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0BAC" w14:textId="42F45097" w:rsidR="00853FC6" w:rsidRDefault="003246E4" w:rsidP="007B063A">
      <w:pPr>
        <w:pStyle w:val="Heading1"/>
      </w:pPr>
      <w:r>
        <w:br/>
      </w:r>
      <w:r w:rsidR="00853FC6">
        <w:t>PENDAHULUAN</w:t>
      </w:r>
    </w:p>
    <w:p w14:paraId="31C480BB" w14:textId="5A8B5189" w:rsidR="006954D9" w:rsidRDefault="006954D9" w:rsidP="007B063A">
      <w:pPr>
        <w:rPr>
          <w:lang w:val="en"/>
        </w:rPr>
      </w:pPr>
    </w:p>
    <w:p w14:paraId="2DC3D92D" w14:textId="7A915857" w:rsidR="006954D9" w:rsidRDefault="006954D9" w:rsidP="007B063A">
      <w:pPr>
        <w:pStyle w:val="Heading2"/>
        <w:numPr>
          <w:ilvl w:val="1"/>
          <w:numId w:val="4"/>
        </w:numPr>
      </w:pPr>
      <w:r>
        <w:t>Latar Belakang Mas</w:t>
      </w:r>
      <w:r w:rsidR="00DF39E9">
        <w:t>a</w:t>
      </w:r>
      <w:r>
        <w:t>lah</w:t>
      </w:r>
    </w:p>
    <w:p w14:paraId="5F9D6172" w14:textId="580A5418" w:rsidR="00A00815" w:rsidRDefault="00A00815" w:rsidP="007B063A">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0559FDA5" w:rsidR="007E5F2A" w:rsidRDefault="003B6AB3" w:rsidP="007B063A">
      <w:r w:rsidRPr="003B6AB3">
        <w:t xml:space="preserve">Penurunan produksi kentang sebesar 80% disebabkan oleh penyakit yang dapat menyebabkan penurunan hasil secara signifikan karena menghambat pertumbuhan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lastRenderedPageBreak/>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(Fuadi &amp; Suharso, 2022)</w:t>
      </w:r>
      <w:r w:rsidR="00C6426F">
        <w:rPr>
          <w:i/>
          <w:iCs/>
        </w:rPr>
        <w:fldChar w:fldCharType="end"/>
      </w:r>
      <w:r w:rsidRPr="003B6AB3">
        <w:t>.</w:t>
      </w:r>
      <w:r w:rsidR="007E5F2A">
        <w:t xml:space="preserve"> </w:t>
      </w:r>
    </w:p>
    <w:p w14:paraId="4DA2554E" w14:textId="2B0DFD8F" w:rsidR="003B6AB3" w:rsidRDefault="004F2B54" w:rsidP="007B063A">
      <w:r w:rsidRPr="004F2B54">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7B063A">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79FEE034" w:rsidR="00C737F1" w:rsidRDefault="0038121A" w:rsidP="007B063A">
      <w:r w:rsidRPr="0038121A">
        <w:t>Penelitian ini bertujuan untuk mengembangkan sebuah sistem</w:t>
      </w:r>
      <w:r>
        <w:t xml:space="preserve"> berbasis </w:t>
      </w:r>
      <w:r w:rsidRPr="0038121A">
        <w:rPr>
          <w:i/>
          <w:iCs/>
        </w:rPr>
        <w:t>Android</w:t>
      </w:r>
      <w:r w:rsidRPr="0038121A">
        <w:t xml:space="preserve"> yang dapat membantu petani atau pengelola pertanian dalam mengidentifikasi penyakit pada daun kentang dengan memanfaatkan data gambar daun kentang. Identifikasi </w:t>
      </w:r>
      <w:r w:rsidRPr="0038121A">
        <w:lastRenderedPageBreak/>
        <w:t xml:space="preserve">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012135">
        <w:t>algoritma</w:t>
      </w:r>
      <w:r w:rsidRPr="0038121A">
        <w:rPr>
          <w:i/>
          <w:iCs/>
        </w:rPr>
        <w:t xml:space="preserve"> Convolutional Neural Network</w:t>
      </w:r>
      <w:r w:rsidRPr="0038121A">
        <w:t xml:space="preserve"> (CNN), sebuah metode dalam bidang </w:t>
      </w:r>
      <w:r w:rsidRPr="0038121A">
        <w:rPr>
          <w:i/>
          <w:iCs/>
        </w:rPr>
        <w:t>Deep Learning</w:t>
      </w:r>
      <w:r w:rsidRPr="0038121A">
        <w:t>, untuk melakukan identifikasi tersebut.</w:t>
      </w:r>
    </w:p>
    <w:p w14:paraId="32A35EAE" w14:textId="431C5433" w:rsidR="00F42E78" w:rsidRDefault="00F42E78" w:rsidP="007B063A">
      <w:r>
        <w:t xml:space="preserve">Berdasarkan latar belakang yang telah diuaraikan di atas, </w:t>
      </w:r>
      <w:r w:rsidR="005D78E3" w:rsidRPr="005D78E3">
        <w:t>Peneliti akan mengambil judul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SISTEM PENDETEKSI PENYAKIT DAUN </w:t>
      </w:r>
      <w:r w:rsidR="009E0652">
        <w:t xml:space="preserve">TANAMAN KENTANG BERBASIS </w:t>
      </w:r>
      <w:r w:rsidR="009E0652" w:rsidRPr="006F7BE5">
        <w:rPr>
          <w:i/>
          <w:iCs/>
        </w:rPr>
        <w:t>ANDROID</w:t>
      </w:r>
      <w:r w:rsidR="00BA776A">
        <w:t xml:space="preserve">” </w:t>
      </w:r>
      <w:r w:rsidR="005D78E3" w:rsidRPr="005D78E3">
        <w:t>sebagai fokus utama penelitian ini.</w:t>
      </w:r>
    </w:p>
    <w:p w14:paraId="30D704FD" w14:textId="77777777" w:rsidR="006F7BE5" w:rsidRDefault="006F7BE5" w:rsidP="007B063A"/>
    <w:p w14:paraId="4471270F" w14:textId="3B726414" w:rsidR="00C05F14" w:rsidRDefault="00F673AF" w:rsidP="007B063A">
      <w:pPr>
        <w:pStyle w:val="Heading2"/>
      </w:pPr>
      <w:r>
        <w:t>Rumusan Masalah</w:t>
      </w:r>
    </w:p>
    <w:p w14:paraId="5A3445AA" w14:textId="61EB366D" w:rsidR="00921C70" w:rsidRDefault="00C522A8" w:rsidP="007B063A">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w:t>
      </w:r>
      <w:r w:rsidR="006F7BE5">
        <w:rPr>
          <w:szCs w:val="24"/>
        </w:rPr>
        <w:t>metode CNN</w:t>
      </w:r>
      <w:r w:rsidR="00EA2CD8">
        <w:rPr>
          <w:szCs w:val="24"/>
        </w:rPr>
        <w:t xml:space="preserve"> </w:t>
      </w:r>
      <w:r w:rsidR="006F7BE5">
        <w:rPr>
          <w:szCs w:val="24"/>
        </w:rPr>
        <w:t xml:space="preserve">dalam sistem pendeteksi penyakit daun tanaman kentang berbasis </w:t>
      </w:r>
      <w:r w:rsidR="006F7BE5" w:rsidRPr="006F7BE5">
        <w:rPr>
          <w:i/>
          <w:iCs/>
          <w:szCs w:val="24"/>
        </w:rPr>
        <w:t>Android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r>
        <w:t>Batasan Masalah</w:t>
      </w:r>
    </w:p>
    <w:p w14:paraId="666ACE5C" w14:textId="172EB3B2" w:rsidR="006F7BE5" w:rsidRDefault="006F7BE5" w:rsidP="007B063A">
      <w:pPr>
        <w:spacing w:after="0"/>
        <w:rPr>
          <w:lang w:val="en"/>
        </w:rPr>
      </w:pPr>
      <w:r w:rsidRPr="006F7BE5">
        <w:rPr>
          <w:lang w:val="en"/>
        </w:rPr>
        <w:t>Berdasarkan rumusan masalah</w:t>
      </w:r>
      <w:r w:rsidR="005E0EDD">
        <w:rPr>
          <w:lang w:val="en"/>
        </w:rPr>
        <w:t xml:space="preserve"> yang telah diuraikan</w:t>
      </w:r>
      <w:r w:rsidRPr="006F7BE5">
        <w:rPr>
          <w:lang w:val="en"/>
        </w:rPr>
        <w:t>, penting untuk menetapkan batasan masalah agar penelitian tetap terfokus pada rencana yang telah disusun</w:t>
      </w:r>
      <w:r w:rsidR="007C5AC9">
        <w:rPr>
          <w:lang w:val="en"/>
        </w:rPr>
        <w:t>,</w:t>
      </w:r>
      <w:r w:rsidRPr="006F7BE5">
        <w:rPr>
          <w:lang w:val="en"/>
        </w:rPr>
        <w:t xml:space="preserve"> </w:t>
      </w:r>
      <w:r w:rsidR="007C5AC9">
        <w:rPr>
          <w:lang w:val="en"/>
        </w:rPr>
        <w:t>d</w:t>
      </w:r>
      <w:r w:rsidRPr="006F7BE5">
        <w:rPr>
          <w:lang w:val="en"/>
        </w:rPr>
        <w:t>engan demikian tujuan utama penelitian dapat tercapai sesuai yang direncanakan.</w:t>
      </w:r>
      <w:r>
        <w:rPr>
          <w:lang w:val="en"/>
        </w:rPr>
        <w:t xml:space="preserve"> </w:t>
      </w:r>
      <w:r w:rsidRPr="006F7BE5">
        <w:rPr>
          <w:lang w:val="en"/>
        </w:rPr>
        <w:t>Oleh karena itu, penelitian ini akan dibatasi dengan beberapa aspek, yakni:</w:t>
      </w:r>
    </w:p>
    <w:p w14:paraId="7D083663" w14:textId="3874C579" w:rsidR="006F7BE5" w:rsidRDefault="006F7BE5" w:rsidP="007B063A">
      <w:pPr>
        <w:pStyle w:val="WOW"/>
        <w:spacing w:before="0" w:after="0"/>
      </w:pPr>
      <w:r>
        <w:t>Sistem yang dib</w:t>
      </w:r>
      <w:r w:rsidR="003E488F">
        <w:t>angun</w:t>
      </w:r>
      <w:r>
        <w:t xml:space="preserve"> hanya untuk </w:t>
      </w:r>
      <w:r w:rsidRPr="006F7BE5">
        <w:rPr>
          <w:i/>
          <w:iCs/>
        </w:rPr>
        <w:t>platform</w:t>
      </w:r>
      <w:r>
        <w:t xml:space="preserve"> android.</w:t>
      </w:r>
    </w:p>
    <w:p w14:paraId="154C1273" w14:textId="17749F5A" w:rsidR="00471916" w:rsidRPr="00B9263E" w:rsidRDefault="00471916" w:rsidP="007B063A">
      <w:pPr>
        <w:pStyle w:val="WOW"/>
        <w:spacing w:before="0" w:after="0"/>
      </w:pPr>
      <w:r>
        <w:t xml:space="preserve">Metode yang digunakan dalam sistem ini adalah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Bahasa pemrograman yang di</w:t>
      </w:r>
      <w:r w:rsidR="00E83ED3">
        <w:t>gunakan</w:t>
      </w:r>
      <w:r>
        <w:t xml:space="preserve"> adalah</w:t>
      </w:r>
      <w:r w:rsidR="00E83ED3">
        <w:rPr>
          <w:i/>
          <w:iCs/>
        </w:rPr>
        <w:t xml:space="preserve"> Javascript</w:t>
      </w:r>
      <w:r>
        <w:rPr>
          <w:i/>
          <w:iCs/>
        </w:rPr>
        <w:t>.</w:t>
      </w:r>
    </w:p>
    <w:p w14:paraId="510C6D18" w14:textId="235D655C" w:rsidR="00E83ED3" w:rsidRPr="006F0ED2" w:rsidRDefault="00E83ED3" w:rsidP="007B063A">
      <w:pPr>
        <w:pStyle w:val="WOW"/>
        <w:spacing w:before="0" w:after="0"/>
      </w:pPr>
      <w:r w:rsidRPr="00E83ED3">
        <w:rPr>
          <w:i/>
          <w:iCs/>
        </w:rPr>
        <w:t>Framework</w:t>
      </w:r>
      <w:r>
        <w:rPr>
          <w:i/>
          <w:iCs/>
        </w:rPr>
        <w:t xml:space="preserve"> </w:t>
      </w:r>
      <w:r>
        <w:t xml:space="preserve">yang digunakan untuk membangun sistem berbasis android adalah </w:t>
      </w:r>
      <w:r w:rsidRPr="00E83ED3">
        <w:rPr>
          <w:i/>
          <w:iCs/>
        </w:rPr>
        <w:t>React Native</w:t>
      </w:r>
      <w:r>
        <w:rPr>
          <w:i/>
          <w:iCs/>
        </w:rPr>
        <w:t>.</w:t>
      </w:r>
    </w:p>
    <w:p w14:paraId="410ACCDB" w14:textId="0CF72FCB" w:rsidR="001C647A" w:rsidRPr="006F7BE5" w:rsidRDefault="005D1845" w:rsidP="00DF46BD">
      <w:pPr>
        <w:pStyle w:val="WOW"/>
        <w:spacing w:before="0" w:after="0"/>
      </w:pPr>
      <w:r>
        <w:t xml:space="preserve">Luaran </w:t>
      </w:r>
      <w:r w:rsidR="001C647A">
        <w:t>dari sistem ini adalah menampilkan hasil deteksi penyakit daun tanaman kentang.</w:t>
      </w:r>
    </w:p>
    <w:bookmarkEnd w:id="0"/>
    <w:p w14:paraId="2E762CF5" w14:textId="1EBAE763" w:rsidR="00C522A8" w:rsidRDefault="00C522A8" w:rsidP="007B063A">
      <w:pPr>
        <w:rPr>
          <w:lang w:val="en"/>
        </w:rPr>
      </w:pPr>
    </w:p>
    <w:p w14:paraId="034B9171" w14:textId="41A24FCA" w:rsidR="00F560B1" w:rsidRDefault="00327A42" w:rsidP="007B063A">
      <w:pPr>
        <w:pStyle w:val="Heading2"/>
      </w:pPr>
      <w:r>
        <w:t>Tujuan Penelitian</w:t>
      </w:r>
    </w:p>
    <w:p w14:paraId="75944C1F" w14:textId="7AF301A1" w:rsidR="00B849E9" w:rsidRDefault="00327A42" w:rsidP="00B849E9">
      <w:pPr>
        <w:rPr>
          <w:lang w:val="en"/>
        </w:rPr>
      </w:pPr>
      <w:r>
        <w:rPr>
          <w:lang w:val="en"/>
        </w:rPr>
        <w:t xml:space="preserve">Mengacu pada rumusan masalah, maka tujuan yang </w:t>
      </w:r>
      <w:r w:rsidR="003653C3">
        <w:rPr>
          <w:lang w:val="en"/>
        </w:rPr>
        <w:t>ingin dicapai oleh pe</w:t>
      </w:r>
      <w:r w:rsidR="00A61C82">
        <w:rPr>
          <w:lang w:val="en"/>
        </w:rPr>
        <w:t xml:space="preserve">neliti adalah membangun sistem pendeteksi penyakit daun pada tanamann kentang berbasis android dengan mengimplementasikan metode </w:t>
      </w:r>
      <w:r w:rsidR="00A61C82" w:rsidRPr="00A61C82">
        <w:rPr>
          <w:i/>
          <w:iCs/>
          <w:lang w:val="en"/>
        </w:rPr>
        <w:t>Convlutional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r>
        <w:t>Manfaat Penelitian</w:t>
      </w:r>
    </w:p>
    <w:p w14:paraId="014DA3C4" w14:textId="6CC1453C" w:rsidR="002C525A" w:rsidRDefault="002C525A" w:rsidP="007B063A">
      <w:pPr>
        <w:rPr>
          <w:lang w:val="en"/>
        </w:rPr>
      </w:pPr>
      <w:r>
        <w:rPr>
          <w:lang w:val="en"/>
        </w:rPr>
        <w:t>Adapun beberapa manfaat pada penelitian ini terbagi menjadi</w:t>
      </w:r>
      <w:r w:rsidR="00EB32CD">
        <w:rPr>
          <w:lang w:val="en"/>
        </w:rPr>
        <w:t xml:space="preserve"> dua</w:t>
      </w:r>
      <w:r>
        <w:rPr>
          <w:lang w:val="en"/>
        </w:rPr>
        <w:t xml:space="preserve"> yaitu bagi pengguna</w:t>
      </w:r>
      <w:r w:rsidR="00EB32CD">
        <w:rPr>
          <w:lang w:val="en"/>
        </w:rPr>
        <w:t>, dan bagi peneliti.</w:t>
      </w:r>
    </w:p>
    <w:p w14:paraId="6F5E6B4D" w14:textId="1DAB44B5" w:rsidR="00EB32CD" w:rsidRDefault="00EB32CD" w:rsidP="007B063A">
      <w:pPr>
        <w:pStyle w:val="Heading3"/>
      </w:pPr>
      <w:r>
        <w:t>Bagi Pengguna</w:t>
      </w:r>
    </w:p>
    <w:p w14:paraId="4E778CEC" w14:textId="64FDBA06" w:rsidR="00EB32CD" w:rsidRDefault="00EB32CD" w:rsidP="007B063A">
      <w:pPr>
        <w:pStyle w:val="WOW"/>
        <w:numPr>
          <w:ilvl w:val="0"/>
          <w:numId w:val="10"/>
        </w:numPr>
      </w:pPr>
      <w:r w:rsidRPr="00F47569">
        <w:t>Mempermudah</w:t>
      </w:r>
      <w:r>
        <w:t xml:space="preserve"> pendeteksian penyakit daun pada tanaman kentang</w:t>
      </w:r>
      <w:r w:rsidR="00F47569">
        <w:t>.</w:t>
      </w:r>
    </w:p>
    <w:p w14:paraId="32097004" w14:textId="27EE3A70" w:rsidR="009D1A82" w:rsidRDefault="00F47569" w:rsidP="007B063A">
      <w:pPr>
        <w:pStyle w:val="WOW"/>
        <w:numPr>
          <w:ilvl w:val="0"/>
          <w:numId w:val="10"/>
        </w:numPr>
      </w:pPr>
      <w:r>
        <w:t>Memudahkan</w:t>
      </w:r>
      <w:r w:rsidR="00411E40">
        <w:t xml:space="preserve"> petani atau pengelola pertanian</w:t>
      </w:r>
      <w:r>
        <w:t xml:space="preserve"> untuk segera melakukan penanganan </w:t>
      </w:r>
      <w:r w:rsidR="009D1A82">
        <w:t xml:space="preserve">terhadap penyakit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r>
        <w:t>Bagi Peneliti</w:t>
      </w:r>
    </w:p>
    <w:p w14:paraId="6FC87151" w14:textId="6F0C39A1" w:rsidR="00C33039" w:rsidRDefault="00EA1762" w:rsidP="007B063A">
      <w:pPr>
        <w:pStyle w:val="WOW"/>
        <w:numPr>
          <w:ilvl w:val="0"/>
          <w:numId w:val="11"/>
        </w:numPr>
      </w:pPr>
      <w:r>
        <w:t>Meningkatkan kompetensi akademik peneliti, yang dapat diterapkan dalam studi lanjutan atau karir di masa depan.</w:t>
      </w:r>
    </w:p>
    <w:p w14:paraId="5139B895" w14:textId="1A8970AE" w:rsidR="00B849E9" w:rsidRDefault="00EA1762" w:rsidP="007C4070">
      <w:pPr>
        <w:pStyle w:val="WOW"/>
        <w:numPr>
          <w:ilvl w:val="0"/>
          <w:numId w:val="11"/>
        </w:numPr>
      </w:pPr>
      <w:r>
        <w:t>M</w:t>
      </w:r>
      <w:r w:rsidRPr="00EA1762">
        <w:t>emberikan kesempatan bagi peneliti untuk menerapkan pengetahuan teoritis dalam konteks yang praktis dan relevan</w:t>
      </w:r>
    </w:p>
    <w:p w14:paraId="5DD32A1B" w14:textId="77777777" w:rsidR="00B849E9" w:rsidRDefault="00B849E9" w:rsidP="007C4070"/>
    <w:p w14:paraId="692C8E05" w14:textId="1ADAC7E7" w:rsidR="00484533" w:rsidRDefault="008B7C97" w:rsidP="007B063A">
      <w:pPr>
        <w:pStyle w:val="Heading2"/>
      </w:pPr>
      <w:r>
        <w:t>Sistematika Penulisan</w:t>
      </w:r>
    </w:p>
    <w:p w14:paraId="5633B6EB" w14:textId="678932A7" w:rsidR="008B7C97" w:rsidRDefault="00132431" w:rsidP="007B063A">
      <w:pPr>
        <w:rPr>
          <w:lang w:val="en"/>
        </w:rPr>
      </w:pPr>
      <w:r w:rsidRPr="00132431">
        <w:rPr>
          <w:lang w:val="en"/>
        </w:rPr>
        <w:t>Sistematika penulisan laporan yang akan disusun terbagi dalam beberapa</w:t>
      </w:r>
      <w:r>
        <w:rPr>
          <w:lang w:val="en"/>
        </w:rPr>
        <w:t xml:space="preserve"> </w:t>
      </w:r>
      <w:r w:rsidRPr="00132431">
        <w:rPr>
          <w:lang w:val="en"/>
        </w:rPr>
        <w:t>bab, antara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2898744B" w:rsidR="007C7A17" w:rsidRDefault="00132431" w:rsidP="007B063A">
      <w:pPr>
        <w:ind w:left="1418" w:firstLine="0"/>
        <w:rPr>
          <w:lang w:val="en"/>
        </w:rPr>
      </w:pPr>
      <w:r>
        <w:rPr>
          <w:b/>
          <w:bCs/>
          <w:lang w:val="en"/>
        </w:rPr>
        <w:tab/>
      </w:r>
      <w:r w:rsidR="007B063A" w:rsidRPr="007B063A">
        <w:rPr>
          <w:lang w:val="en"/>
        </w:rPr>
        <w:t>Bab ini menguraikan berbagai hal mengenai latar belakang, rumusan</w:t>
      </w:r>
      <w:r w:rsidR="007B063A">
        <w:rPr>
          <w:lang w:val="en"/>
        </w:rPr>
        <w:t xml:space="preserve"> </w:t>
      </w:r>
      <w:r w:rsidR="007B063A" w:rsidRPr="007B063A">
        <w:rPr>
          <w:lang w:val="en"/>
        </w:rPr>
        <w:t>masalah, tujuan penelitian, batasan masalah, manfaat penelitian dan</w:t>
      </w:r>
      <w:r w:rsidR="007B063A">
        <w:rPr>
          <w:lang w:val="en"/>
        </w:rPr>
        <w:t xml:space="preserve"> </w:t>
      </w:r>
      <w:r w:rsidR="007B063A" w:rsidRPr="007B063A">
        <w:rPr>
          <w:lang w:val="en"/>
        </w:rPr>
        <w:t>sistematika penulisan. Uraian bab ini dimaksudkan untuk</w:t>
      </w:r>
      <w:r w:rsidR="007B063A">
        <w:rPr>
          <w:lang w:val="en"/>
        </w:rPr>
        <w:t xml:space="preserve"> </w:t>
      </w:r>
      <w:r w:rsidR="007B063A" w:rsidRPr="007B063A">
        <w:rPr>
          <w:lang w:val="en"/>
        </w:rPr>
        <w:t xml:space="preserve">menjelaskan </w:t>
      </w:r>
      <w:r w:rsidR="007B063A" w:rsidRPr="007B063A">
        <w:rPr>
          <w:lang w:val="en"/>
        </w:rPr>
        <w:lastRenderedPageBreak/>
        <w:t>latar belakang penelitian sehingga dapat memberi</w:t>
      </w:r>
      <w:r w:rsidR="007B063A">
        <w:rPr>
          <w:lang w:val="en"/>
        </w:rPr>
        <w:t xml:space="preserve"> </w:t>
      </w:r>
      <w:r w:rsidR="007B063A" w:rsidRPr="007B063A">
        <w:rPr>
          <w:lang w:val="en"/>
        </w:rPr>
        <w:t>masukan sesuai dengan tujuan penelitian dengan batasan-batasan</w:t>
      </w:r>
      <w:r w:rsidR="007B063A">
        <w:rPr>
          <w:lang w:val="en"/>
        </w:rPr>
        <w:t xml:space="preserve"> </w:t>
      </w:r>
      <w:r w:rsidR="007B063A" w:rsidRPr="007B063A">
        <w:rPr>
          <w:lang w:val="en"/>
        </w:rPr>
        <w:t>masalah yang ada.</w:t>
      </w: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7FAFB02F" w:rsidR="00EB32CD" w:rsidRDefault="002832BF" w:rsidP="002832BF">
      <w:pPr>
        <w:ind w:left="1418" w:firstLine="0"/>
        <w:rPr>
          <w:lang w:val="en"/>
        </w:rPr>
      </w:pPr>
      <w:r>
        <w:rPr>
          <w:lang w:val="en"/>
        </w:rPr>
        <w:t>Pada bab ini p</w:t>
      </w:r>
      <w:r w:rsidRPr="002832BF">
        <w:rPr>
          <w:lang w:val="en"/>
        </w:rPr>
        <w:t>en</w:t>
      </w:r>
      <w:r>
        <w:rPr>
          <w:lang w:val="en"/>
        </w:rPr>
        <w:t>eliti</w:t>
      </w:r>
      <w:r w:rsidRPr="002832BF">
        <w:rPr>
          <w:lang w:val="en"/>
        </w:rPr>
        <w:t xml:space="preserve"> akan memaparkan dasar teori yang</w:t>
      </w:r>
      <w:r>
        <w:rPr>
          <w:lang w:val="en"/>
        </w:rPr>
        <w:t xml:space="preserve"> </w:t>
      </w:r>
      <w:r w:rsidRPr="002832BF">
        <w:rPr>
          <w:lang w:val="en"/>
        </w:rPr>
        <w:t>digunakan, serta rujukan dari penelitian terdahulu yang akan</w:t>
      </w:r>
      <w:r>
        <w:rPr>
          <w:lang w:val="en"/>
        </w:rPr>
        <w:t xml:space="preserve"> </w:t>
      </w:r>
      <w:r w:rsidRPr="002832BF">
        <w:rPr>
          <w:lang w:val="en"/>
        </w:rPr>
        <w:t>digunakan dalam perancangan sistem, dan membantu</w:t>
      </w:r>
      <w:r>
        <w:rPr>
          <w:lang w:val="en"/>
        </w:rPr>
        <w:t xml:space="preserve"> </w:t>
      </w:r>
      <w:r w:rsidRPr="002832BF">
        <w:rPr>
          <w:lang w:val="en"/>
        </w:rPr>
        <w:t xml:space="preserve">penulis untuk memahami algoritma </w:t>
      </w:r>
      <w:r w:rsidRPr="00B62D9B">
        <w:rPr>
          <w:i/>
          <w:iCs/>
          <w:lang w:val="en"/>
        </w:rPr>
        <w:t>convolutional neural network</w:t>
      </w:r>
      <w:r w:rsidRPr="002832BF">
        <w:rPr>
          <w:lang w:val="en"/>
        </w:rPr>
        <w:t xml:space="preserve"> selama proses penelitian.</w:t>
      </w:r>
    </w:p>
    <w:p w14:paraId="1206EC85" w14:textId="53B1662B" w:rsidR="00C10BB0" w:rsidRPr="00C10BB0" w:rsidRDefault="00C10BB0" w:rsidP="00C10BB0">
      <w:pPr>
        <w:ind w:firstLine="0"/>
        <w:rPr>
          <w:b/>
          <w:bCs/>
          <w:lang w:val="en"/>
        </w:rPr>
      </w:pPr>
      <w:r w:rsidRPr="00C10BB0">
        <w:rPr>
          <w:b/>
          <w:bCs/>
          <w:lang w:val="en"/>
        </w:rPr>
        <w:t>BAB III</w:t>
      </w:r>
      <w:r w:rsidRPr="00C10BB0">
        <w:rPr>
          <w:b/>
          <w:bCs/>
          <w:lang w:val="en"/>
        </w:rPr>
        <w:tab/>
        <w:t>METODOLOGI PENELITIAN</w:t>
      </w:r>
    </w:p>
    <w:p w14:paraId="5CCC9DF8" w14:textId="7D61047E" w:rsidR="00DE374D" w:rsidRDefault="007C7A17" w:rsidP="003437EF">
      <w:pPr>
        <w:ind w:left="1418" w:firstLine="0"/>
        <w:rPr>
          <w:lang w:val="en"/>
        </w:rPr>
      </w:pPr>
      <w:r w:rsidRPr="007C7A17">
        <w:rPr>
          <w:lang w:val="en"/>
        </w:rPr>
        <w:t>Bab ini berisi tentang langkah-langkah terstruktur dan sistematis</w:t>
      </w:r>
      <w:r>
        <w:rPr>
          <w:lang w:val="en"/>
        </w:rPr>
        <w:t xml:space="preserve"> </w:t>
      </w:r>
      <w:r w:rsidRPr="007C7A17">
        <w:rPr>
          <w:lang w:val="en"/>
        </w:rPr>
        <w:t>yang dilakukan dalam penelitian</w:t>
      </w:r>
      <w:r w:rsidR="003437EF">
        <w:rPr>
          <w:lang w:val="en"/>
        </w:rPr>
        <w:t>, dan m</w:t>
      </w:r>
      <w:r w:rsidR="003437EF" w:rsidRPr="003437EF">
        <w:rPr>
          <w:lang w:val="en"/>
        </w:rPr>
        <w:t>engungkapkan proses dan tahapan</w:t>
      </w:r>
      <w:r w:rsidR="003437EF">
        <w:rPr>
          <w:lang w:val="en"/>
        </w:rPr>
        <w:t xml:space="preserve"> </w:t>
      </w:r>
      <w:r w:rsidR="003437EF" w:rsidRPr="003437EF">
        <w:rPr>
          <w:lang w:val="en"/>
        </w:rPr>
        <w:t>penelitian yang dimulai dari mendapatkan dataset hingga</w:t>
      </w:r>
      <w:r w:rsidR="003437EF">
        <w:rPr>
          <w:lang w:val="en"/>
        </w:rPr>
        <w:t xml:space="preserve"> </w:t>
      </w:r>
      <w:r w:rsidR="003437EF" w:rsidRPr="003437EF">
        <w:rPr>
          <w:lang w:val="en"/>
        </w:rPr>
        <w:t>proses klasifikasi data uji yang ada.</w:t>
      </w: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DE374D">
      <w:pPr>
        <w:pStyle w:val="Heading1"/>
      </w:pPr>
      <w:r>
        <w:lastRenderedPageBreak/>
        <w:br/>
      </w:r>
      <w:r w:rsidR="00827D64">
        <w:t>TINJAUAN PUSTAKA</w:t>
      </w:r>
    </w:p>
    <w:p w14:paraId="2D49D4D2" w14:textId="54FD4AF7" w:rsidR="00B62D9B" w:rsidRDefault="00B62D9B" w:rsidP="007B063A">
      <w:pPr>
        <w:ind w:firstLine="0"/>
        <w:jc w:val="left"/>
        <w:rPr>
          <w:lang w:val="en"/>
        </w:rPr>
      </w:pPr>
    </w:p>
    <w:p w14:paraId="1431BA7A" w14:textId="253B47AA" w:rsidR="0013473D" w:rsidRDefault="00DA39A4" w:rsidP="00DA39A4">
      <w:pPr>
        <w:pStyle w:val="Heading2"/>
      </w:pPr>
      <w:r>
        <w:t>Penerapan</w:t>
      </w:r>
    </w:p>
    <w:p w14:paraId="6E3914EE" w14:textId="021492B1" w:rsidR="00DA39A4" w:rsidRDefault="00DB271F" w:rsidP="005221C1">
      <w:pPr>
        <w:rPr>
          <w:lang w:val="en"/>
        </w:rPr>
      </w:pPr>
      <w:r>
        <w:rPr>
          <w:lang w:val="en"/>
        </w:rPr>
        <w:t xml:space="preserve">Menurut Kamus Besar Bahasa Indonesia (KBBI), penerapan adalah </w:t>
      </w:r>
      <w:r w:rsidR="00FF41C5">
        <w:rPr>
          <w:lang w:val="en"/>
        </w:rPr>
        <w:t xml:space="preserve">proses, cara, perbuatan menerapkan. </w:t>
      </w:r>
    </w:p>
    <w:p w14:paraId="6A4C42CD" w14:textId="03E5650A" w:rsidR="00F6466A" w:rsidRDefault="00F6466A" w:rsidP="005221C1">
      <w:pPr>
        <w:rPr>
          <w:lang w:val="en"/>
        </w:rPr>
      </w:pPr>
      <w:r>
        <w:rPr>
          <w:lang w:val="en"/>
        </w:rPr>
        <w:t xml:space="preserve">Penerapan </w:t>
      </w:r>
      <w:r w:rsidRPr="00F6466A">
        <w:rPr>
          <w:lang w:val="en"/>
        </w:rPr>
        <w:t>merujuk pada pelaksanaan suatu teori, metode, atau konsep tertentu dengan tujuan mencapai hasil yang diinginkan. Tindakan ini dilakukan atas dasar rencana yang telah disusun sebelumnya untuk mencapai tujuan tertentu, dan dapat melibatkan penggunaan sumber daya yang tersedia secara efektif. Dalam konteks ini,</w:t>
      </w:r>
      <w:r w:rsidR="00FC2D82">
        <w:rPr>
          <w:lang w:val="en"/>
        </w:rPr>
        <w:t xml:space="preserve"> penerapan</w:t>
      </w:r>
      <w:r w:rsidR="00FC2D82" w:rsidRPr="00F6466A">
        <w:rPr>
          <w:lang w:val="en"/>
        </w:rPr>
        <w:t xml:space="preserve"> </w:t>
      </w:r>
      <w:r w:rsidRPr="00F6466A">
        <w:rPr>
          <w:lang w:val="en"/>
        </w:rPr>
        <w:t>adalah langkah konkret untuk menerapkan ide atau gagasan dalam praktik, dengan tujuan untuk memenuhi kebutuhan atau kepentingan tertentu</w:t>
      </w:r>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r w:rsidRPr="005221C1">
        <w:rPr>
          <w:i/>
          <w:iCs/>
        </w:rPr>
        <w:t>Cross Industry Standard Process for Data Mining</w:t>
      </w:r>
      <w:r w:rsidRPr="005221C1">
        <w:t xml:space="preserve"> (CRISP-DM)</w:t>
      </w:r>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didirikan pada akhir 1990-an oleh empat perusahaan utama: Integral Solutions Ltd. (perusahaan solusi data mining komersial), NCR (perusahaan database), DaimlerChrysler (produsen mobil), dan OHRA (perusahaan asuransi). CRISP-DM diakui sebagai proses standar yang digunakan untuk mengatasi masalah dalam praktik data mining di berbagai industri</w:t>
      </w:r>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r>
        <w:rPr>
          <w:lang w:val="en"/>
        </w:rPr>
        <w:t xml:space="preserve">Menurut </w:t>
      </w:r>
      <w:r w:rsidRPr="008D381C">
        <w:rPr>
          <w:lang w:val="en"/>
        </w:rPr>
        <w:t xml:space="preserve">F. Krose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siklus pengembangannya, CRISP-DM diakui sebagai metodologi </w:t>
      </w:r>
      <w:r w:rsidRPr="00EE4ABD">
        <w:rPr>
          <w:i/>
          <w:iCs/>
          <w:lang w:val="en"/>
        </w:rPr>
        <w:t>data mining</w:t>
      </w:r>
      <w:r w:rsidRPr="008D381C">
        <w:rPr>
          <w:lang w:val="en"/>
        </w:rPr>
        <w:t xml:space="preserve"> yang paling komprehensif dalam memenuhi kebutuhan proyek industri. Metodologi ini telah menjadi yang paling umum digunakan dalam proyek analitik, data mining, dan ilmu data. CRISP-DM terdiri dari enam tahapan, dimulai </w:t>
      </w:r>
      <w:r w:rsidR="00413AAD">
        <w:rPr>
          <w:lang w:val="en"/>
        </w:rPr>
        <w:t xml:space="preserve">dari </w:t>
      </w:r>
      <w:r w:rsidR="00413AAD" w:rsidRPr="00413AAD">
        <w:rPr>
          <w:i/>
          <w:iCs/>
          <w:lang w:val="en"/>
        </w:rPr>
        <w:t>Business Understanding</w:t>
      </w:r>
      <w:r w:rsidR="00413AAD" w:rsidRPr="00413AAD">
        <w:rPr>
          <w:lang w:val="en"/>
        </w:rPr>
        <w:t xml:space="preserve">, kemudian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4668" cy="2691969"/>
                    </a:xfrm>
                    <a:prstGeom prst="rect">
                      <a:avLst/>
                    </a:prstGeom>
                  </pic:spPr>
                </pic:pic>
              </a:graphicData>
            </a:graphic>
          </wp:inline>
        </w:drawing>
      </w:r>
    </w:p>
    <w:p w14:paraId="14F9F59A" w14:textId="4849831D" w:rsidR="001D0607" w:rsidRDefault="001D0607" w:rsidP="001D0607">
      <w:pPr>
        <w:pStyle w:val="Caption"/>
      </w:pPr>
      <w:r>
        <w:t xml:space="preserve">Gambar 2. </w:t>
      </w:r>
      <w:r>
        <w:fldChar w:fldCharType="begin"/>
      </w:r>
      <w:r>
        <w:instrText xml:space="preserve"> SEQ Gambar_2. \* ARABIC </w:instrText>
      </w:r>
      <w:r>
        <w:fldChar w:fldCharType="separate"/>
      </w:r>
      <w:r>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r w:rsidR="00C56AF2">
        <w:fldChar w:fldCharType="end"/>
      </w:r>
    </w:p>
    <w:p w14:paraId="7C477A4F" w14:textId="3FF7BE18" w:rsidR="00373995" w:rsidRDefault="00373995" w:rsidP="00373995">
      <w:pPr>
        <w:ind w:firstLine="0"/>
        <w:rPr>
          <w:lang w:val="en"/>
        </w:rPr>
      </w:pPr>
      <w:r w:rsidRPr="00373995">
        <w:rPr>
          <w:lang w:val="en"/>
        </w:rPr>
        <w:t>Berikut 6 tahapan</w:t>
      </w:r>
      <w:r>
        <w:rPr>
          <w:lang w:val="en"/>
        </w:rPr>
        <w:t xml:space="preserve"> </w:t>
      </w:r>
      <w:r w:rsidRPr="00373995">
        <w:rPr>
          <w:lang w:val="en"/>
        </w:rPr>
        <w:t>CRISP-DM</w:t>
      </w:r>
      <w:r>
        <w:rPr>
          <w:lang w:val="en"/>
        </w:rPr>
        <w:t xml:space="preserve"> </w:t>
      </w:r>
      <w:r>
        <w:rPr>
          <w:lang w:val="en"/>
        </w:rPr>
        <w:fldChar w:fldCharType="begin" w:fldLock="1"/>
      </w:r>
      <w:r>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tahap ini, kegiatan yang dilakukan meliputi memahami kebutuhan dan tujuan dari perspektif bisnis, menguraikan pengetahuan menjadi definisi masalah dalam konteks </w:t>
      </w:r>
      <w:r w:rsidRPr="00625759">
        <w:rPr>
          <w:i/>
          <w:iCs/>
        </w:rPr>
        <w:t>data mining</w:t>
      </w:r>
      <w:r w:rsidRPr="00A174E9">
        <w:t xml:space="preserve">, dan merencanakan serta menetapkan strategi untuk mencapai tujuan </w:t>
      </w:r>
      <w:r w:rsidRPr="00625759">
        <w:rPr>
          <w:i/>
          <w:iCs/>
        </w:rPr>
        <w:t>data mining</w:t>
      </w:r>
      <w:r w:rsidRPr="00A174E9">
        <w:t xml:space="preserve"> tersebut.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Data understanding merupakan bagian dari tahap persiapan di mana dilakukan pemeriksaan terhadap data yang akan digunakan, pengumpulan data awal, dan identifikasi terhadap kualitas data. Pada tahap ini, data akan dijelaskan secara rinci untuk setiap fitur yang ada.</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r w:rsidRPr="00B5187A">
        <w:t>adalah langkah yang dilakukan setelah data terkumpul. Pada tahap ini, data akan menjalani proses identifikasi, seleksi, pembersihan, dan transformasi.</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lastRenderedPageBreak/>
        <w:t>Modeling</w:t>
      </w:r>
      <w:r w:rsidRPr="00B80213">
        <w:t xml:space="preserve"> adalah langkah implementasi algoritma untuk mencari, mengidentifikasi, dan menghasilkan pola yang akan diterapkan pada data penelitian.</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t>Evaluation</w:t>
      </w:r>
      <w:r w:rsidRPr="00AD08D6">
        <w:t xml:space="preserve"> adalah proses untuk mengukur hasil evaluasi dari model yang telah diimplementasikan pada tahap sebelumnya, yaitu </w:t>
      </w:r>
      <w:r w:rsidRPr="00AD08D6">
        <w:rPr>
          <w:i/>
          <w:iCs/>
        </w:rPr>
        <w:t>modeling</w:t>
      </w:r>
      <w:r w:rsidRPr="00AD08D6">
        <w:t xml:space="preserve">. Hasil evaluasi tersebut mencerminkan proses </w:t>
      </w:r>
      <w:r w:rsidRPr="00AD08D6">
        <w:rPr>
          <w:i/>
          <w:iCs/>
        </w:rPr>
        <w:t>data mining</w:t>
      </w:r>
      <w:r w:rsidRPr="00AD08D6">
        <w:t xml:space="preserve"> yang telah dilakukan dan menilai model yang paling optimal untuk digunakan.</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r w:rsidRPr="00C02C8B">
        <w:t xml:space="preserve">Menggunakan model yang dihasilkan dapat meliputi pembuatan laporan berdasarkan hasil analisis dari </w:t>
      </w:r>
      <w:r w:rsidRPr="00C02C8B">
        <w:rPr>
          <w:i/>
          <w:iCs/>
        </w:rPr>
        <w:t>data mining</w:t>
      </w:r>
      <w:r w:rsidRPr="00C02C8B">
        <w:t xml:space="preserve"> atau penerapan proses </w:t>
      </w:r>
      <w:r w:rsidRPr="00C02C8B">
        <w:rPr>
          <w:i/>
          <w:iCs/>
        </w:rPr>
        <w:t>data mining</w:t>
      </w:r>
      <w:r w:rsidRPr="00C02C8B">
        <w:t xml:space="preserve"> dalam konteks praktis.</w:t>
      </w:r>
    </w:p>
    <w:p w14:paraId="0C4456AA" w14:textId="34BD7F9D" w:rsidR="00EA3452" w:rsidRDefault="00EA3452" w:rsidP="00EA3452">
      <w:pPr>
        <w:pStyle w:val="WOW"/>
        <w:numPr>
          <w:ilvl w:val="0"/>
          <w:numId w:val="0"/>
        </w:numPr>
      </w:pPr>
    </w:p>
    <w:p w14:paraId="64D58B4A" w14:textId="35316427" w:rsidR="00EA3452" w:rsidRPr="00373995" w:rsidRDefault="008256E6" w:rsidP="00EA3452">
      <w:pPr>
        <w:pStyle w:val="Heading2"/>
      </w:pPr>
      <w:r>
        <w:t>Aplikasi</w:t>
      </w:r>
    </w:p>
    <w:p w14:paraId="076778F6" w14:textId="77777777" w:rsidR="00A91C4C" w:rsidRDefault="00A91C4C" w:rsidP="00B62D9B">
      <w:pPr>
        <w:pStyle w:val="Heading2"/>
        <w:rPr>
          <w:i/>
          <w:iCs/>
        </w:rPr>
      </w:pPr>
      <w:r w:rsidRPr="00A91C4C">
        <w:rPr>
          <w:i/>
          <w:iCs/>
        </w:rPr>
        <w:t>Convolutional Neural Network</w:t>
      </w:r>
    </w:p>
    <w:p w14:paraId="39C21305" w14:textId="4881E379" w:rsidR="008D23A1" w:rsidRDefault="00A07CC0" w:rsidP="00A91C4C">
      <w:r w:rsidRPr="003F3897">
        <w:rPr>
          <w:i/>
          <w:iCs/>
        </w:rPr>
        <w:t>Convolutional Neural Network</w:t>
      </w:r>
      <w:r w:rsidRPr="00A07CC0">
        <w:t xml:space="preserve"> (CNN) adalah serangkaian lapisan pemrosesan yang menjalankan operasi konvolusi, bekerja secara paralel, dan terdiri dari beberapa elemen. Model ini terinspirasi oleh sistem saraf biologis</w:t>
      </w:r>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r w:rsidR="00F20431" w:rsidRPr="00F20431">
        <w:t xml:space="preserve">Pengolahan citra merupakan salah satu domain dalam deep learning yang dapat memecahkan masalahnya melalui metode </w:t>
      </w:r>
      <w:r w:rsidR="00F20431" w:rsidRPr="00F20431">
        <w:rPr>
          <w:i/>
          <w:iCs/>
        </w:rPr>
        <w:t>Convolutional Neural Network</w:t>
      </w:r>
      <w:r w:rsidR="00F20431" w:rsidRPr="00F20431">
        <w:t xml:space="preserve"> (CNN). CNN efektif dalam menangani masalah yang kompleks, menawarkan kinerja yang unggul, dan mampu melakukan klasifikasi pada data citra yang diwakili dalam bentuk matriks. CNN juga termasuk dalam kategori </w:t>
      </w:r>
      <w:r w:rsidR="00F20431" w:rsidRPr="006F18E6">
        <w:rPr>
          <w:i/>
          <w:iCs/>
        </w:rPr>
        <w:t>supervised learning</w:t>
      </w:r>
      <w:r w:rsidR="00F20431" w:rsidRPr="00F20431">
        <w:t>, di mana modelnya di</w:t>
      </w:r>
      <w:r w:rsidR="006F18E6">
        <w:t>latih</w:t>
      </w:r>
      <w:r w:rsidR="00F20431" w:rsidRPr="00F20431">
        <w:t xml:space="preserve"> terlebih dahulu untuk mengidentifikasi pola antara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lastRenderedPageBreak/>
        <w:drawing>
          <wp:inline distT="0" distB="0" distL="0" distR="0" wp14:anchorId="6AE0AD75" wp14:editId="303307D5">
            <wp:extent cx="5252085" cy="17741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52085" cy="1774190"/>
                    </a:xfrm>
                    <a:prstGeom prst="rect">
                      <a:avLst/>
                    </a:prstGeom>
                  </pic:spPr>
                </pic:pic>
              </a:graphicData>
            </a:graphic>
          </wp:inline>
        </w:drawing>
      </w:r>
    </w:p>
    <w:p w14:paraId="2108DCB9" w14:textId="53AAEA92" w:rsidR="0097729A" w:rsidRPr="00753A31" w:rsidRDefault="00753A31" w:rsidP="002B1BCC">
      <w:pPr>
        <w:pStyle w:val="Caption"/>
      </w:pPr>
      <w:r>
        <w:t xml:space="preserve">Gambar 2. </w:t>
      </w:r>
      <w:r>
        <w:fldChar w:fldCharType="begin"/>
      </w:r>
      <w:r>
        <w:instrText xml:space="preserve"> SEQ Gambar_2. \* ARABIC </w:instrText>
      </w:r>
      <w:r>
        <w:fldChar w:fldCharType="separate"/>
      </w:r>
      <w:r w:rsidR="001D0607">
        <w:rPr>
          <w:noProof/>
        </w:rPr>
        <w:t>2</w:t>
      </w:r>
      <w:r>
        <w:fldChar w:fldCharType="end"/>
      </w:r>
      <w:r>
        <w:t xml:space="preserve"> </w:t>
      </w:r>
      <w:r w:rsidRPr="00753A31">
        <w:t>Convlutional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r w:rsidR="002B1BCC">
        <w:fldChar w:fldCharType="end"/>
      </w:r>
    </w:p>
    <w:p w14:paraId="78B4BDC6" w14:textId="55796A0B" w:rsidR="007A63F3" w:rsidRDefault="006F711E" w:rsidP="00CE0CE0">
      <w:r>
        <w:t>Gambar</w:t>
      </w:r>
      <w:r w:rsidR="003F57ED">
        <w:t xml:space="preserve"> 2.</w:t>
      </w:r>
      <w:r w:rsidR="001D0607">
        <w:t>2</w:t>
      </w:r>
      <w:r w:rsidR="00CC00D1">
        <w:t xml:space="preserve"> menunjukan bahwa</w:t>
      </w:r>
      <w:r>
        <w:t xml:space="preserve"> </w:t>
      </w:r>
      <w:r w:rsidR="00CE0CE0" w:rsidRPr="00CE0CE0">
        <w:t>inputa</w:t>
      </w:r>
      <w:r w:rsidR="00CC00D1">
        <w:t>n akan</w:t>
      </w:r>
      <w:r w:rsidR="00CE0CE0" w:rsidRPr="00CE0CE0">
        <w:t xml:space="preserve"> mengalami proses konvolusi pada segmen pembelajaran fitur (</w:t>
      </w:r>
      <w:r w:rsidR="00CE0CE0" w:rsidRPr="00CE0CE0">
        <w:rPr>
          <w:i/>
          <w:iCs/>
        </w:rPr>
        <w:t>feature learning</w:t>
      </w:r>
      <w:r w:rsidR="00CE0CE0" w:rsidRPr="00CE0CE0">
        <w:t>). Fitur, yang merupakan elemen-elemen dalam citra yang diekstraksi oleh filter, kemudian dijadikan peta fitur (</w:t>
      </w:r>
      <w:r w:rsidR="00CE0CE0" w:rsidRPr="00CE0CE0">
        <w:rPr>
          <w:i/>
          <w:iCs/>
        </w:rPr>
        <w:t>feature map</w:t>
      </w:r>
      <w:r w:rsidR="00CE0CE0" w:rsidRPr="00CE0CE0">
        <w:t>). Dalam fase pembelajaran fitur, terdapat lapisan tersembunyi (</w:t>
      </w:r>
      <w:r w:rsidR="00CE0CE0" w:rsidRPr="002F4BD9">
        <w:rPr>
          <w:i/>
          <w:iCs/>
        </w:rPr>
        <w:t>hidden layer</w:t>
      </w:r>
      <w:r w:rsidR="00CE0CE0" w:rsidRPr="00CE0CE0">
        <w:t>) yang mencakup lapisan-lapisan konvolusi dan pooling maksimum (</w:t>
      </w:r>
      <w:r w:rsidR="00CE0CE0" w:rsidRPr="002F4BD9">
        <w:rPr>
          <w:i/>
          <w:iCs/>
        </w:rPr>
        <w:t>max pooling</w:t>
      </w:r>
      <w:r w:rsidR="00CE0CE0" w:rsidRPr="00CE0CE0">
        <w:t>). Menyusul segmen pembelajaran fitur, terdapat fase klasifikasi, di mana transformasi fitur menjadi bentuk satu dimensi dijalankan menggunakan teknik pelandaian (</w:t>
      </w:r>
      <w:r w:rsidR="00CE0CE0" w:rsidRPr="002F4BD9">
        <w:rPr>
          <w:i/>
          <w:iCs/>
        </w:rPr>
        <w:t>flattening</w:t>
      </w:r>
      <w:r w:rsidR="00CE0CE0" w:rsidRPr="00CE0CE0">
        <w:t xml:space="preserve">). Selanjutnya, fitur tersebut diklasifikasikan melalui sejumlah </w:t>
      </w:r>
      <w:r w:rsidR="00CE0CE0" w:rsidRPr="006C2785">
        <w:rPr>
          <w:i/>
          <w:iCs/>
        </w:rPr>
        <w:t>neuron</w:t>
      </w:r>
      <w:r w:rsidR="00CE0CE0" w:rsidRPr="00CE0CE0">
        <w:t xml:space="preserve"> dan mencapai </w:t>
      </w:r>
      <w:r w:rsidR="00CE0CE0" w:rsidRPr="006C2785">
        <w:rPr>
          <w:i/>
          <w:iCs/>
        </w:rPr>
        <w:t>neuron</w:t>
      </w:r>
      <w:r w:rsidR="00CE0CE0" w:rsidRPr="00CE0CE0">
        <w:t xml:space="preserve"> keluaran, dengan jumlah yang setara dengan jumlah kelas yang ada dalam rangka klasifikasi.</w:t>
      </w:r>
    </w:p>
    <w:p w14:paraId="1CE86C4E" w14:textId="197B0FEC" w:rsidR="00812148" w:rsidRPr="00812148" w:rsidRDefault="00812148" w:rsidP="00812148">
      <w:pPr>
        <w:pStyle w:val="Heading3"/>
        <w:rPr>
          <w:i/>
          <w:iCs/>
        </w:rPr>
      </w:pPr>
      <w:r w:rsidRPr="00812148">
        <w:rPr>
          <w:i/>
          <w:iCs/>
        </w:rPr>
        <w:t>Convolution Layer</w:t>
      </w:r>
    </w:p>
    <w:p w14:paraId="0F800CD6" w14:textId="45E74741" w:rsidR="00C74A02" w:rsidRDefault="006D5CA5" w:rsidP="00A91C4C">
      <w:r w:rsidRPr="006D5CA5">
        <w:rPr>
          <w:i/>
          <w:iCs/>
        </w:rPr>
        <w:t>Convolution Layer</w:t>
      </w:r>
      <w:r>
        <w:t xml:space="preserve"> atau </w:t>
      </w:r>
      <w:r w:rsidR="00C15B75" w:rsidRPr="00C15B75">
        <w:t>Lapisan konvolusional adalah elemen kunci dalam arsitektur Jaringan Saraf Tiruan Konvolusional. Komponen ini terdiri dari kumpulan filter yang diterapkan melalui operasi konvolusi pada input yang disajikan. Operasi ini menghasilkan apa yang dikenal sebagai peta fitur. Dalam konteks lapisan konvolusional, setiap filter diwakili oleh matriks yang mengandung serangkaian nilai yang unik. Nilai-nilai ini, yang berfungsi mirip dengan bobot, akan mengalami proses pembaruan sepanjang fase pelatihan sesudah dilakukannya konvolusi. Operasi konvolusi itu sendiri melibatkan perkalian matriks antara filter dan lapisan konvolusional, dengan output dari operasi ini kemudian diakumulasikan untuk menghasilkan peta fitur yang diinginkan</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lastRenderedPageBreak/>
        <w:drawing>
          <wp:inline distT="0" distB="0" distL="0" distR="0" wp14:anchorId="30C9D9DE" wp14:editId="48DBD7F8">
            <wp:extent cx="3487667" cy="11976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87667" cy="1197621"/>
                    </a:xfrm>
                    <a:prstGeom prst="rect">
                      <a:avLst/>
                    </a:prstGeom>
                  </pic:spPr>
                </pic:pic>
              </a:graphicData>
            </a:graphic>
          </wp:inline>
        </w:drawing>
      </w:r>
    </w:p>
    <w:p w14:paraId="5EE9CF67" w14:textId="7056A3D8" w:rsidR="003F57ED" w:rsidRDefault="003F57ED" w:rsidP="002B1BCC">
      <w:pPr>
        <w:pStyle w:val="Caption"/>
      </w:pPr>
      <w:r>
        <w:t xml:space="preserve">Gambar 2. </w:t>
      </w:r>
      <w:r>
        <w:fldChar w:fldCharType="begin"/>
      </w:r>
      <w:r>
        <w:instrText xml:space="preserve"> SEQ Gambar_2. \* ARABIC </w:instrText>
      </w:r>
      <w:r>
        <w:fldChar w:fldCharType="separate"/>
      </w:r>
      <w:r w:rsidR="001D0607">
        <w:rPr>
          <w:noProof/>
        </w:rPr>
        <w:t>3</w:t>
      </w:r>
      <w:r>
        <w:fldChar w:fldCharType="end"/>
      </w:r>
      <w:r>
        <w:t xml:space="preserve"> Proses Konvolusi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r w:rsidR="0036587F">
        <w:fldChar w:fldCharType="end"/>
      </w:r>
    </w:p>
    <w:p w14:paraId="05A16091" w14:textId="45AC53E1" w:rsidR="0013659E" w:rsidRDefault="00A8106C" w:rsidP="00A8106C">
      <w:pPr>
        <w:pStyle w:val="Heading3"/>
        <w:rPr>
          <w:i/>
          <w:iCs/>
        </w:rPr>
      </w:pPr>
      <w:r w:rsidRPr="00A8106C">
        <w:rPr>
          <w:i/>
          <w:iCs/>
        </w:rPr>
        <w:t>Pooling Layer</w:t>
      </w:r>
    </w:p>
    <w:p w14:paraId="7F1AA9AA" w14:textId="142399AD" w:rsidR="00441B05" w:rsidRDefault="00344587" w:rsidP="00441B05">
      <w:pPr>
        <w:rPr>
          <w:lang w:val="en"/>
        </w:rPr>
      </w:pPr>
      <w:r w:rsidRPr="00344587">
        <w:rPr>
          <w:i/>
          <w:iCs/>
          <w:lang w:val="en"/>
        </w:rPr>
        <w:t>Pooling Layer</w:t>
      </w:r>
      <w:r>
        <w:rPr>
          <w:lang w:val="en"/>
        </w:rPr>
        <w:t xml:space="preserve"> </w:t>
      </w:r>
      <w:r w:rsidR="00441B05" w:rsidRPr="00441B05">
        <w:rPr>
          <w:lang w:val="en"/>
        </w:rPr>
        <w:t>adalah sebuah komponen penting yang terletak antara lapisan konvolusi dalam arsitektur jaringan saraf tiruan. Fungsi utama dari layer ini adalah untuk melakukan pengurangan volume pada keluaran dari peta fitur, yang dapat menghasilkan percepatan komputasi pada lapisan berikutnya</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77777777" w:rsidR="008147BE" w:rsidRDefault="008147BE" w:rsidP="008147BE">
      <w:pPr>
        <w:keepNext/>
        <w:ind w:firstLine="0"/>
        <w:jc w:val="center"/>
      </w:pPr>
      <w:r>
        <w:rPr>
          <w:noProof/>
          <w:lang w:val="en"/>
        </w:rPr>
        <w:drawing>
          <wp:inline distT="0" distB="0" distL="0" distR="0" wp14:anchorId="6A081CA5" wp14:editId="02103DD4">
            <wp:extent cx="5252085" cy="27978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2085" cy="2797810"/>
                    </a:xfrm>
                    <a:prstGeom prst="rect">
                      <a:avLst/>
                    </a:prstGeom>
                  </pic:spPr>
                </pic:pic>
              </a:graphicData>
            </a:graphic>
          </wp:inline>
        </w:drawing>
      </w:r>
    </w:p>
    <w:p w14:paraId="18B5E210" w14:textId="139BEEC2" w:rsidR="008147BE" w:rsidRDefault="008147BE" w:rsidP="002B1BCC">
      <w:pPr>
        <w:pStyle w:val="Caption"/>
      </w:pPr>
      <w:r>
        <w:t xml:space="preserve">Gambar 2. </w:t>
      </w:r>
      <w:r>
        <w:fldChar w:fldCharType="begin"/>
      </w:r>
      <w:r>
        <w:instrText xml:space="preserve"> SEQ Gambar_2. \* ARABIC </w:instrText>
      </w:r>
      <w:r>
        <w:fldChar w:fldCharType="separate"/>
      </w:r>
      <w:r w:rsidR="001D0607">
        <w:rPr>
          <w:noProof/>
        </w:rPr>
        <w:t>4</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r w:rsidR="00EC376B">
        <w:fldChar w:fldCharType="end"/>
      </w:r>
    </w:p>
    <w:p w14:paraId="4030BA4D" w14:textId="77777777" w:rsidR="003870C9" w:rsidRDefault="001C278A" w:rsidP="001C278A">
      <w:pPr>
        <w:pStyle w:val="Heading3"/>
        <w:rPr>
          <w:i/>
          <w:iCs/>
        </w:rPr>
      </w:pPr>
      <w:r w:rsidRPr="001C278A">
        <w:rPr>
          <w:i/>
          <w:iCs/>
        </w:rPr>
        <w:t>Fully Connected Layer</w:t>
      </w:r>
    </w:p>
    <w:p w14:paraId="0C09BED7" w14:textId="6BCD2556" w:rsidR="00DF46BD" w:rsidRDefault="0038387D" w:rsidP="003870C9">
      <w:r w:rsidRPr="0038387D">
        <w:rPr>
          <w:i/>
          <w:iCs/>
        </w:rPr>
        <w:t>F</w:t>
      </w:r>
      <w:r w:rsidR="003870C9" w:rsidRPr="0038387D">
        <w:rPr>
          <w:i/>
          <w:iCs/>
        </w:rPr>
        <w:t>ully connected layer</w:t>
      </w:r>
      <w:r w:rsidR="003870C9" w:rsidRPr="003870C9">
        <w:t xml:space="preserve"> dalam jaringan saraf</w:t>
      </w:r>
      <w:r>
        <w:t xml:space="preserve"> tiruan</w:t>
      </w:r>
      <w:r w:rsidR="003870C9" w:rsidRPr="003870C9">
        <w:t xml:space="preserve"> adalah struktur yang menghubungkan setiap </w:t>
      </w:r>
      <w:r w:rsidR="003870C9" w:rsidRPr="00C5412F">
        <w:rPr>
          <w:i/>
          <w:iCs/>
        </w:rPr>
        <w:t>neuron</w:t>
      </w:r>
      <w:r w:rsidR="003870C9" w:rsidRPr="003870C9">
        <w:t xml:space="preserve"> aktivasi dari lapisan sebelumnya secara langsung dengan setiap </w:t>
      </w:r>
      <w:r w:rsidR="003870C9" w:rsidRPr="00C5412F">
        <w:rPr>
          <w:i/>
          <w:iCs/>
        </w:rPr>
        <w:t>neuron</w:t>
      </w:r>
      <w:r w:rsidR="003870C9" w:rsidRPr="003870C9">
        <w:t xml:space="preserve"> pada lapisan berikutnya. Perbedaan mendasar antara lapisan terhubung penuh dan lapisan konvolusi adalah bahwa dalam lapisan konvolusi, </w:t>
      </w:r>
      <w:r w:rsidR="003870C9" w:rsidRPr="00C5412F">
        <w:rPr>
          <w:i/>
          <w:iCs/>
        </w:rPr>
        <w:t>neuron-neuron</w:t>
      </w:r>
      <w:r w:rsidR="003870C9" w:rsidRPr="003870C9">
        <w:t xml:space="preserve"> hanya terhubung dengan wilayah tertentu dari input, sementara dalam lapisan </w:t>
      </w:r>
      <w:r w:rsidR="003870C9" w:rsidRPr="003870C9">
        <w:lastRenderedPageBreak/>
        <w:t xml:space="preserve">terhubung penuh, setiap </w:t>
      </w:r>
      <w:r w:rsidR="003870C9" w:rsidRPr="00C5412F">
        <w:rPr>
          <w:i/>
          <w:iCs/>
        </w:rPr>
        <w:t>neuron</w:t>
      </w:r>
      <w:r w:rsidR="003870C9" w:rsidRPr="003870C9">
        <w:t xml:space="preserve"> terhubung dengan semua </w:t>
      </w:r>
      <w:r w:rsidR="003870C9" w:rsidRPr="00C5412F">
        <w:rPr>
          <w:i/>
          <w:iCs/>
        </w:rPr>
        <w:t>neuron</w:t>
      </w:r>
      <w:r w:rsidR="003870C9" w:rsidRPr="003870C9">
        <w:t xml:space="preserve"> pada lapisan sebelumnya</w:t>
      </w:r>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Pada titik ini, semua fitur yang telah dipelajari oleh jaringan dari gambar akan digunakan untuk melakukan klasifikasi. Lapisan terhubung penuh dapat dianggap sebagai lapisan dari jaringan saraf tiruan tradisional (multilayer perceptrons) yang digunakan untuk mengklasifikasikan gambar berdasarkan fitur-fitur yang telah diidentifikasi oleh lapisan sebelumnya.</w:t>
      </w:r>
    </w:p>
    <w:p w14:paraId="16B6BB1C" w14:textId="1F70ABBD" w:rsidR="00DF46BD" w:rsidRDefault="00DF46BD" w:rsidP="00DF46BD">
      <w:pPr>
        <w:ind w:firstLine="0"/>
      </w:pPr>
    </w:p>
    <w:p w14:paraId="23746B19" w14:textId="2804F7B7" w:rsidR="00DF46BD" w:rsidRDefault="00DF46BD" w:rsidP="00DF46BD">
      <w:pPr>
        <w:pStyle w:val="Heading2"/>
        <w:rPr>
          <w:i/>
          <w:iCs/>
        </w:rPr>
      </w:pPr>
      <w:r w:rsidRPr="00DF46BD">
        <w:rPr>
          <w:i/>
          <w:iCs/>
        </w:rPr>
        <w:t>Tensor</w:t>
      </w:r>
      <w:r w:rsidR="00B473FD">
        <w:rPr>
          <w:i/>
          <w:iCs/>
        </w:rPr>
        <w:t>F</w:t>
      </w:r>
      <w:r w:rsidRPr="00DF46BD">
        <w:rPr>
          <w:i/>
          <w:iCs/>
        </w:rPr>
        <w:t>low</w:t>
      </w:r>
    </w:p>
    <w:p w14:paraId="10644ED4" w14:textId="7A81FAEA" w:rsidR="00FD24B0" w:rsidRDefault="00FD24B0" w:rsidP="00FD24B0">
      <w:pPr>
        <w:rPr>
          <w:lang w:val="en"/>
        </w:rPr>
      </w:pPr>
      <w:r w:rsidRPr="00D668A7">
        <w:rPr>
          <w:i/>
          <w:iCs/>
          <w:lang w:val="en"/>
        </w:rPr>
        <w:t>TensorFlow</w:t>
      </w:r>
      <w:r>
        <w:rPr>
          <w:lang w:val="en"/>
        </w:rPr>
        <w:t xml:space="preserve"> adalah</w:t>
      </w:r>
      <w:r w:rsidRPr="00FD24B0">
        <w:rPr>
          <w:lang w:val="en"/>
        </w:rPr>
        <w:t xml:space="preserve"> sebuah </w:t>
      </w:r>
      <w:r w:rsidRPr="00D668A7">
        <w:rPr>
          <w:i/>
          <w:iCs/>
          <w:lang w:val="en"/>
        </w:rPr>
        <w:t>framework</w:t>
      </w:r>
      <w:r w:rsidRPr="00FD24B0">
        <w:rPr>
          <w:lang w:val="en"/>
        </w:rPr>
        <w:t xml:space="preserve"> komputasi yang terkenal dalam pembangunan model pembelajaran mesin, menawarkan serangkaian alat yang beragam yang memfasilitasi pembangunan model pada berbagai tingkat abstraksi. Dengan kemampuannya yang luar biasa, </w:t>
      </w:r>
      <w:r w:rsidRPr="00D668A7">
        <w:rPr>
          <w:i/>
          <w:iCs/>
          <w:lang w:val="en"/>
        </w:rPr>
        <w:t>TensorFlow</w:t>
      </w:r>
      <w:r w:rsidRPr="00FD24B0">
        <w:rPr>
          <w:lang w:val="en"/>
        </w:rPr>
        <w:t xml:space="preserve"> mampu menjalankan grafik komputasi pada berbagai platform hardware seperti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Fleksibilitas ini memungkinkan para peneliti dan praktisi untuk memanfaatkan sumber daya komputasi yang tersedia dengan cara yang paling efisien dan efektif untuk kebutuhan pengembangan model mereka. Sebagai tambahan, </w:t>
      </w:r>
      <w:r w:rsidRPr="00D668A7">
        <w:rPr>
          <w:i/>
          <w:iCs/>
          <w:lang w:val="en"/>
        </w:rPr>
        <w:t>TensorFlow</w:t>
      </w:r>
      <w:r w:rsidRPr="00FD24B0">
        <w:rPr>
          <w:lang w:val="en"/>
        </w:rPr>
        <w:t xml:space="preserve"> juga memungkinkan adaptabilitas yang tinggi dalam merancang dan mengimplementasikan model pembelajaran mesin, memastikan bahwa pengguna dapat menyesuaikan model mereka dengan kebutuhan khusus dan infrastruktur yang tersedia dengan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r w:rsidRPr="00151BE5">
        <w:rPr>
          <w:i/>
          <w:iCs/>
        </w:rPr>
        <w:t>Keras</w:t>
      </w:r>
    </w:p>
    <w:p w14:paraId="78F2FE8E" w14:textId="1D0B6F80" w:rsidR="00151BE5" w:rsidRDefault="004F618A" w:rsidP="004F618A">
      <w:pPr>
        <w:rPr>
          <w:lang w:val="en"/>
        </w:rPr>
      </w:pPr>
      <w:r w:rsidRPr="004F618A">
        <w:rPr>
          <w:i/>
          <w:iCs/>
          <w:lang w:val="en"/>
        </w:rPr>
        <w:t>Keras</w:t>
      </w:r>
      <w:r w:rsidRPr="004F618A">
        <w:rPr>
          <w:lang w:val="en"/>
        </w:rPr>
        <w:t xml:space="preserve"> merupakan perangkat lunak berbasis </w:t>
      </w:r>
      <w:r w:rsidRPr="004F618A">
        <w:rPr>
          <w:i/>
          <w:iCs/>
          <w:lang w:val="en"/>
        </w:rPr>
        <w:t>Python</w:t>
      </w:r>
      <w:r w:rsidRPr="004F618A">
        <w:rPr>
          <w:lang w:val="en"/>
        </w:rPr>
        <w:t xml:space="preserve"> yang dirancang untuk fasilitasi komputasi cerdas, termasuk dalam hal ini adalah pengolahan citra, konversi formula, dan proses klasifikasi. Sebagai pustaka jaringan saraf yang </w:t>
      </w:r>
      <w:r w:rsidRPr="004F618A">
        <w:rPr>
          <w:i/>
          <w:iCs/>
          <w:lang w:val="en"/>
        </w:rPr>
        <w:t>user-friendly</w:t>
      </w:r>
      <w:r w:rsidRPr="004F618A">
        <w:rPr>
          <w:lang w:val="en"/>
        </w:rPr>
        <w:t xml:space="preserve">, </w:t>
      </w:r>
      <w:r w:rsidRPr="00B473FD">
        <w:rPr>
          <w:i/>
          <w:iCs/>
          <w:lang w:val="en"/>
        </w:rPr>
        <w:t>Keras</w:t>
      </w:r>
      <w:r w:rsidRPr="004F618A">
        <w:rPr>
          <w:lang w:val="en"/>
        </w:rPr>
        <w:t xml:space="preserve"> beroperasi dengan menggunakan </w:t>
      </w:r>
      <w:r w:rsidRPr="00B473FD">
        <w:rPr>
          <w:i/>
          <w:iCs/>
          <w:lang w:val="en"/>
        </w:rPr>
        <w:t>TensorFlow</w:t>
      </w:r>
      <w:r w:rsidRPr="004F618A">
        <w:rPr>
          <w:lang w:val="en"/>
        </w:rPr>
        <w:t xml:space="preserve"> dan </w:t>
      </w:r>
      <w:r w:rsidRPr="00B473FD">
        <w:rPr>
          <w:i/>
          <w:iCs/>
          <w:lang w:val="en"/>
        </w:rPr>
        <w:t>Theano</w:t>
      </w:r>
      <w:r w:rsidRPr="004F618A">
        <w:rPr>
          <w:lang w:val="en"/>
        </w:rPr>
        <w:t xml:space="preserve"> sebagai </w:t>
      </w:r>
      <w:r w:rsidRPr="00B473FD">
        <w:rPr>
          <w:i/>
          <w:iCs/>
          <w:lang w:val="en"/>
        </w:rPr>
        <w:t>backend</w:t>
      </w:r>
      <w:r w:rsidRPr="004F618A">
        <w:rPr>
          <w:lang w:val="en"/>
        </w:rPr>
        <w:t>, memungkinkan penggunaannya secara efisien baik pada unit pemrosesan sentral (CPU) maupun unit pemrosesan grafis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ini </w:t>
      </w:r>
      <w:r w:rsidRPr="004F618A">
        <w:rPr>
          <w:lang w:val="en"/>
        </w:rPr>
        <w:lastRenderedPageBreak/>
        <w:t xml:space="preserve">menawarkan dukungan luas terhadap berbagai arsitektur jaringan saraf, mulai dari jaringan yang sepenuhnya terkoneksi, jaringan konvolusional, lapisan </w:t>
      </w:r>
      <w:r w:rsidRPr="00B473FD">
        <w:rPr>
          <w:i/>
          <w:iCs/>
          <w:lang w:val="en"/>
        </w:rPr>
        <w:t>pooling</w:t>
      </w:r>
      <w:r w:rsidRPr="004F618A">
        <w:rPr>
          <w:lang w:val="en"/>
        </w:rPr>
        <w:t xml:space="preserve">, jaringan berulang, hingga lapisan </w:t>
      </w:r>
      <w:r w:rsidRPr="00B473FD">
        <w:rPr>
          <w:i/>
          <w:iCs/>
          <w:lang w:val="en"/>
        </w:rPr>
        <w:t>embedding</w:t>
      </w:r>
      <w:r w:rsidRPr="004F618A">
        <w:rPr>
          <w:lang w:val="en"/>
        </w:rPr>
        <w:t xml:space="preserve">. </w:t>
      </w:r>
      <w:r w:rsidRPr="00B473FD">
        <w:rPr>
          <w:i/>
          <w:iCs/>
          <w:lang w:val="en"/>
        </w:rPr>
        <w:t>Keras</w:t>
      </w:r>
      <w:r w:rsidRPr="004F618A">
        <w:rPr>
          <w:lang w:val="en"/>
        </w:rPr>
        <w:t xml:space="preserve"> memungkinkan pengguna untuk mengintegrasikan model-model tersebut dalam pembuatan sistem yang lebih kompleks dan multifungsi. Berkat desainnya yang berbasis </w:t>
      </w:r>
      <w:r w:rsidRPr="00B473FD">
        <w:rPr>
          <w:i/>
          <w:iCs/>
          <w:lang w:val="en"/>
        </w:rPr>
        <w:t>Python</w:t>
      </w:r>
      <w:r w:rsidRPr="004F618A">
        <w:rPr>
          <w:lang w:val="en"/>
        </w:rPr>
        <w:t xml:space="preserve">, </w:t>
      </w:r>
      <w:r w:rsidRPr="00B473FD">
        <w:rPr>
          <w:i/>
          <w:iCs/>
          <w:lang w:val="en"/>
        </w:rPr>
        <w:t>Keras</w:t>
      </w:r>
      <w:r w:rsidRPr="004F618A">
        <w:rPr>
          <w:lang w:val="en"/>
        </w:rPr>
        <w:t xml:space="preserve"> tidak hanya mudah untuk dipasang dan digunakan tetapi juga mendukung eksplorasi dan pembelajaran yang mendalam terhadap pemrograman jaringan saraf. Lebih jauh, integrasi </w:t>
      </w:r>
      <w:r w:rsidRPr="00B473FD">
        <w:rPr>
          <w:i/>
          <w:iCs/>
          <w:lang w:val="en"/>
        </w:rPr>
        <w:t>Keras</w:t>
      </w:r>
      <w:r w:rsidRPr="004F618A">
        <w:rPr>
          <w:lang w:val="en"/>
        </w:rPr>
        <w:t xml:space="preserve"> dengan </w:t>
      </w:r>
      <w:r w:rsidRPr="00B473FD">
        <w:rPr>
          <w:i/>
          <w:iCs/>
          <w:lang w:val="en"/>
        </w:rPr>
        <w:t>backend</w:t>
      </w:r>
      <w:r w:rsidRPr="004F618A">
        <w:rPr>
          <w:lang w:val="en"/>
        </w:rPr>
        <w:t xml:space="preserve"> seperti </w:t>
      </w:r>
      <w:r w:rsidRPr="00B473FD">
        <w:rPr>
          <w:i/>
          <w:iCs/>
          <w:lang w:val="en"/>
        </w:rPr>
        <w:t>TensorFlow</w:t>
      </w:r>
      <w:r w:rsidRPr="004F618A">
        <w:rPr>
          <w:lang w:val="en"/>
        </w:rPr>
        <w:t xml:space="preserve"> dan </w:t>
      </w:r>
      <w:r w:rsidRPr="00B473FD">
        <w:rPr>
          <w:i/>
          <w:iCs/>
          <w:lang w:val="en"/>
        </w:rPr>
        <w:t>Theano</w:t>
      </w:r>
      <w:r w:rsidRPr="004F618A">
        <w:rPr>
          <w:lang w:val="en"/>
        </w:rPr>
        <w:t xml:space="preserve"> menjamin skalabilitas dan optimasi kinerja, memastikan bahwa aplikasi dapat dikembangkan dengan fleksibilitas tinggi sesuai dengan kebutuhan spesifik pengguna.</w:t>
      </w:r>
    </w:p>
    <w:p w14:paraId="4E8DAB12" w14:textId="2BE8BA4A" w:rsidR="00046012" w:rsidRDefault="00046012" w:rsidP="00046012">
      <w:pPr>
        <w:ind w:firstLine="0"/>
        <w:rPr>
          <w:lang w:val="en"/>
        </w:rPr>
      </w:pPr>
    </w:p>
    <w:p w14:paraId="1A3F802D" w14:textId="55542882" w:rsidR="00046012" w:rsidRDefault="00046012" w:rsidP="00046012">
      <w:pPr>
        <w:pStyle w:val="Heading2"/>
      </w:pPr>
      <w:r>
        <w:t>Sistem</w:t>
      </w:r>
    </w:p>
    <w:p w14:paraId="65354220" w14:textId="23AA9CE1" w:rsidR="00AF31EC" w:rsidRDefault="00AF31EC" w:rsidP="00AF31EC">
      <w:r>
        <w:t>Sistem dapat didefinisikan sebagai kumpulan prosedur yang interdependen dan terintegrasi, yang berkolaborasi untuk menjalankan aktivitas tertentu atau untuk mencapai tujuan yang spesifik. Dalam konteks lain, sistem diartikan sebagai agregasi dari dua atau lebih komponen yang berinteraksi dan saling terkait, yang bekerja bersama untuk mencapai sebuah objektif. Lebih lanjut, sistem juga diinterpretasikan sebagai entitas yang terdiri dari elemen-elemen data yang terkoneksi dan terorganisasi secara prosedural, membentuk sebuah kesatuan yang terstruktur</w:t>
      </w:r>
      <w:r>
        <w:fldChar w:fldCharType="begin" w:fldLock="1"/>
      </w:r>
      <w:r w:rsidR="002F4ABA">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Codeigniter","type":"article-journal","volume":"16"},"uris":["http://www.mendeley.com/documents/?uuid=93135a85-fd9a-443c-9b9c-a3c087361a0c"]}],"mendeley":{"formattedCitation":"(Sallaby &amp; Kanedi, 2020)","plainTextFormattedCitation":"(Sallaby &amp; Kanedi, 2020)","previouslyFormattedCitation":"(Sallaby &amp; Kanedi, 2020)"},"properties":{"noteIndex":0},"schema":"https://github.com/citation-style-language/schema/raw/master/csl-citation.json"}</w:instrText>
      </w:r>
      <w:r>
        <w:fldChar w:fldCharType="separate"/>
      </w:r>
      <w:r w:rsidRPr="00AF31EC">
        <w:rPr>
          <w:noProof/>
        </w:rPr>
        <w:t>(Sallaby &amp; Kanedi, 2020)</w:t>
      </w:r>
      <w:r>
        <w:fldChar w:fldCharType="end"/>
      </w:r>
      <w:r>
        <w:t>.</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r w:rsidRPr="00E43D62">
        <w:t>Android</w:t>
      </w:r>
    </w:p>
    <w:p w14:paraId="6EB8A4AF" w14:textId="1A331AD1" w:rsidR="00855C9F" w:rsidRPr="00855C9F" w:rsidRDefault="003D680E" w:rsidP="00855C9F">
      <w:pPr>
        <w:rPr>
          <w:lang w:val="en"/>
        </w:rPr>
      </w:pPr>
      <w:r w:rsidRPr="003D680E">
        <w:rPr>
          <w:lang w:val="en"/>
        </w:rPr>
        <w:t xml:space="preserve">Android merupakan sistem operasi untuk perangkat bergerak yang dikembangkan di atas kernel Linux, mencakup tidak hanya sistem operasi itu sendiri tetapi juga perangkat lunak antara (middleware) dan berbagai aplikasi. Sistem ini menawarkan sebuah platform yang bersifat terbuka, memungkinkan para developer untuk merancang dan mengembangkan aplikasi mereka dengan lebih leluasa. Sebagai sebuah ekosistem yang komprehensif, Android dirancang untuk mendukung inovasi </w:t>
      </w:r>
      <w:r w:rsidRPr="003D680E">
        <w:rPr>
          <w:lang w:val="en"/>
        </w:rPr>
        <w:lastRenderedPageBreak/>
        <w:t xml:space="preserve">dan kreativitas pengembang aplikasi, dengan menyediakan akses ke fungsi-fungsi perangkat keras perangkat mobile melalui API yang kaya dan fleksibel. Melalui pendekatan ini, Android berkontribusi pada evolusi teknologi </w:t>
      </w:r>
      <w:r w:rsidRPr="00E43D62">
        <w:rPr>
          <w:i/>
          <w:iCs/>
          <w:lang w:val="en"/>
        </w:rPr>
        <w:t>mobile</w:t>
      </w:r>
      <w:r w:rsidRPr="003D680E">
        <w:rPr>
          <w:lang w:val="en"/>
        </w:rPr>
        <w:t>, memperkaya pengalaman pengguna dengan beragam aplikasi yang dapat disesuaikan dan ditingkatkan sesuai dengan kebutuhan dan preferensi individu</w:t>
      </w:r>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r>
        <w:t>React Native</w:t>
      </w:r>
    </w:p>
    <w:p w14:paraId="3B005E3A" w14:textId="33581887" w:rsidR="00C60843" w:rsidRPr="00C60843" w:rsidRDefault="00C60843" w:rsidP="00C60843">
      <w:pPr>
        <w:rPr>
          <w:lang w:val="en"/>
        </w:rPr>
      </w:pPr>
      <w:r w:rsidRPr="00C60843">
        <w:rPr>
          <w:lang w:val="en"/>
        </w:rPr>
        <w:t>React Native adalah sebuah framework yang menggunakan JavaScript sebagai basisnya, digunakan untuk mengembangkan aplikasi seluler yang dapat berjalan pada kedua platform, yaitu Android dan iOS, secara simultan. Kerangka kerja ini memungkinkan pengembang untuk menulis kode sekali dan menggunakan kembali komponen-komponen yang sama untuk kedua platform tersebut, meningkatkan efisiensi dan produktivitas dalam proses pengembangan aplikasi. Dengan demikian, React Native memberikan solusi yang efektif dan efisien bagi pengembang dalam menciptakan aplikasi seluler yang mendukung kedua sistem operasi utama secara bersamaan</w:t>
      </w:r>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63BA3DEC" w14:textId="2D7959BD" w:rsidR="00B62D9B" w:rsidRPr="00DF46BD" w:rsidRDefault="00BB48CC" w:rsidP="00FD24B0">
      <w:pPr>
        <w:pStyle w:val="Heading2"/>
        <w:numPr>
          <w:ilvl w:val="0"/>
          <w:numId w:val="0"/>
        </w:numPr>
        <w:rPr>
          <w:i/>
          <w:iCs/>
        </w:rPr>
      </w:pPr>
      <w:r w:rsidRPr="00DF46BD">
        <w:rPr>
          <w:i/>
          <w:iCs/>
        </w:rPr>
        <w:br w:type="page"/>
      </w:r>
    </w:p>
    <w:p w14:paraId="7B758A6C" w14:textId="03163E3B" w:rsidR="00373995" w:rsidRPr="00373995" w:rsidRDefault="00F560B1" w:rsidP="00373995">
      <w:pPr>
        <w:widowControl w:val="0"/>
        <w:autoSpaceDE w:val="0"/>
        <w:autoSpaceDN w:val="0"/>
        <w:adjustRightInd w:val="0"/>
        <w:ind w:left="480" w:hanging="480"/>
        <w:rPr>
          <w:rFonts w:cs="Times New Roman"/>
          <w:noProof/>
          <w:szCs w:val="24"/>
        </w:rPr>
      </w:pPr>
      <w:r>
        <w:rPr>
          <w:lang w:val="en"/>
        </w:rPr>
        <w:lastRenderedPageBreak/>
        <w:fldChar w:fldCharType="begin" w:fldLock="1"/>
      </w:r>
      <w:r>
        <w:rPr>
          <w:lang w:val="en"/>
        </w:rPr>
        <w:instrText xml:space="preserve">ADDIN Mendeley Bibliography CSL_BIBLIOGRAPHY </w:instrText>
      </w:r>
      <w:r>
        <w:rPr>
          <w:lang w:val="en"/>
        </w:rPr>
        <w:fldChar w:fldCharType="separate"/>
      </w:r>
      <w:r w:rsidR="00373995" w:rsidRPr="00373995">
        <w:rPr>
          <w:rFonts w:cs="Times New Roman"/>
          <w:noProof/>
          <w:szCs w:val="24"/>
        </w:rPr>
        <w:t xml:space="preserve">Auliatuzahra, E. (2024). ANALISIS PERAN BIOTEKNOLOGI REKAYASA GENETIKA UNTUK PENINGKATAN KUALITAS PADA TOMAT DAN KENTANG. </w:t>
      </w:r>
      <w:r w:rsidR="00373995" w:rsidRPr="00373995">
        <w:rPr>
          <w:rFonts w:cs="Times New Roman"/>
          <w:i/>
          <w:iCs/>
          <w:noProof/>
          <w:szCs w:val="24"/>
        </w:rPr>
        <w:t>HUMANITIS: Jurnal Humaniora, Sosial dan Bisnis</w:t>
      </w:r>
      <w:r w:rsidR="00373995" w:rsidRPr="00373995">
        <w:rPr>
          <w:rFonts w:cs="Times New Roman"/>
          <w:noProof/>
          <w:szCs w:val="24"/>
        </w:rPr>
        <w:t xml:space="preserve">, </w:t>
      </w:r>
      <w:r w:rsidR="00373995" w:rsidRPr="00373995">
        <w:rPr>
          <w:rFonts w:cs="Times New Roman"/>
          <w:i/>
          <w:iCs/>
          <w:noProof/>
          <w:szCs w:val="24"/>
        </w:rPr>
        <w:t>2</w:t>
      </w:r>
      <w:r w:rsidR="00373995" w:rsidRPr="00373995">
        <w:rPr>
          <w:rFonts w:cs="Times New Roman"/>
          <w:noProof/>
          <w:szCs w:val="24"/>
        </w:rPr>
        <w:t>(1), 113–123.</w:t>
      </w:r>
    </w:p>
    <w:p w14:paraId="674C4C1D"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Aumatullah, L., Ein, I., &amp; Santoni, M. M. (2021). Identifikasi Penyakit Daun Kentang Berdasarkan Fitur Tekstur dan Warna Dengan Menggunakan Metode K-Nearest Neighbor. </w:t>
      </w:r>
      <w:r w:rsidRPr="00373995">
        <w:rPr>
          <w:rFonts w:cs="Times New Roman"/>
          <w:i/>
          <w:iCs/>
          <w:noProof/>
          <w:szCs w:val="24"/>
        </w:rPr>
        <w:t>Seminar Nasional Mahasiswa Ilmu Komputer dan Aplikasinya (SENAMIKA)</w:t>
      </w:r>
      <w:r w:rsidRPr="00373995">
        <w:rPr>
          <w:rFonts w:cs="Times New Roman"/>
          <w:noProof/>
          <w:szCs w:val="24"/>
        </w:rPr>
        <w:t xml:space="preserve">, </w:t>
      </w:r>
      <w:r w:rsidRPr="00373995">
        <w:rPr>
          <w:rFonts w:cs="Times New Roman"/>
          <w:i/>
          <w:iCs/>
          <w:noProof/>
          <w:szCs w:val="24"/>
        </w:rPr>
        <w:t>April</w:t>
      </w:r>
      <w:r w:rsidRPr="00373995">
        <w:rPr>
          <w:rFonts w:cs="Times New Roman"/>
          <w:noProof/>
          <w:szCs w:val="24"/>
        </w:rPr>
        <w:t>, 783–791.</w:t>
      </w:r>
    </w:p>
    <w:p w14:paraId="7510F08A"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Azis, N., Gali Pribadi, &amp; Manda Savitrie Nurcahya. (2020). Analisa dan Perancangan Aplikasi Pembelajaran Bahasa Inggris Dasar Berbasis Android. </w:t>
      </w:r>
      <w:r w:rsidRPr="00373995">
        <w:rPr>
          <w:rFonts w:cs="Times New Roman"/>
          <w:i/>
          <w:iCs/>
          <w:noProof/>
          <w:szCs w:val="24"/>
        </w:rPr>
        <w:t>IKRA-ITH Informatika</w:t>
      </w:r>
      <w:r w:rsidRPr="00373995">
        <w:rPr>
          <w:rFonts w:cs="Times New Roman"/>
          <w:noProof/>
          <w:szCs w:val="24"/>
        </w:rPr>
        <w:t xml:space="preserve">, </w:t>
      </w:r>
      <w:r w:rsidRPr="00373995">
        <w:rPr>
          <w:rFonts w:cs="Times New Roman"/>
          <w:i/>
          <w:iCs/>
          <w:noProof/>
          <w:szCs w:val="24"/>
        </w:rPr>
        <w:t>4</w:t>
      </w:r>
      <w:r w:rsidRPr="00373995">
        <w:rPr>
          <w:rFonts w:cs="Times New Roman"/>
          <w:noProof/>
          <w:szCs w:val="24"/>
        </w:rPr>
        <w:t>(3), 251–255.</w:t>
      </w:r>
    </w:p>
    <w:p w14:paraId="25E8CF94"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373995">
        <w:rPr>
          <w:rFonts w:cs="Times New Roman"/>
          <w:i/>
          <w:iCs/>
          <w:noProof/>
          <w:szCs w:val="24"/>
        </w:rPr>
        <w:t>Jurnal Informatika dan Teknologi Informasi</w:t>
      </w:r>
      <w:r w:rsidRPr="00373995">
        <w:rPr>
          <w:rFonts w:cs="Times New Roman"/>
          <w:noProof/>
          <w:szCs w:val="24"/>
        </w:rPr>
        <w:t xml:space="preserve">, </w:t>
      </w:r>
      <w:r w:rsidRPr="00373995">
        <w:rPr>
          <w:rFonts w:cs="Times New Roman"/>
          <w:i/>
          <w:iCs/>
          <w:noProof/>
          <w:szCs w:val="24"/>
        </w:rPr>
        <w:t>18</w:t>
      </w:r>
      <w:r w:rsidRPr="00373995">
        <w:rPr>
          <w:rFonts w:cs="Times New Roman"/>
          <w:noProof/>
          <w:szCs w:val="24"/>
        </w:rPr>
        <w:t>(3), 297–307. https://doi.org/10.31515/telematika.v18i3.5541</w:t>
      </w:r>
    </w:p>
    <w:p w14:paraId="6F70148A"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Fuadi, A., &amp; Suharso, A. (2022). Perbandingan Arsitektur Mobilenet Dan Nasnetmobile Untuk Klasifikasi Penyakit Pada Citra Daun Kentang. </w:t>
      </w:r>
      <w:r w:rsidRPr="00373995">
        <w:rPr>
          <w:rFonts w:cs="Times New Roman"/>
          <w:i/>
          <w:iCs/>
          <w:noProof/>
          <w:szCs w:val="24"/>
        </w:rPr>
        <w:t>JIPI (Jurnal Ilmiah Penelitian dan Pembelajaran Informatika)</w:t>
      </w:r>
      <w:r w:rsidRPr="00373995">
        <w:rPr>
          <w:rFonts w:cs="Times New Roman"/>
          <w:noProof/>
          <w:szCs w:val="24"/>
        </w:rPr>
        <w:t xml:space="preserve">, </w:t>
      </w:r>
      <w:r w:rsidRPr="00373995">
        <w:rPr>
          <w:rFonts w:cs="Times New Roman"/>
          <w:i/>
          <w:iCs/>
          <w:noProof/>
          <w:szCs w:val="24"/>
        </w:rPr>
        <w:t>7</w:t>
      </w:r>
      <w:r w:rsidRPr="00373995">
        <w:rPr>
          <w:rFonts w:cs="Times New Roman"/>
          <w:noProof/>
          <w:szCs w:val="24"/>
        </w:rPr>
        <w:t>(3), 701–710. https://doi.org/10.29100/jipi.v7i3.3026</w:t>
      </w:r>
    </w:p>
    <w:p w14:paraId="39D0DFAE"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Harani, N. H., Prianto, C., &amp; Hasanah, M. (2019). Deteksi Objek Dan Pengenalan Karakter Plat Nomor Kendaraan Indonesia Menggunakan Metode Convolutional Neural Network (CNN) Berbasis Python. </w:t>
      </w:r>
      <w:r w:rsidRPr="00373995">
        <w:rPr>
          <w:rFonts w:cs="Times New Roman"/>
          <w:i/>
          <w:iCs/>
          <w:noProof/>
          <w:szCs w:val="24"/>
        </w:rPr>
        <w:t>Jurnal Teknik Informatika</w:t>
      </w:r>
      <w:r w:rsidRPr="00373995">
        <w:rPr>
          <w:rFonts w:cs="Times New Roman"/>
          <w:noProof/>
          <w:szCs w:val="24"/>
        </w:rPr>
        <w:t xml:space="preserve">, </w:t>
      </w:r>
      <w:r w:rsidRPr="00373995">
        <w:rPr>
          <w:rFonts w:cs="Times New Roman"/>
          <w:i/>
          <w:iCs/>
          <w:noProof/>
          <w:szCs w:val="24"/>
        </w:rPr>
        <w:t>11</w:t>
      </w:r>
      <w:r w:rsidRPr="00373995">
        <w:rPr>
          <w:rFonts w:cs="Times New Roman"/>
          <w:noProof/>
          <w:szCs w:val="24"/>
        </w:rPr>
        <w:t>(3), 47–53. https://ejurnal.ulbi.ac.id/index.php/informatika/article/view/658</w:t>
      </w:r>
    </w:p>
    <w:p w14:paraId="1D21DF45"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Hasanah, M. A., Soim, S., &amp; Handayani, A. S. (2021). Implementasi CRISP-DM Model Menggunakan Metode Decision Tree dengan Algoritma CART untuk Prediksi Curah Hujan Berpotensi Banjir. </w:t>
      </w:r>
      <w:r w:rsidRPr="00373995">
        <w:rPr>
          <w:rFonts w:cs="Times New Roman"/>
          <w:i/>
          <w:iCs/>
          <w:noProof/>
          <w:szCs w:val="24"/>
        </w:rPr>
        <w:t>Journal of Applied Informatics and Computing</w:t>
      </w:r>
      <w:r w:rsidRPr="00373995">
        <w:rPr>
          <w:rFonts w:cs="Times New Roman"/>
          <w:noProof/>
          <w:szCs w:val="24"/>
        </w:rPr>
        <w:t xml:space="preserve">, </w:t>
      </w:r>
      <w:r w:rsidRPr="00373995">
        <w:rPr>
          <w:rFonts w:cs="Times New Roman"/>
          <w:i/>
          <w:iCs/>
          <w:noProof/>
          <w:szCs w:val="24"/>
        </w:rPr>
        <w:t>5</w:t>
      </w:r>
      <w:r w:rsidRPr="00373995">
        <w:rPr>
          <w:rFonts w:cs="Times New Roman"/>
          <w:noProof/>
          <w:szCs w:val="24"/>
        </w:rPr>
        <w:t>(2), 103–108. https://doi.org/10.30871/jaic.v5i2.3200</w:t>
      </w:r>
    </w:p>
    <w:p w14:paraId="377F115D"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lastRenderedPageBreak/>
        <w:t xml:space="preserve">Hikmatia A. E., N., &amp; Ihsan Zul, M. (2021). Aplikasi Penerjemah Bahasa Isyarat Indonesia menjadi Suara berbasis Android menggunakan Tensorflow. </w:t>
      </w:r>
      <w:r w:rsidRPr="00373995">
        <w:rPr>
          <w:rFonts w:cs="Times New Roman"/>
          <w:i/>
          <w:iCs/>
          <w:noProof/>
          <w:szCs w:val="24"/>
        </w:rPr>
        <w:t>Jurnal Komputer Terapan</w:t>
      </w:r>
      <w:r w:rsidRPr="00373995">
        <w:rPr>
          <w:rFonts w:cs="Times New Roman"/>
          <w:noProof/>
          <w:szCs w:val="24"/>
        </w:rPr>
        <w:t xml:space="preserve">, </w:t>
      </w:r>
      <w:r w:rsidRPr="00373995">
        <w:rPr>
          <w:rFonts w:cs="Times New Roman"/>
          <w:i/>
          <w:iCs/>
          <w:noProof/>
          <w:szCs w:val="24"/>
        </w:rPr>
        <w:t>7</w:t>
      </w:r>
      <w:r w:rsidRPr="00373995">
        <w:rPr>
          <w:rFonts w:cs="Times New Roman"/>
          <w:noProof/>
          <w:szCs w:val="24"/>
        </w:rPr>
        <w:t>(1), 74–83.</w:t>
      </w:r>
    </w:p>
    <w:p w14:paraId="20C9F893"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Ihsan, C. N. (2021). Klasifikasi Data Radar Menggunakan Algoritma Convolutional Neural Network (CNN). </w:t>
      </w:r>
      <w:r w:rsidRPr="00373995">
        <w:rPr>
          <w:rFonts w:cs="Times New Roman"/>
          <w:i/>
          <w:iCs/>
          <w:noProof/>
          <w:szCs w:val="24"/>
        </w:rPr>
        <w:t>DoubleClick: Journal of Computer and Information Technology</w:t>
      </w:r>
      <w:r w:rsidRPr="00373995">
        <w:rPr>
          <w:rFonts w:cs="Times New Roman"/>
          <w:noProof/>
          <w:szCs w:val="24"/>
        </w:rPr>
        <w:t xml:space="preserve">, </w:t>
      </w:r>
      <w:r w:rsidRPr="00373995">
        <w:rPr>
          <w:rFonts w:cs="Times New Roman"/>
          <w:i/>
          <w:iCs/>
          <w:noProof/>
          <w:szCs w:val="24"/>
        </w:rPr>
        <w:t>4</w:t>
      </w:r>
      <w:r w:rsidRPr="00373995">
        <w:rPr>
          <w:rFonts w:cs="Times New Roman"/>
          <w:noProof/>
          <w:szCs w:val="24"/>
        </w:rPr>
        <w:t>(2), 115. https://doi.org/10.25273/doubleclick.v4i2.8188</w:t>
      </w:r>
    </w:p>
    <w:p w14:paraId="7F51E66E"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Kurniawan, D., &amp; Yasir, M. (2022). Optimization Sentimen Analysis using CRISP-DM and Naive Bayes Methods Implemented on Social Media. </w:t>
      </w:r>
      <w:r w:rsidRPr="00373995">
        <w:rPr>
          <w:rFonts w:cs="Times New Roman"/>
          <w:i/>
          <w:iCs/>
          <w:noProof/>
          <w:szCs w:val="24"/>
        </w:rPr>
        <w:t>Cyberspace: Jurnal Pendidikan Teknologi Informasi</w:t>
      </w:r>
      <w:r w:rsidRPr="00373995">
        <w:rPr>
          <w:rFonts w:cs="Times New Roman"/>
          <w:noProof/>
          <w:szCs w:val="24"/>
        </w:rPr>
        <w:t xml:space="preserve">, </w:t>
      </w:r>
      <w:r w:rsidRPr="00373995">
        <w:rPr>
          <w:rFonts w:cs="Times New Roman"/>
          <w:i/>
          <w:iCs/>
          <w:noProof/>
          <w:szCs w:val="24"/>
        </w:rPr>
        <w:t>6</w:t>
      </w:r>
      <w:r w:rsidRPr="00373995">
        <w:rPr>
          <w:rFonts w:cs="Times New Roman"/>
          <w:noProof/>
          <w:szCs w:val="24"/>
        </w:rPr>
        <w:t>(2), 74. https://doi.org/10.22373/cj.v6i2.12793</w:t>
      </w:r>
    </w:p>
    <w:p w14:paraId="040211A9"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Mostafa, S., &amp; Fang-Xiang Wu. (2021). Neural Engineering Techniques for Autism Spectrum Disorder. </w:t>
      </w:r>
      <w:r w:rsidRPr="00373995">
        <w:rPr>
          <w:rFonts w:cs="Times New Roman"/>
          <w:i/>
          <w:iCs/>
          <w:noProof/>
          <w:szCs w:val="24"/>
        </w:rPr>
        <w:t>Imaging and Signal Analysis</w:t>
      </w:r>
      <w:r w:rsidRPr="00373995">
        <w:rPr>
          <w:rFonts w:cs="Times New Roman"/>
          <w:noProof/>
          <w:szCs w:val="24"/>
        </w:rPr>
        <w:t xml:space="preserve">, </w:t>
      </w:r>
      <w:r w:rsidRPr="00373995">
        <w:rPr>
          <w:rFonts w:cs="Times New Roman"/>
          <w:i/>
          <w:iCs/>
          <w:noProof/>
          <w:szCs w:val="24"/>
        </w:rPr>
        <w:t>1</w:t>
      </w:r>
      <w:r w:rsidRPr="00373995">
        <w:rPr>
          <w:rFonts w:cs="Times New Roman"/>
          <w:noProof/>
          <w:szCs w:val="24"/>
        </w:rPr>
        <w:t>, 23–38. https://doi.org/https://doi.org/10.1016/B978-0-12-822822-7.00003-X</w:t>
      </w:r>
    </w:p>
    <w:p w14:paraId="5E6C3212"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Nurhidayah, L., Salsabillah, A., &amp; Yanti, F. R. (2023). Perancangan Aplikasi Pemesanan Tiket Bioskop di Kota Medan Berbasis Android. </w:t>
      </w:r>
      <w:r w:rsidRPr="00373995">
        <w:rPr>
          <w:rFonts w:cs="Times New Roman"/>
          <w:i/>
          <w:iCs/>
          <w:noProof/>
          <w:szCs w:val="24"/>
        </w:rPr>
        <w:t>Laila Nurhidayah</w:t>
      </w:r>
      <w:r w:rsidRPr="00373995">
        <w:rPr>
          <w:rFonts w:cs="Times New Roman"/>
          <w:noProof/>
          <w:szCs w:val="24"/>
        </w:rPr>
        <w:t xml:space="preserve">, </w:t>
      </w:r>
      <w:r w:rsidRPr="00373995">
        <w:rPr>
          <w:rFonts w:cs="Times New Roman"/>
          <w:i/>
          <w:iCs/>
          <w:noProof/>
          <w:szCs w:val="24"/>
        </w:rPr>
        <w:t>2</w:t>
      </w:r>
      <w:r w:rsidRPr="00373995">
        <w:rPr>
          <w:rFonts w:cs="Times New Roman"/>
          <w:noProof/>
          <w:szCs w:val="24"/>
        </w:rPr>
        <w:t>(2), 305–314.</w:t>
      </w:r>
    </w:p>
    <w:p w14:paraId="77C9C6C9"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Pambudi, A. (2023). Penerapan Crisp-Dm Menggunakan Mlr K-Fold Pada Data Saham Pt. Telkom Indonesia (Persero) Tbk (Tlkm) (Studi Kasus: Bursa Efek Indonesia Tahun 2015-2022). </w:t>
      </w:r>
      <w:r w:rsidRPr="00373995">
        <w:rPr>
          <w:rFonts w:cs="Times New Roman"/>
          <w:i/>
          <w:iCs/>
          <w:noProof/>
          <w:szCs w:val="24"/>
        </w:rPr>
        <w:t>Jurnal Data Mining dan Sistem Informasi</w:t>
      </w:r>
      <w:r w:rsidRPr="00373995">
        <w:rPr>
          <w:rFonts w:cs="Times New Roman"/>
          <w:noProof/>
          <w:szCs w:val="24"/>
        </w:rPr>
        <w:t xml:space="preserve">, </w:t>
      </w:r>
      <w:r w:rsidRPr="00373995">
        <w:rPr>
          <w:rFonts w:cs="Times New Roman"/>
          <w:i/>
          <w:iCs/>
          <w:noProof/>
          <w:szCs w:val="24"/>
        </w:rPr>
        <w:t>4</w:t>
      </w:r>
      <w:r w:rsidRPr="00373995">
        <w:rPr>
          <w:rFonts w:cs="Times New Roman"/>
          <w:noProof/>
          <w:szCs w:val="24"/>
        </w:rPr>
        <w:t>(1), 1. https://doi.org/10.33365/jdmsi.v4i1.2462</w:t>
      </w:r>
    </w:p>
    <w:p w14:paraId="12DBFC97"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Romario, M. H., Ihsanto, E., &amp; Kadarina, T. M. (2020). Sistem Hitung dan Klasifikasi Objek dengan Metode Convolutional Neural Network. </w:t>
      </w:r>
      <w:r w:rsidRPr="00373995">
        <w:rPr>
          <w:rFonts w:cs="Times New Roman"/>
          <w:i/>
          <w:iCs/>
          <w:noProof/>
          <w:szCs w:val="24"/>
        </w:rPr>
        <w:t>Jurnal Teknologi Elektro</w:t>
      </w:r>
      <w:r w:rsidRPr="00373995">
        <w:rPr>
          <w:rFonts w:cs="Times New Roman"/>
          <w:noProof/>
          <w:szCs w:val="24"/>
        </w:rPr>
        <w:t xml:space="preserve">, </w:t>
      </w:r>
      <w:r w:rsidRPr="00373995">
        <w:rPr>
          <w:rFonts w:cs="Times New Roman"/>
          <w:i/>
          <w:iCs/>
          <w:noProof/>
          <w:szCs w:val="24"/>
        </w:rPr>
        <w:t>11</w:t>
      </w:r>
      <w:r w:rsidRPr="00373995">
        <w:rPr>
          <w:rFonts w:cs="Times New Roman"/>
          <w:noProof/>
          <w:szCs w:val="24"/>
        </w:rPr>
        <w:t>(2), 108. https://doi.org/10.22441/jte.2020.v11i2.007</w:t>
      </w:r>
    </w:p>
    <w:p w14:paraId="1C75F22B"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Rosebrock, A. (2021). </w:t>
      </w:r>
      <w:r w:rsidRPr="00373995">
        <w:rPr>
          <w:rFonts w:cs="Times New Roman"/>
          <w:i/>
          <w:iCs/>
          <w:noProof/>
          <w:szCs w:val="24"/>
        </w:rPr>
        <w:t>Convolutional Neural Networks (CNNs) and Layer Types</w:t>
      </w:r>
      <w:r w:rsidRPr="00373995">
        <w:rPr>
          <w:rFonts w:cs="Times New Roman"/>
          <w:noProof/>
          <w:szCs w:val="24"/>
        </w:rPr>
        <w:t>. pyimagesearch. https://pyimagesearch.com/2021/05/14/convolutional-neural-networks-cnns-and-layer-types/</w:t>
      </w:r>
    </w:p>
    <w:p w14:paraId="73D80FC5"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Rozaqi, A. J., Sunyoto, A., &amp; Arief, M. rudyanto. (2021). Deteksi Penyakit Pada Daun </w:t>
      </w:r>
      <w:r w:rsidRPr="00373995">
        <w:rPr>
          <w:rFonts w:cs="Times New Roman"/>
          <w:noProof/>
          <w:szCs w:val="24"/>
        </w:rPr>
        <w:lastRenderedPageBreak/>
        <w:t xml:space="preserve">Kentang Menggunakan Pengolahan Citra dengan Metode Convolutional Neural Network. </w:t>
      </w:r>
      <w:r w:rsidRPr="00373995">
        <w:rPr>
          <w:rFonts w:cs="Times New Roman"/>
          <w:i/>
          <w:iCs/>
          <w:noProof/>
          <w:szCs w:val="24"/>
        </w:rPr>
        <w:t>Creative Information Technology Journal</w:t>
      </w:r>
      <w:r w:rsidRPr="00373995">
        <w:rPr>
          <w:rFonts w:cs="Times New Roman"/>
          <w:noProof/>
          <w:szCs w:val="24"/>
        </w:rPr>
        <w:t xml:space="preserve">, </w:t>
      </w:r>
      <w:r w:rsidRPr="00373995">
        <w:rPr>
          <w:rFonts w:cs="Times New Roman"/>
          <w:i/>
          <w:iCs/>
          <w:noProof/>
          <w:szCs w:val="24"/>
        </w:rPr>
        <w:t>8</w:t>
      </w:r>
      <w:r w:rsidRPr="00373995">
        <w:rPr>
          <w:rFonts w:cs="Times New Roman"/>
          <w:noProof/>
          <w:szCs w:val="24"/>
        </w:rPr>
        <w:t>(1), 22. https://doi.org/10.24076/citec.2021v8i1.263</w:t>
      </w:r>
    </w:p>
    <w:p w14:paraId="42E1E297"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Saha, S. (2018). </w:t>
      </w:r>
      <w:r w:rsidRPr="00373995">
        <w:rPr>
          <w:rFonts w:cs="Times New Roman"/>
          <w:i/>
          <w:iCs/>
          <w:noProof/>
          <w:szCs w:val="24"/>
        </w:rPr>
        <w:t>A Guide to Convolutional Neural Networks — the ELI5 way</w:t>
      </w:r>
      <w:r w:rsidRPr="00373995">
        <w:rPr>
          <w:rFonts w:cs="Times New Roman"/>
          <w:noProof/>
          <w:szCs w:val="24"/>
        </w:rPr>
        <w:t>. Sturn Cloud Blog. https://saturncloud.io/blog/a-comprehensive-guide-to-convolutional-neural-networks-the-eli5-way/</w:t>
      </w:r>
    </w:p>
    <w:p w14:paraId="6EBE9597" w14:textId="77777777" w:rsidR="00373995" w:rsidRPr="00373995" w:rsidRDefault="00373995" w:rsidP="00373995">
      <w:pPr>
        <w:widowControl w:val="0"/>
        <w:autoSpaceDE w:val="0"/>
        <w:autoSpaceDN w:val="0"/>
        <w:adjustRightInd w:val="0"/>
        <w:ind w:left="480" w:hanging="480"/>
        <w:rPr>
          <w:rFonts w:cs="Times New Roman"/>
          <w:noProof/>
          <w:szCs w:val="24"/>
        </w:rPr>
      </w:pPr>
      <w:r w:rsidRPr="00373995">
        <w:rPr>
          <w:rFonts w:cs="Times New Roman"/>
          <w:noProof/>
          <w:szCs w:val="24"/>
        </w:rPr>
        <w:t xml:space="preserve">Salam, N. F. S., Manap Rifai, A., &amp; Ali, H. (2021). Faktor Penerapan Disiplin Kerja: Kesadaran Diri, Motivasi, Lingkungan (Suatu Kajian Studi Literatur Manajemen Pendidikan Dan Ilmu Sosial). </w:t>
      </w:r>
      <w:r w:rsidRPr="00373995">
        <w:rPr>
          <w:rFonts w:cs="Times New Roman"/>
          <w:i/>
          <w:iCs/>
          <w:noProof/>
          <w:szCs w:val="24"/>
        </w:rPr>
        <w:t>Jurnal Manajemen Pendidikan Dan Ilmu Sosial</w:t>
      </w:r>
      <w:r w:rsidRPr="00373995">
        <w:rPr>
          <w:rFonts w:cs="Times New Roman"/>
          <w:noProof/>
          <w:szCs w:val="24"/>
        </w:rPr>
        <w:t xml:space="preserve">, </w:t>
      </w:r>
      <w:r w:rsidRPr="00373995">
        <w:rPr>
          <w:rFonts w:cs="Times New Roman"/>
          <w:i/>
          <w:iCs/>
          <w:noProof/>
          <w:szCs w:val="24"/>
        </w:rPr>
        <w:t>2</w:t>
      </w:r>
      <w:r w:rsidRPr="00373995">
        <w:rPr>
          <w:rFonts w:cs="Times New Roman"/>
          <w:noProof/>
          <w:szCs w:val="24"/>
        </w:rPr>
        <w:t>(1), 487–508. https://doi.org/10.38035/jmpis.v2i1.503</w:t>
      </w:r>
    </w:p>
    <w:p w14:paraId="207DC0C9" w14:textId="77777777" w:rsidR="00373995" w:rsidRPr="00373995" w:rsidRDefault="00373995" w:rsidP="00373995">
      <w:pPr>
        <w:widowControl w:val="0"/>
        <w:autoSpaceDE w:val="0"/>
        <w:autoSpaceDN w:val="0"/>
        <w:adjustRightInd w:val="0"/>
        <w:ind w:left="480" w:hanging="480"/>
        <w:rPr>
          <w:rFonts w:cs="Times New Roman"/>
          <w:noProof/>
        </w:rPr>
      </w:pPr>
      <w:r w:rsidRPr="00373995">
        <w:rPr>
          <w:rFonts w:cs="Times New Roman"/>
          <w:noProof/>
          <w:szCs w:val="24"/>
        </w:rPr>
        <w:t xml:space="preserve">Sallaby, A. F., &amp; Kanedi, I. (2020). Perancangan Sistem Informasi Jadwal Dokter Menggunakan Framework Codeigniter. </w:t>
      </w:r>
      <w:r w:rsidRPr="00373995">
        <w:rPr>
          <w:rFonts w:cs="Times New Roman"/>
          <w:i/>
          <w:iCs/>
          <w:noProof/>
          <w:szCs w:val="24"/>
        </w:rPr>
        <w:t>Jurnal Media Infotama</w:t>
      </w:r>
      <w:r w:rsidRPr="00373995">
        <w:rPr>
          <w:rFonts w:cs="Times New Roman"/>
          <w:noProof/>
          <w:szCs w:val="24"/>
        </w:rPr>
        <w:t xml:space="preserve">, </w:t>
      </w:r>
      <w:r w:rsidRPr="00373995">
        <w:rPr>
          <w:rFonts w:cs="Times New Roman"/>
          <w:i/>
          <w:iCs/>
          <w:noProof/>
          <w:szCs w:val="24"/>
        </w:rPr>
        <w:t>16</w:t>
      </w:r>
      <w:r w:rsidRPr="00373995">
        <w:rPr>
          <w:rFonts w:cs="Times New Roman"/>
          <w:noProof/>
          <w:szCs w:val="24"/>
        </w:rPr>
        <w:t>(1), 48–53. https://doi.org/10.37676/jmi.v16i1.1121</w:t>
      </w:r>
    </w:p>
    <w:p w14:paraId="6ACB7A48" w14:textId="3CA6093B" w:rsidR="00F560B1" w:rsidRPr="00C522A8" w:rsidRDefault="00F560B1" w:rsidP="007B063A">
      <w:pPr>
        <w:rPr>
          <w:lang w:val="en"/>
        </w:rPr>
      </w:pPr>
      <w:r>
        <w:rPr>
          <w:lang w:val="en"/>
        </w:rPr>
        <w:fldChar w:fldCharType="end"/>
      </w:r>
    </w:p>
    <w:sectPr w:rsidR="00F560B1" w:rsidRPr="00C522A8" w:rsidSect="008D3A22">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2765"/>
    <w:multiLevelType w:val="multilevel"/>
    <w:tmpl w:val="39B64B26"/>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12135"/>
    <w:rsid w:val="00030145"/>
    <w:rsid w:val="00046012"/>
    <w:rsid w:val="000A32C7"/>
    <w:rsid w:val="000A7E7B"/>
    <w:rsid w:val="000D4283"/>
    <w:rsid w:val="000E355F"/>
    <w:rsid w:val="000E628C"/>
    <w:rsid w:val="000E6D69"/>
    <w:rsid w:val="000F754D"/>
    <w:rsid w:val="00105A86"/>
    <w:rsid w:val="00132431"/>
    <w:rsid w:val="00133516"/>
    <w:rsid w:val="0013473D"/>
    <w:rsid w:val="0013659E"/>
    <w:rsid w:val="001479B6"/>
    <w:rsid w:val="00151BE5"/>
    <w:rsid w:val="00157ED1"/>
    <w:rsid w:val="001736EC"/>
    <w:rsid w:val="0018065D"/>
    <w:rsid w:val="00180C8B"/>
    <w:rsid w:val="0019658C"/>
    <w:rsid w:val="001B7093"/>
    <w:rsid w:val="001C1E6C"/>
    <w:rsid w:val="001C278A"/>
    <w:rsid w:val="001C647A"/>
    <w:rsid w:val="001D0607"/>
    <w:rsid w:val="001F7B4E"/>
    <w:rsid w:val="0020187B"/>
    <w:rsid w:val="00202308"/>
    <w:rsid w:val="00235715"/>
    <w:rsid w:val="00253046"/>
    <w:rsid w:val="00267DAF"/>
    <w:rsid w:val="002832BF"/>
    <w:rsid w:val="0028364E"/>
    <w:rsid w:val="00293942"/>
    <w:rsid w:val="002B1BCC"/>
    <w:rsid w:val="002C525A"/>
    <w:rsid w:val="002D04AF"/>
    <w:rsid w:val="002E326A"/>
    <w:rsid w:val="002E49EA"/>
    <w:rsid w:val="002F4ABA"/>
    <w:rsid w:val="002F4BD9"/>
    <w:rsid w:val="0031109A"/>
    <w:rsid w:val="0032352A"/>
    <w:rsid w:val="003246E4"/>
    <w:rsid w:val="00327A42"/>
    <w:rsid w:val="00337143"/>
    <w:rsid w:val="003437EF"/>
    <w:rsid w:val="00344587"/>
    <w:rsid w:val="00347328"/>
    <w:rsid w:val="00351689"/>
    <w:rsid w:val="003653C3"/>
    <w:rsid w:val="0036587F"/>
    <w:rsid w:val="00373995"/>
    <w:rsid w:val="0038121A"/>
    <w:rsid w:val="0038387D"/>
    <w:rsid w:val="003870C9"/>
    <w:rsid w:val="00397410"/>
    <w:rsid w:val="003A5AB7"/>
    <w:rsid w:val="003B6AB3"/>
    <w:rsid w:val="003C0C34"/>
    <w:rsid w:val="003C1B7D"/>
    <w:rsid w:val="003D680E"/>
    <w:rsid w:val="003E488F"/>
    <w:rsid w:val="003F3406"/>
    <w:rsid w:val="003F3897"/>
    <w:rsid w:val="003F57ED"/>
    <w:rsid w:val="00411E40"/>
    <w:rsid w:val="00413AAD"/>
    <w:rsid w:val="00441B05"/>
    <w:rsid w:val="00445A91"/>
    <w:rsid w:val="00460658"/>
    <w:rsid w:val="00462ECC"/>
    <w:rsid w:val="00467F6F"/>
    <w:rsid w:val="00471916"/>
    <w:rsid w:val="00484533"/>
    <w:rsid w:val="00493CBE"/>
    <w:rsid w:val="004953D9"/>
    <w:rsid w:val="004F2B54"/>
    <w:rsid w:val="004F618A"/>
    <w:rsid w:val="00510ECF"/>
    <w:rsid w:val="005221C1"/>
    <w:rsid w:val="00591156"/>
    <w:rsid w:val="005C053A"/>
    <w:rsid w:val="005C59DA"/>
    <w:rsid w:val="005D1845"/>
    <w:rsid w:val="005D78E3"/>
    <w:rsid w:val="005E0EDD"/>
    <w:rsid w:val="0062085D"/>
    <w:rsid w:val="00625759"/>
    <w:rsid w:val="0065643D"/>
    <w:rsid w:val="00661AA1"/>
    <w:rsid w:val="00672F77"/>
    <w:rsid w:val="006954D9"/>
    <w:rsid w:val="006B5F2E"/>
    <w:rsid w:val="006C0117"/>
    <w:rsid w:val="006C2785"/>
    <w:rsid w:val="006C6378"/>
    <w:rsid w:val="006D5CA5"/>
    <w:rsid w:val="006F0ED2"/>
    <w:rsid w:val="006F18E6"/>
    <w:rsid w:val="006F6337"/>
    <w:rsid w:val="006F711E"/>
    <w:rsid w:val="006F7BE5"/>
    <w:rsid w:val="00703619"/>
    <w:rsid w:val="00721CFB"/>
    <w:rsid w:val="00736358"/>
    <w:rsid w:val="00753A31"/>
    <w:rsid w:val="007A51B1"/>
    <w:rsid w:val="007A63F3"/>
    <w:rsid w:val="007B063A"/>
    <w:rsid w:val="007C4070"/>
    <w:rsid w:val="007C4E8D"/>
    <w:rsid w:val="007C5AC9"/>
    <w:rsid w:val="007C7A17"/>
    <w:rsid w:val="007E5F2A"/>
    <w:rsid w:val="007F319D"/>
    <w:rsid w:val="0081062E"/>
    <w:rsid w:val="00812148"/>
    <w:rsid w:val="008147BE"/>
    <w:rsid w:val="008256E6"/>
    <w:rsid w:val="00827D64"/>
    <w:rsid w:val="00846378"/>
    <w:rsid w:val="00853FC6"/>
    <w:rsid w:val="00855C9F"/>
    <w:rsid w:val="00855E64"/>
    <w:rsid w:val="00873CCA"/>
    <w:rsid w:val="008B7C97"/>
    <w:rsid w:val="008D23A1"/>
    <w:rsid w:val="008D381C"/>
    <w:rsid w:val="008D3A22"/>
    <w:rsid w:val="00921C70"/>
    <w:rsid w:val="009430BB"/>
    <w:rsid w:val="00964340"/>
    <w:rsid w:val="0097729A"/>
    <w:rsid w:val="009964BF"/>
    <w:rsid w:val="009C167E"/>
    <w:rsid w:val="009C737B"/>
    <w:rsid w:val="009D1A82"/>
    <w:rsid w:val="009E0652"/>
    <w:rsid w:val="009E5353"/>
    <w:rsid w:val="00A00815"/>
    <w:rsid w:val="00A07CC0"/>
    <w:rsid w:val="00A174E9"/>
    <w:rsid w:val="00A22816"/>
    <w:rsid w:val="00A243B8"/>
    <w:rsid w:val="00A61C82"/>
    <w:rsid w:val="00A71263"/>
    <w:rsid w:val="00A8106C"/>
    <w:rsid w:val="00A91C4C"/>
    <w:rsid w:val="00A92E4A"/>
    <w:rsid w:val="00A94B69"/>
    <w:rsid w:val="00AA6DB9"/>
    <w:rsid w:val="00AD08D6"/>
    <w:rsid w:val="00AF31EC"/>
    <w:rsid w:val="00B0443C"/>
    <w:rsid w:val="00B3508A"/>
    <w:rsid w:val="00B406C6"/>
    <w:rsid w:val="00B473FD"/>
    <w:rsid w:val="00B5187A"/>
    <w:rsid w:val="00B52C1D"/>
    <w:rsid w:val="00B62D9B"/>
    <w:rsid w:val="00B62F13"/>
    <w:rsid w:val="00B675F3"/>
    <w:rsid w:val="00B80213"/>
    <w:rsid w:val="00B849E9"/>
    <w:rsid w:val="00B9263E"/>
    <w:rsid w:val="00B940A1"/>
    <w:rsid w:val="00BA776A"/>
    <w:rsid w:val="00BB48CC"/>
    <w:rsid w:val="00BE5E6F"/>
    <w:rsid w:val="00C02C8B"/>
    <w:rsid w:val="00C05F14"/>
    <w:rsid w:val="00C10BB0"/>
    <w:rsid w:val="00C15B75"/>
    <w:rsid w:val="00C33039"/>
    <w:rsid w:val="00C522A8"/>
    <w:rsid w:val="00C5412F"/>
    <w:rsid w:val="00C56AF2"/>
    <w:rsid w:val="00C60843"/>
    <w:rsid w:val="00C6426F"/>
    <w:rsid w:val="00C737F1"/>
    <w:rsid w:val="00C74A02"/>
    <w:rsid w:val="00C777E6"/>
    <w:rsid w:val="00C80C2C"/>
    <w:rsid w:val="00C94411"/>
    <w:rsid w:val="00CA6867"/>
    <w:rsid w:val="00CC00D1"/>
    <w:rsid w:val="00CC5AB4"/>
    <w:rsid w:val="00CD1B38"/>
    <w:rsid w:val="00CE08E4"/>
    <w:rsid w:val="00CE0CE0"/>
    <w:rsid w:val="00CE7C99"/>
    <w:rsid w:val="00CF79BF"/>
    <w:rsid w:val="00D43C94"/>
    <w:rsid w:val="00D55803"/>
    <w:rsid w:val="00D559B1"/>
    <w:rsid w:val="00D668A7"/>
    <w:rsid w:val="00D72657"/>
    <w:rsid w:val="00D84754"/>
    <w:rsid w:val="00DA39A4"/>
    <w:rsid w:val="00DB271F"/>
    <w:rsid w:val="00DE2108"/>
    <w:rsid w:val="00DE374D"/>
    <w:rsid w:val="00DF39E9"/>
    <w:rsid w:val="00DF46BD"/>
    <w:rsid w:val="00E051BE"/>
    <w:rsid w:val="00E11EC2"/>
    <w:rsid w:val="00E14B47"/>
    <w:rsid w:val="00E427B7"/>
    <w:rsid w:val="00E43D62"/>
    <w:rsid w:val="00E444F9"/>
    <w:rsid w:val="00E659AE"/>
    <w:rsid w:val="00E71312"/>
    <w:rsid w:val="00E7701F"/>
    <w:rsid w:val="00E810C8"/>
    <w:rsid w:val="00E83ED3"/>
    <w:rsid w:val="00E97EC6"/>
    <w:rsid w:val="00EA1762"/>
    <w:rsid w:val="00EA2CD8"/>
    <w:rsid w:val="00EA3452"/>
    <w:rsid w:val="00EB32CD"/>
    <w:rsid w:val="00EB76DE"/>
    <w:rsid w:val="00EC376B"/>
    <w:rsid w:val="00ED5386"/>
    <w:rsid w:val="00EE056C"/>
    <w:rsid w:val="00EE4ABD"/>
    <w:rsid w:val="00F20431"/>
    <w:rsid w:val="00F35E95"/>
    <w:rsid w:val="00F37239"/>
    <w:rsid w:val="00F42E78"/>
    <w:rsid w:val="00F47569"/>
    <w:rsid w:val="00F560B1"/>
    <w:rsid w:val="00F60871"/>
    <w:rsid w:val="00F60F6B"/>
    <w:rsid w:val="00F6466A"/>
    <w:rsid w:val="00F673AF"/>
    <w:rsid w:val="00F803CC"/>
    <w:rsid w:val="00F9464E"/>
    <w:rsid w:val="00FA2688"/>
    <w:rsid w:val="00FC2D82"/>
    <w:rsid w:val="00FD24B0"/>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A17"/>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6954D9"/>
    <w:pPr>
      <w:keepNext/>
      <w:keepLines/>
      <w:numPr>
        <w:numId w:val="7"/>
      </w:numPr>
      <w:spacing w:after="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B1BCC"/>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6954D9"/>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11303</TotalTime>
  <Pages>16</Pages>
  <Words>11156</Words>
  <Characters>63592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31</cp:revision>
  <dcterms:created xsi:type="dcterms:W3CDTF">2024-03-03T12:12:00Z</dcterms:created>
  <dcterms:modified xsi:type="dcterms:W3CDTF">2024-03-24T13:51:00Z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