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E9EF7" w14:textId="77777777" w:rsidR="007004FE" w:rsidRDefault="007004FE">
      <w:pPr>
        <w:spacing w:before="3000"/>
      </w:pPr>
    </w:p>
    <w:p w14:paraId="67054764" w14:textId="77777777" w:rsidR="007004FE" w:rsidRDefault="008972FB">
      <w:r>
        <w:rPr>
          <w:b/>
          <w:bCs/>
          <w:color w:val="2E75B6"/>
          <w:sz w:val="32"/>
          <w:szCs w:val="32"/>
        </w:rPr>
        <w:t>PayShield Bank</w:t>
      </w:r>
    </w:p>
    <w:p w14:paraId="5090A31D" w14:textId="77777777" w:rsidR="007004FE" w:rsidRDefault="008972FB">
      <w:pPr>
        <w:spacing w:after="200"/>
      </w:pPr>
      <w:r>
        <w:rPr>
          <w:b/>
          <w:bCs/>
          <w:color w:val="1F4E79"/>
          <w:sz w:val="52"/>
          <w:szCs w:val="52"/>
        </w:rPr>
        <w:t>Data Platform Modernisation</w:t>
      </w:r>
    </w:p>
    <w:p w14:paraId="57CE7CEE" w14:textId="77777777" w:rsidR="007004FE" w:rsidRDefault="008972FB">
      <w:pPr>
        <w:spacing w:after="1200"/>
      </w:pPr>
      <w:r>
        <w:rPr>
          <w:color w:val="404040"/>
          <w:sz w:val="32"/>
          <w:szCs w:val="32"/>
        </w:rPr>
        <w:t>Milestone 2 Report</w:t>
      </w:r>
    </w:p>
    <w:p w14:paraId="279B97CB" w14:textId="77777777" w:rsidR="007004FE" w:rsidRDefault="008972FB">
      <w:r>
        <w:rPr>
          <w:b/>
          <w:bCs/>
        </w:rPr>
        <w:t xml:space="preserve">Name: </w:t>
      </w:r>
      <w:r>
        <w:t>[Your name]</w:t>
      </w:r>
    </w:p>
    <w:p w14:paraId="171B1EB7" w14:textId="77777777" w:rsidR="007004FE" w:rsidRDefault="008972FB">
      <w:r>
        <w:rPr>
          <w:b/>
          <w:bCs/>
        </w:rPr>
        <w:t xml:space="preserve">Date: </w:t>
      </w:r>
      <w:r>
        <w:t>September 2026</w:t>
      </w:r>
    </w:p>
    <w:p w14:paraId="06760F67" w14:textId="77777777" w:rsidR="007004FE" w:rsidRDefault="008972FB">
      <w:r>
        <w:br w:type="page"/>
      </w:r>
    </w:p>
    <w:p w14:paraId="7A398961" w14:textId="77777777" w:rsidR="007004FE" w:rsidRDefault="008972FB">
      <w:pPr>
        <w:spacing w:after="200"/>
      </w:pPr>
      <w:r>
        <w:rPr>
          <w:b/>
          <w:bCs/>
          <w:color w:val="1F4E79"/>
          <w:sz w:val="32"/>
          <w:szCs w:val="32"/>
        </w:rPr>
        <w:lastRenderedPageBreak/>
        <w:t>Contents</w:t>
      </w:r>
    </w:p>
    <w:sdt>
      <w:sdtPr>
        <w:alias w:val="Contents"/>
        <w:id w:val="-496347312"/>
      </w:sdtPr>
      <w:sdtEndPr/>
      <w:sdtContent>
        <w:p w14:paraId="0FDCF05C" w14:textId="4E67AAB8" w:rsidR="00583C47" w:rsidRDefault="008972F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056901" w:history="1">
            <w:r w:rsidR="00583C47" w:rsidRPr="009979FA">
              <w:rPr>
                <w:rStyle w:val="Hyperlink"/>
                <w:noProof/>
              </w:rPr>
              <w:t>Task 1 - Architecture &amp; Cloud Design</w:t>
            </w:r>
            <w:r w:rsidR="00583C47">
              <w:rPr>
                <w:noProof/>
              </w:rPr>
              <w:tab/>
            </w:r>
            <w:r w:rsidR="00583C47">
              <w:rPr>
                <w:noProof/>
              </w:rPr>
              <w:fldChar w:fldCharType="begin"/>
            </w:r>
            <w:r w:rsidR="00583C47">
              <w:rPr>
                <w:noProof/>
              </w:rPr>
              <w:instrText xml:space="preserve"> PAGEREF _Toc241056901 \h </w:instrText>
            </w:r>
            <w:r w:rsidR="00583C47">
              <w:rPr>
                <w:noProof/>
              </w:rPr>
            </w:r>
            <w:r w:rsidR="00583C47">
              <w:rPr>
                <w:noProof/>
              </w:rPr>
              <w:fldChar w:fldCharType="separate"/>
            </w:r>
            <w:r w:rsidR="00583C47">
              <w:rPr>
                <w:noProof/>
              </w:rPr>
              <w:t>4</w:t>
            </w:r>
            <w:r w:rsidR="00583C47">
              <w:rPr>
                <w:noProof/>
              </w:rPr>
              <w:fldChar w:fldCharType="end"/>
            </w:r>
          </w:hyperlink>
        </w:p>
        <w:p w14:paraId="29FDAE66" w14:textId="651E3441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02" w:history="1">
            <w:r w:rsidRPr="009979FA">
              <w:rPr>
                <w:rStyle w:val="Hyperlink"/>
                <w:noProof/>
              </w:rPr>
              <w:t>What was asked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1842A5" w14:textId="4E55AF15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03" w:history="1">
            <w:r w:rsidRPr="009979FA">
              <w:rPr>
                <w:rStyle w:val="Hyperlink"/>
                <w:noProof/>
              </w:rPr>
              <w:t>The problem with the current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1C16146" w14:textId="245E95F9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04" w:history="1">
            <w:r w:rsidRPr="009979FA">
              <w:rPr>
                <w:rStyle w:val="Hyperlink"/>
                <w:noProof/>
              </w:rPr>
              <w:t>C4 Level 2 Container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2BD9025" w14:textId="7B52F9F8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05" w:history="1">
            <w:r w:rsidRPr="009979FA">
              <w:rPr>
                <w:rStyle w:val="Hyperlink"/>
                <w:noProof/>
              </w:rPr>
              <w:t>How data flows (step by step)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D4FD3DB" w14:textId="49E44B3D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06" w:history="1">
            <w:r w:rsidRPr="009979FA">
              <w:rPr>
                <w:rStyle w:val="Hyperlink"/>
                <w:noProof/>
              </w:rPr>
              <w:t>AWS Services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A7F2811" w14:textId="3984645F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07" w:history="1">
            <w:r w:rsidRPr="009979FA">
              <w:rPr>
                <w:rStyle w:val="Hyperlink"/>
                <w:noProof/>
              </w:rPr>
              <w:t>Why this architecture fits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B30CDCC" w14:textId="7C3DED64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08" w:history="1">
            <w:r w:rsidRPr="009979FA">
              <w:rPr>
                <w:rStyle w:val="Hyperlink"/>
                <w:noProof/>
              </w:rPr>
              <w:t>Why AWS (and not Azure)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A53D8BC" w14:textId="3085D406" w:rsidR="00583C47" w:rsidRDefault="00583C4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09" w:history="1">
            <w:r w:rsidRPr="009979FA">
              <w:rPr>
                <w:rStyle w:val="Hyperlink"/>
                <w:noProof/>
              </w:rPr>
              <w:t>Task 2 - Physical Data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DAE8508" w14:textId="0966650C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10" w:history="1">
            <w:r w:rsidRPr="009979FA">
              <w:rPr>
                <w:rStyle w:val="Hyperlink"/>
                <w:noProof/>
              </w:rPr>
              <w:t>What was asked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B324A7D" w14:textId="6C668638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11" w:history="1">
            <w:r w:rsidRPr="009979FA">
              <w:rPr>
                <w:rStyle w:val="Hyperlink"/>
                <w:noProof/>
              </w:rPr>
              <w:t>A. Star Schema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3607B4D" w14:textId="665A5489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12" w:history="1">
            <w:r w:rsidRPr="009979FA">
              <w:rPr>
                <w:rStyle w:val="Hyperlink"/>
                <w:noProof/>
              </w:rPr>
              <w:t>B. Merchant Risk History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766DD04" w14:textId="26326579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13" w:history="1">
            <w:r w:rsidRPr="009979FA">
              <w:rPr>
                <w:rStyle w:val="Hyperlink"/>
                <w:noProof/>
              </w:rPr>
              <w:t>C. Data Vault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039A417" w14:textId="1710F67D" w:rsidR="00583C47" w:rsidRDefault="00583C4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14" w:history="1">
            <w:r w:rsidRPr="009979FA">
              <w:rPr>
                <w:rStyle w:val="Hyperlink"/>
                <w:noProof/>
              </w:rPr>
              <w:t>Task 3 - Data Engineering &amp; Spark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E58E4B1" w14:textId="4E5555AF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15" w:history="1">
            <w:r w:rsidRPr="009979FA">
              <w:rPr>
                <w:rStyle w:val="Hyperlink"/>
                <w:noProof/>
              </w:rPr>
              <w:t>What was asked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34A2814" w14:textId="32EC8C1C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16" w:history="1">
            <w:r w:rsidRPr="009979FA">
              <w:rPr>
                <w:rStyle w:val="Hyperlink"/>
                <w:noProof/>
              </w:rPr>
              <w:t>Bronze → Silver → Gold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EF04F92" w14:textId="06AD1FD9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17" w:history="1">
            <w:r w:rsidRPr="009979FA">
              <w:rPr>
                <w:rStyle w:val="Hyperlink"/>
                <w:noProof/>
              </w:rPr>
              <w:t>Handling data problems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42978BF" w14:textId="62105B90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18" w:history="1">
            <w:r w:rsidRPr="009979FA">
              <w:rPr>
                <w:rStyle w:val="Hyperlink"/>
                <w:noProof/>
              </w:rPr>
              <w:t>Problem A - Double counting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609EFA9" w14:textId="0F10B7BE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19" w:history="1">
            <w:r w:rsidRPr="009979FA">
              <w:rPr>
                <w:rStyle w:val="Hyperlink"/>
                <w:noProof/>
              </w:rPr>
              <w:t>Why is the Spark job slow? How to check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63BE9AF" w14:textId="493F5207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20" w:history="1">
            <w:r w:rsidRPr="009979FA">
              <w:rPr>
                <w:rStyle w:val="Hyperlink"/>
                <w:noProof/>
              </w:rPr>
              <w:t>Should we use a broadcast join?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3809666" w14:textId="6DB8E65A" w:rsidR="00583C47" w:rsidRDefault="00583C4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21" w:history="1">
            <w:r w:rsidRPr="009979FA">
              <w:rPr>
                <w:rStyle w:val="Hyperlink"/>
                <w:noProof/>
              </w:rPr>
              <w:t>Task 4 - API Contract &amp; 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71686E5" w14:textId="214E2C9E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22" w:history="1">
            <w:r w:rsidRPr="009979FA">
              <w:rPr>
                <w:rStyle w:val="Hyperlink"/>
                <w:noProof/>
              </w:rPr>
              <w:t>What was asked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641CFBD" w14:textId="0E4571C4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23" w:history="1">
            <w:r w:rsidRPr="009979FA">
              <w:rPr>
                <w:rStyle w:val="Hyperlink"/>
                <w:noProof/>
              </w:rPr>
              <w:t>The endpoint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5CB699D" w14:textId="017577B9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24" w:history="1">
            <w:r w:rsidRPr="009979FA">
              <w:rPr>
                <w:rStyle w:val="Hyperlink"/>
                <w:noProof/>
              </w:rPr>
              <w:t>Parameters and status codes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79F91B6" w14:textId="1D6CF359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25" w:history="1">
            <w:r w:rsidRPr="009979FA">
              <w:rPr>
                <w:rStyle w:val="Hyperlink"/>
                <w:noProof/>
              </w:rPr>
              <w:t>OpenAPI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FA5DF9D" w14:textId="2A8AF88C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26" w:history="1">
            <w:r w:rsidRPr="009979FA">
              <w:rPr>
                <w:rStyle w:val="Hyperlink"/>
                <w:noProof/>
              </w:rPr>
              <w:t>Pydantic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980647A" w14:textId="00194F01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27" w:history="1">
            <w:r w:rsidRPr="009979FA">
              <w:rPr>
                <w:rStyle w:val="Hyperlink"/>
                <w:noProof/>
              </w:rPr>
              <w:t>Gherkin Scenarios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D9B5903" w14:textId="080F8A83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28" w:history="1">
            <w:r w:rsidRPr="009979FA">
              <w:rPr>
                <w:rStyle w:val="Hyperlink"/>
                <w:noProof/>
              </w:rPr>
              <w:t>Result of `code/api.py` on our sample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BB2A6E1" w14:textId="04A722AE" w:rsidR="00583C47" w:rsidRDefault="00583C4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29" w:history="1">
            <w:r w:rsidRPr="009979FA">
              <w:rPr>
                <w:rStyle w:val="Hyperlink"/>
                <w:noProof/>
              </w:rPr>
              <w:t>Task 5 - Deployment &amp; Migration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FB8B098" w14:textId="23D50786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30" w:history="1">
            <w:r w:rsidRPr="009979FA">
              <w:rPr>
                <w:rStyle w:val="Hyperlink"/>
                <w:noProof/>
              </w:rPr>
              <w:t>What was asked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B5BB386" w14:textId="7899CEDA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31" w:history="1">
            <w:r w:rsidRPr="009979FA">
              <w:rPr>
                <w:rStyle w:val="Hyperlink"/>
                <w:noProof/>
              </w:rPr>
              <w:t>The patterns and how we use them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80302A2" w14:textId="2EE5DAB9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32" w:history="1">
            <w:r w:rsidRPr="009979FA">
              <w:rPr>
                <w:rStyle w:val="Hyperlink"/>
                <w:noProof/>
              </w:rPr>
              <w:t>Migration sequence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688CA5B" w14:textId="244845BD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33" w:history="1">
            <w:r w:rsidRPr="009979FA">
              <w:rPr>
                <w:rStyle w:val="Hyperlink"/>
                <w:noProof/>
              </w:rPr>
              <w:t>Cutover and rollback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8C7E62B" w14:textId="6501EF10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34" w:history="1">
            <w:r w:rsidRPr="009979FA">
              <w:rPr>
                <w:rStyle w:val="Hyperlink"/>
                <w:noProof/>
              </w:rPr>
              <w:t>Other checks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7D5C2AE" w14:textId="42AAA3B1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35" w:history="1">
            <w:r w:rsidRPr="009979FA">
              <w:rPr>
                <w:rStyle w:val="Hyperlink"/>
                <w:noProof/>
              </w:rPr>
              <w:t>Who approves production cutover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E9A7CDA" w14:textId="3D3C50EB" w:rsidR="00583C47" w:rsidRDefault="00583C4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36" w:history="1">
            <w:r w:rsidRPr="009979FA">
              <w:rPr>
                <w:rStyle w:val="Hyperlink"/>
                <w:noProof/>
              </w:rPr>
              <w:t>Task 6 - Security &amp; DevSecOps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7B4A9E9" w14:textId="68C6CE6F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37" w:history="1">
            <w:r w:rsidRPr="009979FA">
              <w:rPr>
                <w:rStyle w:val="Hyperlink"/>
                <w:noProof/>
              </w:rPr>
              <w:t>What was asked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8E72D02" w14:textId="15B754E2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38" w:history="1">
            <w:r w:rsidRPr="009979FA">
              <w:rPr>
                <w:rStyle w:val="Hyperlink"/>
                <w:noProof/>
              </w:rPr>
              <w:t>The given code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7B665A3" w14:textId="78ECE4E3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39" w:history="1">
            <w:r w:rsidRPr="009979FA">
              <w:rPr>
                <w:rStyle w:val="Hyperlink"/>
                <w:noProof/>
              </w:rPr>
              <w:t>Security weaknesses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B661C19" w14:textId="68C402D4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40" w:history="1">
            <w:r w:rsidRPr="009979FA">
              <w:rPr>
                <w:rStyle w:val="Hyperlink"/>
                <w:noProof/>
              </w:rPr>
              <w:t>Fixed code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750A48E" w14:textId="11C31DE0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41" w:history="1">
            <w:r w:rsidRPr="009979FA">
              <w:rPr>
                <w:rStyle w:val="Hyperlink"/>
                <w:noProof/>
              </w:rPr>
              <w:t>Security controls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BC59B47" w14:textId="7E272DE7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42" w:history="1">
            <w:r w:rsidRPr="009979FA">
              <w:rPr>
                <w:rStyle w:val="Hyperlink"/>
                <w:noProof/>
              </w:rPr>
              <w:t>DevSecOps pipeline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6E2B568" w14:textId="179F5FAA" w:rsidR="00583C47" w:rsidRDefault="00583C4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43" w:history="1">
            <w:r w:rsidRPr="009979FA">
              <w:rPr>
                <w:rStyle w:val="Hyperlink"/>
                <w:noProof/>
              </w:rPr>
              <w:t>Task 7 - Architecture Decision Record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2561C9D" w14:textId="3C8735B2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44" w:history="1">
            <w:r w:rsidRPr="009979FA">
              <w:rPr>
                <w:rStyle w:val="Hyperlink"/>
                <w:noProof/>
              </w:rPr>
              <w:t>What was asked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C9497F7" w14:textId="3B55BE44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45" w:history="1">
            <w:r w:rsidRPr="009979FA">
              <w:rPr>
                <w:rStyle w:val="Hyperlink"/>
                <w:noProof/>
              </w:rPr>
              <w:t>The five approaches in simple words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B96ABE9" w14:textId="037A9756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46" w:history="1">
            <w:r w:rsidRPr="009979FA">
              <w:rPr>
                <w:rStyle w:val="Hyperlink"/>
                <w:noProof/>
              </w:rPr>
              <w:t>Comparison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E4DC092" w14:textId="2531547E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47" w:history="1">
            <w:r w:rsidRPr="009979FA">
              <w:rPr>
                <w:rStyle w:val="Hyperlink"/>
                <w:noProof/>
              </w:rPr>
              <w:t>ADR-001: PayShield Data Platform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7E159FB" w14:textId="730FFF87" w:rsidR="00583C47" w:rsidRDefault="00583C4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56948" w:history="1">
            <w:r w:rsidRPr="009979FA">
              <w:rPr>
                <w:rStyle w:val="Hyperlink"/>
                <w:noProof/>
              </w:rPr>
              <w:t>Answer to the 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_Toc241056948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234C495" w14:textId="1B45F430" w:rsidR="007004FE" w:rsidRDefault="008972FB">
          <w:r>
            <w:fldChar w:fldCharType="end"/>
          </w:r>
        </w:p>
      </w:sdtContent>
    </w:sdt>
    <w:p w14:paraId="5D665B13" w14:textId="77777777" w:rsidR="007004FE" w:rsidRDefault="008972FB">
      <w:r>
        <w:br w:type="page"/>
      </w:r>
    </w:p>
    <w:p w14:paraId="3AC0C4AA" w14:textId="77777777" w:rsidR="007004FE" w:rsidRDefault="008972FB">
      <w:pPr>
        <w:pStyle w:val="Heading1"/>
      </w:pPr>
      <w:bookmarkStart w:id="0" w:name="_Toc241056901"/>
      <w:r>
        <w:lastRenderedPageBreak/>
        <w:t>Task 1 - Architecture &amp; Cloud Design</w:t>
      </w:r>
      <w:bookmarkEnd w:id="0"/>
    </w:p>
    <w:p w14:paraId="104582A8" w14:textId="77777777" w:rsidR="007004FE" w:rsidRDefault="008972FB">
      <w:pPr>
        <w:pStyle w:val="Heading2"/>
        <w:keepNext/>
      </w:pPr>
      <w:bookmarkStart w:id="1" w:name="_Toc241056902"/>
      <w:r>
        <w:t>What was asked</w:t>
      </w:r>
      <w:bookmarkEnd w:id="1"/>
    </w:p>
    <w:p w14:paraId="55B212CA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>Design the new target architecture for PayShield.</w:t>
      </w:r>
    </w:p>
    <w:p w14:paraId="2B87AC38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 xml:space="preserve">Draw a </w:t>
      </w:r>
      <w:r>
        <w:rPr>
          <w:b/>
          <w:bCs/>
        </w:rPr>
        <w:t>C4 Level 2 Container Diagram</w:t>
      </w:r>
      <w:r>
        <w:t xml:space="preserve"> covering: Payment Channels → Payment API → Streaming → Bronze → Silver → Gold → Analytics API → Dashboard.</w:t>
      </w:r>
    </w:p>
    <w:p w14:paraId="0EE6BC36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>Show compute, storage, streaming, lakehouse, API layer, identity, secrets, monitoring and governance.</w:t>
      </w:r>
    </w:p>
    <w:p w14:paraId="44CF0B41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 xml:space="preserve">Choose </w:t>
      </w:r>
      <w:r>
        <w:rPr>
          <w:b/>
          <w:bCs/>
        </w:rPr>
        <w:t>AWS or Azure</w:t>
      </w:r>
      <w:r>
        <w:t xml:space="preserve"> and map at least 8 services.</w:t>
      </w:r>
    </w:p>
    <w:p w14:paraId="55EF99D3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 xml:space="preserve">Explain </w:t>
      </w:r>
      <w:r>
        <w:rPr>
          <w:b/>
          <w:bCs/>
        </w:rPr>
        <w:t>why</w:t>
      </w:r>
      <w:r>
        <w:t xml:space="preserve"> the architecture fits the workload.</w:t>
      </w:r>
    </w:p>
    <w:p w14:paraId="63ED0BFE" w14:textId="77777777" w:rsidR="007004FE" w:rsidRDefault="008972FB">
      <w:pPr>
        <w:spacing w:after="120"/>
      </w:pPr>
      <w:r>
        <w:rPr>
          <w:b/>
          <w:bCs/>
        </w:rPr>
        <w:t>Cloud chosen: AWS</w:t>
      </w:r>
    </w:p>
    <w:p w14:paraId="17F1EF09" w14:textId="77777777" w:rsidR="007004FE" w:rsidRDefault="008972FB">
      <w:pPr>
        <w:pStyle w:val="Heading2"/>
        <w:keepNext/>
      </w:pPr>
      <w:bookmarkStart w:id="2" w:name="_Toc241056903"/>
      <w:r>
        <w:t>The problem with the current system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004FE" w14:paraId="4F79312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6BE4FE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Problem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3CAB02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Cause</w:t>
            </w:r>
          </w:p>
        </w:tc>
      </w:tr>
      <w:tr w:rsidR="007004FE" w14:paraId="4352A8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60C085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Fraud decisions are slow at peak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C6B67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Data is copied by a batch job every 4 hours</w:t>
            </w:r>
          </w:p>
        </w:tc>
      </w:tr>
      <w:tr w:rsidR="007004FE" w14:paraId="64C5C9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117C94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Reports cannot be reproduced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E52B9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Source data is changed after the report is made</w:t>
            </w:r>
          </w:p>
        </w:tc>
      </w:tr>
      <w:tr w:rsidR="007004FE" w14:paraId="5229E3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D3BD97" w14:textId="77777777" w:rsidR="007004FE" w:rsidRDefault="008972FB">
            <w:r>
              <w:rPr>
                <w:sz w:val="19"/>
                <w:szCs w:val="19"/>
              </w:rPr>
              <w:t>Cannot handle peak load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1CF683" w14:textId="77777777" w:rsidR="007004FE" w:rsidRDefault="008972FB">
            <w:r>
              <w:rPr>
                <w:sz w:val="19"/>
                <w:szCs w:val="19"/>
              </w:rPr>
              <w:t>Fixed on-prem servers cannot grow from 500 to 5,000 payments/sec</w:t>
            </w:r>
          </w:p>
        </w:tc>
      </w:tr>
    </w:tbl>
    <w:p w14:paraId="2C029190" w14:textId="77777777" w:rsidR="007004FE" w:rsidRDefault="007004FE"/>
    <w:p w14:paraId="799713CE" w14:textId="77777777" w:rsidR="007004FE" w:rsidRDefault="008972FB">
      <w:pPr>
        <w:pStyle w:val="Heading2"/>
        <w:keepNext/>
      </w:pPr>
      <w:bookmarkStart w:id="3" w:name="_Toc241056904"/>
      <w:r>
        <w:t>C4 Level 2 Container Diagram</w:t>
      </w:r>
      <w:bookmarkEnd w:id="3"/>
    </w:p>
    <w:p w14:paraId="33DFC584" w14:textId="77777777" w:rsidR="007004FE" w:rsidRDefault="008972FB">
      <w:pPr>
        <w:spacing w:before="120" w:after="200"/>
        <w:jc w:val="center"/>
      </w:pPr>
      <w:r>
        <w:rPr>
          <w:noProof/>
        </w:rPr>
        <w:drawing>
          <wp:inline distT="0" distB="0" distL="0" distR="0" wp14:anchorId="0E99B392" wp14:editId="398AA3D5">
            <wp:extent cx="5715000" cy="4476750"/>
            <wp:effectExtent l="0" t="0" r="0" b="0"/>
            <wp:docPr id="1" name="c4_diagram.png" descr="images/c4_diagram.png" title="images/c4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92036" w14:textId="77777777" w:rsidR="007004FE" w:rsidRDefault="008972FB">
      <w:pPr>
        <w:pStyle w:val="Heading2"/>
        <w:keepNext/>
      </w:pPr>
      <w:bookmarkStart w:id="4" w:name="_Toc241056905"/>
      <w:r>
        <w:lastRenderedPageBreak/>
        <w:t>How data flows (step by step)</w:t>
      </w:r>
      <w:bookmarkEnd w:id="4"/>
    </w:p>
    <w:p w14:paraId="3545877E" w14:textId="77777777" w:rsidR="007004FE" w:rsidRDefault="008972FB">
      <w:pPr>
        <w:pStyle w:val="ListParagraph"/>
        <w:numPr>
          <w:ilvl w:val="0"/>
          <w:numId w:val="3"/>
        </w:numPr>
        <w:spacing w:after="60"/>
      </w:pPr>
      <w:r>
        <w:t xml:space="preserve">A customer pays with a card. The </w:t>
      </w:r>
      <w:r>
        <w:rPr>
          <w:b/>
          <w:bCs/>
        </w:rPr>
        <w:t>Payment API</w:t>
      </w:r>
      <w:r>
        <w:t xml:space="preserve"> receives the payment.</w:t>
      </w:r>
    </w:p>
    <w:p w14:paraId="476BB860" w14:textId="77777777" w:rsidR="007004FE" w:rsidRDefault="008972FB">
      <w:pPr>
        <w:pStyle w:val="ListParagraph"/>
        <w:numPr>
          <w:ilvl w:val="0"/>
          <w:numId w:val="3"/>
        </w:numPr>
        <w:spacing w:after="60"/>
      </w:pPr>
      <w:r>
        <w:t xml:space="preserve">The API puts a payment event into </w:t>
      </w:r>
      <w:r>
        <w:rPr>
          <w:b/>
          <w:bCs/>
        </w:rPr>
        <w:t>Kinesis</w:t>
      </w:r>
      <w:r>
        <w:t xml:space="preserve"> (the stream).</w:t>
      </w:r>
    </w:p>
    <w:p w14:paraId="0A8D1F48" w14:textId="77777777" w:rsidR="007004FE" w:rsidRDefault="008972F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Fast path:</w:t>
      </w:r>
      <w:r>
        <w:t xml:space="preserve"> a </w:t>
      </w:r>
      <w:r>
        <w:rPr>
          <w:b/>
          <w:bCs/>
        </w:rPr>
        <w:t>Lambda</w:t>
      </w:r>
      <w:r>
        <w:t xml:space="preserve"> reads each event within about 1 second, checks for fraud and writes the result to </w:t>
      </w:r>
      <w:r>
        <w:rPr>
          <w:b/>
          <w:bCs/>
        </w:rPr>
        <w:t>DynamoDB</w:t>
      </w:r>
      <w:r>
        <w:t>. Fraud analysts see it in seconds.</w:t>
      </w:r>
    </w:p>
    <w:p w14:paraId="62F5CFEA" w14:textId="77777777" w:rsidR="007004FE" w:rsidRDefault="008972F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Slow path:</w:t>
      </w:r>
      <w:r>
        <w:t xml:space="preserve"> the same events are saved to </w:t>
      </w:r>
      <w:r>
        <w:rPr>
          <w:b/>
          <w:bCs/>
        </w:rPr>
        <w:t>Bronze</w:t>
      </w:r>
      <w:r>
        <w:t xml:space="preserve"> (S3) as raw data.</w:t>
      </w:r>
    </w:p>
    <w:p w14:paraId="0B363E25" w14:textId="77777777" w:rsidR="007004FE" w:rsidRDefault="008972F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AWS Glue</w:t>
      </w:r>
      <w:r>
        <w:t xml:space="preserve"> (Spark) cleans Bronze into </w:t>
      </w:r>
      <w:r>
        <w:rPr>
          <w:b/>
          <w:bCs/>
        </w:rPr>
        <w:t>Silver</w:t>
      </w:r>
      <w:r>
        <w:t xml:space="preserve"> and builds the star schema in </w:t>
      </w:r>
      <w:r>
        <w:rPr>
          <w:b/>
          <w:bCs/>
        </w:rPr>
        <w:t>Gold</w:t>
      </w:r>
      <w:r>
        <w:t xml:space="preserve"> (Redshift).</w:t>
      </w:r>
    </w:p>
    <w:p w14:paraId="3AFAC7C4" w14:textId="77777777" w:rsidR="007004FE" w:rsidRDefault="008972FB">
      <w:pPr>
        <w:pStyle w:val="ListParagraph"/>
        <w:numPr>
          <w:ilvl w:val="0"/>
          <w:numId w:val="3"/>
        </w:numPr>
        <w:spacing w:after="60"/>
      </w:pPr>
      <w:r>
        <w:t xml:space="preserve">A small summary table is copied from Gold to DynamoDB. The </w:t>
      </w:r>
      <w:r>
        <w:rPr>
          <w:b/>
          <w:bCs/>
        </w:rPr>
        <w:t>Analytics API</w:t>
      </w:r>
      <w:r>
        <w:t xml:space="preserve"> reads it and the </w:t>
      </w:r>
      <w:r>
        <w:rPr>
          <w:b/>
          <w:bCs/>
        </w:rPr>
        <w:t>Dashboard</w:t>
      </w:r>
      <w:r>
        <w:t xml:space="preserve"> shows it.</w:t>
      </w:r>
    </w:p>
    <w:p w14:paraId="41CE7821" w14:textId="77777777" w:rsidR="007004FE" w:rsidRDefault="008972FB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Regulatory reports</w:t>
      </w:r>
      <w:r>
        <w:t xml:space="preserve"> run on Gold with Athena.</w:t>
      </w:r>
    </w:p>
    <w:p w14:paraId="28E3603C" w14:textId="77777777" w:rsidR="007004FE" w:rsidRDefault="008972FB">
      <w:pPr>
        <w:pStyle w:val="ListParagraph"/>
        <w:numPr>
          <w:ilvl w:val="0"/>
          <w:numId w:val="3"/>
        </w:numPr>
        <w:spacing w:after="60"/>
      </w:pPr>
      <w:r>
        <w:t xml:space="preserve">During migration, </w:t>
      </w:r>
      <w:r>
        <w:rPr>
          <w:b/>
          <w:bCs/>
        </w:rPr>
        <w:t>AWS DMS</w:t>
      </w:r>
      <w:r>
        <w:t xml:space="preserve"> copies changes from the old on-prem database into the same stream.</w:t>
      </w:r>
    </w:p>
    <w:p w14:paraId="35EF93E5" w14:textId="77777777" w:rsidR="007004FE" w:rsidRDefault="008972FB">
      <w:pPr>
        <w:pStyle w:val="Heading2"/>
        <w:keepNext/>
      </w:pPr>
      <w:bookmarkStart w:id="5" w:name="_Toc241056906"/>
      <w:r>
        <w:t>AWS Services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7004FE" w14:paraId="501A84C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099793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Capability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8C502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AWS Service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7AB911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Why we use it</w:t>
            </w:r>
          </w:p>
        </w:tc>
      </w:tr>
      <w:tr w:rsidR="007004FE" w14:paraId="4C519C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64008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Compute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755D7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ECS Fargate, Lambda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905675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No servers to manage, scales automatically</w:t>
            </w:r>
          </w:p>
        </w:tc>
      </w:tr>
      <w:tr w:rsidR="007004FE" w14:paraId="5E2F07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E8C87E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Storage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607DC4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S3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5829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Very cheap, safe storage for 7 years</w:t>
            </w:r>
          </w:p>
        </w:tc>
      </w:tr>
      <w:tr w:rsidR="007004FE" w14:paraId="280748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522C6E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Streaming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7F68A7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Kinesis Data Streams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DEAFB4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Handles thousands of events per second in real time</w:t>
            </w:r>
          </w:p>
        </w:tc>
      </w:tr>
      <w:tr w:rsidR="007004FE" w14:paraId="6DF284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748A7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Lakehouse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F0299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Glue, Iceberg, Athena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78F241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Spark processing, table history, SQL on files</w:t>
            </w:r>
          </w:p>
        </w:tc>
      </w:tr>
      <w:tr w:rsidR="007004FE" w14:paraId="2EACE3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CD2BC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Warehouse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4F6C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Redshift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4B7AA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Fast SQL for the star schema and reports</w:t>
            </w:r>
          </w:p>
        </w:tc>
      </w:tr>
      <w:tr w:rsidR="007004FE" w14:paraId="6F57D0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A77EF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API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BE09F7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API Gateway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9132D4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Login checks, rate limits, routes traffic</w:t>
            </w:r>
          </w:p>
        </w:tc>
      </w:tr>
      <w:tr w:rsidR="007004FE" w14:paraId="7793B8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EC3DC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Identity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0AF49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IAM, Cognito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5694B5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Roles for services, login tokens for users</w:t>
            </w:r>
          </w:p>
        </w:tc>
      </w:tr>
      <w:tr w:rsidR="007004FE" w14:paraId="6F9371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1F980F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Secrets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97D0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Secrets Manager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DF0A1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Keeps passwords out of the code</w:t>
            </w:r>
          </w:p>
        </w:tc>
      </w:tr>
      <w:tr w:rsidR="007004FE" w14:paraId="5DCD1F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89025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Monitoring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2C11E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CloudWatch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B6E71E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Logs, metrics and alarms</w:t>
            </w:r>
          </w:p>
        </w:tc>
      </w:tr>
      <w:tr w:rsidR="007004FE" w14:paraId="513278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3D39EE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Governance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E41230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Lake Formation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9A942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Controls who can see which data</w:t>
            </w:r>
          </w:p>
        </w:tc>
      </w:tr>
      <w:tr w:rsidR="007004FE" w14:paraId="00A8B0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41F856" w14:textId="77777777" w:rsidR="007004FE" w:rsidRDefault="008972FB">
            <w:r>
              <w:rPr>
                <w:sz w:val="19"/>
                <w:szCs w:val="19"/>
              </w:rPr>
              <w:t>Migration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E0CAD1" w14:textId="77777777" w:rsidR="007004FE" w:rsidRDefault="008972FB">
            <w:r>
              <w:rPr>
                <w:sz w:val="19"/>
                <w:szCs w:val="19"/>
              </w:rPr>
              <w:t>DMS, Direct Connect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D18A06" w14:textId="77777777" w:rsidR="007004FE" w:rsidRDefault="008972FB">
            <w:r>
              <w:rPr>
                <w:sz w:val="19"/>
                <w:szCs w:val="19"/>
              </w:rPr>
              <w:t>Copies data from on-prem over a private link</w:t>
            </w:r>
          </w:p>
        </w:tc>
      </w:tr>
    </w:tbl>
    <w:p w14:paraId="6281E13B" w14:textId="77777777" w:rsidR="007004FE" w:rsidRDefault="007004FE"/>
    <w:p w14:paraId="2BAA764B" w14:textId="77777777" w:rsidR="007004FE" w:rsidRDefault="008972FB">
      <w:pPr>
        <w:pStyle w:val="Heading2"/>
        <w:keepNext/>
      </w:pPr>
      <w:bookmarkStart w:id="6" w:name="_Toc241056907"/>
      <w:r>
        <w:lastRenderedPageBreak/>
        <w:t>Why this architecture fits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7004FE" w14:paraId="126C735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88E2BA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Requirement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6EDE5A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Target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54E1EF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How we meet it</w:t>
            </w:r>
          </w:p>
        </w:tc>
      </w:tr>
      <w:tr w:rsidR="007004FE" w14:paraId="0CCD94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922241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Peak transactions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38FA4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5,000/sec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E6F18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Kinesis, Lambda and ECS scale automatically</w:t>
            </w:r>
          </w:p>
        </w:tc>
      </w:tr>
      <w:tr w:rsidR="007004FE" w14:paraId="74656E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B58AC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Fraud data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9A5FF1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≤ 30 sec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F845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Stream + Lambda gives about 1-2 seconds</w:t>
            </w:r>
          </w:p>
        </w:tc>
      </w:tr>
      <w:tr w:rsidR="007004FE" w14:paraId="3A4A29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587CD8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API response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BA6AA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≤ 500 ms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B1A3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API reads a small ready-made summary in DynamoDB</w:t>
            </w:r>
          </w:p>
        </w:tc>
      </w:tr>
      <w:tr w:rsidR="007004FE" w14:paraId="677576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321ADA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Availability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3CE95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99.9%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CFDD9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AWS services run in several data centres (Availability Zones)</w:t>
            </w:r>
          </w:p>
        </w:tc>
      </w:tr>
      <w:tr w:rsidR="007004FE" w14:paraId="2FF6F3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3DA18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Retention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6B1168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7 years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87C0A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S3 storage, older data moved to cheaper Glacier</w:t>
            </w:r>
          </w:p>
        </w:tc>
      </w:tr>
      <w:tr w:rsidR="007004FE" w14:paraId="1A226E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DDDE20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Deployment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9F343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Dev → Test → Prod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A3CDFF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Separate AWS accounts built from the same code</w:t>
            </w:r>
          </w:p>
        </w:tc>
      </w:tr>
      <w:tr w:rsidR="007004FE" w14:paraId="4B6466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EA8E11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Migration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58FF77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No big-bang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4D312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DMS lets old and new systems run together</w:t>
            </w:r>
          </w:p>
        </w:tc>
      </w:tr>
      <w:tr w:rsidR="007004FE" w14:paraId="63999A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CFC802" w14:textId="77777777" w:rsidR="007004FE" w:rsidRDefault="008972FB">
            <w:r>
              <w:rPr>
                <w:sz w:val="19"/>
                <w:szCs w:val="19"/>
              </w:rPr>
              <w:t>Rollback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38D53B" w14:textId="77777777" w:rsidR="007004FE" w:rsidRDefault="008972FB">
            <w:r>
              <w:rPr>
                <w:sz w:val="19"/>
                <w:szCs w:val="19"/>
              </w:rPr>
              <w:t>Required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5936D6" w14:textId="77777777" w:rsidR="007004FE" w:rsidRDefault="008972FB">
            <w:r>
              <w:rPr>
                <w:sz w:val="19"/>
                <w:szCs w:val="19"/>
              </w:rPr>
              <w:t>Old system stays live until the end</w:t>
            </w:r>
          </w:p>
        </w:tc>
      </w:tr>
    </w:tbl>
    <w:p w14:paraId="16B84E6D" w14:textId="77777777" w:rsidR="007004FE" w:rsidRDefault="007004FE"/>
    <w:p w14:paraId="37A573AE" w14:textId="77777777" w:rsidR="007004FE" w:rsidRDefault="008972FB">
      <w:pPr>
        <w:pStyle w:val="Heading2"/>
        <w:keepNext/>
      </w:pPr>
      <w:bookmarkStart w:id="7" w:name="_Toc241056908"/>
      <w:r>
        <w:t>Why AWS (and not Azure)</w:t>
      </w:r>
      <w:bookmarkEnd w:id="7"/>
    </w:p>
    <w:p w14:paraId="6153AA02" w14:textId="77777777" w:rsidR="007004FE" w:rsidRDefault="008972FB">
      <w:pPr>
        <w:keepNext/>
        <w:spacing w:after="120"/>
      </w:pPr>
      <w:r>
        <w:t>Both could work. We chose AWS because:</w:t>
      </w:r>
    </w:p>
    <w:p w14:paraId="61ADF9B9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Kinesis on-demand</w:t>
      </w:r>
      <w:r>
        <w:t xml:space="preserve"> grows by itself during payment spikes.</w:t>
      </w:r>
    </w:p>
    <w:p w14:paraId="6A5216BB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S3 + Iceberg</w:t>
      </w:r>
      <w:r>
        <w:t xml:space="preserve"> is cheap for 7 years and keeps old versions of tables, so old reports can be re-run.</w:t>
      </w:r>
    </w:p>
    <w:p w14:paraId="6A3EECAE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DMS</w:t>
      </w:r>
      <w:r>
        <w:t xml:space="preserve"> makes it easy to copy data from the old system during migration.</w:t>
      </w:r>
    </w:p>
    <w:p w14:paraId="0B0ACCDF" w14:textId="77777777" w:rsidR="007004FE" w:rsidRDefault="008972FB">
      <w:pPr>
        <w:pStyle w:val="Heading1"/>
        <w:pageBreakBefore/>
      </w:pPr>
      <w:bookmarkStart w:id="8" w:name="_Toc241056909"/>
      <w:r>
        <w:lastRenderedPageBreak/>
        <w:t>Task 2 - Physical Data Model</w:t>
      </w:r>
      <w:bookmarkEnd w:id="8"/>
    </w:p>
    <w:p w14:paraId="38622B94" w14:textId="77777777" w:rsidR="007004FE" w:rsidRDefault="008972FB">
      <w:pPr>
        <w:pStyle w:val="Heading2"/>
        <w:keepNext/>
      </w:pPr>
      <w:bookmarkStart w:id="9" w:name="_Toc241056910"/>
      <w:r>
        <w:t>What was asked</w:t>
      </w:r>
      <w:bookmarkEnd w:id="9"/>
    </w:p>
    <w:p w14:paraId="292E98D2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A.</w:t>
      </w:r>
      <w:r>
        <w:t xml:space="preserve"> A star schema with DIM_CUSTOMER, DIM_MERCHANT, DIM_ACCOUNT, DIM_DATE and FACT_PAYMENT, with primary keys, foreign keys, data types, constraints and partitioning.</w:t>
      </w:r>
    </w:p>
    <w:p w14:paraId="7BA971C6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B.</w:t>
      </w:r>
      <w:r>
        <w:t xml:space="preserve"> How to keep merchant risk history, so a February payment gets the February risk.</w:t>
      </w:r>
    </w:p>
    <w:p w14:paraId="2E7EAFB1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C.</w:t>
      </w:r>
      <w:r>
        <w:t xml:space="preserve"> A small Data Vault and why it helps the bank with audit and history.</w:t>
      </w:r>
    </w:p>
    <w:p w14:paraId="4D26EF65" w14:textId="77777777" w:rsidR="007004FE" w:rsidRDefault="008972FB">
      <w:pPr>
        <w:pStyle w:val="Heading2"/>
        <w:keepNext/>
      </w:pPr>
      <w:bookmarkStart w:id="10" w:name="_Toc241056911"/>
      <w:r>
        <w:t>A. Star Schema</w:t>
      </w:r>
      <w:bookmarkEnd w:id="10"/>
    </w:p>
    <w:p w14:paraId="69BAC437" w14:textId="77777777" w:rsidR="007004FE" w:rsidRDefault="008972FB">
      <w:pPr>
        <w:spacing w:after="120"/>
      </w:pPr>
      <w:r>
        <w:t xml:space="preserve">A star schema has one </w:t>
      </w:r>
      <w:r>
        <w:rPr>
          <w:b/>
          <w:bCs/>
        </w:rPr>
        <w:t>fact table</w:t>
      </w:r>
      <w:r>
        <w:t xml:space="preserve"> in the middle (the numbers, e.g. amount) and </w:t>
      </w:r>
      <w:r>
        <w:rPr>
          <w:b/>
          <w:bCs/>
        </w:rPr>
        <w:t>dimension tables</w:t>
      </w:r>
      <w:r>
        <w:t xml:space="preserve"> around it (the details: who, which merchant, which account, which date).</w:t>
      </w:r>
    </w:p>
    <w:p w14:paraId="3D06599B" w14:textId="77777777" w:rsidR="007004FE" w:rsidRDefault="008972FB">
      <w:pPr>
        <w:spacing w:after="120"/>
      </w:pPr>
      <w:r>
        <w:rPr>
          <w:b/>
          <w:bCs/>
        </w:rPr>
        <w:t>FACT_PAYMENT grain = one payment transaction attempt.</w:t>
      </w:r>
    </w:p>
    <w:p w14:paraId="37A8712A" w14:textId="77777777" w:rsidR="007004FE" w:rsidRDefault="008972FB">
      <w:pPr>
        <w:spacing w:after="120"/>
      </w:pPr>
      <w:r>
        <w:t>Grain means "what one row stands for". Every payment attempt is exactly one row.</w:t>
      </w:r>
    </w:p>
    <w:p w14:paraId="540A3AA3" w14:textId="77777777" w:rsidR="007004FE" w:rsidRDefault="008972FB">
      <w:pPr>
        <w:spacing w:before="120" w:after="200"/>
        <w:jc w:val="center"/>
      </w:pPr>
      <w:r>
        <w:rPr>
          <w:noProof/>
        </w:rPr>
        <w:drawing>
          <wp:inline distT="0" distB="0" distL="0" distR="0" wp14:anchorId="16BBFA46" wp14:editId="447D0561">
            <wp:extent cx="5715000" cy="3867150"/>
            <wp:effectExtent l="0" t="0" r="0" b="0"/>
            <wp:docPr id="1396793893" name="star_schema.png" descr="images/star_schema.png" title="images/star_schem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7004FE" w14:paraId="720F2C2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786C03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Table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47F0A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Primary key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1A7534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Main columns</w:t>
            </w:r>
          </w:p>
        </w:tc>
      </w:tr>
      <w:tr w:rsidR="007004FE" w14:paraId="2DC8B3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1E7D7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DIM_DATE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C0CE4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date_key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B701B0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full_date, year_month</w:t>
            </w:r>
          </w:p>
        </w:tc>
      </w:tr>
      <w:tr w:rsidR="007004FE" w14:paraId="70E128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9170D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DIM_CUSTOMER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A2089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customer_sk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2FB28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customer_id, country, segment, risk_category</w:t>
            </w:r>
          </w:p>
        </w:tc>
      </w:tr>
      <w:tr w:rsidR="007004FE" w14:paraId="181054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D6FFC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DIM_ACCOUNT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1E8C5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account_sk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F9ED4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account_id, customer_id</w:t>
            </w:r>
          </w:p>
        </w:tc>
      </w:tr>
      <w:tr w:rsidR="007004FE" w14:paraId="0C17D0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93C81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DIM_MERCHANT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6F4011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merchant_sk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F9AAB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merchant_id, risk_category, effective_from, effective_to</w:t>
            </w:r>
          </w:p>
        </w:tc>
      </w:tr>
      <w:tr w:rsidR="007004FE" w14:paraId="7D480D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B8E921" w14:textId="77777777" w:rsidR="007004FE" w:rsidRDefault="008972FB">
            <w:r>
              <w:rPr>
                <w:sz w:val="19"/>
                <w:szCs w:val="19"/>
              </w:rPr>
              <w:t>FACT_PAYMENT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45674" w14:textId="77777777" w:rsidR="007004FE" w:rsidRDefault="008972FB">
            <w:r>
              <w:rPr>
                <w:sz w:val="19"/>
                <w:szCs w:val="19"/>
              </w:rPr>
              <w:t>transaction_id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057436" w14:textId="77777777" w:rsidR="007004FE" w:rsidRDefault="008972FB">
            <w:r>
              <w:rPr>
                <w:sz w:val="19"/>
                <w:szCs w:val="19"/>
              </w:rPr>
              <w:t>the 4 foreign keys + amount, currency, status, fraud_decision, risk_score</w:t>
            </w:r>
          </w:p>
        </w:tc>
      </w:tr>
    </w:tbl>
    <w:p w14:paraId="5046C85E" w14:textId="77777777" w:rsidR="007004FE" w:rsidRDefault="007004FE"/>
    <w:p w14:paraId="468195E4" w14:textId="77777777" w:rsidR="007004FE" w:rsidRDefault="008972FB">
      <w:pPr>
        <w:spacing w:after="120"/>
      </w:pPr>
      <w:r>
        <w:rPr>
          <w:b/>
          <w:bCs/>
        </w:rPr>
        <w:lastRenderedPageBreak/>
        <w:t>Key words</w:t>
      </w:r>
    </w:p>
    <w:p w14:paraId="74601A33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Surrogate key (_sk):</w:t>
      </w:r>
      <w:r>
        <w:t xml:space="preserve"> a number we create. Needed because merchant M100 has several versions, so </w:t>
      </w:r>
      <w:r>
        <w:rPr>
          <w:rFonts w:ascii="Consolas" w:eastAsia="Consolas" w:hAnsi="Consolas" w:cs="Consolas"/>
          <w:sz w:val="19"/>
          <w:szCs w:val="19"/>
        </w:rPr>
        <w:t>merchant_id</w:t>
      </w:r>
      <w:r>
        <w:t xml:space="preserve"> alone is not unique.</w:t>
      </w:r>
    </w:p>
    <w:p w14:paraId="25DA1695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Foreign key (FK):</w:t>
      </w:r>
      <w:r>
        <w:t xml:space="preserve"> links the fact table to a dimension.</w:t>
      </w:r>
    </w:p>
    <w:p w14:paraId="3AA115F1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DECIMAL for money:</w:t>
      </w:r>
      <w:r>
        <w:t xml:space="preserve"> never FLOAT, because FLOAT causes rounding errors.</w:t>
      </w:r>
    </w:p>
    <w:p w14:paraId="50D380C9" w14:textId="77777777" w:rsidR="007004FE" w:rsidRDefault="008972FB">
      <w:pPr>
        <w:keepNext/>
        <w:keepLines/>
        <w:shd w:val="clear" w:color="auto" w:fill="F3F3F3"/>
        <w:spacing w:before="80"/>
      </w:pPr>
      <w:r>
        <w:rPr>
          <w:rFonts w:ascii="Consolas" w:eastAsia="Consolas" w:hAnsi="Consolas" w:cs="Consolas"/>
          <w:sz w:val="17"/>
          <w:szCs w:val="17"/>
        </w:rPr>
        <w:t>CREATE TABLE dim_date (</w:t>
      </w:r>
    </w:p>
    <w:p w14:paraId="5D008EBC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date_key   INT PRIMARY KEY,        -- 20260214</w:t>
      </w:r>
    </w:p>
    <w:p w14:paraId="7970BBD4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full_date  DATE NOT NULL,</w:t>
      </w:r>
    </w:p>
    <w:p w14:paraId="74E2A5AE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year_month CHAR(7) NOT NULL        -- 2026-02</w:t>
      </w:r>
    </w:p>
    <w:p w14:paraId="35FAF32E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);</w:t>
      </w:r>
    </w:p>
    <w:p w14:paraId="775005FF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403031E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CREATE TABLE dim_customer (</w:t>
      </w:r>
    </w:p>
    <w:p w14:paraId="129B7CEE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customer_sk   BIGINT PRIMARY KEY,</w:t>
      </w:r>
    </w:p>
    <w:p w14:paraId="72146091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customer_id   VARCHAR(20) NOT NULL,</w:t>
      </w:r>
    </w:p>
    <w:p w14:paraId="12C99E07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country       CHAR(2) NOT NULL,</w:t>
      </w:r>
    </w:p>
    <w:p w14:paraId="5BC0360D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segment       VARCHAR(10) CHECK (segment IN ('Retail','Premium','SME')),</w:t>
      </w:r>
    </w:p>
    <w:p w14:paraId="77E683CF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risk_category VARCHAR(6)  CHECK (risk_category IN ('LOW','MEDIUM','HIGH'))</w:t>
      </w:r>
    </w:p>
    <w:p w14:paraId="615B9C66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);</w:t>
      </w:r>
    </w:p>
    <w:p w14:paraId="128BED2B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1D16449E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CREATE TABLE dim_account (</w:t>
      </w:r>
    </w:p>
    <w:p w14:paraId="7A532B80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account_sk  BIGINT PRIMARY KEY,</w:t>
      </w:r>
    </w:p>
    <w:p w14:paraId="63B8BFFD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account_id  VARCHAR(20) NOT NULL UNIQUE,</w:t>
      </w:r>
    </w:p>
    <w:p w14:paraId="41AA3BBB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customer_id VARCHAR(20) NOT NULL</w:t>
      </w:r>
    </w:p>
    <w:p w14:paraId="3AC24136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);</w:t>
      </w:r>
    </w:p>
    <w:p w14:paraId="494C8B02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187DB621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CREATE TABLE dim_merchant (             -- SCD Type 2</w:t>
      </w:r>
    </w:p>
    <w:p w14:paraId="29C0C0C5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merchant_sk    BIGINT PRIMARY KEY,</w:t>
      </w:r>
    </w:p>
    <w:p w14:paraId="62B0028E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merchant_id    VARCHAR(20) NOT NULL,</w:t>
      </w:r>
    </w:p>
    <w:p w14:paraId="155EFC3F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risk_category  VARCHAR(6) NOT NULL,</w:t>
      </w:r>
    </w:p>
    <w:p w14:paraId="77FFBD9F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risk_score     DECIMAL(5,4),</w:t>
      </w:r>
    </w:p>
    <w:p w14:paraId="291A7A91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effective_from DATE NOT NULL,</w:t>
      </w:r>
    </w:p>
    <w:p w14:paraId="77DCE59D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effective_to   DATE NOT NULL DEFAULT '9999-12-31',</w:t>
      </w:r>
    </w:p>
    <w:p w14:paraId="7061A92D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is_current     BOOLEAN NOT NULL</w:t>
      </w:r>
    </w:p>
    <w:p w14:paraId="6DA407F9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);</w:t>
      </w:r>
    </w:p>
    <w:p w14:paraId="48D2D990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BF137C3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CREATE TABLE fact_payment (</w:t>
      </w:r>
    </w:p>
    <w:p w14:paraId="4FF5147F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transaction_id VARCHAR(36) PRIMARY KEY,</w:t>
      </w:r>
    </w:p>
    <w:p w14:paraId="0820321E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date_key       INT    NOT NULL REFERENCES dim_date(date_key),</w:t>
      </w:r>
    </w:p>
    <w:p w14:paraId="562F648A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customer_sk    BIGINT NOT NULL REFERENCES dim_customer(customer_sk),</w:t>
      </w:r>
    </w:p>
    <w:p w14:paraId="7330F273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merchant_sk    BIGINT NOT NULL REFERENCES dim_merchant(merchant_sk),</w:t>
      </w:r>
    </w:p>
    <w:p w14:paraId="37D20A55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account_sk     BIGINT NOT NULL REFERENCES dim_account(account_sk),</w:t>
      </w:r>
    </w:p>
    <w:p w14:paraId="0FE32FBB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transaction_ts TIMESTAMP NOT NULL,</w:t>
      </w:r>
    </w:p>
    <w:p w14:paraId="19AACC0A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amount         DECIMAL(18,2) NOT NULL CHECK (amount &gt;= 0),</w:t>
      </w:r>
    </w:p>
    <w:p w14:paraId="48624A76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currency       CHAR(3) NOT NULL,</w:t>
      </w:r>
    </w:p>
    <w:p w14:paraId="7DCF7EDC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status         VARCHAR(10) CHECK (status IN ('SUCCESS','FAILED','REVERSED')),</w:t>
      </w:r>
    </w:p>
    <w:p w14:paraId="1C42B0A4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fraud_decision VARCHAR(7)  CHECK (fraud_decision IN ('APPROVE','DECLINE')),</w:t>
      </w:r>
    </w:p>
    <w:p w14:paraId="457F3AA7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risk_score     DECIMAL(5,4) CHECK (risk_score BETWEEN 0 AND 1)</w:t>
      </w:r>
    </w:p>
    <w:p w14:paraId="3CF9DF8D" w14:textId="77777777" w:rsidR="007004FE" w:rsidRDefault="008972FB">
      <w:pPr>
        <w:keepLines/>
        <w:shd w:val="clear" w:color="auto" w:fill="F3F3F3"/>
        <w:spacing w:after="160"/>
      </w:pPr>
      <w:r>
        <w:rPr>
          <w:rFonts w:ascii="Consolas" w:eastAsia="Consolas" w:hAnsi="Consolas" w:cs="Consolas"/>
          <w:sz w:val="17"/>
          <w:szCs w:val="17"/>
        </w:rPr>
        <w:t>);</w:t>
      </w:r>
    </w:p>
    <w:p w14:paraId="5901F79E" w14:textId="77777777" w:rsidR="007004FE" w:rsidRDefault="008972FB">
      <w:pPr>
        <w:spacing w:after="120"/>
      </w:pPr>
      <w:r>
        <w:rPr>
          <w:b/>
          <w:bCs/>
        </w:rPr>
        <w:t>Partitioning and indexing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004FE" w14:paraId="2D40C07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85489B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What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3F44D8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Why</w:t>
            </w:r>
          </w:p>
        </w:tc>
      </w:tr>
      <w:tr w:rsidR="007004FE" w14:paraId="643BC2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24D008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 xml:space="preserve">Partition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fact_payment</w:t>
            </w:r>
            <w:r>
              <w:rPr>
                <w:sz w:val="19"/>
                <w:szCs w:val="19"/>
              </w:rPr>
              <w:t xml:space="preserve"> by month of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transaction_ts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4D86DE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 monthly report reads only one month, not 7 years</w:t>
            </w:r>
          </w:p>
        </w:tc>
      </w:tr>
      <w:tr w:rsidR="007004FE" w14:paraId="40AC77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DD9C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 xml:space="preserve">Sort / cluster by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date_key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country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880820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Most queries filter by date and country</w:t>
            </w:r>
          </w:p>
        </w:tc>
      </w:tr>
      <w:tr w:rsidR="007004FE" w14:paraId="5F4BBC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0052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 xml:space="preserve">Index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dim_merchant (merchant_id, effective_from)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5259C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Fast lookup of the right merchant version</w:t>
            </w:r>
          </w:p>
        </w:tc>
      </w:tr>
      <w:tr w:rsidR="007004FE" w14:paraId="0B185C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8C6394" w14:textId="77777777" w:rsidR="007004FE" w:rsidRDefault="008972FB">
            <w:r>
              <w:rPr>
                <w:sz w:val="19"/>
                <w:szCs w:val="19"/>
              </w:rPr>
              <w:t xml:space="preserve">Small dimension tables copied to every node (Redshift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DISTSTYLE ALL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D50B1E" w14:textId="77777777" w:rsidR="007004FE" w:rsidRDefault="008972FB">
            <w:r>
              <w:rPr>
                <w:sz w:val="19"/>
                <w:szCs w:val="19"/>
              </w:rPr>
              <w:t>Joins stay fast</w:t>
            </w:r>
          </w:p>
        </w:tc>
      </w:tr>
    </w:tbl>
    <w:p w14:paraId="40A2B70E" w14:textId="77777777" w:rsidR="007004FE" w:rsidRDefault="007004FE"/>
    <w:p w14:paraId="3D557245" w14:textId="77777777" w:rsidR="007004FE" w:rsidRDefault="008972FB">
      <w:pPr>
        <w:pStyle w:val="Heading2"/>
        <w:keepNext/>
      </w:pPr>
      <w:bookmarkStart w:id="11" w:name="_Toc241056912"/>
      <w:r>
        <w:lastRenderedPageBreak/>
        <w:t>B. Merchant Risk History</w:t>
      </w:r>
      <w:bookmarkEnd w:id="1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7004FE" w14:paraId="7EDE33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0DA746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Option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D6D29E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What it does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5AB4FD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Our choice</w:t>
            </w:r>
          </w:p>
        </w:tc>
      </w:tr>
      <w:tr w:rsidR="007004FE" w14:paraId="04F5EE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6DEDF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SCD Type 1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4FDD5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Overwrites the old value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EB8264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No - history is lost, February would show MEDIUM</w:t>
            </w:r>
          </w:p>
        </w:tc>
      </w:tr>
      <w:tr w:rsidR="007004FE" w14:paraId="51A346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ACCB6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SCD Type 2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EC562F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Closes the old row and adds a new row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30A69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Yes - used in Gold</w:t>
            </w:r>
          </w:p>
        </w:tc>
      </w:tr>
      <w:tr w:rsidR="007004FE" w14:paraId="3D4689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E6765A" w14:textId="77777777" w:rsidR="007004FE" w:rsidRDefault="008972FB">
            <w:r>
              <w:rPr>
                <w:sz w:val="19"/>
                <w:szCs w:val="19"/>
              </w:rPr>
              <w:t>Data Vault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5747DE" w14:textId="77777777" w:rsidR="007004FE" w:rsidRDefault="008972FB">
            <w:r>
              <w:rPr>
                <w:sz w:val="19"/>
                <w:szCs w:val="19"/>
              </w:rPr>
              <w:t>Keeps every change with load time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6CDC26" w14:textId="77777777" w:rsidR="007004FE" w:rsidRDefault="008972FB">
            <w:r>
              <w:rPr>
                <w:sz w:val="19"/>
                <w:szCs w:val="19"/>
              </w:rPr>
              <w:t>Yes - used in Silver for audit</w:t>
            </w:r>
          </w:p>
        </w:tc>
      </w:tr>
    </w:tbl>
    <w:p w14:paraId="5606887B" w14:textId="77777777" w:rsidR="007004FE" w:rsidRDefault="007004FE"/>
    <w:p w14:paraId="53AEAEF3" w14:textId="77777777" w:rsidR="007004FE" w:rsidRDefault="008972FB">
      <w:pPr>
        <w:keepNext/>
        <w:spacing w:after="120"/>
      </w:pPr>
      <w:r>
        <w:t xml:space="preserve">With </w:t>
      </w:r>
      <w:r>
        <w:rPr>
          <w:b/>
          <w:bCs/>
        </w:rPr>
        <w:t>SCD Type 2</w:t>
      </w:r>
      <w:r>
        <w:t>, merchant M100 has 3 rows: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4"/>
        <w:gridCol w:w="1504"/>
        <w:gridCol w:w="1504"/>
        <w:gridCol w:w="1504"/>
        <w:gridCol w:w="1504"/>
        <w:gridCol w:w="1506"/>
      </w:tblGrid>
      <w:tr w:rsidR="007004FE" w14:paraId="0D01A6C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7A7911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merchant_sk</w:t>
            </w:r>
          </w:p>
        </w:tc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836461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merchant_id</w:t>
            </w:r>
          </w:p>
        </w:tc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AEC9F5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risk</w:t>
            </w:r>
          </w:p>
        </w:tc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86AB5A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effective_from</w:t>
            </w:r>
          </w:p>
        </w:tc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684C2D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effective_to</w:t>
            </w:r>
          </w:p>
        </w:tc>
        <w:tc>
          <w:tcPr>
            <w:tcW w:w="15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3F21D5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is_current</w:t>
            </w:r>
          </w:p>
        </w:tc>
      </w:tr>
      <w:tr w:rsidR="007004FE" w14:paraId="27E194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689F5A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B5FED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M100</w:t>
            </w:r>
          </w:p>
        </w:tc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FF1C7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LOW</w:t>
            </w:r>
          </w:p>
        </w:tc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47D5E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2026-01-01</w:t>
            </w:r>
          </w:p>
        </w:tc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7A3B2A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2026-03-31</w:t>
            </w:r>
          </w:p>
        </w:tc>
        <w:tc>
          <w:tcPr>
            <w:tcW w:w="15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3CA70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false</w:t>
            </w:r>
          </w:p>
        </w:tc>
      </w:tr>
      <w:tr w:rsidR="007004FE" w14:paraId="71B0BB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8EFE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18CB4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M100</w:t>
            </w:r>
          </w:p>
        </w:tc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3A885A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8DDBAE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2026-04-01</w:t>
            </w:r>
          </w:p>
        </w:tc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318D2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2026-06-30</w:t>
            </w:r>
          </w:p>
        </w:tc>
        <w:tc>
          <w:tcPr>
            <w:tcW w:w="15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0032F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false</w:t>
            </w:r>
          </w:p>
        </w:tc>
      </w:tr>
      <w:tr w:rsidR="007004FE" w14:paraId="2EC3E4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03A7FA" w14:textId="77777777" w:rsidR="007004FE" w:rsidRDefault="008972FB">
            <w:r>
              <w:rPr>
                <w:sz w:val="19"/>
                <w:szCs w:val="19"/>
              </w:rPr>
              <w:t>3</w:t>
            </w:r>
          </w:p>
        </w:tc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4FF0B8" w14:textId="77777777" w:rsidR="007004FE" w:rsidRDefault="008972FB">
            <w:r>
              <w:rPr>
                <w:sz w:val="19"/>
                <w:szCs w:val="19"/>
              </w:rPr>
              <w:t>M100</w:t>
            </w:r>
          </w:p>
        </w:tc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D2A6F4" w14:textId="77777777" w:rsidR="007004FE" w:rsidRDefault="008972F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5B8588" w14:textId="77777777" w:rsidR="007004FE" w:rsidRDefault="008972FB">
            <w:r>
              <w:rPr>
                <w:sz w:val="19"/>
                <w:szCs w:val="19"/>
              </w:rPr>
              <w:t>2026-07-01</w:t>
            </w:r>
          </w:p>
        </w:tc>
        <w:tc>
          <w:tcPr>
            <w:tcW w:w="15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1E704B" w14:textId="77777777" w:rsidR="007004FE" w:rsidRDefault="008972FB">
            <w:r>
              <w:rPr>
                <w:sz w:val="19"/>
                <w:szCs w:val="19"/>
              </w:rPr>
              <w:t>9999-12-31</w:t>
            </w:r>
          </w:p>
        </w:tc>
        <w:tc>
          <w:tcPr>
            <w:tcW w:w="15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C6EECD" w14:textId="77777777" w:rsidR="007004FE" w:rsidRDefault="008972FB">
            <w:r>
              <w:rPr>
                <w:sz w:val="19"/>
                <w:szCs w:val="19"/>
              </w:rPr>
              <w:t>true</w:t>
            </w:r>
          </w:p>
        </w:tc>
      </w:tr>
    </w:tbl>
    <w:p w14:paraId="2C163512" w14:textId="77777777" w:rsidR="007004FE" w:rsidRDefault="007004FE"/>
    <w:p w14:paraId="6AFEC462" w14:textId="77777777" w:rsidR="007004FE" w:rsidRDefault="008972FB">
      <w:pPr>
        <w:keepNext/>
        <w:spacing w:after="120"/>
      </w:pPr>
      <w:r>
        <w:t xml:space="preserve">A payment is joined to the row whose date range contains the payment date (a </w:t>
      </w:r>
      <w:r>
        <w:rPr>
          <w:b/>
          <w:bCs/>
        </w:rPr>
        <w:t>point-in-time join</w:t>
      </w:r>
      <w:r>
        <w:t>):</w:t>
      </w:r>
    </w:p>
    <w:p w14:paraId="4AC0E36E" w14:textId="77777777" w:rsidR="007004FE" w:rsidRDefault="008972FB">
      <w:pPr>
        <w:keepNext/>
        <w:keepLines/>
        <w:shd w:val="clear" w:color="auto" w:fill="F3F3F3"/>
        <w:spacing w:before="80"/>
      </w:pPr>
      <w:r>
        <w:rPr>
          <w:rFonts w:ascii="Consolas" w:eastAsia="Consolas" w:hAnsi="Consolas" w:cs="Consolas"/>
          <w:sz w:val="17"/>
          <w:szCs w:val="17"/>
        </w:rPr>
        <w:t>SELECT t.transaction_id, m.merchant_sk, m.risk_category</w:t>
      </w:r>
    </w:p>
    <w:p w14:paraId="64E1C84D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FROM payment_transaction t</w:t>
      </w:r>
    </w:p>
    <w:p w14:paraId="44CE2DE7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JOIN dim_merchant m</w:t>
      </w:r>
    </w:p>
    <w:p w14:paraId="34C3E164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ON  m.merchant_id = t.merchant_id</w:t>
      </w:r>
    </w:p>
    <w:p w14:paraId="59AA9770" w14:textId="77777777" w:rsidR="007004FE" w:rsidRDefault="008972FB">
      <w:pPr>
        <w:keepLines/>
        <w:shd w:val="clear" w:color="auto" w:fill="F3F3F3"/>
        <w:spacing w:after="160"/>
      </w:pPr>
      <w:r>
        <w:rPr>
          <w:rFonts w:ascii="Consolas" w:eastAsia="Consolas" w:hAnsi="Consolas" w:cs="Consolas"/>
          <w:sz w:val="17"/>
          <w:szCs w:val="17"/>
        </w:rPr>
        <w:t xml:space="preserve">  AND CAST(t.transaction_ts AS DATE) BETWEEN m.effective_from AND m.effective_to;</w:t>
      </w:r>
    </w:p>
    <w:p w14:paraId="008082ED" w14:textId="77777777" w:rsidR="007004FE" w:rsidRDefault="008972FB">
      <w:pPr>
        <w:keepNext/>
        <w:spacing w:after="120"/>
      </w:pPr>
      <w:r>
        <w:rPr>
          <w:b/>
          <w:bCs/>
        </w:rPr>
        <w:t>Result on our sample data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</w:rPr>
        <w:t>code/pipeline.py</w:t>
      </w:r>
      <w:r>
        <w:t>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004FE" w14:paraId="0E19698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2B6C67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Transaction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EA8EFF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7CC14C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Risk given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1079B2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Current risk</w:t>
            </w:r>
          </w:p>
        </w:tc>
      </w:tr>
      <w:tr w:rsidR="007004FE" w14:paraId="62BBC6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F1F49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T001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07C67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14 Feb 2026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F13C88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LOW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AC015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MEDIUM</w:t>
            </w:r>
          </w:p>
        </w:tc>
      </w:tr>
      <w:tr w:rsidR="007004FE" w14:paraId="3F29A6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ADFA38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T002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522B1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20 May 2026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F0ACCE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HIGH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221FC5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MEDIUM</w:t>
            </w:r>
          </w:p>
        </w:tc>
      </w:tr>
      <w:tr w:rsidR="007004FE" w14:paraId="0B3A52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E93A36" w14:textId="77777777" w:rsidR="007004FE" w:rsidRDefault="008972FB">
            <w:r>
              <w:rPr>
                <w:sz w:val="19"/>
                <w:szCs w:val="19"/>
              </w:rPr>
              <w:t>T004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6B0267" w14:textId="77777777" w:rsidR="007004FE" w:rsidRDefault="008972FB">
            <w:r>
              <w:rPr>
                <w:sz w:val="19"/>
                <w:szCs w:val="19"/>
              </w:rPr>
              <w:t>5 Aug 2026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4832FD" w14:textId="77777777" w:rsidR="007004FE" w:rsidRDefault="008972FB">
            <w:r>
              <w:rPr>
                <w:b/>
                <w:bCs/>
                <w:sz w:val="19"/>
                <w:szCs w:val="19"/>
              </w:rPr>
              <w:t>MEDIUM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D8DA45" w14:textId="77777777" w:rsidR="007004FE" w:rsidRDefault="008972FB">
            <w:r>
              <w:rPr>
                <w:sz w:val="19"/>
                <w:szCs w:val="19"/>
              </w:rPr>
              <w:t>MEDIUM</w:t>
            </w:r>
          </w:p>
        </w:tc>
      </w:tr>
    </w:tbl>
    <w:p w14:paraId="576A6D0D" w14:textId="77777777" w:rsidR="007004FE" w:rsidRDefault="007004FE"/>
    <w:p w14:paraId="28E66BA2" w14:textId="77777777" w:rsidR="007004FE" w:rsidRDefault="008972FB">
      <w:pPr>
        <w:spacing w:after="120"/>
      </w:pPr>
      <w:r>
        <w:t xml:space="preserve">The fact table stores </w:t>
      </w:r>
      <w:r>
        <w:rPr>
          <w:rFonts w:ascii="Consolas" w:eastAsia="Consolas" w:hAnsi="Consolas" w:cs="Consolas"/>
          <w:sz w:val="19"/>
          <w:szCs w:val="19"/>
        </w:rPr>
        <w:t>merchant_sk</w:t>
      </w:r>
      <w:r>
        <w:t>, so the February payment stays linked to LOW forever.</w:t>
      </w:r>
    </w:p>
    <w:p w14:paraId="2ABBEC83" w14:textId="77777777" w:rsidR="007004FE" w:rsidRDefault="008972FB">
      <w:pPr>
        <w:pStyle w:val="Heading2"/>
        <w:keepNext/>
      </w:pPr>
      <w:bookmarkStart w:id="12" w:name="_Toc241056913"/>
      <w:r>
        <w:t>C. Data Vault</w:t>
      </w:r>
      <w:bookmarkEnd w:id="12"/>
    </w:p>
    <w:p w14:paraId="066D1C15" w14:textId="77777777" w:rsidR="007004FE" w:rsidRDefault="008972FB">
      <w:pPr>
        <w:keepNext/>
        <w:spacing w:after="120"/>
      </w:pPr>
      <w:r>
        <w:t>A Data Vault has 3 kinds of table: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7004FE" w14:paraId="5238BF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DB17D7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Type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2E4E26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Holds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78E6BD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Our tables</w:t>
            </w:r>
          </w:p>
        </w:tc>
      </w:tr>
      <w:tr w:rsidR="007004FE" w14:paraId="00E26C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23A92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Hub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1C995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Only the business key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33F247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HUB_CUSTOMER, HUB_MERCHANT, HUB_TRANSACTION</w:t>
            </w:r>
          </w:p>
        </w:tc>
      </w:tr>
      <w:tr w:rsidR="007004FE" w14:paraId="29CC4F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74E611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Link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AADBB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Relationships between hubs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BCC488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LINK_CUSTOMER_TRANSACTION, LINK_MERCHANT_TRANSACTION</w:t>
            </w:r>
          </w:p>
        </w:tc>
      </w:tr>
      <w:tr w:rsidR="007004FE" w14:paraId="7C999D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14AC44" w14:textId="77777777" w:rsidR="007004FE" w:rsidRDefault="008972FB">
            <w:r>
              <w:rPr>
                <w:sz w:val="19"/>
                <w:szCs w:val="19"/>
              </w:rPr>
              <w:t>Satellite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217097" w14:textId="77777777" w:rsidR="007004FE" w:rsidRDefault="008972FB">
            <w:r>
              <w:rPr>
                <w:sz w:val="19"/>
                <w:szCs w:val="19"/>
              </w:rPr>
              <w:t>Details and their history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91A10" w14:textId="77777777" w:rsidR="007004FE" w:rsidRDefault="008972FB">
            <w:r>
              <w:rPr>
                <w:sz w:val="19"/>
                <w:szCs w:val="19"/>
              </w:rPr>
              <w:t>SAT_CUSTOMER, SAT_MERCHANT, SAT_TRANSACTION</w:t>
            </w:r>
          </w:p>
        </w:tc>
      </w:tr>
    </w:tbl>
    <w:p w14:paraId="2C2AA8E8" w14:textId="77777777" w:rsidR="007004FE" w:rsidRDefault="007004FE"/>
    <w:p w14:paraId="7B9E9422" w14:textId="77777777" w:rsidR="007004FE" w:rsidRDefault="008972FB">
      <w:pPr>
        <w:keepNext/>
        <w:keepLines/>
        <w:shd w:val="clear" w:color="auto" w:fill="F3F3F3"/>
        <w:spacing w:before="80"/>
      </w:pPr>
      <w:r>
        <w:rPr>
          <w:rFonts w:ascii="Consolas" w:eastAsia="Consolas" w:hAnsi="Consolas" w:cs="Consolas"/>
          <w:sz w:val="17"/>
          <w:szCs w:val="17"/>
        </w:rPr>
        <w:lastRenderedPageBreak/>
        <w:t>CREATE TABLE hub_customer    (customer_hk CHAR(32) PRIMARY KEY, customer_id VARCHAR(20), load_ts TIMESTAMP, record_source VARCHAR(50));</w:t>
      </w:r>
    </w:p>
    <w:p w14:paraId="0DA5E3FA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CREATE TABLE hub_merchant    (merchant_hk CHAR(32) PRIMARY KEY, merchant_id VARCHAR(20), load_ts TIMESTAMP, record_source VARCHAR(50));</w:t>
      </w:r>
    </w:p>
    <w:p w14:paraId="3027989B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CREATE TABLE hub_transaction (transaction_hk CHAR(32) PRIMARY KEY, transaction_id VARCHAR(36), load_ts TIMESTAMP, record_source VARCHAR(50));</w:t>
      </w:r>
    </w:p>
    <w:p w14:paraId="7A164148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2D3523B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CREATE TABLE link_customer_transaction (link_hk CHAR(32) PRIMARY KEY, customer_hk CHAR(32), transaction_hk CHAR(32), load_ts TIMESTAMP, record_source VARCHAR(50));</w:t>
      </w:r>
    </w:p>
    <w:p w14:paraId="40066AA4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CREATE TABLE link_merchant_transaction (link_hk CHAR(32) PRIMARY KEY, merchant_hk CHAR(32), transaction_hk CHAR(32), load_ts TIMESTAMP, record_source VARCHAR(50));</w:t>
      </w:r>
    </w:p>
    <w:p w14:paraId="5135DAD0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1A18311C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CREATE TABLE sat_customer    (customer_hk CHAR(32), load_ts TIMESTAMP, segment VARCHAR(10), risk_category VARCHAR(6), PRIMARY KEY (customer_hk, load_ts));</w:t>
      </w:r>
    </w:p>
    <w:p w14:paraId="2D20C6F4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CREATE TABLE sat_merchant    (merchant_hk CHAR(32), load_ts TIMESTAMP, risk_category VARCHAR(6), risk_score DECIMAL(5,4), PRIMARY KEY (merchant_hk, load_ts));</w:t>
      </w:r>
    </w:p>
    <w:p w14:paraId="5D7D58EE" w14:textId="77777777" w:rsidR="007004FE" w:rsidRDefault="008972FB">
      <w:pPr>
        <w:keepLines/>
        <w:shd w:val="clear" w:color="auto" w:fill="F3F3F3"/>
        <w:spacing w:after="160"/>
      </w:pPr>
      <w:r>
        <w:rPr>
          <w:rFonts w:ascii="Consolas" w:eastAsia="Consolas" w:hAnsi="Consolas" w:cs="Consolas"/>
          <w:sz w:val="17"/>
          <w:szCs w:val="17"/>
        </w:rPr>
        <w:t>CREATE TABLE sat_transaction (transaction_hk CHAR(32), load_ts TIMESTAMP, amount DECIMAL(18,2), status VARCHAR(10), PRIMARY KEY (transaction_hk, load_ts));</w:t>
      </w:r>
    </w:p>
    <w:p w14:paraId="2CC97795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19"/>
          <w:szCs w:val="19"/>
        </w:rPr>
        <w:t>_hk</w:t>
      </w:r>
      <w:r>
        <w:t xml:space="preserve"> is a hash key (MD5 of the business key).</w:t>
      </w:r>
    </w:p>
    <w:p w14:paraId="47FD4FCB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19"/>
          <w:szCs w:val="19"/>
        </w:rPr>
        <w:t>load_ts</w:t>
      </w:r>
      <w:r>
        <w:t xml:space="preserve"> = when the row was loaded. </w:t>
      </w:r>
      <w:r>
        <w:rPr>
          <w:rFonts w:ascii="Consolas" w:eastAsia="Consolas" w:hAnsi="Consolas" w:cs="Consolas"/>
          <w:sz w:val="19"/>
          <w:szCs w:val="19"/>
        </w:rPr>
        <w:t>record_source</w:t>
      </w:r>
      <w:r>
        <w:t xml:space="preserve"> = which system it came from.</w:t>
      </w:r>
    </w:p>
    <w:p w14:paraId="5BEAEF38" w14:textId="77777777" w:rsidR="007004FE" w:rsidRDefault="008972FB">
      <w:pPr>
        <w:spacing w:after="120"/>
      </w:pPr>
      <w:r>
        <w:rPr>
          <w:b/>
          <w:bCs/>
        </w:rPr>
        <w:t>Why Data Vault helps the bank</w:t>
      </w:r>
    </w:p>
    <w:p w14:paraId="5EE81454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Nothing is overwritten.</w:t>
      </w:r>
      <w:r>
        <w:t xml:space="preserve"> Rows are only inserted, so the full history is always there for auditors.</w:t>
      </w:r>
    </w:p>
    <w:p w14:paraId="0860C451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We know where data came from.</w:t>
      </w:r>
      <w:r>
        <w:t xml:space="preserve"> Every row has </w:t>
      </w:r>
      <w:r>
        <w:rPr>
          <w:rFonts w:ascii="Consolas" w:eastAsia="Consolas" w:hAnsi="Consolas" w:cs="Consolas"/>
          <w:sz w:val="19"/>
          <w:szCs w:val="19"/>
        </w:rPr>
        <w:t>load_ts</w:t>
      </w:r>
      <w:r>
        <w:t xml:space="preserve"> and </w:t>
      </w:r>
      <w:r>
        <w:rPr>
          <w:rFonts w:ascii="Consolas" w:eastAsia="Consolas" w:hAnsi="Consolas" w:cs="Consolas"/>
          <w:sz w:val="19"/>
          <w:szCs w:val="19"/>
        </w:rPr>
        <w:t>record_source</w:t>
      </w:r>
      <w:r>
        <w:t xml:space="preserve"> (on-prem or AWS).</w:t>
      </w:r>
    </w:p>
    <w:p w14:paraId="03581D30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Old reports can be rebuilt</w:t>
      </w:r>
      <w:r>
        <w:t xml:space="preserve"> exactly as they were on any date.</w:t>
      </w:r>
    </w:p>
    <w:p w14:paraId="66647208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Easy to add new sources</w:t>
      </w:r>
      <w:r>
        <w:t xml:space="preserve"> without changing existing tables.</w:t>
      </w:r>
    </w:p>
    <w:p w14:paraId="36779491" w14:textId="77777777" w:rsidR="007004FE" w:rsidRDefault="008972FB">
      <w:pPr>
        <w:spacing w:after="120"/>
      </w:pPr>
      <w:r>
        <w:t>The downside is that it has many tables and is hard to query, so business users use the Gold star schema instead.</w:t>
      </w:r>
    </w:p>
    <w:p w14:paraId="248B5B97" w14:textId="77777777" w:rsidR="007004FE" w:rsidRDefault="008972FB">
      <w:pPr>
        <w:pStyle w:val="Heading1"/>
        <w:pageBreakBefore/>
      </w:pPr>
      <w:bookmarkStart w:id="13" w:name="_Toc241056914"/>
      <w:r>
        <w:lastRenderedPageBreak/>
        <w:t>Task 3 - Data Engineering &amp; Spark</w:t>
      </w:r>
      <w:bookmarkEnd w:id="13"/>
    </w:p>
    <w:p w14:paraId="11456C53" w14:textId="77777777" w:rsidR="007004FE" w:rsidRDefault="008972FB">
      <w:pPr>
        <w:pStyle w:val="Heading2"/>
        <w:keepNext/>
      </w:pPr>
      <w:bookmarkStart w:id="14" w:name="_Toc241056915"/>
      <w:r>
        <w:t>What was asked</w:t>
      </w:r>
      <w:bookmarkEnd w:id="14"/>
    </w:p>
    <w:p w14:paraId="2F597608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>Design the Bronze → Silver → Gold processing.</w:t>
      </w:r>
    </w:p>
    <w:p w14:paraId="1611EE7F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>Explain how to handle late events, out-of-order events, duplicates, failed records, schema changes and incremental processing.</w:t>
      </w:r>
    </w:p>
    <w:p w14:paraId="48F72C98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>Explain how to investigate a slow Spark job (partitions, shuffle, skew, Spark UI, broadcast join, repartitioning, pre-aggregation).</w:t>
      </w:r>
    </w:p>
    <w:p w14:paraId="4D768E5F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>Answer: should we broadcast MERCHANT_RISK, and why?</w:t>
      </w:r>
    </w:p>
    <w:p w14:paraId="5840B378" w14:textId="77777777" w:rsidR="007004FE" w:rsidRDefault="008972FB">
      <w:pPr>
        <w:spacing w:after="120"/>
      </w:pPr>
      <w:r>
        <w:t xml:space="preserve">Our code for this task: </w:t>
      </w:r>
      <w:r>
        <w:rPr>
          <w:rFonts w:ascii="Consolas" w:eastAsia="Consolas" w:hAnsi="Consolas" w:cs="Consolas"/>
          <w:sz w:val="19"/>
          <w:szCs w:val="19"/>
        </w:rPr>
        <w:t>code/pipeline.py</w:t>
      </w:r>
      <w:r>
        <w:t xml:space="preserve"> (pandas) and </w:t>
      </w:r>
      <w:r>
        <w:rPr>
          <w:rFonts w:ascii="Consolas" w:eastAsia="Consolas" w:hAnsi="Consolas" w:cs="Consolas"/>
          <w:sz w:val="19"/>
          <w:szCs w:val="19"/>
        </w:rPr>
        <w:t>code/spark_job.py</w:t>
      </w:r>
      <w:r>
        <w:t xml:space="preserve"> (Spark), using the sample files in </w:t>
      </w:r>
      <w:r>
        <w:rPr>
          <w:rFonts w:ascii="Consolas" w:eastAsia="Consolas" w:hAnsi="Consolas" w:cs="Consolas"/>
          <w:sz w:val="19"/>
          <w:szCs w:val="19"/>
        </w:rPr>
        <w:t>data/</w:t>
      </w:r>
      <w:r>
        <w:t>.</w:t>
      </w:r>
    </w:p>
    <w:p w14:paraId="4531DE15" w14:textId="77777777" w:rsidR="007004FE" w:rsidRDefault="008972FB">
      <w:pPr>
        <w:pStyle w:val="Heading2"/>
        <w:keepNext/>
      </w:pPr>
      <w:bookmarkStart w:id="15" w:name="_Toc241056916"/>
      <w:r>
        <w:t>Bronze → Silver → Gold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7004FE" w14:paraId="6CEC706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219D27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Layer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96ACA0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What it holds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69263A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What we do there</w:t>
            </w:r>
          </w:p>
        </w:tc>
      </w:tr>
      <w:tr w:rsidR="007004FE" w14:paraId="2FF6CD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A24BB5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Bronze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3F427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Raw data exactly as received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E65FD1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Save everything, never change it. Lets us re-run if something goes wrong.</w:t>
            </w:r>
          </w:p>
        </w:tc>
      </w:tr>
      <w:tr w:rsidR="007004FE" w14:paraId="68E7D2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73114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Silver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328B4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Clean data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619C8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Fix types, remove duplicates, order events, move bad rows to quarantine, apply SCD Type 2</w:t>
            </w:r>
          </w:p>
        </w:tc>
      </w:tr>
      <w:tr w:rsidR="007004FE" w14:paraId="50BD79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8698A" w14:textId="77777777" w:rsidR="007004FE" w:rsidRDefault="008972FB">
            <w:r>
              <w:rPr>
                <w:b/>
                <w:bCs/>
                <w:sz w:val="19"/>
                <w:szCs w:val="19"/>
              </w:rPr>
              <w:t>Gold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7599A4" w14:textId="77777777" w:rsidR="007004FE" w:rsidRDefault="008972FB">
            <w:r>
              <w:rPr>
                <w:sz w:val="19"/>
                <w:szCs w:val="19"/>
              </w:rPr>
              <w:t>Business data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93FF7F" w14:textId="77777777" w:rsidR="007004FE" w:rsidRDefault="008972FB">
            <w:r>
              <w:rPr>
                <w:sz w:val="19"/>
                <w:szCs w:val="19"/>
              </w:rPr>
              <w:t>Star schema and monthly summary for reports and the API</w:t>
            </w:r>
          </w:p>
        </w:tc>
      </w:tr>
    </w:tbl>
    <w:p w14:paraId="0FEE5027" w14:textId="77777777" w:rsidR="007004FE" w:rsidRDefault="007004FE"/>
    <w:p w14:paraId="4485A7C8" w14:textId="77777777" w:rsidR="007004FE" w:rsidRDefault="008972FB">
      <w:pPr>
        <w:pStyle w:val="Heading2"/>
        <w:keepNext/>
      </w:pPr>
      <w:bookmarkStart w:id="16" w:name="_Toc241056917"/>
      <w:r>
        <w:t>Handling data problems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7004FE" w14:paraId="43F00D2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8285A9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Problem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4E94B6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How we handle it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BEEAC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Example in our sample data</w:t>
            </w:r>
          </w:p>
        </w:tc>
      </w:tr>
      <w:tr w:rsidR="007004FE" w14:paraId="438E2A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368F9A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Late-arriving events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2FE46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 xml:space="preserve">Report using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event_ts</w:t>
            </w:r>
            <w:r>
              <w:rPr>
                <w:sz w:val="19"/>
                <w:szCs w:val="19"/>
              </w:rPr>
              <w:t xml:space="preserve"> (when it happened), not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ingestion_ts</w:t>
            </w:r>
            <w:r>
              <w:rPr>
                <w:sz w:val="19"/>
                <w:szCs w:val="19"/>
              </w:rPr>
              <w:t xml:space="preserve"> (when it arrived). The stream waits 15 minutes (watermark). Later data is merged by a nightly job.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94A8E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T002 fraud event happened 10:03, arrived 10:17 (14 min late). T003 settlement happened 31 Aug, arrived 1 Sep.</w:t>
            </w:r>
          </w:p>
        </w:tc>
      </w:tr>
      <w:tr w:rsidR="007004FE" w14:paraId="3D7336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A1B4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Out-of-order events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F6237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 xml:space="preserve">Sort by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event_ts</w:t>
            </w:r>
            <w:r>
              <w:rPr>
                <w:sz w:val="19"/>
                <w:szCs w:val="19"/>
              </w:rPr>
              <w:t xml:space="preserve"> and number the events per transaction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BAE1C0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T001 arrived AUTH → SETTLEMENT → FRAUD, but happened AUTH → FRAUD → SETTLEMENT</w:t>
            </w:r>
          </w:p>
        </w:tc>
      </w:tr>
      <w:tr w:rsidR="007004FE" w14:paraId="2239F6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55FF8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Duplicate events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3F6DC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 xml:space="preserve">Keep only one row per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event_id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627BF4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E010 was sent twice</w:t>
            </w:r>
          </w:p>
        </w:tc>
      </w:tr>
      <w:tr w:rsidR="007004FE" w14:paraId="3B9831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A95224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Failed records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0F4D7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Move bad rows to a quarantine table with the reason. Never delete silently.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7D93B4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e.g. negative amount, missing ID</w:t>
            </w:r>
          </w:p>
        </w:tc>
      </w:tr>
      <w:tr w:rsidR="007004FE" w14:paraId="0049AD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B709D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Schema changes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01ACA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Allow only new optional columns. Raw data stays in Bronze.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49BFA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-</w:t>
            </w:r>
          </w:p>
        </w:tc>
      </w:tr>
      <w:tr w:rsidR="007004FE" w14:paraId="5ED1AC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9D71C2" w14:textId="77777777" w:rsidR="007004FE" w:rsidRDefault="008972FB">
            <w:r>
              <w:rPr>
                <w:sz w:val="19"/>
                <w:szCs w:val="19"/>
              </w:rPr>
              <w:t>Incremental processing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21E29E" w14:textId="77777777" w:rsidR="007004FE" w:rsidRDefault="008972FB">
            <w:r>
              <w:rPr>
                <w:sz w:val="19"/>
                <w:szCs w:val="19"/>
              </w:rPr>
              <w:t>Process only new data using checkpoints and MERGE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FF7FAB" w14:textId="77777777" w:rsidR="007004FE" w:rsidRDefault="008972FB">
            <w:r>
              <w:rPr>
                <w:sz w:val="19"/>
                <w:szCs w:val="19"/>
              </w:rPr>
              <w:t>-</w:t>
            </w:r>
          </w:p>
        </w:tc>
      </w:tr>
    </w:tbl>
    <w:p w14:paraId="2CDDDFC1" w14:textId="77777777" w:rsidR="007004FE" w:rsidRDefault="007004FE"/>
    <w:p w14:paraId="56DDAEF3" w14:textId="77777777" w:rsidR="007004FE" w:rsidRDefault="008972FB">
      <w:pPr>
        <w:spacing w:after="120"/>
      </w:pPr>
      <w:r>
        <w:rPr>
          <w:b/>
          <w:bCs/>
        </w:rPr>
        <w:t>Ordering events by business time:</w:t>
      </w:r>
    </w:p>
    <w:p w14:paraId="118D9731" w14:textId="77777777" w:rsidR="007004FE" w:rsidRDefault="008972FB">
      <w:pPr>
        <w:keepNext/>
        <w:keepLines/>
        <w:shd w:val="clear" w:color="auto" w:fill="F3F3F3"/>
        <w:spacing w:before="80"/>
      </w:pPr>
      <w:r>
        <w:rPr>
          <w:rFonts w:ascii="Consolas" w:eastAsia="Consolas" w:hAnsi="Consolas" w:cs="Consolas"/>
          <w:sz w:val="17"/>
          <w:szCs w:val="17"/>
        </w:rPr>
        <w:t>SELECT transaction_id, event_type, event_ts,</w:t>
      </w:r>
    </w:p>
    <w:p w14:paraId="7FEDF063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ROW_NUMBER() OVER (PARTITION BY transaction_id ORDER BY event_ts) AS event_order</w:t>
      </w:r>
    </w:p>
    <w:p w14:paraId="662C1201" w14:textId="77777777" w:rsidR="007004FE" w:rsidRDefault="008972FB">
      <w:pPr>
        <w:keepLines/>
        <w:shd w:val="clear" w:color="auto" w:fill="F3F3F3"/>
        <w:spacing w:after="160"/>
      </w:pPr>
      <w:r>
        <w:rPr>
          <w:rFonts w:ascii="Consolas" w:eastAsia="Consolas" w:hAnsi="Consolas" w:cs="Consolas"/>
          <w:sz w:val="17"/>
          <w:szCs w:val="17"/>
        </w:rPr>
        <w:t>FROM payment_event;</w:t>
      </w:r>
    </w:p>
    <w:p w14:paraId="43BB9CEF" w14:textId="77777777" w:rsidR="007004FE" w:rsidRDefault="008972FB">
      <w:pPr>
        <w:pStyle w:val="Heading2"/>
        <w:keepNext/>
      </w:pPr>
      <w:bookmarkStart w:id="17" w:name="_Toc241056918"/>
      <w:r>
        <w:lastRenderedPageBreak/>
        <w:t>Problem A - Double counting</w:t>
      </w:r>
      <w:bookmarkEnd w:id="17"/>
    </w:p>
    <w:p w14:paraId="0F805E3C" w14:textId="77777777" w:rsidR="007004FE" w:rsidRDefault="008972FB">
      <w:pPr>
        <w:keepNext/>
        <w:spacing w:after="120"/>
      </w:pPr>
      <w:r>
        <w:t>The developer's query:</w:t>
      </w:r>
    </w:p>
    <w:p w14:paraId="4AABDC5E" w14:textId="77777777" w:rsidR="007004FE" w:rsidRDefault="008972FB">
      <w:pPr>
        <w:keepNext/>
        <w:keepLines/>
        <w:shd w:val="clear" w:color="auto" w:fill="F3F3F3"/>
        <w:spacing w:before="80"/>
      </w:pPr>
      <w:r>
        <w:rPr>
          <w:rFonts w:ascii="Consolas" w:eastAsia="Consolas" w:hAnsi="Consolas" w:cs="Consolas"/>
          <w:sz w:val="17"/>
          <w:szCs w:val="17"/>
        </w:rPr>
        <w:t>SELECT t.transaction_id, SUM(t.amount), SUM(s.settlement_amount)</w:t>
      </w:r>
    </w:p>
    <w:p w14:paraId="3E31E14F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FROM payment_transaction t</w:t>
      </w:r>
    </w:p>
    <w:p w14:paraId="1A9D6167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JOIN settlement s ON t.transaction_id = s.transaction_id</w:t>
      </w:r>
    </w:p>
    <w:p w14:paraId="22AE6DC2" w14:textId="77777777" w:rsidR="007004FE" w:rsidRDefault="008972FB">
      <w:pPr>
        <w:keepLines/>
        <w:shd w:val="clear" w:color="auto" w:fill="F3F3F3"/>
        <w:spacing w:after="160"/>
      </w:pPr>
      <w:r>
        <w:rPr>
          <w:rFonts w:ascii="Consolas" w:eastAsia="Consolas" w:hAnsi="Consolas" w:cs="Consolas"/>
          <w:sz w:val="17"/>
          <w:szCs w:val="17"/>
        </w:rPr>
        <w:t>GROUP BY t.transaction_id;</w:t>
      </w:r>
    </w:p>
    <w:p w14:paraId="18B56DF1" w14:textId="77777777" w:rsidR="007004FE" w:rsidRDefault="008972FB">
      <w:pPr>
        <w:spacing w:after="120"/>
      </w:pPr>
      <w:r>
        <w:rPr>
          <w:b/>
          <w:bCs/>
        </w:rPr>
        <w:t>Yes, it double counts.</w:t>
      </w:r>
      <w:r>
        <w:t xml:space="preserve"> One payment can have 2 settlement rows (partial settlement or correction). The join repeats the payment for each settlement row, so </w:t>
      </w:r>
      <w:r>
        <w:rPr>
          <w:rFonts w:ascii="Consolas" w:eastAsia="Consolas" w:hAnsi="Consolas" w:cs="Consolas"/>
          <w:sz w:val="19"/>
          <w:szCs w:val="19"/>
        </w:rPr>
        <w:t>SUM(t.amount)</w:t>
      </w:r>
      <w:r>
        <w:t xml:space="preserve"> is counted twice.</w:t>
      </w:r>
    </w:p>
    <w:p w14:paraId="03476E74" w14:textId="77777777" w:rsidR="007004FE" w:rsidRDefault="008972FB">
      <w:pPr>
        <w:spacing w:after="120"/>
      </w:pPr>
      <w:r>
        <w:rPr>
          <w:b/>
          <w:bCs/>
        </w:rPr>
        <w:t>Fix:</w:t>
      </w:r>
      <w:r>
        <w:t xml:space="preserve"> sum the settlements per transaction first, then join.</w:t>
      </w:r>
    </w:p>
    <w:p w14:paraId="6664F895" w14:textId="77777777" w:rsidR="007004FE" w:rsidRDefault="008972FB">
      <w:pPr>
        <w:keepNext/>
        <w:keepLines/>
        <w:shd w:val="clear" w:color="auto" w:fill="F3F3F3"/>
        <w:spacing w:before="80"/>
      </w:pPr>
      <w:r>
        <w:rPr>
          <w:rFonts w:ascii="Consolas" w:eastAsia="Consolas" w:hAnsi="Consolas" w:cs="Consolas"/>
          <w:sz w:val="17"/>
          <w:szCs w:val="17"/>
        </w:rPr>
        <w:t>WITH s AS (</w:t>
      </w:r>
    </w:p>
    <w:p w14:paraId="4AA15EEC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SELECT transaction_id, SUM(settlement_amount) AS settlement_amount</w:t>
      </w:r>
    </w:p>
    <w:p w14:paraId="2BC358B4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FROM settlement</w:t>
      </w:r>
    </w:p>
    <w:p w14:paraId="002ECA7C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GROUP BY transaction_id</w:t>
      </w:r>
    </w:p>
    <w:p w14:paraId="1E1AA967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)</w:t>
      </w:r>
    </w:p>
    <w:p w14:paraId="7FE18A4A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SELECT t.transaction_id, t.amount AS payment_amount, s.settlement_amount</w:t>
      </w:r>
    </w:p>
    <w:p w14:paraId="0A83381D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FROM payment_transaction t</w:t>
      </w:r>
    </w:p>
    <w:p w14:paraId="670C747E" w14:textId="77777777" w:rsidR="007004FE" w:rsidRDefault="008972FB">
      <w:pPr>
        <w:keepLines/>
        <w:shd w:val="clear" w:color="auto" w:fill="F3F3F3"/>
        <w:spacing w:after="160"/>
      </w:pPr>
      <w:r>
        <w:rPr>
          <w:rFonts w:ascii="Consolas" w:eastAsia="Consolas" w:hAnsi="Consolas" w:cs="Consolas"/>
          <w:sz w:val="17"/>
          <w:szCs w:val="17"/>
        </w:rPr>
        <w:t>LEFT JOIN s ON s.transaction_id = t.transaction_id;</w:t>
      </w:r>
    </w:p>
    <w:p w14:paraId="63DDFC4F" w14:textId="77777777" w:rsidR="007004FE" w:rsidRDefault="008972FB">
      <w:pPr>
        <w:spacing w:after="120"/>
      </w:pPr>
      <w:r>
        <w:rPr>
          <w:b/>
          <w:bCs/>
        </w:rPr>
        <w:t>Result on our sample data:</w:t>
      </w:r>
      <w:r>
        <w:t xml:space="preserve"> wrong total </w:t>
      </w:r>
      <w:r>
        <w:rPr>
          <w:b/>
          <w:bCs/>
        </w:rPr>
        <w:t>18,718.50</w:t>
      </w:r>
      <w:r>
        <w:t xml:space="preserve">, correct total </w:t>
      </w:r>
      <w:r>
        <w:rPr>
          <w:b/>
          <w:bCs/>
        </w:rPr>
        <w:t>16,148.50</w:t>
      </w:r>
      <w:r>
        <w:t xml:space="preserve"> (T001 and T005 were counted twice).</w:t>
      </w:r>
    </w:p>
    <w:p w14:paraId="56254A2D" w14:textId="77777777" w:rsidR="007004FE" w:rsidRDefault="008972FB">
      <w:pPr>
        <w:pStyle w:val="Heading2"/>
        <w:keepNext/>
      </w:pPr>
      <w:bookmarkStart w:id="18" w:name="_Toc241056919"/>
      <w:r>
        <w:t>Why is the Spark job slow? How to check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004FE" w14:paraId="52323F4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9B7444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Step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83F54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What to look at</w:t>
            </w:r>
          </w:p>
        </w:tc>
      </w:tr>
      <w:tr w:rsidR="007004FE" w14:paraId="4664FE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B23E6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1. Spark UI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1053A1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Open the Stages tab and find the slowest stage</w:t>
            </w:r>
          </w:p>
        </w:tc>
      </w:tr>
      <w:tr w:rsidR="007004FE" w14:paraId="125142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7561F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2. Skew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3C5337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One task takes much longer than the others, because one key (e.g. a big merchant) has too much data</w:t>
            </w:r>
          </w:p>
        </w:tc>
      </w:tr>
      <w:tr w:rsidR="007004FE" w14:paraId="7F52C0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81E8D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3. Shuffle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CEA9BE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Joins move data between machines. Big shuffle read/write means slow</w:t>
            </w:r>
          </w:p>
        </w:tc>
      </w:tr>
      <w:tr w:rsidR="007004FE" w14:paraId="6561D2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D5B71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4. Partitions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69B56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Too few gives huge tasks; too many gives overhead. Aim for about 128-256 MB each</w:t>
            </w:r>
          </w:p>
        </w:tc>
      </w:tr>
      <w:tr w:rsidR="007004FE" w14:paraId="31174E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E81D2E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5. Pre-aggregation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B475C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Reduce rows before joining (e.g. one row per transaction instead of many events)</w:t>
            </w:r>
          </w:p>
        </w:tc>
      </w:tr>
      <w:tr w:rsidR="007004FE" w14:paraId="5D1386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1C0A1E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6. Repartitioning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BD167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Repartition the big tables on the join key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transaction_id</w:t>
            </w:r>
            <w:r>
              <w:rPr>
                <w:sz w:val="19"/>
                <w:szCs w:val="19"/>
              </w:rPr>
              <w:t>)</w:t>
            </w:r>
          </w:p>
        </w:tc>
      </w:tr>
      <w:tr w:rsidR="007004FE" w14:paraId="621654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1AFFD0" w14:textId="77777777" w:rsidR="007004FE" w:rsidRDefault="008972FB">
            <w:r>
              <w:rPr>
                <w:sz w:val="19"/>
                <w:szCs w:val="19"/>
              </w:rPr>
              <w:t>7. Broadcast join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D4B451" w14:textId="77777777" w:rsidR="007004FE" w:rsidRDefault="008972FB">
            <w:r>
              <w:rPr>
                <w:sz w:val="19"/>
                <w:szCs w:val="19"/>
              </w:rPr>
              <w:t>Copy small tables to every machine (see below)</w:t>
            </w:r>
          </w:p>
        </w:tc>
      </w:tr>
    </w:tbl>
    <w:p w14:paraId="0DB5955D" w14:textId="77777777" w:rsidR="007004FE" w:rsidRDefault="007004FE"/>
    <w:p w14:paraId="0A2FCDDB" w14:textId="77777777" w:rsidR="007004FE" w:rsidRDefault="008972FB">
      <w:pPr>
        <w:pStyle w:val="Heading2"/>
        <w:keepNext/>
      </w:pPr>
      <w:bookmarkStart w:id="19" w:name="_Toc241056920"/>
      <w:r>
        <w:t>Should we use a broadcast join?</w:t>
      </w:r>
      <w:bookmarkEnd w:id="19"/>
    </w:p>
    <w:p w14:paraId="66F8FF75" w14:textId="77777777" w:rsidR="007004FE" w:rsidRDefault="008972FB">
      <w:pPr>
        <w:spacing w:after="120"/>
      </w:pPr>
      <w:r>
        <w:rPr>
          <w:b/>
          <w:bCs/>
        </w:rPr>
        <w:t>Yes, for MERCHANT_RISK, but it is not the full fix.</w:t>
      </w:r>
    </w:p>
    <w:p w14:paraId="796D0E7B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Why yes:</w:t>
      </w:r>
      <w:r>
        <w:t xml:space="preserve"> MERCHANT_RISK has only a few thousand rows. Spark can copy it to every machine. Then the millions of PAYMENT_EVENT rows do not need to be shuffled for this join.</w:t>
      </w:r>
    </w:p>
    <w:p w14:paraId="67D182DC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Keep an equality key:</w:t>
      </w:r>
      <w:r>
        <w:t xml:space="preserve"> join on </w:t>
      </w:r>
      <w:r>
        <w:rPr>
          <w:rFonts w:ascii="Consolas" w:eastAsia="Consolas" w:hAnsi="Consolas" w:cs="Consolas"/>
          <w:sz w:val="19"/>
          <w:szCs w:val="19"/>
        </w:rPr>
        <w:t>merchant_id =</w:t>
      </w:r>
      <w:r>
        <w:t xml:space="preserve"> plus the date range. A join on only a date range becomes very slow.</w:t>
      </w:r>
    </w:p>
    <w:p w14:paraId="6B962DA0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Check the size:</w:t>
      </w:r>
      <w:r>
        <w:t xml:space="preserve"> if the table grows very large, broadcasting uses too much memory.</w:t>
      </w:r>
    </w:p>
    <w:p w14:paraId="7B614F0E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Not the full fix:</w:t>
      </w:r>
      <w:r>
        <w:t xml:space="preserve"> the big join (PAYMENT_EVENT + PAYMENT_TRANSACTION) cannot be broadcast. It needs pre-aggregation, repartitioning and skew handling.</w:t>
      </w:r>
    </w:p>
    <w:p w14:paraId="5F22B6B5" w14:textId="77777777" w:rsidR="007004FE" w:rsidRDefault="008972FB">
      <w:pPr>
        <w:keepNext/>
        <w:keepLines/>
        <w:shd w:val="clear" w:color="auto" w:fill="F3F3F3"/>
        <w:spacing w:before="80"/>
      </w:pPr>
      <w:r>
        <w:rPr>
          <w:rFonts w:ascii="Consolas" w:eastAsia="Consolas" w:hAnsi="Consolas" w:cs="Consolas"/>
          <w:sz w:val="17"/>
          <w:szCs w:val="17"/>
        </w:rPr>
        <w:lastRenderedPageBreak/>
        <w:t>from pyspark.sql import functions as F</w:t>
      </w:r>
    </w:p>
    <w:p w14:paraId="51C829E0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6FB5457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result = payments.join(</w:t>
      </w:r>
    </w:p>
    <w:p w14:paraId="72DF3889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F.broadcast(risk),</w:t>
      </w:r>
    </w:p>
    <w:p w14:paraId="7888E30A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(payments.merchant_id == risk.merchant_id)</w:t>
      </w:r>
    </w:p>
    <w:p w14:paraId="367AFFD4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&amp; F.to_date(payments.transaction_ts).between(F.to_date(risk.effective_from), F.to_date(risk.effective_to)),</w:t>
      </w:r>
    </w:p>
    <w:p w14:paraId="27B531F9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"left",</w:t>
      </w:r>
    </w:p>
    <w:p w14:paraId="6D4ADBA5" w14:textId="77777777" w:rsidR="007004FE" w:rsidRDefault="008972FB">
      <w:pPr>
        <w:keepLines/>
        <w:shd w:val="clear" w:color="auto" w:fill="F3F3F3"/>
        <w:spacing w:after="160"/>
      </w:pPr>
      <w:r>
        <w:rPr>
          <w:rFonts w:ascii="Consolas" w:eastAsia="Consolas" w:hAnsi="Consolas" w:cs="Consolas"/>
          <w:sz w:val="17"/>
          <w:szCs w:val="17"/>
        </w:rPr>
        <w:t>)</w:t>
      </w:r>
    </w:p>
    <w:p w14:paraId="6BD94000" w14:textId="77777777" w:rsidR="007004FE" w:rsidRDefault="008972FB">
      <w:pPr>
        <w:spacing w:after="120"/>
      </w:pPr>
      <w:r>
        <w:rPr>
          <w:b/>
          <w:bCs/>
        </w:rPr>
        <w:t>Result of the Spark job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</w:rPr>
        <w:t>code/spark_job.py</w:t>
      </w:r>
      <w:r>
        <w:t xml:space="preserve">): the Spark plan shows </w:t>
      </w:r>
      <w:r>
        <w:rPr>
          <w:rFonts w:ascii="Consolas" w:eastAsia="Consolas" w:hAnsi="Consolas" w:cs="Consolas"/>
          <w:sz w:val="19"/>
          <w:szCs w:val="19"/>
        </w:rPr>
        <w:t>BroadcastHashJoin</w:t>
      </w:r>
      <w:r>
        <w:t>, and M100 gets LOW (Feb), HIGH (May) and MEDIUM (Aug).</w:t>
      </w:r>
    </w:p>
    <w:p w14:paraId="087931F8" w14:textId="77777777" w:rsidR="007004FE" w:rsidRDefault="008972FB">
      <w:pPr>
        <w:pStyle w:val="Heading1"/>
        <w:pageBreakBefore/>
      </w:pPr>
      <w:bookmarkStart w:id="20" w:name="_Toc241056921"/>
      <w:r>
        <w:lastRenderedPageBreak/>
        <w:t>Task 4 - API Contract &amp; Testing</w:t>
      </w:r>
      <w:bookmarkEnd w:id="20"/>
    </w:p>
    <w:p w14:paraId="2C7EB536" w14:textId="77777777" w:rsidR="007004FE" w:rsidRDefault="008972FB">
      <w:pPr>
        <w:pStyle w:val="Heading2"/>
        <w:keepNext/>
      </w:pPr>
      <w:bookmarkStart w:id="21" w:name="_Toc241056922"/>
      <w:r>
        <w:t>What was asked</w:t>
      </w:r>
      <w:bookmarkEnd w:id="21"/>
    </w:p>
    <w:p w14:paraId="13FAA25A" w14:textId="77777777" w:rsidR="007004FE" w:rsidRDefault="008972FB">
      <w:pPr>
        <w:keepNext/>
        <w:spacing w:after="120"/>
      </w:pPr>
      <w:r>
        <w:t xml:space="preserve">Create an API contract for </w:t>
      </w:r>
      <w:r>
        <w:rPr>
          <w:rFonts w:ascii="Consolas" w:eastAsia="Consolas" w:hAnsi="Consolas" w:cs="Consolas"/>
          <w:sz w:val="19"/>
          <w:szCs w:val="19"/>
        </w:rPr>
        <w:t>GET /analytics/payment-summary</w:t>
      </w:r>
      <w:r>
        <w:t xml:space="preserve"> with:</w:t>
      </w:r>
    </w:p>
    <w:p w14:paraId="1132FFFC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>an OpenAPI-style specification (endpoint, parameters, response, status codes, validation rules)</w:t>
      </w:r>
    </w:p>
    <w:p w14:paraId="6C931D3E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>a Pydantic model with validation</w:t>
      </w:r>
    </w:p>
    <w:p w14:paraId="62D5C44A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>at least 4 Gherkin scenarios</w:t>
      </w:r>
    </w:p>
    <w:p w14:paraId="3DD832F5" w14:textId="77777777" w:rsidR="007004FE" w:rsidRDefault="008972FB">
      <w:pPr>
        <w:spacing w:after="120"/>
      </w:pPr>
      <w:r>
        <w:t xml:space="preserve">Our code for this task: </w:t>
      </w:r>
      <w:r>
        <w:rPr>
          <w:rFonts w:ascii="Consolas" w:eastAsia="Consolas" w:hAnsi="Consolas" w:cs="Consolas"/>
          <w:sz w:val="19"/>
          <w:szCs w:val="19"/>
        </w:rPr>
        <w:t>code/api.py</w:t>
      </w:r>
      <w:r>
        <w:t xml:space="preserve"> (FastAPI).</w:t>
      </w:r>
    </w:p>
    <w:p w14:paraId="2A27C64F" w14:textId="77777777" w:rsidR="007004FE" w:rsidRDefault="008972FB">
      <w:pPr>
        <w:pStyle w:val="Heading2"/>
        <w:keepNext/>
      </w:pPr>
      <w:bookmarkStart w:id="22" w:name="_Toc241056923"/>
      <w:r>
        <w:t>The endpoint</w:t>
      </w:r>
      <w:bookmarkEnd w:id="22"/>
    </w:p>
    <w:p w14:paraId="52EF8E5A" w14:textId="77777777" w:rsidR="007004FE" w:rsidRDefault="008972FB">
      <w:pPr>
        <w:spacing w:after="120"/>
      </w:pPr>
      <w:r>
        <w:rPr>
          <w:rFonts w:ascii="Consolas" w:eastAsia="Consolas" w:hAnsi="Consolas" w:cs="Consolas"/>
          <w:sz w:val="19"/>
          <w:szCs w:val="19"/>
        </w:rPr>
        <w:t>GET /analytics/payment-summary?period=2026-09&amp;country=IN</w:t>
      </w:r>
    </w:p>
    <w:p w14:paraId="4B3501BD" w14:textId="77777777" w:rsidR="007004FE" w:rsidRDefault="008972FB">
      <w:pPr>
        <w:spacing w:after="120"/>
      </w:pPr>
      <w:r>
        <w:rPr>
          <w:b/>
          <w:bCs/>
        </w:rPr>
        <w:t>Example response:</w:t>
      </w:r>
    </w:p>
    <w:p w14:paraId="4B9090D7" w14:textId="77777777" w:rsidR="007004FE" w:rsidRDefault="008972FB">
      <w:pPr>
        <w:keepNext/>
        <w:keepLines/>
        <w:shd w:val="clear" w:color="auto" w:fill="F3F3F3"/>
        <w:spacing w:before="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4117880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"period": "2026-09",</w:t>
      </w:r>
    </w:p>
    <w:p w14:paraId="2D488BA9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"country": "IN",</w:t>
      </w:r>
    </w:p>
    <w:p w14:paraId="53229EF8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"transaction_count": 120000,</w:t>
      </w:r>
    </w:p>
    <w:p w14:paraId="7239825B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"successful_transactions": 112000,</w:t>
      </w:r>
    </w:p>
    <w:p w14:paraId="234ADD57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"success_rate": 93.33,</w:t>
      </w:r>
    </w:p>
    <w:p w14:paraId="0A1A04E3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"payment_volume": 458000000</w:t>
      </w:r>
    </w:p>
    <w:p w14:paraId="233A275F" w14:textId="77777777" w:rsidR="007004FE" w:rsidRDefault="008972FB">
      <w:pPr>
        <w:keepLines/>
        <w:shd w:val="clear" w:color="auto" w:fill="F3F3F3"/>
        <w:spacing w:after="160"/>
      </w:pPr>
      <w:r>
        <w:rPr>
          <w:rFonts w:ascii="Consolas" w:eastAsia="Consolas" w:hAnsi="Consolas" w:cs="Consolas"/>
          <w:sz w:val="17"/>
          <w:szCs w:val="17"/>
        </w:rPr>
        <w:t>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004FE" w14:paraId="331842F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05361D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F9BEC5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Meaning</w:t>
            </w:r>
          </w:p>
        </w:tc>
      </w:tr>
      <w:tr w:rsidR="007004FE" w14:paraId="6C7859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CCD3F1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transaction_count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EBADD4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All payment attempts in the month</w:t>
            </w:r>
          </w:p>
        </w:tc>
      </w:tr>
      <w:tr w:rsidR="007004FE" w14:paraId="6315B4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08F2DE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successful_transactions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5A08F0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Payments with status SUCCESS</w:t>
            </w:r>
          </w:p>
        </w:tc>
      </w:tr>
      <w:tr w:rsidR="007004FE" w14:paraId="432493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B2FB5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success_rate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61EF4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successful ÷ total × 100 (112,000 ÷ 120,000 = 93.33)</w:t>
            </w:r>
          </w:p>
        </w:tc>
      </w:tr>
      <w:tr w:rsidR="007004FE" w14:paraId="69CF80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4D2E2A" w14:textId="77777777" w:rsidR="007004FE" w:rsidRDefault="008972FB">
            <w:r>
              <w:rPr>
                <w:sz w:val="19"/>
                <w:szCs w:val="19"/>
              </w:rPr>
              <w:t>payment_volume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F0ED61" w14:textId="77777777" w:rsidR="007004FE" w:rsidRDefault="008972FB">
            <w:r>
              <w:rPr>
                <w:sz w:val="19"/>
                <w:szCs w:val="19"/>
              </w:rPr>
              <w:t>Total amount of successful payments</w:t>
            </w:r>
          </w:p>
        </w:tc>
      </w:tr>
    </w:tbl>
    <w:p w14:paraId="5878D5B2" w14:textId="77777777" w:rsidR="007004FE" w:rsidRDefault="007004FE"/>
    <w:p w14:paraId="2EAAE675" w14:textId="77777777" w:rsidR="007004FE" w:rsidRDefault="008972FB">
      <w:pPr>
        <w:pStyle w:val="Heading2"/>
        <w:keepNext/>
      </w:pPr>
      <w:bookmarkStart w:id="23" w:name="_Toc241056924"/>
      <w:r>
        <w:t>Parameters and status codes</w:t>
      </w:r>
      <w:bookmarkEnd w:id="2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004FE" w14:paraId="26F3C4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57D358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Parameter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3C3B0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Required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7265A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Rule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D74EB8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Example</w:t>
            </w:r>
          </w:p>
        </w:tc>
      </w:tr>
      <w:tr w:rsidR="007004FE" w14:paraId="0B6770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1019F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period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383038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9E86C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YYYY-MM, month 01-12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A516C5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2026-09</w:t>
            </w:r>
          </w:p>
        </w:tc>
      </w:tr>
      <w:tr w:rsidR="007004FE" w14:paraId="7DFFAA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4B8FDE" w14:textId="77777777" w:rsidR="007004FE" w:rsidRDefault="008972FB">
            <w:r>
              <w:rPr>
                <w:sz w:val="19"/>
                <w:szCs w:val="19"/>
              </w:rPr>
              <w:t>country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DAE7FA" w14:textId="77777777" w:rsidR="007004FE" w:rsidRDefault="008972FB">
            <w:r>
              <w:rPr>
                <w:sz w:val="19"/>
                <w:szCs w:val="19"/>
              </w:rPr>
              <w:t>Yes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0241BA" w14:textId="77777777" w:rsidR="007004FE" w:rsidRDefault="008972FB">
            <w:r>
              <w:rPr>
                <w:sz w:val="19"/>
                <w:szCs w:val="19"/>
              </w:rPr>
              <w:t>2 capital letters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A06998" w14:textId="77777777" w:rsidR="007004FE" w:rsidRDefault="008972FB">
            <w:r>
              <w:rPr>
                <w:sz w:val="19"/>
                <w:szCs w:val="19"/>
              </w:rPr>
              <w:t>IN</w:t>
            </w:r>
          </w:p>
        </w:tc>
      </w:tr>
    </w:tbl>
    <w:p w14:paraId="5447AE32" w14:textId="77777777" w:rsidR="007004FE" w:rsidRDefault="007004FE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004FE" w14:paraId="080FA3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29199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Code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C887D3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When</w:t>
            </w:r>
          </w:p>
        </w:tc>
      </w:tr>
      <w:tr w:rsidR="007004FE" w14:paraId="630CB3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FCD35A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200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5063A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Summary found</w:t>
            </w:r>
          </w:p>
        </w:tc>
      </w:tr>
      <w:tr w:rsidR="007004FE" w14:paraId="192B01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4CBDC1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188EC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Period or country is in the wrong format</w:t>
            </w:r>
          </w:p>
        </w:tc>
      </w:tr>
      <w:tr w:rsidR="007004FE" w14:paraId="52709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DF99F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401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232C8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No login token</w:t>
            </w:r>
          </w:p>
        </w:tc>
      </w:tr>
      <w:tr w:rsidR="007004FE" w14:paraId="6134A7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12F02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403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931FB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Logged in but not allowed</w:t>
            </w:r>
          </w:p>
        </w:tc>
      </w:tr>
      <w:tr w:rsidR="007004FE" w14:paraId="0C8BA4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3EBF5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404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4FEEDE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No data for that month and country</w:t>
            </w:r>
          </w:p>
        </w:tc>
      </w:tr>
      <w:tr w:rsidR="007004FE" w14:paraId="2EEC16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EF4E3" w14:textId="77777777" w:rsidR="007004FE" w:rsidRDefault="008972FB">
            <w:r>
              <w:rPr>
                <w:sz w:val="19"/>
                <w:szCs w:val="19"/>
              </w:rPr>
              <w:t>500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45982E" w14:textId="77777777" w:rsidR="007004FE" w:rsidRDefault="008972FB">
            <w:r>
              <w:rPr>
                <w:sz w:val="19"/>
                <w:szCs w:val="19"/>
              </w:rPr>
              <w:t>Server error</w:t>
            </w:r>
          </w:p>
        </w:tc>
      </w:tr>
    </w:tbl>
    <w:p w14:paraId="321E3A31" w14:textId="77777777" w:rsidR="007004FE" w:rsidRDefault="007004FE"/>
    <w:p w14:paraId="4CAB3255" w14:textId="77777777" w:rsidR="007004FE" w:rsidRDefault="008972FB">
      <w:pPr>
        <w:pStyle w:val="Heading2"/>
        <w:keepNext/>
      </w:pPr>
      <w:bookmarkStart w:id="24" w:name="_Toc241056925"/>
      <w:r>
        <w:lastRenderedPageBreak/>
        <w:t>OpenAPI Specification</w:t>
      </w:r>
      <w:bookmarkEnd w:id="24"/>
    </w:p>
    <w:p w14:paraId="5EB6BA1F" w14:textId="77777777" w:rsidR="007004FE" w:rsidRDefault="008972FB">
      <w:pPr>
        <w:keepNext/>
        <w:keepLines/>
        <w:shd w:val="clear" w:color="auto" w:fill="F3F3F3"/>
        <w:spacing w:before="80"/>
      </w:pPr>
      <w:r>
        <w:rPr>
          <w:rFonts w:ascii="Consolas" w:eastAsia="Consolas" w:hAnsi="Consolas" w:cs="Consolas"/>
          <w:sz w:val="17"/>
          <w:szCs w:val="17"/>
        </w:rPr>
        <w:t>openapi: 3.0.3</w:t>
      </w:r>
    </w:p>
    <w:p w14:paraId="230F2FE6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info:</w:t>
      </w:r>
    </w:p>
    <w:p w14:paraId="18AD4EF8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title: PayShield Analytics API</w:t>
      </w:r>
    </w:p>
    <w:p w14:paraId="4BBB2D5A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version: 1.0.0</w:t>
      </w:r>
    </w:p>
    <w:p w14:paraId="66C7A471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paths:</w:t>
      </w:r>
    </w:p>
    <w:p w14:paraId="13FC7F96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/analytics/payment-summary:</w:t>
      </w:r>
    </w:p>
    <w:p w14:paraId="58B74C9F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get:</w:t>
      </w:r>
    </w:p>
    <w:p w14:paraId="0B035345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summary: Monthly payment summary for a country</w:t>
      </w:r>
    </w:p>
    <w:p w14:paraId="199E39F0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parameters:</w:t>
      </w:r>
    </w:p>
    <w:p w14:paraId="662164AE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- name: period</w:t>
      </w:r>
    </w:p>
    <w:p w14:paraId="2A2065C4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  in: query</w:t>
      </w:r>
    </w:p>
    <w:p w14:paraId="37ECE207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  required: true</w:t>
      </w:r>
    </w:p>
    <w:p w14:paraId="15A7E782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  schema: {type: string, pattern: '^\d{4}-(0[1-9]|1[0-2])$'}   # e.g. 2026-09</w:t>
      </w:r>
    </w:p>
    <w:p w14:paraId="65692C35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- name: country</w:t>
      </w:r>
    </w:p>
    <w:p w14:paraId="0ED1E01F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  in: query</w:t>
      </w:r>
    </w:p>
    <w:p w14:paraId="248FCA33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  required: true</w:t>
      </w:r>
    </w:p>
    <w:p w14:paraId="3B4CBE33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  schema: {type: string, pattern: '^[A-Z]{2}$'}                # e.g. IN</w:t>
      </w:r>
    </w:p>
    <w:p w14:paraId="0A2982CC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responses:</w:t>
      </w:r>
    </w:p>
    <w:p w14:paraId="758B7E88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'200':</w:t>
      </w:r>
    </w:p>
    <w:p w14:paraId="038230FB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  description: Summary returned</w:t>
      </w:r>
    </w:p>
    <w:p w14:paraId="349DAD2E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  content:</w:t>
      </w:r>
    </w:p>
    <w:p w14:paraId="200986B2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    application/json:</w:t>
      </w:r>
    </w:p>
    <w:p w14:paraId="28810AFF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      schema: {$ref: '#/components/schemas/PaymentSummary'}</w:t>
      </w:r>
    </w:p>
    <w:p w14:paraId="798F922E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'400': {description: Invalid period or country}</w:t>
      </w:r>
    </w:p>
    <w:p w14:paraId="13E7DBBC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'401': {description: Not logged in}</w:t>
      </w:r>
    </w:p>
    <w:p w14:paraId="40E579DD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'403': {description: Not allowed}</w:t>
      </w:r>
    </w:p>
    <w:p w14:paraId="3E80E076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'404': {description: No data found}</w:t>
      </w:r>
    </w:p>
    <w:p w14:paraId="712FEC26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'500': {description: Server error}</w:t>
      </w:r>
    </w:p>
    <w:p w14:paraId="5683737A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components:</w:t>
      </w:r>
    </w:p>
    <w:p w14:paraId="0BF1EAF6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schemas:</w:t>
      </w:r>
    </w:p>
    <w:p w14:paraId="5ACF9876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PaymentSummary:</w:t>
      </w:r>
    </w:p>
    <w:p w14:paraId="6918D070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type: object</w:t>
      </w:r>
    </w:p>
    <w:p w14:paraId="78015644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required: [period, country, transaction_count, successful_transactions, success_rate, payment_volume]</w:t>
      </w:r>
    </w:p>
    <w:p w14:paraId="66575906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properties:</w:t>
      </w:r>
    </w:p>
    <w:p w14:paraId="3FFF31CB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period: {type: string}</w:t>
      </w:r>
    </w:p>
    <w:p w14:paraId="3C2600D4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country: {type: string}</w:t>
      </w:r>
    </w:p>
    <w:p w14:paraId="18FA94D1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transaction_count: {type: integer, minimum: 0}</w:t>
      </w:r>
    </w:p>
    <w:p w14:paraId="602BDA8F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successful_transactions: {type: integer, minimum: 0}</w:t>
      </w:r>
    </w:p>
    <w:p w14:paraId="0D6C887A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success_rate: {type: number, minimum: 0, maximum: 100}</w:t>
      </w:r>
    </w:p>
    <w:p w14:paraId="17BC72B6" w14:textId="77777777" w:rsidR="007004FE" w:rsidRDefault="008972FB">
      <w:pPr>
        <w:keepLines/>
        <w:shd w:val="clear" w:color="auto" w:fill="F3F3F3"/>
        <w:spacing w:after="160"/>
      </w:pPr>
      <w:r>
        <w:rPr>
          <w:rFonts w:ascii="Consolas" w:eastAsia="Consolas" w:hAnsi="Consolas" w:cs="Consolas"/>
          <w:sz w:val="17"/>
          <w:szCs w:val="17"/>
        </w:rPr>
        <w:t xml:space="preserve">        payment_volume: {type: number, minimum: 0}</w:t>
      </w:r>
    </w:p>
    <w:p w14:paraId="3389610C" w14:textId="77777777" w:rsidR="007004FE" w:rsidRDefault="008972FB">
      <w:pPr>
        <w:spacing w:after="120"/>
      </w:pPr>
      <w:r>
        <w:rPr>
          <w:b/>
          <w:bCs/>
        </w:rPr>
        <w:t>Validation rules</w:t>
      </w:r>
    </w:p>
    <w:p w14:paraId="385CD44A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19"/>
          <w:szCs w:val="19"/>
        </w:rPr>
        <w:t>period</w:t>
      </w:r>
      <w:r>
        <w:t xml:space="preserve"> must be </w:t>
      </w:r>
      <w:r>
        <w:rPr>
          <w:rFonts w:ascii="Consolas" w:eastAsia="Consolas" w:hAnsi="Consolas" w:cs="Consolas"/>
          <w:sz w:val="19"/>
          <w:szCs w:val="19"/>
        </w:rPr>
        <w:t>YYYY-MM</w:t>
      </w:r>
      <w:r>
        <w:t xml:space="preserve"> (month 01-12).</w:t>
      </w:r>
    </w:p>
    <w:p w14:paraId="5C48E6EF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19"/>
          <w:szCs w:val="19"/>
        </w:rPr>
        <w:t>country</w:t>
      </w:r>
      <w:r>
        <w:t xml:space="preserve"> must be 2 capital letters.</w:t>
      </w:r>
    </w:p>
    <w:p w14:paraId="73D046AC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>All counts and the volume must be 0 or more.</w:t>
      </w:r>
    </w:p>
    <w:p w14:paraId="18342B40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19"/>
          <w:szCs w:val="19"/>
        </w:rPr>
        <w:t>success_rate</w:t>
      </w:r>
      <w:r>
        <w:t xml:space="preserve"> must be between 0 and 100.</w:t>
      </w:r>
    </w:p>
    <w:p w14:paraId="246BE5FB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19"/>
          <w:szCs w:val="19"/>
        </w:rPr>
        <w:t>successful_transactions</w:t>
      </w:r>
      <w:r>
        <w:t xml:space="preserve"> cannot be more than </w:t>
      </w:r>
      <w:r>
        <w:rPr>
          <w:rFonts w:ascii="Consolas" w:eastAsia="Consolas" w:hAnsi="Consolas" w:cs="Consolas"/>
          <w:sz w:val="19"/>
          <w:szCs w:val="19"/>
        </w:rPr>
        <w:t>transaction_count</w:t>
      </w:r>
      <w:r>
        <w:t>.</w:t>
      </w:r>
    </w:p>
    <w:p w14:paraId="5A629CB5" w14:textId="77777777" w:rsidR="007004FE" w:rsidRDefault="008972FB">
      <w:pPr>
        <w:pStyle w:val="Heading2"/>
        <w:keepNext/>
      </w:pPr>
      <w:bookmarkStart w:id="25" w:name="_Toc241056926"/>
      <w:r>
        <w:t>Pydantic Model</w:t>
      </w:r>
      <w:bookmarkEnd w:id="25"/>
    </w:p>
    <w:p w14:paraId="1422B362" w14:textId="77777777" w:rsidR="007004FE" w:rsidRDefault="008972FB">
      <w:pPr>
        <w:spacing w:after="120"/>
      </w:pPr>
      <w:r>
        <w:t>Pydantic checks the data automatically. If a rule is broken, it raises an error.</w:t>
      </w:r>
    </w:p>
    <w:p w14:paraId="12487219" w14:textId="77777777" w:rsidR="007004FE" w:rsidRDefault="008972FB">
      <w:pPr>
        <w:keepNext/>
        <w:keepLines/>
        <w:shd w:val="clear" w:color="auto" w:fill="F3F3F3"/>
        <w:spacing w:before="80"/>
      </w:pPr>
      <w:r>
        <w:rPr>
          <w:rFonts w:ascii="Consolas" w:eastAsia="Consolas" w:hAnsi="Consolas" w:cs="Consolas"/>
          <w:sz w:val="17"/>
          <w:szCs w:val="17"/>
        </w:rPr>
        <w:lastRenderedPageBreak/>
        <w:t>from pydantic import BaseModel, Field, model_validator</w:t>
      </w:r>
    </w:p>
    <w:p w14:paraId="004DE51B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75ADCE1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class PaymentSummary(BaseModel):</w:t>
      </w:r>
    </w:p>
    <w:p w14:paraId="03D873B1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period: str = Field(pattern=r"^\d{4}-(0[1-9]|1[0-2])$")</w:t>
      </w:r>
    </w:p>
    <w:p w14:paraId="21DB07E6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country: str = Field(pattern=r"^[A-Z]{2}$")</w:t>
      </w:r>
    </w:p>
    <w:p w14:paraId="6ACAB7AD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transaction_count: int = Field(ge=0)</w:t>
      </w:r>
    </w:p>
    <w:p w14:paraId="7DF55FBB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successful_transactions: int = Field(ge=0)</w:t>
      </w:r>
    </w:p>
    <w:p w14:paraId="49667AC0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success_rate: float = Field(ge=0, le=100)</w:t>
      </w:r>
    </w:p>
    <w:p w14:paraId="7B7FEE4A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payment_volume: float = Field(ge=0)</w:t>
      </w:r>
    </w:p>
    <w:p w14:paraId="75E58537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1348466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@model_validator(mode="after")</w:t>
      </w:r>
    </w:p>
    <w:p w14:paraId="56C7E271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def check_counts(self):</w:t>
      </w:r>
    </w:p>
    <w:p w14:paraId="4D46FB64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if self.successful_transactions &gt; self.transaction_count:</w:t>
      </w:r>
    </w:p>
    <w:p w14:paraId="372717AD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    raise ValueError("successful_transactions cannot exceed transaction_count")</w:t>
      </w:r>
    </w:p>
    <w:p w14:paraId="71C41459" w14:textId="77777777" w:rsidR="007004FE" w:rsidRDefault="008972FB">
      <w:pPr>
        <w:keepLines/>
        <w:shd w:val="clear" w:color="auto" w:fill="F3F3F3"/>
        <w:spacing w:after="160"/>
      </w:pPr>
      <w:r>
        <w:rPr>
          <w:rFonts w:ascii="Consolas" w:eastAsia="Consolas" w:hAnsi="Consolas" w:cs="Consolas"/>
          <w:sz w:val="17"/>
          <w:szCs w:val="17"/>
        </w:rPr>
        <w:t xml:space="preserve">        return self</w:t>
      </w:r>
    </w:p>
    <w:p w14:paraId="0A4D85A2" w14:textId="77777777" w:rsidR="007004FE" w:rsidRDefault="008972FB">
      <w:pPr>
        <w:pStyle w:val="Heading2"/>
        <w:keepNext/>
      </w:pPr>
      <w:bookmarkStart w:id="26" w:name="_Toc241056927"/>
      <w:r>
        <w:t>Gherkin Scenarios</w:t>
      </w:r>
      <w:bookmarkEnd w:id="26"/>
    </w:p>
    <w:p w14:paraId="5B0C4F86" w14:textId="77777777" w:rsidR="007004FE" w:rsidRDefault="008972FB">
      <w:pPr>
        <w:spacing w:after="120"/>
      </w:pPr>
      <w:r>
        <w:t xml:space="preserve">Gherkin describes tests in plain English: </w:t>
      </w:r>
      <w:r>
        <w:rPr>
          <w:b/>
          <w:bCs/>
        </w:rPr>
        <w:t>Given</w:t>
      </w:r>
      <w:r>
        <w:t xml:space="preserve"> (the starting situation), </w:t>
      </w:r>
      <w:r>
        <w:rPr>
          <w:b/>
          <w:bCs/>
        </w:rPr>
        <w:t>When</w:t>
      </w:r>
      <w:r>
        <w:t xml:space="preserve"> (the action), </w:t>
      </w:r>
      <w:r>
        <w:rPr>
          <w:b/>
          <w:bCs/>
        </w:rPr>
        <w:t>Then</w:t>
      </w:r>
      <w:r>
        <w:t xml:space="preserve"> (the expected result).</w:t>
      </w:r>
    </w:p>
    <w:p w14:paraId="02539FF3" w14:textId="77777777" w:rsidR="007004FE" w:rsidRDefault="008972FB">
      <w:pPr>
        <w:keepNext/>
        <w:keepLines/>
        <w:shd w:val="clear" w:color="auto" w:fill="F3F3F3"/>
        <w:spacing w:before="80"/>
      </w:pPr>
      <w:r>
        <w:rPr>
          <w:rFonts w:ascii="Consolas" w:eastAsia="Consolas" w:hAnsi="Consolas" w:cs="Consolas"/>
          <w:sz w:val="17"/>
          <w:szCs w:val="17"/>
        </w:rPr>
        <w:t>Feature: Payment summary API</w:t>
      </w:r>
    </w:p>
    <w:p w14:paraId="5D2BDFB4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731DF98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Scenario: Return payment summary for valid country</w:t>
      </w:r>
    </w:p>
    <w:p w14:paraId="4F5BCDF1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Given valid payment data exists</w:t>
      </w:r>
    </w:p>
    <w:p w14:paraId="0FF87CFB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When the client requests the India payment summary for 2026-09</w:t>
      </w:r>
    </w:p>
    <w:p w14:paraId="4ADF6846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Then the API should return HTTP 200</w:t>
      </w:r>
    </w:p>
    <w:p w14:paraId="77B01D05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And success_rate should be between 0 and 100</w:t>
      </w:r>
    </w:p>
    <w:p w14:paraId="3A562F9E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176DA255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Scenario: Invalid period</w:t>
      </w:r>
    </w:p>
    <w:p w14:paraId="63F959DD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When the client requests the summary with period "2026-13"</w:t>
      </w:r>
    </w:p>
    <w:p w14:paraId="6FF95BF5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Then the API should return HTTP 400</w:t>
      </w:r>
    </w:p>
    <w:p w14:paraId="4C49BCB1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3D8A15A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Scenario: Invalid country</w:t>
      </w:r>
    </w:p>
    <w:p w14:paraId="68B2C55F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When the client requests the summary with country "india"</w:t>
      </w:r>
    </w:p>
    <w:p w14:paraId="2D4AB8E3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Then the API should return HTTP 400</w:t>
      </w:r>
    </w:p>
    <w:p w14:paraId="26A39B1B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D822EF3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Scenario: Request without login</w:t>
      </w:r>
    </w:p>
    <w:p w14:paraId="36501FCE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Given the client has no token</w:t>
      </w:r>
    </w:p>
    <w:p w14:paraId="3AE101AB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When the client requests the India payment summary</w:t>
      </w:r>
    </w:p>
    <w:p w14:paraId="6509E32C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Then the API should return HTTP 401</w:t>
      </w:r>
    </w:p>
    <w:p w14:paraId="475CF7F5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4A15E33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Scenario: No data for the period</w:t>
      </w:r>
    </w:p>
    <w:p w14:paraId="4DA7AF75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When the client requests the summary for period "2020-01"</w:t>
      </w:r>
    </w:p>
    <w:p w14:paraId="3502E8AE" w14:textId="77777777" w:rsidR="007004FE" w:rsidRDefault="008972FB">
      <w:pPr>
        <w:keepLines/>
        <w:shd w:val="clear" w:color="auto" w:fill="F3F3F3"/>
        <w:spacing w:after="160"/>
      </w:pPr>
      <w:r>
        <w:rPr>
          <w:rFonts w:ascii="Consolas" w:eastAsia="Consolas" w:hAnsi="Consolas" w:cs="Consolas"/>
          <w:sz w:val="17"/>
          <w:szCs w:val="17"/>
        </w:rPr>
        <w:t xml:space="preserve">    Then the API should return HTTP 404</w:t>
      </w:r>
    </w:p>
    <w:p w14:paraId="4BA5387F" w14:textId="77777777" w:rsidR="007004FE" w:rsidRDefault="008972FB">
      <w:pPr>
        <w:pStyle w:val="Heading2"/>
        <w:keepNext/>
      </w:pPr>
      <w:bookmarkStart w:id="27" w:name="_Toc241056928"/>
      <w:r>
        <w:t>Result of `code/api.py` on our sample data</w:t>
      </w:r>
      <w:bookmarkEnd w:id="2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004FE" w14:paraId="4F46D62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753F73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Request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0FD40D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Response</w:t>
            </w:r>
          </w:p>
        </w:tc>
      </w:tr>
      <w:tr w:rsidR="007004FE" w14:paraId="538B4D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938C48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period=2026-09, country=IN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79A3B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200 - 4 payments, 2 successful, 50.0%, volume 4,800</w:t>
            </w:r>
          </w:p>
        </w:tc>
      </w:tr>
      <w:tr w:rsidR="007004FE" w14:paraId="1D16B1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2D9CF0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period=2026-13, country=IN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A644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400 - invalid period</w:t>
            </w:r>
          </w:p>
        </w:tc>
      </w:tr>
      <w:tr w:rsidR="007004FE" w14:paraId="631C92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B36274" w14:textId="77777777" w:rsidR="007004FE" w:rsidRDefault="008972FB">
            <w:r>
              <w:rPr>
                <w:sz w:val="19"/>
                <w:szCs w:val="19"/>
              </w:rPr>
              <w:t>period=2020-01, country=IN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4C1D4" w14:textId="77777777" w:rsidR="007004FE" w:rsidRDefault="008972FB">
            <w:r>
              <w:rPr>
                <w:sz w:val="19"/>
                <w:szCs w:val="19"/>
              </w:rPr>
              <w:t>404 - no data</w:t>
            </w:r>
          </w:p>
        </w:tc>
      </w:tr>
    </w:tbl>
    <w:p w14:paraId="5A32995C" w14:textId="77777777" w:rsidR="007004FE" w:rsidRDefault="007004FE"/>
    <w:p w14:paraId="62323AF5" w14:textId="77777777" w:rsidR="007004FE" w:rsidRDefault="008972FB">
      <w:pPr>
        <w:pStyle w:val="Heading1"/>
        <w:pageBreakBefore/>
      </w:pPr>
      <w:bookmarkStart w:id="28" w:name="_Toc241056929"/>
      <w:r>
        <w:lastRenderedPageBreak/>
        <w:t>Task 5 - Deployment &amp; Migration Strategy</w:t>
      </w:r>
      <w:bookmarkEnd w:id="28"/>
    </w:p>
    <w:p w14:paraId="3C0CAF5B" w14:textId="77777777" w:rsidR="007004FE" w:rsidRDefault="008972FB">
      <w:pPr>
        <w:pStyle w:val="Heading2"/>
        <w:keepNext/>
      </w:pPr>
      <w:bookmarkStart w:id="29" w:name="_Toc241056930"/>
      <w:r>
        <w:t>What was asked</w:t>
      </w:r>
      <w:bookmarkEnd w:id="29"/>
    </w:p>
    <w:p w14:paraId="4DB0148B" w14:textId="77777777" w:rsidR="007004FE" w:rsidRDefault="008972FB">
      <w:pPr>
        <w:spacing w:after="120"/>
      </w:pPr>
      <w:r>
        <w:t>The old payment system cannot be switched off at once. Design a migration using a mix of: Greenfield, Hybrid, Strangler Fig, Rolling, Blue-green, Canary and Immutable infrastructure. Then define the sequence ON-PREM → HYBRID → CLOUD PILOT → DUAL RUN → VALIDATION → CUTOVER → DECOMMISSION, with cutover and rollback criteria, reconciliation, health checks, smoke tests, monitoring and who approves.</w:t>
      </w:r>
    </w:p>
    <w:p w14:paraId="7710F435" w14:textId="77777777" w:rsidR="007004FE" w:rsidRDefault="008972FB">
      <w:pPr>
        <w:pStyle w:val="Heading2"/>
        <w:keepNext/>
      </w:pPr>
      <w:bookmarkStart w:id="30" w:name="_Toc241056931"/>
      <w:r>
        <w:t>The patterns and how we use them</w:t>
      </w:r>
      <w:bookmarkEnd w:id="3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7004FE" w14:paraId="406633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757BAE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Pattern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6A7BE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Meaning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2DDC37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How we use it</w:t>
            </w:r>
          </w:p>
        </w:tc>
      </w:tr>
      <w:tr w:rsidR="007004FE" w14:paraId="25853D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C04F90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Greenfield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B90DC0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Build new from scratch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51285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Only for the new data platform on AWS</w:t>
            </w:r>
          </w:p>
        </w:tc>
      </w:tr>
      <w:tr w:rsidR="007004FE" w14:paraId="031B8D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A134D9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Hybrid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752BF7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Old and new run together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49957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On-prem and AWS are connected during the whole migration</w:t>
            </w:r>
          </w:p>
        </w:tc>
      </w:tr>
      <w:tr w:rsidR="007004FE" w14:paraId="50B154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EFB85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Strangler Fig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04085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Replace the old system piece by piece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BFE498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Move Fraud first, then Reporting, then Finance, then payment intake</w:t>
            </w:r>
          </w:p>
        </w:tc>
      </w:tr>
      <w:tr w:rsidR="007004FE" w14:paraId="3C00CA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050A40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Rolling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67041A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Update servers a few at a time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1544E5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For updating the Payment API servers</w:t>
            </w:r>
          </w:p>
        </w:tc>
      </w:tr>
      <w:tr w:rsidR="007004FE" w14:paraId="1E2376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70EA80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Blue-green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E0E3A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Two copies; switch between them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8B400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New releases can be switched back instantly</w:t>
            </w:r>
          </w:p>
        </w:tc>
      </w:tr>
      <w:tr w:rsidR="007004FE" w14:paraId="36936B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89BEAC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Canary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64A65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Send a small % of traffic first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4D8FD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5% → 25% → 100% of API traffic</w:t>
            </w:r>
          </w:p>
        </w:tc>
      </w:tr>
      <w:tr w:rsidR="007004FE" w14:paraId="55E9B6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7E5338" w14:textId="77777777" w:rsidR="007004FE" w:rsidRDefault="008972FB">
            <w:r>
              <w:rPr>
                <w:sz w:val="19"/>
                <w:szCs w:val="19"/>
              </w:rPr>
              <w:t>Immutable infrastructure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4B7D76" w14:textId="77777777" w:rsidR="007004FE" w:rsidRDefault="008972FB">
            <w:r>
              <w:rPr>
                <w:sz w:val="19"/>
                <w:szCs w:val="19"/>
              </w:rPr>
              <w:t>Replace servers, never patch them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18E3D9" w14:textId="77777777" w:rsidR="007004FE" w:rsidRDefault="008972FB">
            <w:r>
              <w:rPr>
                <w:sz w:val="19"/>
                <w:szCs w:val="19"/>
              </w:rPr>
              <w:t>Everything built from code (Terraform)</w:t>
            </w:r>
          </w:p>
        </w:tc>
      </w:tr>
    </w:tbl>
    <w:p w14:paraId="02056F38" w14:textId="77777777" w:rsidR="007004FE" w:rsidRDefault="007004FE"/>
    <w:p w14:paraId="25887443" w14:textId="77777777" w:rsidR="007004FE" w:rsidRDefault="008972FB">
      <w:pPr>
        <w:spacing w:after="120"/>
      </w:pPr>
      <w:r>
        <w:rPr>
          <w:b/>
          <w:bCs/>
        </w:rPr>
        <w:t>Our strategy:</w:t>
      </w:r>
      <w:r>
        <w:t xml:space="preserve"> Hybrid + Strangler Fig, with Canary for traffic and Blue-green for quick rollback. We do </w:t>
      </w:r>
      <w:r>
        <w:rPr>
          <w:b/>
          <w:bCs/>
        </w:rPr>
        <w:t>not</w:t>
      </w:r>
      <w:r>
        <w:t xml:space="preserve"> use a big-bang cutover (switching everything in one day), because it is too risky for a bank.</w:t>
      </w:r>
    </w:p>
    <w:p w14:paraId="7EE0FBAA" w14:textId="77777777" w:rsidR="007004FE" w:rsidRDefault="008972FB">
      <w:pPr>
        <w:pStyle w:val="Heading2"/>
        <w:keepNext/>
      </w:pPr>
      <w:bookmarkStart w:id="31" w:name="_Toc241056932"/>
      <w:r>
        <w:t>Migration sequence</w:t>
      </w:r>
      <w:bookmarkEnd w:id="31"/>
    </w:p>
    <w:p w14:paraId="1823AAFC" w14:textId="77777777" w:rsidR="007004FE" w:rsidRDefault="008972FB">
      <w:pPr>
        <w:spacing w:before="120" w:after="200"/>
        <w:jc w:val="center"/>
      </w:pPr>
      <w:r>
        <w:rPr>
          <w:noProof/>
        </w:rPr>
        <w:drawing>
          <wp:inline distT="0" distB="0" distL="0" distR="0" wp14:anchorId="0B442BB0" wp14:editId="514CC36C">
            <wp:extent cx="5715000" cy="2552700"/>
            <wp:effectExtent l="0" t="0" r="0" b="0"/>
            <wp:docPr id="306083745" name="migration.png" descr="images/migration.png" title="images/migr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7004FE" w14:paraId="11BB90E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353B3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lastRenderedPageBreak/>
              <w:t>Phase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8EBED0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What happens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3B01AA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Move on when</w:t>
            </w:r>
          </w:p>
        </w:tc>
      </w:tr>
      <w:tr w:rsidR="007004FE" w14:paraId="62792D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B2C5F5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1. On-prem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613240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Record current numbers (volumes, totals, speed)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D1B0D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Numbers agreed by Finance and Risk</w:t>
            </w:r>
          </w:p>
        </w:tc>
      </w:tr>
      <w:tr w:rsidR="007004FE" w14:paraId="1CC738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D4413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2. Hybrid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D715DA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Connect on-prem to AWS (Direct Connect) and copy data with DMS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6E267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Data copied with less than 30 s delay</w:t>
            </w:r>
          </w:p>
        </w:tc>
      </w:tr>
      <w:tr w:rsidR="007004FE" w14:paraId="1BFFD7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C28A4A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3. Cloud pilot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3FEE7F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Run fraud checks in AWS for one country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AD436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Fraud data ≤ 30 s at peak load</w:t>
            </w:r>
          </w:p>
        </w:tc>
      </w:tr>
      <w:tr w:rsidR="007004FE" w14:paraId="1C07AD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E9171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4. Dual run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2878C5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Both systems run for all countries; on-prem is still the main one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ADF11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30 days with matching results</w:t>
            </w:r>
          </w:p>
        </w:tc>
      </w:tr>
      <w:tr w:rsidR="007004FE" w14:paraId="7F3C6C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90D6B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5. Validation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89FF9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Compare everything, user testing, security testing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1F779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All teams sign off</w:t>
            </w:r>
          </w:p>
        </w:tc>
      </w:tr>
      <w:tr w:rsidR="007004FE" w14:paraId="3F9534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0DA46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6. Cutover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69D37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Move traffic to AWS step by step (canary)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E295AE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No problems at 100%</w:t>
            </w:r>
          </w:p>
        </w:tc>
      </w:tr>
      <w:tr w:rsidR="007004FE" w14:paraId="46C70F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089841" w14:textId="77777777" w:rsidR="007004FE" w:rsidRDefault="008972FB">
            <w:r>
              <w:rPr>
                <w:sz w:val="19"/>
                <w:szCs w:val="19"/>
              </w:rPr>
              <w:t>7. Decommission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C5D5F9" w14:textId="77777777" w:rsidR="007004FE" w:rsidRDefault="008972FB">
            <w:r>
              <w:rPr>
                <w:sz w:val="19"/>
                <w:szCs w:val="19"/>
              </w:rPr>
              <w:t>Archive old data (7 years) and switch off on-prem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AE7B90" w14:textId="77777777" w:rsidR="007004FE" w:rsidRDefault="008972FB">
            <w:r>
              <w:rPr>
                <w:sz w:val="19"/>
                <w:szCs w:val="19"/>
              </w:rPr>
              <w:t>Archive checked</w:t>
            </w:r>
          </w:p>
        </w:tc>
      </w:tr>
    </w:tbl>
    <w:p w14:paraId="5DA82A81" w14:textId="77777777" w:rsidR="007004FE" w:rsidRDefault="007004FE"/>
    <w:p w14:paraId="17738982" w14:textId="77777777" w:rsidR="007004FE" w:rsidRDefault="008972FB">
      <w:pPr>
        <w:pStyle w:val="Heading2"/>
        <w:keepNext/>
      </w:pPr>
      <w:bookmarkStart w:id="32" w:name="_Toc241056933"/>
      <w:r>
        <w:t>Cutover and rollback</w:t>
      </w:r>
      <w:bookmarkEnd w:id="3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004FE" w14:paraId="1382C23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6EF041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Cutover criteria (all must be true)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03D803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Rollback criteria (any one)</w:t>
            </w:r>
          </w:p>
        </w:tc>
      </w:tr>
      <w:tr w:rsidR="007004FE" w14:paraId="6303BC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6234C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Row counts match 100%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8FFDA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Totals don't match and can't be explained</w:t>
            </w:r>
          </w:p>
        </w:tc>
      </w:tr>
      <w:tr w:rsidR="007004FE" w14:paraId="7C549D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748DB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Amount totals match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6DA4B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Fraud data slower than 30 s</w:t>
            </w:r>
          </w:p>
        </w:tc>
      </w:tr>
      <w:tr w:rsidR="007004FE" w14:paraId="75B70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3B75B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Fraud data ≤ 30 s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1F1D61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API errors above 1%</w:t>
            </w:r>
          </w:p>
        </w:tc>
      </w:tr>
      <w:tr w:rsidR="007004FE" w14:paraId="02C6DD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4B763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API ≤ 500 ms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03A468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API slower than 500 ms for 15 minutes</w:t>
            </w:r>
          </w:p>
        </w:tc>
      </w:tr>
      <w:tr w:rsidR="007004FE" w14:paraId="46CEC5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315E01" w14:textId="77777777" w:rsidR="007004FE" w:rsidRDefault="008972FB">
            <w:r>
              <w:rPr>
                <w:sz w:val="19"/>
                <w:szCs w:val="19"/>
              </w:rPr>
              <w:t>30 days of dual run without problems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F01126" w14:textId="77777777" w:rsidR="007004FE" w:rsidRDefault="008972FB">
            <w:r>
              <w:rPr>
                <w:sz w:val="19"/>
                <w:szCs w:val="19"/>
              </w:rPr>
              <w:t>A serious incident or data loss</w:t>
            </w:r>
          </w:p>
        </w:tc>
      </w:tr>
    </w:tbl>
    <w:p w14:paraId="058B2CBA" w14:textId="77777777" w:rsidR="007004FE" w:rsidRDefault="007004FE"/>
    <w:p w14:paraId="473F8E12" w14:textId="77777777" w:rsidR="007004FE" w:rsidRDefault="008972FB">
      <w:pPr>
        <w:spacing w:after="120"/>
      </w:pPr>
      <w:r>
        <w:rPr>
          <w:b/>
          <w:bCs/>
        </w:rPr>
        <w:t>How rollback works:</w:t>
      </w:r>
      <w:r>
        <w:t xml:space="preserve"> the on-prem system keeps running and receiving all payments until the very end. To roll back, we just send traffic back to it.</w:t>
      </w:r>
    </w:p>
    <w:p w14:paraId="6C3A32B6" w14:textId="77777777" w:rsidR="007004FE" w:rsidRDefault="008972FB">
      <w:pPr>
        <w:pStyle w:val="Heading2"/>
        <w:keepNext/>
      </w:pPr>
      <w:bookmarkStart w:id="33" w:name="_Toc241056934"/>
      <w:r>
        <w:t>Other checks</w:t>
      </w:r>
      <w:bookmarkEnd w:id="3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004FE" w14:paraId="0F1AFBB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B858B8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Check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305433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What we do</w:t>
            </w:r>
          </w:p>
        </w:tc>
      </w:tr>
      <w:tr w:rsidR="007004FE" w14:paraId="717FD5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6CD55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Data reconciliation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6FFE68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Every day, compare row counts and amount totals per day and country between on-prem and AWS</w:t>
            </w:r>
          </w:p>
        </w:tc>
      </w:tr>
      <w:tr w:rsidR="007004FE" w14:paraId="700795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2A2F9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API health checks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70EB80" w14:textId="77777777" w:rsidR="007004FE" w:rsidRDefault="008972FB">
            <w:pPr>
              <w:keepNext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/health</w:t>
            </w:r>
            <w:r>
              <w:rPr>
                <w:sz w:val="19"/>
                <w:szCs w:val="19"/>
              </w:rPr>
              <w:t xml:space="preserve"> endpoint checked every minute; unhealthy servers get no traffic</w:t>
            </w:r>
          </w:p>
        </w:tc>
      </w:tr>
      <w:tr w:rsidR="007004FE" w14:paraId="58A798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FC16E4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Smoke tests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70DC1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After every deployment, call the API once and check the answer is correct</w:t>
            </w:r>
          </w:p>
        </w:tc>
      </w:tr>
      <w:tr w:rsidR="007004FE" w14:paraId="5C8F86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9AFBE7" w14:textId="77777777" w:rsidR="007004FE" w:rsidRDefault="008972FB">
            <w:r>
              <w:rPr>
                <w:sz w:val="19"/>
                <w:szCs w:val="19"/>
              </w:rPr>
              <w:t>Monitoring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BE88B6" w14:textId="77777777" w:rsidR="007004FE" w:rsidRDefault="008972FB">
            <w:r>
              <w:rPr>
                <w:sz w:val="19"/>
                <w:szCs w:val="19"/>
              </w:rPr>
              <w:t>CloudWatch alarms for data delay, API errors, response time and cost</w:t>
            </w:r>
          </w:p>
        </w:tc>
      </w:tr>
    </w:tbl>
    <w:p w14:paraId="0914D70B" w14:textId="77777777" w:rsidR="007004FE" w:rsidRDefault="007004FE"/>
    <w:p w14:paraId="7F8A6C14" w14:textId="77777777" w:rsidR="007004FE" w:rsidRDefault="008972FB">
      <w:pPr>
        <w:pStyle w:val="Heading2"/>
        <w:keepNext/>
      </w:pPr>
      <w:bookmarkStart w:id="34" w:name="_Toc241056935"/>
      <w:r>
        <w:t>Who approves production cutover</w:t>
      </w:r>
      <w:bookmarkEnd w:id="34"/>
    </w:p>
    <w:p w14:paraId="7C61261C" w14:textId="77777777" w:rsidR="007004FE" w:rsidRDefault="008972FB">
      <w:pPr>
        <w:keepNext/>
        <w:spacing w:after="120"/>
      </w:pPr>
      <w:r>
        <w:t xml:space="preserve">The </w:t>
      </w:r>
      <w:r>
        <w:rPr>
          <w:b/>
          <w:bCs/>
        </w:rPr>
        <w:t>CTO</w:t>
      </w:r>
      <w:r>
        <w:t xml:space="preserve"> gives the final approval, together with the </w:t>
      </w:r>
      <w:r>
        <w:rPr>
          <w:b/>
          <w:bCs/>
        </w:rPr>
        <w:t>Change Advisory Board</w:t>
      </w:r>
      <w:r>
        <w:t>:</w:t>
      </w:r>
    </w:p>
    <w:p w14:paraId="36000146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>Head of Fraud Risk - fraud data is correct and fast</w:t>
      </w:r>
    </w:p>
    <w:p w14:paraId="393DB312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>Head of Regulatory Reporting / Compliance - reports match</w:t>
      </w:r>
    </w:p>
    <w:p w14:paraId="0F0B8ED0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>Finance Controller - settlement totals match</w:t>
      </w:r>
    </w:p>
    <w:p w14:paraId="497269CC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>CISO - security testing passed</w:t>
      </w:r>
    </w:p>
    <w:p w14:paraId="4551A5B4" w14:textId="77777777" w:rsidR="007004FE" w:rsidRDefault="008972FB">
      <w:pPr>
        <w:pStyle w:val="Heading1"/>
        <w:pageBreakBefore/>
      </w:pPr>
      <w:bookmarkStart w:id="35" w:name="_Toc241056936"/>
      <w:r>
        <w:lastRenderedPageBreak/>
        <w:t>Task 6 - Security &amp; DevSecOps</w:t>
      </w:r>
      <w:bookmarkEnd w:id="35"/>
    </w:p>
    <w:p w14:paraId="684EC820" w14:textId="77777777" w:rsidR="007004FE" w:rsidRDefault="008972FB">
      <w:pPr>
        <w:pStyle w:val="Heading2"/>
        <w:keepNext/>
      </w:pPr>
      <w:bookmarkStart w:id="36" w:name="_Toc241056937"/>
      <w:r>
        <w:t>What was asked</w:t>
      </w:r>
      <w:bookmarkEnd w:id="36"/>
    </w:p>
    <w:p w14:paraId="31605662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>Find the security weaknesses in the given API code.</w:t>
      </w:r>
    </w:p>
    <w:p w14:paraId="57DEB083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>Propose secure coding controls: input validation, parameterized SQL, authentication, authorization, RBAC, secrets management, PII protection, secure logging.</w:t>
      </w:r>
    </w:p>
    <w:p w14:paraId="1526734D" w14:textId="77777777" w:rsidR="007004FE" w:rsidRDefault="008972FB">
      <w:pPr>
        <w:pStyle w:val="ListParagraph"/>
        <w:numPr>
          <w:ilvl w:val="0"/>
          <w:numId w:val="2"/>
        </w:numPr>
        <w:spacing w:after="60"/>
      </w:pPr>
      <w:r>
        <w:t>Design a DevSecOps pipeline and say which failures should block it.</w:t>
      </w:r>
    </w:p>
    <w:p w14:paraId="7F21FF0D" w14:textId="77777777" w:rsidR="007004FE" w:rsidRDefault="008972FB">
      <w:pPr>
        <w:pStyle w:val="Heading2"/>
        <w:keepNext/>
      </w:pPr>
      <w:bookmarkStart w:id="37" w:name="_Toc241056938"/>
      <w:r>
        <w:t>The given code</w:t>
      </w:r>
      <w:bookmarkEnd w:id="37"/>
    </w:p>
    <w:p w14:paraId="56428AC2" w14:textId="77777777" w:rsidR="007004FE" w:rsidRDefault="008972FB">
      <w:pPr>
        <w:keepNext/>
        <w:keepLines/>
        <w:shd w:val="clear" w:color="auto" w:fill="F3F3F3"/>
        <w:spacing w:before="80"/>
      </w:pPr>
      <w:r>
        <w:rPr>
          <w:rFonts w:ascii="Consolas" w:eastAsia="Consolas" w:hAnsi="Consolas" w:cs="Consolas"/>
          <w:sz w:val="17"/>
          <w:szCs w:val="17"/>
        </w:rPr>
        <w:t>@app.get("/customer/{customer_id}")</w:t>
      </w:r>
    </w:p>
    <w:p w14:paraId="51D22A30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def get_customer(customer_id):</w:t>
      </w:r>
    </w:p>
    <w:p w14:paraId="06A95AFE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query = f"""</w:t>
      </w:r>
    </w:p>
    <w:p w14:paraId="2A1476CD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SELECT *</w:t>
      </w:r>
    </w:p>
    <w:p w14:paraId="6E1E569C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FROM customer</w:t>
      </w:r>
    </w:p>
    <w:p w14:paraId="1CED8B18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WHERE customer_id = '{customer_id}'</w:t>
      </w:r>
    </w:p>
    <w:p w14:paraId="5FFDEB43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"""</w:t>
      </w:r>
    </w:p>
    <w:p w14:paraId="2B37577C" w14:textId="77777777" w:rsidR="007004FE" w:rsidRDefault="008972FB">
      <w:pPr>
        <w:keepLines/>
        <w:shd w:val="clear" w:color="auto" w:fill="F3F3F3"/>
        <w:spacing w:after="160"/>
      </w:pPr>
      <w:r>
        <w:rPr>
          <w:rFonts w:ascii="Consolas" w:eastAsia="Consolas" w:hAnsi="Consolas" w:cs="Consolas"/>
          <w:sz w:val="17"/>
          <w:szCs w:val="17"/>
        </w:rPr>
        <w:t xml:space="preserve">    return execute(query)</w:t>
      </w:r>
    </w:p>
    <w:p w14:paraId="05240A57" w14:textId="77777777" w:rsidR="007004FE" w:rsidRDefault="008972FB">
      <w:pPr>
        <w:pStyle w:val="Heading2"/>
        <w:keepNext/>
      </w:pPr>
      <w:bookmarkStart w:id="38" w:name="_Toc241056939"/>
      <w:r>
        <w:t>Security weaknesses</w:t>
      </w:r>
      <w:bookmarkEnd w:id="3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7004FE" w14:paraId="705FC23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AD5A5C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#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706272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Weakness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7DA63F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Why it is dangerous</w:t>
            </w:r>
          </w:p>
        </w:tc>
      </w:tr>
      <w:tr w:rsidR="007004FE" w14:paraId="02B7A1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AB61A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CED049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SQL injection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19615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 xml:space="preserve">User input goes straight into the SQL. Input like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' OR '1'='1</w:t>
            </w:r>
            <w:r>
              <w:rPr>
                <w:sz w:val="19"/>
                <w:szCs w:val="19"/>
              </w:rPr>
              <w:t xml:space="preserve"> makes the query return </w:t>
            </w:r>
            <w:r>
              <w:rPr>
                <w:b/>
                <w:bCs/>
                <w:sz w:val="19"/>
                <w:szCs w:val="19"/>
              </w:rPr>
              <w:t>all</w:t>
            </w:r>
            <w:r>
              <w:rPr>
                <w:sz w:val="19"/>
                <w:szCs w:val="19"/>
              </w:rPr>
              <w:t xml:space="preserve"> customers.</w:t>
            </w:r>
          </w:p>
        </w:tc>
      </w:tr>
      <w:tr w:rsidR="007004FE" w14:paraId="6450F2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AE2F0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D10243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No authentication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06C20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Anyone can call the API without logging in.</w:t>
            </w:r>
          </w:p>
        </w:tc>
      </w:tr>
      <w:tr w:rsidR="007004FE" w14:paraId="252E38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7E662E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2BACA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No authorization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64CD8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Any user can see any customer by changing the ID in the URL.</w:t>
            </w:r>
          </w:p>
        </w:tc>
      </w:tr>
      <w:tr w:rsidR="007004FE" w14:paraId="207C6D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A224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42A65C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Returns every column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F4EEDE" w14:textId="77777777" w:rsidR="007004FE" w:rsidRDefault="008972FB">
            <w:pPr>
              <w:keepNext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SELECT *</w:t>
            </w:r>
            <w:r>
              <w:rPr>
                <w:sz w:val="19"/>
                <w:szCs w:val="19"/>
              </w:rPr>
              <w:t xml:space="preserve"> also returns private data the caller does not need.</w:t>
            </w:r>
          </w:p>
        </w:tc>
      </w:tr>
      <w:tr w:rsidR="007004FE" w14:paraId="340E27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7434FA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21436B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No input validation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244F97" w14:textId="77777777" w:rsidR="007004FE" w:rsidRDefault="008972FB">
            <w:pPr>
              <w:keepNext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customer_id</w:t>
            </w:r>
            <w:r>
              <w:rPr>
                <w:sz w:val="19"/>
                <w:szCs w:val="19"/>
              </w:rPr>
              <w:t xml:space="preserve"> can be any text of any length.</w:t>
            </w:r>
          </w:p>
        </w:tc>
      </w:tr>
      <w:tr w:rsidR="007004FE" w14:paraId="459F5B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FC02D9" w14:textId="77777777" w:rsidR="007004FE" w:rsidRDefault="008972FB">
            <w:r>
              <w:rPr>
                <w:sz w:val="19"/>
                <w:szCs w:val="19"/>
              </w:rPr>
              <w:t>6</w:t>
            </w:r>
          </w:p>
        </w:tc>
        <w:tc>
          <w:tcPr>
            <w:tcW w:w="30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06075C" w14:textId="77777777" w:rsidR="007004FE" w:rsidRDefault="008972FB">
            <w:r>
              <w:rPr>
                <w:b/>
                <w:bCs/>
                <w:sz w:val="19"/>
                <w:szCs w:val="19"/>
              </w:rPr>
              <w:t>Errors shown to user</w:t>
            </w:r>
          </w:p>
        </w:tc>
        <w:tc>
          <w:tcPr>
            <w:tcW w:w="30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554E08" w14:textId="77777777" w:rsidR="007004FE" w:rsidRDefault="008972FB">
            <w:r>
              <w:rPr>
                <w:sz w:val="19"/>
                <w:szCs w:val="19"/>
              </w:rPr>
              <w:t>Database errors can reveal table names to attackers.</w:t>
            </w:r>
          </w:p>
        </w:tc>
      </w:tr>
    </w:tbl>
    <w:p w14:paraId="0D79B820" w14:textId="77777777" w:rsidR="007004FE" w:rsidRDefault="007004FE"/>
    <w:p w14:paraId="119950E3" w14:textId="77777777" w:rsidR="007004FE" w:rsidRDefault="008972FB">
      <w:pPr>
        <w:spacing w:after="120"/>
      </w:pPr>
      <w:r>
        <w:rPr>
          <w:b/>
          <w:bCs/>
        </w:rPr>
        <w:t>How the attack works:</w:t>
      </w:r>
      <w:r>
        <w:t xml:space="preserve"> with input </w:t>
      </w:r>
      <w:r>
        <w:rPr>
          <w:rFonts w:ascii="Consolas" w:eastAsia="Consolas" w:hAnsi="Consolas" w:cs="Consolas"/>
          <w:sz w:val="19"/>
          <w:szCs w:val="19"/>
        </w:rPr>
        <w:t>' OR '1'='1</w:t>
      </w:r>
      <w:r>
        <w:t xml:space="preserve"> the query becomes</w:t>
      </w:r>
    </w:p>
    <w:p w14:paraId="41C0BCDA" w14:textId="77777777" w:rsidR="007004FE" w:rsidRDefault="008972FB">
      <w:pPr>
        <w:keepLines/>
        <w:shd w:val="clear" w:color="auto" w:fill="F3F3F3"/>
        <w:spacing w:before="80" w:after="160"/>
      </w:pPr>
      <w:r>
        <w:rPr>
          <w:rFonts w:ascii="Consolas" w:eastAsia="Consolas" w:hAnsi="Consolas" w:cs="Consolas"/>
          <w:sz w:val="17"/>
          <w:szCs w:val="17"/>
        </w:rPr>
        <w:t>SELECT * FROM customer WHERE customer_id = '' OR '1'='1'</w:t>
      </w:r>
    </w:p>
    <w:p w14:paraId="1A19CD5E" w14:textId="77777777" w:rsidR="007004FE" w:rsidRDefault="008972FB">
      <w:pPr>
        <w:spacing w:after="120"/>
      </w:pPr>
      <w:r>
        <w:rPr>
          <w:rFonts w:ascii="Consolas" w:eastAsia="Consolas" w:hAnsi="Consolas" w:cs="Consolas"/>
          <w:sz w:val="19"/>
          <w:szCs w:val="19"/>
        </w:rPr>
        <w:t>'1'='1'</w:t>
      </w:r>
      <w:r>
        <w:t xml:space="preserve"> is always true, so every customer is returned.</w:t>
      </w:r>
    </w:p>
    <w:p w14:paraId="6AE83E47" w14:textId="77777777" w:rsidR="007004FE" w:rsidRDefault="008972FB">
      <w:pPr>
        <w:pStyle w:val="Heading2"/>
        <w:keepNext/>
      </w:pPr>
      <w:bookmarkStart w:id="39" w:name="_Toc241056940"/>
      <w:r>
        <w:t>Fixed code</w:t>
      </w:r>
      <w:bookmarkEnd w:id="39"/>
    </w:p>
    <w:p w14:paraId="6AAA0D4C" w14:textId="77777777" w:rsidR="007004FE" w:rsidRDefault="008972FB">
      <w:pPr>
        <w:keepNext/>
        <w:keepLines/>
        <w:shd w:val="clear" w:color="auto" w:fill="F3F3F3"/>
        <w:spacing w:before="80"/>
      </w:pPr>
      <w:r>
        <w:rPr>
          <w:rFonts w:ascii="Consolas" w:eastAsia="Consolas" w:hAnsi="Consolas" w:cs="Consolas"/>
          <w:sz w:val="17"/>
          <w:szCs w:val="17"/>
        </w:rPr>
        <w:t>@app.get("/customer/{customer_id}")</w:t>
      </w:r>
    </w:p>
    <w:p w14:paraId="18CCFED8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def get_customer(</w:t>
      </w:r>
    </w:p>
    <w:p w14:paraId="0B595CF8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customer_id: str = Path(pattern=r"^C\d{4,10}$"),      # 1. input validation</w:t>
      </w:r>
    </w:p>
    <w:p w14:paraId="7E5047EB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user = Depends(get_current_user),                      # 2. authentication</w:t>
      </w:r>
    </w:p>
    <w:p w14:paraId="68E3FA8E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>):</w:t>
      </w:r>
    </w:p>
    <w:p w14:paraId="0D1000EA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if not user.can_view(customer_id):                     # 3. authorization</w:t>
      </w:r>
    </w:p>
    <w:p w14:paraId="39FFD6FE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    raise HTTPException(status_code=403)</w:t>
      </w:r>
    </w:p>
    <w:p w14:paraId="26E79AC7" w14:textId="77777777" w:rsidR="007004FE" w:rsidRDefault="008972FB">
      <w:pPr>
        <w:keepNext/>
        <w:keepLines/>
        <w:shd w:val="clear" w:color="auto" w:fill="F3F3F3"/>
      </w:pPr>
      <w:r>
        <w:rPr>
          <w:rFonts w:ascii="Consolas" w:eastAsia="Consolas" w:hAnsi="Consolas" w:cs="Consolas"/>
          <w:sz w:val="17"/>
          <w:szCs w:val="17"/>
        </w:rPr>
        <w:t xml:space="preserve">    query = "SELECT customer_id, country, segment FROM customer WHERE customer_id = %s"</w:t>
      </w:r>
    </w:p>
    <w:p w14:paraId="1E29893B" w14:textId="77777777" w:rsidR="007004FE" w:rsidRDefault="008972FB">
      <w:pPr>
        <w:keepLines/>
        <w:shd w:val="clear" w:color="auto" w:fill="F3F3F3"/>
        <w:spacing w:after="160"/>
      </w:pPr>
      <w:r>
        <w:rPr>
          <w:rFonts w:ascii="Consolas" w:eastAsia="Consolas" w:hAnsi="Consolas" w:cs="Consolas"/>
          <w:sz w:val="17"/>
          <w:szCs w:val="17"/>
        </w:rPr>
        <w:t xml:space="preserve">    return execute(query, (customer_id,))                  # 4. parameterized SQL, only needed columns</w:t>
      </w:r>
    </w:p>
    <w:p w14:paraId="3A82541B" w14:textId="77777777" w:rsidR="007004FE" w:rsidRDefault="008972FB">
      <w:pPr>
        <w:spacing w:after="120"/>
      </w:pPr>
      <w:r>
        <w:lastRenderedPageBreak/>
        <w:t xml:space="preserve">With a </w:t>
      </w:r>
      <w:r>
        <w:rPr>
          <w:b/>
          <w:bCs/>
        </w:rPr>
        <w:t>parameterized query</w:t>
      </w:r>
      <w:r>
        <w:t>, the input is sent separately from the SQL, so it can never become SQL code.</w:t>
      </w:r>
    </w:p>
    <w:p w14:paraId="34E16813" w14:textId="77777777" w:rsidR="007004FE" w:rsidRDefault="008972FB">
      <w:pPr>
        <w:pStyle w:val="Heading2"/>
        <w:keepNext/>
      </w:pPr>
      <w:bookmarkStart w:id="40" w:name="_Toc241056941"/>
      <w:r>
        <w:t>Security controls</w:t>
      </w:r>
      <w:bookmarkEnd w:id="4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004FE" w14:paraId="0FAD67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6279B1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35E81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What we do</w:t>
            </w:r>
          </w:p>
        </w:tc>
      </w:tr>
      <w:tr w:rsidR="007004FE" w14:paraId="0E3776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6BAE7A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Input validation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112EA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 xml:space="preserve">Check the format of every input (e.g.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 xml:space="preserve"> + digits). Reject anything else with 400.</w:t>
            </w:r>
          </w:p>
        </w:tc>
      </w:tr>
      <w:tr w:rsidR="007004FE" w14:paraId="2283B4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BEE2A4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Parameterized SQL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096C1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 xml:space="preserve">Never build SQL with string formatting. Always 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%s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?</w:t>
            </w:r>
            <w:r>
              <w:rPr>
                <w:sz w:val="19"/>
                <w:szCs w:val="19"/>
              </w:rPr>
              <w:t xml:space="preserve"> placeholders.</w:t>
            </w:r>
          </w:p>
        </w:tc>
      </w:tr>
      <w:tr w:rsidR="007004FE" w14:paraId="333A21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B9F04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Authentication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42EAE5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Users log in and get a token (AWS Cognito). No token = 401.</w:t>
            </w:r>
          </w:p>
        </w:tc>
      </w:tr>
      <w:tr w:rsidR="007004FE" w14:paraId="51C6BD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29713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Authorization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E9F0C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Check the user is allowed to see this customer. Not allowed = 403.</w:t>
            </w:r>
          </w:p>
        </w:tc>
      </w:tr>
      <w:tr w:rsidR="007004FE" w14:paraId="21EDD6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716A24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RBAC (role-based access)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01CBA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 xml:space="preserve">Roles like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fraud_analyst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support_agent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admin</w:t>
            </w:r>
            <w:r>
              <w:rPr>
                <w:sz w:val="19"/>
                <w:szCs w:val="19"/>
              </w:rPr>
              <w:t xml:space="preserve"> decide what each user can see.</w:t>
            </w:r>
          </w:p>
        </w:tc>
      </w:tr>
      <w:tr w:rsidR="007004FE" w14:paraId="6F19A9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4CAAC0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Secrets management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F652F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Database passwords are stored in AWS Secrets Manager, never in the code.</w:t>
            </w:r>
          </w:p>
        </w:tc>
      </w:tr>
      <w:tr w:rsidR="007004FE" w14:paraId="5CE1FD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81822F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PII protection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6C255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 xml:space="preserve">Return only needed columns, encrypt data, mask personal data (e.g.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C0**01</w:t>
            </w:r>
            <w:r>
              <w:rPr>
                <w:sz w:val="19"/>
                <w:szCs w:val="19"/>
              </w:rPr>
              <w:t>).</w:t>
            </w:r>
          </w:p>
        </w:tc>
      </w:tr>
      <w:tr w:rsidR="007004FE" w14:paraId="36520B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92732" w14:textId="77777777" w:rsidR="007004FE" w:rsidRDefault="008972FB">
            <w:r>
              <w:rPr>
                <w:sz w:val="19"/>
                <w:szCs w:val="19"/>
              </w:rPr>
              <w:t>Secure logging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1979D" w14:textId="77777777" w:rsidR="007004FE" w:rsidRDefault="008972FB">
            <w:r>
              <w:rPr>
                <w:sz w:val="19"/>
                <w:szCs w:val="19"/>
              </w:rPr>
              <w:t>Log who accessed what, but never log passwords, tokens or personal data.</w:t>
            </w:r>
          </w:p>
        </w:tc>
      </w:tr>
    </w:tbl>
    <w:p w14:paraId="048EE598" w14:textId="77777777" w:rsidR="007004FE" w:rsidRDefault="007004FE"/>
    <w:p w14:paraId="790ABA61" w14:textId="77777777" w:rsidR="007004FE" w:rsidRDefault="008972FB">
      <w:pPr>
        <w:pStyle w:val="Heading2"/>
        <w:keepNext/>
      </w:pPr>
      <w:bookmarkStart w:id="41" w:name="_Toc241056942"/>
      <w:r>
        <w:t>DevSecOps pipeline</w:t>
      </w:r>
      <w:bookmarkEnd w:id="41"/>
    </w:p>
    <w:p w14:paraId="2B9D03FD" w14:textId="77777777" w:rsidR="007004FE" w:rsidRDefault="008972FB">
      <w:pPr>
        <w:spacing w:after="120"/>
      </w:pPr>
      <w:r>
        <w:t>Developer Branch → Unit Tests → SAST → Secret Scan → SCA → Docker Build → Container Scan → DAST → Approval → Production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004FE" w14:paraId="7E00198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AED85A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Stage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AECD8F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What it checks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10D120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Example tool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337AF0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Blocks the pipeline when</w:t>
            </w:r>
          </w:p>
        </w:tc>
      </w:tr>
      <w:tr w:rsidR="007004FE" w14:paraId="4B8E65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DF85A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Unit tests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16B054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Code works correctly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7778DA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pytest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644A97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Any test fails</w:t>
            </w:r>
          </w:p>
        </w:tc>
      </w:tr>
      <w:tr w:rsidR="007004FE" w14:paraId="5D8CCE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D45B5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SAST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C0B9F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Source code for security bugs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AA729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SonarQube, Bandit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FB30D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High or critical issue (e.g. SQL injection)</w:t>
            </w:r>
          </w:p>
        </w:tc>
      </w:tr>
      <w:tr w:rsidR="007004FE" w14:paraId="06F89A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EBC78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Secret scan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53111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Passwords or keys in the code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C360EA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Gitleaks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69EEB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Any secret is found</w:t>
            </w:r>
          </w:p>
        </w:tc>
      </w:tr>
      <w:tr w:rsidR="007004FE" w14:paraId="682C68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4E27F5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SCA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FAAD5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Libraries we use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299C80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pip-audit, Snyk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659C5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High or critical vulnerability</w:t>
            </w:r>
          </w:p>
        </w:tc>
      </w:tr>
      <w:tr w:rsidR="007004FE" w14:paraId="1A8B23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B8032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Docker build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5E786A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Builds the app image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3E54A5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Docker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422B7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Build fails</w:t>
            </w:r>
          </w:p>
        </w:tc>
      </w:tr>
      <w:tr w:rsidR="007004FE" w14:paraId="03D343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D6AA2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Container scan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4A57D5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The Docker image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18730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Trivy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01958F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High or critical vulnerability</w:t>
            </w:r>
          </w:p>
        </w:tc>
      </w:tr>
      <w:tr w:rsidR="007004FE" w14:paraId="0CFFE5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D7F9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DAST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A48E0A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The running app, tested from outside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E9C25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OWASP ZAP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2547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High-risk issue found</w:t>
            </w:r>
          </w:p>
        </w:tc>
      </w:tr>
      <w:tr w:rsidR="007004FE" w14:paraId="4FAA85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1BD6E6" w14:textId="77777777" w:rsidR="007004FE" w:rsidRDefault="008972FB">
            <w:r>
              <w:rPr>
                <w:sz w:val="19"/>
                <w:szCs w:val="19"/>
              </w:rPr>
              <w:t>Approval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100B59" w14:textId="77777777" w:rsidR="007004FE" w:rsidRDefault="008972FB">
            <w:r>
              <w:rPr>
                <w:sz w:val="19"/>
                <w:szCs w:val="19"/>
              </w:rPr>
              <w:t>A person checks the release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902E59" w14:textId="77777777" w:rsidR="007004FE" w:rsidRDefault="008972FB">
            <w:r>
              <w:rPr>
                <w:sz w:val="19"/>
                <w:szCs w:val="19"/>
              </w:rPr>
              <w:t>Manual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4EDE14" w14:textId="77777777" w:rsidR="007004FE" w:rsidRDefault="008972FB">
            <w:r>
              <w:rPr>
                <w:sz w:val="19"/>
                <w:szCs w:val="19"/>
              </w:rPr>
              <w:t>Not approved</w:t>
            </w:r>
          </w:p>
        </w:tc>
      </w:tr>
    </w:tbl>
    <w:p w14:paraId="5BD5153A" w14:textId="77777777" w:rsidR="007004FE" w:rsidRDefault="007004FE"/>
    <w:p w14:paraId="189C4490" w14:textId="77777777" w:rsidR="007004FE" w:rsidRDefault="008972FB">
      <w:pPr>
        <w:spacing w:after="120"/>
      </w:pPr>
      <w:r>
        <w:t>Low and medium issues only give a warning and a ticket, so the pipeline is not blocked for small problems.</w:t>
      </w:r>
    </w:p>
    <w:p w14:paraId="3DFF10C5" w14:textId="77777777" w:rsidR="007004FE" w:rsidRDefault="008972FB">
      <w:pPr>
        <w:pStyle w:val="Heading1"/>
        <w:pageBreakBefore/>
      </w:pPr>
      <w:bookmarkStart w:id="42" w:name="_Toc241056943"/>
      <w:r>
        <w:lastRenderedPageBreak/>
        <w:t>Task 7 - Architecture Decision Record</w:t>
      </w:r>
      <w:bookmarkEnd w:id="42"/>
    </w:p>
    <w:p w14:paraId="7D3321D7" w14:textId="77777777" w:rsidR="007004FE" w:rsidRDefault="008972FB">
      <w:pPr>
        <w:pStyle w:val="Heading2"/>
        <w:keepNext/>
      </w:pPr>
      <w:bookmarkStart w:id="43" w:name="_Toc241056944"/>
      <w:r>
        <w:t>What was asked</w:t>
      </w:r>
      <w:bookmarkEnd w:id="43"/>
    </w:p>
    <w:p w14:paraId="2DA631DD" w14:textId="77777777" w:rsidR="007004FE" w:rsidRDefault="008972FB">
      <w:pPr>
        <w:spacing w:after="120"/>
      </w:pPr>
      <w:r>
        <w:t>The CTO asked: *"Why should we use this architecture instead of simply building another centralized warehouse?"*</w:t>
      </w:r>
    </w:p>
    <w:p w14:paraId="5BD3AF65" w14:textId="77777777" w:rsidR="007004FE" w:rsidRDefault="008972FB">
      <w:pPr>
        <w:spacing w:after="120"/>
      </w:pPr>
      <w:r>
        <w:t>Compare Kimball, Inmon, Data Vault, Lakehouse/Medallion and Data Mesh (strengths, weaknesses, complexity, governance, audit, scalability, suitability), without just saying one is best. Then write an ADR with: Decision, Context, Options Considered, Decision Drivers, Chosen Architecture, Consequences, Risks, Migration Approach and Rollback Approach.</w:t>
      </w:r>
    </w:p>
    <w:p w14:paraId="62FC93CD" w14:textId="77777777" w:rsidR="007004FE" w:rsidRDefault="008972FB">
      <w:pPr>
        <w:pStyle w:val="Heading2"/>
        <w:keepNext/>
      </w:pPr>
      <w:bookmarkStart w:id="44" w:name="_Toc241056945"/>
      <w:r>
        <w:t>The five approaches in simple words</w:t>
      </w:r>
      <w:bookmarkEnd w:id="4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004FE" w14:paraId="7E5424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BEFEB6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Approach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3E3A6C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In simple words</w:t>
            </w:r>
          </w:p>
        </w:tc>
      </w:tr>
      <w:tr w:rsidR="007004FE" w14:paraId="646255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1528C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Kimball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C99B94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Build star schemas (fact + dimensions) for reporting</w:t>
            </w:r>
          </w:p>
        </w:tc>
      </w:tr>
      <w:tr w:rsidR="007004FE" w14:paraId="10BE01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734C0D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Inmon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395D54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Build one big central warehouse first, then smaller marts from it</w:t>
            </w:r>
          </w:p>
        </w:tc>
      </w:tr>
      <w:tr w:rsidR="007004FE" w14:paraId="32BFA7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47EA5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Data Vault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F5D380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Hubs, links and satellites that keep every change for audit</w:t>
            </w:r>
          </w:p>
        </w:tc>
      </w:tr>
      <w:tr w:rsidR="007004FE" w14:paraId="3F85D9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775CA1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Lakehouse / Medallion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298951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Cheap file storage with database features, in Bronze/Silver/Gold layers</w:t>
            </w:r>
          </w:p>
        </w:tc>
      </w:tr>
      <w:tr w:rsidR="007004FE" w14:paraId="73CE27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06D383" w14:textId="77777777" w:rsidR="007004FE" w:rsidRDefault="008972FB">
            <w:r>
              <w:rPr>
                <w:sz w:val="19"/>
                <w:szCs w:val="19"/>
              </w:rPr>
              <w:t>Data Mesh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ECFDB6" w14:textId="77777777" w:rsidR="007004FE" w:rsidRDefault="008972FB">
            <w:r>
              <w:rPr>
                <w:sz w:val="19"/>
                <w:szCs w:val="19"/>
              </w:rPr>
              <w:t>Each business team owns and shares its own data</w:t>
            </w:r>
          </w:p>
        </w:tc>
      </w:tr>
    </w:tbl>
    <w:p w14:paraId="46BB1CD1" w14:textId="77777777" w:rsidR="007004FE" w:rsidRDefault="007004FE"/>
    <w:p w14:paraId="134D5479" w14:textId="77777777" w:rsidR="007004FE" w:rsidRDefault="008972FB">
      <w:pPr>
        <w:pStyle w:val="Heading2"/>
        <w:keepNext/>
      </w:pPr>
      <w:bookmarkStart w:id="45" w:name="_Toc241056946"/>
      <w:r>
        <w:t>Comparison</w:t>
      </w:r>
      <w:bookmarkEnd w:id="4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004FE" w14:paraId="020EA5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AE5191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Approach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7BF693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Strengths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AF4982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Weaknesses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3CD7B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Suitability for PayShield</w:t>
            </w:r>
          </w:p>
        </w:tc>
      </w:tr>
      <w:tr w:rsidR="007004FE" w14:paraId="5DE095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F2D398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Kimball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AC23DF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Simple, fast for reports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E8EE94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Weak history, batch only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586C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Good for the Gold layer</w:t>
            </w:r>
          </w:p>
        </w:tc>
      </w:tr>
      <w:tr w:rsidR="007004FE" w14:paraId="7FBC0D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C4D63F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Inmon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5BF386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One integrated source of truth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9A1DD7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Slow and costly to build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77A9DA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Low</w:t>
            </w:r>
          </w:p>
        </w:tc>
      </w:tr>
      <w:tr w:rsidR="007004FE" w14:paraId="31413F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71EEF0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Data Vault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E85E67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Full history, very good for audit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7A80F1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Many tables, hard to query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B16A2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Good for history in Silver</w:t>
            </w:r>
          </w:p>
        </w:tc>
      </w:tr>
      <w:tr w:rsidR="007004FE" w14:paraId="4604B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3CE7BF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Lakehouse / Medallion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93482A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Streaming + batch, scales, cheap storage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44572E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Needs good governance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D12852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Best fit - main platform</w:t>
            </w:r>
          </w:p>
        </w:tc>
      </w:tr>
      <w:tr w:rsidR="007004FE" w14:paraId="24E977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CE4A6B" w14:textId="77777777" w:rsidR="007004FE" w:rsidRDefault="008972FB">
            <w:r>
              <w:rPr>
                <w:sz w:val="19"/>
                <w:szCs w:val="19"/>
              </w:rPr>
              <w:t>Data Mesh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9C670" w14:textId="77777777" w:rsidR="007004FE" w:rsidRDefault="008972FB">
            <w:r>
              <w:rPr>
                <w:sz w:val="19"/>
                <w:szCs w:val="19"/>
              </w:rPr>
              <w:t>Teams own their data</w:t>
            </w:r>
          </w:p>
        </w:tc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0E68D1" w14:textId="77777777" w:rsidR="007004FE" w:rsidRDefault="008972FB">
            <w:r>
              <w:rPr>
                <w:sz w:val="19"/>
                <w:szCs w:val="19"/>
              </w:rPr>
              <w:t>Complex, needs mature teams</w:t>
            </w:r>
          </w:p>
        </w:tc>
        <w:tc>
          <w:tcPr>
            <w:tcW w:w="2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7E141" w14:textId="77777777" w:rsidR="007004FE" w:rsidRDefault="008972FB">
            <w:r>
              <w:rPr>
                <w:sz w:val="19"/>
                <w:szCs w:val="19"/>
              </w:rPr>
              <w:t>Not now, maybe later</w:t>
            </w:r>
          </w:p>
        </w:tc>
      </w:tr>
    </w:tbl>
    <w:p w14:paraId="2BA67AD9" w14:textId="77777777" w:rsidR="007004FE" w:rsidRDefault="007004FE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7004FE" w14:paraId="101F7AC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C39C38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Approach</w:t>
            </w:r>
          </w:p>
        </w:tc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4CCB76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Complexity</w:t>
            </w:r>
          </w:p>
        </w:tc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2653C6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Governance</w:t>
            </w:r>
          </w:p>
        </w:tc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68879B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Audit / Regulatory</w:t>
            </w:r>
          </w:p>
        </w:tc>
        <w:tc>
          <w:tcPr>
            <w:tcW w:w="1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271362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Scalability</w:t>
            </w:r>
          </w:p>
        </w:tc>
      </w:tr>
      <w:tr w:rsidR="007004FE" w14:paraId="1A2848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B61EE1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Kimball</w:t>
            </w:r>
          </w:p>
        </w:tc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CB578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Low</w:t>
            </w:r>
          </w:p>
        </w:tc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E8F1C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Central</w:t>
            </w:r>
          </w:p>
        </w:tc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90AADF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F81AC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Medium</w:t>
            </w:r>
          </w:p>
        </w:tc>
      </w:tr>
      <w:tr w:rsidR="007004FE" w14:paraId="36AFB0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70E6F5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Inmon</w:t>
            </w:r>
          </w:p>
        </w:tc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5903C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F364D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Central</w:t>
            </w:r>
          </w:p>
        </w:tc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6FE9F0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Good</w:t>
            </w:r>
          </w:p>
        </w:tc>
        <w:tc>
          <w:tcPr>
            <w:tcW w:w="1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6E7C9E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Medium</w:t>
            </w:r>
          </w:p>
        </w:tc>
      </w:tr>
      <w:tr w:rsidR="007004FE" w14:paraId="3F1BFC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1FC9E7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Data Vault</w:t>
            </w:r>
          </w:p>
        </w:tc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91535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3657AB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Central</w:t>
            </w:r>
          </w:p>
        </w:tc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CDFDA8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Very good</w:t>
            </w:r>
          </w:p>
        </w:tc>
        <w:tc>
          <w:tcPr>
            <w:tcW w:w="1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88FB42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Good</w:t>
            </w:r>
          </w:p>
        </w:tc>
      </w:tr>
      <w:tr w:rsidR="007004FE" w14:paraId="340617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0655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Lakehouse</w:t>
            </w:r>
          </w:p>
        </w:tc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5CC1C7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82BCD7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Central</w:t>
            </w:r>
          </w:p>
        </w:tc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93843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Good</w:t>
            </w:r>
          </w:p>
        </w:tc>
        <w:tc>
          <w:tcPr>
            <w:tcW w:w="1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44BCA7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Very good</w:t>
            </w:r>
          </w:p>
        </w:tc>
      </w:tr>
      <w:tr w:rsidR="007004FE" w14:paraId="4EAD16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CA0CB8" w14:textId="77777777" w:rsidR="007004FE" w:rsidRDefault="008972FB">
            <w:r>
              <w:rPr>
                <w:sz w:val="19"/>
                <w:szCs w:val="19"/>
              </w:rPr>
              <w:t>Data Mesh</w:t>
            </w:r>
          </w:p>
        </w:tc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56E53B" w14:textId="77777777" w:rsidR="007004FE" w:rsidRDefault="008972FB">
            <w:r>
              <w:rPr>
                <w:sz w:val="19"/>
                <w:szCs w:val="19"/>
              </w:rPr>
              <w:t>Very high</w:t>
            </w:r>
          </w:p>
        </w:tc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A4E1F9" w14:textId="77777777" w:rsidR="007004FE" w:rsidRDefault="008972FB">
            <w:r>
              <w:rPr>
                <w:sz w:val="19"/>
                <w:szCs w:val="19"/>
              </w:rPr>
              <w:t>Shared by teams</w:t>
            </w:r>
          </w:p>
        </w:tc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7DE99E" w14:textId="77777777" w:rsidR="007004FE" w:rsidRDefault="008972FB">
            <w:r>
              <w:rPr>
                <w:sz w:val="19"/>
                <w:szCs w:val="19"/>
              </w:rPr>
              <w:t>Varies by team</w:t>
            </w:r>
          </w:p>
        </w:tc>
        <w:tc>
          <w:tcPr>
            <w:tcW w:w="1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783C45" w14:textId="77777777" w:rsidR="007004FE" w:rsidRDefault="008972FB">
            <w:r>
              <w:rPr>
                <w:sz w:val="19"/>
                <w:szCs w:val="19"/>
              </w:rPr>
              <w:t>Very good</w:t>
            </w:r>
          </w:p>
        </w:tc>
      </w:tr>
    </w:tbl>
    <w:p w14:paraId="6137D65E" w14:textId="77777777" w:rsidR="007004FE" w:rsidRDefault="007004FE"/>
    <w:p w14:paraId="3627CC2F" w14:textId="77777777" w:rsidR="007004FE" w:rsidRDefault="008972FB">
      <w:pPr>
        <w:spacing w:after="120"/>
      </w:pPr>
      <w:r>
        <w:t xml:space="preserve">No single approach does everything, so we </w:t>
      </w:r>
      <w:r>
        <w:rPr>
          <w:b/>
          <w:bCs/>
        </w:rPr>
        <w:t>combine</w:t>
      </w:r>
      <w:r>
        <w:t xml:space="preserve"> them.</w:t>
      </w:r>
    </w:p>
    <w:p w14:paraId="2FD10077" w14:textId="77777777" w:rsidR="007004FE" w:rsidRDefault="008972FB">
      <w:pPr>
        <w:pStyle w:val="Heading2"/>
        <w:keepNext/>
      </w:pPr>
      <w:bookmarkStart w:id="46" w:name="_Toc241056947"/>
      <w:r>
        <w:lastRenderedPageBreak/>
        <w:t>ADR-001: PayShield Data Platform</w:t>
      </w:r>
      <w:bookmarkEnd w:id="4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004FE" w14:paraId="330D2E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0BA376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8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8A8B41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Content</w:t>
            </w:r>
          </w:p>
        </w:tc>
      </w:tr>
      <w:tr w:rsidR="007004FE" w14:paraId="1D1F06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CF352A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373CA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Accepted</w:t>
            </w:r>
          </w:p>
        </w:tc>
      </w:tr>
      <w:tr w:rsidR="007004FE" w14:paraId="0317E6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406E0A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Decision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CA61D5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Use a Lakehouse (Bronze/Silver/Gold) on AWS, with Data Vault history in Silver and a Kimball star schema in Gold.</w:t>
            </w:r>
          </w:p>
        </w:tc>
      </w:tr>
      <w:tr w:rsidR="007004FE" w14:paraId="6B0713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039F17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Context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FB12A4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Fraud data is too slow (4-hour batch), reports cannot be reproduced, and the old system cannot handle 5,000 payments/sec. The old system cannot be switched off at once.</w:t>
            </w:r>
          </w:p>
        </w:tc>
      </w:tr>
      <w:tr w:rsidR="007004FE" w14:paraId="235CFF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92E47A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Options considered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3DD48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Kimball, Inmon, Data Vault, Lakehouse, Data Mesh.</w:t>
            </w:r>
          </w:p>
        </w:tc>
      </w:tr>
      <w:tr w:rsidR="007004FE" w14:paraId="18F376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C2C45E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Decision drivers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F40F15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Fraud data in ≤ 30 s; 5,000 payments/sec; 7-year audit history; reproducible reports; gradual migration; low cost.</w:t>
            </w:r>
          </w:p>
        </w:tc>
      </w:tr>
      <w:tr w:rsidR="007004FE" w14:paraId="35F5C3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1C3006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Chosen architecture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6B2EF9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Kinesis streaming + S3/Glue lakehouse (Bronze, Silver) + Redshift star schema (Gold) + API Gateway + QuickSight.</w:t>
            </w:r>
          </w:p>
        </w:tc>
      </w:tr>
      <w:tr w:rsidR="007004FE" w14:paraId="6D7CBE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522755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Consequences (good)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BBB0DC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Fraud data in seconds, reports can be re-run, scales automatically, cheap storage.</w:t>
            </w:r>
          </w:p>
        </w:tc>
      </w:tr>
      <w:tr w:rsidR="007004FE" w14:paraId="3E3133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A96CF1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Consequences (bad)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C54693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More services to manage, team needs new skills, cost of running two systems during migration.</w:t>
            </w:r>
          </w:p>
        </w:tc>
      </w:tr>
      <w:tr w:rsidR="007004FE" w14:paraId="1757DD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A09E67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Risks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E99077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Skills gap, cloud cost growing, data not matching during migration. Reduced by training, budget alarms and daily reconciliation.</w:t>
            </w:r>
          </w:p>
        </w:tc>
      </w:tr>
      <w:tr w:rsidR="007004FE" w14:paraId="04DEAB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E4EC23" w14:textId="77777777" w:rsidR="007004FE" w:rsidRDefault="008972FB">
            <w:pPr>
              <w:keepNext/>
            </w:pPr>
            <w:r>
              <w:rPr>
                <w:b/>
                <w:bCs/>
                <w:sz w:val="19"/>
                <w:szCs w:val="19"/>
              </w:rPr>
              <w:t>Migration approach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43B0B4" w14:textId="77777777" w:rsidR="007004FE" w:rsidRDefault="008972FB">
            <w:pPr>
              <w:keepNext/>
            </w:pPr>
            <w:r>
              <w:rPr>
                <w:sz w:val="19"/>
                <w:szCs w:val="19"/>
              </w:rPr>
              <w:t>Hybrid + Strangler Fig. Move one part at a time with a 30-day dual run (see Task 5).</w:t>
            </w:r>
          </w:p>
        </w:tc>
      </w:tr>
      <w:tr w:rsidR="007004FE" w14:paraId="40576A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5859AE" w14:textId="77777777" w:rsidR="007004FE" w:rsidRDefault="008972FB">
            <w:r>
              <w:rPr>
                <w:b/>
                <w:bCs/>
                <w:sz w:val="19"/>
                <w:szCs w:val="19"/>
              </w:rPr>
              <w:t>Rollback approach</w:t>
            </w:r>
          </w:p>
        </w:tc>
        <w:tc>
          <w:tcPr>
            <w:tcW w:w="4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756959" w14:textId="77777777" w:rsidR="007004FE" w:rsidRDefault="008972FB">
            <w:r>
              <w:rPr>
                <w:sz w:val="19"/>
                <w:szCs w:val="19"/>
              </w:rPr>
              <w:t>Keep the on-prem system running until the end. If there is a problem, send traffic back to it.</w:t>
            </w:r>
          </w:p>
        </w:tc>
      </w:tr>
    </w:tbl>
    <w:p w14:paraId="74A165BE" w14:textId="77777777" w:rsidR="007004FE" w:rsidRDefault="007004FE"/>
    <w:p w14:paraId="6EC91505" w14:textId="77777777" w:rsidR="007004FE" w:rsidRDefault="008972FB">
      <w:pPr>
        <w:pStyle w:val="Heading2"/>
        <w:keepNext/>
      </w:pPr>
      <w:bookmarkStart w:id="47" w:name="_Toc241056948"/>
      <w:r>
        <w:t>Answer to the CTO</w:t>
      </w:r>
      <w:bookmarkEnd w:id="47"/>
    </w:p>
    <w:p w14:paraId="33384958" w14:textId="77777777" w:rsidR="007004FE" w:rsidRDefault="008972FB">
      <w:pPr>
        <w:spacing w:after="120"/>
      </w:pPr>
      <w:r>
        <w:rPr>
          <w:b/>
          <w:bCs/>
        </w:rPr>
        <w:t>Why not just another central warehouse?</w:t>
      </w:r>
    </w:p>
    <w:p w14:paraId="1162776F" w14:textId="77777777" w:rsidR="007004FE" w:rsidRDefault="008972FB">
      <w:pPr>
        <w:pStyle w:val="ListParagraph"/>
        <w:numPr>
          <w:ilvl w:val="0"/>
          <w:numId w:val="3"/>
        </w:numPr>
        <w:spacing w:after="60"/>
      </w:pPr>
      <w:r>
        <w:t xml:space="preserve">A warehouse is </w:t>
      </w:r>
      <w:r>
        <w:rPr>
          <w:b/>
          <w:bCs/>
        </w:rPr>
        <w:t>batch</w:t>
      </w:r>
      <w:r>
        <w:t>, so it cannot give fraud data in 30 seconds.</w:t>
      </w:r>
    </w:p>
    <w:p w14:paraId="098C9539" w14:textId="77777777" w:rsidR="007004FE" w:rsidRDefault="008972FB">
      <w:pPr>
        <w:pStyle w:val="ListParagraph"/>
        <w:numPr>
          <w:ilvl w:val="0"/>
          <w:numId w:val="3"/>
        </w:numPr>
        <w:spacing w:after="60"/>
      </w:pPr>
      <w:r>
        <w:t xml:space="preserve">It is </w:t>
      </w:r>
      <w:r>
        <w:rPr>
          <w:b/>
          <w:bCs/>
        </w:rPr>
        <w:t>expensive to scale</w:t>
      </w:r>
      <w:r>
        <w:t xml:space="preserve"> for 5,000 payments/sec and 7 years of data.</w:t>
      </w:r>
    </w:p>
    <w:p w14:paraId="71457283" w14:textId="77777777" w:rsidR="007004FE" w:rsidRDefault="008972FB">
      <w:pPr>
        <w:pStyle w:val="ListParagraph"/>
        <w:numPr>
          <w:ilvl w:val="0"/>
          <w:numId w:val="3"/>
        </w:numPr>
        <w:spacing w:after="60"/>
      </w:pPr>
      <w:r>
        <w:t xml:space="preserve">It usually </w:t>
      </w:r>
      <w:r>
        <w:rPr>
          <w:b/>
          <w:bCs/>
        </w:rPr>
        <w:t>overwrites data</w:t>
      </w:r>
      <w:r>
        <w:t>, so old reports cannot be reproduced.</w:t>
      </w:r>
    </w:p>
    <w:p w14:paraId="1046FE62" w14:textId="77777777" w:rsidR="007004FE" w:rsidRDefault="008972FB">
      <w:pPr>
        <w:spacing w:after="120"/>
      </w:pPr>
      <w:r>
        <w:t>We still use a warehouse-style star schema in Gold for reports, but the lakehouse underneath gives us streaming, full history and cheap scaling.</w:t>
      </w:r>
    </w:p>
    <w:sectPr w:rsidR="007004FE">
      <w:footerReference w:type="default" r:id="rId10"/>
      <w:footerReference w:type="first" r:id="rId11"/>
      <w:pgSz w:w="11906" w:h="16838"/>
      <w:pgMar w:top="1440" w:right="1440" w:bottom="130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717CD" w14:textId="77777777" w:rsidR="008972FB" w:rsidRDefault="008972FB">
      <w:r>
        <w:separator/>
      </w:r>
    </w:p>
  </w:endnote>
  <w:endnote w:type="continuationSeparator" w:id="0">
    <w:p w14:paraId="5678DB51" w14:textId="77777777" w:rsidR="008972FB" w:rsidRDefault="008972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0C272" w14:textId="77777777" w:rsidR="007004FE" w:rsidRDefault="008972FB">
    <w:pP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583C47"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6BCC0" w14:textId="77777777" w:rsidR="007004FE" w:rsidRDefault="007004F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60A09" w14:textId="77777777" w:rsidR="008972FB" w:rsidRDefault="008972FB">
      <w:r>
        <w:separator/>
      </w:r>
    </w:p>
  </w:footnote>
  <w:footnote w:type="continuationSeparator" w:id="0">
    <w:p w14:paraId="3FE3D8F2" w14:textId="77777777" w:rsidR="008972FB" w:rsidRDefault="008972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D34518"/>
    <w:multiLevelType w:val="hybridMultilevel"/>
    <w:tmpl w:val="E98C5E6C"/>
    <w:lvl w:ilvl="0" w:tplc="EE085688">
      <w:start w:val="1"/>
      <w:numFmt w:val="decimal"/>
      <w:lvlText w:val="%1."/>
      <w:lvlJc w:val="left"/>
      <w:pPr>
        <w:ind w:left="540" w:hanging="300"/>
      </w:pPr>
    </w:lvl>
    <w:lvl w:ilvl="1" w:tplc="F620D2F8">
      <w:numFmt w:val="decimal"/>
      <w:lvlText w:val=""/>
      <w:lvlJc w:val="left"/>
    </w:lvl>
    <w:lvl w:ilvl="2" w:tplc="1C7E9160">
      <w:numFmt w:val="decimal"/>
      <w:lvlText w:val=""/>
      <w:lvlJc w:val="left"/>
    </w:lvl>
    <w:lvl w:ilvl="3" w:tplc="BD7CF4B4">
      <w:numFmt w:val="decimal"/>
      <w:lvlText w:val=""/>
      <w:lvlJc w:val="left"/>
    </w:lvl>
    <w:lvl w:ilvl="4" w:tplc="66D42960">
      <w:numFmt w:val="decimal"/>
      <w:lvlText w:val=""/>
      <w:lvlJc w:val="left"/>
    </w:lvl>
    <w:lvl w:ilvl="5" w:tplc="BE8CABFE">
      <w:numFmt w:val="decimal"/>
      <w:lvlText w:val=""/>
      <w:lvlJc w:val="left"/>
    </w:lvl>
    <w:lvl w:ilvl="6" w:tplc="C59097F4">
      <w:numFmt w:val="decimal"/>
      <w:lvlText w:val=""/>
      <w:lvlJc w:val="left"/>
    </w:lvl>
    <w:lvl w:ilvl="7" w:tplc="FB9E7A52">
      <w:numFmt w:val="decimal"/>
      <w:lvlText w:val=""/>
      <w:lvlJc w:val="left"/>
    </w:lvl>
    <w:lvl w:ilvl="8" w:tplc="FC40B238">
      <w:numFmt w:val="decimal"/>
      <w:lvlText w:val=""/>
      <w:lvlJc w:val="left"/>
    </w:lvl>
  </w:abstractNum>
  <w:abstractNum w:abstractNumId="1" w15:restartNumberingAfterBreak="0">
    <w:nsid w:val="64137CEB"/>
    <w:multiLevelType w:val="hybridMultilevel"/>
    <w:tmpl w:val="27A2E67A"/>
    <w:lvl w:ilvl="0" w:tplc="5F0481AE">
      <w:start w:val="1"/>
      <w:numFmt w:val="bullet"/>
      <w:lvlText w:val="•"/>
      <w:lvlJc w:val="left"/>
      <w:pPr>
        <w:ind w:left="540" w:hanging="270"/>
      </w:pPr>
    </w:lvl>
    <w:lvl w:ilvl="1" w:tplc="6FA23096">
      <w:numFmt w:val="decimal"/>
      <w:lvlText w:val=""/>
      <w:lvlJc w:val="left"/>
    </w:lvl>
    <w:lvl w:ilvl="2" w:tplc="74D2293C">
      <w:numFmt w:val="decimal"/>
      <w:lvlText w:val=""/>
      <w:lvlJc w:val="left"/>
    </w:lvl>
    <w:lvl w:ilvl="3" w:tplc="454CCD3C">
      <w:numFmt w:val="decimal"/>
      <w:lvlText w:val=""/>
      <w:lvlJc w:val="left"/>
    </w:lvl>
    <w:lvl w:ilvl="4" w:tplc="29EEE278">
      <w:numFmt w:val="decimal"/>
      <w:lvlText w:val=""/>
      <w:lvlJc w:val="left"/>
    </w:lvl>
    <w:lvl w:ilvl="5" w:tplc="BF6AE168">
      <w:numFmt w:val="decimal"/>
      <w:lvlText w:val=""/>
      <w:lvlJc w:val="left"/>
    </w:lvl>
    <w:lvl w:ilvl="6" w:tplc="D60ACC94">
      <w:numFmt w:val="decimal"/>
      <w:lvlText w:val=""/>
      <w:lvlJc w:val="left"/>
    </w:lvl>
    <w:lvl w:ilvl="7" w:tplc="E45C6032">
      <w:numFmt w:val="decimal"/>
      <w:lvlText w:val=""/>
      <w:lvlJc w:val="left"/>
    </w:lvl>
    <w:lvl w:ilvl="8" w:tplc="DEB8D20C">
      <w:numFmt w:val="decimal"/>
      <w:lvlText w:val=""/>
      <w:lvlJc w:val="left"/>
    </w:lvl>
  </w:abstractNum>
  <w:abstractNum w:abstractNumId="2" w15:restartNumberingAfterBreak="0">
    <w:nsid w:val="7F290FC4"/>
    <w:multiLevelType w:val="hybridMultilevel"/>
    <w:tmpl w:val="AF42EB64"/>
    <w:lvl w:ilvl="0" w:tplc="D93EC586">
      <w:start w:val="1"/>
      <w:numFmt w:val="bullet"/>
      <w:lvlText w:val="●"/>
      <w:lvlJc w:val="left"/>
      <w:pPr>
        <w:ind w:left="720" w:hanging="360"/>
      </w:pPr>
    </w:lvl>
    <w:lvl w:ilvl="1" w:tplc="450E7846">
      <w:start w:val="1"/>
      <w:numFmt w:val="bullet"/>
      <w:lvlText w:val="○"/>
      <w:lvlJc w:val="left"/>
      <w:pPr>
        <w:ind w:left="1440" w:hanging="360"/>
      </w:pPr>
    </w:lvl>
    <w:lvl w:ilvl="2" w:tplc="AE0A2770">
      <w:start w:val="1"/>
      <w:numFmt w:val="bullet"/>
      <w:lvlText w:val="■"/>
      <w:lvlJc w:val="left"/>
      <w:pPr>
        <w:ind w:left="2160" w:hanging="360"/>
      </w:pPr>
    </w:lvl>
    <w:lvl w:ilvl="3" w:tplc="724434A0">
      <w:start w:val="1"/>
      <w:numFmt w:val="bullet"/>
      <w:lvlText w:val="●"/>
      <w:lvlJc w:val="left"/>
      <w:pPr>
        <w:ind w:left="2880" w:hanging="360"/>
      </w:pPr>
    </w:lvl>
    <w:lvl w:ilvl="4" w:tplc="52449488">
      <w:start w:val="1"/>
      <w:numFmt w:val="bullet"/>
      <w:lvlText w:val="○"/>
      <w:lvlJc w:val="left"/>
      <w:pPr>
        <w:ind w:left="3600" w:hanging="360"/>
      </w:pPr>
    </w:lvl>
    <w:lvl w:ilvl="5" w:tplc="CDDAD3EA">
      <w:start w:val="1"/>
      <w:numFmt w:val="bullet"/>
      <w:lvlText w:val="■"/>
      <w:lvlJc w:val="left"/>
      <w:pPr>
        <w:ind w:left="4320" w:hanging="360"/>
      </w:pPr>
    </w:lvl>
    <w:lvl w:ilvl="6" w:tplc="4AE6BC40">
      <w:start w:val="1"/>
      <w:numFmt w:val="bullet"/>
      <w:lvlText w:val="●"/>
      <w:lvlJc w:val="left"/>
      <w:pPr>
        <w:ind w:left="5040" w:hanging="360"/>
      </w:pPr>
    </w:lvl>
    <w:lvl w:ilvl="7" w:tplc="9CC82B4E">
      <w:start w:val="1"/>
      <w:numFmt w:val="bullet"/>
      <w:lvlText w:val="●"/>
      <w:lvlJc w:val="left"/>
      <w:pPr>
        <w:ind w:left="5760" w:hanging="360"/>
      </w:pPr>
    </w:lvl>
    <w:lvl w:ilvl="8" w:tplc="C9124A0E">
      <w:start w:val="1"/>
      <w:numFmt w:val="bullet"/>
      <w:lvlText w:val="●"/>
      <w:lvlJc w:val="left"/>
      <w:pPr>
        <w:ind w:left="6480" w:hanging="360"/>
      </w:pPr>
    </w:lvl>
  </w:abstractNum>
  <w:num w:numId="1" w16cid:durableId="524247736">
    <w:abstractNumId w:val="2"/>
    <w:lvlOverride w:ilvl="0">
      <w:startOverride w:val="1"/>
    </w:lvlOverride>
  </w:num>
  <w:num w:numId="2" w16cid:durableId="205681442">
    <w:abstractNumId w:val="1"/>
    <w:lvlOverride w:ilvl="0">
      <w:startOverride w:val="1"/>
    </w:lvlOverride>
  </w:num>
  <w:num w:numId="3" w16cid:durableId="15453694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04FE"/>
    <w:rsid w:val="004F7F94"/>
    <w:rsid w:val="00583C47"/>
    <w:rsid w:val="007004FE"/>
    <w:rsid w:val="00897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3D13D4"/>
  <w15:docId w15:val="{47C26892-52D6-4AD5-ABD8-EAA1F07F9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200"/>
      <w:outlineLvl w:val="0"/>
    </w:pPr>
    <w:rPr>
      <w:b/>
      <w:bCs/>
      <w:color w:val="1F4E79"/>
      <w:sz w:val="34"/>
      <w:szCs w:val="34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83C4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83C4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22</Pages>
  <Words>4464</Words>
  <Characters>25106</Characters>
  <Application>Microsoft Office Word</Application>
  <DocSecurity>0</DocSecurity>
  <Lines>1073</Lines>
  <Paragraphs>862</Paragraphs>
  <ScaleCrop>false</ScaleCrop>
  <Company/>
  <LinksUpToDate>false</LinksUpToDate>
  <CharactersWithSpaces>29516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Copilot user03</cp:lastModifiedBy>
  <cp:revision>3</cp:revision>
  <dcterms:created xsi:type="dcterms:W3CDTF">2026-09-23T06:23:00Z</dcterms:created>
  <dcterms:modified xsi:type="dcterms:W3CDTF">2026-09-23T06:24:00Z</dcterms:modified>
</cp:coreProperties>
</file>