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rPr>
        <w:t xml:space="preserve"/>
      </w:r>
    </w:p>
    <w:p>
      <w:pPr>
        <w:spacing w:before="0" w:after="0"/>
      </w:pPr>
      <w:r>
        <w:rPr>
          <w:rFonts w:ascii="Arial" w:cs="Arial" w:eastAsia="Arial" w:hAnsi="Arial"/>
        </w:rPr>
        <w:t xml:space="preserve"/>
      </w:r>
    </w:p>
    <w:p>
      <w:pPr>
        <w:spacing w:before="0" w:after="80"/>
        <w:jc w:val="center"/>
      </w:pPr>
      <w:r>
        <w:rPr>
          <w:rFonts w:ascii="Arial" w:cs="Arial" w:eastAsia="Arial" w:hAnsi="Arial"/>
          <w:b/>
          <w:bCs/>
          <w:color w:val="0EA5E9"/>
          <w:sz w:val="48"/>
          <w:szCs w:val="48"/>
        </w:rPr>
        <w:t xml:space="preserve">FitVision</w:t>
      </w:r>
    </w:p>
    <w:p>
      <w:pPr>
        <w:spacing w:before="0" w:after="60"/>
        <w:jc w:val="center"/>
      </w:pPr>
      <w:r>
        <w:rPr>
          <w:rFonts w:ascii="Arial" w:cs="Arial" w:eastAsia="Arial" w:hAnsi="Arial"/>
          <w:b/>
          <w:bCs/>
          <w:color w:val="0F3460"/>
          <w:sz w:val="36"/>
          <w:szCs w:val="36"/>
        </w:rPr>
        <w:t xml:space="preserve">Smart Size Recommendation System</w:t>
      </w:r>
    </w:p>
    <w:p>
      <w:pPr>
        <w:spacing w:before="0" w:after="40"/>
        <w:jc w:val="center"/>
      </w:pPr>
      <w:r>
        <w:rPr>
          <w:rFonts w:ascii="Arial" w:cs="Arial" w:eastAsia="Arial" w:hAnsi="Arial"/>
          <w:color w:val="475569"/>
          <w:sz w:val="24"/>
          <w:szCs w:val="24"/>
        </w:rPr>
        <w:t xml:space="preserve">Complete Implementation Reference</w:t>
      </w:r>
    </w:p>
    <w:p>
      <w:pPr>
        <w:pBdr>
          <w:bottom w:val="single" w:color="E2E8F0" w:sz="4"/>
        </w:pBdr>
        <w:spacing w:before="120" w:after="120"/>
      </w:pPr>
      <w:r>
        <w:rPr>
          <w:rFonts w:ascii="Arial" w:cs="Arial" w:eastAsia="Arial" w:hAnsi="Arial"/>
        </w:rPr>
        <w:t xml:space="preserve"/>
      </w:r>
    </w:p>
    <w:p>
      <w:pPr>
        <w:spacing w:before="80" w:after="0"/>
        <w:jc w:val="center"/>
      </w:pPr>
      <w:r>
        <w:rPr>
          <w:rFonts w:ascii="Arial" w:cs="Arial" w:eastAsia="Arial" w:hAnsi="Arial"/>
          <w:b/>
          <w:bCs/>
          <w:color w:val="475569"/>
          <w:sz w:val="19"/>
          <w:szCs w:val="19"/>
        </w:rPr>
        <w:t xml:space="preserve">Stack: </w:t>
      </w:r>
      <w:r>
        <w:rPr>
          <w:rFonts w:ascii="Arial" w:cs="Arial" w:eastAsia="Arial" w:hAnsi="Arial"/>
          <w:color w:val="94A3B8"/>
          <w:sz w:val="19"/>
          <w:szCs w:val="19"/>
        </w:rPr>
        <w:t xml:space="preserve">MediaPipe Pose  |  Vanilla JS  |  Firebase  |  No Python / No Backend</w:t>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1. System Overview</w:t>
      </w:r>
    </w:p>
    <w:p>
      <w:pPr>
        <w:spacing w:before="60" w:after="60" w:line="276" w:lineRule="auto"/>
      </w:pPr>
      <w:r>
        <w:rPr>
          <w:rFonts w:ascii="Arial" w:cs="Arial" w:eastAsia="Arial" w:hAnsi="Arial"/>
          <w:sz w:val="20"/>
          <w:szCs w:val="20"/>
        </w:rPr>
        <w:t xml:space="preserve">The Smart Size Recommendation System uses MediaPipe Pose Landmarker to capture skeletal body landmarks from the buyer's webcam, converts pixel distances to real-world centimetres using the buyer's self-reported height, and maps the resulting measurements to a standard S–XXL size chart. The recommendation is produced once (on stable detection) and frozen — it does not flicker or change as the person moves.</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284C7" w:sz="16"/>
              <w:bottom w:val="none" w:color="FFFFFF" w:sz="0"/>
              <w:right w:val="none" w:color="FFFFFF" w:sz="0"/>
            </w:tcBorders>
            <w:shd w:fill="EFF6FF" w:val="clear"/>
            <w:tcMar>
              <w:top w:type="dxa" w:w="80"/>
              <w:left w:type="dxa" w:w="120"/>
              <w:bottom w:type="dxa" w:w="80"/>
              <w:right w:type="dxa" w:w="0"/>
            </w:tcMar>
          </w:tcPr>
          <w:p>
            <w:r>
              <w:rPr>
                <w:rFonts w:ascii="Arial" w:cs="Arial" w:eastAsia="Arial" w:hAnsi="Arial"/>
              </w:rPr>
              <w:t xml:space="preserve"/>
            </w:r>
          </w:p>
        </w:tc>
        <w:tc>
          <w:tcPr>
            <w:tcW w:type="dxa" w:w="9160"/>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60"/>
            </w:pPr>
            <w:r>
              <w:rPr>
                <w:rFonts w:ascii="Arial" w:cs="Arial" w:eastAsia="Arial" w:hAnsi="Arial"/>
                <w:b/>
                <w:bCs/>
                <w:color w:val="0284C7"/>
                <w:sz w:val="19"/>
                <w:szCs w:val="19"/>
              </w:rPr>
              <w:t xml:space="preserve">Core Design Principle</w:t>
            </w:r>
          </w:p>
          <w:p>
            <w:pPr>
              <w:spacing w:before="40" w:after="40" w:line="270" w:lineRule="auto"/>
            </w:pPr>
            <w:r>
              <w:rPr>
                <w:rFonts w:ascii="Arial" w:cs="Arial" w:eastAsia="Arial" w:hAnsi="Arial"/>
                <w:color w:val="1A1A2E"/>
                <w:sz w:val="19"/>
                <w:szCs w:val="19"/>
              </w:rPr>
              <w:t xml:space="preserve">Calculate once. Lock on confidence. Never flicker.</w:t>
            </w:r>
          </w:p>
          <w:p>
            <w:pPr>
              <w:spacing w:before="40" w:after="40" w:line="270" w:lineRule="auto"/>
            </w:pPr>
            <w:r>
              <w:rPr>
                <w:rFonts w:ascii="Arial" w:cs="Arial" w:eastAsia="Arial" w:hAnsi="Arial"/>
                <w:color w:val="1A1A2E"/>
                <w:sz w:val="19"/>
                <w:szCs w:val="19"/>
              </w:rPr>
              <w:t xml:space="preserve">No Python. No backend. No server-side inference.</w:t>
            </w:r>
          </w:p>
          <w:p>
            <w:pPr>
              <w:spacing w:before="40" w:after="40" w:line="270" w:lineRule="auto"/>
            </w:pPr>
            <w:r>
              <w:rPr>
                <w:rFonts w:ascii="Arial" w:cs="Arial" w:eastAsia="Arial" w:hAnsi="Arial"/>
                <w:color w:val="1A1A2E"/>
                <w:sz w:val="19"/>
                <w:szCs w:val="19"/>
              </w:rPr>
              <w:t xml:space="preserve">Works entirely in the browser using MediaPipe + Vanilla JS.</w:t>
            </w:r>
          </w:p>
          <w:p>
            <w:pPr>
              <w:spacing w:before="40" w:after="40" w:line="270" w:lineRule="auto"/>
            </w:pPr>
            <w:r>
              <w:rPr>
                <w:rFonts w:ascii="Arial" w:cs="Arial" w:eastAsia="Arial" w:hAnsi="Arial"/>
                <w:color w:val="1A1A2E"/>
                <w:sz w:val="19"/>
                <w:szCs w:val="19"/>
              </w:rPr>
              <w:t xml:space="preserve">Pose landmarks are skeletal joints — heuristics are tuned accordingly.</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1.1  What the system does NOT have</w:t>
      </w:r>
    </w:p>
    <w:p>
      <w:pPr>
        <w:pStyle w:val="ListParagraph"/>
        <w:numPr>
          <w:ilvl w:val="0"/>
          <w:numId w:val="2"/>
        </w:numPr>
        <w:spacing w:before="40" w:after="40" w:line="276" w:lineRule="auto"/>
      </w:pPr>
      <w:r>
        <w:rPr>
          <w:rFonts w:ascii="Arial" w:cs="Arial" w:eastAsia="Arial" w:hAnsi="Arial"/>
          <w:sz w:val="20"/>
          <w:szCs w:val="20"/>
        </w:rPr>
        <w:t xml:space="preserve">No server calls — all computation is client-side</w:t>
      </w:r>
    </w:p>
    <w:p>
      <w:pPr>
        <w:pStyle w:val="ListParagraph"/>
        <w:numPr>
          <w:ilvl w:val="0"/>
          <w:numId w:val="2"/>
        </w:numPr>
        <w:spacing w:before="40" w:after="40" w:line="276" w:lineRule="auto"/>
      </w:pPr>
      <w:r>
        <w:rPr>
          <w:rFonts w:ascii="Arial" w:cs="Arial" w:eastAsia="Arial" w:hAnsi="Arial"/>
          <w:sz w:val="20"/>
          <w:szCs w:val="20"/>
        </w:rPr>
        <w:t xml:space="preserve">No Python — pure JavaScript measurement pipeline</w:t>
      </w:r>
    </w:p>
    <w:p>
      <w:pPr>
        <w:pStyle w:val="ListParagraph"/>
        <w:numPr>
          <w:ilvl w:val="0"/>
          <w:numId w:val="2"/>
        </w:numPr>
        <w:spacing w:before="40" w:after="40" w:line="276" w:lineRule="auto"/>
      </w:pPr>
      <w:r>
        <w:rPr>
          <w:rFonts w:ascii="Arial" w:cs="Arial" w:eastAsia="Arial" w:hAnsi="Arial"/>
          <w:sz w:val="20"/>
          <w:szCs w:val="20"/>
        </w:rPr>
        <w:t xml:space="preserve">No constant re-analysis — result locks after stable detection</w:t>
      </w:r>
    </w:p>
    <w:p>
      <w:pPr>
        <w:pStyle w:val="ListParagraph"/>
        <w:numPr>
          <w:ilvl w:val="0"/>
          <w:numId w:val="2"/>
        </w:numPr>
        <w:spacing w:before="40" w:after="40" w:line="276" w:lineRule="auto"/>
      </w:pPr>
      <w:r>
        <w:rPr>
          <w:rFonts w:ascii="Arial" w:cs="Arial" w:eastAsia="Arial" w:hAnsi="Arial"/>
          <w:sz w:val="20"/>
          <w:szCs w:val="20"/>
        </w:rPr>
        <w:t xml:space="preserve">No "best guess" on partial frames — low-visibility landmarks are rejected</w:t>
      </w:r>
    </w:p>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1.2  Measurement pipeline summary</w:t>
      </w:r>
    </w:p>
    <w:p>
      <w:pPr>
        <w:spacing w:before="60" w:after="60" w:line="276" w:lineRule="auto"/>
      </w:pPr>
      <w:r>
        <w:rPr>
          <w:rFonts w:ascii="Arial" w:cs="Arial" w:eastAsia="Arial" w:hAnsi="Arial"/>
          <w:sz w:val="20"/>
          <w:szCs w:val="20"/>
        </w:rPr>
        <w:t xml:space="preserve">Four sequential phases handle the full flow from camera input to a locked size recommendation:</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01</w:t>
            </w:r>
          </w:p>
        </w:tc>
        <w:tc>
          <w:tcPr>
            <w:tcW w:type="dxa" w:w="8460"/>
            <w:tcBorders>
              <w:top w:val="none" w:color="FFFFFF" w:sz="0"/>
              <w:left w:val="single" w:color="0EA5E9" w:sz="8"/>
              <w:bottom w:val="none" w:color="FFFFFF" w:sz="0"/>
              <w:right w:val="none" w:color="FFFFFF" w:sz="0"/>
            </w:tcBorders>
            <w:shd w:fill="F8FAFC" w:val="clear"/>
            <w:tcMar>
              <w:top w:type="dxa" w:w="100"/>
              <w:left w:type="dxa" w:w="180"/>
              <w:bottom w:type="dxa" w:w="100"/>
              <w:right w:type="dxa" w:w="180"/>
            </w:tcMar>
          </w:tcPr>
          <w:p>
            <w:pPr>
              <w:spacing w:before="0" w:after="40"/>
            </w:pPr>
            <w:r>
              <w:rPr>
                <w:rFonts w:ascii="Arial" w:cs="Arial" w:eastAsia="Arial" w:hAnsi="Arial"/>
                <w:b/>
                <w:bCs/>
                <w:color w:val="0F3460"/>
                <w:sz w:val="22"/>
                <w:szCs w:val="22"/>
              </w:rPr>
              <w:t xml:space="preserve">Calibrate</w:t>
            </w:r>
          </w:p>
          <w:p>
            <w:pPr>
              <w:spacing w:before="0" w:after="0"/>
            </w:pPr>
            <w:r>
              <w:rPr>
                <w:rFonts w:ascii="Arial" w:cs="Arial" w:eastAsia="Arial" w:hAnsi="Arial"/>
                <w:color w:val="475569"/>
                <w:sz w:val="18"/>
                <w:szCs w:val="18"/>
              </w:rPr>
              <w:t xml:space="preserve">User enters height in cm. System measures full-body pixel height (nose → ankle) averaged over 10 stable frames to compute cm_per_pixel.</w:t>
            </w:r>
          </w:p>
        </w:tc>
      </w:tr>
    </w:tbl>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02</w:t>
            </w:r>
          </w:p>
        </w:tc>
        <w:tc>
          <w:tcPr>
            <w:tcW w:type="dxa" w:w="8460"/>
            <w:tcBorders>
              <w:top w:val="none" w:color="FFFFFF" w:sz="0"/>
              <w:left w:val="single" w:color="0EA5E9" w:sz="8"/>
              <w:bottom w:val="none" w:color="FFFFFF" w:sz="0"/>
              <w:right w:val="none" w:color="FFFFFF" w:sz="0"/>
            </w:tcBorders>
            <w:shd w:fill="F8FAFC" w:val="clear"/>
            <w:tcMar>
              <w:top w:type="dxa" w:w="100"/>
              <w:left w:type="dxa" w:w="180"/>
              <w:bottom w:type="dxa" w:w="100"/>
              <w:right w:type="dxa" w:w="180"/>
            </w:tcMar>
          </w:tcPr>
          <w:p>
            <w:pPr>
              <w:spacing w:before="0" w:after="40"/>
            </w:pPr>
            <w:r>
              <w:rPr>
                <w:rFonts w:ascii="Arial" w:cs="Arial" w:eastAsia="Arial" w:hAnsi="Arial"/>
                <w:b/>
                <w:bCs/>
                <w:color w:val="0F3460"/>
                <w:sz w:val="22"/>
                <w:szCs w:val="22"/>
              </w:rPr>
              <w:t xml:space="preserve">Buffer</w:t>
            </w:r>
          </w:p>
          <w:p>
            <w:pPr>
              <w:spacing w:before="0" w:after="0"/>
            </w:pPr>
            <w:r>
              <w:rPr>
                <w:rFonts w:ascii="Arial" w:cs="Arial" w:eastAsia="Arial" w:hAnsi="Arial"/>
                <w:color w:val="475569"/>
                <w:sz w:val="18"/>
                <w:szCs w:val="18"/>
              </w:rPr>
              <w:t xml:space="preserve">Every pose frame is scored for landmark visibility (minimum 0.70). Valid frames are pushed into a 30-frame rolling median window to eliminate jitter.</w:t>
            </w:r>
          </w:p>
        </w:tc>
      </w:tr>
    </w:tbl>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03</w:t>
            </w:r>
          </w:p>
        </w:tc>
        <w:tc>
          <w:tcPr>
            <w:tcW w:type="dxa" w:w="8460"/>
            <w:tcBorders>
              <w:top w:val="none" w:color="FFFFFF" w:sz="0"/>
              <w:left w:val="single" w:color="0EA5E9" w:sz="8"/>
              <w:bottom w:val="none" w:color="FFFFFF" w:sz="0"/>
              <w:right w:val="none" w:color="FFFFFF" w:sz="0"/>
            </w:tcBorders>
            <w:shd w:fill="F8FAFC" w:val="clear"/>
            <w:tcMar>
              <w:top w:type="dxa" w:w="100"/>
              <w:left w:type="dxa" w:w="180"/>
              <w:bottom w:type="dxa" w:w="100"/>
              <w:right w:type="dxa" w:w="180"/>
            </w:tcMar>
          </w:tcPr>
          <w:p>
            <w:pPr>
              <w:spacing w:before="0" w:after="40"/>
            </w:pPr>
            <w:r>
              <w:rPr>
                <w:rFonts w:ascii="Arial" w:cs="Arial" w:eastAsia="Arial" w:hAnsi="Arial"/>
                <w:b/>
                <w:bCs/>
                <w:color w:val="0F3460"/>
                <w:sz w:val="22"/>
                <w:szCs w:val="22"/>
              </w:rPr>
              <w:t xml:space="preserve">Lock</w:t>
            </w:r>
          </w:p>
          <w:p>
            <w:pPr>
              <w:spacing w:before="0" w:after="0"/>
            </w:pPr>
            <w:r>
              <w:rPr>
                <w:rFonts w:ascii="Arial" w:cs="Arial" w:eastAsia="Arial" w:hAnsi="Arial"/>
                <w:color w:val="475569"/>
                <w:sz w:val="18"/>
                <w:szCs w:val="18"/>
              </w:rPr>
              <w:t xml:space="preserve">Once shoulder std dev drops below 2 cm for 20+ consecutive frames, a size recommendation is calculated and the result is frozen. Measurement loop stops.</w:t>
            </w:r>
          </w:p>
        </w:tc>
      </w:tr>
    </w:tbl>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04</w:t>
            </w:r>
          </w:p>
        </w:tc>
        <w:tc>
          <w:tcPr>
            <w:tcW w:type="dxa" w:w="8460"/>
            <w:tcBorders>
              <w:top w:val="none" w:color="FFFFFF" w:sz="0"/>
              <w:left w:val="single" w:color="0EA5E9" w:sz="8"/>
              <w:bottom w:val="none" w:color="FFFFFF" w:sz="0"/>
              <w:right w:val="none" w:color="FFFFFF" w:sz="0"/>
            </w:tcBorders>
            <w:shd w:fill="F8FAFC" w:val="clear"/>
            <w:tcMar>
              <w:top w:type="dxa" w:w="100"/>
              <w:left w:type="dxa" w:w="180"/>
              <w:bottom w:type="dxa" w:w="100"/>
              <w:right w:type="dxa" w:w="180"/>
            </w:tcMar>
          </w:tcPr>
          <w:p>
            <w:pPr>
              <w:spacing w:before="0" w:after="40"/>
            </w:pPr>
            <w:r>
              <w:rPr>
                <w:rFonts w:ascii="Arial" w:cs="Arial" w:eastAsia="Arial" w:hAnsi="Arial"/>
                <w:b/>
                <w:bCs/>
                <w:color w:val="0F3460"/>
                <w:sz w:val="22"/>
                <w:szCs w:val="22"/>
              </w:rPr>
              <w:t xml:space="preserve">Maintain</w:t>
            </w:r>
          </w:p>
          <w:p>
            <w:pPr>
              <w:spacing w:before="0" w:after="0"/>
            </w:pPr>
            <w:r>
              <w:rPr>
                <w:rFonts w:ascii="Arial" w:cs="Arial" w:eastAsia="Arial" w:hAnsi="Arial"/>
                <w:color w:val="475569"/>
                <w:sz w:val="18"/>
                <w:szCs w:val="18"/>
              </w:rPr>
              <w:t xml:space="preserve">The frozen result persists until the user clicks Reset. It does not change when the person moves, turns, or walks away.</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2. MediaPipe Pose Landmarks Used</w:t>
      </w:r>
    </w:p>
    <w:p>
      <w:pPr>
        <w:spacing w:before="60" w:after="60" w:line="276" w:lineRule="auto"/>
      </w:pPr>
      <w:r>
        <w:rPr>
          <w:rFonts w:ascii="Arial" w:cs="Arial" w:eastAsia="Arial" w:hAnsi="Arial"/>
          <w:sz w:val="20"/>
          <w:szCs w:val="20"/>
        </w:rPr>
        <w:t xml:space="preserve">MediaPipe Pose Landmarker outputs 33 landmarks. This system uses 7 of them. Each landmark includes x, y (normalised 0–1) and a visibility / score field (0–1). Landmarks with visibility below 0.70 are discarded for that frame.</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Index</w:t>
            </w:r>
          </w:p>
        </w:tc>
        <w:tc>
          <w:tcPr>
            <w:tcW w:type="dxa" w:w="2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5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Used For</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center"/>
            </w:pPr>
            <w:r>
              <w:rPr>
                <w:rFonts w:ascii="Courier New" w:cs="Courier New" w:eastAsia="Courier New" w:hAnsi="Courier New"/>
                <w:color w:val="7DD3FC"/>
                <w:sz w:val="19"/>
                <w:szCs w:val="19"/>
              </w:rPr>
              <w:t xml:space="preserve">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sz w:val="19"/>
                <w:szCs w:val="19"/>
              </w:rPr>
              <w:t xml:space="preserve">Nose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Top reference point for body height calibration</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center"/>
            </w:pPr>
            <w:r>
              <w:rPr>
                <w:rFonts w:ascii="Courier New" w:cs="Courier New" w:eastAsia="Courier New" w:hAnsi="Courier New"/>
                <w:color w:val="7DD3FC"/>
                <w:sz w:val="19"/>
                <w:szCs w:val="19"/>
              </w:rPr>
              <w:t xml:space="preserve">11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sz w:val="19"/>
                <w:szCs w:val="19"/>
              </w:rPr>
              <w:t xml:space="preserve">Left Shoulder</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Shoulder width + torso top-left anchor</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center"/>
            </w:pPr>
            <w:r>
              <w:rPr>
                <w:rFonts w:ascii="Courier New" w:cs="Courier New" w:eastAsia="Courier New" w:hAnsi="Courier New"/>
                <w:color w:val="7DD3FC"/>
                <w:sz w:val="19"/>
                <w:szCs w:val="19"/>
              </w:rPr>
              <w:t xml:space="preserve">12</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sz w:val="19"/>
                <w:szCs w:val="19"/>
              </w:rPr>
              <w:t xml:space="preserve">Right Shoulder</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Shoulder width + torso top-right anchor</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center"/>
            </w:pPr>
            <w:r>
              <w:rPr>
                <w:rFonts w:ascii="Courier New" w:cs="Courier New" w:eastAsia="Courier New" w:hAnsi="Courier New"/>
                <w:color w:val="7DD3FC"/>
                <w:sz w:val="19"/>
                <w:szCs w:val="19"/>
              </w:rPr>
              <w:t xml:space="preserve">23</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sz w:val="19"/>
                <w:szCs w:val="19"/>
              </w:rPr>
              <w:t xml:space="preserve">Left Hip</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Torso bottom-left anchor + frontality check</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center"/>
            </w:pPr>
            <w:r>
              <w:rPr>
                <w:rFonts w:ascii="Courier New" w:cs="Courier New" w:eastAsia="Courier New" w:hAnsi="Courier New"/>
                <w:color w:val="7DD3FC"/>
                <w:sz w:val="19"/>
                <w:szCs w:val="19"/>
              </w:rPr>
              <w:t xml:space="preserve">24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sz w:val="19"/>
                <w:szCs w:val="19"/>
              </w:rPr>
              <w:t xml:space="preserve">Right Hip</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Torso bottom-right anchor + frontality check</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center"/>
            </w:pPr>
            <w:r>
              <w:rPr>
                <w:rFonts w:ascii="Courier New" w:cs="Courier New" w:eastAsia="Courier New" w:hAnsi="Courier New"/>
                <w:color w:val="7DD3FC"/>
                <w:sz w:val="19"/>
                <w:szCs w:val="19"/>
              </w:rPr>
              <w:t xml:space="preserve">27</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sz w:val="19"/>
                <w:szCs w:val="19"/>
              </w:rPr>
              <w:t xml:space="preserve">Left Ankle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Body height calibration (bottom reference)</w:t>
            </w:r>
          </w:p>
        </w:tc>
      </w:tr>
      <w:tr>
        <w:tc>
          <w:tcPr>
            <w:tcW w:type="dxa" w:w="1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tcPr>
          <w:p>
            <w:pPr>
              <w:jc w:val="center"/>
            </w:pPr>
            <w:r>
              <w:rPr>
                <w:rFonts w:ascii="Courier New" w:cs="Courier New" w:eastAsia="Courier New" w:hAnsi="Courier New"/>
                <w:color w:val="7DD3FC"/>
                <w:sz w:val="19"/>
                <w:szCs w:val="19"/>
              </w:rPr>
              <w:t xml:space="preserve">28</w:t>
            </w:r>
          </w:p>
        </w:tc>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sz w:val="19"/>
                <w:szCs w:val="19"/>
              </w:rPr>
              <w:t xml:space="preserve">Right Ankle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475569"/>
                <w:sz w:val="19"/>
                <w:szCs w:val="19"/>
              </w:rPr>
              <w:t xml:space="preserve">Body height calibration (max of both ankles)</w:t>
            </w:r>
          </w:p>
        </w:tc>
      </w:tr>
    </w:tbl>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D97706" w:sz="16"/>
              <w:bottom w:val="none" w:color="FFFFFF" w:sz="0"/>
              <w:right w:val="none" w:color="FFFFFF" w:sz="0"/>
            </w:tcBorders>
            <w:shd w:fill="FFFBEB" w:val="clear"/>
            <w:tcMar>
              <w:top w:type="dxa" w:w="80"/>
              <w:left w:type="dxa" w:w="120"/>
              <w:bottom w:type="dxa" w:w="80"/>
              <w:right w:type="dxa" w:w="0"/>
            </w:tcMar>
          </w:tcPr>
          <w:p>
            <w:r>
              <w:rPr>
                <w:rFonts w:ascii="Arial" w:cs="Arial" w:eastAsia="Arial" w:hAnsi="Arial"/>
              </w:rPr>
              <w:t xml:space="preserve"/>
            </w:r>
          </w:p>
        </w:tc>
        <w:tc>
          <w:tcPr>
            <w:tcW w:type="dxa" w:w="916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before="0" w:after="60"/>
            </w:pPr>
            <w:r>
              <w:rPr>
                <w:rFonts w:ascii="Arial" w:cs="Arial" w:eastAsia="Arial" w:hAnsi="Arial"/>
                <w:b/>
                <w:bCs/>
                <w:color w:val="D97706"/>
                <w:sz w:val="19"/>
                <w:szCs w:val="19"/>
              </w:rPr>
              <w:t xml:space="preserve">Skeletal vs anatomical shoulders</w:t>
            </w:r>
          </w:p>
          <w:p>
            <w:pPr>
              <w:spacing w:before="40" w:after="40" w:line="270" w:lineRule="auto"/>
            </w:pPr>
            <w:r>
              <w:rPr>
                <w:rFonts w:ascii="Arial" w:cs="Arial" w:eastAsia="Arial" w:hAnsi="Arial"/>
                <w:color w:val="1A1A2E"/>
                <w:sz w:val="19"/>
                <w:szCs w:val="19"/>
              </w:rPr>
              <w:t xml:space="preserve">MediaPipe landmarks 11 and 12 are glenohumeral joints — the ball of the shoulder socket.</w:t>
            </w:r>
          </w:p>
          <w:p>
            <w:pPr>
              <w:spacing w:before="40" w:after="40" w:line="270" w:lineRule="auto"/>
            </w:pPr>
            <w:r>
              <w:rPr>
                <w:rFonts w:ascii="Arial" w:cs="Arial" w:eastAsia="Arial" w:hAnsi="Arial"/>
                <w:color w:val="1A1A2E"/>
                <w:sz w:val="19"/>
                <w:szCs w:val="19"/>
              </w:rPr>
              <w:t xml:space="preserve">This is narrower than the anatomical shoulder width used in garment size charts.</w:t>
            </w:r>
          </w:p>
          <w:p>
            <w:pPr>
              <w:spacing w:before="40" w:after="40" w:line="270" w:lineRule="auto"/>
            </w:pPr>
            <w:r>
              <w:rPr>
                <w:rFonts w:ascii="Arial" w:cs="Arial" w:eastAsia="Arial" w:hAnsi="Arial"/>
                <w:color w:val="1A1A2E"/>
                <w:sz w:val="19"/>
                <w:szCs w:val="19"/>
              </w:rPr>
              <w:t xml:space="preserve">The chest heuristic (shoulder × 2.25) partially compensates for this offset.</w:t>
            </w:r>
          </w:p>
          <w:p>
            <w:pPr>
              <w:spacing w:before="40" w:after="40" w:line="270" w:lineRule="auto"/>
            </w:pPr>
            <w:r>
              <w:rPr>
                <w:rFonts w:ascii="Arial" w:cs="Arial" w:eastAsia="Arial" w:hAnsi="Arial"/>
                <w:color w:val="1A1A2E"/>
                <w:sz w:val="19"/>
                <w:szCs w:val="19"/>
              </w:rPr>
              <w:t xml:space="preserve">Do NOT increase the multiplier above 2.3 — it produces unrealistic values for slim builds.</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3. Calibration — Pixel to Centimetre Conversion</w:t>
      </w:r>
    </w:p>
    <w:p>
      <w:pPr>
        <w:spacing w:before="60" w:after="60" w:line="276" w:lineRule="auto"/>
      </w:pPr>
      <w:r>
        <w:rPr>
          <w:rFonts w:ascii="Arial" w:cs="Arial" w:eastAsia="Arial" w:hAnsi="Arial"/>
          <w:sz w:val="20"/>
          <w:szCs w:val="20"/>
        </w:rPr>
        <w:t xml:space="preserve">Calibration converts all landmark pixel distances to real-world centimetres. It is performed once before measurement begins and must be re-run if the camera zoom or user distance changes significantly.</w:t>
      </w:r>
    </w:p>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3.1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 Height in pixels: distance from nose (y=0) to lowest ankle (y=max)</w:t>
            </w:r>
          </w:p>
          <w:p>
            <w:pPr>
              <w:spacing w:before="20" w:after="20" w:line="240" w:lineRule="auto"/>
            </w:pPr>
            <w:r>
              <w:rPr>
                <w:rFonts w:ascii="Courier New" w:cs="Courier New" w:eastAsia="Courier New" w:hAnsi="Courier New"/>
                <w:color w:val="7DD3FC"/>
                <w:sz w:val="17"/>
                <w:szCs w:val="17"/>
              </w:rPr>
              <w:t xml:space="preserve">const bodyHeightPx = Math.abs(ankleY - noseY);</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cm_per_pixel: how many real centimetres does one pixel represent?</w:t>
            </w:r>
          </w:p>
          <w:p>
            <w:pPr>
              <w:spacing w:before="20" w:after="20" w:line="240" w:lineRule="auto"/>
            </w:pPr>
            <w:r>
              <w:rPr>
                <w:rFonts w:ascii="Courier New" w:cs="Courier New" w:eastAsia="Courier New" w:hAnsi="Courier New"/>
                <w:color w:val="7DD3FC"/>
                <w:sz w:val="17"/>
                <w:szCs w:val="17"/>
              </w:rPr>
              <w:t xml:space="preserve">const cmPerPixel = userHeightCm / bodyHeightPx;</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This factor is then used for every distance measurement:</w:t>
            </w:r>
          </w:p>
          <w:p>
            <w:pPr>
              <w:spacing w:before="20" w:after="20" w:line="240" w:lineRule="auto"/>
            </w:pPr>
            <w:r>
              <w:rPr>
                <w:rFonts w:ascii="Courier New" w:cs="Courier New" w:eastAsia="Courier New" w:hAnsi="Courier New"/>
                <w:color w:val="7DD3FC"/>
                <w:sz w:val="17"/>
                <w:szCs w:val="17"/>
              </w:rPr>
              <w:t xml:space="preserve">const distanceCm = distancePx * cmPerPixel;</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3.2  Stability requirement</w:t>
      </w:r>
    </w:p>
    <w:p>
      <w:pPr>
        <w:spacing w:before="60" w:after="60" w:line="276" w:lineRule="auto"/>
      </w:pPr>
      <w:r>
        <w:rPr>
          <w:rFonts w:ascii="Arial" w:cs="Arial" w:eastAsia="Arial" w:hAnsi="Arial"/>
          <w:sz w:val="20"/>
          <w:szCs w:val="20"/>
        </w:rPr>
        <w:t xml:space="preserve">A single frame is not reliable. Calibration collects 10 consecutive readings and uses the median. It only completes when the standard deviation of those 10 readings is below 0.008 (less than 0.8% variation).</w:t>
      </w:r>
    </w:p>
    <w:p>
      <w:pPr>
        <w:spacing w:before="0" w:after="0"/>
      </w:pPr>
      <w:r>
        <w:rPr>
          <w:rFonts w:ascii="Arial" w:cs="Arial" w:eastAsia="Arial" w:hAnsi="Arial"/>
        </w:rPr>
        <w:t xml:space="preserve"/>
      </w:r>
    </w:p>
    <w:p>
      <w:pPr>
        <w:pStyle w:val="ListParagraph"/>
        <w:numPr>
          <w:ilvl w:val="0"/>
          <w:numId w:val="2"/>
        </w:numPr>
        <w:spacing w:before="40" w:after="40" w:line="276" w:lineRule="auto"/>
      </w:pPr>
      <w:r>
        <w:rPr>
          <w:rFonts w:ascii="Arial" w:cs="Arial" w:eastAsia="Arial" w:hAnsi="Arial"/>
          <w:b/>
          <w:bCs/>
          <w:sz w:val="20"/>
          <w:szCs w:val="20"/>
        </w:rPr>
        <w:t xml:space="preserve">Minimum body height: </w:t>
      </w:r>
      <w:r>
        <w:rPr>
          <w:rFonts w:ascii="Arial" w:cs="Arial" w:eastAsia="Arial" w:hAnsi="Arial"/>
          <w:sz w:val="20"/>
          <w:szCs w:val="20"/>
        </w:rPr>
        <w:t xml:space="preserve">50 pixels. If person is too far or frame is too small, calibration is skipped.</w:t>
      </w:r>
    </w:p>
    <w:p>
      <w:pPr>
        <w:pStyle w:val="ListParagraph"/>
        <w:numPr>
          <w:ilvl w:val="0"/>
          <w:numId w:val="2"/>
        </w:numPr>
        <w:spacing w:before="40" w:after="40" w:line="276" w:lineRule="auto"/>
      </w:pPr>
      <w:r>
        <w:rPr>
          <w:rFonts w:ascii="Arial" w:cs="Arial" w:eastAsia="Arial" w:hAnsi="Arial"/>
          <w:b/>
          <w:bCs/>
          <w:sz w:val="20"/>
          <w:szCs w:val="20"/>
        </w:rPr>
        <w:t xml:space="preserve">Both ankles required: </w:t>
      </w:r>
      <w:r>
        <w:rPr>
          <w:rFonts w:ascii="Arial" w:cs="Arial" w:eastAsia="Arial" w:hAnsi="Arial"/>
          <w:sz w:val="20"/>
          <w:szCs w:val="20"/>
        </w:rPr>
        <w:t xml:space="preserve">Takes the higher Y value (lower on screen = further down) between landmark 27 and 28.</w:t>
      </w:r>
    </w:p>
    <w:p>
      <w:pPr>
        <w:pStyle w:val="ListParagraph"/>
        <w:numPr>
          <w:ilvl w:val="0"/>
          <w:numId w:val="2"/>
        </w:numPr>
        <w:spacing w:before="40" w:after="40" w:line="276" w:lineRule="auto"/>
      </w:pPr>
      <w:r>
        <w:rPr>
          <w:rFonts w:ascii="Arial" w:cs="Arial" w:eastAsia="Arial" w:hAnsi="Arial"/>
          <w:b/>
          <w:bCs/>
          <w:sz w:val="20"/>
          <w:szCs w:val="20"/>
        </w:rPr>
        <w:t xml:space="preserve">Visibility gate: </w:t>
      </w:r>
      <w:r>
        <w:rPr>
          <w:rFonts w:ascii="Arial" w:cs="Arial" w:eastAsia="Arial" w:hAnsi="Arial"/>
          <w:sz w:val="20"/>
          <w:szCs w:val="20"/>
        </w:rPr>
        <w:t xml:space="preserve">Landmarks 0, 27, 28 must all be &gt;= 0.70 visibility for a frame to count.</w:t>
      </w:r>
    </w:p>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4. Body Measurement Calculation</w:t>
      </w:r>
    </w:p>
    <w:p>
      <w:pPr>
        <w:spacing w:before="60" w:after="60" w:line="276" w:lineRule="auto"/>
      </w:pPr>
      <w:r>
        <w:rPr>
          <w:rFonts w:ascii="Arial" w:cs="Arial" w:eastAsia="Arial" w:hAnsi="Arial"/>
          <w:sz w:val="20"/>
          <w:szCs w:val="20"/>
        </w:rPr>
        <w:t xml:space="preserve">Three measurements are extracted from the pose landmarks. Each is computed per frame, pushed into a rolling buffer, and the median of the buffer is used — not the raw per-frame value.</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160"/>
        <w:gridCol w:w="160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Measurement</w:t>
            </w:r>
          </w:p>
        </w:tc>
        <w:tc>
          <w:tcPr>
            <w:tcW w:type="dxa" w:w="22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Landmarks</w:t>
            </w:r>
          </w:p>
        </w:tc>
        <w:tc>
          <w:tcPr>
            <w:tcW w:type="dxa" w:w="31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Formula</w:t>
            </w:r>
          </w:p>
        </w:tc>
        <w:tc>
          <w:tcPr>
            <w:tcW w:type="dxa" w:w="1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Weight in Matching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Shoulder Width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11 ↔ 12</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Euclidean distance × cm_per_pixel</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45%</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Front Length (Torso)</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11,12 midpoint → 23,24 midpoint</w:t>
            </w:r>
          </w:p>
        </w:tc>
        <w:tc>
          <w:tcPr>
            <w:tcW w:type="dxa" w:w="31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Vertical distance × cm_per_pixel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20%</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Chest Circumference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Derived from shoulder</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Shoulder width × 2.25 (clamped 75–130 cm)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35%</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4.1  Shoulder width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const shoulderPx = Math.sqrt(</w:t>
            </w:r>
          </w:p>
          <w:p>
            <w:pPr>
              <w:spacing w:before="20" w:after="20" w:line="240" w:lineRule="auto"/>
            </w:pPr>
            <w:r>
              <w:rPr>
                <w:rFonts w:ascii="Courier New" w:cs="Courier New" w:eastAsia="Courier New" w:hAnsi="Courier New"/>
                <w:color w:val="7DD3FC"/>
                <w:sz w:val="17"/>
                <w:szCs w:val="17"/>
              </w:rPr>
              <w:t xml:space="preserve">  (lShoulder.x - rShoulder.x) ** 2 +</w:t>
            </w:r>
          </w:p>
          <w:p>
            <w:pPr>
              <w:spacing w:before="20" w:after="20" w:line="240" w:lineRule="auto"/>
            </w:pPr>
            <w:r>
              <w:rPr>
                <w:rFonts w:ascii="Courier New" w:cs="Courier New" w:eastAsia="Courier New" w:hAnsi="Courier New"/>
                <w:color w:val="7DD3FC"/>
                <w:sz w:val="17"/>
                <w:szCs w:val="17"/>
              </w:rPr>
              <w:t xml:space="preserve">  (lShoulder.y - rShoulder.y) ** 2</w:t>
            </w:r>
          </w:p>
          <w:p>
            <w:pPr>
              <w:spacing w:before="20" w:after="20" w:line="240" w:lineRule="auto"/>
            </w:pPr>
            <w:r>
              <w:rPr>
                <w:rFonts w:ascii="Courier New" w:cs="Courier New" w:eastAsia="Courier New" w:hAnsi="Courier New"/>
                <w:color w:val="7DD3FC"/>
                <w:sz w:val="17"/>
                <w:szCs w:val="17"/>
              </w:rPr>
              <w:t xml:space="preserve">);</w:t>
            </w:r>
          </w:p>
          <w:p>
            <w:pPr>
              <w:spacing w:before="20" w:after="20" w:line="240" w:lineRule="auto"/>
            </w:pPr>
            <w:r>
              <w:rPr>
                <w:rFonts w:ascii="Courier New" w:cs="Courier New" w:eastAsia="Courier New" w:hAnsi="Courier New"/>
                <w:color w:val="7DD3FC"/>
                <w:sz w:val="17"/>
                <w:szCs w:val="17"/>
              </w:rPr>
              <w:t xml:space="preserve">const shoulderCm = shoulderPx * cmPerPixel;</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4.2  Front length (torso)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const shoulderMidY = (lShoulder.y + rShoulder.y) / 2;</w:t>
            </w:r>
          </w:p>
          <w:p>
            <w:pPr>
              <w:spacing w:before="20" w:after="20" w:line="240" w:lineRule="auto"/>
            </w:pPr>
            <w:r>
              <w:rPr>
                <w:rFonts w:ascii="Courier New" w:cs="Courier New" w:eastAsia="Courier New" w:hAnsi="Courier New"/>
                <w:color w:val="7DD3FC"/>
                <w:sz w:val="17"/>
                <w:szCs w:val="17"/>
              </w:rPr>
              <w:t xml:space="preserve">const hipMidY      = (lHip.y + rHip.y) / 2;</w:t>
            </w:r>
          </w:p>
          <w:p>
            <w:pPr>
              <w:spacing w:before="20" w:after="20" w:line="240" w:lineRule="auto"/>
            </w:pPr>
            <w:r>
              <w:rPr>
                <w:rFonts w:ascii="Courier New" w:cs="Courier New" w:eastAsia="Courier New" w:hAnsi="Courier New"/>
                <w:color w:val="7DD3FC"/>
                <w:sz w:val="17"/>
                <w:szCs w:val="17"/>
              </w:rPr>
              <w:t xml:space="preserve">const frontLengthCm = Math.abs(hipMidY - shoulderMidY) * cmPerPixel;</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4.3  Chest heuristic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 Multiply skeletal shoulder width by 2.25 to approximate chest circumference.</w:t>
            </w:r>
          </w:p>
          <w:p>
            <w:pPr>
              <w:spacing w:before="20" w:after="20" w:line="240" w:lineRule="auto"/>
            </w:pPr>
            <w:r>
              <w:rPr>
                <w:rFonts w:ascii="Courier New" w:cs="Courier New" w:eastAsia="Courier New" w:hAnsi="Courier New"/>
                <w:color w:val="7DD3FC"/>
                <w:sz w:val="17"/>
                <w:szCs w:val="17"/>
              </w:rPr>
              <w:t xml:space="preserve">// Clamp to realistic human range to discard bad frames.</w:t>
            </w:r>
          </w:p>
          <w:p>
            <w:pPr>
              <w:spacing w:before="20" w:after="20" w:line="240" w:lineRule="auto"/>
            </w:pPr>
            <w:r>
              <w:rPr>
                <w:rFonts w:ascii="Courier New" w:cs="Courier New" w:eastAsia="Courier New" w:hAnsi="Courier New"/>
                <w:color w:val="7DD3FC"/>
                <w:sz w:val="17"/>
                <w:szCs w:val="17"/>
              </w:rPr>
              <w:t xml:space="preserve">const rawChestCm = shoulderCm * 2.25;</w:t>
            </w:r>
          </w:p>
          <w:p>
            <w:pPr>
              <w:spacing w:before="20" w:after="20" w:line="240" w:lineRule="auto"/>
            </w:pPr>
            <w:r>
              <w:rPr>
                <w:rFonts w:ascii="Courier New" w:cs="Courier New" w:eastAsia="Courier New" w:hAnsi="Courier New"/>
                <w:color w:val="7DD3FC"/>
                <w:sz w:val="17"/>
                <w:szCs w:val="17"/>
              </w:rPr>
              <w:t xml:space="preserve">const chestCm    = Math.min(Math.max(rawChestCm, 75), 130);</w:t>
            </w:r>
          </w:p>
        </w:tc>
      </w:tr>
    </w:tbl>
    <w:p>
      <w:pPr>
        <w:spacing w:before="0" w:after="0"/>
      </w:pPr>
      <w:r>
        <w:rPr>
          <w:rFonts w:ascii="Arial" w:cs="Arial" w:eastAsia="Arial" w:hAnsi="Arial"/>
        </w:rPr>
        <w:t xml:space="preserve"/>
      </w:r>
    </w:p>
    <w:p>
      <w:pPr>
        <w:spacing w:before="60" w:after="60"/>
        <w:ind w:left="360"/>
      </w:pPr>
      <w:r>
        <w:rPr>
          <w:rFonts w:ascii="Arial" w:cs="Arial" w:eastAsia="Arial" w:hAnsi="Arial"/>
          <w:b/>
          <w:bCs/>
          <w:color w:val="D97706"/>
          <w:sz w:val="18"/>
          <w:szCs w:val="18"/>
        </w:rPr>
        <w:t xml:space="preserve">Note: </w:t>
      </w:r>
      <w:r>
        <w:rPr>
          <w:rFonts w:ascii="Arial" w:cs="Arial" w:eastAsia="Arial" w:hAnsi="Arial"/>
          <w:color w:val="475569"/>
          <w:sz w:val="18"/>
          <w:szCs w:val="18"/>
        </w:rPr>
        <w:t xml:space="preserve">The multiplier 2.25 was chosen empirically. It may be adjusted ±0.05 for your specific user population. Do not exceed 2.3 — this produces over-estimates for lean builds.</w:t>
      </w:r>
    </w:p>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4.4  Frontality check</w:t>
      </w:r>
    </w:p>
    <w:p>
      <w:pPr>
        <w:spacing w:before="60" w:after="60" w:line="276" w:lineRule="auto"/>
      </w:pPr>
      <w:r>
        <w:rPr>
          <w:rFonts w:ascii="Arial" w:cs="Arial" w:eastAsia="Arial" w:hAnsi="Arial"/>
          <w:sz w:val="20"/>
          <w:szCs w:val="20"/>
        </w:rPr>
        <w:t xml:space="preserve">If the person is turned sideways, shoulder distance becomes foreshortened and gives wrong measurements. The hip width is used as a proxy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const hipCm    = dist2D(lHip, rHip) * cmPerPixel;</w:t>
            </w:r>
          </w:p>
          <w:p>
            <w:pPr>
              <w:spacing w:before="20" w:after="20" w:line="240" w:lineRule="auto"/>
            </w:pPr>
            <w:r>
              <w:rPr>
                <w:rFonts w:ascii="Courier New" w:cs="Courier New" w:eastAsia="Courier New" w:hAnsi="Courier New"/>
                <w:color w:val="7DD3FC"/>
                <w:sz w:val="17"/>
                <w:szCs w:val="17"/>
              </w:rPr>
              <w:t xml:space="preserve">const isFrontal = hipCm &gt; 18 &amp;&amp; hipCm &lt; 60;</w:t>
            </w:r>
          </w:p>
          <w:p>
            <w:pPr>
              <w:spacing w:before="20" w:after="20" w:line="240" w:lineRule="auto"/>
            </w:pPr>
            <w:r>
              <w:rPr>
                <w:rFonts w:ascii="Courier New" w:cs="Courier New" w:eastAsia="Courier New" w:hAnsi="Courier New"/>
                <w:color w:val="7DD3FC"/>
                <w:sz w:val="17"/>
                <w:szCs w:val="17"/>
              </w:rPr>
              <w:t xml:space="preserve">// If NOT frontal: skip this frame entirely (do not push to buffer).</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5. Rolling Buffer, Median Smoothing &amp; Stability Lock</w:t>
      </w:r>
    </w:p>
    <w:p>
      <w:pPr>
        <w:pStyle w:val="Heading2"/>
        <w:spacing w:before="280" w:after="120"/>
      </w:pPr>
      <w:r>
        <w:rPr>
          <w:rFonts w:ascii="Arial" w:cs="Arial" w:eastAsia="Arial" w:hAnsi="Arial"/>
          <w:b/>
          <w:bCs/>
          <w:color w:val="0F3460"/>
          <w:sz w:val="26"/>
          <w:szCs w:val="26"/>
        </w:rPr>
        <w:t xml:space="preserve">5.1  Why median, not mean</w:t>
      </w:r>
    </w:p>
    <w:p>
      <w:pPr>
        <w:spacing w:before="60" w:after="60" w:line="276" w:lineRule="auto"/>
      </w:pPr>
      <w:r>
        <w:rPr>
          <w:rFonts w:ascii="Arial" w:cs="Arial" w:eastAsia="Arial" w:hAnsi="Arial"/>
          <w:sz w:val="20"/>
          <w:szCs w:val="20"/>
        </w:rPr>
        <w:t xml:space="preserve">Pose landmark jitter creates outlier frames where a landmark jumps several pixels. Averaging (mean) is dragged by outliers; median is not. The 30-frame median window absorbs jitter without delay.</w:t>
      </w:r>
    </w:p>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5.2  Buffer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const BUFFER_SIZE = 30;</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Push new frame, evict oldest if full</w:t>
            </w:r>
          </w:p>
          <w:p>
            <w:pPr>
              <w:spacing w:before="20" w:after="20" w:line="240" w:lineRule="auto"/>
            </w:pPr>
            <w:r>
              <w:rPr>
                <w:rFonts w:ascii="Courier New" w:cs="Courier New" w:eastAsia="Courier New" w:hAnsi="Courier New"/>
                <w:color w:val="7DD3FC"/>
                <w:sz w:val="17"/>
                <w:szCs w:val="17"/>
              </w:rPr>
              <w:t xml:space="preserve">measurementBuffer.push(frame);</w:t>
            </w:r>
          </w:p>
          <w:p>
            <w:pPr>
              <w:spacing w:before="20" w:after="20" w:line="240" w:lineRule="auto"/>
            </w:pPr>
            <w:r>
              <w:rPr>
                <w:rFonts w:ascii="Courier New" w:cs="Courier New" w:eastAsia="Courier New" w:hAnsi="Courier New"/>
                <w:color w:val="7DD3FC"/>
                <w:sz w:val="17"/>
                <w:szCs w:val="17"/>
              </w:rPr>
              <w:t xml:space="preserve">if (measurementBuffer.length &gt; BUFFER_SIZE) measurementBuffer.shift();</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Compute median across the buffer</w:t>
            </w:r>
          </w:p>
          <w:p>
            <w:pPr>
              <w:spacing w:before="20" w:after="20" w:line="240" w:lineRule="auto"/>
            </w:pPr>
            <w:r>
              <w:rPr>
                <w:rFonts w:ascii="Courier New" w:cs="Courier New" w:eastAsia="Courier New" w:hAnsi="Courier New"/>
                <w:color w:val="7DD3FC"/>
                <w:sz w:val="17"/>
                <w:szCs w:val="17"/>
              </w:rPr>
              <w:t xml:space="preserve">function median(arr) {</w:t>
            </w:r>
          </w:p>
          <w:p>
            <w:pPr>
              <w:spacing w:before="20" w:after="20" w:line="240" w:lineRule="auto"/>
            </w:pPr>
            <w:r>
              <w:rPr>
                <w:rFonts w:ascii="Courier New" w:cs="Courier New" w:eastAsia="Courier New" w:hAnsi="Courier New"/>
                <w:color w:val="7DD3FC"/>
                <w:sz w:val="17"/>
                <w:szCs w:val="17"/>
              </w:rPr>
              <w:t xml:space="preserve">  const sorted = [...arr].sort((a, b) =&gt; a - b);</w:t>
            </w:r>
          </w:p>
          <w:p>
            <w:pPr>
              <w:spacing w:before="20" w:after="20" w:line="240" w:lineRule="auto"/>
            </w:pPr>
            <w:r>
              <w:rPr>
                <w:rFonts w:ascii="Courier New" w:cs="Courier New" w:eastAsia="Courier New" w:hAnsi="Courier New"/>
                <w:color w:val="7DD3FC"/>
                <w:sz w:val="17"/>
                <w:szCs w:val="17"/>
              </w:rPr>
              <w:t xml:space="preserve">  const mid = Math.floor(sorted.length / 2);</w:t>
            </w:r>
          </w:p>
          <w:p>
            <w:pPr>
              <w:spacing w:before="20" w:after="20" w:line="240" w:lineRule="auto"/>
            </w:pPr>
            <w:r>
              <w:rPr>
                <w:rFonts w:ascii="Courier New" w:cs="Courier New" w:eastAsia="Courier New" w:hAnsi="Courier New"/>
                <w:color w:val="7DD3FC"/>
                <w:sz w:val="17"/>
                <w:szCs w:val="17"/>
              </w:rPr>
              <w:t xml:space="preserve">  return sorted.length % 2 !== 0</w:t>
            </w:r>
          </w:p>
          <w:p>
            <w:pPr>
              <w:spacing w:before="20" w:after="20" w:line="240" w:lineRule="auto"/>
            </w:pPr>
            <w:r>
              <w:rPr>
                <w:rFonts w:ascii="Courier New" w:cs="Courier New" w:eastAsia="Courier New" w:hAnsi="Courier New"/>
                <w:color w:val="7DD3FC"/>
                <w:sz w:val="17"/>
                <w:szCs w:val="17"/>
              </w:rPr>
              <w:t xml:space="preserve">    ? sorted[mid]</w:t>
            </w:r>
          </w:p>
          <w:p>
            <w:pPr>
              <w:spacing w:before="20" w:after="20" w:line="240" w:lineRule="auto"/>
            </w:pPr>
            <w:r>
              <w:rPr>
                <w:rFonts w:ascii="Courier New" w:cs="Courier New" w:eastAsia="Courier New" w:hAnsi="Courier New"/>
                <w:color w:val="7DD3FC"/>
                <w:sz w:val="17"/>
                <w:szCs w:val="17"/>
              </w:rPr>
              <w:t xml:space="preserve">    : (sorted[mid - 1] + sorted[mid]) / 2;</w:t>
            </w:r>
          </w:p>
          <w:p>
            <w:pPr>
              <w:spacing w:before="20" w:after="20" w:line="240" w:lineRule="auto"/>
            </w:pPr>
            <w:r>
              <w:rPr>
                <w:rFonts w:ascii="Courier New" w:cs="Courier New" w:eastAsia="Courier New" w:hAnsi="Courier New"/>
                <w:color w:val="7DD3FC"/>
                <w:sz w:val="17"/>
                <w:szCs w:val="17"/>
              </w:rPr>
              <w:t xml:space="preserve">}</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const smoothedShoulder = median(measurementBuffer.map(f =&gt; f.shoulderCm));</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5.3  Stability detection</w:t>
      </w:r>
    </w:p>
    <w:p>
      <w:pPr>
        <w:spacing w:before="60" w:after="60" w:line="276" w:lineRule="auto"/>
      </w:pPr>
      <w:r>
        <w:rPr>
          <w:rFonts w:ascii="Arial" w:cs="Arial" w:eastAsia="Arial" w:hAnsi="Arial"/>
          <w:sz w:val="20"/>
          <w:szCs w:val="20"/>
        </w:rPr>
        <w:t xml:space="preserve">Stability is determined by computing the standard deviation of the shoulder readings across all frames in the buffer. Once std dev is below 2 cm for 20 consecutive frames, the reading is considered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const STABILITY_THRESHOLD  = 2.0;   // cm std dev</w:t>
            </w:r>
          </w:p>
          <w:p>
            <w:pPr>
              <w:spacing w:before="20" w:after="20" w:line="240" w:lineRule="auto"/>
            </w:pPr>
            <w:r>
              <w:rPr>
                <w:rFonts w:ascii="Courier New" w:cs="Courier New" w:eastAsia="Courier New" w:hAnsi="Courier New"/>
                <w:color w:val="7DD3FC"/>
                <w:sz w:val="17"/>
                <w:szCs w:val="17"/>
              </w:rPr>
              <w:t xml:space="preserve">const STABLE_FRAMES_NEEDED = 20;    // consecutive stable frames before lock</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function stdDev(arr) {</w:t>
            </w:r>
          </w:p>
          <w:p>
            <w:pPr>
              <w:spacing w:before="20" w:after="20" w:line="240" w:lineRule="auto"/>
            </w:pPr>
            <w:r>
              <w:rPr>
                <w:rFonts w:ascii="Courier New" w:cs="Courier New" w:eastAsia="Courier New" w:hAnsi="Courier New"/>
                <w:color w:val="7DD3FC"/>
                <w:sz w:val="17"/>
                <w:szCs w:val="17"/>
              </w:rPr>
              <w:t xml:space="preserve">  const mean = arr.reduce((s, v) =&gt; s + v, 0) / arr.length;</w:t>
            </w:r>
          </w:p>
          <w:p>
            <w:pPr>
              <w:spacing w:before="20" w:after="20" w:line="240" w:lineRule="auto"/>
            </w:pPr>
            <w:r>
              <w:rPr>
                <w:rFonts w:ascii="Courier New" w:cs="Courier New" w:eastAsia="Courier New" w:hAnsi="Courier New"/>
                <w:color w:val="7DD3FC"/>
                <w:sz w:val="17"/>
                <w:szCs w:val="17"/>
              </w:rPr>
              <w:t xml:space="preserve">  return Math.sqrt(arr.reduce((s, v) =&gt; s + (v - mean) ** 2, 0) / arr.length);</w:t>
            </w:r>
          </w:p>
          <w:p>
            <w:pPr>
              <w:spacing w:before="20" w:after="20" w:line="240" w:lineRule="auto"/>
            </w:pPr>
            <w:r>
              <w:rPr>
                <w:rFonts w:ascii="Courier New" w:cs="Courier New" w:eastAsia="Courier New" w:hAnsi="Courier New"/>
                <w:color w:val="7DD3FC"/>
                <w:sz w:val="17"/>
                <w:szCs w:val="17"/>
              </w:rPr>
              <w:t xml:space="preserve">}</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const isStable = stdDev(buffer.map(f =&gt; f.shoulderCm)) &lt; STABILITY_THRESHOLD</w:t>
            </w:r>
          </w:p>
          <w:p>
            <w:pPr>
              <w:spacing w:before="20" w:after="20" w:line="240" w:lineRule="auto"/>
            </w:pPr>
            <w:r>
              <w:rPr>
                <w:rFonts w:ascii="Courier New" w:cs="Courier New" w:eastAsia="Courier New" w:hAnsi="Courier New"/>
                <w:color w:val="7DD3FC"/>
                <w:sz w:val="17"/>
                <w:szCs w:val="17"/>
              </w:rPr>
              <w:t xml:space="preserve">               &amp;&amp; buffer.length &gt;= 15;</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if (isStable) stableCount++;</w:t>
            </w:r>
          </w:p>
          <w:p>
            <w:pPr>
              <w:spacing w:before="20" w:after="20" w:line="240" w:lineRule="auto"/>
            </w:pPr>
            <w:r>
              <w:rPr>
                <w:rFonts w:ascii="Courier New" w:cs="Courier New" w:eastAsia="Courier New" w:hAnsi="Courier New"/>
                <w:color w:val="7DD3FC"/>
                <w:sz w:val="17"/>
                <w:szCs w:val="17"/>
              </w:rPr>
              <w:t xml:space="preserve">else          stableCount = Math.max(0, stableCount - 1);</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if (stableCount &gt;= STABLE_FRAMES_NEEDED) { /* LOCK */ }</w:t>
            </w:r>
          </w:p>
        </w:tc>
      </w:tr>
    </w:tbl>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6A34A" w:sz="16"/>
              <w:bottom w:val="none" w:color="FFFFFF" w:sz="0"/>
              <w:right w:val="none" w:color="FFFFFF" w:sz="0"/>
            </w:tcBorders>
            <w:shd w:fill="F0FDF4" w:val="clear"/>
            <w:tcMar>
              <w:top w:type="dxa" w:w="80"/>
              <w:left w:type="dxa" w:w="120"/>
              <w:bottom w:type="dxa" w:w="80"/>
              <w:right w:type="dxa" w:w="0"/>
            </w:tcMar>
          </w:tcPr>
          <w:p>
            <w:r>
              <w:rPr>
                <w:rFonts w:ascii="Arial" w:cs="Arial" w:eastAsia="Arial" w:hAnsi="Arial"/>
              </w:rPr>
              <w:t xml:space="preserve"/>
            </w:r>
          </w:p>
        </w:tc>
        <w:tc>
          <w:tcPr>
            <w:tcW w:type="dxa" w:w="9160"/>
            <w:tcBorders>
              <w:top w:val="none" w:color="FFFFFF" w:sz="0"/>
              <w:left w:val="none" w:color="FFFFFF" w:sz="0"/>
              <w:bottom w:val="none" w:color="FFFFFF" w:sz="0"/>
              <w:right w:val="none" w:color="FFFFFF" w:sz="0"/>
            </w:tcBorders>
            <w:shd w:fill="F0FDF4" w:val="clear"/>
            <w:tcMar>
              <w:top w:type="dxa" w:w="100"/>
              <w:left w:type="dxa" w:w="160"/>
              <w:bottom w:type="dxa" w:w="100"/>
              <w:right w:type="dxa" w:w="160"/>
            </w:tcMar>
          </w:tcPr>
          <w:p>
            <w:pPr>
              <w:spacing w:before="0" w:after="60"/>
            </w:pPr>
            <w:r>
              <w:rPr>
                <w:rFonts w:ascii="Arial" w:cs="Arial" w:eastAsia="Arial" w:hAnsi="Arial"/>
                <w:b/>
                <w:bCs/>
                <w:color w:val="16A34A"/>
                <w:sz w:val="19"/>
                <w:szCs w:val="19"/>
              </w:rPr>
              <w:t xml:space="preserve">Lock behaviour</w:t>
            </w:r>
          </w:p>
          <w:p>
            <w:pPr>
              <w:spacing w:before="40" w:after="40" w:line="270" w:lineRule="auto"/>
            </w:pPr>
            <w:r>
              <w:rPr>
                <w:rFonts w:ascii="Arial" w:cs="Arial" w:eastAsia="Arial" w:hAnsi="Arial"/>
                <w:color w:val="1A1A2E"/>
                <w:sz w:val="19"/>
                <w:szCs w:val="19"/>
              </w:rPr>
              <w:t xml:space="preserve">Once locked: measurement loop STOPS. No more frames processed.</w:t>
            </w:r>
          </w:p>
          <w:p>
            <w:pPr>
              <w:spacing w:before="40" w:after="40" w:line="270" w:lineRule="auto"/>
            </w:pPr>
            <w:r>
              <w:rPr>
                <w:rFonts w:ascii="Arial" w:cs="Arial" w:eastAsia="Arial" w:hAnsi="Arial"/>
                <w:color w:val="1A1A2E"/>
                <w:sz w:val="19"/>
                <w:szCs w:val="19"/>
              </w:rPr>
              <w:t xml:space="preserve">The result is frozen in state. Moving, turning, or walking away does NOT change it.</w:t>
            </w:r>
          </w:p>
          <w:p>
            <w:pPr>
              <w:spacing w:before="40" w:after="40" w:line="270" w:lineRule="auto"/>
            </w:pPr>
            <w:r>
              <w:rPr>
                <w:rFonts w:ascii="Arial" w:cs="Arial" w:eastAsia="Arial" w:hAnsi="Arial"/>
                <w:color w:val="1A1A2E"/>
                <w:sz w:val="19"/>
                <w:szCs w:val="19"/>
              </w:rPr>
              <w:t xml:space="preserve">The landmark overlay lines are drawn ONCE on the canvas and not cleared.</w:t>
            </w:r>
          </w:p>
          <w:p>
            <w:pPr>
              <w:spacing w:before="40" w:after="40" w:line="270" w:lineRule="auto"/>
            </w:pPr>
            <w:r>
              <w:rPr>
                <w:rFonts w:ascii="Arial" w:cs="Arial" w:eastAsia="Arial" w:hAnsi="Arial"/>
                <w:color w:val="1A1A2E"/>
                <w:sz w:val="19"/>
                <w:szCs w:val="19"/>
              </w:rPr>
              <w:t xml:space="preserve">The user must press Reset to start a new measurement.</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6. Size Recommendation Algorithm</w:t>
      </w:r>
    </w:p>
    <w:p>
      <w:pPr>
        <w:pStyle w:val="Heading2"/>
        <w:spacing w:before="280" w:after="120"/>
      </w:pPr>
      <w:r>
        <w:rPr>
          <w:rFonts w:ascii="Arial" w:cs="Arial" w:eastAsia="Arial" w:hAnsi="Arial"/>
          <w:b/>
          <w:bCs/>
          <w:color w:val="0F3460"/>
          <w:sz w:val="26"/>
          <w:szCs w:val="26"/>
        </w:rPr>
        <w:t xml:space="preserve">6.1  Size chart reference</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Size</w:t>
            </w:r>
          </w:p>
        </w:tc>
        <w:tc>
          <w:tcPr>
            <w:tcW w:type="dxa" w:w="252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Chest (cm)</w:t>
            </w:r>
          </w:p>
        </w:tc>
        <w:tc>
          <w:tcPr>
            <w:tcW w:type="dxa" w:w="252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Front Length (cm)</w:t>
            </w:r>
          </w:p>
        </w:tc>
        <w:tc>
          <w:tcPr>
            <w:tcW w:type="dxa" w:w="252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Shoulder (cm)</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88.9</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64.8</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41.9</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M</w:t>
            </w:r>
          </w:p>
        </w:tc>
        <w:tc>
          <w:tcPr>
            <w:tcW w:type="dxa" w:w="25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94.0</w:t>
            </w:r>
          </w:p>
        </w:tc>
        <w:tc>
          <w:tcPr>
            <w:tcW w:type="dxa" w:w="25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67.3</w:t>
            </w:r>
          </w:p>
        </w:tc>
        <w:tc>
          <w:tcPr>
            <w:tcW w:type="dxa" w:w="25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43.2</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L</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99.1</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69.9</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44.5</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XL</w:t>
            </w:r>
          </w:p>
        </w:tc>
        <w:tc>
          <w:tcPr>
            <w:tcW w:type="dxa" w:w="25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104.1</w:t>
            </w:r>
          </w:p>
        </w:tc>
        <w:tc>
          <w:tcPr>
            <w:tcW w:type="dxa" w:w="25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72.4</w:t>
            </w:r>
          </w:p>
        </w:tc>
        <w:tc>
          <w:tcPr>
            <w:tcW w:type="dxa" w:w="25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45.7</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XXL</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109.2</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74.9</w:t>
            </w:r>
          </w:p>
        </w:tc>
        <w:tc>
          <w:tcPr>
            <w:tcW w:type="dxa" w:w="25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47.0</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6.2  Weighted distance matching</w:t>
      </w:r>
    </w:p>
    <w:p>
      <w:pPr>
        <w:spacing w:before="60" w:after="60" w:line="276" w:lineRule="auto"/>
      </w:pPr>
      <w:r>
        <w:rPr>
          <w:rFonts w:ascii="Arial" w:cs="Arial" w:eastAsia="Arial" w:hAnsi="Arial"/>
          <w:sz w:val="20"/>
          <w:szCs w:val="20"/>
        </w:rPr>
        <w:t xml:space="preserve">Instead of finding the nearest match on a single measurement, the algorithm computes a weighted distance score across all three measurements. Lower score = better match.</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const WEIGHTS = { shoulder: 0.45, chest: 0.35, frontLength: 0.20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const scores = SIZE_CHART.map(row =&gt; {</w:t>
            </w:r>
          </w:p>
          <w:p>
            <w:pPr>
              <w:spacing w:before="20" w:after="20" w:line="240" w:lineRule="auto"/>
            </w:pPr>
            <w:r>
              <w:rPr>
                <w:rFonts w:ascii="Courier New" w:cs="Courier New" w:eastAsia="Courier New" w:hAnsi="Courier New"/>
                <w:color w:val="7DD3FC"/>
                <w:sz w:val="17"/>
                <w:szCs w:val="17"/>
              </w:rPr>
              <w:t xml:space="preserve">  // Normalised difference (0 = perfect match, 1 = 100% off)</w:t>
            </w:r>
          </w:p>
          <w:p>
            <w:pPr>
              <w:spacing w:before="20" w:after="20" w:line="240" w:lineRule="auto"/>
            </w:pPr>
            <w:r>
              <w:rPr>
                <w:rFonts w:ascii="Courier New" w:cs="Courier New" w:eastAsia="Courier New" w:hAnsi="Courier New"/>
                <w:color w:val="7DD3FC"/>
                <w:sz w:val="17"/>
                <w:szCs w:val="17"/>
              </w:rPr>
              <w:t xml:space="preserve">  const dShoulder = Math.abs(measured.shoulder - row.shoulder) / row.shoulder;</w:t>
            </w:r>
          </w:p>
          <w:p>
            <w:pPr>
              <w:spacing w:before="20" w:after="20" w:line="240" w:lineRule="auto"/>
            </w:pPr>
            <w:r>
              <w:rPr>
                <w:rFonts w:ascii="Courier New" w:cs="Courier New" w:eastAsia="Courier New" w:hAnsi="Courier New"/>
                <w:color w:val="7DD3FC"/>
                <w:sz w:val="17"/>
                <w:szCs w:val="17"/>
              </w:rPr>
              <w:t xml:space="preserve">  const dChest    = Math.abs(measured.chest    - row.chest)    / row.chest;</w:t>
            </w:r>
          </w:p>
          <w:p>
            <w:pPr>
              <w:spacing w:before="20" w:after="20" w:line="240" w:lineRule="auto"/>
            </w:pPr>
            <w:r>
              <w:rPr>
                <w:rFonts w:ascii="Courier New" w:cs="Courier New" w:eastAsia="Courier New" w:hAnsi="Courier New"/>
                <w:color w:val="7DD3FC"/>
                <w:sz w:val="17"/>
                <w:szCs w:val="17"/>
              </w:rPr>
              <w:t xml:space="preserve">  const dLength   = Math.abs(measured.length   - row.length)   / row.length;</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dist = dShoulder * WEIGHTS.shoulder</w:t>
            </w:r>
          </w:p>
          <w:p>
            <w:pPr>
              <w:spacing w:before="20" w:after="20" w:line="240" w:lineRule="auto"/>
            </w:pPr>
            <w:r>
              <w:rPr>
                <w:rFonts w:ascii="Courier New" w:cs="Courier New" w:eastAsia="Courier New" w:hAnsi="Courier New"/>
                <w:color w:val="7DD3FC"/>
                <w:sz w:val="17"/>
                <w:szCs w:val="17"/>
              </w:rPr>
              <w:t xml:space="preserve">              + dChest   * WEIGHTS.chest</w:t>
            </w:r>
          </w:p>
          <w:p>
            <w:pPr>
              <w:spacing w:before="20" w:after="20" w:line="240" w:lineRule="auto"/>
            </w:pPr>
            <w:r>
              <w:rPr>
                <w:rFonts w:ascii="Courier New" w:cs="Courier New" w:eastAsia="Courier New" w:hAnsi="Courier New"/>
                <w:color w:val="7DD3FC"/>
                <w:sz w:val="17"/>
                <w:szCs w:val="17"/>
              </w:rPr>
              <w:t xml:space="preserve">              + dLength  * WEIGHTS.frontLength;</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Exponential decay: 0% distance → 100% confidence</w:t>
            </w:r>
          </w:p>
          <w:p>
            <w:pPr>
              <w:spacing w:before="20" w:after="20" w:line="240" w:lineRule="auto"/>
            </w:pPr>
            <w:r>
              <w:rPr>
                <w:rFonts w:ascii="Courier New" w:cs="Courier New" w:eastAsia="Courier New" w:hAnsi="Courier New"/>
                <w:color w:val="7DD3FC"/>
                <w:sz w:val="17"/>
                <w:szCs w:val="17"/>
              </w:rPr>
              <w:t xml:space="preserve">  const confidence = Math.max(0, 100 * Math.exp(-dist * 12));</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return { ...row, dist, confidence };</w:t>
            </w:r>
          </w:p>
          <w:p>
            <w:pPr>
              <w:spacing w:before="20" w:after="20" w:line="240" w:lineRule="auto"/>
            </w:pPr>
            <w:r>
              <w:rPr>
                <w:rFonts w:ascii="Courier New" w:cs="Courier New" w:eastAsia="Courier New" w:hAnsi="Courier New"/>
                <w:color w:val="7DD3FC"/>
                <w:sz w:val="17"/>
                <w:szCs w:val="17"/>
              </w:rPr>
              <w:t xml:space="preserve">});</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Sort ascending by dist — best match is first</w:t>
            </w:r>
          </w:p>
          <w:p>
            <w:pPr>
              <w:spacing w:before="20" w:after="20" w:line="240" w:lineRule="auto"/>
            </w:pPr>
            <w:r>
              <w:rPr>
                <w:rFonts w:ascii="Courier New" w:cs="Courier New" w:eastAsia="Courier New" w:hAnsi="Courier New"/>
                <w:color w:val="7DD3FC"/>
                <w:sz w:val="17"/>
                <w:szCs w:val="17"/>
              </w:rPr>
              <w:t xml:space="preserve">scores.sort((a, b) =&gt; a.dist - b.dist);</w:t>
            </w:r>
          </w:p>
          <w:p>
            <w:pPr>
              <w:spacing w:before="20" w:after="20" w:line="240" w:lineRule="auto"/>
            </w:pPr>
            <w:r>
              <w:rPr>
                <w:rFonts w:ascii="Courier New" w:cs="Courier New" w:eastAsia="Courier New" w:hAnsi="Courier New"/>
                <w:color w:val="7DD3FC"/>
                <w:sz w:val="17"/>
                <w:szCs w:val="17"/>
              </w:rPr>
              <w:t xml:space="preserve">const recommendation = scores[0];</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6.3  Weight rationale</w:t>
      </w:r>
    </w:p>
    <w:p>
      <w:pPr>
        <w:pStyle w:val="ListParagraph"/>
        <w:numPr>
          <w:ilvl w:val="0"/>
          <w:numId w:val="2"/>
        </w:numPr>
        <w:spacing w:before="40" w:after="40" w:line="276" w:lineRule="auto"/>
      </w:pPr>
      <w:r>
        <w:rPr>
          <w:rFonts w:ascii="Arial" w:cs="Arial" w:eastAsia="Arial" w:hAnsi="Arial"/>
          <w:b/>
          <w:bCs/>
          <w:sz w:val="20"/>
          <w:szCs w:val="20"/>
        </w:rPr>
        <w:t xml:space="preserve">Shoulder 45%: </w:t>
      </w:r>
      <w:r>
        <w:rPr>
          <w:rFonts w:ascii="Arial" w:cs="Arial" w:eastAsia="Arial" w:hAnsi="Arial"/>
          <w:sz w:val="20"/>
          <w:szCs w:val="20"/>
        </w:rPr>
        <w:t xml:space="preserve">Most reliable from MediaPipe — direct glenohumeral distance, minimal occlusion.</w:t>
      </w:r>
    </w:p>
    <w:p>
      <w:pPr>
        <w:pStyle w:val="ListParagraph"/>
        <w:numPr>
          <w:ilvl w:val="0"/>
          <w:numId w:val="2"/>
        </w:numPr>
        <w:spacing w:before="40" w:after="40" w:line="276" w:lineRule="auto"/>
      </w:pPr>
      <w:r>
        <w:rPr>
          <w:rFonts w:ascii="Arial" w:cs="Arial" w:eastAsia="Arial" w:hAnsi="Arial"/>
          <w:b/>
          <w:bCs/>
          <w:sz w:val="20"/>
          <w:szCs w:val="20"/>
        </w:rPr>
        <w:t xml:space="preserve">Chest 35%: </w:t>
      </w:r>
      <w:r>
        <w:rPr>
          <w:rFonts w:ascii="Arial" w:cs="Arial" w:eastAsia="Arial" w:hAnsi="Arial"/>
          <w:sz w:val="20"/>
          <w:szCs w:val="20"/>
        </w:rPr>
        <w:t xml:space="preserve">Derived via heuristic (less accurate) but correlates strongly with garment chest measurement.</w:t>
      </w:r>
    </w:p>
    <w:p>
      <w:pPr>
        <w:pStyle w:val="ListParagraph"/>
        <w:numPr>
          <w:ilvl w:val="0"/>
          <w:numId w:val="2"/>
        </w:numPr>
        <w:spacing w:before="40" w:after="40" w:line="276" w:lineRule="auto"/>
      </w:pPr>
      <w:r>
        <w:rPr>
          <w:rFonts w:ascii="Arial" w:cs="Arial" w:eastAsia="Arial" w:hAnsi="Arial"/>
          <w:b/>
          <w:bCs/>
          <w:sz w:val="20"/>
          <w:szCs w:val="20"/>
        </w:rPr>
        <w:t xml:space="preserve">Front length 20%: </w:t>
      </w:r>
      <w:r>
        <w:rPr>
          <w:rFonts w:ascii="Arial" w:cs="Arial" w:eastAsia="Arial" w:hAnsi="Arial"/>
          <w:sz w:val="20"/>
          <w:szCs w:val="20"/>
        </w:rPr>
        <w:t xml:space="preserve">Affected by posture (slouching). Lower weight reduces sensitivity to bad posture.</w:t>
      </w:r>
    </w:p>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6.4  Confidence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Confidence Range</w:t>
            </w:r>
          </w:p>
        </w:tc>
        <w:tc>
          <w:tcPr>
            <w:tcW w:type="dxa" w:w="33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Meaning</w:t>
            </w:r>
          </w:p>
        </w:tc>
        <w:tc>
          <w:tcPr>
            <w:tcW w:type="dxa" w:w="36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UI Behaviour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&gt; 85%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Excellent match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Green badge, lock result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70–85%</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Good match</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Blue badge, lock result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60–70%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Acceptable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Amber badge, lock result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&lt; 60%</w:t>
            </w:r>
          </w:p>
        </w:tc>
        <w:tc>
          <w:tcPr>
            <w:tcW w:type="dxa" w:w="3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Poor match</w:t>
            </w:r>
          </w:p>
        </w:tc>
        <w:tc>
          <w:tcPr>
            <w:tcW w:type="dxa" w:w="36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Do NOT lock — keep buffering</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7. Complete ai.js Module — Drop-in Code</w:t>
      </w:r>
    </w:p>
    <w:p>
      <w:pPr>
        <w:spacing w:before="60" w:after="60" w:line="276" w:lineRule="auto"/>
      </w:pPr>
      <w:r>
        <w:rPr>
          <w:rFonts w:ascii="Arial" w:cs="Arial" w:eastAsia="Arial" w:hAnsi="Arial"/>
          <w:sz w:val="20"/>
          <w:szCs w:val="20"/>
        </w:rPr>
        <w:t xml:space="preserve">Copy the entire block below and paste at the bottom of your ai.js file, immediately before the line that assigns window.FVAI. It exposes all functions via window.FVAI.SizeRec.</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SMART SIZE RECOMMENDATION — SizeRec module</w:t>
            </w:r>
          </w:p>
          <w:p>
            <w:pPr>
              <w:spacing w:before="20" w:after="20" w:line="240" w:lineRule="auto"/>
            </w:pPr>
            <w:r>
              <w:rPr>
                <w:rFonts w:ascii="Courier New" w:cs="Courier New" w:eastAsia="Courier New" w:hAnsi="Courier New"/>
                <w:color w:val="7DD3FC"/>
                <w:sz w:val="17"/>
                <w:szCs w:val="17"/>
              </w:rPr>
              <w:t xml:space="preserve">// Add at end of ai.js, before window.FVAI assignment</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const SizeRec = (() =&gt;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SIZE_CHART = [</w:t>
            </w:r>
          </w:p>
          <w:p>
            <w:pPr>
              <w:spacing w:before="20" w:after="20" w:line="240" w:lineRule="auto"/>
            </w:pPr>
            <w:r>
              <w:rPr>
                <w:rFonts w:ascii="Courier New" w:cs="Courier New" w:eastAsia="Courier New" w:hAnsi="Courier New"/>
                <w:color w:val="7DD3FC"/>
                <w:sz w:val="17"/>
                <w:szCs w:val="17"/>
              </w:rPr>
              <w:t xml:space="preserve">    { size: "S",   chest: 88.9,  frontLength: 64.8, shoulder: 41.9 },</w:t>
            </w:r>
          </w:p>
          <w:p>
            <w:pPr>
              <w:spacing w:before="20" w:after="20" w:line="240" w:lineRule="auto"/>
            </w:pPr>
            <w:r>
              <w:rPr>
                <w:rFonts w:ascii="Courier New" w:cs="Courier New" w:eastAsia="Courier New" w:hAnsi="Courier New"/>
                <w:color w:val="7DD3FC"/>
                <w:sz w:val="17"/>
                <w:szCs w:val="17"/>
              </w:rPr>
              <w:t xml:space="preserve">    { size: "M",   chest: 94.0,  frontLength: 67.3, shoulder: 43.2 },</w:t>
            </w:r>
          </w:p>
          <w:p>
            <w:pPr>
              <w:spacing w:before="20" w:after="20" w:line="240" w:lineRule="auto"/>
            </w:pPr>
            <w:r>
              <w:rPr>
                <w:rFonts w:ascii="Courier New" w:cs="Courier New" w:eastAsia="Courier New" w:hAnsi="Courier New"/>
                <w:color w:val="7DD3FC"/>
                <w:sz w:val="17"/>
                <w:szCs w:val="17"/>
              </w:rPr>
              <w:t xml:space="preserve">    { size: "L",   chest: 99.1,  frontLength: 69.9, shoulder: 44.5 },</w:t>
            </w:r>
          </w:p>
          <w:p>
            <w:pPr>
              <w:spacing w:before="20" w:after="20" w:line="240" w:lineRule="auto"/>
            </w:pPr>
            <w:r>
              <w:rPr>
                <w:rFonts w:ascii="Courier New" w:cs="Courier New" w:eastAsia="Courier New" w:hAnsi="Courier New"/>
                <w:color w:val="7DD3FC"/>
                <w:sz w:val="17"/>
                <w:szCs w:val="17"/>
              </w:rPr>
              <w:t xml:space="preserve">    { size: "XL",  chest: 104.1, frontLength: 72.4, shoulder: 45.7 },</w:t>
            </w:r>
          </w:p>
          <w:p>
            <w:pPr>
              <w:spacing w:before="20" w:after="20" w:line="240" w:lineRule="auto"/>
            </w:pPr>
            <w:r>
              <w:rPr>
                <w:rFonts w:ascii="Courier New" w:cs="Courier New" w:eastAsia="Courier New" w:hAnsi="Courier New"/>
                <w:color w:val="7DD3FC"/>
                <w:sz w:val="17"/>
                <w:szCs w:val="17"/>
              </w:rPr>
              <w:t xml:space="preserve">    { size: "XXL", chest: 109.2, frontLength: 74.9, shoulder: 47.0 },</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WEIGHTS = { shoulder: 0.45, chest: 0.35, frontLength: 0.20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State</w:t>
            </w:r>
          </w:p>
          <w:p>
            <w:pPr>
              <w:spacing w:before="20" w:after="20" w:line="240" w:lineRule="auto"/>
            </w:pPr>
            <w:r>
              <w:rPr>
                <w:rFonts w:ascii="Courier New" w:cs="Courier New" w:eastAsia="Courier New" w:hAnsi="Courier New"/>
                <w:color w:val="7DD3FC"/>
                <w:sz w:val="17"/>
                <w:szCs w:val="17"/>
              </w:rPr>
              <w:t xml:space="preserve">  let calFrames = [], mBuffer = [], lockedResult = null, stableCount = 0;</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 Helpers ──────────────────────────────────────────────────</w:t>
            </w:r>
          </w:p>
          <w:p>
            <w:pPr>
              <w:spacing w:before="20" w:after="20" w:line="240" w:lineRule="auto"/>
            </w:pPr>
            <w:r>
              <w:rPr>
                <w:rFonts w:ascii="Courier New" w:cs="Courier New" w:eastAsia="Courier New" w:hAnsi="Courier New"/>
                <w:color w:val="7DD3FC"/>
                <w:sz w:val="17"/>
                <w:szCs w:val="17"/>
              </w:rPr>
              <w:t xml:space="preserve">  const dist2D = (a, b) =&gt;</w:t>
            </w:r>
          </w:p>
          <w:p>
            <w:pPr>
              <w:spacing w:before="20" w:after="20" w:line="240" w:lineRule="auto"/>
            </w:pPr>
            <w:r>
              <w:rPr>
                <w:rFonts w:ascii="Courier New" w:cs="Courier New" w:eastAsia="Courier New" w:hAnsi="Courier New"/>
                <w:color w:val="7DD3FC"/>
                <w:sz w:val="17"/>
                <w:szCs w:val="17"/>
              </w:rPr>
              <w:t xml:space="preserve">    Math.sqrt((a.x - b.x) ** 2 + (a.y - b.y) ** 2);</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median = arr =&gt; {</w:t>
            </w:r>
          </w:p>
          <w:p>
            <w:pPr>
              <w:spacing w:before="20" w:after="20" w:line="240" w:lineRule="auto"/>
            </w:pPr>
            <w:r>
              <w:rPr>
                <w:rFonts w:ascii="Courier New" w:cs="Courier New" w:eastAsia="Courier New" w:hAnsi="Courier New"/>
                <w:color w:val="7DD3FC"/>
                <w:sz w:val="17"/>
                <w:szCs w:val="17"/>
              </w:rPr>
              <w:t xml:space="preserve">    const s = [...arr].sort((a, b) =&gt; a - b);</w:t>
            </w:r>
          </w:p>
          <w:p>
            <w:pPr>
              <w:spacing w:before="20" w:after="20" w:line="240" w:lineRule="auto"/>
            </w:pPr>
            <w:r>
              <w:rPr>
                <w:rFonts w:ascii="Courier New" w:cs="Courier New" w:eastAsia="Courier New" w:hAnsi="Courier New"/>
                <w:color w:val="7DD3FC"/>
                <w:sz w:val="17"/>
                <w:szCs w:val="17"/>
              </w:rPr>
              <w:t xml:space="preserve">    const m = Math.floor(s.length / 2);</w:t>
            </w:r>
          </w:p>
          <w:p>
            <w:pPr>
              <w:spacing w:before="20" w:after="20" w:line="240" w:lineRule="auto"/>
            </w:pPr>
            <w:r>
              <w:rPr>
                <w:rFonts w:ascii="Courier New" w:cs="Courier New" w:eastAsia="Courier New" w:hAnsi="Courier New"/>
                <w:color w:val="7DD3FC"/>
                <w:sz w:val="17"/>
                <w:szCs w:val="17"/>
              </w:rPr>
              <w:t xml:space="preserve">    return s.length % 2 ? s[m] : (s[m-1] + s[m]) / 2;</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stdDev = arr =&gt; {</w:t>
            </w:r>
          </w:p>
          <w:p>
            <w:pPr>
              <w:spacing w:before="20" w:after="20" w:line="240" w:lineRule="auto"/>
            </w:pPr>
            <w:r>
              <w:rPr>
                <w:rFonts w:ascii="Courier New" w:cs="Courier New" w:eastAsia="Courier New" w:hAnsi="Courier New"/>
                <w:color w:val="7DD3FC"/>
                <w:sz w:val="17"/>
                <w:szCs w:val="17"/>
              </w:rPr>
              <w:t xml:space="preserve">    if (arr.length &lt; 2) return 0;</w:t>
            </w:r>
          </w:p>
          <w:p>
            <w:pPr>
              <w:spacing w:before="20" w:after="20" w:line="240" w:lineRule="auto"/>
            </w:pPr>
            <w:r>
              <w:rPr>
                <w:rFonts w:ascii="Courier New" w:cs="Courier New" w:eastAsia="Courier New" w:hAnsi="Courier New"/>
                <w:color w:val="7DD3FC"/>
                <w:sz w:val="17"/>
                <w:szCs w:val="17"/>
              </w:rPr>
              <w:t xml:space="preserve">    const mean = arr.reduce((s, v) =&gt; s + v, 0) / arr.length;</w:t>
            </w:r>
          </w:p>
          <w:p>
            <w:pPr>
              <w:spacing w:before="20" w:after="20" w:line="240" w:lineRule="auto"/>
            </w:pPr>
            <w:r>
              <w:rPr>
                <w:rFonts w:ascii="Courier New" w:cs="Courier New" w:eastAsia="Courier New" w:hAnsi="Courier New"/>
                <w:color w:val="7DD3FC"/>
                <w:sz w:val="17"/>
                <w:szCs w:val="17"/>
              </w:rPr>
              <w:t xml:space="preserve">    return Math.sqrt(arr.reduce((s, v) =&gt; s + (v-mean)**2, 0) / arr.length);</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vis = (kp, idx) =&gt;</w:t>
            </w:r>
          </w:p>
          <w:p>
            <w:pPr>
              <w:spacing w:before="20" w:after="20" w:line="240" w:lineRule="auto"/>
            </w:pPr>
            <w:r>
              <w:rPr>
                <w:rFonts w:ascii="Courier New" w:cs="Courier New" w:eastAsia="Courier New" w:hAnsi="Courier New"/>
                <w:color w:val="7DD3FC"/>
                <w:sz w:val="17"/>
                <w:szCs w:val="17"/>
              </w:rPr>
              <w:t xml:space="preserve">    kp[idx] &amp;&amp; (kp[idx].visibility ?? kp[idx].score ?? 1) &gt;= 0.70;</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allVis = (kp, ids) =&gt; ids.every(i =&gt; vis(kp, i));</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 Phase 1: Calibration ─────────────────────────────────────</w:t>
            </w:r>
          </w:p>
          <w:p>
            <w:pPr>
              <w:spacing w:before="20" w:after="20" w:line="240" w:lineRule="auto"/>
            </w:pPr>
            <w:r>
              <w:rPr>
                <w:rFonts w:ascii="Courier New" w:cs="Courier New" w:eastAsia="Courier New" w:hAnsi="Courier New"/>
                <w:color w:val="7DD3FC"/>
                <w:sz w:val="17"/>
                <w:szCs w:val="17"/>
              </w:rPr>
              <w:t xml:space="preserve">  function feedCalibrationFrame(kp, userHeightCm) {</w:t>
            </w:r>
          </w:p>
          <w:p>
            <w:pPr>
              <w:spacing w:before="20" w:after="20" w:line="240" w:lineRule="auto"/>
            </w:pPr>
            <w:r>
              <w:rPr>
                <w:rFonts w:ascii="Courier New" w:cs="Courier New" w:eastAsia="Courier New" w:hAnsi="Courier New"/>
                <w:color w:val="7DD3FC"/>
                <w:sz w:val="17"/>
                <w:szCs w:val="17"/>
              </w:rPr>
              <w:t xml:space="preserve">    if (!allVis(kp, [0, 27, 28])) return { ready: false };</w:t>
            </w:r>
          </w:p>
          <w:p>
            <w:pPr>
              <w:spacing w:before="20" w:after="20" w:line="240" w:lineRule="auto"/>
            </w:pPr>
            <w:r>
              <w:rPr>
                <w:rFonts w:ascii="Courier New" w:cs="Courier New" w:eastAsia="Courier New" w:hAnsi="Courier New"/>
                <w:color w:val="7DD3FC"/>
                <w:sz w:val="17"/>
                <w:szCs w:val="17"/>
              </w:rPr>
              <w:t xml:space="preserve">    const noseY   = kp[0].y;</w:t>
            </w:r>
          </w:p>
          <w:p>
            <w:pPr>
              <w:spacing w:before="20" w:after="20" w:line="240" w:lineRule="auto"/>
            </w:pPr>
            <w:r>
              <w:rPr>
                <w:rFonts w:ascii="Courier New" w:cs="Courier New" w:eastAsia="Courier New" w:hAnsi="Courier New"/>
                <w:color w:val="7DD3FC"/>
                <w:sz w:val="17"/>
                <w:szCs w:val="17"/>
              </w:rPr>
              <w:t xml:space="preserve">    const ankleY  = Math.max(kp[27].y, kp[28].y);</w:t>
            </w:r>
          </w:p>
          <w:p>
            <w:pPr>
              <w:spacing w:before="20" w:after="20" w:line="240" w:lineRule="auto"/>
            </w:pPr>
            <w:r>
              <w:rPr>
                <w:rFonts w:ascii="Courier New" w:cs="Courier New" w:eastAsia="Courier New" w:hAnsi="Courier New"/>
                <w:color w:val="7DD3FC"/>
                <w:sz w:val="17"/>
                <w:szCs w:val="17"/>
              </w:rPr>
              <w:t xml:space="preserve">    const heightPx = Math.abs(ankleY - noseY);</w:t>
            </w:r>
          </w:p>
          <w:p>
            <w:pPr>
              <w:spacing w:before="20" w:after="20" w:line="240" w:lineRule="auto"/>
            </w:pPr>
            <w:r>
              <w:rPr>
                <w:rFonts w:ascii="Courier New" w:cs="Courier New" w:eastAsia="Courier New" w:hAnsi="Courier New"/>
                <w:color w:val="7DD3FC"/>
                <w:sz w:val="17"/>
                <w:szCs w:val="17"/>
              </w:rPr>
              <w:t xml:space="preserve">    if (heightPx &lt; 50) return { ready: false };</w:t>
            </w:r>
          </w:p>
          <w:p>
            <w:pPr>
              <w:spacing w:before="20" w:after="20" w:line="240" w:lineRule="auto"/>
            </w:pPr>
            <w:r>
              <w:rPr>
                <w:rFonts w:ascii="Courier New" w:cs="Courier New" w:eastAsia="Courier New" w:hAnsi="Courier New"/>
                <w:color w:val="7DD3FC"/>
                <w:sz w:val="17"/>
                <w:szCs w:val="17"/>
              </w:rPr>
              <w:t xml:space="preserve">    calFrames.push(userHeightCm / heightPx);</w:t>
            </w:r>
          </w:p>
          <w:p>
            <w:pPr>
              <w:spacing w:before="20" w:after="20" w:line="240" w:lineRule="auto"/>
            </w:pPr>
            <w:r>
              <w:rPr>
                <w:rFonts w:ascii="Courier New" w:cs="Courier New" w:eastAsia="Courier New" w:hAnsi="Courier New"/>
                <w:color w:val="7DD3FC"/>
                <w:sz w:val="17"/>
                <w:szCs w:val="17"/>
              </w:rPr>
              <w:t xml:space="preserve">    if (calFrames.length &gt; 10) calFrames.shift();</w:t>
            </w:r>
          </w:p>
          <w:p>
            <w:pPr>
              <w:spacing w:before="20" w:after="20" w:line="240" w:lineRule="auto"/>
            </w:pPr>
            <w:r>
              <w:rPr>
                <w:rFonts w:ascii="Courier New" w:cs="Courier New" w:eastAsia="Courier New" w:hAnsi="Courier New"/>
                <w:color w:val="7DD3FC"/>
                <w:sz w:val="17"/>
                <w:szCs w:val="17"/>
              </w:rPr>
              <w:t xml:space="preserve">    if (calFrames.length &gt;= 10 &amp;&amp; stdDev(calFrames) &lt; 0.008)</w:t>
            </w:r>
          </w:p>
          <w:p>
            <w:pPr>
              <w:spacing w:before="20" w:after="20" w:line="240" w:lineRule="auto"/>
            </w:pPr>
            <w:r>
              <w:rPr>
                <w:rFonts w:ascii="Courier New" w:cs="Courier New" w:eastAsia="Courier New" w:hAnsi="Courier New"/>
                <w:color w:val="7DD3FC"/>
                <w:sz w:val="17"/>
                <w:szCs w:val="17"/>
              </w:rPr>
              <w:t xml:space="preserve">      return { ready: true, cmPerPixel: median(calFrames) };</w:t>
            </w:r>
          </w:p>
          <w:p>
            <w:pPr>
              <w:spacing w:before="20" w:after="20" w:line="240" w:lineRule="auto"/>
            </w:pPr>
            <w:r>
              <w:rPr>
                <w:rFonts w:ascii="Courier New" w:cs="Courier New" w:eastAsia="Courier New" w:hAnsi="Courier New"/>
                <w:color w:val="7DD3FC"/>
                <w:sz w:val="17"/>
                <w:szCs w:val="17"/>
              </w:rPr>
              <w:t xml:space="preserve">    return { ready: false, collected: calFrames.length };</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function resetCalibration() { calFrames = [];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 Phase 2: Measurement ─────────────────────────────────────</w:t>
            </w:r>
          </w:p>
          <w:p>
            <w:pPr>
              <w:spacing w:before="20" w:after="20" w:line="240" w:lineRule="auto"/>
            </w:pPr>
            <w:r>
              <w:rPr>
                <w:rFonts w:ascii="Courier New" w:cs="Courier New" w:eastAsia="Courier New" w:hAnsi="Courier New"/>
                <w:color w:val="7DD3FC"/>
                <w:sz w:val="17"/>
                <w:szCs w:val="17"/>
              </w:rPr>
              <w:t xml:space="preserve">  function feedMeasurementFrame(kp, cmPerPixel) {</w:t>
            </w:r>
          </w:p>
          <w:p>
            <w:pPr>
              <w:spacing w:before="20" w:after="20" w:line="240" w:lineRule="auto"/>
            </w:pPr>
            <w:r>
              <w:rPr>
                <w:rFonts w:ascii="Courier New" w:cs="Courier New" w:eastAsia="Courier New" w:hAnsi="Courier New"/>
                <w:color w:val="7DD3FC"/>
                <w:sz w:val="17"/>
                <w:szCs w:val="17"/>
              </w:rPr>
              <w:t xml:space="preserve">    if (!allVis(kp, [11, 12, 23, 24])) return null;</w:t>
            </w:r>
          </w:p>
          <w:p>
            <w:pPr>
              <w:spacing w:before="20" w:after="20" w:line="240" w:lineRule="auto"/>
            </w:pPr>
            <w:r>
              <w:rPr>
                <w:rFonts w:ascii="Courier New" w:cs="Courier New" w:eastAsia="Courier New" w:hAnsi="Courier New"/>
                <w:color w:val="7DD3FC"/>
                <w:sz w:val="17"/>
                <w:szCs w:val="17"/>
              </w:rPr>
              <w:t xml:space="preserve">    const [lS, rS, lH, rH] = [kp[11], kp[12], kp[23], kp[24]];</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Frontality gate: hip width must be in human range</w:t>
            </w:r>
          </w:p>
          <w:p>
            <w:pPr>
              <w:spacing w:before="20" w:after="20" w:line="240" w:lineRule="auto"/>
            </w:pPr>
            <w:r>
              <w:rPr>
                <w:rFonts w:ascii="Courier New" w:cs="Courier New" w:eastAsia="Courier New" w:hAnsi="Courier New"/>
                <w:color w:val="7DD3FC"/>
                <w:sz w:val="17"/>
                <w:szCs w:val="17"/>
              </w:rPr>
              <w:t xml:space="preserve">    const hipCm = dist2D(lH, rH) * cmPerPixel;</w:t>
            </w:r>
          </w:p>
          <w:p>
            <w:pPr>
              <w:spacing w:before="20" w:after="20" w:line="240" w:lineRule="auto"/>
            </w:pPr>
            <w:r>
              <w:rPr>
                <w:rFonts w:ascii="Courier New" w:cs="Courier New" w:eastAsia="Courier New" w:hAnsi="Courier New"/>
                <w:color w:val="7DD3FC"/>
                <w:sz w:val="17"/>
                <w:szCs w:val="17"/>
              </w:rPr>
              <w:t xml:space="preserve">    if (hipCm &lt; 18 || hipCm &gt; 60) return null;</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shoulderCm    = dist2D(lS, rS) * cmPerPixel;</w:t>
            </w:r>
          </w:p>
          <w:p>
            <w:pPr>
              <w:spacing w:before="20" w:after="20" w:line="240" w:lineRule="auto"/>
            </w:pPr>
            <w:r>
              <w:rPr>
                <w:rFonts w:ascii="Courier New" w:cs="Courier New" w:eastAsia="Courier New" w:hAnsi="Courier New"/>
                <w:color w:val="7DD3FC"/>
                <w:sz w:val="17"/>
                <w:szCs w:val="17"/>
              </w:rPr>
              <w:t xml:space="preserve">    const shoulderMidY  = (lS.y + rS.y) / 2;</w:t>
            </w:r>
          </w:p>
          <w:p>
            <w:pPr>
              <w:spacing w:before="20" w:after="20" w:line="240" w:lineRule="auto"/>
            </w:pPr>
            <w:r>
              <w:rPr>
                <w:rFonts w:ascii="Courier New" w:cs="Courier New" w:eastAsia="Courier New" w:hAnsi="Courier New"/>
                <w:color w:val="7DD3FC"/>
                <w:sz w:val="17"/>
                <w:szCs w:val="17"/>
              </w:rPr>
              <w:t xml:space="preserve">    const hipMidY       = (lH.y + rH.y) / 2;</w:t>
            </w:r>
          </w:p>
          <w:p>
            <w:pPr>
              <w:spacing w:before="20" w:after="20" w:line="240" w:lineRule="auto"/>
            </w:pPr>
            <w:r>
              <w:rPr>
                <w:rFonts w:ascii="Courier New" w:cs="Courier New" w:eastAsia="Courier New" w:hAnsi="Courier New"/>
                <w:color w:val="7DD3FC"/>
                <w:sz w:val="17"/>
                <w:szCs w:val="17"/>
              </w:rPr>
              <w:t xml:space="preserve">    const frontLengthCm = Math.abs(hipMidY - shoulderMidY) * cmPerPixel;</w:t>
            </w:r>
          </w:p>
          <w:p>
            <w:pPr>
              <w:spacing w:before="20" w:after="20" w:line="240" w:lineRule="auto"/>
            </w:pPr>
            <w:r>
              <w:rPr>
                <w:rFonts w:ascii="Courier New" w:cs="Courier New" w:eastAsia="Courier New" w:hAnsi="Courier New"/>
                <w:color w:val="7DD3FC"/>
                <w:sz w:val="17"/>
                <w:szCs w:val="17"/>
              </w:rPr>
              <w:t xml:space="preserve">    const chestCm       = Math.min(Math.max(shoulderCm * 2.25, 75), 130);</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mBuffer.push({ shoulderCm, chestCm, frontLengthCm });</w:t>
            </w:r>
          </w:p>
          <w:p>
            <w:pPr>
              <w:spacing w:before="20" w:after="20" w:line="240" w:lineRule="auto"/>
            </w:pPr>
            <w:r>
              <w:rPr>
                <w:rFonts w:ascii="Courier New" w:cs="Courier New" w:eastAsia="Courier New" w:hAnsi="Courier New"/>
                <w:color w:val="7DD3FC"/>
                <w:sz w:val="17"/>
                <w:szCs w:val="17"/>
              </w:rPr>
              <w:t xml:space="preserve">    if (mBuffer.length &gt; 30) mBuffer.shift();</w:t>
            </w:r>
          </w:p>
          <w:p>
            <w:pPr>
              <w:spacing w:before="20" w:after="20" w:line="240" w:lineRule="auto"/>
            </w:pPr>
            <w:r>
              <w:rPr>
                <w:rFonts w:ascii="Courier New" w:cs="Courier New" w:eastAsia="Courier New" w:hAnsi="Courier New"/>
                <w:color w:val="7DD3FC"/>
                <w:sz w:val="17"/>
                <w:szCs w:val="17"/>
              </w:rPr>
              <w:t xml:space="preserve">    if (mBuffer.length &lt; 10) return null;</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return {</w:t>
            </w:r>
          </w:p>
          <w:p>
            <w:pPr>
              <w:spacing w:before="20" w:after="20" w:line="240" w:lineRule="auto"/>
            </w:pPr>
            <w:r>
              <w:rPr>
                <w:rFonts w:ascii="Courier New" w:cs="Courier New" w:eastAsia="Courier New" w:hAnsi="Courier New"/>
                <w:color w:val="7DD3FC"/>
                <w:sz w:val="17"/>
                <w:szCs w:val="17"/>
              </w:rPr>
              <w:t xml:space="preserve">      shoulderCm:    median(mBuffer.map(f =&gt; f.shoulderCm)),</w:t>
            </w:r>
          </w:p>
          <w:p>
            <w:pPr>
              <w:spacing w:before="20" w:after="20" w:line="240" w:lineRule="auto"/>
            </w:pPr>
            <w:r>
              <w:rPr>
                <w:rFonts w:ascii="Courier New" w:cs="Courier New" w:eastAsia="Courier New" w:hAnsi="Courier New"/>
                <w:color w:val="7DD3FC"/>
                <w:sz w:val="17"/>
                <w:szCs w:val="17"/>
              </w:rPr>
              <w:t xml:space="preserve">      chestCm:       median(mBuffer.map(f =&gt; f.chestCm)),</w:t>
            </w:r>
          </w:p>
          <w:p>
            <w:pPr>
              <w:spacing w:before="20" w:after="20" w:line="240" w:lineRule="auto"/>
            </w:pPr>
            <w:r>
              <w:rPr>
                <w:rFonts w:ascii="Courier New" w:cs="Courier New" w:eastAsia="Courier New" w:hAnsi="Courier New"/>
                <w:color w:val="7DD3FC"/>
                <w:sz w:val="17"/>
                <w:szCs w:val="17"/>
              </w:rPr>
              <w:t xml:space="preserve">      frontLengthCm: median(mBuffer.map(f =&gt; f.frontLengthCm)),</w:t>
            </w:r>
          </w:p>
          <w:p>
            <w:pPr>
              <w:spacing w:before="20" w:after="20" w:line="240" w:lineRule="auto"/>
            </w:pPr>
            <w:r>
              <w:rPr>
                <w:rFonts w:ascii="Courier New" w:cs="Courier New" w:eastAsia="Courier New" w:hAnsi="Courier New"/>
                <w:color w:val="7DD3FC"/>
                <w:sz w:val="17"/>
                <w:szCs w:val="17"/>
              </w:rPr>
              <w:t xml:space="preserve">      stdDevShoulder: stdDev(mBuffer.map(f =&gt; f.shoulderCm)),</w:t>
            </w:r>
          </w:p>
          <w:p>
            <w:pPr>
              <w:spacing w:before="20" w:after="20" w:line="240" w:lineRule="auto"/>
            </w:pPr>
            <w:r>
              <w:rPr>
                <w:rFonts w:ascii="Courier New" w:cs="Courier New" w:eastAsia="Courier New" w:hAnsi="Courier New"/>
                <w:color w:val="7DD3FC"/>
                <w:sz w:val="17"/>
                <w:szCs w:val="17"/>
              </w:rPr>
              <w:t xml:space="preserve">      frames: mBuffer.length,</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function resetMeasurements() {</w:t>
            </w:r>
          </w:p>
          <w:p>
            <w:pPr>
              <w:spacing w:before="20" w:after="20" w:line="240" w:lineRule="auto"/>
            </w:pPr>
            <w:r>
              <w:rPr>
                <w:rFonts w:ascii="Courier New" w:cs="Courier New" w:eastAsia="Courier New" w:hAnsi="Courier New"/>
                <w:color w:val="7DD3FC"/>
                <w:sz w:val="17"/>
                <w:szCs w:val="17"/>
              </w:rPr>
              <w:t xml:space="preserve">    mBuffer = []; lockedResult = null; stableCount = 0;</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 Phase 3: Size matching ───────────────────────────────────</w:t>
            </w:r>
          </w:p>
          <w:p>
            <w:pPr>
              <w:spacing w:before="20" w:after="20" w:line="240" w:lineRule="auto"/>
            </w:pPr>
            <w:r>
              <w:rPr>
                <w:rFonts w:ascii="Courier New" w:cs="Courier New" w:eastAsia="Courier New" w:hAnsi="Courier New"/>
                <w:color w:val="7DD3FC"/>
                <w:sz w:val="17"/>
                <w:szCs w:val="17"/>
              </w:rPr>
              <w:t xml:space="preserve">  function recommendSize(m) {</w:t>
            </w:r>
          </w:p>
          <w:p>
            <w:pPr>
              <w:spacing w:before="20" w:after="20" w:line="240" w:lineRule="auto"/>
            </w:pPr>
            <w:r>
              <w:rPr>
                <w:rFonts w:ascii="Courier New" w:cs="Courier New" w:eastAsia="Courier New" w:hAnsi="Courier New"/>
                <w:color w:val="7DD3FC"/>
                <w:sz w:val="17"/>
                <w:szCs w:val="17"/>
              </w:rPr>
              <w:t xml:space="preserve">    const scores = SIZE_CHART.map(row =&gt; {</w:t>
            </w:r>
          </w:p>
          <w:p>
            <w:pPr>
              <w:spacing w:before="20" w:after="20" w:line="240" w:lineRule="auto"/>
            </w:pPr>
            <w:r>
              <w:rPr>
                <w:rFonts w:ascii="Courier New" w:cs="Courier New" w:eastAsia="Courier New" w:hAnsi="Courier New"/>
                <w:color w:val="7DD3FC"/>
                <w:sz w:val="17"/>
                <w:szCs w:val="17"/>
              </w:rPr>
              <w:t xml:space="preserve">      const d = WEIGHTS.shoulder * Math.abs(m.shoulderCm - row.shoulder) / row.shoulder</w:t>
            </w:r>
          </w:p>
          <w:p>
            <w:pPr>
              <w:spacing w:before="20" w:after="20" w:line="240" w:lineRule="auto"/>
            </w:pPr>
            <w:r>
              <w:rPr>
                <w:rFonts w:ascii="Courier New" w:cs="Courier New" w:eastAsia="Courier New" w:hAnsi="Courier New"/>
                <w:color w:val="7DD3FC"/>
                <w:sz w:val="17"/>
                <w:szCs w:val="17"/>
              </w:rPr>
              <w:t xml:space="preserve">              + WEIGHTS.chest    * Math.abs(m.chestCm    - row.chest)    / row.chest</w:t>
            </w:r>
          </w:p>
          <w:p>
            <w:pPr>
              <w:spacing w:before="20" w:after="20" w:line="240" w:lineRule="auto"/>
            </w:pPr>
            <w:r>
              <w:rPr>
                <w:rFonts w:ascii="Courier New" w:cs="Courier New" w:eastAsia="Courier New" w:hAnsi="Courier New"/>
                <w:color w:val="7DD3FC"/>
                <w:sz w:val="17"/>
                <w:szCs w:val="17"/>
              </w:rPr>
              <w:t xml:space="preserve">              + WEIGHTS.frontLength * Math.abs(m.frontLengthCm - row.frontLength) / row.frontLength;</w:t>
            </w:r>
          </w:p>
          <w:p>
            <w:pPr>
              <w:spacing w:before="20" w:after="20" w:line="240" w:lineRule="auto"/>
            </w:pPr>
            <w:r>
              <w:rPr>
                <w:rFonts w:ascii="Courier New" w:cs="Courier New" w:eastAsia="Courier New" w:hAnsi="Courier New"/>
                <w:color w:val="7DD3FC"/>
                <w:sz w:val="17"/>
                <w:szCs w:val="17"/>
              </w:rPr>
              <w:t xml:space="preserve">      return { ...row, confidence: Math.max(0, 100 * Math.exp(-d * 12)), dist: d };</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return scores.sort((a, b) =&gt; a.dist - b.dist)[0];</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 Phase 4: Lock ────────────────────────────────────────────</w:t>
            </w:r>
          </w:p>
          <w:p>
            <w:pPr>
              <w:spacing w:before="20" w:after="20" w:line="240" w:lineRule="auto"/>
            </w:pPr>
            <w:r>
              <w:rPr>
                <w:rFonts w:ascii="Courier New" w:cs="Courier New" w:eastAsia="Courier New" w:hAnsi="Courier New"/>
                <w:color w:val="7DD3FC"/>
                <w:sz w:val="17"/>
                <w:szCs w:val="17"/>
              </w:rPr>
              <w:t xml:space="preserve">  function tryLock(measurements) {</w:t>
            </w:r>
          </w:p>
          <w:p>
            <w:pPr>
              <w:spacing w:before="20" w:after="20" w:line="240" w:lineRule="auto"/>
            </w:pPr>
            <w:r>
              <w:rPr>
                <w:rFonts w:ascii="Courier New" w:cs="Courier New" w:eastAsia="Courier New" w:hAnsi="Courier New"/>
                <w:color w:val="7DD3FC"/>
                <w:sz w:val="17"/>
                <w:szCs w:val="17"/>
              </w:rPr>
              <w:t xml:space="preserve">    if (!measurements) { stableCount = Math.max(0, stableCount - 1); return lockedResult; }</w:t>
            </w:r>
          </w:p>
          <w:p>
            <w:pPr>
              <w:spacing w:before="20" w:after="20" w:line="240" w:lineRule="auto"/>
            </w:pPr>
            <w:r>
              <w:rPr>
                <w:rFonts w:ascii="Courier New" w:cs="Courier New" w:eastAsia="Courier New" w:hAnsi="Courier New"/>
                <w:color w:val="7DD3FC"/>
                <w:sz w:val="17"/>
                <w:szCs w:val="17"/>
              </w:rPr>
              <w:t xml:space="preserve">    const stable = measurements.stdDevShoulder &lt; 2.0 &amp;&amp; measurements.frames &gt;= 15;</w:t>
            </w:r>
          </w:p>
          <w:p>
            <w:pPr>
              <w:spacing w:before="20" w:after="20" w:line="240" w:lineRule="auto"/>
            </w:pPr>
            <w:r>
              <w:rPr>
                <w:rFonts w:ascii="Courier New" w:cs="Courier New" w:eastAsia="Courier New" w:hAnsi="Courier New"/>
                <w:color w:val="7DD3FC"/>
                <w:sz w:val="17"/>
                <w:szCs w:val="17"/>
              </w:rPr>
              <w:t xml:space="preserve">    stableCount = stable ? stableCount + 1 : Math.max(0, stableCount - 1);</w:t>
            </w:r>
          </w:p>
          <w:p>
            <w:pPr>
              <w:spacing w:before="20" w:after="20" w:line="240" w:lineRule="auto"/>
            </w:pPr>
            <w:r>
              <w:rPr>
                <w:rFonts w:ascii="Courier New" w:cs="Courier New" w:eastAsia="Courier New" w:hAnsi="Courier New"/>
                <w:color w:val="7DD3FC"/>
                <w:sz w:val="17"/>
                <w:szCs w:val="17"/>
              </w:rPr>
              <w:t xml:space="preserve">    if (stableCount &gt;= 20 &amp;&amp; !lockedResult) {</w:t>
            </w:r>
          </w:p>
          <w:p>
            <w:pPr>
              <w:spacing w:before="20" w:after="20" w:line="240" w:lineRule="auto"/>
            </w:pPr>
            <w:r>
              <w:rPr>
                <w:rFonts w:ascii="Courier New" w:cs="Courier New" w:eastAsia="Courier New" w:hAnsi="Courier New"/>
                <w:color w:val="7DD3FC"/>
                <w:sz w:val="17"/>
                <w:szCs w:val="17"/>
              </w:rPr>
              <w:t xml:space="preserve">      const rec = recommendSize(measurements);</w:t>
            </w:r>
          </w:p>
          <w:p>
            <w:pPr>
              <w:spacing w:before="20" w:after="20" w:line="240" w:lineRule="auto"/>
            </w:pPr>
            <w:r>
              <w:rPr>
                <w:rFonts w:ascii="Courier New" w:cs="Courier New" w:eastAsia="Courier New" w:hAnsi="Courier New"/>
                <w:color w:val="7DD3FC"/>
                <w:sz w:val="17"/>
                <w:szCs w:val="17"/>
              </w:rPr>
              <w:t xml:space="preserve">      if (rec.confidence &gt;= 60) {</w:t>
            </w:r>
          </w:p>
          <w:p>
            <w:pPr>
              <w:spacing w:before="20" w:after="20" w:line="240" w:lineRule="auto"/>
            </w:pPr>
            <w:r>
              <w:rPr>
                <w:rFonts w:ascii="Courier New" w:cs="Courier New" w:eastAsia="Courier New" w:hAnsi="Courier New"/>
                <w:color w:val="7DD3FC"/>
                <w:sz w:val="17"/>
                <w:szCs w:val="17"/>
              </w:rPr>
              <w:t xml:space="preserve">        lockedResult = { ...rec, measurements, lockedAt: Date.now() };</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return lockedResult;</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function clearLock() { lockedResult = null; stableCount = 0;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return { feedCalibrationFrame, resetCalibration,</w:t>
            </w:r>
          </w:p>
          <w:p>
            <w:pPr>
              <w:spacing w:before="20" w:after="20" w:line="240" w:lineRule="auto"/>
            </w:pPr>
            <w:r>
              <w:rPr>
                <w:rFonts w:ascii="Courier New" w:cs="Courier New" w:eastAsia="Courier New" w:hAnsi="Courier New"/>
                <w:color w:val="7DD3FC"/>
                <w:sz w:val="17"/>
                <w:szCs w:val="17"/>
              </w:rPr>
              <w:t xml:space="preserve">           feedMeasurementFrame, resetMeasurements,</w:t>
            </w:r>
          </w:p>
          <w:p>
            <w:pPr>
              <w:spacing w:before="20" w:after="20" w:line="240" w:lineRule="auto"/>
            </w:pPr>
            <w:r>
              <w:rPr>
                <w:rFonts w:ascii="Courier New" w:cs="Courier New" w:eastAsia="Courier New" w:hAnsi="Courier New"/>
                <w:color w:val="7DD3FC"/>
                <w:sz w:val="17"/>
                <w:szCs w:val="17"/>
              </w:rPr>
              <w:t xml:space="preserve">           recommendSize, tryLock, clearLock,</w:t>
            </w:r>
          </w:p>
          <w:p>
            <w:pPr>
              <w:spacing w:before="20" w:after="20" w:line="240" w:lineRule="auto"/>
            </w:pPr>
            <w:r>
              <w:rPr>
                <w:rFonts w:ascii="Courier New" w:cs="Courier New" w:eastAsia="Courier New" w:hAnsi="Courier New"/>
                <w:color w:val="7DD3FC"/>
                <w:sz w:val="17"/>
                <w:szCs w:val="17"/>
              </w:rPr>
              <w:t xml:space="preserve">           getSizeChart: () =&gt; SIZE_CHART };</w:t>
            </w:r>
          </w:p>
          <w:p>
            <w:pPr>
              <w:spacing w:before="20" w:after="20" w:line="240" w:lineRule="auto"/>
            </w:pPr>
            <w:r>
              <w:rPr>
                <w:rFonts w:ascii="Courier New" w:cs="Courier New" w:eastAsia="Courier New" w:hAnsi="Courier New"/>
                <w:color w:val="7DD3FC"/>
                <w:sz w:val="17"/>
                <w:szCs w:val="17"/>
              </w:rPr>
              <w:t xml:space="preserve">})();</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Attach to global FVAI</w:t>
            </w:r>
          </w:p>
          <w:p>
            <w:pPr>
              <w:spacing w:before="20" w:after="20" w:line="240" w:lineRule="auto"/>
            </w:pPr>
            <w:r>
              <w:rPr>
                <w:rFonts w:ascii="Courier New" w:cs="Courier New" w:eastAsia="Courier New" w:hAnsi="Courier New"/>
                <w:color w:val="7DD3FC"/>
                <w:sz w:val="17"/>
                <w:szCs w:val="17"/>
              </w:rPr>
              <w:t xml:space="preserve">window.FVAI = window.FVAI || {};</w:t>
            </w:r>
          </w:p>
          <w:p>
            <w:pPr>
              <w:spacing w:before="20" w:after="20" w:line="240" w:lineRule="auto"/>
            </w:pPr>
            <w:r>
              <w:rPr>
                <w:rFonts w:ascii="Courier New" w:cs="Courier New" w:eastAsia="Courier New" w:hAnsi="Courier New"/>
                <w:color w:val="7DD3FC"/>
                <w:sz w:val="17"/>
                <w:szCs w:val="17"/>
              </w:rPr>
              <w:t xml:space="preserve">window.FVAI.SizeRec = SizeRec;</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8. Wiring into buyer.html</w:t>
      </w:r>
    </w:p>
    <w:p>
      <w:pPr>
        <w:pStyle w:val="Heading2"/>
        <w:spacing w:before="280" w:after="120"/>
      </w:pPr>
      <w:r>
        <w:rPr>
          <w:rFonts w:ascii="Arial" w:cs="Arial" w:eastAsia="Arial" w:hAnsi="Arial"/>
          <w:b/>
          <w:bCs/>
          <w:color w:val="0F3460"/>
          <w:sz w:val="26"/>
          <w:szCs w:val="26"/>
        </w:rPr>
        <w:t xml:space="preserve">8.1  State variables (add to your existing 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let cmPerPixel    = null;</w:t>
            </w:r>
          </w:p>
          <w:p>
            <w:pPr>
              <w:spacing w:before="20" w:after="20" w:line="240" w:lineRule="auto"/>
            </w:pPr>
            <w:r>
              <w:rPr>
                <w:rFonts w:ascii="Courier New" w:cs="Courier New" w:eastAsia="Courier New" w:hAnsi="Courier New"/>
                <w:color w:val="7DD3FC"/>
                <w:sz w:val="17"/>
                <w:szCs w:val="17"/>
              </w:rPr>
              <w:t xml:space="preserve">let calibrating   = false;</w:t>
            </w:r>
          </w:p>
          <w:p>
            <w:pPr>
              <w:spacing w:before="20" w:after="20" w:line="240" w:lineRule="auto"/>
            </w:pPr>
            <w:r>
              <w:rPr>
                <w:rFonts w:ascii="Courier New" w:cs="Courier New" w:eastAsia="Courier New" w:hAnsi="Courier New"/>
                <w:color w:val="7DD3FC"/>
                <w:sz w:val="17"/>
                <w:szCs w:val="17"/>
              </w:rPr>
              <w:t xml:space="preserve">let measuring     = false;</w:t>
            </w:r>
          </w:p>
          <w:p>
            <w:pPr>
              <w:spacing w:before="20" w:after="20" w:line="240" w:lineRule="auto"/>
            </w:pPr>
            <w:r>
              <w:rPr>
                <w:rFonts w:ascii="Courier New" w:cs="Courier New" w:eastAsia="Courier New" w:hAnsi="Courier New"/>
                <w:color w:val="7DD3FC"/>
                <w:sz w:val="17"/>
                <w:szCs w:val="17"/>
              </w:rPr>
              <w:t xml:space="preserve">let lockedSize    = null;</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8.2  Inside your pose result callback</w:t>
      </w:r>
    </w:p>
    <w:p>
      <w:pPr>
        <w:spacing w:before="60" w:after="60" w:line="276" w:lineRule="auto"/>
      </w:pPr>
      <w:r>
        <w:rPr>
          <w:rFonts w:ascii="Arial" w:cs="Arial" w:eastAsia="Arial" w:hAnsi="Arial"/>
          <w:sz w:val="20"/>
          <w:szCs w:val="20"/>
        </w:rPr>
        <w:t xml:space="preserve">This function is called every frame by MediaPipe. Insert this logic inside your existing pose result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function onPoseResult(keypoints)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 CALIBRATION PHASE ──────────────────────────────────</w:t>
            </w:r>
          </w:p>
          <w:p>
            <w:pPr>
              <w:spacing w:before="20" w:after="20" w:line="240" w:lineRule="auto"/>
            </w:pPr>
            <w:r>
              <w:rPr>
                <w:rFonts w:ascii="Courier New" w:cs="Courier New" w:eastAsia="Courier New" w:hAnsi="Courier New"/>
                <w:color w:val="7DD3FC"/>
                <w:sz w:val="17"/>
                <w:szCs w:val="17"/>
              </w:rPr>
              <w:t xml:space="preserve">  if (calibrating) {</w:t>
            </w:r>
          </w:p>
          <w:p>
            <w:pPr>
              <w:spacing w:before="20" w:after="20" w:line="240" w:lineRule="auto"/>
            </w:pPr>
            <w:r>
              <w:rPr>
                <w:rFonts w:ascii="Courier New" w:cs="Courier New" w:eastAsia="Courier New" w:hAnsi="Courier New"/>
                <w:color w:val="7DD3FC"/>
                <w:sz w:val="17"/>
                <w:szCs w:val="17"/>
              </w:rPr>
              <w:t xml:space="preserve">    const h = parseFloat(document.getElementById("height-input").value);</w:t>
            </w:r>
          </w:p>
          <w:p>
            <w:pPr>
              <w:spacing w:before="20" w:after="20" w:line="240" w:lineRule="auto"/>
            </w:pPr>
            <w:r>
              <w:rPr>
                <w:rFonts w:ascii="Courier New" w:cs="Courier New" w:eastAsia="Courier New" w:hAnsi="Courier New"/>
                <w:color w:val="7DD3FC"/>
                <w:sz w:val="17"/>
                <w:szCs w:val="17"/>
              </w:rPr>
              <w:t xml:space="preserve">    if (!h || h &lt; 100 || h &gt; 230) return;   // sanity check</w:t>
            </w:r>
          </w:p>
          <w:p>
            <w:pPr>
              <w:spacing w:before="20" w:after="20" w:line="240" w:lineRule="auto"/>
            </w:pPr>
            <w:r>
              <w:rPr>
                <w:rFonts w:ascii="Courier New" w:cs="Courier New" w:eastAsia="Courier New" w:hAnsi="Courier New"/>
                <w:color w:val="7DD3FC"/>
                <w:sz w:val="17"/>
                <w:szCs w:val="17"/>
              </w:rPr>
              <w:t xml:space="preserve">    const cal = FVAI.SizeRec.feedCalibrationFrame(keypoints, h);</w:t>
            </w:r>
          </w:p>
          <w:p>
            <w:pPr>
              <w:spacing w:before="20" w:after="20" w:line="240" w:lineRule="auto"/>
            </w:pPr>
            <w:r>
              <w:rPr>
                <w:rFonts w:ascii="Courier New" w:cs="Courier New" w:eastAsia="Courier New" w:hAnsi="Courier New"/>
                <w:color w:val="7DD3FC"/>
                <w:sz w:val="17"/>
                <w:szCs w:val="17"/>
              </w:rPr>
              <w:t xml:space="preserve">    showCalibrationProgress(cal.collected || 0, 10);</w:t>
            </w:r>
          </w:p>
          <w:p>
            <w:pPr>
              <w:spacing w:before="20" w:after="20" w:line="240" w:lineRule="auto"/>
            </w:pPr>
            <w:r>
              <w:rPr>
                <w:rFonts w:ascii="Courier New" w:cs="Courier New" w:eastAsia="Courier New" w:hAnsi="Courier New"/>
                <w:color w:val="7DD3FC"/>
                <w:sz w:val="17"/>
                <w:szCs w:val="17"/>
              </w:rPr>
              <w:t xml:space="preserve">    if (cal.ready) {</w:t>
            </w:r>
          </w:p>
          <w:p>
            <w:pPr>
              <w:spacing w:before="20" w:after="20" w:line="240" w:lineRule="auto"/>
            </w:pPr>
            <w:r>
              <w:rPr>
                <w:rFonts w:ascii="Courier New" w:cs="Courier New" w:eastAsia="Courier New" w:hAnsi="Courier New"/>
                <w:color w:val="7DD3FC"/>
                <w:sz w:val="17"/>
                <w:szCs w:val="17"/>
              </w:rPr>
              <w:t xml:space="preserve">      cmPerPixel   = cal.cmPerPixel;</w:t>
            </w:r>
          </w:p>
          <w:p>
            <w:pPr>
              <w:spacing w:before="20" w:after="20" w:line="240" w:lineRule="auto"/>
            </w:pPr>
            <w:r>
              <w:rPr>
                <w:rFonts w:ascii="Courier New" w:cs="Courier New" w:eastAsia="Courier New" w:hAnsi="Courier New"/>
                <w:color w:val="7DD3FC"/>
                <w:sz w:val="17"/>
                <w:szCs w:val="17"/>
              </w:rPr>
              <w:t xml:space="preserve">      calibrating  = false;</w:t>
            </w:r>
          </w:p>
          <w:p>
            <w:pPr>
              <w:spacing w:before="20" w:after="20" w:line="240" w:lineRule="auto"/>
            </w:pPr>
            <w:r>
              <w:rPr>
                <w:rFonts w:ascii="Courier New" w:cs="Courier New" w:eastAsia="Courier New" w:hAnsi="Courier New"/>
                <w:color w:val="7DD3FC"/>
                <w:sz w:val="17"/>
                <w:szCs w:val="17"/>
              </w:rPr>
              <w:t xml:space="preserve">      measuring    = true;</w:t>
            </w:r>
          </w:p>
          <w:p>
            <w:pPr>
              <w:spacing w:before="20" w:after="20" w:line="240" w:lineRule="auto"/>
            </w:pPr>
            <w:r>
              <w:rPr>
                <w:rFonts w:ascii="Courier New" w:cs="Courier New" w:eastAsia="Courier New" w:hAnsi="Courier New"/>
                <w:color w:val="7DD3FC"/>
                <w:sz w:val="17"/>
                <w:szCs w:val="17"/>
              </w:rPr>
              <w:t xml:space="preserve">      showMeasuringUI();</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return;</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 MEASUREMENT + LOCK PHASE ───────────────────────────</w:t>
            </w:r>
          </w:p>
          <w:p>
            <w:pPr>
              <w:spacing w:before="20" w:after="20" w:line="240" w:lineRule="auto"/>
            </w:pPr>
            <w:r>
              <w:rPr>
                <w:rFonts w:ascii="Courier New" w:cs="Courier New" w:eastAsia="Courier New" w:hAnsi="Courier New"/>
                <w:color w:val="7DD3FC"/>
                <w:sz w:val="17"/>
                <w:szCs w:val="17"/>
              </w:rPr>
              <w:t xml:space="preserve">  if (measuring &amp;&amp; cmPerPixel) {</w:t>
            </w:r>
          </w:p>
          <w:p>
            <w:pPr>
              <w:spacing w:before="20" w:after="20" w:line="240" w:lineRule="auto"/>
            </w:pPr>
            <w:r>
              <w:rPr>
                <w:rFonts w:ascii="Courier New" w:cs="Courier New" w:eastAsia="Courier New" w:hAnsi="Courier New"/>
                <w:color w:val="7DD3FC"/>
                <w:sz w:val="17"/>
                <w:szCs w:val="17"/>
              </w:rPr>
              <w:t xml:space="preserve">    const m = FVAI.SizeRec.feedMeasurementFrame(keypoints, cmPerPixel);</w:t>
            </w:r>
          </w:p>
          <w:p>
            <w:pPr>
              <w:spacing w:before="20" w:after="20" w:line="240" w:lineRule="auto"/>
            </w:pPr>
            <w:r>
              <w:rPr>
                <w:rFonts w:ascii="Courier New" w:cs="Courier New" w:eastAsia="Courier New" w:hAnsi="Courier New"/>
                <w:color w:val="7DD3FC"/>
                <w:sz w:val="17"/>
                <w:szCs w:val="17"/>
              </w:rPr>
              <w:t xml:space="preserve">    if (m) updateLiveMeasurements(m);   // optional: show live bars</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const locked = FVAI.SizeRec.tryLock(m);</w:t>
            </w:r>
          </w:p>
          <w:p>
            <w:pPr>
              <w:spacing w:before="20" w:after="20" w:line="240" w:lineRule="auto"/>
            </w:pPr>
            <w:r>
              <w:rPr>
                <w:rFonts w:ascii="Courier New" w:cs="Courier New" w:eastAsia="Courier New" w:hAnsi="Courier New"/>
                <w:color w:val="7DD3FC"/>
                <w:sz w:val="17"/>
                <w:szCs w:val="17"/>
              </w:rPr>
              <w:t xml:space="preserve">    if (locked &amp;&amp; !lockedSize) {</w:t>
            </w:r>
          </w:p>
          <w:p>
            <w:pPr>
              <w:spacing w:before="20" w:after="20" w:line="240" w:lineRule="auto"/>
            </w:pPr>
            <w:r>
              <w:rPr>
                <w:rFonts w:ascii="Courier New" w:cs="Courier New" w:eastAsia="Courier New" w:hAnsi="Courier New"/>
                <w:color w:val="7DD3FC"/>
                <w:sz w:val="17"/>
                <w:szCs w:val="17"/>
              </w:rPr>
              <w:t xml:space="preserve">      lockedSize = locked;</w:t>
            </w:r>
          </w:p>
          <w:p>
            <w:pPr>
              <w:spacing w:before="20" w:after="20" w:line="240" w:lineRule="auto"/>
            </w:pPr>
            <w:r>
              <w:rPr>
                <w:rFonts w:ascii="Courier New" w:cs="Courier New" w:eastAsia="Courier New" w:hAnsi="Courier New"/>
                <w:color w:val="7DD3FC"/>
                <w:sz w:val="17"/>
                <w:szCs w:val="17"/>
              </w:rPr>
              <w:t xml:space="preserve">      measuring  = false;              // ← STOP the loop</w:t>
            </w:r>
          </w:p>
          <w:p>
            <w:pPr>
              <w:spacing w:before="20" w:after="20" w:line="240" w:lineRule="auto"/>
            </w:pPr>
            <w:r>
              <w:rPr>
                <w:rFonts w:ascii="Courier New" w:cs="Courier New" w:eastAsia="Courier New" w:hAnsi="Courier New"/>
                <w:color w:val="7DD3FC"/>
                <w:sz w:val="17"/>
                <w:szCs w:val="17"/>
              </w:rPr>
              <w:t xml:space="preserve">      drawLandmarkOverlay(keypoints);  // ← draw lines ONCE</w:t>
            </w:r>
          </w:p>
          <w:p>
            <w:pPr>
              <w:spacing w:before="20" w:after="20" w:line="240" w:lineRule="auto"/>
            </w:pPr>
            <w:r>
              <w:rPr>
                <w:rFonts w:ascii="Courier New" w:cs="Courier New" w:eastAsia="Courier New" w:hAnsi="Courier New"/>
                <w:color w:val="7DD3FC"/>
                <w:sz w:val="17"/>
                <w:szCs w:val="17"/>
              </w:rPr>
              <w:t xml:space="preserve">      showLockedResult(locked);</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  }</w:t>
            </w:r>
          </w:p>
          <w:p>
            <w:pPr>
              <w:spacing w:before="20" w:after="20" w:line="240" w:lineRule="auto"/>
            </w:pPr>
            <w:r>
              <w:rPr>
                <w:rFonts w:ascii="Courier New" w:cs="Courier New" w:eastAsia="Courier New" w:hAnsi="Courier New"/>
                <w:color w:val="7DD3FC"/>
                <w:sz w:val="17"/>
                <w:szCs w:val="17"/>
              </w:rPr>
              <w:t xml:space="preserve">}</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8.3  Overlay drawing (called once on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function drawLandmarkOverlay(kp) {</w:t>
            </w:r>
          </w:p>
          <w:p>
            <w:pPr>
              <w:spacing w:before="20" w:after="20" w:line="240" w:lineRule="auto"/>
            </w:pPr>
            <w:r>
              <w:rPr>
                <w:rFonts w:ascii="Courier New" w:cs="Courier New" w:eastAsia="Courier New" w:hAnsi="Courier New"/>
                <w:color w:val="7DD3FC"/>
                <w:sz w:val="17"/>
                <w:szCs w:val="17"/>
              </w:rPr>
              <w:t xml:space="preserve">  const cvs = document.getElementById("ar-canvas");</w:t>
            </w:r>
          </w:p>
          <w:p>
            <w:pPr>
              <w:spacing w:before="20" w:after="20" w:line="240" w:lineRule="auto"/>
            </w:pPr>
            <w:r>
              <w:rPr>
                <w:rFonts w:ascii="Courier New" w:cs="Courier New" w:eastAsia="Courier New" w:hAnsi="Courier New"/>
                <w:color w:val="7DD3FC"/>
                <w:sz w:val="17"/>
                <w:szCs w:val="17"/>
              </w:rPr>
              <w:t xml:space="preserve">  const ctx = cvs.getContext("2d");</w:t>
            </w:r>
          </w:p>
          <w:p>
            <w:pPr>
              <w:spacing w:before="20" w:after="20" w:line="240" w:lineRule="auto"/>
            </w:pPr>
            <w:r>
              <w:rPr>
                <w:rFonts w:ascii="Courier New" w:cs="Courier New" w:eastAsia="Courier New" w:hAnsi="Courier New"/>
                <w:color w:val="7DD3FC"/>
                <w:sz w:val="17"/>
                <w:szCs w:val="17"/>
              </w:rPr>
              <w:t xml:space="preserve">  const W = cvs.width, H = cvs.height;</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Shoulder line (cyan)</w:t>
            </w:r>
          </w:p>
          <w:p>
            <w:pPr>
              <w:spacing w:before="20" w:after="20" w:line="240" w:lineRule="auto"/>
            </w:pPr>
            <w:r>
              <w:rPr>
                <w:rFonts w:ascii="Courier New" w:cs="Courier New" w:eastAsia="Courier New" w:hAnsi="Courier New"/>
                <w:color w:val="7DD3FC"/>
                <w:sz w:val="17"/>
                <w:szCs w:val="17"/>
              </w:rPr>
              <w:t xml:space="preserve">  ctx.strokeStyle = "#00e5ff";</w:t>
            </w:r>
          </w:p>
          <w:p>
            <w:pPr>
              <w:spacing w:before="20" w:after="20" w:line="240" w:lineRule="auto"/>
            </w:pPr>
            <w:r>
              <w:rPr>
                <w:rFonts w:ascii="Courier New" w:cs="Courier New" w:eastAsia="Courier New" w:hAnsi="Courier New"/>
                <w:color w:val="7DD3FC"/>
                <w:sz w:val="17"/>
                <w:szCs w:val="17"/>
              </w:rPr>
              <w:t xml:space="preserve">  ctx.lineWidth   = 3;</w:t>
            </w:r>
          </w:p>
          <w:p>
            <w:pPr>
              <w:spacing w:before="20" w:after="20" w:line="240" w:lineRule="auto"/>
            </w:pPr>
            <w:r>
              <w:rPr>
                <w:rFonts w:ascii="Courier New" w:cs="Courier New" w:eastAsia="Courier New" w:hAnsi="Courier New"/>
                <w:color w:val="7DD3FC"/>
                <w:sz w:val="17"/>
                <w:szCs w:val="17"/>
              </w:rPr>
              <w:t xml:space="preserve">  ctx.beginPath();</w:t>
            </w:r>
          </w:p>
          <w:p>
            <w:pPr>
              <w:spacing w:before="20" w:after="20" w:line="240" w:lineRule="auto"/>
            </w:pPr>
            <w:r>
              <w:rPr>
                <w:rFonts w:ascii="Courier New" w:cs="Courier New" w:eastAsia="Courier New" w:hAnsi="Courier New"/>
                <w:color w:val="7DD3FC"/>
                <w:sz w:val="17"/>
                <w:szCs w:val="17"/>
              </w:rPr>
              <w:t xml:space="preserve">  ctx.moveTo(kp[11].x * W, kp[11].y * H);</w:t>
            </w:r>
          </w:p>
          <w:p>
            <w:pPr>
              <w:spacing w:before="20" w:after="20" w:line="240" w:lineRule="auto"/>
            </w:pPr>
            <w:r>
              <w:rPr>
                <w:rFonts w:ascii="Courier New" w:cs="Courier New" w:eastAsia="Courier New" w:hAnsi="Courier New"/>
                <w:color w:val="7DD3FC"/>
                <w:sz w:val="17"/>
                <w:szCs w:val="17"/>
              </w:rPr>
              <w:t xml:space="preserve">  ctx.lineTo(kp[12].x * W, kp[12].y * H);</w:t>
            </w:r>
          </w:p>
          <w:p>
            <w:pPr>
              <w:spacing w:before="20" w:after="20" w:line="240" w:lineRule="auto"/>
            </w:pPr>
            <w:r>
              <w:rPr>
                <w:rFonts w:ascii="Courier New" w:cs="Courier New" w:eastAsia="Courier New" w:hAnsi="Courier New"/>
                <w:color w:val="7DD3FC"/>
                <w:sz w:val="17"/>
                <w:szCs w:val="17"/>
              </w:rPr>
              <w:t xml:space="preserve">  ctx.stroke();</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Torso lines (green)</w:t>
            </w:r>
          </w:p>
          <w:p>
            <w:pPr>
              <w:spacing w:before="20" w:after="20" w:line="240" w:lineRule="auto"/>
            </w:pPr>
            <w:r>
              <w:rPr>
                <w:rFonts w:ascii="Courier New" w:cs="Courier New" w:eastAsia="Courier New" w:hAnsi="Courier New"/>
                <w:color w:val="7DD3FC"/>
                <w:sz w:val="17"/>
                <w:szCs w:val="17"/>
              </w:rPr>
              <w:t xml:space="preserve">  ctx.strokeStyle = "#76ff03";</w:t>
            </w:r>
          </w:p>
          <w:p>
            <w:pPr>
              <w:spacing w:before="20" w:after="20" w:line="240" w:lineRule="auto"/>
            </w:pPr>
            <w:r>
              <w:rPr>
                <w:rFonts w:ascii="Courier New" w:cs="Courier New" w:eastAsia="Courier New" w:hAnsi="Courier New"/>
                <w:color w:val="7DD3FC"/>
                <w:sz w:val="17"/>
                <w:szCs w:val="17"/>
              </w:rPr>
              <w:t xml:space="preserve">  ctx.lineWidth   = 2;</w:t>
            </w:r>
          </w:p>
          <w:p>
            <w:pPr>
              <w:spacing w:before="20" w:after="20" w:line="240" w:lineRule="auto"/>
            </w:pPr>
            <w:r>
              <w:rPr>
                <w:rFonts w:ascii="Courier New" w:cs="Courier New" w:eastAsia="Courier New" w:hAnsi="Courier New"/>
                <w:color w:val="7DD3FC"/>
                <w:sz w:val="17"/>
                <w:szCs w:val="17"/>
              </w:rPr>
              <w:t xml:space="preserve">  ctx.beginPath();</w:t>
            </w:r>
          </w:p>
          <w:p>
            <w:pPr>
              <w:spacing w:before="20" w:after="20" w:line="240" w:lineRule="auto"/>
            </w:pPr>
            <w:r>
              <w:rPr>
                <w:rFonts w:ascii="Courier New" w:cs="Courier New" w:eastAsia="Courier New" w:hAnsi="Courier New"/>
                <w:color w:val="7DD3FC"/>
                <w:sz w:val="17"/>
                <w:szCs w:val="17"/>
              </w:rPr>
              <w:t xml:space="preserve">  ctx.moveTo(kp[11].x * W, kp[11].y * H);</w:t>
            </w:r>
          </w:p>
          <w:p>
            <w:pPr>
              <w:spacing w:before="20" w:after="20" w:line="240" w:lineRule="auto"/>
            </w:pPr>
            <w:r>
              <w:rPr>
                <w:rFonts w:ascii="Courier New" w:cs="Courier New" w:eastAsia="Courier New" w:hAnsi="Courier New"/>
                <w:color w:val="7DD3FC"/>
                <w:sz w:val="17"/>
                <w:szCs w:val="17"/>
              </w:rPr>
              <w:t xml:space="preserve">  ctx.lineTo(kp[23].x * W, kp[23].y * H);</w:t>
            </w:r>
          </w:p>
          <w:p>
            <w:pPr>
              <w:spacing w:before="20" w:after="20" w:line="240" w:lineRule="auto"/>
            </w:pPr>
            <w:r>
              <w:rPr>
                <w:rFonts w:ascii="Courier New" w:cs="Courier New" w:eastAsia="Courier New" w:hAnsi="Courier New"/>
                <w:color w:val="7DD3FC"/>
                <w:sz w:val="17"/>
                <w:szCs w:val="17"/>
              </w:rPr>
              <w:t xml:space="preserve">  ctx.moveTo(kp[12].x * W, kp[12].y * H);</w:t>
            </w:r>
          </w:p>
          <w:p>
            <w:pPr>
              <w:spacing w:before="20" w:after="20" w:line="240" w:lineRule="auto"/>
            </w:pPr>
            <w:r>
              <w:rPr>
                <w:rFonts w:ascii="Courier New" w:cs="Courier New" w:eastAsia="Courier New" w:hAnsi="Courier New"/>
                <w:color w:val="7DD3FC"/>
                <w:sz w:val="17"/>
                <w:szCs w:val="17"/>
              </w:rPr>
              <w:t xml:space="preserve">  ctx.lineTo(kp[24].x * W, kp[24].y * H);</w:t>
            </w:r>
          </w:p>
          <w:p>
            <w:pPr>
              <w:spacing w:before="20" w:after="20" w:line="240" w:lineRule="auto"/>
            </w:pPr>
            <w:r>
              <w:rPr>
                <w:rFonts w:ascii="Courier New" w:cs="Courier New" w:eastAsia="Courier New" w:hAnsi="Courier New"/>
                <w:color w:val="7DD3FC"/>
                <w:sz w:val="17"/>
                <w:szCs w:val="17"/>
              </w:rPr>
              <w:t xml:space="preserve">  ctx.stroke();</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Hip line (amber)</w:t>
            </w:r>
          </w:p>
          <w:p>
            <w:pPr>
              <w:spacing w:before="20" w:after="20" w:line="240" w:lineRule="auto"/>
            </w:pPr>
            <w:r>
              <w:rPr>
                <w:rFonts w:ascii="Courier New" w:cs="Courier New" w:eastAsia="Courier New" w:hAnsi="Courier New"/>
                <w:color w:val="7DD3FC"/>
                <w:sz w:val="17"/>
                <w:szCs w:val="17"/>
              </w:rPr>
              <w:t xml:space="preserve">  ctx.strokeStyle = "#ffb300";</w:t>
            </w:r>
          </w:p>
          <w:p>
            <w:pPr>
              <w:spacing w:before="20" w:after="20" w:line="240" w:lineRule="auto"/>
            </w:pPr>
            <w:r>
              <w:rPr>
                <w:rFonts w:ascii="Courier New" w:cs="Courier New" w:eastAsia="Courier New" w:hAnsi="Courier New"/>
                <w:color w:val="7DD3FC"/>
                <w:sz w:val="17"/>
                <w:szCs w:val="17"/>
              </w:rPr>
              <w:t xml:space="preserve">  ctx.lineWidth   = 2;</w:t>
            </w:r>
          </w:p>
          <w:p>
            <w:pPr>
              <w:spacing w:before="20" w:after="20" w:line="240" w:lineRule="auto"/>
            </w:pPr>
            <w:r>
              <w:rPr>
                <w:rFonts w:ascii="Courier New" w:cs="Courier New" w:eastAsia="Courier New" w:hAnsi="Courier New"/>
                <w:color w:val="7DD3FC"/>
                <w:sz w:val="17"/>
                <w:szCs w:val="17"/>
              </w:rPr>
              <w:t xml:space="preserve">  ctx.beginPath();</w:t>
            </w:r>
          </w:p>
          <w:p>
            <w:pPr>
              <w:spacing w:before="20" w:after="20" w:line="240" w:lineRule="auto"/>
            </w:pPr>
            <w:r>
              <w:rPr>
                <w:rFonts w:ascii="Courier New" w:cs="Courier New" w:eastAsia="Courier New" w:hAnsi="Courier New"/>
                <w:color w:val="7DD3FC"/>
                <w:sz w:val="17"/>
                <w:szCs w:val="17"/>
              </w:rPr>
              <w:t xml:space="preserve">  ctx.moveTo(kp[23].x * W, kp[23].y * H);</w:t>
            </w:r>
          </w:p>
          <w:p>
            <w:pPr>
              <w:spacing w:before="20" w:after="20" w:line="240" w:lineRule="auto"/>
            </w:pPr>
            <w:r>
              <w:rPr>
                <w:rFonts w:ascii="Courier New" w:cs="Courier New" w:eastAsia="Courier New" w:hAnsi="Courier New"/>
                <w:color w:val="7DD3FC"/>
                <w:sz w:val="17"/>
                <w:szCs w:val="17"/>
              </w:rPr>
              <w:t xml:space="preserve">  ctx.lineTo(kp[24].x * W, kp[24].y * H);</w:t>
            </w:r>
          </w:p>
          <w:p>
            <w:pPr>
              <w:spacing w:before="20" w:after="20" w:line="240" w:lineRule="auto"/>
            </w:pPr>
            <w:r>
              <w:rPr>
                <w:rFonts w:ascii="Courier New" w:cs="Courier New" w:eastAsia="Courier New" w:hAnsi="Courier New"/>
                <w:color w:val="7DD3FC"/>
                <w:sz w:val="17"/>
                <w:szCs w:val="17"/>
              </w:rPr>
              <w:t xml:space="preserve">  ctx.stroke();</w:t>
            </w:r>
          </w:p>
          <w:p>
            <w:pPr>
              <w:spacing w:before="20" w:after="20" w:line="240" w:lineRule="auto"/>
            </w:pPr>
            <w:r>
              <w:rPr>
                <w:rFonts w:ascii="Courier New" w:cs="Courier New" w:eastAsia="Courier New" w:hAnsi="Courier New"/>
                <w:color w:val="7DD3FC"/>
                <w:sz w:val="17"/>
                <w:szCs w:val="17"/>
              </w:rPr>
              <w:t xml:space="preserve"/>
            </w:r>
          </w:p>
          <w:p>
            <w:pPr>
              <w:spacing w:before="20" w:after="20" w:line="240" w:lineRule="auto"/>
            </w:pPr>
            <w:r>
              <w:rPr>
                <w:rFonts w:ascii="Courier New" w:cs="Courier New" w:eastAsia="Courier New" w:hAnsi="Courier New"/>
                <w:color w:val="7DD3FC"/>
                <w:sz w:val="17"/>
                <w:szCs w:val="17"/>
              </w:rPr>
              <w:t xml:space="preserve">  // NOTE: Do NOT call ctx.clearRect — overlay is frozen</w:t>
            </w:r>
          </w:p>
          <w:p>
            <w:pPr>
              <w:spacing w:before="20" w:after="20" w:line="240" w:lineRule="auto"/>
            </w:pPr>
            <w:r>
              <w:rPr>
                <w:rFonts w:ascii="Courier New" w:cs="Courier New" w:eastAsia="Courier New" w:hAnsi="Courier New"/>
                <w:color w:val="7DD3FC"/>
                <w:sz w:val="17"/>
                <w:szCs w:val="17"/>
              </w:rPr>
              <w:t xml:space="preserve">}</w:t>
            </w:r>
          </w:p>
        </w:tc>
      </w:tr>
    </w:tbl>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8.4  Reset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1"/>
              <w:left w:val="single" w:color="0284C7" w:sz="1"/>
              <w:bottom w:val="single" w:color="0284C7" w:sz="1"/>
              <w:right w:val="single" w:color="0284C7" w:sz="1"/>
            </w:tcBorders>
            <w:shd w:fill="0F172A" w:val="clear"/>
            <w:tcMar>
              <w:top w:type="dxa" w:w="120"/>
              <w:left w:type="dxa" w:w="200"/>
              <w:bottom w:type="dxa" w:w="120"/>
              <w:right w:type="dxa" w:w="200"/>
            </w:tcMar>
          </w:tcPr>
          <w:p>
            <w:pPr>
              <w:spacing w:before="20" w:after="20" w:line="240" w:lineRule="auto"/>
            </w:pPr>
            <w:r>
              <w:rPr>
                <w:rFonts w:ascii="Courier New" w:cs="Courier New" w:eastAsia="Courier New" w:hAnsi="Courier New"/>
                <w:color w:val="7DD3FC"/>
                <w:sz w:val="17"/>
                <w:szCs w:val="17"/>
              </w:rPr>
              <w:t xml:space="preserve">function resetSizeCheck() {</w:t>
            </w:r>
          </w:p>
          <w:p>
            <w:pPr>
              <w:spacing w:before="20" w:after="20" w:line="240" w:lineRule="auto"/>
            </w:pPr>
            <w:r>
              <w:rPr>
                <w:rFonts w:ascii="Courier New" w:cs="Courier New" w:eastAsia="Courier New" w:hAnsi="Courier New"/>
                <w:color w:val="7DD3FC"/>
                <w:sz w:val="17"/>
                <w:szCs w:val="17"/>
              </w:rPr>
              <w:t xml:space="preserve">  FVAI.SizeRec.resetMeasurements();</w:t>
            </w:r>
          </w:p>
          <w:p>
            <w:pPr>
              <w:spacing w:before="20" w:after="20" w:line="240" w:lineRule="auto"/>
            </w:pPr>
            <w:r>
              <w:rPr>
                <w:rFonts w:ascii="Courier New" w:cs="Courier New" w:eastAsia="Courier New" w:hAnsi="Courier New"/>
                <w:color w:val="7DD3FC"/>
                <w:sz w:val="17"/>
                <w:szCs w:val="17"/>
              </w:rPr>
              <w:t xml:space="preserve">  FVAI.SizeRec.clearLock();</w:t>
            </w:r>
          </w:p>
          <w:p>
            <w:pPr>
              <w:spacing w:before="20" w:after="20" w:line="240" w:lineRule="auto"/>
            </w:pPr>
            <w:r>
              <w:rPr>
                <w:rFonts w:ascii="Courier New" w:cs="Courier New" w:eastAsia="Courier New" w:hAnsi="Courier New"/>
                <w:color w:val="7DD3FC"/>
                <w:sz w:val="17"/>
                <w:szCs w:val="17"/>
              </w:rPr>
              <w:t xml:space="preserve">  FVAI.SizeRec.resetCalibration();</w:t>
            </w:r>
          </w:p>
          <w:p>
            <w:pPr>
              <w:spacing w:before="20" w:after="20" w:line="240" w:lineRule="auto"/>
            </w:pPr>
            <w:r>
              <w:rPr>
                <w:rFonts w:ascii="Courier New" w:cs="Courier New" w:eastAsia="Courier New" w:hAnsi="Courier New"/>
                <w:color w:val="7DD3FC"/>
                <w:sz w:val="17"/>
                <w:szCs w:val="17"/>
              </w:rPr>
              <w:t xml:space="preserve">  lockedSize  = null;</w:t>
            </w:r>
          </w:p>
          <w:p>
            <w:pPr>
              <w:spacing w:before="20" w:after="20" w:line="240" w:lineRule="auto"/>
            </w:pPr>
            <w:r>
              <w:rPr>
                <w:rFonts w:ascii="Courier New" w:cs="Courier New" w:eastAsia="Courier New" w:hAnsi="Courier New"/>
                <w:color w:val="7DD3FC"/>
                <w:sz w:val="17"/>
                <w:szCs w:val="17"/>
              </w:rPr>
              <w:t xml:space="preserve">  cmPerPixel  = null;</w:t>
            </w:r>
          </w:p>
          <w:p>
            <w:pPr>
              <w:spacing w:before="20" w:after="20" w:line="240" w:lineRule="auto"/>
            </w:pPr>
            <w:r>
              <w:rPr>
                <w:rFonts w:ascii="Courier New" w:cs="Courier New" w:eastAsia="Courier New" w:hAnsi="Courier New"/>
                <w:color w:val="7DD3FC"/>
                <w:sz w:val="17"/>
                <w:szCs w:val="17"/>
              </w:rPr>
              <w:t xml:space="preserve">  calibrating = false;</w:t>
            </w:r>
          </w:p>
          <w:p>
            <w:pPr>
              <w:spacing w:before="20" w:after="20" w:line="240" w:lineRule="auto"/>
            </w:pPr>
            <w:r>
              <w:rPr>
                <w:rFonts w:ascii="Courier New" w:cs="Courier New" w:eastAsia="Courier New" w:hAnsi="Courier New"/>
                <w:color w:val="7DD3FC"/>
                <w:sz w:val="17"/>
                <w:szCs w:val="17"/>
              </w:rPr>
              <w:t xml:space="preserve">  measuring   = false;</w:t>
            </w:r>
          </w:p>
          <w:p>
            <w:pPr>
              <w:spacing w:before="20" w:after="20" w:line="240" w:lineRule="auto"/>
            </w:pPr>
            <w:r>
              <w:rPr>
                <w:rFonts w:ascii="Courier New" w:cs="Courier New" w:eastAsia="Courier New" w:hAnsi="Courier New"/>
                <w:color w:val="7DD3FC"/>
                <w:sz w:val="17"/>
                <w:szCs w:val="17"/>
              </w:rPr>
              <w:t xml:space="preserve">  clearOverlayCanvas();   // call ctx.clearRect on ar-canvas</w:t>
            </w:r>
          </w:p>
          <w:p>
            <w:pPr>
              <w:spacing w:before="20" w:after="20" w:line="240" w:lineRule="auto"/>
            </w:pPr>
            <w:r>
              <w:rPr>
                <w:rFonts w:ascii="Courier New" w:cs="Courier New" w:eastAsia="Courier New" w:hAnsi="Courier New"/>
                <w:color w:val="7DD3FC"/>
                <w:sz w:val="17"/>
                <w:szCs w:val="17"/>
              </w:rPr>
              <w:t xml:space="preserve">  showCalibrationUI();    // reset modal to step 1</w:t>
            </w:r>
          </w:p>
          <w:p>
            <w:pPr>
              <w:spacing w:before="20" w:after="20" w:line="240" w:lineRule="auto"/>
            </w:pPr>
            <w:r>
              <w:rPr>
                <w:rFonts w:ascii="Courier New" w:cs="Courier New" w:eastAsia="Courier New" w:hAnsi="Courier New"/>
                <w:color w:val="7DD3FC"/>
                <w:sz w:val="17"/>
                <w:szCs w:val="17"/>
              </w:rPr>
              <w:t xml:space="preserve">}</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9. Tuning Constants Reference</w:t>
      </w:r>
    </w:p>
    <w:p>
      <w:pPr>
        <w:spacing w:before="60" w:after="60" w:line="276" w:lineRule="auto"/>
      </w:pPr>
      <w:r>
        <w:rPr>
          <w:rFonts w:ascii="Arial" w:cs="Arial" w:eastAsia="Arial" w:hAnsi="Arial"/>
          <w:sz w:val="20"/>
          <w:szCs w:val="20"/>
        </w:rPr>
        <w:t xml:space="preserve">All tunable constants are defined at the top of the SizeRec module. The table below explains what each one does and when to adjust it.</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2700"/>
        <w:gridCol w:w="270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Constant</w:t>
            </w:r>
          </w:p>
        </w:tc>
        <w:tc>
          <w:tcPr>
            <w:tcW w:type="dxa" w:w="15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Default</w:t>
            </w:r>
          </w:p>
        </w:tc>
        <w:tc>
          <w:tcPr>
            <w:tcW w:type="dxa" w:w="27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When to increase</w:t>
            </w:r>
          </w:p>
        </w:tc>
        <w:tc>
          <w:tcPr>
            <w:tcW w:type="dxa" w:w="27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When to decrease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BUFFER_SIZE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30 frames</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Smoother but slower (poor lighting)</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Faster lock (good lighting, stable pose)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STABILITY_THRESHOLD</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2.0 cm</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Allow lock under movement</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Require very still posture before locking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STABLE_FRAMES_NEEDED</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20 frames</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More confidence before locking</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Faster lock (user is impatient)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VISIBILITY_MIN</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0.70</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Never — keep at or above 0.70</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Reduce to 0.60 only in very dim lighting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CHEST_MULTIPLIER</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2.25</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Stocky / broader users</w:t>
            </w:r>
          </w:p>
        </w:tc>
        <w:tc>
          <w:tcPr>
            <w:tcW w:type="dxa" w:w="2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Lean / slim users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LOCK_CONFIDENCE_MIN</w:t>
            </w:r>
          </w:p>
        </w:tc>
        <w:tc>
          <w:tcPr>
            <w:tcW w:type="dxa" w:w="1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60%</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Only lock on very good matches</w:t>
            </w:r>
          </w:p>
        </w:tc>
        <w:tc>
          <w:tcPr>
            <w:tcW w:type="dxa" w:w="27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Allow locking on ambiguous size boundaries</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10. Verification &amp; Testing Checklist</w:t>
      </w:r>
    </w:p>
    <w:p>
      <w:pPr>
        <w:pStyle w:val="Heading2"/>
        <w:spacing w:before="280" w:after="120"/>
      </w:pPr>
      <w:r>
        <w:rPr>
          <w:rFonts w:ascii="Arial" w:cs="Arial" w:eastAsia="Arial" w:hAnsi="Arial"/>
          <w:b/>
          <w:bCs/>
          <w:color w:val="0F3460"/>
          <w:sz w:val="26"/>
          <w:szCs w:val="26"/>
        </w:rPr>
        <w:t xml:space="preserve">10.1  Manual browser tests</w:t>
      </w:r>
    </w:p>
    <w:p>
      <w:pPr>
        <w:pStyle w:val="ListParagraph"/>
        <w:numPr>
          <w:ilvl w:val="0"/>
          <w:numId w:val="3"/>
        </w:numPr>
        <w:spacing w:before="40" w:after="40" w:line="276" w:lineRule="auto"/>
      </w:pPr>
      <w:r>
        <w:rPr>
          <w:rFonts w:ascii="Arial" w:cs="Arial" w:eastAsia="Arial" w:hAnsi="Arial"/>
          <w:sz w:val="20"/>
          <w:szCs w:val="20"/>
        </w:rPr>
        <w:t xml:space="preserve">Open buyer.html in Chrome. Allow camera access.</w:t>
      </w:r>
    </w:p>
    <w:p>
      <w:pPr>
        <w:pStyle w:val="ListParagraph"/>
        <w:numPr>
          <w:ilvl w:val="0"/>
          <w:numId w:val="3"/>
        </w:numPr>
        <w:spacing w:before="40" w:after="40" w:line="276" w:lineRule="auto"/>
      </w:pPr>
      <w:r>
        <w:rPr>
          <w:rFonts w:ascii="Arial" w:cs="Arial" w:eastAsia="Arial" w:hAnsi="Arial"/>
          <w:sz w:val="20"/>
          <w:szCs w:val="20"/>
        </w:rPr>
        <w:t xml:space="preserve">Click the Size Check button — modal opens.</w:t>
      </w:r>
    </w:p>
    <w:p>
      <w:pPr>
        <w:pStyle w:val="ListParagraph"/>
        <w:numPr>
          <w:ilvl w:val="0"/>
          <w:numId w:val="3"/>
        </w:numPr>
        <w:spacing w:before="40" w:after="40" w:line="276" w:lineRule="auto"/>
      </w:pPr>
      <w:r>
        <w:rPr>
          <w:rFonts w:ascii="Arial" w:cs="Arial" w:eastAsia="Arial" w:hAnsi="Arial"/>
          <w:sz w:val="20"/>
          <w:szCs w:val="20"/>
        </w:rPr>
        <w:t xml:space="preserve">Enter height (e.g. 175 cm) and click Calibrate.</w:t>
      </w:r>
    </w:p>
    <w:p>
      <w:pPr>
        <w:pStyle w:val="ListParagraph"/>
        <w:numPr>
          <w:ilvl w:val="0"/>
          <w:numId w:val="3"/>
        </w:numPr>
        <w:spacing w:before="40" w:after="40" w:line="276" w:lineRule="auto"/>
      </w:pPr>
      <w:r>
        <w:rPr>
          <w:rFonts w:ascii="Arial" w:cs="Arial" w:eastAsia="Arial" w:hAnsi="Arial"/>
          <w:sz w:val="20"/>
          <w:szCs w:val="20"/>
        </w:rPr>
        <w:t xml:space="preserve">Stand 1.5–2 m from camera. Full body must be visible.</w:t>
      </w:r>
    </w:p>
    <w:p>
      <w:pPr>
        <w:pStyle w:val="ListParagraph"/>
        <w:numPr>
          <w:ilvl w:val="0"/>
          <w:numId w:val="3"/>
        </w:numPr>
        <w:spacing w:before="40" w:after="40" w:line="276" w:lineRule="auto"/>
      </w:pPr>
      <w:r>
        <w:rPr>
          <w:rFonts w:ascii="Arial" w:cs="Arial" w:eastAsia="Arial" w:hAnsi="Arial"/>
          <w:sz w:val="20"/>
          <w:szCs w:val="20"/>
        </w:rPr>
        <w:t xml:space="preserve">Watch the calibration progress bar reach 10/10.</w:t>
      </w:r>
    </w:p>
    <w:p>
      <w:pPr>
        <w:pStyle w:val="ListParagraph"/>
        <w:numPr>
          <w:ilvl w:val="0"/>
          <w:numId w:val="3"/>
        </w:numPr>
        <w:spacing w:before="40" w:after="40" w:line="276" w:lineRule="auto"/>
      </w:pPr>
      <w:r>
        <w:rPr>
          <w:rFonts w:ascii="Arial" w:cs="Arial" w:eastAsia="Arial" w:hAnsi="Arial"/>
          <w:sz w:val="20"/>
          <w:szCs w:val="20"/>
        </w:rPr>
        <w:t xml:space="preserve">Stand still. Wait for measurement bars to appear and stabilise.</w:t>
      </w:r>
    </w:p>
    <w:p>
      <w:pPr>
        <w:pStyle w:val="ListParagraph"/>
        <w:numPr>
          <w:ilvl w:val="0"/>
          <w:numId w:val="3"/>
        </w:numPr>
        <w:spacing w:before="40" w:after="40" w:line="276" w:lineRule="auto"/>
      </w:pPr>
      <w:r>
        <w:rPr>
          <w:rFonts w:ascii="Arial" w:cs="Arial" w:eastAsia="Arial" w:hAnsi="Arial"/>
          <w:sz w:val="20"/>
          <w:szCs w:val="20"/>
        </w:rPr>
        <w:t xml:space="preserve">Size badge locks (stops changing). Move around — badge does NOT change.</w:t>
      </w:r>
    </w:p>
    <w:p>
      <w:pPr>
        <w:pStyle w:val="ListParagraph"/>
        <w:numPr>
          <w:ilvl w:val="0"/>
          <w:numId w:val="3"/>
        </w:numPr>
        <w:spacing w:before="40" w:after="40" w:line="276" w:lineRule="auto"/>
      </w:pPr>
      <w:r>
        <w:rPr>
          <w:rFonts w:ascii="Arial" w:cs="Arial" w:eastAsia="Arial" w:hAnsi="Arial"/>
          <w:sz w:val="20"/>
          <w:szCs w:val="20"/>
        </w:rPr>
        <w:t xml:space="preserve">Click Reset — modal returns to calibration step. AR try-on still works.</w:t>
      </w:r>
    </w:p>
    <w:p>
      <w:pPr>
        <w:spacing w:before="0" w:after="0"/>
      </w:pPr>
      <w:r>
        <w:rPr>
          <w:rFonts w:ascii="Arial" w:cs="Arial" w:eastAsia="Arial" w:hAnsi="Arial"/>
        </w:rPr>
        <w:t xml:space="preserve"/>
      </w:r>
    </w:p>
    <w:p>
      <w:pPr>
        <w:pStyle w:val="Heading2"/>
        <w:spacing w:before="280" w:after="120"/>
      </w:pPr>
      <w:r>
        <w:rPr>
          <w:rFonts w:ascii="Arial" w:cs="Arial" w:eastAsia="Arial" w:hAnsi="Arial"/>
          <w:b/>
          <w:bCs/>
          <w:color w:val="0F3460"/>
          <w:sz w:val="26"/>
          <w:szCs w:val="26"/>
        </w:rPr>
        <w:t xml:space="preserve">10.2  Edge case tests</w:t>
      </w:r>
    </w:p>
    <w:p>
      <w:pPr>
        <w:pStyle w:val="ListParagraph"/>
        <w:numPr>
          <w:ilvl w:val="0"/>
          <w:numId w:val="2"/>
        </w:numPr>
        <w:spacing w:before="40" w:after="40" w:line="276" w:lineRule="auto"/>
      </w:pPr>
      <w:r>
        <w:rPr>
          <w:rFonts w:ascii="Arial" w:cs="Arial" w:eastAsia="Arial" w:hAnsi="Arial"/>
          <w:sz w:val="20"/>
          <w:szCs w:val="20"/>
        </w:rPr>
        <w:t xml:space="preserve">Partially visible body (only upper half) — calibration should not complete.</w:t>
      </w:r>
    </w:p>
    <w:p>
      <w:pPr>
        <w:pStyle w:val="ListParagraph"/>
        <w:numPr>
          <w:ilvl w:val="0"/>
          <w:numId w:val="2"/>
        </w:numPr>
        <w:spacing w:before="40" w:after="40" w:line="276" w:lineRule="auto"/>
      </w:pPr>
      <w:r>
        <w:rPr>
          <w:rFonts w:ascii="Arial" w:cs="Arial" w:eastAsia="Arial" w:hAnsi="Arial"/>
          <w:sz w:val="20"/>
          <w:szCs w:val="20"/>
        </w:rPr>
        <w:t xml:space="preserve">Turned sideways 45° — frontality check rejects frames, measurement delays.</w:t>
      </w:r>
    </w:p>
    <w:p>
      <w:pPr>
        <w:pStyle w:val="ListParagraph"/>
        <w:numPr>
          <w:ilvl w:val="0"/>
          <w:numId w:val="2"/>
        </w:numPr>
        <w:spacing w:before="40" w:after="40" w:line="276" w:lineRule="auto"/>
      </w:pPr>
      <w:r>
        <w:rPr>
          <w:rFonts w:ascii="Arial" w:cs="Arial" w:eastAsia="Arial" w:hAnsi="Arial"/>
          <w:sz w:val="20"/>
          <w:szCs w:val="20"/>
        </w:rPr>
        <w:t xml:space="preserve">Standing very close to camera (&lt; 1 m) — heightPx &lt; 50 guard kicks in.</w:t>
      </w:r>
    </w:p>
    <w:p>
      <w:pPr>
        <w:pStyle w:val="ListParagraph"/>
        <w:numPr>
          <w:ilvl w:val="0"/>
          <w:numId w:val="2"/>
        </w:numPr>
        <w:spacing w:before="40" w:after="40" w:line="276" w:lineRule="auto"/>
      </w:pPr>
      <w:r>
        <w:rPr>
          <w:rFonts w:ascii="Arial" w:cs="Arial" w:eastAsia="Arial" w:hAnsi="Arial"/>
          <w:sz w:val="20"/>
          <w:szCs w:val="20"/>
        </w:rPr>
        <w:t xml:space="preserve">Very dim lighting — visibility scores drop below 0.70, frames skipped.</w:t>
      </w:r>
    </w:p>
    <w:p>
      <w:pPr>
        <w:pStyle w:val="ListParagraph"/>
        <w:numPr>
          <w:ilvl w:val="0"/>
          <w:numId w:val="2"/>
        </w:numPr>
        <w:spacing w:before="40" w:after="40" w:line="276" w:lineRule="auto"/>
      </w:pPr>
      <w:r>
        <w:rPr>
          <w:rFonts w:ascii="Arial" w:cs="Arial" w:eastAsia="Arial" w:hAnsi="Arial"/>
          <w:sz w:val="20"/>
          <w:szCs w:val="20"/>
        </w:rPr>
        <w:t xml:space="preserve">Height input empty or outside 100–230 cm — calibration does not start.</w:t>
      </w:r>
    </w:p>
    <w:p>
      <w:pPr>
        <w:spacing w:before="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D97706" w:sz="16"/>
              <w:bottom w:val="none" w:color="FFFFFF" w:sz="0"/>
              <w:right w:val="none" w:color="FFFFFF" w:sz="0"/>
            </w:tcBorders>
            <w:shd w:fill="FFFBEB" w:val="clear"/>
            <w:tcMar>
              <w:top w:type="dxa" w:w="80"/>
              <w:left w:type="dxa" w:w="120"/>
              <w:bottom w:type="dxa" w:w="80"/>
              <w:right w:type="dxa" w:w="0"/>
            </w:tcMar>
          </w:tcPr>
          <w:p>
            <w:r>
              <w:rPr>
                <w:rFonts w:ascii="Arial" w:cs="Arial" w:eastAsia="Arial" w:hAnsi="Arial"/>
              </w:rPr>
              <w:t xml:space="preserve"/>
            </w:r>
          </w:p>
        </w:tc>
        <w:tc>
          <w:tcPr>
            <w:tcW w:type="dxa" w:w="9160"/>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before="0" w:after="60"/>
            </w:pPr>
            <w:r>
              <w:rPr>
                <w:rFonts w:ascii="Arial" w:cs="Arial" w:eastAsia="Arial" w:hAnsi="Arial"/>
                <w:b/>
                <w:bCs/>
                <w:color w:val="D97706"/>
                <w:sz w:val="19"/>
                <w:szCs w:val="19"/>
              </w:rPr>
              <w:t xml:space="preserve">Common mistake to avoid</w:t>
            </w:r>
          </w:p>
          <w:p>
            <w:pPr>
              <w:spacing w:before="40" w:after="40" w:line="270" w:lineRule="auto"/>
            </w:pPr>
            <w:r>
              <w:rPr>
                <w:rFonts w:ascii="Arial" w:cs="Arial" w:eastAsia="Arial" w:hAnsi="Arial"/>
                <w:color w:val="1A1A2E"/>
                <w:sz w:val="19"/>
                <w:szCs w:val="19"/>
              </w:rPr>
              <w:t xml:space="preserve">Do NOT clear the AR canvas inside your regular pose drawing loop.</w:t>
            </w:r>
          </w:p>
          <w:p>
            <w:pPr>
              <w:spacing w:before="40" w:after="40" w:line="270" w:lineRule="auto"/>
            </w:pPr>
            <w:r>
              <w:rPr>
                <w:rFonts w:ascii="Arial" w:cs="Arial" w:eastAsia="Arial" w:hAnsi="Arial"/>
                <w:color w:val="1A1A2E"/>
                <w:sz w:val="19"/>
                <w:szCs w:val="19"/>
              </w:rPr>
              <w:t xml:space="preserve">If you call ctx.clearRect every frame, the frozen overlay lines will disappear.</w:t>
            </w:r>
          </w:p>
          <w:p>
            <w:pPr>
              <w:spacing w:before="40" w:after="40" w:line="270" w:lineRule="auto"/>
            </w:pPr>
            <w:r>
              <w:rPr>
                <w:rFonts w:ascii="Arial" w:cs="Arial" w:eastAsia="Arial" w:hAnsi="Arial"/>
                <w:color w:val="1A1A2E"/>
                <w:sz w:val="19"/>
                <w:szCs w:val="19"/>
              </w:rPr>
              <w:t xml:space="preserve">Keep the size overlay on a separate canvas layer, OR set a "locked" flag</w:t>
            </w:r>
          </w:p>
          <w:p>
            <w:pPr>
              <w:spacing w:before="40" w:after="40" w:line="270" w:lineRule="auto"/>
            </w:pPr>
            <w:r>
              <w:rPr>
                <w:rFonts w:ascii="Arial" w:cs="Arial" w:eastAsia="Arial" w:hAnsi="Arial"/>
                <w:color w:val="1A1A2E"/>
                <w:sz w:val="19"/>
                <w:szCs w:val="19"/>
              </w:rPr>
              <w:t xml:space="preserve">that skips clearing once the result is frozen.</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Style w:val="Heading1"/>
        <w:spacing w:before="360" w:after="160"/>
      </w:pPr>
      <w:r>
        <w:rPr>
          <w:rFonts w:ascii="Arial" w:cs="Arial" w:eastAsia="Arial" w:hAnsi="Arial"/>
          <w:b/>
          <w:bCs/>
          <w:color w:val="0F3460"/>
          <w:sz w:val="32"/>
          <w:szCs w:val="32"/>
        </w:rPr>
        <w:t xml:space="preserve">11. Known Limitations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Limitation</w:t>
            </w:r>
          </w:p>
        </w:tc>
        <w:tc>
          <w:tcPr>
            <w:tcW w:type="dxa" w:w="300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Root Cause</w:t>
            </w:r>
          </w:p>
        </w:tc>
        <w:tc>
          <w:tcPr>
            <w:tcW w:type="dxa" w:w="3960"/>
            <w:tcBorders>
              <w:top w:val="single" w:color="0F3460" w:sz="1"/>
              <w:left w:val="single" w:color="0F3460" w:sz="1"/>
              <w:bottom w:val="single" w:color="0F3460" w:sz="1"/>
              <w:right w:val="single" w:color="0F3460" w:sz="1"/>
            </w:tcBorders>
            <w:shd w:fill="0F3460" w:val="clear"/>
            <w:tcMar>
              <w:top w:type="dxa" w:w="100"/>
              <w:left w:type="dxa" w:w="140"/>
              <w:bottom w:type="dxa" w:w="100"/>
              <w:right w:type="dxa" w:w="140"/>
            </w:tcMar>
          </w:tcPr>
          <w:p>
            <w:r>
              <w:rPr>
                <w:rFonts w:ascii="Arial" w:cs="Arial" w:eastAsia="Arial" w:hAnsi="Arial"/>
                <w:b/>
                <w:bCs/>
                <w:color w:val="FFFFFF"/>
                <w:sz w:val="19"/>
                <w:szCs w:val="19"/>
              </w:rPr>
              <w:t xml:space="preserve">Mitigation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Chest is estimated, not measured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MediaPipe has no depth — true chest circumference requires 3D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Use ×2.25 heuristic; advise users on size chart ±1 size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Accuracy drops in loose clothing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Fabric hides skeletal joint position</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Ask user to wear fitted clothing during scan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Fails with partial body in frame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Ankle landmarks (27/28) needed for calibration</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UI must show a full-body silhouette guide overlay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Not usable at steep angles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Foreshortening gives wrong shoulder width</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Frontality gate rejects angled frames automatically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Variation by body type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Heuristic multiplier is one-size-fits-all</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before="0" w:after="0" w:line="260" w:lineRule="auto"/>
            </w:pPr>
            <w:r>
              <w:rPr>
                <w:rFonts w:ascii="Arial" w:cs="Arial" w:eastAsia="Arial" w:hAnsi="Arial"/>
                <w:sz w:val="19"/>
                <w:szCs w:val="19"/>
              </w:rPr>
              <w:t xml:space="preserve">Consider separate multipliers for S vs XL range</w:t>
            </w:r>
          </w:p>
        </w:tc>
      </w:tr>
    </w:tbl>
    <w:p>
      <w:pPr>
        <w:spacing w:before="0" w:after="0"/>
      </w:pPr>
      <w:r>
        <w:rPr>
          <w:rFonts w:ascii="Arial" w:cs="Arial" w:eastAsia="Arial" w:hAnsi="Arial"/>
        </w:rPr>
        <w:t xml:space="preserve"/>
      </w:r>
    </w:p>
    <w:p>
      <w:pPr>
        <w:spacing w:before="0" w:after="0"/>
      </w:pPr>
      <w:r>
        <w:rPr>
          <w:rFonts w:ascii="Arial" w:cs="Arial" w:eastAsia="Arial" w:hAnsi="Arial"/>
        </w:rPr>
        <w:t xml:space="preserve"/>
      </w:r>
    </w:p>
    <w:p>
      <w:pPr>
        <w:pBdr>
          <w:bottom w:val="single" w:color="E2E8F0" w:sz="4"/>
        </w:pBdr>
        <w:spacing w:before="120" w:after="120"/>
      </w:pPr>
      <w:r>
        <w:rPr>
          <w:rFonts w:ascii="Arial" w:cs="Arial" w:eastAsia="Arial" w:hAnsi="Arial"/>
        </w:rPr>
        <w:t xml:space="preserve"/>
      </w:r>
    </w:p>
    <w:p>
      <w:pPr>
        <w:spacing w:before="120" w:after="0"/>
        <w:jc w:val="center"/>
      </w:pPr>
      <w:r>
        <w:rPr>
          <w:rFonts w:ascii="Arial" w:cs="Arial" w:eastAsia="Arial" w:hAnsi="Arial"/>
          <w:color w:val="94A3B8"/>
          <w:sz w:val="17"/>
          <w:szCs w:val="17"/>
        </w:rPr>
        <w:t xml:space="preserve">FitVision — Smart Size Recommendation System</w:t>
      </w:r>
      <w:r>
        <w:rPr>
          <w:rFonts w:ascii="Arial" w:cs="Arial" w:eastAsia="Arial" w:hAnsi="Arial"/>
          <w:color w:val="94A3B8"/>
          <w:sz w:val="17"/>
          <w:szCs w:val="17"/>
        </w:rPr>
        <w:t xml:space="preserve">   |   </w:t>
      </w:r>
      <w:r>
        <w:rPr>
          <w:rFonts w:ascii="Arial" w:cs="Arial" w:eastAsia="Arial" w:hAnsi="Arial"/>
          <w:color w:val="94A3B8"/>
          <w:sz w:val="17"/>
          <w:szCs w:val="17"/>
        </w:rPr>
        <w:t xml:space="preserve">Implementation Reference v2.0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decimal"/>
      <w:lvlText w:val="%1.%2."/>
      <w:lvlJc w:val="left"/>
      <w:pPr>
        <w:ind w:left="9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346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284C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2026-03-24T11:23:48.169Z</dcterms:created>
  <dcterms:modified xsi:type="dcterms:W3CDTF">2026-03-24T11:23:48.170Z</dcterms:modified>
</cp:coreProperties>
</file>

<file path=docProps/custom.xml><?xml version="1.0" encoding="utf-8"?>
<Properties xmlns="http://schemas.openxmlformats.org/officeDocument/2006/custom-properties" xmlns:vt="http://schemas.openxmlformats.org/officeDocument/2006/docPropsVTypes"/>
</file>