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6FD0" w14:textId="6DBDAA0D" w:rsidR="0081386F" w:rsidRDefault="00C6217F" w:rsidP="0081386F">
      <w:r>
        <w:t>Dodanie przycisku ‘CREDITS’ do Menu głównego. Dodatkowe efekty post processowe. Dodanie przejść pomiędzy poszczególnymi poziomami. Końcowe ułożenie wrogów na scenach.</w:t>
      </w:r>
      <w:bookmarkStart w:id="0" w:name="_GoBack"/>
      <w:bookmarkEnd w:id="0"/>
    </w:p>
    <w:p w14:paraId="26FAE2F5" w14:textId="77777777" w:rsidR="00CB4CB0" w:rsidRDefault="00CB4CB0"/>
    <w:sectPr w:rsidR="00CB4CB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F"/>
    <w:rsid w:val="0081386F"/>
    <w:rsid w:val="00B77966"/>
    <w:rsid w:val="00C6217F"/>
    <w:rsid w:val="00CB4CB0"/>
    <w:rsid w:val="00D8620F"/>
    <w:rsid w:val="00E1458F"/>
    <w:rsid w:val="00E7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C8A1"/>
  <w15:chartTrackingRefBased/>
  <w15:docId w15:val="{548C9FD1-728B-4E60-A7B3-D48C9E7E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386F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144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Macura</dc:creator>
  <cp:keywords/>
  <dc:description/>
  <cp:lastModifiedBy>Małgorzata Macura</cp:lastModifiedBy>
  <cp:revision>3</cp:revision>
  <dcterms:created xsi:type="dcterms:W3CDTF">2019-06-04T13:54:00Z</dcterms:created>
  <dcterms:modified xsi:type="dcterms:W3CDTF">2019-06-04T13:56:00Z</dcterms:modified>
</cp:coreProperties>
</file>