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bidiVisual/>
        <w:tblW w:w="10914" w:type="dxa"/>
        <w:tblLayout w:type="fixed"/>
        <w:tblLook w:val="0420" w:firstRow="1" w:lastRow="0" w:firstColumn="0" w:lastColumn="0" w:noHBand="0" w:noVBand="1"/>
      </w:tblPr>
      <w:tblGrid>
        <w:gridCol w:w="5457"/>
        <w:gridCol w:w="5457"/>
      </w:tblGrid>
      <w:tr w:rsidR="00D004F7" w:rsidRPr="00D004F7" w14:paraId="289B559A" w14:textId="77777777" w:rsidTr="00193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tcW w:w="10914" w:type="dxa"/>
            <w:gridSpan w:val="2"/>
          </w:tcPr>
          <w:p w14:paraId="76C96E59" w14:textId="47FCB47E" w:rsidR="00D004F7" w:rsidRPr="00D004F7" w:rsidRDefault="00D004F7" w:rsidP="00D004F7">
            <w:pPr>
              <w:bidi/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الوداع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الوداع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الوداع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اے حسین</w:t>
            </w:r>
          </w:p>
        </w:tc>
      </w:tr>
      <w:tr w:rsidR="00526DB9" w:rsidRPr="00D004F7" w14:paraId="2ED09711" w14:textId="77777777" w:rsidTr="0019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457" w:type="dxa"/>
          </w:tcPr>
          <w:p w14:paraId="045CEFDE" w14:textId="7ED2D2BC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یہ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صدائے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فغاں اور یہ مجلسیں</w:t>
            </w:r>
          </w:p>
          <w:p w14:paraId="7C6AC4AD" w14:textId="77777777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ماتم و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نوحہ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و غم کی یہ زینتیں</w:t>
            </w:r>
          </w:p>
          <w:p w14:paraId="2708276C" w14:textId="2A546218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چاہتا ہے یہ دل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یوںہی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قائم رہے</w:t>
            </w:r>
          </w:p>
          <w:p w14:paraId="4B347757" w14:textId="7EDD1666" w:rsidR="00526DB9" w:rsidRPr="00D004F7" w:rsidRDefault="00D004F7" w:rsidP="00D004F7">
            <w:pPr>
              <w:bidi/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آہ پھٹتا ہے دل کس طرح یہ کہے</w:t>
            </w:r>
          </w:p>
        </w:tc>
        <w:tc>
          <w:tcPr>
            <w:tcW w:w="5457" w:type="dxa"/>
          </w:tcPr>
          <w:p w14:paraId="4FDEEF9B" w14:textId="77777777" w:rsidR="00D004F7" w:rsidRPr="00D004F7" w:rsidRDefault="00D004F7" w:rsidP="00D004F7">
            <w:pPr>
              <w:bidi/>
              <w:spacing w:after="0" w:line="240" w:lineRule="auto"/>
              <w:jc w:val="center"/>
              <w:rPr>
                <w:rFonts w:ascii="Lateef" w:hAnsi="Lateef" w:cs="Lateef"/>
                <w:sz w:val="52"/>
                <w:szCs w:val="52"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میرے مہمان ہے آخری یہ سلام</w:t>
            </w:r>
          </w:p>
          <w:p w14:paraId="369AEA72" w14:textId="77777777" w:rsidR="00D004F7" w:rsidRPr="00D004F7" w:rsidRDefault="00D004F7" w:rsidP="00D004F7">
            <w:pPr>
              <w:bidi/>
              <w:spacing w:after="0" w:line="240" w:lineRule="auto"/>
              <w:jc w:val="center"/>
              <w:rPr>
                <w:rFonts w:ascii="Lateef" w:hAnsi="Lateef" w:cs="Lateef"/>
                <w:sz w:val="52"/>
                <w:szCs w:val="52"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تجھ پہ قربان ہے آخری یہ سلام</w:t>
            </w:r>
          </w:p>
          <w:p w14:paraId="7020E8C9" w14:textId="77777777" w:rsidR="00D004F7" w:rsidRPr="00D004F7" w:rsidRDefault="00D004F7" w:rsidP="00D004F7">
            <w:pPr>
              <w:bidi/>
              <w:spacing w:after="0" w:line="240" w:lineRule="auto"/>
              <w:jc w:val="center"/>
              <w:rPr>
                <w:rFonts w:ascii="Lateef" w:hAnsi="Lateef" w:cs="Lateef"/>
                <w:sz w:val="52"/>
                <w:szCs w:val="52"/>
                <w:lang w:bidi="ur-PK"/>
              </w:rPr>
            </w:pP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شاہِ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ذیشان ہے آخری یہ سلام</w:t>
            </w:r>
          </w:p>
          <w:p w14:paraId="4BF91CBF" w14:textId="398F4AE6" w:rsidR="00526DB9" w:rsidRPr="00D004F7" w:rsidRDefault="00D004F7" w:rsidP="00D004F7">
            <w:pPr>
              <w:bidi/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دل ہے ویران ہے آخری یہ سلام</w:t>
            </w:r>
          </w:p>
        </w:tc>
      </w:tr>
      <w:tr w:rsidR="00526DB9" w:rsidRPr="00D004F7" w14:paraId="3B003775" w14:textId="77777777" w:rsidTr="00193CFB">
        <w:trPr>
          <w:trHeight w:val="618"/>
        </w:trPr>
        <w:tc>
          <w:tcPr>
            <w:tcW w:w="5457" w:type="dxa"/>
          </w:tcPr>
          <w:p w14:paraId="688005A2" w14:textId="77777777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بخش دے ہو گئی ہو جو کوئی خطا</w:t>
            </w:r>
          </w:p>
          <w:p w14:paraId="126516A2" w14:textId="06A1F515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حق </w:t>
            </w: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ِ </w:t>
            </w: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ّ </w:t>
            </w: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خدمت نہ ہم سے ادا ہو سکا</w:t>
            </w:r>
          </w:p>
          <w:p w14:paraId="4B220537" w14:textId="77777777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غم یہی ہے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نا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جی بھر کے ماتم کیا</w:t>
            </w:r>
          </w:p>
          <w:p w14:paraId="1077F6B4" w14:textId="732EE9F1" w:rsidR="00526DB9" w:rsidRPr="00D004F7" w:rsidRDefault="00D004F7" w:rsidP="00D004F7">
            <w:pPr>
              <w:bidi/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تیری خاطر نہ کیوں اپنا سر دے دیا</w:t>
            </w:r>
          </w:p>
        </w:tc>
        <w:tc>
          <w:tcPr>
            <w:tcW w:w="5457" w:type="dxa"/>
          </w:tcPr>
          <w:p w14:paraId="68D96911" w14:textId="74BADB36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گر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جی</w:t>
            </w: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ئے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</w:t>
            </w: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سال بھر پھر کریں گے یہ غم</w:t>
            </w:r>
          </w:p>
          <w:p w14:paraId="77A0ABAE" w14:textId="77777777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روئیں گے پھر تیرے غم میں مل کر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بہم</w:t>
            </w:r>
            <w:proofErr w:type="spellEnd"/>
          </w:p>
          <w:p w14:paraId="69E731BD" w14:textId="77777777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اور اگر مر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گئے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تو یہ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ہوگا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الم</w:t>
            </w:r>
          </w:p>
          <w:p w14:paraId="6E39D07D" w14:textId="656BFF7E" w:rsidR="00526DB9" w:rsidRPr="00D004F7" w:rsidRDefault="00D004F7" w:rsidP="00D004F7">
            <w:pPr>
              <w:bidi/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ہائے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افسوس جی بھر کے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روئے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نہ ہم</w:t>
            </w:r>
          </w:p>
        </w:tc>
      </w:tr>
      <w:tr w:rsidR="00D004F7" w:rsidRPr="00D004F7" w14:paraId="754DA2A9" w14:textId="77777777" w:rsidTr="00193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10914" w:type="dxa"/>
            <w:gridSpan w:val="2"/>
          </w:tcPr>
          <w:p w14:paraId="61B7BB87" w14:textId="77777777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الوداع اے حسین اے حسین الوداع</w:t>
            </w:r>
          </w:p>
          <w:p w14:paraId="60A21078" w14:textId="77777777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الوداع اے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شہِ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مشرقین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الوداع</w:t>
            </w:r>
          </w:p>
          <w:p w14:paraId="445EB10C" w14:textId="77777777" w:rsidR="00D004F7" w:rsidRPr="00D004F7" w:rsidRDefault="00D004F7" w:rsidP="00D004F7">
            <w:pPr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proofErr w:type="spellStart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بنتِ</w:t>
            </w:r>
            <w:proofErr w:type="spellEnd"/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 xml:space="preserve"> احمد کے اے نور عین الوداع</w:t>
            </w:r>
          </w:p>
          <w:p w14:paraId="272FF16D" w14:textId="7FBAF0F2" w:rsidR="00D004F7" w:rsidRPr="00D004F7" w:rsidRDefault="00D004F7" w:rsidP="00D004F7">
            <w:pPr>
              <w:bidi/>
              <w:jc w:val="center"/>
              <w:rPr>
                <w:rFonts w:ascii="Lateef" w:hAnsi="Lateef" w:cs="Lateef"/>
                <w:sz w:val="52"/>
                <w:szCs w:val="52"/>
                <w:rtl/>
                <w:lang w:bidi="ur-PK"/>
              </w:rPr>
            </w:pPr>
            <w:r w:rsidRPr="00D004F7">
              <w:rPr>
                <w:rFonts w:ascii="Lateef" w:hAnsi="Lateef" w:cs="Lateef"/>
                <w:sz w:val="52"/>
                <w:szCs w:val="52"/>
                <w:rtl/>
                <w:lang w:bidi="ur-PK"/>
              </w:rPr>
              <w:t>ہے مجاہد کے لب پر یہ بین الوداع</w:t>
            </w:r>
          </w:p>
        </w:tc>
      </w:tr>
    </w:tbl>
    <w:p w14:paraId="33620682" w14:textId="77777777" w:rsidR="00526DB9" w:rsidRPr="00D004F7" w:rsidRDefault="00526DB9" w:rsidP="00D004F7">
      <w:pPr>
        <w:bidi/>
        <w:spacing w:line="240" w:lineRule="auto"/>
        <w:jc w:val="center"/>
        <w:rPr>
          <w:rFonts w:ascii="Lateef" w:hAnsi="Lateef" w:cs="Lateef"/>
          <w:sz w:val="52"/>
          <w:szCs w:val="52"/>
          <w:lang w:bidi="ur-PK"/>
        </w:rPr>
      </w:pPr>
    </w:p>
    <w:sectPr w:rsidR="00526DB9" w:rsidRPr="00D004F7" w:rsidSect="005A76B3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193CFB"/>
    <w:rsid w:val="001D0423"/>
    <w:rsid w:val="00220C5C"/>
    <w:rsid w:val="002F583C"/>
    <w:rsid w:val="0047234E"/>
    <w:rsid w:val="004C673B"/>
    <w:rsid w:val="00526DB9"/>
    <w:rsid w:val="0054687E"/>
    <w:rsid w:val="005A76B3"/>
    <w:rsid w:val="006E568B"/>
    <w:rsid w:val="00770D04"/>
    <w:rsid w:val="00977B0C"/>
    <w:rsid w:val="00D004F7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93CF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14</cp:revision>
  <cp:lastPrinted>2023-06-30T19:25:00Z</cp:lastPrinted>
  <dcterms:created xsi:type="dcterms:W3CDTF">2023-06-22T20:03:00Z</dcterms:created>
  <dcterms:modified xsi:type="dcterms:W3CDTF">2023-09-24T03:44:00Z</dcterms:modified>
</cp:coreProperties>
</file>