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28" w:type="dxa"/>
        <w:tblInd w:w="-1085" w:type="dxa"/>
        <w:tblLook w:val="04A0" w:firstRow="1" w:lastRow="0" w:firstColumn="1" w:lastColumn="0" w:noHBand="0" w:noVBand="1"/>
      </w:tblPr>
      <w:tblGrid>
        <w:gridCol w:w="5864"/>
        <w:gridCol w:w="5864"/>
      </w:tblGrid>
      <w:tr w:rsidR="00B71CFD" w14:paraId="3F75B4E2" w14:textId="77777777" w:rsidTr="00DD3A87">
        <w:trPr>
          <w:trHeight w:val="1335"/>
        </w:trPr>
        <w:tc>
          <w:tcPr>
            <w:tcW w:w="5864" w:type="dxa"/>
          </w:tcPr>
          <w:p w14:paraId="125C3766" w14:textId="77777777" w:rsidR="00B71CFD" w:rsidRDefault="00B71CFD"/>
          <w:p w14:paraId="2667CF0B" w14:textId="77777777" w:rsidR="00B71CFD" w:rsidRDefault="00B71CFD" w:rsidP="00B71CFD"/>
          <w:p w14:paraId="6840AF36" w14:textId="7734435E" w:rsidR="00B71CFD" w:rsidRPr="00B71CFD" w:rsidRDefault="00B71CFD" w:rsidP="00B71CFD">
            <w:pPr>
              <w:tabs>
                <w:tab w:val="left" w:pos="1590"/>
              </w:tabs>
              <w:rPr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shd w:val="clear" w:color="auto" w:fill="FFFFFF"/>
              </w:rPr>
              <w:t>Academic Editor</w:t>
            </w:r>
          </w:p>
        </w:tc>
        <w:tc>
          <w:tcPr>
            <w:tcW w:w="5864" w:type="dxa"/>
          </w:tcPr>
          <w:p w14:paraId="67A900D3" w14:textId="5991945D" w:rsidR="00B71CFD" w:rsidRPr="0004645C" w:rsidRDefault="0004645C" w:rsidP="0004645C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  <w:rPr>
                <w:rFonts w:ascii="TimesNewRomanPSMT" w:hAnsi="TimesNewRomanPSMT" w:cs="TimesNewRomanPSMT"/>
                <w:sz w:val="25"/>
                <w:szCs w:val="25"/>
              </w:rPr>
            </w:pPr>
            <w:r w:rsidRPr="0004645C">
              <w:rPr>
                <w:rFonts w:ascii="TimesNewRomanPSMT" w:hAnsi="TimesNewRomanPSMT" w:cs="TimesNewRomanPSMT"/>
                <w:sz w:val="25"/>
                <w:szCs w:val="25"/>
              </w:rPr>
              <w:t xml:space="preserve">Friedrich </w:t>
            </w:r>
            <w:proofErr w:type="spellStart"/>
            <w:r w:rsidRPr="0004645C">
              <w:rPr>
                <w:rFonts w:ascii="TimesNewRomanPSMT" w:hAnsi="TimesNewRomanPSMT" w:cs="TimesNewRomanPSMT"/>
                <w:sz w:val="25"/>
                <w:szCs w:val="25"/>
              </w:rPr>
              <w:t>Lindow</w:t>
            </w:r>
            <w:proofErr w:type="spellEnd"/>
          </w:p>
          <w:p w14:paraId="4BF477C0" w14:textId="6714D593" w:rsidR="0004645C" w:rsidRPr="0004645C" w:rsidRDefault="0004645C" w:rsidP="0004645C">
            <w:pPr>
              <w:pStyle w:val="ListParagraph"/>
              <w:tabs>
                <w:tab w:val="left" w:pos="990"/>
              </w:tabs>
              <w:rPr>
                <w:rFonts w:ascii="TimesNewRomanPSMT" w:hAnsi="TimesNewRomanPSMT" w:cs="TimesNewRomanPSMT"/>
                <w:sz w:val="25"/>
                <w:szCs w:val="25"/>
              </w:rPr>
            </w:pPr>
            <w:hyperlink r:id="rId7" w:history="1">
              <w:r w:rsidRPr="0004645C">
                <w:rPr>
                  <w:rStyle w:val="Hyperlink"/>
                  <w:rFonts w:ascii="TimesNewRomanPSMT" w:hAnsi="TimesNewRomanPSMT" w:cs="TimesNewRomanPSMT"/>
                  <w:sz w:val="25"/>
                  <w:szCs w:val="25"/>
                </w:rPr>
                <w:t>friedrich.lindow@uni-rostock.de</w:t>
              </w:r>
            </w:hyperlink>
          </w:p>
          <w:p w14:paraId="54CA27FF" w14:textId="6A6D50E7" w:rsidR="0004645C" w:rsidRPr="0004645C" w:rsidRDefault="0004645C" w:rsidP="0004645C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  <w:rPr>
                <w:rFonts w:ascii="TimesNewRomanPSMT" w:hAnsi="TimesNewRomanPSMT" w:cs="TimesNewRomanPSMT"/>
                <w:sz w:val="25"/>
                <w:szCs w:val="25"/>
              </w:rPr>
            </w:pPr>
            <w:r w:rsidRPr="0004645C">
              <w:rPr>
                <w:rFonts w:ascii="TimesNewRomanPSMT" w:hAnsi="TimesNewRomanPSMT" w:cs="TimesNewRomanPSMT"/>
                <w:sz w:val="25"/>
                <w:szCs w:val="25"/>
              </w:rPr>
              <w:t xml:space="preserve">Alexey </w:t>
            </w:r>
            <w:proofErr w:type="spellStart"/>
            <w:r w:rsidRPr="0004645C">
              <w:rPr>
                <w:rFonts w:ascii="TimesNewRomanPSMT" w:hAnsi="TimesNewRomanPSMT" w:cs="TimesNewRomanPSMT"/>
                <w:sz w:val="25"/>
                <w:szCs w:val="25"/>
              </w:rPr>
              <w:t>Kashevnik</w:t>
            </w:r>
            <w:proofErr w:type="spellEnd"/>
          </w:p>
          <w:p w14:paraId="148EA5A7" w14:textId="0A0F3A07" w:rsidR="0004645C" w:rsidRPr="0004645C" w:rsidRDefault="0004645C" w:rsidP="0004645C">
            <w:pPr>
              <w:pStyle w:val="ListParagraph"/>
              <w:tabs>
                <w:tab w:val="left" w:pos="990"/>
              </w:tabs>
              <w:rPr>
                <w:sz w:val="25"/>
                <w:szCs w:val="25"/>
              </w:rPr>
            </w:pPr>
            <w:r w:rsidRPr="0004645C">
              <w:rPr>
                <w:rFonts w:ascii="TimesNewRomanPSMT" w:hAnsi="TimesNewRomanPSMT" w:cs="TimesNewRomanPSMT"/>
                <w:sz w:val="25"/>
                <w:szCs w:val="25"/>
              </w:rPr>
              <w:t>alexey@iias.spb.su</w:t>
            </w:r>
          </w:p>
        </w:tc>
      </w:tr>
      <w:tr w:rsidR="00B71CFD" w14:paraId="796E35AE" w14:textId="77777777" w:rsidTr="00DD3A87">
        <w:trPr>
          <w:trHeight w:val="555"/>
        </w:trPr>
        <w:tc>
          <w:tcPr>
            <w:tcW w:w="5864" w:type="dxa"/>
          </w:tcPr>
          <w:p w14:paraId="21A92B4E" w14:textId="3FF6D414" w:rsidR="00B71CFD" w:rsidRPr="00B71CFD" w:rsidRDefault="00B71CFD" w:rsidP="00B71CFD">
            <w:r>
              <w:rPr>
                <w:rFonts w:ascii="Times" w:hAnsi="Times" w:cs="Times"/>
                <w:color w:val="000000"/>
                <w:sz w:val="26"/>
                <w:szCs w:val="26"/>
                <w:shd w:val="clear" w:color="auto" w:fill="FFFFFF"/>
              </w:rPr>
              <w:t>Published</w:t>
            </w:r>
          </w:p>
        </w:tc>
        <w:tc>
          <w:tcPr>
            <w:tcW w:w="5864" w:type="dxa"/>
          </w:tcPr>
          <w:p w14:paraId="60FE92E1" w14:textId="77777777" w:rsidR="00B71CFD" w:rsidRDefault="00B71CFD" w:rsidP="00B71CFD"/>
          <w:p w14:paraId="6D7A8036" w14:textId="77777777" w:rsidR="00B71CFD" w:rsidRDefault="00B71CFD" w:rsidP="00B71CFD"/>
          <w:p w14:paraId="71EF03B5" w14:textId="6A20F739" w:rsidR="00B71CFD" w:rsidRPr="00B71CFD" w:rsidRDefault="00B71CFD" w:rsidP="00B71CFD">
            <w:pPr>
              <w:tabs>
                <w:tab w:val="left" w:pos="2310"/>
              </w:tabs>
            </w:pPr>
          </w:p>
        </w:tc>
      </w:tr>
      <w:tr w:rsidR="00B71CFD" w14:paraId="3CB11697" w14:textId="77777777" w:rsidTr="00DD3A87">
        <w:trPr>
          <w:trHeight w:val="2680"/>
        </w:trPr>
        <w:tc>
          <w:tcPr>
            <w:tcW w:w="5864" w:type="dxa"/>
          </w:tcPr>
          <w:p w14:paraId="798C72AB" w14:textId="77777777" w:rsidR="00B71CFD" w:rsidRDefault="00B71CFD"/>
          <w:p w14:paraId="62A6F495" w14:textId="77777777" w:rsidR="00B71CFD" w:rsidRDefault="00B71CFD" w:rsidP="00B71CFD"/>
          <w:p w14:paraId="140E4907" w14:textId="103168FD" w:rsidR="00B71CFD" w:rsidRPr="00B71CFD" w:rsidRDefault="00B71CFD" w:rsidP="00B71CFD">
            <w:r>
              <w:t>Techniques</w:t>
            </w:r>
          </w:p>
        </w:tc>
        <w:tc>
          <w:tcPr>
            <w:tcW w:w="5864" w:type="dxa"/>
          </w:tcPr>
          <w:p w14:paraId="452812CA" w14:textId="77777777" w:rsidR="00AF7A03" w:rsidRPr="00AF7A03" w:rsidRDefault="00AF7A03" w:rsidP="00AF7A0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sensors like accelerometer, linear acceleration,</w:t>
            </w:r>
          </w:p>
          <w:p w14:paraId="2D65A1E1" w14:textId="77777777" w:rsidR="00AF7A03" w:rsidRPr="00AF7A03" w:rsidRDefault="00AF7A03" w:rsidP="00AF7A0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magnetometer and gyroscope. They implemented the</w:t>
            </w:r>
          </w:p>
          <w:p w14:paraId="2F000E0E" w14:textId="77777777" w:rsidR="00AF7A03" w:rsidRPr="00AF7A03" w:rsidRDefault="00AF7A03" w:rsidP="00AF7A0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classification with different machine learning algorithms like</w:t>
            </w:r>
          </w:p>
          <w:p w14:paraId="3027F658" w14:textId="77777777" w:rsidR="00AF7A03" w:rsidRPr="00AF7A03" w:rsidRDefault="00AF7A03" w:rsidP="00AF7A0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Artificial Neural Networks, Support Vector Machines,</w:t>
            </w:r>
          </w:p>
          <w:p w14:paraId="08225DD9" w14:textId="77777777" w:rsidR="00AF7A03" w:rsidRPr="00AF7A03" w:rsidRDefault="00AF7A03" w:rsidP="00AF7A0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Random Forest, and Bayesian Network in order to assess</w:t>
            </w:r>
          </w:p>
          <w:p w14:paraId="2976F313" w14:textId="77777777" w:rsidR="00AF7A03" w:rsidRPr="00AF7A03" w:rsidRDefault="00AF7A03" w:rsidP="00AF7A0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which sensor/method assembly enables classification with</w:t>
            </w:r>
          </w:p>
          <w:p w14:paraId="5357DDF1" w14:textId="77777777" w:rsidR="00AF7A03" w:rsidRPr="00AF7A03" w:rsidRDefault="00AF7A03" w:rsidP="00AF7A0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higher performance. The results show that Random Forest</w:t>
            </w:r>
          </w:p>
          <w:p w14:paraId="6CEA4FAC" w14:textId="77777777" w:rsidR="00AF7A03" w:rsidRPr="00AF7A03" w:rsidRDefault="00AF7A03" w:rsidP="00AF7A0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performs the best followed by artificial neural networks.</w:t>
            </w:r>
          </w:p>
          <w:p w14:paraId="73FF739D" w14:textId="77777777" w:rsidR="00AF7A03" w:rsidRPr="00AF7A03" w:rsidRDefault="00AF7A03" w:rsidP="00AF7A0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Bigger window sizes performing better results and gyroscope</w:t>
            </w:r>
          </w:p>
          <w:p w14:paraId="2A03513C" w14:textId="77777777" w:rsidR="00AF7A03" w:rsidRPr="00AF7A03" w:rsidRDefault="00AF7A03" w:rsidP="00AF7A0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and accelerometer are the best sensors for their classification</w:t>
            </w:r>
          </w:p>
          <w:p w14:paraId="47EEC46D" w14:textId="77777777" w:rsidR="00B71CFD" w:rsidRDefault="00AF7A03" w:rsidP="00AF7A03">
            <w:pPr>
              <w:rPr>
                <w:rFonts w:ascii="TimesNewRomanPSMT" w:hAnsi="TimesNewRomanPSMT" w:cs="TimesNewRomanPSMT"/>
                <w:sz w:val="23"/>
                <w:szCs w:val="23"/>
                <w:rtl/>
              </w:r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task.</w:t>
            </w:r>
          </w:p>
          <w:p w14:paraId="03144BEB" w14:textId="5AC94460" w:rsidR="00AF7A03" w:rsidRPr="00AF7A03" w:rsidRDefault="00AF7A03" w:rsidP="00AF7A0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9"/>
                <w:szCs w:val="19"/>
                <w:rtl/>
              </w:rPr>
            </w:pPr>
            <w:r w:rsidRPr="00AF7A03">
              <w:rPr>
                <w:rFonts w:ascii="TimesNewRomanPSMT" w:hAnsi="TimesNewRomanPSMT" w:cs="TimesNewRomanPSMT"/>
                <w:sz w:val="25"/>
                <w:szCs w:val="25"/>
              </w:rPr>
              <w:t>A</w:t>
            </w:r>
            <w:r w:rsidRPr="00AF7A03">
              <w:rPr>
                <w:rFonts w:ascii="TimesNewRomanPSMT" w:hAnsi="TimesNewRomanPSMT" w:cs="TimesNewRomanPSMT"/>
                <w:sz w:val="25"/>
                <w:szCs w:val="25"/>
              </w:rPr>
              <w:t>pplying</w:t>
            </w:r>
            <w:r w:rsidRPr="00AF7A03">
              <w:rPr>
                <w:rFonts w:ascii="TimesNewRomanPSMT" w:hAnsi="TimesNewRomanPSMT" w:cs="TimesNewRomanPSMT" w:hint="cs"/>
                <w:sz w:val="25"/>
                <w:szCs w:val="25"/>
                <w:rtl/>
              </w:rPr>
              <w:t xml:space="preserve"> </w:t>
            </w:r>
            <w:r w:rsidRPr="00AF7A03">
              <w:rPr>
                <w:rFonts w:ascii="TimesNewRomanPSMT" w:hAnsi="TimesNewRomanPSMT" w:cs="TimesNewRomanPSMT"/>
                <w:sz w:val="25"/>
                <w:szCs w:val="25"/>
              </w:rPr>
              <w:t>machine learning techniques like SVM</w:t>
            </w:r>
          </w:p>
        </w:tc>
      </w:tr>
      <w:tr w:rsidR="00B71CFD" w14:paraId="4C058919" w14:textId="77777777" w:rsidTr="00DD3A87">
        <w:trPr>
          <w:trHeight w:val="1737"/>
        </w:trPr>
        <w:tc>
          <w:tcPr>
            <w:tcW w:w="5864" w:type="dxa"/>
          </w:tcPr>
          <w:p w14:paraId="7AC44C31" w14:textId="77777777" w:rsidR="00B71CFD" w:rsidRPr="00B71CFD" w:rsidRDefault="00B71CFD">
            <w:pPr>
              <w:rPr>
                <w:b/>
                <w:bCs/>
              </w:rPr>
            </w:pPr>
          </w:p>
          <w:p w14:paraId="7E79FD90" w14:textId="77777777" w:rsidR="00B71CFD" w:rsidRDefault="00B71CFD" w:rsidP="00B71CFD">
            <w:pPr>
              <w:jc w:val="both"/>
            </w:pPr>
          </w:p>
          <w:p w14:paraId="70BC7CBE" w14:textId="747A3CB2" w:rsidR="00B71CFD" w:rsidRPr="00B71CFD" w:rsidRDefault="00B71CFD" w:rsidP="00B71CFD">
            <w:r>
              <w:t>Methods</w:t>
            </w:r>
          </w:p>
        </w:tc>
        <w:tc>
          <w:tcPr>
            <w:tcW w:w="5864" w:type="dxa"/>
          </w:tcPr>
          <w:p w14:paraId="573D060F" w14:textId="2BE7851A" w:rsidR="00B71CFD" w:rsidRPr="00B71CFD" w:rsidRDefault="00AF7A03" w:rsidP="00B71CFD">
            <w:pPr>
              <w:pStyle w:val="ListParagraph"/>
              <w:numPr>
                <w:ilvl w:val="0"/>
                <w:numId w:val="2"/>
              </w:numPr>
              <w:rPr>
                <w:rFonts w:ascii="Minion W08 Bold" w:hAnsi="Minion W08 Bold"/>
                <w:sz w:val="26"/>
                <w:szCs w:val="26"/>
                <w:shd w:val="clear" w:color="auto" w:fill="FFFFFF"/>
              </w:r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Artificial Neural Networks</w:t>
            </w:r>
          </w:p>
          <w:p w14:paraId="1EC9AE11" w14:textId="3CBB98D4" w:rsidR="00B71CFD" w:rsidRPr="00B71CFD" w:rsidRDefault="00AF7A03" w:rsidP="00B71CFD">
            <w:pPr>
              <w:pStyle w:val="ListParagraph"/>
              <w:numPr>
                <w:ilvl w:val="0"/>
                <w:numId w:val="2"/>
              </w:num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Random Forest</w:t>
            </w:r>
          </w:p>
          <w:p w14:paraId="0A0A665C" w14:textId="1DF8D5C2" w:rsidR="00B71CFD" w:rsidRPr="00B71CFD" w:rsidRDefault="00AF7A03" w:rsidP="00AF7A03">
            <w:pPr>
              <w:pStyle w:val="ListParagraph"/>
              <w:numPr>
                <w:ilvl w:val="0"/>
                <w:numId w:val="2"/>
              </w:numPr>
            </w:pPr>
            <w:r w:rsidRPr="00AF7A03">
              <w:rPr>
                <w:rFonts w:ascii="TimesNewRomanPSMT" w:hAnsi="TimesNewRomanPSMT" w:cs="TimesNewRomanPSMT"/>
                <w:sz w:val="23"/>
                <w:szCs w:val="23"/>
              </w:rPr>
              <w:t>Bayesian Network</w:t>
            </w:r>
          </w:p>
        </w:tc>
      </w:tr>
      <w:tr w:rsidR="00B71CFD" w14:paraId="1B371D3A" w14:textId="77777777" w:rsidTr="00DD3A87">
        <w:trPr>
          <w:trHeight w:val="859"/>
        </w:trPr>
        <w:tc>
          <w:tcPr>
            <w:tcW w:w="5864" w:type="dxa"/>
          </w:tcPr>
          <w:p w14:paraId="3B277FB0" w14:textId="77777777" w:rsidR="00B71CFD" w:rsidRDefault="00B71CFD"/>
          <w:p w14:paraId="25447FE0" w14:textId="77777777" w:rsidR="00B71CFD" w:rsidRDefault="00B71CFD" w:rsidP="00B71CFD"/>
          <w:p w14:paraId="0B696E55" w14:textId="397BBBF1" w:rsidR="00B71CFD" w:rsidRPr="00B71CFD" w:rsidRDefault="00B71CFD" w:rsidP="00B71CFD">
            <w:r>
              <w:t>acc</w:t>
            </w:r>
            <w:r w:rsidR="00304F16">
              <w:t>uracy</w:t>
            </w:r>
          </w:p>
        </w:tc>
        <w:tc>
          <w:tcPr>
            <w:tcW w:w="5864" w:type="dxa"/>
          </w:tcPr>
          <w:p w14:paraId="66BA7C15" w14:textId="6F596C22" w:rsidR="00B71CFD" w:rsidRDefault="00DD3A87">
            <w:r>
              <w:rPr>
                <w:rFonts w:ascii="TimesNewRomanPSMT" w:hAnsi="TimesNewRomanPSMT" w:cs="TimesNewRomanPSMT"/>
                <w:sz w:val="19"/>
                <w:szCs w:val="19"/>
              </w:rPr>
              <w:t>80%.</w:t>
            </w:r>
          </w:p>
        </w:tc>
      </w:tr>
      <w:tr w:rsidR="00B71CFD" w14:paraId="00C47501" w14:textId="77777777" w:rsidTr="00DD3A87">
        <w:trPr>
          <w:trHeight w:val="815"/>
        </w:trPr>
        <w:tc>
          <w:tcPr>
            <w:tcW w:w="5864" w:type="dxa"/>
          </w:tcPr>
          <w:p w14:paraId="0DEEB93E" w14:textId="77777777" w:rsidR="00B71CFD" w:rsidRDefault="00B71CFD"/>
          <w:p w14:paraId="2C690D9E" w14:textId="3A970B28" w:rsidR="00304F16" w:rsidRPr="00304F16" w:rsidRDefault="00304F16" w:rsidP="00304F16">
            <w:pPr>
              <w:rPr>
                <w:rFonts w:hint="cs"/>
                <w:rtl/>
                <w:lang w:bidi="ar-EG"/>
              </w:rPr>
            </w:pPr>
            <w:r w:rsidRPr="00304F16">
              <w:t>disadvantage</w:t>
            </w:r>
          </w:p>
        </w:tc>
        <w:tc>
          <w:tcPr>
            <w:tcW w:w="5864" w:type="dxa"/>
          </w:tcPr>
          <w:p w14:paraId="553C2E2E" w14:textId="2E095A6A" w:rsidR="00B71CFD" w:rsidRDefault="00B71CFD"/>
        </w:tc>
      </w:tr>
      <w:tr w:rsidR="00B71CFD" w14:paraId="15129713" w14:textId="77777777" w:rsidTr="00DD3A87">
        <w:trPr>
          <w:trHeight w:val="1839"/>
        </w:trPr>
        <w:tc>
          <w:tcPr>
            <w:tcW w:w="5864" w:type="dxa"/>
          </w:tcPr>
          <w:p w14:paraId="0BC9561F" w14:textId="09086345" w:rsidR="00B71CFD" w:rsidRDefault="000A7544">
            <w:r>
              <w:t>future</w:t>
            </w:r>
          </w:p>
        </w:tc>
        <w:tc>
          <w:tcPr>
            <w:tcW w:w="5864" w:type="dxa"/>
          </w:tcPr>
          <w:p w14:paraId="46B12D1B" w14:textId="77777777" w:rsidR="000A7544" w:rsidRPr="000A7544" w:rsidRDefault="000A7544" w:rsidP="000A754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0A7544">
              <w:rPr>
                <w:rFonts w:ascii="TimesNewRomanPSMT" w:hAnsi="TimesNewRomanPSMT" w:cs="TimesNewRomanPSMT"/>
                <w:sz w:val="23"/>
                <w:szCs w:val="23"/>
              </w:rPr>
              <w:t>In the future authors are planning to</w:t>
            </w:r>
          </w:p>
          <w:p w14:paraId="45F9A3ED" w14:textId="161C3B34" w:rsidR="000A7544" w:rsidRPr="000A7544" w:rsidRDefault="000A7544" w:rsidP="000A7544">
            <w:r w:rsidRPr="000A7544">
              <w:rPr>
                <w:rFonts w:ascii="TimesNewRomanPSMT" w:hAnsi="TimesNewRomanPSMT" w:cs="TimesNewRomanPSMT"/>
                <w:sz w:val="23"/>
                <w:szCs w:val="23"/>
              </w:rPr>
              <w:t>implement neural network learning based on these parameters</w:t>
            </w:r>
          </w:p>
        </w:tc>
      </w:tr>
      <w:tr w:rsidR="00B71CFD" w14:paraId="2C915D1F" w14:textId="77777777" w:rsidTr="00DD3A87">
        <w:trPr>
          <w:trHeight w:val="1737"/>
        </w:trPr>
        <w:tc>
          <w:tcPr>
            <w:tcW w:w="5864" w:type="dxa"/>
          </w:tcPr>
          <w:p w14:paraId="053A7924" w14:textId="2B485E37" w:rsidR="00B71CFD" w:rsidRDefault="000A7544">
            <w:r>
              <w:t>link</w:t>
            </w:r>
          </w:p>
        </w:tc>
        <w:tc>
          <w:tcPr>
            <w:tcW w:w="5864" w:type="dxa"/>
          </w:tcPr>
          <w:p w14:paraId="2F460743" w14:textId="2F5C035B" w:rsidR="00B71CFD" w:rsidRDefault="000A7544">
            <w:r>
              <w:rPr>
                <w:rFonts w:ascii="Arial" w:hAnsi="Arial" w:cs="Arial"/>
                <w:color w:val="107040"/>
                <w:sz w:val="20"/>
                <w:szCs w:val="20"/>
                <w:shd w:val="clear" w:color="auto" w:fill="FFFFFF"/>
              </w:rPr>
              <w:t>https://fruct.org/publications/fruct25/files/Lin.pdf</w:t>
            </w:r>
          </w:p>
        </w:tc>
      </w:tr>
    </w:tbl>
    <w:p w14:paraId="6D5F4F60" w14:textId="77777777" w:rsidR="007431F6" w:rsidRDefault="007431F6" w:rsidP="00DD3A87">
      <w:bookmarkStart w:id="0" w:name="_GoBack"/>
      <w:bookmarkEnd w:id="0"/>
    </w:p>
    <w:sectPr w:rsidR="0074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E17FF" w14:textId="77777777" w:rsidR="00396288" w:rsidRDefault="00396288" w:rsidP="00B71CFD">
      <w:pPr>
        <w:spacing w:after="0" w:line="240" w:lineRule="auto"/>
      </w:pPr>
      <w:r>
        <w:separator/>
      </w:r>
    </w:p>
  </w:endnote>
  <w:endnote w:type="continuationSeparator" w:id="0">
    <w:p w14:paraId="4E65A4F6" w14:textId="77777777" w:rsidR="00396288" w:rsidRDefault="00396288" w:rsidP="00B7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 W08 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590CF" w14:textId="77777777" w:rsidR="00396288" w:rsidRDefault="00396288" w:rsidP="00B71CFD">
      <w:pPr>
        <w:spacing w:after="0" w:line="240" w:lineRule="auto"/>
      </w:pPr>
      <w:r>
        <w:separator/>
      </w:r>
    </w:p>
  </w:footnote>
  <w:footnote w:type="continuationSeparator" w:id="0">
    <w:p w14:paraId="6F648DBE" w14:textId="77777777" w:rsidR="00396288" w:rsidRDefault="00396288" w:rsidP="00B71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31BE2"/>
    <w:multiLevelType w:val="hybridMultilevel"/>
    <w:tmpl w:val="158889EA"/>
    <w:lvl w:ilvl="0" w:tplc="0B588E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81531"/>
    <w:multiLevelType w:val="hybridMultilevel"/>
    <w:tmpl w:val="ACFA875A"/>
    <w:lvl w:ilvl="0" w:tplc="9DBCBF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52954"/>
    <w:multiLevelType w:val="hybridMultilevel"/>
    <w:tmpl w:val="2DAA19FA"/>
    <w:lvl w:ilvl="0" w:tplc="6B82F1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F6"/>
    <w:rsid w:val="0004645C"/>
    <w:rsid w:val="000A7544"/>
    <w:rsid w:val="00304F16"/>
    <w:rsid w:val="00396288"/>
    <w:rsid w:val="007431F6"/>
    <w:rsid w:val="00AF7A03"/>
    <w:rsid w:val="00B71CFD"/>
    <w:rsid w:val="00DD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41A9"/>
  <w15:chartTrackingRefBased/>
  <w15:docId w15:val="{F06E0CE3-9718-4DBF-88D3-AD5A09DE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71CF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CFD"/>
  </w:style>
  <w:style w:type="paragraph" w:styleId="Footer">
    <w:name w:val="footer"/>
    <w:basedOn w:val="Normal"/>
    <w:link w:val="FooterChar"/>
    <w:uiPriority w:val="99"/>
    <w:unhideWhenUsed/>
    <w:rsid w:val="00B7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CFD"/>
  </w:style>
  <w:style w:type="paragraph" w:styleId="ListParagraph">
    <w:name w:val="List Paragraph"/>
    <w:basedOn w:val="Normal"/>
    <w:uiPriority w:val="34"/>
    <w:qFormat/>
    <w:rsid w:val="00B71CFD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B71CF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04F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iedrich.lindow@uni-rostock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Mosad</dc:creator>
  <cp:keywords/>
  <dc:description/>
  <cp:lastModifiedBy>Mohamed Mosad</cp:lastModifiedBy>
  <cp:revision>5</cp:revision>
  <dcterms:created xsi:type="dcterms:W3CDTF">2019-12-13T15:13:00Z</dcterms:created>
  <dcterms:modified xsi:type="dcterms:W3CDTF">2019-12-13T16:27:00Z</dcterms:modified>
</cp:coreProperties>
</file>