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LUIS RODRIGUEZ MORALES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OML790720JL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