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MER AMIN GALINDEZ BASILI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BE7104207R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