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ELDHER ALONSO SANTACRUZ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AOSE781117RE3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111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