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6F4E" w14:textId="77777777" w:rsidR="00BD2528" w:rsidRDefault="001A703D" w:rsidP="00BD2528">
      <w:r>
        <w:rPr>
          <w:rFonts w:hint="eastAsia"/>
        </w:rPr>
        <w:t>开发文档：</w:t>
      </w:r>
      <w:r w:rsidR="00BD2528">
        <w:t>开发文档是软件开发中非常重要的一部分，通常包括以下内容：</w:t>
      </w:r>
    </w:p>
    <w:p w14:paraId="5B50AD25" w14:textId="77777777" w:rsidR="00BD2528" w:rsidRDefault="00BD2528" w:rsidP="00BD2528"/>
    <w:p w14:paraId="02E04A4B" w14:textId="0925B7F9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项目简介：包括项目的名称、目标、描述和背景等，帮助读者了解项目的背景和目的。</w:t>
      </w:r>
    </w:p>
    <w:p w14:paraId="11BAB7EA" w14:textId="070F8634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架构和设计：介绍项目的整体架构和设计，包括系统组成部分、模块功能和关系、数据流和处理逻辑等。</w:t>
      </w:r>
    </w:p>
    <w:p w14:paraId="634E66CD" w14:textId="799C3BF3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功能说明：详细介绍项目的各个功能模块，包括功能的描述、用例、输入输出、处理流程、实现方式等。</w:t>
      </w:r>
    </w:p>
    <w:p w14:paraId="655DEFC4" w14:textId="79B4C8EB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技术选型：介绍项目所采用的技术和工具，包括开发语言、框架、数据库、操作系统等。</w:t>
      </w:r>
    </w:p>
    <w:p w14:paraId="03EE5B8B" w14:textId="278CD217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环境要求：列出项目开发和部署的硬件和软件环境要求，包括操作系统、软件依赖、网络配置等。</w:t>
      </w:r>
    </w:p>
    <w:p w14:paraId="66DB07D0" w14:textId="6064736D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安装和配置说明：提供安装和配置项目的详细步骤和说明，包括环境配置、软件安装、数据库初始化、参数配置等。</w:t>
      </w:r>
    </w:p>
    <w:p w14:paraId="368A9C96" w14:textId="08AD09D9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API和接口说明：详细介绍项目提供的API和接口，包括API功能、请求格式、响应格式、参数说明、错误码等。</w:t>
      </w:r>
    </w:p>
    <w:p w14:paraId="3DCFB7EF" w14:textId="715F76DC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数据库设计：详细介绍数据库的设计，包括数据表结构、关系图、索引设计、数据类型、约束等。</w:t>
      </w:r>
    </w:p>
    <w:p w14:paraId="225E241E" w14:textId="765FDC7D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测试计划和结果：描述项目的测试计划和测试结果，包括测试方法、测试用例、测试环境和测试结果等。</w:t>
      </w:r>
    </w:p>
    <w:p w14:paraId="5AD3AE0A" w14:textId="569AB04E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部署和运维说明：提供项目的部署和运维说明，包括服务器环境、软件安装、配置管理、备份和恢复等。</w:t>
      </w:r>
    </w:p>
    <w:p w14:paraId="7C5CCDCC" w14:textId="076A74C9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其他文档：包括用户手册、管理员手册、技术文档等，帮助用户和管理员理解和操作项目。</w:t>
      </w:r>
    </w:p>
    <w:p w14:paraId="54945C05" w14:textId="0F4FF2E3" w:rsidR="006D7CFC" w:rsidRPr="00553C4D" w:rsidRDefault="00BD2528" w:rsidP="00BD2528">
      <w:pPr>
        <w:rPr>
          <w:sz w:val="18"/>
          <w:szCs w:val="21"/>
        </w:rPr>
      </w:pPr>
      <w:r w:rsidRPr="00553C4D">
        <w:rPr>
          <w:sz w:val="18"/>
          <w:szCs w:val="21"/>
        </w:rPr>
        <w:t>总之，开发文档应该是一个全面、详细、易于理解和操作的文档，帮助项目开发者、用户和管理员理解和操作项目，同时提高项目的可维护性和可扩展性。</w:t>
      </w:r>
    </w:p>
    <w:p w14:paraId="52D8DDCE" w14:textId="690F3CEE" w:rsidR="001A703D" w:rsidRDefault="001A703D"/>
    <w:p w14:paraId="32330D62" w14:textId="1B2DBD57" w:rsidR="00DC7972" w:rsidRDefault="00DC7972" w:rsidP="00DC7972">
      <w:pPr>
        <w:pStyle w:val="3"/>
      </w:pPr>
      <w:r>
        <w:rPr>
          <w:rFonts w:hint="eastAsia"/>
        </w:rPr>
        <w:t>应用程序框架：</w:t>
      </w:r>
    </w:p>
    <w:p w14:paraId="6515FD58" w14:textId="77777777" w:rsidR="00DC7972" w:rsidRDefault="00DC7972" w:rsidP="00DC7972">
      <w:proofErr w:type="spellStart"/>
      <w:r>
        <w:t>PyQt</w:t>
      </w:r>
      <w:proofErr w:type="spellEnd"/>
      <w:r>
        <w:t>是一个用于开发桌面应用程序的Python库，它提供了与Qt GUI应用程序框架的完整绑定，允许Python开发人员在Qt中创建跨平台的图形用户界面应用程序。</w:t>
      </w:r>
    </w:p>
    <w:p w14:paraId="17A4F79B" w14:textId="77777777" w:rsidR="00DC7972" w:rsidRDefault="00DC7972" w:rsidP="00DC7972"/>
    <w:p w14:paraId="2EBBB898" w14:textId="77777777" w:rsidR="00DC7972" w:rsidRDefault="00DC7972" w:rsidP="00DC7972">
      <w:r>
        <w:t>Qt是一个跨平台的C++应用程序框架，</w:t>
      </w:r>
      <w:proofErr w:type="spellStart"/>
      <w:r>
        <w:t>PyQt</w:t>
      </w:r>
      <w:proofErr w:type="spellEnd"/>
      <w:r>
        <w:t>库提供了Python语言与Qt框架的无缝集成，Python开发人员可以使用Qt的各种功能和特性来构建丰富和复杂的桌面应用程序。</w:t>
      </w:r>
    </w:p>
    <w:p w14:paraId="72A57D67" w14:textId="77777777" w:rsidR="00DC7972" w:rsidRDefault="00DC7972" w:rsidP="00DC7972"/>
    <w:p w14:paraId="51C8BE9F" w14:textId="77777777" w:rsidR="00DC7972" w:rsidRDefault="00DC7972" w:rsidP="00DC7972">
      <w:proofErr w:type="spellStart"/>
      <w:r>
        <w:t>PyQt</w:t>
      </w:r>
      <w:proofErr w:type="spellEnd"/>
      <w:r>
        <w:t>提供了丰富的组件和工具，如窗口、标签、按钮、列表、表格、图表等，可以快速开发高度定制化和交互性强的图形用户界面应用程序。</w:t>
      </w:r>
      <w:proofErr w:type="spellStart"/>
      <w:r>
        <w:t>PyQt</w:t>
      </w:r>
      <w:proofErr w:type="spellEnd"/>
      <w:r>
        <w:t>还提供了与Qt Designer的紧密集成，允许通过拖放和设置属性等方式来设计和生成GUI，提高了开发效率。</w:t>
      </w:r>
    </w:p>
    <w:p w14:paraId="1D45AA50" w14:textId="77777777" w:rsidR="00DC7972" w:rsidRDefault="00DC7972" w:rsidP="00DC7972"/>
    <w:p w14:paraId="14A37CA8" w14:textId="77777777" w:rsidR="00DC7972" w:rsidRDefault="00DC7972" w:rsidP="00DC7972">
      <w:r>
        <w:t>除了GUI开发，</w:t>
      </w:r>
      <w:proofErr w:type="spellStart"/>
      <w:r>
        <w:t>PyQt</w:t>
      </w:r>
      <w:proofErr w:type="spellEnd"/>
      <w:r>
        <w:t>还提供了网络编程、数据库访问、多线程、XML处理、图像处理等各种功能模块，可以方便地与其他Python库和工具集成。</w:t>
      </w:r>
      <w:proofErr w:type="spellStart"/>
      <w:r>
        <w:t>PyQt</w:t>
      </w:r>
      <w:proofErr w:type="spellEnd"/>
      <w:r>
        <w:t>的跨平台特性允许Python开发人员将应用程序一次性开发，即可在多个平台上运行，例如Windows、macOS、Linux等。</w:t>
      </w:r>
    </w:p>
    <w:p w14:paraId="5EF1F858" w14:textId="77777777" w:rsidR="00DC7972" w:rsidRDefault="00DC7972" w:rsidP="00DC7972"/>
    <w:p w14:paraId="6309CF63" w14:textId="03D13478" w:rsidR="00DC7972" w:rsidRDefault="00DC7972" w:rsidP="00DC7972">
      <w:r>
        <w:t>需要注意的是，</w:t>
      </w:r>
      <w:proofErr w:type="spellStart"/>
      <w:r>
        <w:t>PyQt</w:t>
      </w:r>
      <w:proofErr w:type="spellEnd"/>
      <w:r>
        <w:t>是一个商业库，如果您要使用</w:t>
      </w:r>
      <w:proofErr w:type="spellStart"/>
      <w:r>
        <w:t>PyQt</w:t>
      </w:r>
      <w:proofErr w:type="spellEnd"/>
      <w:r>
        <w:t>进行商业开发，您需要购买</w:t>
      </w:r>
      <w:proofErr w:type="spellStart"/>
      <w:r>
        <w:t>PyQt</w:t>
      </w:r>
      <w:proofErr w:type="spellEnd"/>
      <w:r>
        <w:t>的商业许可证。但是</w:t>
      </w:r>
      <w:proofErr w:type="spellStart"/>
      <w:r>
        <w:t>PyQt</w:t>
      </w:r>
      <w:proofErr w:type="spellEnd"/>
      <w:r>
        <w:t>也提供了GPL许可证，允许免费使用和分发，但是有一些限制条件。</w:t>
      </w:r>
    </w:p>
    <w:p w14:paraId="32716BEC" w14:textId="77777777" w:rsidR="00DC7972" w:rsidRDefault="00DC7972" w:rsidP="00DC7972">
      <w:pPr>
        <w:rPr>
          <w:rFonts w:hint="eastAsia"/>
        </w:rPr>
      </w:pPr>
    </w:p>
    <w:p w14:paraId="29B5FAE1" w14:textId="422A2AD2" w:rsidR="001A703D" w:rsidRDefault="001A703D" w:rsidP="001A703D">
      <w:pPr>
        <w:pStyle w:val="3"/>
        <w:rPr>
          <w:rFonts w:hint="eastAsia"/>
        </w:rPr>
      </w:pPr>
      <w:r>
        <w:rPr>
          <w:rFonts w:hint="eastAsia"/>
        </w:rPr>
        <w:t>数据库：</w:t>
      </w:r>
    </w:p>
    <w:p w14:paraId="23609458" w14:textId="77777777" w:rsidR="001A703D" w:rsidRDefault="001A703D" w:rsidP="001A703D">
      <w:r>
        <w:t xml:space="preserve">SQLite是一种轻型、嵌入式的关系型数据库管理系统，由D. Richard </w:t>
      </w:r>
      <w:proofErr w:type="spellStart"/>
      <w:r>
        <w:t>Hipp</w:t>
      </w:r>
      <w:proofErr w:type="spellEnd"/>
      <w:r>
        <w:t>在1999年发布。</w:t>
      </w:r>
      <w:r>
        <w:lastRenderedPageBreak/>
        <w:t>SQLite具有小巧、高效、可靠、易于使用等特点，适合作为移动设备、桌面应用程序和小型服务器的数据存储解决方案。</w:t>
      </w:r>
    </w:p>
    <w:p w14:paraId="4B27BA07" w14:textId="77777777" w:rsidR="001A703D" w:rsidRDefault="001A703D" w:rsidP="001A703D"/>
    <w:p w14:paraId="4E187203" w14:textId="77777777" w:rsidR="001A703D" w:rsidRDefault="001A703D" w:rsidP="001A703D">
      <w:r>
        <w:t>SQLite支持大部分的SQL语法，包括CREATE、SELECT、INSERT、UPDATE、DELETE等命令。SQLite使用单一的文件来存储整个数据库，因此不需要安装、配置和管理一个独立的数据库服务器进程，开发者可以轻松地在应用程序中使用SQLite来存储和查询数据。</w:t>
      </w:r>
    </w:p>
    <w:p w14:paraId="1ADAC445" w14:textId="77777777" w:rsidR="001A703D" w:rsidRDefault="001A703D" w:rsidP="001A703D"/>
    <w:p w14:paraId="55A8431D" w14:textId="77777777" w:rsidR="001A703D" w:rsidRDefault="001A703D" w:rsidP="001A703D">
      <w:r>
        <w:t>SQLite的存储引擎支持事务、触发器、外键等高级特性，同时具有ACID属性，保证数据的一致性和可靠性。SQLite还支持多种编程语言，包括C、Python、Java、C#等，可以方便地在各种应用程序中使用。</w:t>
      </w:r>
    </w:p>
    <w:p w14:paraId="33238448" w14:textId="77777777" w:rsidR="001A703D" w:rsidRDefault="001A703D" w:rsidP="001A703D"/>
    <w:p w14:paraId="1AC71BF9" w14:textId="74968257" w:rsidR="001A703D" w:rsidRDefault="001A703D" w:rsidP="001A703D">
      <w:r>
        <w:t>由于SQLite是一种轻量级的数据库系统，不适合用于大规模数据存储和高并发访问，但是对于小规模数据存储和单用户应用程序，SQLite是一种快速、可靠和便捷的选择。</w:t>
      </w:r>
    </w:p>
    <w:p w14:paraId="3856EEA0" w14:textId="77777777" w:rsidR="00513358" w:rsidRDefault="00513358" w:rsidP="001A703D"/>
    <w:p w14:paraId="6A9F141E" w14:textId="39690E3E" w:rsidR="00513358" w:rsidRDefault="00513358" w:rsidP="001A703D"/>
    <w:p w14:paraId="77B61B10" w14:textId="77777777" w:rsidR="009F68D5" w:rsidRDefault="009F68D5" w:rsidP="001A703D"/>
    <w:p w14:paraId="3CAABB1B" w14:textId="223E03BC" w:rsidR="009F68D5" w:rsidRDefault="009F68D5" w:rsidP="001A703D">
      <w:r>
        <w:t>Problems:</w:t>
      </w:r>
    </w:p>
    <w:p w14:paraId="27FD1FD4" w14:textId="77777777" w:rsidR="006F6187" w:rsidRDefault="006F6187" w:rsidP="006F61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pdate cycle</w:t>
      </w:r>
      <w:r w:rsidRPr="006F6187">
        <w:t xml:space="preserve"> </w:t>
      </w:r>
    </w:p>
    <w:p w14:paraId="55FC413F" w14:textId="69A2DCCA" w:rsidR="006F6187" w:rsidRDefault="006F6187" w:rsidP="004313E6">
      <w:pPr>
        <w:ind w:left="420" w:firstLine="360"/>
      </w:pPr>
      <w:r w:rsidRPr="00456734">
        <w:drawing>
          <wp:inline distT="0" distB="0" distL="0" distR="0" wp14:anchorId="586EE0E8" wp14:editId="30B7076A">
            <wp:extent cx="4318000" cy="2133600"/>
            <wp:effectExtent l="12700" t="12700" r="12700" b="12700"/>
            <wp:docPr id="141772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24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CC436D" w14:textId="534F8BA9" w:rsidR="006F6187" w:rsidRDefault="00CC72F9" w:rsidP="006F61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程序要实现在后台</w:t>
      </w:r>
      <w:r w:rsidR="00E77E76">
        <w:rPr>
          <w:rFonts w:hint="eastAsia"/>
        </w:rPr>
        <w:t>计时：固定的时间点更新一次</w:t>
      </w:r>
    </w:p>
    <w:p w14:paraId="7C111BD1" w14:textId="0120C3F2" w:rsidR="004C72FF" w:rsidRDefault="00293E23" w:rsidP="006F6187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</w:t>
      </w:r>
      <w:r>
        <w:t xml:space="preserve"> content</w:t>
      </w:r>
      <w:r>
        <w:rPr>
          <w:rFonts w:hint="eastAsia"/>
        </w:rPr>
        <w:t>内容</w:t>
      </w:r>
      <w:r w:rsidR="00286922">
        <w:rPr>
          <w:rFonts w:hint="eastAsia"/>
        </w:rPr>
        <w:t>各个网站类型不同，而且格式不同，</w:t>
      </w:r>
      <w:r>
        <w:rPr>
          <w:rFonts w:hint="eastAsia"/>
        </w:rPr>
        <w:t>到底怎么对比？好像比较困难呀</w:t>
      </w:r>
    </w:p>
    <w:p w14:paraId="1FF3DB21" w14:textId="77777777" w:rsidR="00EB5153" w:rsidRDefault="002B50CF" w:rsidP="002B50CF">
      <w:pPr>
        <w:pStyle w:val="a5"/>
        <w:ind w:left="780" w:firstLineChars="0" w:firstLine="0"/>
      </w:pPr>
      <w:r>
        <w:rPr>
          <w:rFonts w:hint="eastAsia"/>
        </w:rPr>
        <w:t>解决：</w:t>
      </w:r>
      <w:r w:rsidR="00A323E3">
        <w:rPr>
          <w:rFonts w:hint="eastAsia"/>
        </w:rPr>
        <w:t>a标签的对比：</w:t>
      </w:r>
      <w:r w:rsidR="00E138D4">
        <w:rPr>
          <w:rFonts w:hint="eastAsia"/>
        </w:rPr>
        <w:t>title</w:t>
      </w:r>
      <w:r w:rsidR="00E138D4">
        <w:t xml:space="preserve">= </w:t>
      </w:r>
      <w:r w:rsidR="00711ED7">
        <w:t>;</w:t>
      </w:r>
      <w:r w:rsidR="00711ED7">
        <w:rPr>
          <w:rFonts w:hint="eastAsia"/>
        </w:rPr>
        <w:t>有更新的a标签（只找多的内容，不找少了的内容，所以在对比时要注意</w:t>
      </w:r>
      <w:r w:rsidR="00711ED7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 w:rsidR="00711ED7">
        <w:rPr>
          <w:rFonts w:hint="eastAsia"/>
        </w:rPr>
        <w:t>️）</w:t>
      </w:r>
      <w:r w:rsidR="00EB5153">
        <w:rPr>
          <w:rFonts w:hint="eastAsia"/>
        </w:rPr>
        <w:t>。若更新，title展示为链接，可点击跳转到浏览器</w:t>
      </w:r>
    </w:p>
    <w:p w14:paraId="30B59951" w14:textId="62BB0C25" w:rsidR="002B50CF" w:rsidRDefault="00EB5153" w:rsidP="002B50CF">
      <w:pPr>
        <w:pStyle w:val="a5"/>
        <w:ind w:left="780" w:firstLineChars="0" w:firstLine="0"/>
      </w:pPr>
      <w:r>
        <w:rPr>
          <w:rFonts w:hint="eastAsia"/>
        </w:rPr>
        <w:t>若为其他东西的更新，则</w:t>
      </w:r>
      <w:r w:rsidRPr="00EB5153">
        <w:rPr>
          <w:rFonts w:hint="eastAsia"/>
          <w:b/>
          <w:bCs/>
          <w:color w:val="FF0000"/>
        </w:rPr>
        <w:t>要以什么形式保存？</w:t>
      </w:r>
      <w:r w:rsidR="00E138D4" w:rsidRPr="00EB5153">
        <w:rPr>
          <w:rFonts w:hint="eastAsia"/>
        </w:rPr>
        <w:t xml:space="preserve"> </w:t>
      </w:r>
    </w:p>
    <w:p w14:paraId="10FA42ED" w14:textId="3852FDE0" w:rsidR="00B167B1" w:rsidRDefault="00B167B1" w:rsidP="002B50C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只通过前两次的对比怎么知道</w:t>
      </w:r>
      <w:r w:rsidR="000B4E22">
        <w:rPr>
          <w:rFonts w:hint="eastAsia"/>
        </w:rPr>
        <w:t>，：如果A中有B没有的，则为更新</w:t>
      </w:r>
      <w:r w:rsidR="00365F1A">
        <w:rPr>
          <w:rFonts w:hint="eastAsia"/>
        </w:rPr>
        <w:t>！</w:t>
      </w:r>
    </w:p>
    <w:p w14:paraId="3E549ABC" w14:textId="77777777" w:rsidR="004C72FF" w:rsidRDefault="004C72FF">
      <w:pPr>
        <w:widowControl/>
        <w:jc w:val="left"/>
      </w:pPr>
      <w:r>
        <w:br w:type="page"/>
      </w:r>
    </w:p>
    <w:p w14:paraId="72D033F4" w14:textId="13EB333B" w:rsidR="00E77E76" w:rsidRDefault="004C72FF" w:rsidP="004C72FF">
      <w:r>
        <w:rPr>
          <w:rFonts w:hint="eastAsia"/>
        </w:rPr>
        <w:lastRenderedPageBreak/>
        <w:t>功能逐步实现+单元测试：</w:t>
      </w:r>
    </w:p>
    <w:p w14:paraId="7B74966E" w14:textId="26DDC66A" w:rsidR="004C72FF" w:rsidRDefault="004C72FF" w:rsidP="004C72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界面大小和按钮显示 V</w:t>
      </w:r>
    </w:p>
    <w:p w14:paraId="78412323" w14:textId="2DB3303B" w:rsidR="004C72FF" w:rsidRDefault="00A60FE2" w:rsidP="004C72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按钮跳转功能 V</w:t>
      </w:r>
    </w:p>
    <w:p w14:paraId="4691A793" w14:textId="7ACB6094" w:rsidR="00A60FE2" w:rsidRDefault="00ED6EAF" w:rsidP="00A60FE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保存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到数据库表的功能</w:t>
      </w:r>
      <w:r w:rsidR="00513386">
        <w:rPr>
          <w:rFonts w:hint="eastAsia"/>
        </w:rPr>
        <w:t xml:space="preserve"> V</w:t>
      </w:r>
    </w:p>
    <w:p w14:paraId="427279F9" w14:textId="5E49FF72" w:rsidR="00ED6EAF" w:rsidRDefault="00ED6EAF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操作的功能</w:t>
      </w:r>
      <w:r w:rsidR="00513386">
        <w:rPr>
          <w:rFonts w:hint="eastAsia"/>
        </w:rPr>
        <w:t xml:space="preserve"> </w:t>
      </w:r>
      <w:r w:rsidR="00513386">
        <w:t>V</w:t>
      </w:r>
    </w:p>
    <w:p w14:paraId="66AD3CF0" w14:textId="18C79340" w:rsidR="00ED6EAF" w:rsidRDefault="000226CC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挨个</w:t>
      </w:r>
      <w:r w:rsidR="00ED6EAF">
        <w:rPr>
          <w:rFonts w:hint="eastAsia"/>
        </w:rPr>
        <w:t>爬取</w:t>
      </w:r>
      <w:proofErr w:type="spellStart"/>
      <w:r w:rsidR="00ED6EAF">
        <w:rPr>
          <w:rFonts w:hint="eastAsia"/>
        </w:rPr>
        <w:t>urls</w:t>
      </w:r>
      <w:proofErr w:type="spellEnd"/>
      <w:r>
        <w:rPr>
          <w:rFonts w:hint="eastAsia"/>
        </w:rPr>
        <w:t>并保存到数据库的</w:t>
      </w:r>
      <w:r w:rsidR="00ED6EAF">
        <w:rPr>
          <w:rFonts w:hint="eastAsia"/>
        </w:rPr>
        <w:t>功能</w:t>
      </w:r>
    </w:p>
    <w:p w14:paraId="206FAC89" w14:textId="1833609F" w:rsidR="00ED6EAF" w:rsidRDefault="00ED6EAF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对比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显示更新内容的功能</w:t>
      </w:r>
    </w:p>
    <w:p w14:paraId="7253588D" w14:textId="0FF57B22" w:rsidR="00ED6EAF" w:rsidRDefault="00ED6EAF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如果有更新内容则替换原来的网页的内容为新的网页内容，如果没有，则不保存</w:t>
      </w:r>
    </w:p>
    <w:p w14:paraId="20B601A2" w14:textId="6886B469" w:rsidR="00ED6EAF" w:rsidRDefault="000226CC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展示网页内容</w:t>
      </w:r>
      <w:r w:rsidR="002F7277">
        <w:rPr>
          <w:rFonts w:hint="eastAsia"/>
        </w:rPr>
        <w:t>到主页</w:t>
      </w:r>
    </w:p>
    <w:p w14:paraId="08259CAD" w14:textId="34578EB6" w:rsidR="00F44CA5" w:rsidRDefault="002F7277" w:rsidP="00F44CA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保存此次展示的内容，添加历史记录的按钮，可以查看前几次的刷新</w:t>
      </w:r>
    </w:p>
    <w:sectPr w:rsidR="00F44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D77FF"/>
    <w:multiLevelType w:val="hybridMultilevel"/>
    <w:tmpl w:val="A8CE904A"/>
    <w:lvl w:ilvl="0" w:tplc="474C9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143779E"/>
    <w:multiLevelType w:val="hybridMultilevel"/>
    <w:tmpl w:val="B0D42328"/>
    <w:lvl w:ilvl="0" w:tplc="40F09C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93579634">
    <w:abstractNumId w:val="1"/>
  </w:num>
  <w:num w:numId="2" w16cid:durableId="22665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73"/>
    <w:rsid w:val="000226CC"/>
    <w:rsid w:val="000B4E22"/>
    <w:rsid w:val="001047E8"/>
    <w:rsid w:val="001A703D"/>
    <w:rsid w:val="00286922"/>
    <w:rsid w:val="00293E23"/>
    <w:rsid w:val="002B50CF"/>
    <w:rsid w:val="002F7277"/>
    <w:rsid w:val="00365F1A"/>
    <w:rsid w:val="004313E6"/>
    <w:rsid w:val="00456734"/>
    <w:rsid w:val="004C72FF"/>
    <w:rsid w:val="00513358"/>
    <w:rsid w:val="00513386"/>
    <w:rsid w:val="00553C4D"/>
    <w:rsid w:val="0057605A"/>
    <w:rsid w:val="00607773"/>
    <w:rsid w:val="00613B05"/>
    <w:rsid w:val="006D7CFC"/>
    <w:rsid w:val="006F6187"/>
    <w:rsid w:val="00711ED7"/>
    <w:rsid w:val="008B23FB"/>
    <w:rsid w:val="009A5CF8"/>
    <w:rsid w:val="009F68D5"/>
    <w:rsid w:val="00A323E3"/>
    <w:rsid w:val="00A60FE2"/>
    <w:rsid w:val="00B167B1"/>
    <w:rsid w:val="00BD2528"/>
    <w:rsid w:val="00C13CC9"/>
    <w:rsid w:val="00C702BE"/>
    <w:rsid w:val="00C923F3"/>
    <w:rsid w:val="00CC72F9"/>
    <w:rsid w:val="00DC7972"/>
    <w:rsid w:val="00DE13ED"/>
    <w:rsid w:val="00E138D4"/>
    <w:rsid w:val="00E34630"/>
    <w:rsid w:val="00E77E76"/>
    <w:rsid w:val="00EB5153"/>
    <w:rsid w:val="00ED6EAF"/>
    <w:rsid w:val="00F44CA5"/>
    <w:rsid w:val="00F9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45EF"/>
  <w15:chartTrackingRefBased/>
  <w15:docId w15:val="{C9BC3821-02CB-F040-AB43-88040449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7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70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A70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7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703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567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3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yuanqs</dc:creator>
  <cp:keywords/>
  <dc:description/>
  <cp:lastModifiedBy>yuanqs</cp:lastModifiedBy>
  <cp:revision>14</cp:revision>
  <dcterms:created xsi:type="dcterms:W3CDTF">2023-05-11T12:17:00Z</dcterms:created>
  <dcterms:modified xsi:type="dcterms:W3CDTF">2023-05-12T10:19:00Z</dcterms:modified>
</cp:coreProperties>
</file>