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B6" w:rsidRPr="00AD62CB" w:rsidRDefault="00AD62CB" w:rsidP="00AD62CB">
      <w:pPr>
        <w:spacing w:line="360" w:lineRule="auto"/>
        <w:rPr>
          <w:rFonts w:ascii="宋体" w:eastAsia="宋体" w:hAnsi="宋体"/>
          <w:b/>
          <w:sz w:val="24"/>
        </w:rPr>
      </w:pPr>
      <w:r w:rsidRPr="00AD62CB">
        <w:rPr>
          <w:rFonts w:ascii="宋体" w:eastAsia="宋体" w:hAnsi="宋体" w:hint="eastAsia"/>
          <w:b/>
          <w:sz w:val="24"/>
        </w:rPr>
        <w:t>共享变量</w:t>
      </w:r>
    </w:p>
    <w:p w:rsidR="00AD62CB" w:rsidRDefault="00AD62CB" w:rsidP="00AD62CB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spark一个非常重要的特性是共享变量。</w:t>
      </w:r>
    </w:p>
    <w:p w:rsidR="00AD62CB" w:rsidRDefault="00AD62CB" w:rsidP="00AD62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如果在一个算子函数中使用了某个外部的变量，那么这个变量的值会被拷贝到每个task中，此时每个task只能操作自己的那份变量副本，如果多个task想要共享某个变量，那么这种方式是做不到的。</w:t>
      </w:r>
    </w:p>
    <w:p w:rsidR="00AD62CB" w:rsidRDefault="00AD62CB" w:rsidP="00AD62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spark为此提供了共享变量，一种是broadcast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variable（广播变量），一种是Accumulator（累加变量）。广播变量</w:t>
      </w:r>
      <w:r w:rsidR="00635E41">
        <w:rPr>
          <w:rFonts w:ascii="宋体" w:eastAsia="宋体" w:hAnsi="宋体" w:hint="eastAsia"/>
          <w:sz w:val="24"/>
        </w:rPr>
        <w:t>会将使用到的变量仅仅为每个节点拷贝一份，而不是每个task一份，更大的用处是优化性能，减少网络传输以及内存消耗。Accumulator则可以让多个task共同操作一份变量，主要可以进行累加操作。</w:t>
      </w:r>
    </w:p>
    <w:p w:rsidR="00CF50C0" w:rsidRDefault="00CF50C0" w:rsidP="00AD62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spark提供的broadcast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variable是只读的，并且在每个节点上只有一个副本，而不会为每个task拷贝一份。因此最大的作用是减少变量到各个节点的网络传输消耗和内存消耗。</w:t>
      </w:r>
    </w:p>
    <w:p w:rsidR="00287A49" w:rsidRDefault="00287A49" w:rsidP="00AD62CB">
      <w:pPr>
        <w:spacing w:line="360" w:lineRule="auto"/>
        <w:rPr>
          <w:rFonts w:ascii="宋体" w:eastAsia="宋体" w:hAnsi="宋体"/>
          <w:sz w:val="24"/>
        </w:rPr>
      </w:pPr>
    </w:p>
    <w:p w:rsidR="00287A49" w:rsidRPr="00287A49" w:rsidRDefault="00287A49" w:rsidP="00AD62CB">
      <w:pPr>
        <w:spacing w:line="360" w:lineRule="auto"/>
        <w:rPr>
          <w:rFonts w:ascii="宋体" w:eastAsia="宋体" w:hAnsi="宋体"/>
          <w:b/>
          <w:sz w:val="24"/>
        </w:rPr>
      </w:pPr>
      <w:r w:rsidRPr="00287A49">
        <w:rPr>
          <w:rFonts w:ascii="宋体" w:eastAsia="宋体" w:hAnsi="宋体" w:hint="eastAsia"/>
          <w:b/>
          <w:sz w:val="24"/>
        </w:rPr>
        <w:t>二次排序</w:t>
      </w:r>
    </w:p>
    <w:p w:rsidR="00287A49" w:rsidRDefault="00287A49" w:rsidP="00AD62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1.实现自定义的key，实现</w:t>
      </w:r>
      <w:r>
        <w:rPr>
          <w:rFonts w:ascii="宋体" w:eastAsia="宋体" w:hAnsi="宋体"/>
          <w:sz w:val="24"/>
        </w:rPr>
        <w:t>scala.math.Ordered</w:t>
      </w:r>
      <w:r>
        <w:rPr>
          <w:rFonts w:ascii="宋体" w:eastAsia="宋体" w:hAnsi="宋体" w:hint="eastAsia"/>
          <w:sz w:val="24"/>
        </w:rPr>
        <w:t>和Serializable接口，在key中实现自己对多个列的排序算法。</w:t>
      </w:r>
    </w:p>
    <w:p w:rsidR="00287A49" w:rsidRDefault="00287A49" w:rsidP="00AD62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2.将包含文本的RDD映射成自定义的key，value为二元组。</w:t>
      </w:r>
    </w:p>
    <w:p w:rsidR="00287A49" w:rsidRDefault="00287A49" w:rsidP="00AD62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3.使用sortByKey算子按照自定义的key排序。</w:t>
      </w:r>
    </w:p>
    <w:p w:rsidR="00824BDD" w:rsidRDefault="00824BDD" w:rsidP="00AD62CB">
      <w:pPr>
        <w:spacing w:line="360" w:lineRule="auto"/>
        <w:rPr>
          <w:rFonts w:ascii="宋体" w:eastAsia="宋体" w:hAnsi="宋体"/>
          <w:sz w:val="24"/>
        </w:rPr>
      </w:pPr>
    </w:p>
    <w:p w:rsidR="00824BDD" w:rsidRPr="00824BDD" w:rsidRDefault="00824BDD" w:rsidP="00AD62CB">
      <w:pPr>
        <w:spacing w:line="360" w:lineRule="auto"/>
        <w:rPr>
          <w:rFonts w:ascii="宋体" w:eastAsia="宋体" w:hAnsi="宋体"/>
          <w:b/>
          <w:sz w:val="24"/>
        </w:rPr>
      </w:pPr>
      <w:r w:rsidRPr="00824BDD">
        <w:rPr>
          <w:rFonts w:ascii="宋体" w:eastAsia="宋体" w:hAnsi="宋体" w:hint="eastAsia"/>
          <w:b/>
          <w:sz w:val="24"/>
        </w:rPr>
        <w:t>宽依赖和窄依赖</w:t>
      </w:r>
    </w:p>
    <w:p w:rsidR="00824BDD" w:rsidRDefault="00824BDD" w:rsidP="00AD62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窄依赖（N</w:t>
      </w:r>
      <w:r>
        <w:rPr>
          <w:rFonts w:ascii="宋体" w:eastAsia="宋体" w:hAnsi="宋体"/>
          <w:sz w:val="24"/>
        </w:rPr>
        <w:t>arrow Dependency</w:t>
      </w:r>
      <w:r>
        <w:rPr>
          <w:rFonts w:ascii="宋体" w:eastAsia="宋体" w:hAnsi="宋体" w:hint="eastAsia"/>
          <w:sz w:val="24"/>
        </w:rPr>
        <w:t>）：子RDD的partition只依赖于一个父RDD的partition。</w:t>
      </w:r>
    </w:p>
    <w:p w:rsidR="00824BDD" w:rsidRDefault="00824BDD" w:rsidP="00AD62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宽依赖（Shuffle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Dependency）：子RDD的每个partition依赖于父R</w:t>
      </w:r>
      <w:r>
        <w:rPr>
          <w:rFonts w:ascii="宋体" w:eastAsia="宋体" w:hAnsi="宋体"/>
          <w:sz w:val="24"/>
        </w:rPr>
        <w:t>DD</w:t>
      </w:r>
      <w:r>
        <w:rPr>
          <w:rFonts w:ascii="宋体" w:eastAsia="宋体" w:hAnsi="宋体" w:hint="eastAsia"/>
          <w:sz w:val="24"/>
        </w:rPr>
        <w:t>的一个以上的partition</w:t>
      </w:r>
    </w:p>
    <w:p w:rsidR="001973B4" w:rsidRDefault="001973B4" w:rsidP="00AD62CB">
      <w:pPr>
        <w:spacing w:line="360" w:lineRule="auto"/>
        <w:rPr>
          <w:rFonts w:ascii="宋体" w:eastAsia="宋体" w:hAnsi="宋体"/>
          <w:sz w:val="24"/>
        </w:rPr>
      </w:pPr>
    </w:p>
    <w:p w:rsidR="001973B4" w:rsidRPr="001973B4" w:rsidRDefault="001973B4" w:rsidP="00AD62CB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spark</w:t>
      </w:r>
      <w:r>
        <w:rPr>
          <w:rFonts w:ascii="宋体" w:eastAsia="宋体" w:hAnsi="宋体"/>
          <w:b/>
          <w:sz w:val="24"/>
        </w:rPr>
        <w:t>2-submit</w:t>
      </w:r>
      <w:r>
        <w:rPr>
          <w:rFonts w:ascii="宋体" w:eastAsia="宋体" w:hAnsi="宋体" w:hint="eastAsia"/>
          <w:b/>
          <w:sz w:val="24"/>
        </w:rPr>
        <w:t>中</w:t>
      </w:r>
      <w:r w:rsidRPr="001973B4">
        <w:rPr>
          <w:rFonts w:ascii="宋体" w:eastAsia="宋体" w:hAnsi="宋体" w:hint="eastAsia"/>
          <w:b/>
          <w:sz w:val="24"/>
        </w:rPr>
        <w:t>e</w:t>
      </w:r>
      <w:r w:rsidRPr="001973B4">
        <w:rPr>
          <w:rFonts w:ascii="宋体" w:eastAsia="宋体" w:hAnsi="宋体"/>
          <w:b/>
          <w:sz w:val="24"/>
        </w:rPr>
        <w:t>xcutor-core</w:t>
      </w:r>
      <w:r>
        <w:rPr>
          <w:rFonts w:ascii="宋体" w:eastAsia="宋体" w:hAnsi="宋体"/>
          <w:b/>
          <w:sz w:val="24"/>
        </w:rPr>
        <w:t>s</w:t>
      </w:r>
      <w:r>
        <w:rPr>
          <w:rFonts w:ascii="宋体" w:eastAsia="宋体" w:hAnsi="宋体" w:hint="eastAsia"/>
          <w:b/>
          <w:sz w:val="24"/>
        </w:rPr>
        <w:t>的含义</w:t>
      </w:r>
    </w:p>
    <w:p w:rsidR="001973B4" w:rsidRPr="001973B4" w:rsidRDefault="001973B4" w:rsidP="001973B4">
      <w:pPr>
        <w:spacing w:line="360" w:lineRule="auto"/>
        <w:rPr>
          <w:rFonts w:ascii="宋体" w:eastAsia="宋体" w:hAnsi="宋体"/>
          <w:sz w:val="24"/>
        </w:rPr>
      </w:pPr>
      <w:r w:rsidRPr="001973B4">
        <w:rPr>
          <w:rFonts w:ascii="宋体" w:eastAsia="宋体" w:hAnsi="宋体" w:hint="eastAsia"/>
          <w:sz w:val="24"/>
        </w:rPr>
        <w:t>参数说明：该参数用于设置每个</w:t>
      </w:r>
      <w:r w:rsidRPr="001973B4">
        <w:rPr>
          <w:rFonts w:ascii="宋体" w:eastAsia="宋体" w:hAnsi="宋体"/>
          <w:sz w:val="24"/>
        </w:rPr>
        <w:t>Executor进程的CPU core数量。这个参数决定了每个Executor进程并行执行task线程的能力。因为每个CPU core同一时间</w:t>
      </w:r>
      <w:r w:rsidRPr="001973B4">
        <w:rPr>
          <w:rFonts w:ascii="宋体" w:eastAsia="宋体" w:hAnsi="宋体"/>
          <w:sz w:val="24"/>
        </w:rPr>
        <w:lastRenderedPageBreak/>
        <w:t>只能执行一个task线程，因此每个Executor进程的CPU core数量越多，越能够快速地执行完分配给自己的所有task线程。</w:t>
      </w:r>
      <w:bookmarkStart w:id="0" w:name="_GoBack"/>
      <w:bookmarkEnd w:id="0"/>
    </w:p>
    <w:p w:rsidR="001973B4" w:rsidRPr="00AD62CB" w:rsidRDefault="001973B4" w:rsidP="001973B4">
      <w:pPr>
        <w:spacing w:line="360" w:lineRule="auto"/>
        <w:rPr>
          <w:rFonts w:ascii="宋体" w:eastAsia="宋体" w:hAnsi="宋体"/>
          <w:sz w:val="24"/>
        </w:rPr>
      </w:pPr>
      <w:r w:rsidRPr="001973B4">
        <w:rPr>
          <w:rFonts w:ascii="宋体" w:eastAsia="宋体" w:hAnsi="宋体" w:hint="eastAsia"/>
          <w:sz w:val="24"/>
        </w:rPr>
        <w:t>参数调优建议：</w:t>
      </w:r>
      <w:r w:rsidRPr="001973B4">
        <w:rPr>
          <w:rFonts w:ascii="宋体" w:eastAsia="宋体" w:hAnsi="宋体"/>
          <w:sz w:val="24"/>
        </w:rPr>
        <w:t>Executor的CPU core数量设置为2~4个较为合适。同样得根据不同部门的资源队列来定，可以看看自己的资源队列的最大CPU core限制是多少，再依据设置的Executor数量，来决定每个Executor进程可以分配到几个CPU core。同样建议，如果是跟他人共享这个队列，那么num-executors * executor-cores不要超过队列总CPU core的1/3~1/2左右比较合适，也是避免影响其他同学的作业运行。</w:t>
      </w:r>
    </w:p>
    <w:sectPr w:rsidR="001973B4" w:rsidRPr="00AD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094" w:rsidRDefault="00B50094" w:rsidP="001973B4">
      <w:r>
        <w:separator/>
      </w:r>
    </w:p>
  </w:endnote>
  <w:endnote w:type="continuationSeparator" w:id="0">
    <w:p w:rsidR="00B50094" w:rsidRDefault="00B50094" w:rsidP="0019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094" w:rsidRDefault="00B50094" w:rsidP="001973B4">
      <w:r>
        <w:separator/>
      </w:r>
    </w:p>
  </w:footnote>
  <w:footnote w:type="continuationSeparator" w:id="0">
    <w:p w:rsidR="00B50094" w:rsidRDefault="00B50094" w:rsidP="00197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B"/>
    <w:rsid w:val="001973B4"/>
    <w:rsid w:val="00287A49"/>
    <w:rsid w:val="003445B6"/>
    <w:rsid w:val="00635E41"/>
    <w:rsid w:val="00824BDD"/>
    <w:rsid w:val="00AD62CB"/>
    <w:rsid w:val="00B50094"/>
    <w:rsid w:val="00CF50C0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2980"/>
  <w15:chartTrackingRefBased/>
  <w15:docId w15:val="{D89CCFF8-F804-4DF5-B980-3210107F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</Pages>
  <Words>158</Words>
  <Characters>903</Characters>
  <Application>Microsoft Office Word</Application>
  <DocSecurity>0</DocSecurity>
  <Lines>7</Lines>
  <Paragraphs>2</Paragraphs>
  <ScaleCrop>false</ScaleCrop>
  <Company>SCNU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HuangYunan</dc:creator>
  <cp:keywords/>
  <dc:description/>
  <cp:lastModifiedBy>HuangYunan</cp:lastModifiedBy>
  <cp:revision>6</cp:revision>
  <dcterms:created xsi:type="dcterms:W3CDTF">2018-12-20T13:30:00Z</dcterms:created>
  <dcterms:modified xsi:type="dcterms:W3CDTF">2018-12-23T12:26:00Z</dcterms:modified>
</cp:coreProperties>
</file>