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FE846" w14:textId="77777777" w:rsidR="00581E38" w:rsidRPr="00581E38" w:rsidRDefault="00581E38" w:rsidP="00581E38">
      <w:pPr>
        <w:rPr>
          <w:rFonts w:ascii="Arial" w:hAnsi="Arial" w:cs="Arial"/>
        </w:rPr>
      </w:pPr>
    </w:p>
    <w:p w14:paraId="2CFE8592" w14:textId="77777777" w:rsidR="00581E38" w:rsidRPr="00581E38" w:rsidRDefault="00581E38" w:rsidP="00581E38">
      <w:pPr>
        <w:rPr>
          <w:rFonts w:ascii="Arial" w:hAnsi="Arial" w:cs="Arial"/>
        </w:rPr>
      </w:pPr>
    </w:p>
    <w:p w14:paraId="3B56F819" w14:textId="77777777" w:rsidR="00581E38" w:rsidRPr="00581E38" w:rsidRDefault="00581E38" w:rsidP="00581E38">
      <w:pPr>
        <w:rPr>
          <w:rFonts w:ascii="Arial" w:hAnsi="Arial" w:cs="Arial"/>
        </w:rPr>
      </w:pPr>
    </w:p>
    <w:p w14:paraId="1278AA8E" w14:textId="77777777" w:rsidR="00581E38" w:rsidRPr="00581E38" w:rsidRDefault="00581E38" w:rsidP="00581E38">
      <w:pPr>
        <w:rPr>
          <w:rFonts w:ascii="Arial" w:hAnsi="Arial" w:cs="Arial"/>
        </w:rPr>
      </w:pPr>
    </w:p>
    <w:p w14:paraId="3A33CA66" w14:textId="77777777" w:rsidR="00581E38" w:rsidRPr="00581E38" w:rsidRDefault="00581E38" w:rsidP="00581E38">
      <w:pPr>
        <w:rPr>
          <w:rFonts w:ascii="Arial" w:hAnsi="Arial" w:cs="Arial"/>
        </w:rPr>
      </w:pPr>
    </w:p>
    <w:p w14:paraId="6FE88976" w14:textId="77777777" w:rsidR="00581E38" w:rsidRPr="00581E38" w:rsidRDefault="00581E38" w:rsidP="00581E38">
      <w:pPr>
        <w:rPr>
          <w:rFonts w:ascii="Arial" w:hAnsi="Arial" w:cs="Arial"/>
        </w:rPr>
      </w:pPr>
    </w:p>
    <w:p w14:paraId="46EE6EF9" w14:textId="77777777" w:rsidR="00581E38" w:rsidRPr="00581E38" w:rsidRDefault="00581E38" w:rsidP="00581E38">
      <w:pPr>
        <w:rPr>
          <w:rFonts w:ascii="Arial" w:hAnsi="Arial" w:cs="Arial"/>
        </w:rPr>
      </w:pPr>
    </w:p>
    <w:p w14:paraId="44243114" w14:textId="77777777" w:rsidR="00581E38" w:rsidRPr="00581E38" w:rsidRDefault="00581E38" w:rsidP="00581E38">
      <w:pPr>
        <w:rPr>
          <w:rFonts w:ascii="Arial" w:hAnsi="Arial" w:cs="Arial"/>
        </w:rPr>
      </w:pPr>
    </w:p>
    <w:p w14:paraId="3B7BB850" w14:textId="77777777" w:rsidR="00581E38" w:rsidRPr="00581E38" w:rsidRDefault="00581E38" w:rsidP="00581E38">
      <w:pPr>
        <w:rPr>
          <w:rFonts w:ascii="Arial" w:hAnsi="Arial" w:cs="Arial"/>
        </w:rPr>
      </w:pPr>
    </w:p>
    <w:p w14:paraId="145AAC0F" w14:textId="77777777" w:rsidR="00581E38" w:rsidRPr="00581E38" w:rsidRDefault="00581E38" w:rsidP="00581E38">
      <w:pPr>
        <w:rPr>
          <w:rFonts w:ascii="Arial" w:hAnsi="Arial" w:cs="Arial"/>
        </w:rPr>
      </w:pPr>
    </w:p>
    <w:p w14:paraId="75876A80" w14:textId="77777777" w:rsidR="00581E38" w:rsidRPr="00581E38" w:rsidRDefault="00581E38" w:rsidP="00581E38">
      <w:pPr>
        <w:rPr>
          <w:rFonts w:ascii="Arial" w:hAnsi="Arial" w:cs="Arial"/>
        </w:rPr>
      </w:pPr>
    </w:p>
    <w:p w14:paraId="670DB366" w14:textId="77777777" w:rsidR="00581E38" w:rsidRPr="00581E38" w:rsidRDefault="00581E38" w:rsidP="00581E38">
      <w:pPr>
        <w:rPr>
          <w:rFonts w:ascii="Arial" w:hAnsi="Arial" w:cs="Arial"/>
        </w:rPr>
      </w:pPr>
    </w:p>
    <w:p w14:paraId="13A8367C" w14:textId="77777777" w:rsidR="00581E38" w:rsidRPr="00581E38" w:rsidRDefault="00581E38" w:rsidP="00581E38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860"/>
        <w:gridCol w:w="4500"/>
      </w:tblGrid>
      <w:tr w:rsidR="00581E38" w:rsidRPr="00581E38" w14:paraId="5626FBA5" w14:textId="77777777">
        <w:trPr>
          <w:cantSplit/>
        </w:trPr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EF223" w14:textId="77777777" w:rsidR="00581E38" w:rsidRPr="00581E38" w:rsidRDefault="003C004C" w:rsidP="00581E38">
            <w:pPr>
              <w:tabs>
                <w:tab w:val="left" w:pos="-720"/>
                <w:tab w:val="left" w:pos="2179"/>
              </w:tabs>
              <w:spacing w:before="66"/>
              <w:rPr>
                <w:rFonts w:ascii="Arial" w:hAnsi="Arial" w:cs="Arial"/>
                <w:b/>
                <w:sz w:val="24"/>
                <w:szCs w:val="24"/>
              </w:rPr>
            </w:pPr>
            <w:r w:rsidRPr="00581E38">
              <w:rPr>
                <w:rFonts w:ascii="Arial" w:hAnsi="Arial" w:cs="Arial"/>
                <w:sz w:val="22"/>
                <w:u w:val="single"/>
              </w:rPr>
              <w:tab/>
            </w:r>
            <w:r w:rsidRPr="00581E38">
              <w:rPr>
                <w:rFonts w:ascii="Arial" w:hAnsi="Arial" w:cs="Arial"/>
                <w:b/>
                <w:sz w:val="24"/>
                <w:szCs w:val="24"/>
              </w:rPr>
              <w:t>Court of Washington</w:t>
            </w:r>
          </w:p>
          <w:p w14:paraId="04DC004F" w14:textId="77777777" w:rsidR="00581E38" w:rsidRPr="00581E38" w:rsidRDefault="003C004C" w:rsidP="00581E38">
            <w:pPr>
              <w:pStyle w:val="Heading1"/>
              <w:tabs>
                <w:tab w:val="left" w:pos="4560"/>
              </w:tabs>
              <w:rPr>
                <w:rFonts w:ascii="Arial" w:hAnsi="Arial" w:cs="Arial"/>
                <w:b w:val="0"/>
                <w:sz w:val="24"/>
                <w:szCs w:val="24"/>
                <w:u w:val="single"/>
              </w:rPr>
            </w:pPr>
            <w:r w:rsidRPr="00581E38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581E38">
              <w:rPr>
                <w:rFonts w:ascii="Arial" w:hAnsi="Arial" w:cs="Arial"/>
                <w:b w:val="0"/>
                <w:sz w:val="24"/>
                <w:szCs w:val="24"/>
                <w:u w:val="single"/>
              </w:rPr>
              <w:tab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7049724" w14:textId="77777777" w:rsidR="00581E38" w:rsidRPr="00581E38" w:rsidRDefault="00581E38" w:rsidP="009710AD">
            <w:pPr>
              <w:tabs>
                <w:tab w:val="left" w:pos="-720"/>
              </w:tabs>
              <w:spacing w:before="66" w:after="112"/>
              <w:rPr>
                <w:rFonts w:ascii="Arial" w:hAnsi="Arial" w:cs="Arial"/>
                <w:sz w:val="22"/>
              </w:rPr>
            </w:pPr>
          </w:p>
        </w:tc>
      </w:tr>
      <w:tr w:rsidR="00581E38" w:rsidRPr="00581E38" w14:paraId="2AB339C2" w14:textId="77777777">
        <w:trPr>
          <w:cantSplit/>
        </w:trPr>
        <w:tc>
          <w:tcPr>
            <w:tcW w:w="4860" w:type="dxa"/>
            <w:tcBorders>
              <w:top w:val="nil"/>
              <w:left w:val="nil"/>
              <w:bottom w:val="single" w:sz="30" w:space="0" w:color="auto"/>
              <w:right w:val="single" w:sz="6" w:space="0" w:color="auto"/>
            </w:tcBorders>
          </w:tcPr>
          <w:p w14:paraId="3090D24B" w14:textId="77777777" w:rsidR="00581E38" w:rsidRPr="00581E38" w:rsidRDefault="00581E38" w:rsidP="009710AD">
            <w:pPr>
              <w:tabs>
                <w:tab w:val="left" w:pos="-720"/>
                <w:tab w:val="left" w:pos="0"/>
                <w:tab w:val="left" w:pos="720"/>
              </w:tabs>
              <w:ind w:hanging="30"/>
              <w:rPr>
                <w:rFonts w:ascii="Arial" w:hAnsi="Arial" w:cs="Arial"/>
                <w:sz w:val="22"/>
              </w:rPr>
            </w:pPr>
          </w:p>
          <w:p w14:paraId="3EE0498F" w14:textId="77777777" w:rsidR="00581E38" w:rsidRPr="00581E38" w:rsidRDefault="003C004C" w:rsidP="009710AD">
            <w:pPr>
              <w:tabs>
                <w:tab w:val="left" w:pos="-720"/>
                <w:tab w:val="left" w:pos="4560"/>
              </w:tabs>
              <w:ind w:left="-29"/>
              <w:rPr>
                <w:rFonts w:ascii="Arial" w:hAnsi="Arial" w:cs="Arial"/>
                <w:sz w:val="22"/>
                <w:u w:val="single"/>
              </w:rPr>
            </w:pPr>
            <w:r w:rsidRPr="00581E38">
              <w:rPr>
                <w:rFonts w:ascii="Arial" w:hAnsi="Arial" w:cs="Arial"/>
                <w:sz w:val="22"/>
                <w:u w:val="single"/>
              </w:rPr>
              <w:tab/>
            </w:r>
          </w:p>
          <w:p w14:paraId="3D72C346" w14:textId="77777777" w:rsidR="00581E38" w:rsidRPr="00581E38" w:rsidRDefault="003C004C" w:rsidP="009710AD">
            <w:pPr>
              <w:tabs>
                <w:tab w:val="left" w:pos="-720"/>
                <w:tab w:val="left" w:pos="276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ab/>
            </w:r>
            <w:r w:rsidRPr="00581E38">
              <w:rPr>
                <w:rFonts w:ascii="Arial" w:hAnsi="Arial" w:cs="Arial"/>
                <w:sz w:val="22"/>
              </w:rPr>
              <w:t>Petitioner</w:t>
            </w:r>
            <w:r>
              <w:rPr>
                <w:rFonts w:ascii="Arial" w:hAnsi="Arial" w:cs="Arial"/>
                <w:sz w:val="22"/>
              </w:rPr>
              <w:t>/Plaintiff</w:t>
            </w:r>
            <w:r w:rsidR="00A40968">
              <w:rPr>
                <w:rFonts w:ascii="Arial" w:hAnsi="Arial" w:cs="Arial"/>
                <w:sz w:val="22"/>
              </w:rPr>
              <w:t>,</w:t>
            </w:r>
          </w:p>
          <w:p w14:paraId="76BA237A" w14:textId="77777777" w:rsidR="00581E38" w:rsidRPr="00581E38" w:rsidRDefault="003C004C" w:rsidP="009710AD">
            <w:pPr>
              <w:tabs>
                <w:tab w:val="left" w:pos="-720"/>
              </w:tabs>
              <w:rPr>
                <w:rFonts w:ascii="Arial" w:hAnsi="Arial" w:cs="Arial"/>
                <w:sz w:val="22"/>
              </w:rPr>
            </w:pPr>
            <w:r w:rsidRPr="00581E38">
              <w:rPr>
                <w:rFonts w:ascii="Arial" w:hAnsi="Arial" w:cs="Arial"/>
                <w:sz w:val="22"/>
              </w:rPr>
              <w:t xml:space="preserve">                                   vs.</w:t>
            </w:r>
          </w:p>
          <w:p w14:paraId="5DEFF15C" w14:textId="77777777" w:rsidR="00581E38" w:rsidRPr="00581E38" w:rsidRDefault="003C004C" w:rsidP="009710AD">
            <w:pPr>
              <w:tabs>
                <w:tab w:val="left" w:pos="-720"/>
                <w:tab w:val="left" w:pos="4560"/>
              </w:tabs>
              <w:ind w:left="-29"/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  <w:u w:val="single"/>
              </w:rPr>
              <w:tab/>
            </w:r>
          </w:p>
          <w:p w14:paraId="590B41F1" w14:textId="77777777" w:rsidR="00581E38" w:rsidRPr="00581E38" w:rsidRDefault="003C004C" w:rsidP="009710AD">
            <w:pPr>
              <w:tabs>
                <w:tab w:val="left" w:pos="-720"/>
                <w:tab w:val="left" w:pos="2220"/>
              </w:tabs>
              <w:spacing w:after="112"/>
              <w:ind w:left="-3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ab/>
            </w:r>
            <w:r w:rsidRPr="00581E38">
              <w:rPr>
                <w:rFonts w:ascii="Arial" w:hAnsi="Arial" w:cs="Arial"/>
                <w:sz w:val="22"/>
              </w:rPr>
              <w:t>Respondent</w:t>
            </w:r>
            <w:r>
              <w:rPr>
                <w:rFonts w:ascii="Arial" w:hAnsi="Arial" w:cs="Arial"/>
                <w:sz w:val="22"/>
              </w:rPr>
              <w:t>/Defendant.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30" w:space="0" w:color="auto"/>
              <w:right w:val="nil"/>
            </w:tcBorders>
          </w:tcPr>
          <w:p w14:paraId="1FEDAD7E" w14:textId="77777777" w:rsidR="00581E38" w:rsidRPr="00581E38" w:rsidRDefault="003C004C" w:rsidP="009710AD">
            <w:pPr>
              <w:tabs>
                <w:tab w:val="left" w:pos="-720"/>
              </w:tabs>
              <w:spacing w:before="66"/>
              <w:rPr>
                <w:rFonts w:ascii="Arial" w:hAnsi="Arial" w:cs="Arial"/>
                <w:sz w:val="22"/>
              </w:rPr>
            </w:pPr>
            <w:r w:rsidRPr="00324C6A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Pr="00581E38">
              <w:rPr>
                <w:rFonts w:ascii="Arial" w:hAnsi="Arial" w:cs="Arial"/>
                <w:sz w:val="22"/>
              </w:rPr>
              <w:t>.</w:t>
            </w:r>
            <w:r w:rsidR="00A40968">
              <w:rPr>
                <w:rFonts w:ascii="Arial" w:hAnsi="Arial" w:cs="Arial"/>
                <w:sz w:val="22"/>
              </w:rPr>
              <w:t xml:space="preserve"> ____________________________</w:t>
            </w:r>
          </w:p>
          <w:p w14:paraId="7C2586AC" w14:textId="77777777" w:rsidR="00581E38" w:rsidRPr="00581E38" w:rsidRDefault="00581E38" w:rsidP="009710AD">
            <w:pPr>
              <w:tabs>
                <w:tab w:val="left" w:pos="-720"/>
              </w:tabs>
              <w:rPr>
                <w:rFonts w:ascii="Arial" w:hAnsi="Arial" w:cs="Arial"/>
                <w:sz w:val="22"/>
              </w:rPr>
            </w:pPr>
          </w:p>
          <w:p w14:paraId="46AC74C3" w14:textId="77777777" w:rsidR="009710AD" w:rsidRPr="00324C6A" w:rsidRDefault="003C004C" w:rsidP="009710AD">
            <w:pPr>
              <w:tabs>
                <w:tab w:val="left" w:pos="-7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Order Re Waiver of Civil Fees and Surcharges</w:t>
            </w:r>
          </w:p>
          <w:p w14:paraId="6108357A" w14:textId="17B16204" w:rsidR="00581E38" w:rsidRDefault="007F21CB" w:rsidP="009710AD">
            <w:pPr>
              <w:tabs>
                <w:tab w:val="left" w:pos="-720"/>
                <w:tab w:val="center" w:pos="4680"/>
                <w:tab w:val="right" w:pos="9360"/>
              </w:tabs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  ]</w:t>
            </w:r>
            <w:r w:rsidR="00814CAB">
              <w:rPr>
                <w:rFonts w:ascii="Arial" w:hAnsi="Arial" w:cs="Arial"/>
                <w:b/>
                <w:sz w:val="22"/>
              </w:rPr>
              <w:t xml:space="preserve"> Granted </w:t>
            </w:r>
            <w:r w:rsidR="00C14269" w:rsidRPr="00C14269">
              <w:rPr>
                <w:rFonts w:ascii="Arial" w:hAnsi="Arial" w:cs="Arial"/>
                <w:b/>
                <w:sz w:val="22"/>
              </w:rPr>
              <w:t>(ORPRFP)</w:t>
            </w:r>
          </w:p>
          <w:p w14:paraId="12F884F4" w14:textId="646D01D7" w:rsidR="00814CAB" w:rsidRPr="00C26806" w:rsidRDefault="007F21CB" w:rsidP="009710AD">
            <w:pPr>
              <w:tabs>
                <w:tab w:val="left" w:pos="-720"/>
                <w:tab w:val="center" w:pos="4680"/>
                <w:tab w:val="right" w:pos="9360"/>
              </w:tabs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  ]</w:t>
            </w:r>
            <w:r w:rsidR="00814CAB">
              <w:rPr>
                <w:rFonts w:ascii="Arial" w:hAnsi="Arial" w:cs="Arial"/>
                <w:b/>
                <w:sz w:val="22"/>
              </w:rPr>
              <w:t xml:space="preserve"> Denied (ORDYMT)</w:t>
            </w:r>
          </w:p>
          <w:p w14:paraId="6311533D" w14:textId="0F72396E" w:rsidR="00C26806" w:rsidRPr="00522E40" w:rsidRDefault="007F21CB" w:rsidP="00522E40">
            <w:pPr>
              <w:tabs>
                <w:tab w:val="left" w:pos="-720"/>
              </w:tabs>
              <w:ind w:left="33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  ]</w:t>
            </w:r>
            <w:r w:rsidR="00C26806" w:rsidRPr="00522E40">
              <w:rPr>
                <w:rFonts w:ascii="Arial" w:hAnsi="Arial" w:cs="Arial"/>
                <w:b/>
                <w:sz w:val="22"/>
              </w:rPr>
              <w:t xml:space="preserve"> Clerk’s Action Required 3.1</w:t>
            </w:r>
          </w:p>
        </w:tc>
      </w:tr>
    </w:tbl>
    <w:p w14:paraId="38BB7ED9" w14:textId="77777777" w:rsidR="00581E38" w:rsidRDefault="00581E38" w:rsidP="00581E38">
      <w:pPr>
        <w:rPr>
          <w:rFonts w:ascii="Arial" w:hAnsi="Arial" w:cs="Arial"/>
        </w:rPr>
      </w:pPr>
    </w:p>
    <w:p w14:paraId="6DE39574" w14:textId="77777777" w:rsidR="007F21CB" w:rsidRPr="007F21CB" w:rsidRDefault="007F21CB" w:rsidP="007F21CB">
      <w:pPr>
        <w:tabs>
          <w:tab w:val="left" w:pos="-720"/>
        </w:tabs>
        <w:jc w:val="center"/>
        <w:outlineLvl w:val="0"/>
        <w:rPr>
          <w:rFonts w:ascii="Arial" w:hAnsi="Arial" w:cs="Arial"/>
          <w:b/>
          <w:sz w:val="32"/>
          <w:szCs w:val="32"/>
        </w:rPr>
      </w:pPr>
      <w:r w:rsidRPr="007F21CB">
        <w:rPr>
          <w:rFonts w:ascii="Arial" w:hAnsi="Arial" w:cs="Arial"/>
          <w:b/>
          <w:sz w:val="32"/>
          <w:szCs w:val="32"/>
        </w:rPr>
        <w:t>Order Re Waiver of Civil Fees and Surcharges</w:t>
      </w:r>
    </w:p>
    <w:p w14:paraId="43410883" w14:textId="77777777" w:rsidR="007F21CB" w:rsidRDefault="007F21CB" w:rsidP="00C47D56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14:paraId="0BFE2D97" w14:textId="1333BF5D" w:rsidR="009710AD" w:rsidRPr="00A40968" w:rsidRDefault="00C47D56" w:rsidP="007F21CB">
      <w:pPr>
        <w:ind w:left="360"/>
        <w:jc w:val="center"/>
        <w:outlineLvl w:val="1"/>
        <w:rPr>
          <w:rFonts w:ascii="Arial" w:hAnsi="Arial" w:cs="Arial"/>
          <w:b/>
          <w:sz w:val="24"/>
          <w:szCs w:val="24"/>
        </w:rPr>
      </w:pPr>
      <w:r w:rsidRPr="00A40968">
        <w:rPr>
          <w:rFonts w:ascii="Arial" w:hAnsi="Arial" w:cs="Arial"/>
          <w:b/>
          <w:sz w:val="24"/>
          <w:szCs w:val="24"/>
        </w:rPr>
        <w:t xml:space="preserve">I.  </w:t>
      </w:r>
      <w:r w:rsidR="003C004C" w:rsidRPr="00A40968">
        <w:rPr>
          <w:rFonts w:ascii="Arial" w:hAnsi="Arial" w:cs="Arial"/>
          <w:b/>
          <w:sz w:val="24"/>
          <w:szCs w:val="24"/>
        </w:rPr>
        <w:t>Basis</w:t>
      </w:r>
    </w:p>
    <w:p w14:paraId="3127BCC5" w14:textId="77777777" w:rsidR="009710AD" w:rsidRDefault="009710AD" w:rsidP="009710AD">
      <w:pPr>
        <w:rPr>
          <w:rFonts w:ascii="Arial" w:hAnsi="Arial" w:cs="Arial"/>
        </w:rPr>
      </w:pPr>
    </w:p>
    <w:p w14:paraId="5C818CE8" w14:textId="007E3D10" w:rsidR="009710AD" w:rsidRPr="00C47D56" w:rsidRDefault="003C004C" w:rsidP="009710AD">
      <w:pPr>
        <w:rPr>
          <w:rFonts w:ascii="Arial" w:hAnsi="Arial" w:cs="Arial"/>
          <w:sz w:val="22"/>
          <w:szCs w:val="22"/>
        </w:rPr>
      </w:pPr>
      <w:r w:rsidRPr="00C47D56">
        <w:rPr>
          <w:rFonts w:ascii="Arial" w:hAnsi="Arial" w:cs="Arial"/>
          <w:sz w:val="22"/>
          <w:szCs w:val="22"/>
        </w:rPr>
        <w:t xml:space="preserve">The court received the motion to waive fees and surcharges filed by or on behalf of the </w:t>
      </w:r>
      <w:r w:rsidR="00E44676">
        <w:rPr>
          <w:rFonts w:ascii="Arial" w:hAnsi="Arial" w:cs="Arial"/>
          <w:sz w:val="22"/>
          <w:szCs w:val="22"/>
        </w:rPr>
        <w:br/>
      </w:r>
      <w:r w:rsidR="007F21CB">
        <w:rPr>
          <w:rFonts w:ascii="Arial" w:hAnsi="Arial" w:cs="Arial"/>
          <w:sz w:val="22"/>
          <w:szCs w:val="22"/>
        </w:rPr>
        <w:t>[  ]</w:t>
      </w:r>
      <w:r w:rsidRPr="00C47D56">
        <w:rPr>
          <w:rFonts w:ascii="Arial" w:hAnsi="Arial" w:cs="Arial"/>
          <w:sz w:val="22"/>
          <w:szCs w:val="22"/>
        </w:rPr>
        <w:t xml:space="preserve"> petitioner/plaintiff </w:t>
      </w:r>
      <w:r w:rsidR="00577704">
        <w:rPr>
          <w:rFonts w:ascii="Arial" w:hAnsi="Arial" w:cs="Arial"/>
          <w:sz w:val="22"/>
          <w:szCs w:val="22"/>
        </w:rPr>
        <w:t xml:space="preserve"> </w:t>
      </w:r>
      <w:r w:rsidR="007F21CB">
        <w:rPr>
          <w:rFonts w:ascii="Arial" w:hAnsi="Arial" w:cs="Arial"/>
          <w:sz w:val="22"/>
          <w:szCs w:val="22"/>
        </w:rPr>
        <w:t>[  ]</w:t>
      </w:r>
      <w:r w:rsidRPr="00C47D56">
        <w:rPr>
          <w:rFonts w:ascii="Arial" w:hAnsi="Arial" w:cs="Arial"/>
          <w:sz w:val="22"/>
          <w:szCs w:val="22"/>
        </w:rPr>
        <w:t xml:space="preserve"> respondent/defendant. </w:t>
      </w:r>
    </w:p>
    <w:p w14:paraId="71079B16" w14:textId="77777777" w:rsidR="009710AD" w:rsidRDefault="009710AD" w:rsidP="009710AD">
      <w:pPr>
        <w:rPr>
          <w:rFonts w:ascii="Arial" w:hAnsi="Arial" w:cs="Arial"/>
        </w:rPr>
      </w:pPr>
    </w:p>
    <w:p w14:paraId="4BD59008" w14:textId="77777777" w:rsidR="009710AD" w:rsidRPr="00A40968" w:rsidRDefault="00C47D56" w:rsidP="007F21CB">
      <w:pPr>
        <w:ind w:left="360"/>
        <w:jc w:val="center"/>
        <w:outlineLvl w:val="1"/>
        <w:rPr>
          <w:rFonts w:ascii="Arial" w:hAnsi="Arial" w:cs="Arial"/>
          <w:b/>
          <w:sz w:val="24"/>
          <w:szCs w:val="24"/>
        </w:rPr>
      </w:pPr>
      <w:r w:rsidRPr="00A40968">
        <w:rPr>
          <w:rFonts w:ascii="Arial" w:hAnsi="Arial" w:cs="Arial"/>
          <w:b/>
          <w:sz w:val="24"/>
          <w:szCs w:val="24"/>
        </w:rPr>
        <w:t xml:space="preserve">II.  </w:t>
      </w:r>
      <w:r w:rsidR="003C004C" w:rsidRPr="00A40968">
        <w:rPr>
          <w:rFonts w:ascii="Arial" w:hAnsi="Arial" w:cs="Arial"/>
          <w:b/>
          <w:sz w:val="24"/>
          <w:szCs w:val="24"/>
        </w:rPr>
        <w:t>Findings</w:t>
      </w:r>
    </w:p>
    <w:p w14:paraId="5B035241" w14:textId="77777777" w:rsidR="009710AD" w:rsidRDefault="009710AD" w:rsidP="009710AD">
      <w:pPr>
        <w:rPr>
          <w:rFonts w:ascii="Arial" w:hAnsi="Arial" w:cs="Arial"/>
        </w:rPr>
      </w:pPr>
    </w:p>
    <w:p w14:paraId="29776F2A" w14:textId="77777777" w:rsidR="009710AD" w:rsidRPr="00C47D56" w:rsidRDefault="003C004C" w:rsidP="009710AD">
      <w:pPr>
        <w:rPr>
          <w:rFonts w:ascii="Arial" w:hAnsi="Arial" w:cs="Arial"/>
          <w:sz w:val="22"/>
          <w:szCs w:val="22"/>
        </w:rPr>
      </w:pPr>
      <w:r w:rsidRPr="00C47D56">
        <w:rPr>
          <w:rFonts w:ascii="Arial" w:hAnsi="Arial" w:cs="Arial"/>
          <w:sz w:val="22"/>
          <w:szCs w:val="22"/>
        </w:rPr>
        <w:t>The Court reviewed the motion and supporting declaration(s).  Based on the declaration</w:t>
      </w:r>
      <w:r w:rsidR="00A40968">
        <w:rPr>
          <w:rFonts w:ascii="Arial" w:hAnsi="Arial" w:cs="Arial"/>
          <w:sz w:val="22"/>
          <w:szCs w:val="22"/>
        </w:rPr>
        <w:t>(</w:t>
      </w:r>
      <w:r w:rsidRPr="00C47D56">
        <w:rPr>
          <w:rFonts w:ascii="Arial" w:hAnsi="Arial" w:cs="Arial"/>
          <w:sz w:val="22"/>
          <w:szCs w:val="22"/>
        </w:rPr>
        <w:t>s</w:t>
      </w:r>
      <w:r w:rsidR="00A40968">
        <w:rPr>
          <w:rFonts w:ascii="Arial" w:hAnsi="Arial" w:cs="Arial"/>
          <w:sz w:val="22"/>
          <w:szCs w:val="22"/>
        </w:rPr>
        <w:t>)</w:t>
      </w:r>
      <w:r w:rsidRPr="00C47D56">
        <w:rPr>
          <w:rFonts w:ascii="Arial" w:hAnsi="Arial" w:cs="Arial"/>
          <w:sz w:val="22"/>
          <w:szCs w:val="22"/>
        </w:rPr>
        <w:t xml:space="preserve"> and any relevant records and files, the Court finds:</w:t>
      </w:r>
    </w:p>
    <w:p w14:paraId="65F07925" w14:textId="77777777" w:rsidR="009710AD" w:rsidRPr="00A479DB" w:rsidRDefault="003C004C" w:rsidP="009710AD">
      <w:pPr>
        <w:rPr>
          <w:rFonts w:ascii="Arial" w:hAnsi="Arial" w:cs="Arial"/>
          <w:szCs w:val="24"/>
        </w:rPr>
      </w:pPr>
      <w:r w:rsidRPr="00A479DB">
        <w:rPr>
          <w:rFonts w:ascii="Arial" w:hAnsi="Arial" w:cs="Arial"/>
          <w:szCs w:val="24"/>
        </w:rPr>
        <w:t xml:space="preserve"> </w:t>
      </w:r>
    </w:p>
    <w:p w14:paraId="556466F1" w14:textId="1FAC9B6D" w:rsidR="009710AD" w:rsidRPr="00C47D56" w:rsidRDefault="009710AD" w:rsidP="009710AD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2</w:t>
      </w:r>
      <w:r w:rsidRPr="00C47D56">
        <w:rPr>
          <w:rFonts w:ascii="Arial" w:hAnsi="Arial" w:cs="Arial"/>
          <w:sz w:val="22"/>
          <w:szCs w:val="22"/>
        </w:rPr>
        <w:t xml:space="preserve">.1 </w:t>
      </w:r>
      <w:r w:rsidR="00C47D56">
        <w:rPr>
          <w:rFonts w:ascii="Arial" w:hAnsi="Arial" w:cs="Arial"/>
          <w:sz w:val="22"/>
          <w:szCs w:val="22"/>
        </w:rPr>
        <w:tab/>
      </w:r>
      <w:r w:rsidR="007F21CB">
        <w:rPr>
          <w:rFonts w:ascii="Arial" w:hAnsi="Arial" w:cs="Arial"/>
          <w:sz w:val="22"/>
          <w:szCs w:val="22"/>
        </w:rPr>
        <w:t>[  ]</w:t>
      </w:r>
      <w:r w:rsidR="00C47D56">
        <w:rPr>
          <w:rFonts w:ascii="Arial" w:hAnsi="Arial" w:cs="Arial"/>
          <w:sz w:val="22"/>
          <w:szCs w:val="22"/>
        </w:rPr>
        <w:tab/>
      </w:r>
      <w:r w:rsidR="003C004C" w:rsidRPr="00C47D56">
        <w:rPr>
          <w:rFonts w:ascii="Arial" w:hAnsi="Arial" w:cs="Arial"/>
          <w:sz w:val="22"/>
          <w:szCs w:val="22"/>
        </w:rPr>
        <w:t xml:space="preserve">The </w:t>
      </w:r>
      <w:r w:rsidR="00884EDA" w:rsidRPr="00C47D56">
        <w:rPr>
          <w:rFonts w:ascii="Arial" w:hAnsi="Arial" w:cs="Arial"/>
          <w:sz w:val="22"/>
          <w:szCs w:val="22"/>
        </w:rPr>
        <w:t xml:space="preserve">moving party is indigent based on the following:  </w:t>
      </w:r>
      <w:r w:rsidR="00E026D3">
        <w:rPr>
          <w:rFonts w:ascii="Arial" w:hAnsi="Arial" w:cs="Arial"/>
          <w:sz w:val="22"/>
          <w:szCs w:val="22"/>
        </w:rPr>
        <w:t>They</w:t>
      </w:r>
      <w:r w:rsidR="003C004C" w:rsidRPr="00C47D56">
        <w:rPr>
          <w:rFonts w:ascii="Arial" w:hAnsi="Arial" w:cs="Arial"/>
          <w:sz w:val="22"/>
          <w:szCs w:val="22"/>
        </w:rPr>
        <w:t>:</w:t>
      </w:r>
    </w:p>
    <w:p w14:paraId="07CE17FA" w14:textId="77777777" w:rsidR="009710AD" w:rsidRPr="00C47D56" w:rsidRDefault="009710AD" w:rsidP="009710AD">
      <w:pPr>
        <w:ind w:left="720" w:hanging="720"/>
        <w:rPr>
          <w:rFonts w:ascii="Arial" w:hAnsi="Arial" w:cs="Arial"/>
          <w:sz w:val="22"/>
          <w:szCs w:val="22"/>
        </w:rPr>
      </w:pPr>
    </w:p>
    <w:p w14:paraId="087A7EEE" w14:textId="26522334" w:rsidR="009710AD" w:rsidRPr="00C47D56" w:rsidRDefault="007F21CB" w:rsidP="00C47D56">
      <w:pPr>
        <w:tabs>
          <w:tab w:val="left" w:pos="1440"/>
        </w:tabs>
        <w:ind w:left="216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  ]</w:t>
      </w:r>
      <w:r w:rsidR="003C004C" w:rsidRPr="00C47D56">
        <w:rPr>
          <w:rFonts w:ascii="Arial" w:hAnsi="Arial" w:cs="Arial"/>
          <w:sz w:val="22"/>
          <w:szCs w:val="22"/>
        </w:rPr>
        <w:tab/>
      </w:r>
      <w:r w:rsidR="00E026D3">
        <w:rPr>
          <w:rFonts w:ascii="Arial" w:hAnsi="Arial" w:cs="Arial"/>
          <w:sz w:val="22"/>
          <w:szCs w:val="22"/>
        </w:rPr>
        <w:t>are</w:t>
      </w:r>
      <w:r w:rsidR="003C004C" w:rsidRPr="00C47D56">
        <w:rPr>
          <w:rFonts w:ascii="Arial" w:hAnsi="Arial" w:cs="Arial"/>
          <w:sz w:val="22"/>
          <w:szCs w:val="22"/>
        </w:rPr>
        <w:t xml:space="preserve"> represented by a qualified legal aid provider that screened and found the applicant eligible for free c</w:t>
      </w:r>
      <w:r w:rsidR="00FA3E58">
        <w:rPr>
          <w:rFonts w:ascii="Arial" w:hAnsi="Arial" w:cs="Arial"/>
          <w:sz w:val="22"/>
          <w:szCs w:val="22"/>
        </w:rPr>
        <w:t>ivil legal aid services; and/or</w:t>
      </w:r>
    </w:p>
    <w:p w14:paraId="5E643146" w14:textId="77777777" w:rsidR="009710AD" w:rsidRPr="00814CAB" w:rsidRDefault="009710AD" w:rsidP="00167A96">
      <w:pPr>
        <w:rPr>
          <w:rFonts w:ascii="Arial" w:hAnsi="Arial" w:cs="Arial"/>
          <w:sz w:val="16"/>
          <w:szCs w:val="16"/>
        </w:rPr>
      </w:pPr>
    </w:p>
    <w:p w14:paraId="44C328D7" w14:textId="21D12D90" w:rsidR="009710AD" w:rsidRPr="00C47D56" w:rsidRDefault="007F21CB" w:rsidP="00C47D56">
      <w:pPr>
        <w:tabs>
          <w:tab w:val="left" w:pos="1440"/>
        </w:tabs>
        <w:ind w:left="216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  ]</w:t>
      </w:r>
      <w:r w:rsidR="003C004C" w:rsidRPr="00C47D56">
        <w:rPr>
          <w:rFonts w:ascii="Arial" w:hAnsi="Arial" w:cs="Arial"/>
          <w:sz w:val="22"/>
          <w:szCs w:val="22"/>
        </w:rPr>
        <w:tab/>
        <w:t>receive benefits from one or more needs-based, means-tested assistance programs; and/or</w:t>
      </w:r>
    </w:p>
    <w:p w14:paraId="0E0294DA" w14:textId="77777777" w:rsidR="009710AD" w:rsidRPr="00814CAB" w:rsidRDefault="009710AD" w:rsidP="00167A96">
      <w:pPr>
        <w:tabs>
          <w:tab w:val="left" w:pos="720"/>
        </w:tabs>
        <w:ind w:left="720" w:hanging="720"/>
        <w:rPr>
          <w:rFonts w:ascii="Arial" w:hAnsi="Arial" w:cs="Arial"/>
          <w:sz w:val="16"/>
          <w:szCs w:val="16"/>
        </w:rPr>
      </w:pPr>
    </w:p>
    <w:p w14:paraId="14153362" w14:textId="5F2D4C60" w:rsidR="009710AD" w:rsidRPr="00C47D56" w:rsidRDefault="007F21CB" w:rsidP="00C47D56">
      <w:pPr>
        <w:tabs>
          <w:tab w:val="left" w:pos="1440"/>
        </w:tabs>
        <w:ind w:left="216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  ]</w:t>
      </w:r>
      <w:r w:rsidR="003C004C" w:rsidRPr="00C47D56">
        <w:rPr>
          <w:rFonts w:ascii="Arial" w:hAnsi="Arial" w:cs="Arial"/>
          <w:sz w:val="22"/>
          <w:szCs w:val="22"/>
        </w:rPr>
        <w:tab/>
        <w:t>ha</w:t>
      </w:r>
      <w:r w:rsidR="00E026D3">
        <w:rPr>
          <w:rFonts w:ascii="Arial" w:hAnsi="Arial" w:cs="Arial"/>
          <w:sz w:val="22"/>
          <w:szCs w:val="22"/>
        </w:rPr>
        <w:t>ve</w:t>
      </w:r>
      <w:r w:rsidR="003C004C" w:rsidRPr="00C47D56">
        <w:rPr>
          <w:rFonts w:ascii="Arial" w:hAnsi="Arial" w:cs="Arial"/>
          <w:sz w:val="22"/>
          <w:szCs w:val="22"/>
        </w:rPr>
        <w:t xml:space="preserve"> household income at or below 125% of the federal poverty guideline; and/or </w:t>
      </w:r>
    </w:p>
    <w:p w14:paraId="0C60F552" w14:textId="77777777" w:rsidR="009710AD" w:rsidRPr="00814CAB" w:rsidRDefault="009710AD" w:rsidP="00167A96">
      <w:pPr>
        <w:tabs>
          <w:tab w:val="left" w:pos="720"/>
        </w:tabs>
        <w:ind w:left="720" w:hanging="720"/>
        <w:rPr>
          <w:rFonts w:ascii="Arial" w:hAnsi="Arial" w:cs="Arial"/>
          <w:sz w:val="16"/>
          <w:szCs w:val="16"/>
        </w:rPr>
      </w:pPr>
    </w:p>
    <w:p w14:paraId="7EAFFF89" w14:textId="410073A1" w:rsidR="009710AD" w:rsidRPr="00C47D56" w:rsidRDefault="007F21CB" w:rsidP="00C47D56">
      <w:pPr>
        <w:tabs>
          <w:tab w:val="left" w:pos="1440"/>
        </w:tabs>
        <w:ind w:left="216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  ]</w:t>
      </w:r>
      <w:r w:rsidR="003C004C" w:rsidRPr="00C47D56">
        <w:rPr>
          <w:rFonts w:ascii="Arial" w:hAnsi="Arial" w:cs="Arial"/>
          <w:sz w:val="22"/>
          <w:szCs w:val="22"/>
        </w:rPr>
        <w:tab/>
        <w:t>ha</w:t>
      </w:r>
      <w:r w:rsidR="00597530">
        <w:rPr>
          <w:rFonts w:ascii="Arial" w:hAnsi="Arial" w:cs="Arial"/>
          <w:sz w:val="22"/>
          <w:szCs w:val="22"/>
        </w:rPr>
        <w:t xml:space="preserve">ve </w:t>
      </w:r>
      <w:r w:rsidR="003C004C" w:rsidRPr="00C47D56">
        <w:rPr>
          <w:rFonts w:ascii="Arial" w:hAnsi="Arial" w:cs="Arial"/>
          <w:sz w:val="22"/>
          <w:szCs w:val="22"/>
        </w:rPr>
        <w:t>household income above 125% of the federal poverty guideline but cannot meet basic household living expenses and pay the fees and/or surcharges; and/or</w:t>
      </w:r>
    </w:p>
    <w:p w14:paraId="40EB262D" w14:textId="77777777" w:rsidR="009710AD" w:rsidRPr="00814CAB" w:rsidRDefault="009710AD" w:rsidP="00167A96">
      <w:pPr>
        <w:tabs>
          <w:tab w:val="left" w:pos="720"/>
        </w:tabs>
        <w:ind w:left="720" w:hanging="720"/>
        <w:rPr>
          <w:rFonts w:ascii="Arial" w:hAnsi="Arial" w:cs="Arial"/>
          <w:sz w:val="16"/>
          <w:szCs w:val="16"/>
        </w:rPr>
      </w:pPr>
    </w:p>
    <w:p w14:paraId="18246C7C" w14:textId="79400101" w:rsidR="009710AD" w:rsidRPr="00494644" w:rsidRDefault="007F21CB" w:rsidP="00494644">
      <w:pPr>
        <w:tabs>
          <w:tab w:val="left" w:pos="720"/>
          <w:tab w:val="left" w:pos="2160"/>
          <w:tab w:val="left" w:pos="9180"/>
        </w:tabs>
        <w:ind w:left="144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[  ]</w:t>
      </w:r>
      <w:r w:rsidR="00C47D56">
        <w:rPr>
          <w:rFonts w:ascii="Arial" w:hAnsi="Arial" w:cs="Arial"/>
          <w:sz w:val="22"/>
          <w:szCs w:val="22"/>
        </w:rPr>
        <w:tab/>
      </w:r>
      <w:r w:rsidR="003C004C" w:rsidRPr="00C47D56">
        <w:rPr>
          <w:rFonts w:ascii="Arial" w:hAnsi="Arial" w:cs="Arial"/>
          <w:sz w:val="22"/>
          <w:szCs w:val="22"/>
        </w:rPr>
        <w:t xml:space="preserve">other:  </w:t>
      </w:r>
      <w:r w:rsidR="00494644">
        <w:rPr>
          <w:rFonts w:ascii="Arial" w:hAnsi="Arial" w:cs="Arial"/>
          <w:sz w:val="22"/>
          <w:szCs w:val="22"/>
          <w:u w:val="single"/>
        </w:rPr>
        <w:tab/>
      </w:r>
    </w:p>
    <w:p w14:paraId="4862863F" w14:textId="77777777" w:rsidR="00494644" w:rsidRDefault="00494644" w:rsidP="00494644">
      <w:pPr>
        <w:tabs>
          <w:tab w:val="left" w:pos="720"/>
          <w:tab w:val="left" w:pos="2160"/>
          <w:tab w:val="left" w:pos="9180"/>
        </w:tabs>
        <w:ind w:left="216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lastRenderedPageBreak/>
        <w:tab/>
      </w:r>
    </w:p>
    <w:p w14:paraId="06C4F761" w14:textId="77777777" w:rsidR="00494644" w:rsidRPr="00494644" w:rsidRDefault="00494644" w:rsidP="00494644">
      <w:pPr>
        <w:tabs>
          <w:tab w:val="left" w:pos="720"/>
          <w:tab w:val="left" w:pos="2160"/>
          <w:tab w:val="left" w:pos="9180"/>
        </w:tabs>
        <w:ind w:lef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>.</w:t>
      </w:r>
    </w:p>
    <w:p w14:paraId="4D530B92" w14:textId="3DC8C249" w:rsidR="00C47D56" w:rsidRPr="00C47D56" w:rsidRDefault="00C47D56" w:rsidP="00C47D56">
      <w:pPr>
        <w:tabs>
          <w:tab w:val="left" w:pos="720"/>
        </w:tabs>
        <w:ind w:left="360" w:hanging="360"/>
        <w:rPr>
          <w:rFonts w:ascii="Arial" w:hAnsi="Arial" w:cs="Arial"/>
          <w:sz w:val="22"/>
          <w:szCs w:val="22"/>
        </w:rPr>
      </w:pPr>
      <w:r w:rsidRPr="00C47D56">
        <w:rPr>
          <w:rFonts w:ascii="Arial" w:hAnsi="Arial" w:cs="Arial"/>
          <w:sz w:val="22"/>
          <w:szCs w:val="22"/>
        </w:rPr>
        <w:t xml:space="preserve">2.2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7F21CB">
        <w:rPr>
          <w:rFonts w:ascii="Arial" w:hAnsi="Arial" w:cs="Arial"/>
          <w:sz w:val="22"/>
          <w:szCs w:val="22"/>
        </w:rPr>
        <w:t>[  ]</w:t>
      </w:r>
      <w:r w:rsidR="005A077E" w:rsidRPr="00C47D56">
        <w:rPr>
          <w:rFonts w:ascii="Arial" w:hAnsi="Arial" w:cs="Arial"/>
          <w:sz w:val="22"/>
          <w:szCs w:val="22"/>
        </w:rPr>
        <w:tab/>
        <w:t>The moving party is not indigent.</w:t>
      </w:r>
    </w:p>
    <w:p w14:paraId="05EFB6E3" w14:textId="77777777" w:rsidR="009710AD" w:rsidRPr="00C47D56" w:rsidRDefault="009710AD" w:rsidP="009710AD">
      <w:pPr>
        <w:tabs>
          <w:tab w:val="left" w:pos="720"/>
        </w:tabs>
        <w:ind w:left="720" w:hanging="720"/>
        <w:rPr>
          <w:rFonts w:ascii="Arial" w:hAnsi="Arial" w:cs="Arial"/>
          <w:sz w:val="22"/>
          <w:szCs w:val="22"/>
        </w:rPr>
      </w:pPr>
    </w:p>
    <w:p w14:paraId="5847C395" w14:textId="73B7A207" w:rsidR="009710AD" w:rsidRDefault="009710AD" w:rsidP="00494644">
      <w:pPr>
        <w:tabs>
          <w:tab w:val="left" w:pos="720"/>
          <w:tab w:val="left" w:pos="1440"/>
          <w:tab w:val="left" w:pos="9180"/>
        </w:tabs>
        <w:rPr>
          <w:rFonts w:ascii="Arial" w:hAnsi="Arial" w:cs="Arial"/>
          <w:sz w:val="22"/>
          <w:szCs w:val="22"/>
          <w:u w:val="single"/>
        </w:rPr>
      </w:pPr>
      <w:r w:rsidRPr="00C47D56">
        <w:rPr>
          <w:rFonts w:ascii="Arial" w:hAnsi="Arial" w:cs="Arial"/>
          <w:sz w:val="22"/>
          <w:szCs w:val="22"/>
        </w:rPr>
        <w:t>2.3</w:t>
      </w:r>
      <w:r w:rsidRPr="00C47D56">
        <w:rPr>
          <w:rFonts w:ascii="Arial" w:hAnsi="Arial" w:cs="Arial"/>
          <w:sz w:val="22"/>
          <w:szCs w:val="22"/>
        </w:rPr>
        <w:tab/>
      </w:r>
      <w:r w:rsidR="007F21CB">
        <w:rPr>
          <w:rFonts w:ascii="Arial" w:hAnsi="Arial" w:cs="Arial"/>
          <w:sz w:val="22"/>
          <w:szCs w:val="22"/>
        </w:rPr>
        <w:t>[  ]</w:t>
      </w:r>
      <w:r w:rsidRPr="00C47D56">
        <w:rPr>
          <w:rFonts w:ascii="Arial" w:hAnsi="Arial" w:cs="Arial"/>
          <w:sz w:val="22"/>
          <w:szCs w:val="22"/>
        </w:rPr>
        <w:tab/>
        <w:t>Other:</w:t>
      </w:r>
      <w:r w:rsidR="00494644">
        <w:rPr>
          <w:rFonts w:ascii="Arial" w:hAnsi="Arial" w:cs="Arial"/>
          <w:sz w:val="22"/>
          <w:szCs w:val="22"/>
          <w:u w:val="single"/>
        </w:rPr>
        <w:tab/>
      </w:r>
    </w:p>
    <w:p w14:paraId="54270FE8" w14:textId="77777777" w:rsidR="00494644" w:rsidRDefault="00494644" w:rsidP="00535660">
      <w:pPr>
        <w:tabs>
          <w:tab w:val="left" w:pos="720"/>
          <w:tab w:val="left" w:pos="1440"/>
          <w:tab w:val="left" w:pos="9180"/>
        </w:tabs>
        <w:spacing w:line="320" w:lineRule="atLeast"/>
        <w:ind w:left="144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ab/>
      </w:r>
    </w:p>
    <w:p w14:paraId="799A1CE1" w14:textId="77777777" w:rsidR="00494644" w:rsidRDefault="00494644" w:rsidP="00535660">
      <w:pPr>
        <w:tabs>
          <w:tab w:val="left" w:pos="720"/>
          <w:tab w:val="left" w:pos="1440"/>
          <w:tab w:val="left" w:pos="9180"/>
        </w:tabs>
        <w:spacing w:line="320" w:lineRule="atLeast"/>
        <w:ind w:left="144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ab/>
      </w:r>
    </w:p>
    <w:p w14:paraId="2852EFA2" w14:textId="77777777" w:rsidR="00494644" w:rsidRDefault="00494644" w:rsidP="00535660">
      <w:pPr>
        <w:tabs>
          <w:tab w:val="left" w:pos="720"/>
          <w:tab w:val="left" w:pos="1440"/>
          <w:tab w:val="left" w:pos="9180"/>
        </w:tabs>
        <w:spacing w:line="320" w:lineRule="atLeast"/>
        <w:ind w:left="144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ab/>
      </w:r>
    </w:p>
    <w:p w14:paraId="10BFD220" w14:textId="77777777" w:rsidR="00494644" w:rsidRDefault="00494644" w:rsidP="00535660">
      <w:pPr>
        <w:tabs>
          <w:tab w:val="left" w:pos="720"/>
          <w:tab w:val="left" w:pos="1440"/>
          <w:tab w:val="left" w:pos="9180"/>
        </w:tabs>
        <w:spacing w:line="320" w:lineRule="atLeast"/>
        <w:ind w:left="144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ab/>
      </w:r>
    </w:p>
    <w:p w14:paraId="29ECD8EA" w14:textId="77777777" w:rsidR="00494644" w:rsidRPr="00535660" w:rsidRDefault="00494644" w:rsidP="00535660">
      <w:pPr>
        <w:tabs>
          <w:tab w:val="left" w:pos="720"/>
          <w:tab w:val="left" w:pos="1440"/>
          <w:tab w:val="left" w:pos="9180"/>
        </w:tabs>
        <w:spacing w:line="320" w:lineRule="atLeast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ab/>
      </w:r>
      <w:r w:rsidR="00535660">
        <w:rPr>
          <w:rFonts w:ascii="Arial" w:hAnsi="Arial" w:cs="Arial"/>
          <w:sz w:val="22"/>
          <w:szCs w:val="22"/>
        </w:rPr>
        <w:t>.</w:t>
      </w:r>
    </w:p>
    <w:p w14:paraId="7E4A40D3" w14:textId="77777777" w:rsidR="00C47D56" w:rsidRPr="00C47D56" w:rsidRDefault="00C47D56" w:rsidP="009710AD">
      <w:pPr>
        <w:rPr>
          <w:rFonts w:ascii="Arial" w:hAnsi="Arial" w:cs="Arial"/>
          <w:sz w:val="22"/>
          <w:szCs w:val="22"/>
        </w:rPr>
      </w:pPr>
    </w:p>
    <w:p w14:paraId="01A5EB39" w14:textId="77777777" w:rsidR="009710AD" w:rsidRPr="00A40968" w:rsidRDefault="00C47D56" w:rsidP="007F21CB">
      <w:pPr>
        <w:ind w:left="360"/>
        <w:jc w:val="center"/>
        <w:outlineLvl w:val="1"/>
        <w:rPr>
          <w:rFonts w:ascii="Arial" w:hAnsi="Arial" w:cs="Arial"/>
          <w:b/>
          <w:sz w:val="24"/>
          <w:szCs w:val="24"/>
        </w:rPr>
      </w:pPr>
      <w:r w:rsidRPr="00A40968">
        <w:rPr>
          <w:rFonts w:ascii="Arial" w:hAnsi="Arial" w:cs="Arial"/>
          <w:b/>
          <w:sz w:val="24"/>
          <w:szCs w:val="24"/>
        </w:rPr>
        <w:t xml:space="preserve">III.  </w:t>
      </w:r>
      <w:r w:rsidR="003C004C" w:rsidRPr="00A40968">
        <w:rPr>
          <w:rFonts w:ascii="Arial" w:hAnsi="Arial" w:cs="Arial"/>
          <w:b/>
          <w:sz w:val="24"/>
          <w:szCs w:val="24"/>
        </w:rPr>
        <w:t>Order</w:t>
      </w:r>
    </w:p>
    <w:p w14:paraId="553D93E4" w14:textId="77777777" w:rsidR="009710AD" w:rsidRDefault="009710AD" w:rsidP="009710AD">
      <w:pPr>
        <w:rPr>
          <w:rFonts w:ascii="Arial" w:hAnsi="Arial" w:cs="Arial"/>
        </w:rPr>
      </w:pPr>
    </w:p>
    <w:p w14:paraId="365F75C9" w14:textId="77777777" w:rsidR="009710AD" w:rsidRDefault="009710AD" w:rsidP="009710AD">
      <w:pPr>
        <w:rPr>
          <w:rFonts w:ascii="Arial" w:hAnsi="Arial" w:cs="Arial"/>
          <w:sz w:val="22"/>
          <w:szCs w:val="22"/>
        </w:rPr>
      </w:pPr>
      <w:r w:rsidRPr="00C47D56">
        <w:rPr>
          <w:rFonts w:ascii="Arial" w:hAnsi="Arial" w:cs="Arial"/>
          <w:sz w:val="22"/>
          <w:szCs w:val="22"/>
        </w:rPr>
        <w:t>Based on the findings the court orders:</w:t>
      </w:r>
    </w:p>
    <w:p w14:paraId="07366ACD" w14:textId="77777777" w:rsidR="00C47D56" w:rsidRPr="00C47D56" w:rsidRDefault="00C47D56" w:rsidP="009710AD">
      <w:pPr>
        <w:rPr>
          <w:rFonts w:ascii="Arial" w:hAnsi="Arial" w:cs="Arial"/>
          <w:sz w:val="22"/>
          <w:szCs w:val="22"/>
        </w:rPr>
      </w:pPr>
    </w:p>
    <w:p w14:paraId="4DABF896" w14:textId="51A01607" w:rsidR="009710AD" w:rsidRPr="00C47D56" w:rsidRDefault="00B30F90" w:rsidP="009710AD">
      <w:pPr>
        <w:ind w:left="720" w:hanging="720"/>
        <w:rPr>
          <w:rFonts w:ascii="Arial" w:hAnsi="Arial" w:cs="Arial"/>
          <w:sz w:val="22"/>
          <w:szCs w:val="22"/>
        </w:rPr>
      </w:pPr>
      <w:r w:rsidRPr="00C47D56">
        <w:rPr>
          <w:rFonts w:ascii="Arial" w:hAnsi="Arial" w:cs="Arial"/>
          <w:sz w:val="22"/>
          <w:szCs w:val="22"/>
        </w:rPr>
        <w:t>3.</w:t>
      </w:r>
      <w:r w:rsidR="009710AD" w:rsidRPr="00C47D56">
        <w:rPr>
          <w:rFonts w:ascii="Arial" w:hAnsi="Arial" w:cs="Arial"/>
          <w:sz w:val="22"/>
          <w:szCs w:val="22"/>
        </w:rPr>
        <w:t>1</w:t>
      </w:r>
      <w:r w:rsidR="00C47D56" w:rsidRPr="00C47D56">
        <w:rPr>
          <w:rFonts w:ascii="Arial" w:hAnsi="Arial" w:cs="Arial"/>
          <w:sz w:val="22"/>
          <w:szCs w:val="22"/>
        </w:rPr>
        <w:tab/>
      </w:r>
      <w:r w:rsidR="007F21CB">
        <w:rPr>
          <w:rFonts w:ascii="Arial" w:hAnsi="Arial" w:cs="Arial"/>
          <w:sz w:val="22"/>
          <w:szCs w:val="22"/>
        </w:rPr>
        <w:t>[  ]</w:t>
      </w:r>
      <w:r w:rsidR="003C004C" w:rsidRPr="00C47D56">
        <w:rPr>
          <w:rFonts w:ascii="Arial" w:hAnsi="Arial" w:cs="Arial"/>
          <w:sz w:val="22"/>
          <w:szCs w:val="22"/>
        </w:rPr>
        <w:tab/>
        <w:t>The motion is granted</w:t>
      </w:r>
      <w:r w:rsidR="00A40968">
        <w:rPr>
          <w:rFonts w:ascii="Arial" w:hAnsi="Arial" w:cs="Arial"/>
          <w:sz w:val="22"/>
          <w:szCs w:val="22"/>
        </w:rPr>
        <w:t>,</w:t>
      </w:r>
      <w:r w:rsidR="003C004C" w:rsidRPr="00C47D56">
        <w:rPr>
          <w:rFonts w:ascii="Arial" w:hAnsi="Arial" w:cs="Arial"/>
          <w:sz w:val="22"/>
          <w:szCs w:val="22"/>
        </w:rPr>
        <w:t xml:space="preserve"> and </w:t>
      </w:r>
    </w:p>
    <w:p w14:paraId="596C8295" w14:textId="77777777" w:rsidR="009710AD" w:rsidRPr="00C47D56" w:rsidRDefault="009710AD" w:rsidP="009710AD">
      <w:pPr>
        <w:ind w:left="720"/>
        <w:rPr>
          <w:rFonts w:ascii="Arial" w:hAnsi="Arial" w:cs="Arial"/>
          <w:sz w:val="22"/>
          <w:szCs w:val="22"/>
        </w:rPr>
      </w:pPr>
    </w:p>
    <w:p w14:paraId="32DA8424" w14:textId="2EA60782" w:rsidR="00C47D56" w:rsidRPr="00C47D56" w:rsidRDefault="007F21CB" w:rsidP="00C47D56">
      <w:pPr>
        <w:tabs>
          <w:tab w:val="left" w:pos="1440"/>
        </w:tabs>
        <w:ind w:left="216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  ]</w:t>
      </w:r>
      <w:r w:rsidR="003C004C" w:rsidRPr="00C47D56">
        <w:rPr>
          <w:rFonts w:ascii="Arial" w:hAnsi="Arial" w:cs="Arial"/>
          <w:sz w:val="22"/>
          <w:szCs w:val="22"/>
        </w:rPr>
        <w:tab/>
      </w:r>
      <w:r w:rsidR="008F4536">
        <w:rPr>
          <w:rFonts w:ascii="Arial" w:hAnsi="Arial" w:cs="Arial"/>
          <w:sz w:val="22"/>
          <w:szCs w:val="22"/>
        </w:rPr>
        <w:t>a</w:t>
      </w:r>
      <w:r w:rsidR="003C004C" w:rsidRPr="00C47D56">
        <w:rPr>
          <w:rFonts w:ascii="Arial" w:hAnsi="Arial" w:cs="Arial"/>
          <w:sz w:val="22"/>
          <w:szCs w:val="22"/>
        </w:rPr>
        <w:t xml:space="preserve">ll fees and surcharges the payment of which is a condition </w:t>
      </w:r>
      <w:r w:rsidR="008F4536">
        <w:rPr>
          <w:rFonts w:ascii="Arial" w:hAnsi="Arial" w:cs="Arial"/>
          <w:sz w:val="22"/>
          <w:szCs w:val="22"/>
        </w:rPr>
        <w:t>precedent to</w:t>
      </w:r>
      <w:r w:rsidR="003C004C" w:rsidRPr="00C47D56">
        <w:rPr>
          <w:rFonts w:ascii="Arial" w:hAnsi="Arial" w:cs="Arial"/>
          <w:sz w:val="22"/>
          <w:szCs w:val="22"/>
        </w:rPr>
        <w:t xml:space="preserve"> the moving party’s ability to secure access to judicial relief are waived.</w:t>
      </w:r>
    </w:p>
    <w:p w14:paraId="040C3625" w14:textId="77777777" w:rsidR="009710AD" w:rsidRPr="00C47D56" w:rsidRDefault="009710AD" w:rsidP="009710AD">
      <w:pPr>
        <w:ind w:left="720"/>
        <w:rPr>
          <w:rFonts w:ascii="Arial" w:hAnsi="Arial" w:cs="Arial"/>
          <w:sz w:val="22"/>
          <w:szCs w:val="22"/>
        </w:rPr>
      </w:pPr>
    </w:p>
    <w:p w14:paraId="6385CD7B" w14:textId="2FB914ED" w:rsidR="00D64019" w:rsidRDefault="007F21CB" w:rsidP="00494644">
      <w:pPr>
        <w:tabs>
          <w:tab w:val="left" w:pos="2160"/>
          <w:tab w:val="left" w:pos="9180"/>
        </w:tabs>
        <w:ind w:left="144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[  ]</w:t>
      </w:r>
      <w:r w:rsidR="00B30F90" w:rsidRPr="00C47D56">
        <w:rPr>
          <w:rFonts w:ascii="Arial" w:hAnsi="Arial" w:cs="Arial"/>
          <w:sz w:val="22"/>
          <w:szCs w:val="22"/>
        </w:rPr>
        <w:tab/>
      </w:r>
      <w:r w:rsidR="008F4536">
        <w:rPr>
          <w:rFonts w:ascii="Arial" w:hAnsi="Arial" w:cs="Arial"/>
          <w:sz w:val="22"/>
          <w:szCs w:val="22"/>
        </w:rPr>
        <w:t>o</w:t>
      </w:r>
      <w:r w:rsidR="00B30F90" w:rsidRPr="00C47D56">
        <w:rPr>
          <w:rFonts w:ascii="Arial" w:hAnsi="Arial" w:cs="Arial"/>
          <w:sz w:val="22"/>
          <w:szCs w:val="22"/>
        </w:rPr>
        <w:t>ther:</w:t>
      </w:r>
      <w:r w:rsidR="00494644">
        <w:rPr>
          <w:rFonts w:ascii="Arial" w:hAnsi="Arial" w:cs="Arial"/>
          <w:sz w:val="22"/>
          <w:szCs w:val="22"/>
        </w:rPr>
        <w:t xml:space="preserve">  </w:t>
      </w:r>
      <w:r w:rsidR="00715068">
        <w:rPr>
          <w:rFonts w:ascii="Arial" w:hAnsi="Arial" w:cs="Arial"/>
          <w:sz w:val="22"/>
          <w:szCs w:val="22"/>
          <w:u w:val="single"/>
        </w:rPr>
        <w:tab/>
      </w:r>
    </w:p>
    <w:p w14:paraId="1F28CFB0" w14:textId="77777777" w:rsidR="00D64019" w:rsidRDefault="00715068" w:rsidP="00AA2E24">
      <w:pPr>
        <w:tabs>
          <w:tab w:val="left" w:pos="9180"/>
        </w:tabs>
        <w:spacing w:line="320" w:lineRule="atLeast"/>
        <w:ind w:left="216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ab/>
      </w:r>
    </w:p>
    <w:p w14:paraId="7BB44AE8" w14:textId="77777777" w:rsidR="00D64019" w:rsidRDefault="00715068" w:rsidP="00AA2E24">
      <w:pPr>
        <w:tabs>
          <w:tab w:val="left" w:pos="9180"/>
        </w:tabs>
        <w:spacing w:line="320" w:lineRule="atLeast"/>
        <w:ind w:left="216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ab/>
      </w:r>
    </w:p>
    <w:p w14:paraId="4EAA9A6B" w14:textId="77777777" w:rsidR="00D64019" w:rsidRDefault="00715068" w:rsidP="00AA2E24">
      <w:pPr>
        <w:tabs>
          <w:tab w:val="left" w:pos="9180"/>
        </w:tabs>
        <w:spacing w:line="320" w:lineRule="atLeast"/>
        <w:ind w:left="216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ab/>
      </w:r>
    </w:p>
    <w:p w14:paraId="01F2E9B2" w14:textId="77777777" w:rsidR="00D64019" w:rsidRDefault="00715068" w:rsidP="00AA2E24">
      <w:pPr>
        <w:tabs>
          <w:tab w:val="left" w:pos="9180"/>
        </w:tabs>
        <w:spacing w:line="320" w:lineRule="atLeast"/>
        <w:ind w:left="216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ab/>
      </w:r>
    </w:p>
    <w:p w14:paraId="5EFBF794" w14:textId="77777777" w:rsidR="00D64019" w:rsidRPr="00494644" w:rsidRDefault="00715068" w:rsidP="00AA2E24">
      <w:pPr>
        <w:tabs>
          <w:tab w:val="left" w:pos="9180"/>
        </w:tabs>
        <w:spacing w:line="320" w:lineRule="atLeast"/>
        <w:ind w:lef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ab/>
      </w:r>
      <w:r w:rsidR="00494644">
        <w:rPr>
          <w:rFonts w:ascii="Arial" w:hAnsi="Arial" w:cs="Arial"/>
          <w:sz w:val="22"/>
          <w:szCs w:val="22"/>
        </w:rPr>
        <w:t>.</w:t>
      </w:r>
    </w:p>
    <w:p w14:paraId="0355BF2A" w14:textId="77777777" w:rsidR="00C47D56" w:rsidRDefault="00C47D56" w:rsidP="00AA2E24">
      <w:pPr>
        <w:spacing w:line="320" w:lineRule="atLeast"/>
        <w:rPr>
          <w:rFonts w:ascii="Arial" w:hAnsi="Arial" w:cs="Arial"/>
        </w:rPr>
      </w:pPr>
    </w:p>
    <w:p w14:paraId="0B9362F0" w14:textId="2F3581ED" w:rsidR="009710AD" w:rsidRPr="00C47D56" w:rsidRDefault="00B30F90" w:rsidP="009710AD">
      <w:pPr>
        <w:rPr>
          <w:rFonts w:ascii="Arial" w:hAnsi="Arial" w:cs="Arial"/>
          <w:sz w:val="22"/>
          <w:szCs w:val="22"/>
        </w:rPr>
      </w:pPr>
      <w:r w:rsidRPr="00C47D56">
        <w:rPr>
          <w:rFonts w:ascii="Arial" w:hAnsi="Arial" w:cs="Arial"/>
          <w:sz w:val="22"/>
          <w:szCs w:val="22"/>
        </w:rPr>
        <w:t xml:space="preserve">3.2 </w:t>
      </w:r>
      <w:r w:rsidR="00C47D56" w:rsidRPr="00C47D56">
        <w:rPr>
          <w:rFonts w:ascii="Arial" w:hAnsi="Arial" w:cs="Arial"/>
          <w:sz w:val="22"/>
          <w:szCs w:val="22"/>
        </w:rPr>
        <w:tab/>
      </w:r>
      <w:r w:rsidR="007F21CB">
        <w:rPr>
          <w:rFonts w:ascii="Arial" w:hAnsi="Arial" w:cs="Arial"/>
          <w:sz w:val="22"/>
          <w:szCs w:val="22"/>
        </w:rPr>
        <w:t>[  ]</w:t>
      </w:r>
      <w:r w:rsidR="003C004C" w:rsidRPr="00167A96">
        <w:rPr>
          <w:rFonts w:ascii="Arial" w:hAnsi="Arial" w:cs="Arial"/>
          <w:sz w:val="22"/>
          <w:szCs w:val="22"/>
        </w:rPr>
        <w:tab/>
        <w:t>The motion is denied</w:t>
      </w:r>
      <w:r w:rsidR="00167A96">
        <w:rPr>
          <w:rFonts w:ascii="Arial" w:hAnsi="Arial" w:cs="Arial"/>
          <w:sz w:val="22"/>
          <w:szCs w:val="22"/>
        </w:rPr>
        <w:t>.</w:t>
      </w:r>
      <w:r w:rsidR="009710AD" w:rsidRPr="00C47D56">
        <w:rPr>
          <w:rFonts w:ascii="Arial" w:hAnsi="Arial" w:cs="Arial"/>
          <w:sz w:val="22"/>
          <w:szCs w:val="22"/>
        </w:rPr>
        <w:t xml:space="preserve"> </w:t>
      </w:r>
    </w:p>
    <w:p w14:paraId="304738E7" w14:textId="77777777" w:rsidR="009710AD" w:rsidRDefault="009710AD" w:rsidP="009710AD">
      <w:pPr>
        <w:rPr>
          <w:rFonts w:ascii="Arial" w:hAnsi="Arial" w:cs="Arial"/>
        </w:rPr>
      </w:pPr>
    </w:p>
    <w:p w14:paraId="375EB3BC" w14:textId="77777777" w:rsidR="009710AD" w:rsidRDefault="009710AD" w:rsidP="009710AD">
      <w:pPr>
        <w:rPr>
          <w:rFonts w:ascii="Arial" w:hAnsi="Arial" w:cs="Arial"/>
          <w:sz w:val="22"/>
          <w:szCs w:val="22"/>
        </w:rPr>
      </w:pPr>
    </w:p>
    <w:p w14:paraId="47220784" w14:textId="77777777" w:rsidR="00AE1896" w:rsidRDefault="00AE1896" w:rsidP="009710AD">
      <w:pPr>
        <w:rPr>
          <w:rFonts w:ascii="Arial" w:hAnsi="Arial" w:cs="Arial"/>
        </w:rPr>
      </w:pPr>
    </w:p>
    <w:p w14:paraId="7F873315" w14:textId="77777777" w:rsidR="009710AD" w:rsidRPr="00123B0B" w:rsidRDefault="009710AD" w:rsidP="009710A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4176"/>
          <w:tab w:val="left" w:pos="5904"/>
          <w:tab w:val="left" w:pos="6624"/>
          <w:tab w:val="left" w:pos="7056"/>
          <w:tab w:val="left" w:pos="10080"/>
        </w:tabs>
        <w:suppressAutoHyphens/>
        <w:jc w:val="both"/>
        <w:rPr>
          <w:rFonts w:ascii="Arial" w:hAnsi="Arial" w:cs="Arial"/>
          <w:spacing w:val="-2"/>
          <w:sz w:val="22"/>
        </w:rPr>
      </w:pPr>
    </w:p>
    <w:p w14:paraId="00BFAE8F" w14:textId="77777777" w:rsidR="009710AD" w:rsidRPr="00123B0B" w:rsidRDefault="003C004C" w:rsidP="007F21CB">
      <w:pPr>
        <w:tabs>
          <w:tab w:val="left" w:pos="0"/>
          <w:tab w:val="left" w:pos="4320"/>
          <w:tab w:val="left" w:pos="5040"/>
          <w:tab w:val="left" w:pos="9270"/>
        </w:tabs>
        <w:jc w:val="center"/>
        <w:outlineLvl w:val="1"/>
        <w:rPr>
          <w:rFonts w:ascii="Arial" w:hAnsi="Arial" w:cs="Arial"/>
          <w:spacing w:val="-2"/>
          <w:sz w:val="22"/>
          <w:u w:val="single"/>
        </w:rPr>
      </w:pPr>
      <w:r w:rsidRPr="00123B0B">
        <w:rPr>
          <w:rFonts w:ascii="Arial" w:hAnsi="Arial" w:cs="Arial"/>
          <w:sz w:val="22"/>
        </w:rPr>
        <w:t xml:space="preserve">Dated: </w:t>
      </w:r>
      <w:r>
        <w:rPr>
          <w:rFonts w:ascii="Arial" w:hAnsi="Arial" w:cs="Arial"/>
          <w:sz w:val="22"/>
          <w:u w:val="single"/>
        </w:rPr>
        <w:tab/>
      </w:r>
      <w:r w:rsidRPr="00123B0B">
        <w:rPr>
          <w:rFonts w:ascii="Arial" w:hAnsi="Arial" w:cs="Arial"/>
          <w:spacing w:val="-2"/>
          <w:sz w:val="22"/>
        </w:rPr>
        <w:tab/>
      </w:r>
      <w:r w:rsidRPr="00123B0B">
        <w:rPr>
          <w:rFonts w:ascii="Arial" w:hAnsi="Arial" w:cs="Arial"/>
          <w:spacing w:val="-2"/>
          <w:sz w:val="22"/>
          <w:u w:val="single"/>
        </w:rPr>
        <w:tab/>
      </w:r>
    </w:p>
    <w:p w14:paraId="5498563A" w14:textId="77777777" w:rsidR="009710AD" w:rsidRPr="003C49B3" w:rsidRDefault="003C004C" w:rsidP="009710AD">
      <w:pPr>
        <w:rPr>
          <w:rFonts w:ascii="Arial" w:hAnsi="Arial" w:cs="Arial"/>
          <w:b/>
          <w:sz w:val="22"/>
          <w:szCs w:val="22"/>
        </w:rPr>
      </w:pPr>
      <w:r w:rsidRPr="00123B0B">
        <w:rPr>
          <w:rFonts w:ascii="Arial" w:hAnsi="Arial" w:cs="Arial"/>
        </w:rPr>
        <w:tab/>
      </w:r>
      <w:r w:rsidRPr="00123B0B">
        <w:rPr>
          <w:rFonts w:ascii="Arial" w:hAnsi="Arial" w:cs="Arial"/>
        </w:rPr>
        <w:tab/>
      </w:r>
      <w:r w:rsidRPr="00123B0B">
        <w:rPr>
          <w:rFonts w:ascii="Arial" w:hAnsi="Arial" w:cs="Arial"/>
        </w:rPr>
        <w:tab/>
      </w:r>
      <w:r w:rsidRPr="00123B0B">
        <w:rPr>
          <w:rFonts w:ascii="Arial" w:hAnsi="Arial" w:cs="Arial"/>
        </w:rPr>
        <w:tab/>
      </w:r>
      <w:r w:rsidRPr="00123B0B">
        <w:rPr>
          <w:rFonts w:ascii="Arial" w:hAnsi="Arial" w:cs="Arial"/>
        </w:rPr>
        <w:tab/>
      </w:r>
      <w:r w:rsidRPr="00123B0B">
        <w:rPr>
          <w:rFonts w:ascii="Arial" w:hAnsi="Arial" w:cs="Arial"/>
        </w:rPr>
        <w:tab/>
      </w:r>
      <w:r w:rsidRPr="00123B0B">
        <w:rPr>
          <w:rFonts w:ascii="Arial" w:hAnsi="Arial" w:cs="Arial"/>
        </w:rPr>
        <w:tab/>
      </w:r>
      <w:r w:rsidRPr="003C49B3">
        <w:rPr>
          <w:rFonts w:ascii="Arial" w:hAnsi="Arial" w:cs="Arial"/>
          <w:b/>
          <w:sz w:val="22"/>
          <w:szCs w:val="22"/>
        </w:rPr>
        <w:t>Judge/Commissioner</w:t>
      </w:r>
    </w:p>
    <w:p w14:paraId="7330C456" w14:textId="77777777" w:rsidR="009710AD" w:rsidRPr="00123B0B" w:rsidRDefault="009710AD" w:rsidP="009710AD">
      <w:pPr>
        <w:widowControl w:val="0"/>
        <w:tabs>
          <w:tab w:val="left" w:pos="0"/>
          <w:tab w:val="left" w:pos="4752"/>
          <w:tab w:val="left" w:pos="5040"/>
          <w:tab w:val="left" w:pos="10080"/>
        </w:tabs>
        <w:suppressAutoHyphens/>
        <w:jc w:val="both"/>
        <w:rPr>
          <w:rFonts w:ascii="Arial" w:hAnsi="Arial" w:cs="Arial"/>
          <w:spacing w:val="-2"/>
          <w:sz w:val="16"/>
        </w:rPr>
      </w:pPr>
    </w:p>
    <w:p w14:paraId="30E917AC" w14:textId="77777777" w:rsidR="009710AD" w:rsidRPr="00123B0B" w:rsidRDefault="003C004C" w:rsidP="009710AD">
      <w:pPr>
        <w:widowControl w:val="0"/>
        <w:tabs>
          <w:tab w:val="left" w:pos="0"/>
          <w:tab w:val="left" w:pos="4752"/>
          <w:tab w:val="left" w:pos="5040"/>
          <w:tab w:val="left" w:pos="10080"/>
        </w:tabs>
        <w:suppressAutoHyphens/>
        <w:jc w:val="both"/>
        <w:rPr>
          <w:rFonts w:ascii="Arial" w:hAnsi="Arial" w:cs="Arial"/>
          <w:spacing w:val="-2"/>
          <w:sz w:val="22"/>
        </w:rPr>
      </w:pPr>
      <w:r w:rsidRPr="00123B0B">
        <w:rPr>
          <w:rFonts w:ascii="Arial" w:hAnsi="Arial" w:cs="Arial"/>
          <w:spacing w:val="-2"/>
          <w:sz w:val="22"/>
        </w:rPr>
        <w:t>Presented by:</w:t>
      </w:r>
    </w:p>
    <w:p w14:paraId="793DE1D8" w14:textId="77777777" w:rsidR="009710AD" w:rsidRPr="00123B0B" w:rsidRDefault="009710AD" w:rsidP="009710AD">
      <w:pPr>
        <w:widowControl w:val="0"/>
        <w:tabs>
          <w:tab w:val="left" w:pos="0"/>
          <w:tab w:val="left" w:pos="4752"/>
          <w:tab w:val="left" w:pos="5040"/>
          <w:tab w:val="left" w:pos="10080"/>
        </w:tabs>
        <w:suppressAutoHyphens/>
        <w:jc w:val="both"/>
        <w:rPr>
          <w:rFonts w:ascii="Arial" w:hAnsi="Arial" w:cs="Arial"/>
          <w:spacing w:val="-2"/>
          <w:sz w:val="16"/>
        </w:rPr>
      </w:pPr>
    </w:p>
    <w:p w14:paraId="560E1CCB" w14:textId="77777777" w:rsidR="009710AD" w:rsidRPr="00123B0B" w:rsidRDefault="003C004C" w:rsidP="009710AD">
      <w:pPr>
        <w:widowControl w:val="0"/>
        <w:tabs>
          <w:tab w:val="left" w:pos="0"/>
          <w:tab w:val="left" w:pos="4320"/>
          <w:tab w:val="left" w:pos="5040"/>
          <w:tab w:val="left" w:pos="10080"/>
        </w:tabs>
        <w:suppressAutoHyphens/>
        <w:jc w:val="both"/>
        <w:rPr>
          <w:rFonts w:ascii="Arial" w:hAnsi="Arial" w:cs="Arial"/>
          <w:spacing w:val="-2"/>
          <w:sz w:val="16"/>
        </w:rPr>
      </w:pPr>
      <w:r w:rsidRPr="00123B0B">
        <w:rPr>
          <w:rFonts w:ascii="Arial" w:hAnsi="Arial" w:cs="Arial"/>
          <w:spacing w:val="-2"/>
          <w:sz w:val="22"/>
          <w:u w:val="single"/>
        </w:rPr>
        <w:tab/>
      </w:r>
    </w:p>
    <w:p w14:paraId="7673855D" w14:textId="77777777" w:rsidR="009710AD" w:rsidRPr="00123B0B" w:rsidRDefault="003C004C" w:rsidP="009710AD">
      <w:pPr>
        <w:widowControl w:val="0"/>
        <w:tabs>
          <w:tab w:val="left" w:pos="0"/>
          <w:tab w:val="left" w:pos="3240"/>
          <w:tab w:val="left" w:pos="4230"/>
          <w:tab w:val="left" w:pos="5040"/>
          <w:tab w:val="left" w:pos="10080"/>
        </w:tabs>
        <w:suppressAutoHyphens/>
        <w:jc w:val="both"/>
        <w:rPr>
          <w:rFonts w:ascii="Arial" w:hAnsi="Arial" w:cs="Arial"/>
          <w:spacing w:val="-2"/>
          <w:sz w:val="16"/>
        </w:rPr>
      </w:pPr>
      <w:r w:rsidRPr="00123B0B">
        <w:rPr>
          <w:rFonts w:ascii="Arial" w:hAnsi="Arial" w:cs="Arial"/>
          <w:spacing w:val="-2"/>
          <w:sz w:val="22"/>
        </w:rPr>
        <w:t>Signature of Party or Lawyer/WSBA No.</w:t>
      </w:r>
    </w:p>
    <w:p w14:paraId="48D03706" w14:textId="77777777" w:rsidR="009710AD" w:rsidRPr="00123B0B" w:rsidRDefault="009710AD" w:rsidP="009710AD">
      <w:pPr>
        <w:widowControl w:val="0"/>
        <w:tabs>
          <w:tab w:val="left" w:pos="0"/>
          <w:tab w:val="left" w:pos="4752"/>
          <w:tab w:val="left" w:pos="5040"/>
          <w:tab w:val="left" w:pos="10080"/>
        </w:tabs>
        <w:suppressAutoHyphens/>
        <w:jc w:val="both"/>
        <w:rPr>
          <w:rFonts w:ascii="Arial" w:hAnsi="Arial" w:cs="Arial"/>
          <w:spacing w:val="-2"/>
          <w:sz w:val="16"/>
        </w:rPr>
      </w:pPr>
    </w:p>
    <w:p w14:paraId="76DBACEE" w14:textId="77777777" w:rsidR="009710AD" w:rsidRPr="00123B0B" w:rsidRDefault="003C004C" w:rsidP="009710AD">
      <w:pPr>
        <w:widowControl w:val="0"/>
        <w:tabs>
          <w:tab w:val="left" w:pos="0"/>
          <w:tab w:val="left" w:pos="4320"/>
          <w:tab w:val="left" w:pos="5040"/>
          <w:tab w:val="left" w:pos="10080"/>
        </w:tabs>
        <w:suppressAutoHyphens/>
        <w:jc w:val="both"/>
        <w:rPr>
          <w:rFonts w:ascii="Arial" w:hAnsi="Arial" w:cs="Arial"/>
          <w:spacing w:val="-2"/>
          <w:sz w:val="16"/>
        </w:rPr>
      </w:pPr>
      <w:r w:rsidRPr="00123B0B">
        <w:rPr>
          <w:rFonts w:ascii="Arial" w:hAnsi="Arial" w:cs="Arial"/>
          <w:spacing w:val="-2"/>
          <w:sz w:val="22"/>
          <w:u w:val="single"/>
        </w:rPr>
        <w:tab/>
      </w:r>
    </w:p>
    <w:p w14:paraId="648618CD" w14:textId="77777777" w:rsidR="009710AD" w:rsidRDefault="003C004C" w:rsidP="00AA2E24">
      <w:pPr>
        <w:widowControl w:val="0"/>
        <w:tabs>
          <w:tab w:val="left" w:pos="0"/>
          <w:tab w:val="left" w:pos="3240"/>
          <w:tab w:val="left" w:pos="5040"/>
          <w:tab w:val="left" w:pos="10080"/>
        </w:tabs>
        <w:suppressAutoHyphens/>
        <w:jc w:val="both"/>
        <w:rPr>
          <w:rFonts w:ascii="Arial" w:hAnsi="Arial" w:cs="Arial"/>
        </w:rPr>
      </w:pPr>
      <w:r w:rsidRPr="00123B0B">
        <w:rPr>
          <w:rFonts w:ascii="Arial" w:hAnsi="Arial" w:cs="Arial"/>
          <w:spacing w:val="-2"/>
          <w:sz w:val="22"/>
        </w:rPr>
        <w:t>Print or Type Name</w:t>
      </w:r>
      <w:r w:rsidRPr="00123B0B">
        <w:rPr>
          <w:rFonts w:ascii="Arial" w:hAnsi="Arial" w:cs="Arial"/>
          <w:spacing w:val="-2"/>
          <w:sz w:val="22"/>
        </w:rPr>
        <w:tab/>
        <w:t>Date</w:t>
      </w:r>
    </w:p>
    <w:sectPr w:rsidR="009710AD" w:rsidSect="007F21CB">
      <w:footerReference w:type="default" r:id="rId7"/>
      <w:footerReference w:type="first" r:id="rId8"/>
      <w:pgSz w:w="12240" w:h="15840" w:code="1"/>
      <w:pgMar w:top="1440" w:right="1440" w:bottom="1440" w:left="1440" w:header="720" w:footer="10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69817" w14:textId="77777777" w:rsidR="002D355A" w:rsidRDefault="002D355A" w:rsidP="009710AD">
      <w:r>
        <w:separator/>
      </w:r>
    </w:p>
  </w:endnote>
  <w:endnote w:type="continuationSeparator" w:id="0">
    <w:p w14:paraId="5C9246E2" w14:textId="77777777" w:rsidR="002D355A" w:rsidRDefault="002D355A" w:rsidP="0097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CF9A0" w14:textId="3673E586" w:rsidR="00C47D56" w:rsidRPr="003C49B3" w:rsidRDefault="00C47D56" w:rsidP="009710AD">
    <w:pPr>
      <w:rPr>
        <w:rFonts w:ascii="Arial" w:hAnsi="Arial" w:cs="Arial"/>
      </w:rPr>
    </w:pPr>
    <w:r>
      <w:rPr>
        <w:rFonts w:ascii="Arial" w:hAnsi="Arial" w:cs="Arial"/>
        <w:spacing w:val="-2"/>
      </w:rPr>
      <w:t>Order re Civil Fee Waiver</w:t>
    </w:r>
    <w:r w:rsidRPr="003C49B3">
      <w:rPr>
        <w:rFonts w:ascii="Arial" w:hAnsi="Arial" w:cs="Arial"/>
        <w:spacing w:val="-2"/>
      </w:rPr>
      <w:t xml:space="preserve"> (</w:t>
    </w:r>
    <w:r w:rsidR="00494644" w:rsidRPr="00494644">
      <w:rPr>
        <w:rFonts w:ascii="Arial" w:hAnsi="Arial" w:cs="Arial"/>
      </w:rPr>
      <w:t>ORPRFP</w:t>
    </w:r>
    <w:r w:rsidR="00CA22AF">
      <w:rPr>
        <w:rFonts w:ascii="Arial" w:hAnsi="Arial" w:cs="Arial"/>
      </w:rPr>
      <w:t>, ORDYMT</w:t>
    </w:r>
    <w:r w:rsidRPr="003C49B3">
      <w:rPr>
        <w:rFonts w:ascii="Arial" w:hAnsi="Arial" w:cs="Arial"/>
        <w:spacing w:val="-2"/>
      </w:rPr>
      <w:t xml:space="preserve">) - </w:t>
    </w:r>
    <w:r w:rsidRPr="003C49B3">
      <w:rPr>
        <w:rFonts w:ascii="Arial" w:hAnsi="Arial" w:cs="Arial"/>
      </w:rPr>
      <w:t xml:space="preserve">Page </w:t>
    </w:r>
    <w:r w:rsidR="008C1C1D" w:rsidRPr="003C49B3">
      <w:rPr>
        <w:rFonts w:ascii="Arial" w:hAnsi="Arial" w:cs="Arial"/>
      </w:rPr>
      <w:fldChar w:fldCharType="begin"/>
    </w:r>
    <w:r w:rsidRPr="003C49B3">
      <w:rPr>
        <w:rFonts w:ascii="Arial" w:hAnsi="Arial" w:cs="Arial"/>
      </w:rPr>
      <w:instrText xml:space="preserve"> PAGE </w:instrText>
    </w:r>
    <w:r w:rsidR="008C1C1D" w:rsidRPr="003C49B3">
      <w:rPr>
        <w:rFonts w:ascii="Arial" w:hAnsi="Arial" w:cs="Arial"/>
      </w:rPr>
      <w:fldChar w:fldCharType="separate"/>
    </w:r>
    <w:r w:rsidR="002D355A">
      <w:rPr>
        <w:rFonts w:ascii="Arial" w:hAnsi="Arial" w:cs="Arial"/>
        <w:noProof/>
      </w:rPr>
      <w:t>1</w:t>
    </w:r>
    <w:r w:rsidR="008C1C1D" w:rsidRPr="003C49B3">
      <w:rPr>
        <w:rFonts w:ascii="Arial" w:hAnsi="Arial" w:cs="Arial"/>
      </w:rPr>
      <w:fldChar w:fldCharType="end"/>
    </w:r>
    <w:r w:rsidRPr="003C49B3">
      <w:rPr>
        <w:rFonts w:ascii="Arial" w:hAnsi="Arial" w:cs="Arial"/>
      </w:rPr>
      <w:t xml:space="preserve"> of </w:t>
    </w:r>
    <w:r w:rsidR="007F21CB">
      <w:rPr>
        <w:rFonts w:ascii="Arial" w:hAnsi="Arial" w:cs="Arial"/>
      </w:rPr>
      <w:fldChar w:fldCharType="begin"/>
    </w:r>
    <w:r w:rsidR="007F21CB">
      <w:rPr>
        <w:rFonts w:ascii="Arial" w:hAnsi="Arial" w:cs="Arial"/>
      </w:rPr>
      <w:instrText xml:space="preserve"> SECTIONPAGES  </w:instrText>
    </w:r>
    <w:r w:rsidR="007F21CB">
      <w:rPr>
        <w:rFonts w:ascii="Arial" w:hAnsi="Arial" w:cs="Arial"/>
      </w:rPr>
      <w:fldChar w:fldCharType="separate"/>
    </w:r>
    <w:r w:rsidR="00597530">
      <w:rPr>
        <w:rFonts w:ascii="Arial" w:hAnsi="Arial" w:cs="Arial"/>
        <w:noProof/>
      </w:rPr>
      <w:t>2</w:t>
    </w:r>
    <w:r w:rsidR="007F21CB">
      <w:rPr>
        <w:rFonts w:ascii="Arial" w:hAnsi="Arial" w:cs="Arial"/>
      </w:rPr>
      <w:fldChar w:fldCharType="end"/>
    </w:r>
  </w:p>
  <w:p w14:paraId="5CB15C98" w14:textId="77777777" w:rsidR="00C47D56" w:rsidRPr="003C49B3" w:rsidRDefault="00945834" w:rsidP="009710AD">
    <w:pPr>
      <w:rPr>
        <w:rFonts w:ascii="Arial" w:hAnsi="Arial" w:cs="Arial"/>
      </w:rPr>
    </w:pPr>
    <w:r>
      <w:rPr>
        <w:rStyle w:val="PageNumber"/>
        <w:rFonts w:ascii="Arial" w:hAnsi="Arial" w:cs="Arial"/>
      </w:rPr>
      <w:t xml:space="preserve">WPF </w:t>
    </w:r>
    <w:r w:rsidR="00C47D56" w:rsidRPr="003C49B3">
      <w:rPr>
        <w:rStyle w:val="PageNumber"/>
        <w:rFonts w:ascii="Arial" w:hAnsi="Arial" w:cs="Arial"/>
      </w:rPr>
      <w:t>GR 3</w:t>
    </w:r>
    <w:r w:rsidR="00C47D56">
      <w:rPr>
        <w:rStyle w:val="PageNumber"/>
        <w:rFonts w:ascii="Arial" w:hAnsi="Arial" w:cs="Arial"/>
      </w:rPr>
      <w:t>4</w:t>
    </w:r>
    <w:r>
      <w:rPr>
        <w:rStyle w:val="PageNumber"/>
        <w:rFonts w:ascii="Arial" w:hAnsi="Arial" w:cs="Arial"/>
      </w:rPr>
      <w:t>.0500</w:t>
    </w:r>
    <w:r w:rsidR="00C47D56" w:rsidRPr="003C49B3">
      <w:rPr>
        <w:rStyle w:val="PageNumber"/>
        <w:rFonts w:ascii="Arial" w:hAnsi="Arial" w:cs="Arial"/>
      </w:rPr>
      <w:t xml:space="preserve"> (</w:t>
    </w:r>
    <w:r w:rsidR="00087492">
      <w:rPr>
        <w:rStyle w:val="PageNumber"/>
        <w:rFonts w:ascii="Arial" w:hAnsi="Arial" w:cs="Arial"/>
      </w:rPr>
      <w:t>05/2014</w:t>
    </w:r>
    <w:r w:rsidR="00C47D56" w:rsidRPr="003C49B3">
      <w:rPr>
        <w:rStyle w:val="PageNumber"/>
        <w:rFonts w:ascii="Arial" w:hAnsi="Arial" w:cs="Arial"/>
      </w:rPr>
      <w:t>) – GR 3</w:t>
    </w:r>
    <w:r w:rsidR="00C47D56">
      <w:rPr>
        <w:rStyle w:val="PageNumber"/>
        <w:rFonts w:ascii="Arial" w:hAnsi="Arial" w:cs="Arial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E912A" w14:textId="77777777" w:rsidR="00C47D56" w:rsidRPr="0072777B" w:rsidRDefault="00C47D56" w:rsidP="009710AD">
    <w:pPr>
      <w:spacing w:before="140" w:line="100" w:lineRule="exact"/>
      <w:rPr>
        <w:rStyle w:val="PageNumber"/>
      </w:rPr>
    </w:pPr>
    <w:r>
      <w:rPr>
        <w:rFonts w:ascii="Arial" w:hAnsi="Arial" w:cs="Arial"/>
        <w:spacing w:val="-2"/>
        <w:sz w:val="18"/>
      </w:rPr>
      <w:t>Form Name</w:t>
    </w:r>
    <w:r w:rsidRPr="0072777B">
      <w:rPr>
        <w:rFonts w:ascii="Arial" w:hAnsi="Arial" w:cs="Arial"/>
        <w:spacing w:val="-2"/>
        <w:sz w:val="18"/>
      </w:rPr>
      <w:t xml:space="preserve"> (</w:t>
    </w:r>
    <w:r>
      <w:rPr>
        <w:rFonts w:ascii="Arial" w:hAnsi="Arial" w:cs="Arial"/>
        <w:spacing w:val="-2"/>
        <w:sz w:val="18"/>
      </w:rPr>
      <w:t>**</w:t>
    </w:r>
    <w:r w:rsidRPr="0072777B">
      <w:rPr>
        <w:rFonts w:ascii="Arial" w:hAnsi="Arial" w:cs="Arial"/>
        <w:spacing w:val="-2"/>
        <w:sz w:val="18"/>
      </w:rPr>
      <w:t xml:space="preserve">) - Page </w:t>
    </w:r>
    <w:r w:rsidR="008C1C1D" w:rsidRPr="0072777B">
      <w:rPr>
        <w:rStyle w:val="PageNumber"/>
        <w:rFonts w:ascii="Arial" w:hAnsi="Arial" w:cs="Arial"/>
      </w:rPr>
      <w:fldChar w:fldCharType="begin"/>
    </w:r>
    <w:r w:rsidRPr="0072777B">
      <w:rPr>
        <w:rStyle w:val="PageNumber"/>
        <w:rFonts w:ascii="Arial" w:hAnsi="Arial" w:cs="Arial"/>
      </w:rPr>
      <w:instrText xml:space="preserve"> PAGE </w:instrText>
    </w:r>
    <w:r w:rsidR="008C1C1D" w:rsidRPr="0072777B">
      <w:rPr>
        <w:rStyle w:val="PageNumber"/>
        <w:rFonts w:ascii="Arial" w:hAnsi="Arial" w:cs="Arial"/>
      </w:rPr>
      <w:fldChar w:fldCharType="separate"/>
    </w:r>
    <w:r>
      <w:rPr>
        <w:rStyle w:val="PageNumber"/>
        <w:rFonts w:ascii="Arial" w:hAnsi="Arial" w:cs="Arial"/>
        <w:noProof/>
      </w:rPr>
      <w:t>1</w:t>
    </w:r>
    <w:r w:rsidR="008C1C1D" w:rsidRPr="0072777B">
      <w:rPr>
        <w:rStyle w:val="PageNumber"/>
        <w:rFonts w:ascii="Arial" w:hAnsi="Arial" w:cs="Arial"/>
      </w:rPr>
      <w:fldChar w:fldCharType="end"/>
    </w:r>
    <w:r w:rsidRPr="0072777B">
      <w:rPr>
        <w:rStyle w:val="PageNumber"/>
        <w:rFonts w:ascii="Arial" w:hAnsi="Arial" w:cs="Arial"/>
      </w:rPr>
      <w:t xml:space="preserve"> of 2</w:t>
    </w:r>
  </w:p>
  <w:p w14:paraId="3E53B58D" w14:textId="77777777" w:rsidR="00C47D56" w:rsidRPr="0072777B" w:rsidRDefault="00C47D56" w:rsidP="009710AD">
    <w:pPr>
      <w:spacing w:before="140" w:line="100" w:lineRule="exact"/>
      <w:rPr>
        <w:rFonts w:ascii="Arial" w:hAnsi="Arial" w:cs="Arial"/>
      </w:rPr>
    </w:pPr>
    <w:r>
      <w:rPr>
        <w:rStyle w:val="PageNumber"/>
        <w:rFonts w:ascii="Arial" w:hAnsi="Arial" w:cs="Arial"/>
        <w:sz w:val="18"/>
      </w:rPr>
      <w:t>GR 33</w:t>
    </w:r>
    <w:r w:rsidRPr="0072777B">
      <w:rPr>
        <w:rStyle w:val="PageNumber"/>
        <w:rFonts w:ascii="Arial" w:hAnsi="Arial" w:cs="Arial"/>
        <w:sz w:val="18"/>
      </w:rPr>
      <w:t xml:space="preserve"> (</w:t>
    </w:r>
    <w:r>
      <w:rPr>
        <w:rStyle w:val="PageNumber"/>
        <w:rFonts w:ascii="Arial" w:hAnsi="Arial" w:cs="Arial"/>
        <w:sz w:val="18"/>
      </w:rPr>
      <w:t>*/****</w:t>
    </w:r>
    <w:r w:rsidRPr="0072777B">
      <w:rPr>
        <w:rStyle w:val="PageNumber"/>
        <w:rFonts w:ascii="Arial" w:hAnsi="Arial" w:cs="Arial"/>
        <w:sz w:val="18"/>
      </w:rPr>
      <w:t xml:space="preserve">) </w:t>
    </w:r>
    <w:r>
      <w:rPr>
        <w:rStyle w:val="PageNumber"/>
        <w:rFonts w:ascii="Arial" w:hAnsi="Arial" w:cs="Arial"/>
        <w:sz w:val="18"/>
      </w:rPr>
      <w:t>–</w:t>
    </w:r>
    <w:r w:rsidRPr="0072777B">
      <w:rPr>
        <w:rStyle w:val="PageNumber"/>
        <w:rFonts w:ascii="Arial" w:hAnsi="Arial" w:cs="Arial"/>
        <w:sz w:val="18"/>
      </w:rPr>
      <w:t xml:space="preserve"> </w:t>
    </w:r>
    <w:r>
      <w:rPr>
        <w:rStyle w:val="PageNumber"/>
        <w:rFonts w:ascii="Arial" w:hAnsi="Arial" w:cs="Arial"/>
        <w:sz w:val="18"/>
      </w:rPr>
      <w:t>GR 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DA452" w14:textId="77777777" w:rsidR="002D355A" w:rsidRDefault="002D355A" w:rsidP="009710AD">
      <w:r>
        <w:separator/>
      </w:r>
    </w:p>
  </w:footnote>
  <w:footnote w:type="continuationSeparator" w:id="0">
    <w:p w14:paraId="020542A2" w14:textId="77777777" w:rsidR="002D355A" w:rsidRDefault="002D355A" w:rsidP="00971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61F8"/>
    <w:multiLevelType w:val="multilevel"/>
    <w:tmpl w:val="0C60218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3032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8"/>
    <w:rsid w:val="00087492"/>
    <w:rsid w:val="00121973"/>
    <w:rsid w:val="00167A96"/>
    <w:rsid w:val="001A0431"/>
    <w:rsid w:val="00214B5D"/>
    <w:rsid w:val="002D2178"/>
    <w:rsid w:val="002D355A"/>
    <w:rsid w:val="002F3EBC"/>
    <w:rsid w:val="002F4568"/>
    <w:rsid w:val="003071EC"/>
    <w:rsid w:val="00363AA1"/>
    <w:rsid w:val="00390C9B"/>
    <w:rsid w:val="003924F3"/>
    <w:rsid w:val="003A34B6"/>
    <w:rsid w:val="003C004C"/>
    <w:rsid w:val="004008F5"/>
    <w:rsid w:val="00471D74"/>
    <w:rsid w:val="00494644"/>
    <w:rsid w:val="004A3A5F"/>
    <w:rsid w:val="00522E40"/>
    <w:rsid w:val="00535660"/>
    <w:rsid w:val="00577704"/>
    <w:rsid w:val="00581E38"/>
    <w:rsid w:val="00597530"/>
    <w:rsid w:val="005A077E"/>
    <w:rsid w:val="005B3B3F"/>
    <w:rsid w:val="00715068"/>
    <w:rsid w:val="00762B8A"/>
    <w:rsid w:val="007F21CB"/>
    <w:rsid w:val="00814CAB"/>
    <w:rsid w:val="00825F47"/>
    <w:rsid w:val="00843A9C"/>
    <w:rsid w:val="008733CF"/>
    <w:rsid w:val="0088435D"/>
    <w:rsid w:val="00884EDA"/>
    <w:rsid w:val="008A0C55"/>
    <w:rsid w:val="008C1C1D"/>
    <w:rsid w:val="008E6007"/>
    <w:rsid w:val="008F4536"/>
    <w:rsid w:val="008F7C2C"/>
    <w:rsid w:val="009115A1"/>
    <w:rsid w:val="00945834"/>
    <w:rsid w:val="00964F8B"/>
    <w:rsid w:val="009710AD"/>
    <w:rsid w:val="0099184E"/>
    <w:rsid w:val="009E2F26"/>
    <w:rsid w:val="00A225DF"/>
    <w:rsid w:val="00A40968"/>
    <w:rsid w:val="00A47956"/>
    <w:rsid w:val="00AA2E24"/>
    <w:rsid w:val="00AE1896"/>
    <w:rsid w:val="00B30F90"/>
    <w:rsid w:val="00C14269"/>
    <w:rsid w:val="00C26806"/>
    <w:rsid w:val="00C47D56"/>
    <w:rsid w:val="00CA22AF"/>
    <w:rsid w:val="00D64019"/>
    <w:rsid w:val="00DB4B99"/>
    <w:rsid w:val="00E026D3"/>
    <w:rsid w:val="00E44676"/>
    <w:rsid w:val="00E51075"/>
    <w:rsid w:val="00F1648A"/>
    <w:rsid w:val="00F6340F"/>
    <w:rsid w:val="00F8045F"/>
    <w:rsid w:val="00FA3E58"/>
    <w:rsid w:val="00FD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68A5C86"/>
  <w15:chartTrackingRefBased/>
  <w15:docId w15:val="{D24F7F02-104D-4217-AF94-7158D0E0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38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81E38"/>
    <w:pPr>
      <w:keepNext/>
      <w:tabs>
        <w:tab w:val="left" w:pos="-720"/>
      </w:tabs>
      <w:spacing w:after="112"/>
      <w:outlineLvl w:val="0"/>
    </w:pPr>
    <w:rPr>
      <w:rFonts w:ascii="CG Times" w:hAnsi="CG Ti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81E38"/>
    <w:rPr>
      <w:rFonts w:ascii="CG Times" w:eastAsia="Times New Roman" w:hAnsi="CG Times" w:cs="Times New Roman"/>
      <w:b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2777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777B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2777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777B"/>
    <w:rPr>
      <w:rFonts w:ascii="Courier New" w:eastAsia="Times New Roman" w:hAnsi="Courier New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72777B"/>
  </w:style>
  <w:style w:type="paragraph" w:styleId="BodyTextIndent">
    <w:name w:val="Body Text Indent"/>
    <w:basedOn w:val="Normal"/>
    <w:link w:val="BodyTextIndentChar"/>
    <w:rsid w:val="00A479DB"/>
    <w:pPr>
      <w:overflowPunct/>
      <w:autoSpaceDE/>
      <w:autoSpaceDN/>
      <w:adjustRightInd/>
      <w:ind w:left="720" w:hanging="720"/>
      <w:textAlignment w:val="auto"/>
    </w:pPr>
    <w:rPr>
      <w:rFonts w:ascii="Times New Roman" w:hAnsi="Times New Roman"/>
      <w:sz w:val="22"/>
    </w:rPr>
  </w:style>
  <w:style w:type="character" w:customStyle="1" w:styleId="BodyTextIndentChar">
    <w:name w:val="Body Text Indent Char"/>
    <w:link w:val="BodyTextIndent"/>
    <w:rsid w:val="00A479DB"/>
    <w:rPr>
      <w:rFonts w:ascii="Times New Roman" w:eastAsia="Times New Roman" w:hAnsi="Times New Roman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333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A3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A5F"/>
  </w:style>
  <w:style w:type="character" w:customStyle="1" w:styleId="CommentTextChar">
    <w:name w:val="Comment Text Char"/>
    <w:link w:val="CommentText"/>
    <w:uiPriority w:val="99"/>
    <w:semiHidden/>
    <w:rsid w:val="004A3A5F"/>
    <w:rPr>
      <w:rFonts w:ascii="Courier New" w:eastAsia="Times New Roman" w:hAnsi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A5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3A5F"/>
    <w:rPr>
      <w:rFonts w:ascii="Courier New" w:eastAsia="Times New Roman" w:hAnsi="Courier New"/>
      <w:b/>
      <w:bCs/>
    </w:rPr>
  </w:style>
  <w:style w:type="paragraph" w:styleId="ListParagraph">
    <w:name w:val="List Paragraph"/>
    <w:basedOn w:val="Normal"/>
    <w:uiPriority w:val="34"/>
    <w:qFormat/>
    <w:rsid w:val="00971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C27FA50C49148B5F891CBD1B91655" ma:contentTypeVersion="17" ma:contentTypeDescription="Create a new document." ma:contentTypeScope="" ma:versionID="cc535852399c1f6c2a00b3ed619c0a81">
  <xsd:schema xmlns:xsd="http://www.w3.org/2001/XMLSchema" xmlns:xs="http://www.w3.org/2001/XMLSchema" xmlns:p="http://schemas.microsoft.com/office/2006/metadata/properties" xmlns:ns2="1be6f6a6-baec-4e60-bf60-c7b1b1ac1846" xmlns:ns3="15fdc5b2-33e8-4e1b-9cda-df9c4c814dfa" targetNamespace="http://schemas.microsoft.com/office/2006/metadata/properties" ma:root="true" ma:fieldsID="ace96ce91371c08791f91d1eb6d6996a" ns2:_="" ns3:_="">
    <xsd:import namespace="1be6f6a6-baec-4e60-bf60-c7b1b1ac1846"/>
    <xsd:import namespace="15fdc5b2-33e8-4e1b-9cda-df9c4c814d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6f6a6-baec-4e60-bf60-c7b1b1ac1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70afcbe-28a7-4ae9-93c4-76d333575e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dc5b2-33e8-4e1b-9cda-df9c4c814df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c836b63-f403-4905-b56f-6737a1eca808}" ma:internalName="TaxCatchAll" ma:showField="CatchAllData" ma:web="15fdc5b2-33e8-4e1b-9cda-df9c4c814d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e6f6a6-baec-4e60-bf60-c7b1b1ac1846">
      <Terms xmlns="http://schemas.microsoft.com/office/infopath/2007/PartnerControls"/>
    </lcf76f155ced4ddcb4097134ff3c332f>
    <TaxCatchAll xmlns="15fdc5b2-33e8-4e1b-9cda-df9c4c814dfa" xsi:nil="true"/>
  </documentManagement>
</p:properties>
</file>

<file path=customXml/itemProps1.xml><?xml version="1.0" encoding="utf-8"?>
<ds:datastoreItem xmlns:ds="http://schemas.openxmlformats.org/officeDocument/2006/customXml" ds:itemID="{25FD20B1-9F6F-406A-902E-271D93393780}"/>
</file>

<file path=customXml/itemProps2.xml><?xml version="1.0" encoding="utf-8"?>
<ds:datastoreItem xmlns:ds="http://schemas.openxmlformats.org/officeDocument/2006/customXml" ds:itemID="{CF6D1A5C-16D0-4231-A5AC-249270EE96BC}"/>
</file>

<file path=customXml/itemProps3.xml><?xml version="1.0" encoding="utf-8"?>
<ds:datastoreItem xmlns:ds="http://schemas.openxmlformats.org/officeDocument/2006/customXml" ds:itemID="{1CD74940-F992-4231-A8A5-CC19DFF892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1436</Characters>
  <Application>Microsoft Office Word</Application>
  <DocSecurity>0</DocSecurity>
  <Lines>159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 34.0500 Order re Fee Waiver</dc:title>
  <dc:subject/>
  <dc:creator>AOC</dc:creator>
  <cp:keywords/>
  <cp:lastModifiedBy>AOC</cp:lastModifiedBy>
  <cp:revision>4</cp:revision>
  <dcterms:created xsi:type="dcterms:W3CDTF">2024-10-02T23:32:00Z</dcterms:created>
  <dcterms:modified xsi:type="dcterms:W3CDTF">2024-10-02T23:33:00Z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0x010100875C27FA50C49148B5F891CBD1B91655</vt:lpwstr>
  </property>
</Properties>
</file>