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6A88" w14:textId="76BF3E13" w:rsidR="000F5F74" w:rsidRPr="009D41DF" w:rsidRDefault="00AC7BDC" w:rsidP="00922E25">
      <w:pPr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  <w:bookmarkStart w:id="0" w:name="_gjdgxs" w:colFirst="0" w:colLast="0"/>
      <w:bookmarkEnd w:id="0"/>
    </w:p>
    <w:p w14:paraId="2F24E46F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1409EBAB" w14:textId="77777777" w:rsidTr="00922E25">
        <w:trPr>
          <w:jc w:val="center"/>
        </w:trPr>
        <w:tc>
          <w:tcPr>
            <w:tcW w:w="1564" w:type="dxa"/>
          </w:tcPr>
          <w:p w14:paraId="355C481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045BAE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7E1FD3A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2607C68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357CB23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A18C9F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4639AB52" w14:textId="77777777" w:rsidTr="00922E25">
        <w:trPr>
          <w:jc w:val="center"/>
        </w:trPr>
        <w:tc>
          <w:tcPr>
            <w:tcW w:w="1564" w:type="dxa"/>
          </w:tcPr>
          <w:p w14:paraId="5BA2C32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E25ACAD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65E25D7" w14:textId="48F36820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4" w:type="dxa"/>
          </w:tcPr>
          <w:p w14:paraId="74DE7D66" w14:textId="4F730CB6" w:rsidR="000F5F74" w:rsidRPr="007A0911" w:rsidRDefault="00AC7BDC">
            <w:pPr>
              <w:jc w:val="center"/>
              <w:rPr>
                <w:lang w:val="en-US"/>
              </w:rPr>
            </w:pPr>
            <w:r>
              <w:t>2</w:t>
            </w:r>
            <w:r w:rsidR="007A0911">
              <w:rPr>
                <w:lang w:val="en-US"/>
              </w:rPr>
              <w:t>4</w:t>
            </w:r>
          </w:p>
        </w:tc>
        <w:tc>
          <w:tcPr>
            <w:tcW w:w="1544" w:type="dxa"/>
          </w:tcPr>
          <w:p w14:paraId="167D9929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B696AF8" w14:textId="3483612D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F74" w14:paraId="6480CC27" w14:textId="77777777" w:rsidTr="00922E25">
        <w:trPr>
          <w:jc w:val="center"/>
        </w:trPr>
        <w:tc>
          <w:tcPr>
            <w:tcW w:w="1564" w:type="dxa"/>
          </w:tcPr>
          <w:p w14:paraId="2D6E531D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7C774FB4" w14:textId="57FA305E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4" w:type="dxa"/>
          </w:tcPr>
          <w:p w14:paraId="0839BA3C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9AA3D6E" w14:textId="1BB86A45" w:rsidR="000F5F74" w:rsidRPr="007A0911" w:rsidRDefault="00AC7BDC">
            <w:pPr>
              <w:jc w:val="center"/>
              <w:rPr>
                <w:lang w:val="en-US"/>
              </w:rPr>
            </w:pPr>
            <w:r>
              <w:t>1</w:t>
            </w:r>
            <w:r w:rsidR="007A0911">
              <w:rPr>
                <w:lang w:val="en-US"/>
              </w:rPr>
              <w:t>8</w:t>
            </w:r>
          </w:p>
        </w:tc>
        <w:tc>
          <w:tcPr>
            <w:tcW w:w="1544" w:type="dxa"/>
          </w:tcPr>
          <w:p w14:paraId="03037031" w14:textId="004D6BAC" w:rsidR="000F5F74" w:rsidRPr="007A0911" w:rsidRDefault="00AC7BDC">
            <w:pPr>
              <w:jc w:val="center"/>
              <w:rPr>
                <w:lang w:val="en-US"/>
              </w:rPr>
            </w:pPr>
            <w:r>
              <w:t>6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14:paraId="35F3C95D" w14:textId="55FFE603" w:rsidR="000F5F74" w:rsidRPr="007A0911" w:rsidRDefault="00AC7BDC">
            <w:pPr>
              <w:jc w:val="center"/>
              <w:rPr>
                <w:lang w:val="en-US"/>
              </w:rPr>
            </w:pPr>
            <w:r>
              <w:t>8</w:t>
            </w:r>
            <w:r w:rsidR="007A0911">
              <w:rPr>
                <w:lang w:val="en-US"/>
              </w:rPr>
              <w:t>1</w:t>
            </w:r>
          </w:p>
        </w:tc>
      </w:tr>
      <w:tr w:rsidR="000F5F74" w14:paraId="3BBA45E5" w14:textId="77777777" w:rsidTr="00922E25">
        <w:trPr>
          <w:jc w:val="center"/>
        </w:trPr>
        <w:tc>
          <w:tcPr>
            <w:tcW w:w="1564" w:type="dxa"/>
          </w:tcPr>
          <w:p w14:paraId="3C24DD11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D41BA67" w14:textId="77BB2409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0D98EA79" w14:textId="385C3011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44" w:type="dxa"/>
          </w:tcPr>
          <w:p w14:paraId="3E67CA8C" w14:textId="0F319731" w:rsidR="000F5F74" w:rsidRDefault="00B25F27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544" w:type="dxa"/>
          </w:tcPr>
          <w:p w14:paraId="2ED2253E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4EEB80D5" w14:textId="78565755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0F5F74" w14:paraId="0062E60D" w14:textId="77777777" w:rsidTr="00922E25">
        <w:trPr>
          <w:jc w:val="center"/>
        </w:trPr>
        <w:tc>
          <w:tcPr>
            <w:tcW w:w="1564" w:type="dxa"/>
          </w:tcPr>
          <w:p w14:paraId="741825D9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5D70F6DB" w14:textId="4E15A8A2" w:rsidR="000F5F74" w:rsidRPr="007A0911" w:rsidRDefault="007A0911" w:rsidP="007A091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20</w:t>
            </w:r>
          </w:p>
        </w:tc>
        <w:tc>
          <w:tcPr>
            <w:tcW w:w="1544" w:type="dxa"/>
          </w:tcPr>
          <w:p w14:paraId="51BB27AB" w14:textId="41A18BCF" w:rsidR="000F5F74" w:rsidRPr="007A0911" w:rsidRDefault="00AC7BDC">
            <w:pPr>
              <w:jc w:val="center"/>
              <w:rPr>
                <w:lang w:val="en-US"/>
              </w:rPr>
            </w:pPr>
            <w:r>
              <w:t>5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13EDAB7B" w14:textId="0DD01C16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4" w:type="dxa"/>
          </w:tcPr>
          <w:p w14:paraId="1FD857CA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9ACAC82" w14:textId="6F7B2B0F" w:rsidR="000F5F74" w:rsidRPr="007A0911" w:rsidRDefault="007A0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F74" w14:paraId="3A77137C" w14:textId="77777777" w:rsidTr="00922E25">
        <w:trPr>
          <w:jc w:val="center"/>
        </w:trPr>
        <w:tc>
          <w:tcPr>
            <w:tcW w:w="1564" w:type="dxa"/>
          </w:tcPr>
          <w:p w14:paraId="6D2026A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577119D" w14:textId="6FF0E316" w:rsidR="000F5F74" w:rsidRPr="007A0911" w:rsidRDefault="00AC7BDC">
            <w:pPr>
              <w:jc w:val="center"/>
              <w:rPr>
                <w:lang w:val="en-US"/>
              </w:rPr>
            </w:pPr>
            <w:r>
              <w:t>9</w:t>
            </w:r>
            <w:r w:rsidR="007A0911"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43EB602B" w14:textId="7B3E5713" w:rsidR="000F5F74" w:rsidRPr="007A0911" w:rsidRDefault="00AC7BDC">
            <w:pPr>
              <w:jc w:val="center"/>
              <w:rPr>
                <w:lang w:val="en-US"/>
              </w:rPr>
            </w:pPr>
            <w:r>
              <w:t>6</w:t>
            </w:r>
            <w:r w:rsidR="007A0911">
              <w:rPr>
                <w:lang w:val="en-US"/>
              </w:rPr>
              <w:t>9</w:t>
            </w:r>
          </w:p>
        </w:tc>
        <w:tc>
          <w:tcPr>
            <w:tcW w:w="1544" w:type="dxa"/>
          </w:tcPr>
          <w:p w14:paraId="37D52AF0" w14:textId="7C6B245D" w:rsidR="000F5F74" w:rsidRPr="007A0911" w:rsidRDefault="00AC7BDC">
            <w:pPr>
              <w:jc w:val="center"/>
              <w:rPr>
                <w:lang w:val="en-US"/>
              </w:rPr>
            </w:pPr>
            <w:r>
              <w:t>5</w:t>
            </w:r>
            <w:r w:rsidR="007A0911">
              <w:rPr>
                <w:lang w:val="en-US"/>
              </w:rPr>
              <w:t>5</w:t>
            </w:r>
          </w:p>
        </w:tc>
        <w:tc>
          <w:tcPr>
            <w:tcW w:w="1544" w:type="dxa"/>
          </w:tcPr>
          <w:p w14:paraId="07DD0073" w14:textId="5C42CF6F" w:rsidR="000F5F74" w:rsidRPr="007A0911" w:rsidRDefault="00AC7BDC">
            <w:pPr>
              <w:jc w:val="center"/>
              <w:rPr>
                <w:lang w:val="en-US"/>
              </w:rPr>
            </w:pPr>
            <w:r>
              <w:t>1</w:t>
            </w:r>
            <w:r w:rsidR="007A0911"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14:paraId="4466E54A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05336074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p w14:paraId="51E459E2" w14:textId="77777777" w:rsidR="001B23C4" w:rsidRDefault="001B23C4" w:rsidP="00110F23">
      <w:pPr>
        <w:rPr>
          <w:sz w:val="28"/>
          <w:szCs w:val="28"/>
        </w:rPr>
      </w:pPr>
    </w:p>
    <w:p w14:paraId="4B14292B" w14:textId="30574118" w:rsidR="00D923D1" w:rsidRDefault="0047444C" w:rsidP="00110F23">
      <w:pPr>
        <w:rPr>
          <w:sz w:val="28"/>
          <w:szCs w:val="28"/>
          <w:lang w:val="en-US"/>
        </w:rPr>
      </w:pPr>
      <w:r w:rsidRPr="0047444C">
        <w:rPr>
          <w:noProof/>
          <w:sz w:val="28"/>
          <w:szCs w:val="28"/>
        </w:rPr>
        <w:drawing>
          <wp:inline distT="0" distB="0" distL="0" distR="0" wp14:anchorId="5A16B7BC" wp14:editId="34937ED0">
            <wp:extent cx="5468113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0F3" w14:textId="1B7D6542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Рис.1 решение с помощью генератора перестановок</w:t>
      </w:r>
    </w:p>
    <w:p w14:paraId="34A252A5" w14:textId="0B87AD06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76C6B2C8" wp14:editId="5A6C65BB">
            <wp:extent cx="5940425" cy="1804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7CD8" w14:textId="1A01A4D6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Рис.2 Матрица после нахождения минимальных значений в строках и столбцах и оценки нижней границы и нулевых значений</w:t>
      </w:r>
    </w:p>
    <w:p w14:paraId="7573ED19" w14:textId="77777777" w:rsidR="00CD5900" w:rsidRDefault="00CD5900" w:rsidP="00110F23">
      <w:pPr>
        <w:rPr>
          <w:sz w:val="28"/>
          <w:szCs w:val="28"/>
        </w:rPr>
      </w:pPr>
    </w:p>
    <w:p w14:paraId="4C1D5B04" w14:textId="245BEBDB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lastRenderedPageBreak/>
        <w:drawing>
          <wp:inline distT="0" distB="0" distL="0" distR="0" wp14:anchorId="1E6D62F4" wp14:editId="57D9EE0A">
            <wp:extent cx="5940425" cy="1589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49CA" w14:textId="0E833639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Рис.3 Матрица при отсутствии ребра 5-4 в конечном пути</w:t>
      </w:r>
    </w:p>
    <w:p w14:paraId="5AC3EEB0" w14:textId="29A8C8CE" w:rsidR="00CD5900" w:rsidRDefault="00CD5900" w:rsidP="00110F23">
      <w:pPr>
        <w:rPr>
          <w:sz w:val="28"/>
          <w:szCs w:val="28"/>
        </w:rPr>
      </w:pPr>
    </w:p>
    <w:p w14:paraId="4B2C4BC5" w14:textId="4EA0EC5B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14632BBA" wp14:editId="3B914215">
            <wp:extent cx="5268060" cy="1400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8E7" w14:textId="1F66EB2F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Рис.4 Матрица при наличии пути 5-4 в конечном пути</w:t>
      </w:r>
    </w:p>
    <w:p w14:paraId="4A593D78" w14:textId="050E7FEA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66768942" wp14:editId="6C7CA68E">
            <wp:extent cx="5229955" cy="139084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DDE5" w14:textId="2CC857EF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Рис.5 Матрица при наличии ребра 5-4 и отсутствии ребра 1-5</w:t>
      </w:r>
    </w:p>
    <w:p w14:paraId="1CE2376E" w14:textId="48662C65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3C4776C0" wp14:editId="1CA3865C">
            <wp:extent cx="4515480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8A5" w14:textId="6533B894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Рис.6 Матрица при наличии рёбер 5-4 и 1-5</w:t>
      </w:r>
    </w:p>
    <w:p w14:paraId="0C3CE753" w14:textId="705E4136" w:rsidR="00CD5900" w:rsidRDefault="00CD5900" w:rsidP="00110F23">
      <w:pPr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0CF3D07B" wp14:editId="0091B1CA">
            <wp:extent cx="3400900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A29C" w14:textId="3E9236C5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  <w:t>Рис.7 Матрица при наличии рёбер 5-4 и 1-5 и отсутствии ребра 4-3</w:t>
      </w:r>
    </w:p>
    <w:p w14:paraId="0A4C0919" w14:textId="23B06073" w:rsidR="00CD5900" w:rsidRDefault="00CD5900" w:rsidP="00CD5900">
      <w:pPr>
        <w:ind w:left="1440" w:firstLine="720"/>
        <w:rPr>
          <w:sz w:val="28"/>
          <w:szCs w:val="28"/>
        </w:rPr>
      </w:pPr>
      <w:r w:rsidRPr="00CD5900">
        <w:rPr>
          <w:sz w:val="28"/>
          <w:szCs w:val="28"/>
        </w:rPr>
        <w:drawing>
          <wp:inline distT="0" distB="0" distL="0" distR="0" wp14:anchorId="3560B462" wp14:editId="59F4E98B">
            <wp:extent cx="2772162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E548" w14:textId="70F43BA4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Рис.8 Матрица при наличии рёбер 5-4,1-5 и 4-3</w:t>
      </w:r>
    </w:p>
    <w:p w14:paraId="64A0E8C7" w14:textId="77777777" w:rsidR="00CD5900" w:rsidRDefault="00CD5900" w:rsidP="00110F23">
      <w:pPr>
        <w:rPr>
          <w:sz w:val="28"/>
          <w:szCs w:val="28"/>
        </w:rPr>
      </w:pPr>
    </w:p>
    <w:p w14:paraId="1D4FB2DF" w14:textId="62CFB4B4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 xml:space="preserve">Остаточные рёбра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3-2,2-1</w:t>
      </w:r>
    </w:p>
    <w:p w14:paraId="43B35867" w14:textId="0C0F1135" w:rsid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>Конечный маршрут</w:t>
      </w:r>
      <w:r>
        <w:rPr>
          <w:sz w:val="28"/>
          <w:szCs w:val="28"/>
          <w:lang w:val="en-US"/>
        </w:rPr>
        <w:t>: 1-&gt;2-&gt;3-&gt;4-&gt;5-&gt;1</w:t>
      </w:r>
      <w:r>
        <w:rPr>
          <w:sz w:val="28"/>
          <w:szCs w:val="28"/>
        </w:rPr>
        <w:t xml:space="preserve"> </w:t>
      </w:r>
    </w:p>
    <w:p w14:paraId="3913DBD9" w14:textId="1532BE46" w:rsidR="00CD5900" w:rsidRDefault="00CD5900" w:rsidP="00110F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4992B" wp14:editId="272A19F6">
            <wp:extent cx="5940425" cy="3750310"/>
            <wp:effectExtent l="0" t="0" r="3175" b="254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0F1828A-5177-4A92-8279-D7DEC3F4DA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0F1828A-5177-4A92-8279-D7DEC3F4DA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36FB" w14:textId="6A9B9432" w:rsidR="00CD5900" w:rsidRP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Рис.9 конечное дерево минимальных границ</w:t>
      </w:r>
    </w:p>
    <w:p w14:paraId="04EF71FA" w14:textId="12F407C7" w:rsidR="00CD5900" w:rsidRDefault="00CD5900" w:rsidP="00110F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A4A1BD" wp14:editId="7EDD82E8">
            <wp:extent cx="4963509" cy="4609942"/>
            <wp:effectExtent l="0" t="0" r="8890" b="635"/>
            <wp:docPr id="1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80AE182-B09B-44D3-8DAA-D6AFECF4C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80AE182-B09B-44D3-8DAA-D6AFECF4C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509" cy="46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CC2" w14:textId="09F234C5" w:rsidR="00CD5900" w:rsidRPr="00CD5900" w:rsidRDefault="00CD5900" w:rsidP="00110F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Рис.10 Граф конечного маршрут</w:t>
      </w:r>
    </w:p>
    <w:p w14:paraId="5F7C36C1" w14:textId="08199B31" w:rsidR="00D923D1" w:rsidRDefault="00D923D1" w:rsidP="00922E25">
      <w:pPr>
        <w:ind w:left="1440"/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3B4D65AD" w14:textId="77777777" w:rsidR="00D923D1" w:rsidRPr="00AC7BDC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p w14:paraId="23427657" w14:textId="77777777" w:rsidR="00D923D1" w:rsidRPr="00AC7BDC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lastRenderedPageBreak/>
        <w:t xml:space="preserve">2.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p w14:paraId="47C2AEF0" w14:textId="77777777" w:rsidR="00D923D1" w:rsidRDefault="00A62F78" w:rsidP="00922E25">
      <w:pPr>
        <w:ind w:left="1800"/>
        <w:rPr>
          <w:sz w:val="28"/>
          <w:szCs w:val="28"/>
        </w:rPr>
      </w:pPr>
      <w:r w:rsidRPr="00AC7BDC">
        <w:rPr>
          <w:sz w:val="28"/>
          <w:szCs w:val="28"/>
        </w:rPr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</w:p>
    <w:p w14:paraId="12BE0408" w14:textId="77777777" w:rsidR="00AC7BDC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4.Чем замкнутая задача коммивояжера отличается от незамкнутой?</w:t>
      </w:r>
    </w:p>
    <w:p w14:paraId="1EAD6E64" w14:textId="77777777" w:rsidR="00D923D1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7E70B0BD" w14:textId="77777777" w:rsidR="00D923D1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14:paraId="44394EA0" w14:textId="77777777" w:rsidR="00352B74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14:paraId="658A35A7" w14:textId="77777777" w:rsidR="00A62F78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14:paraId="0239263B" w14:textId="77777777" w:rsidR="0033154F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657C61C0" w14:textId="77777777" w:rsidR="00A62F78" w:rsidRPr="00AC7BDC" w:rsidRDefault="00AC7BDC" w:rsidP="00922E25">
      <w:pPr>
        <w:ind w:left="180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6FBEE50E" w14:textId="77777777" w:rsidR="000F5F74" w:rsidRDefault="000F5F74" w:rsidP="00922E25">
      <w:pPr>
        <w:ind w:left="1440"/>
        <w:jc w:val="both"/>
        <w:rPr>
          <w:sz w:val="28"/>
          <w:szCs w:val="28"/>
        </w:rPr>
      </w:pPr>
    </w:p>
    <w:p w14:paraId="096646EC" w14:textId="7808CA72" w:rsidR="000F5F74" w:rsidRDefault="000F5F74"/>
    <w:p w14:paraId="044B7CF1" w14:textId="1E61FDED" w:rsidR="007818FE" w:rsidRDefault="007818FE"/>
    <w:sectPr w:rsidR="007818F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2046C"/>
    <w:rsid w:val="000A0A8F"/>
    <w:rsid w:val="000F5F74"/>
    <w:rsid w:val="00102E35"/>
    <w:rsid w:val="00110F23"/>
    <w:rsid w:val="00134846"/>
    <w:rsid w:val="001B23C4"/>
    <w:rsid w:val="0033154F"/>
    <w:rsid w:val="00352B74"/>
    <w:rsid w:val="0047444C"/>
    <w:rsid w:val="005A37F5"/>
    <w:rsid w:val="00753C95"/>
    <w:rsid w:val="007818FE"/>
    <w:rsid w:val="007A0911"/>
    <w:rsid w:val="00922E25"/>
    <w:rsid w:val="009D41DF"/>
    <w:rsid w:val="00A62F78"/>
    <w:rsid w:val="00A636DD"/>
    <w:rsid w:val="00AC7BDC"/>
    <w:rsid w:val="00AF48F3"/>
    <w:rsid w:val="00B25F27"/>
    <w:rsid w:val="00CD5900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A5A3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588B-CFB3-44A9-9356-30EDE93E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Ghigher GG</cp:lastModifiedBy>
  <cp:revision>17</cp:revision>
  <dcterms:created xsi:type="dcterms:W3CDTF">2023-02-23T09:31:00Z</dcterms:created>
  <dcterms:modified xsi:type="dcterms:W3CDTF">2025-03-22T08:13:00Z</dcterms:modified>
</cp:coreProperties>
</file>