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400" w:after="200"/>
      </w:pPr>
      <w:r>
        <w:rPr>
          <w:b/>
          <w:bCs/>
          <w:color w:val="1a365d"/>
          <w:sz w:val="36"/>
          <w:szCs w:val="36"/>
        </w:rPr>
        <w:t xml:space="preserve">VERSO Holdings Platform - Complete Data Model Reference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Document Type:</w:t>
      </w:r>
      <w:r>
        <w:rPr>
          <w:b w:val="false"/>
          <w:bCs w:val="false"/>
          <w:sz w:val="22"/>
          <w:szCs w:val="22"/>
        </w:rPr>
        <w:t xml:space="preserve"> Client-Facing Technical Documentation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Last Verified:</w:t>
      </w:r>
      <w:r>
        <w:rPr>
          <w:b w:val="false"/>
          <w:bCs w:val="false"/>
          <w:sz w:val="22"/>
          <w:szCs w:val="22"/>
        </w:rPr>
        <w:t xml:space="preserve"> December 5, 2025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Total Tables:</w:t>
      </w:r>
      <w:r>
        <w:rPr>
          <w:b w:val="false"/>
          <w:bCs w:val="false"/>
          <w:sz w:val="22"/>
          <w:szCs w:val="22"/>
        </w:rPr>
        <w:t xml:space="preserve"> 92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Total Foreign Key Relationships:</w:t>
      </w:r>
      <w:r>
        <w:rPr>
          <w:b w:val="false"/>
          <w:bCs w:val="false"/>
          <w:sz w:val="22"/>
          <w:szCs w:val="22"/>
        </w:rPr>
        <w:t xml:space="preserve"> 251</w:t>
      </w:r>
    </w:p>
    <w:p>
      <w:pPr>
        <w:pBdr>
          <w:bottom w:val="single" w:color="CCCCCC" w:sz="6"/>
        </w:pBdr>
        <w:spacing w:before="100" w:after="100"/>
      </w:pPr>
    </w:p>
    <w:p>
      <w:pPr>
        <w:pStyle w:val="Heading2"/>
        <w:spacing w:before="300" w:after="150"/>
      </w:pPr>
      <w:r>
        <w:rPr>
          <w:b/>
          <w:bCs/>
          <w:color w:val="2c5282"/>
          <w:sz w:val="28"/>
          <w:szCs w:val="28"/>
        </w:rPr>
        <w:t xml:space="preserve">Executive Summary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The VERSO Holdings platform manages </w:t>
      </w:r>
      <w:r>
        <w:rPr>
          <w:b/>
          <w:bCs/>
          <w:sz w:val="22"/>
          <w:szCs w:val="22"/>
        </w:rPr>
        <w:t xml:space="preserve">$800M+ in alternative investments</w:t>
      </w:r>
      <w:r>
        <w:rPr>
          <w:b w:val="false"/>
          <w:bCs w:val="false"/>
          <w:sz w:val="22"/>
          <w:szCs w:val="22"/>
        </w:rPr>
        <w:t xml:space="preserve"> through a PostgreSQL database with </w:t>
      </w:r>
      <w:r>
        <w:rPr>
          <w:b/>
          <w:bCs/>
          <w:sz w:val="22"/>
          <w:szCs w:val="22"/>
        </w:rPr>
        <w:t xml:space="preserve">92 tables</w:t>
      </w:r>
      <w:r>
        <w:rPr>
          <w:b w:val="false"/>
          <w:bCs w:val="false"/>
          <w:sz w:val="22"/>
          <w:szCs w:val="22"/>
        </w:rPr>
        <w:t xml:space="preserve">, </w:t>
      </w:r>
      <w:r>
        <w:rPr>
          <w:b/>
          <w:bCs/>
          <w:sz w:val="22"/>
          <w:szCs w:val="22"/>
        </w:rPr>
        <w:t xml:space="preserve">2 helper views</w:t>
      </w:r>
      <w:r>
        <w:rPr>
          <w:b w:val="false"/>
          <w:bCs w:val="false"/>
          <w:sz w:val="22"/>
          <w:szCs w:val="22"/>
        </w:rPr>
        <w:t xml:space="preserve">, and </w:t>
      </w:r>
      <w:r>
        <w:rPr>
          <w:b/>
          <w:bCs/>
          <w:sz w:val="22"/>
          <w:szCs w:val="22"/>
        </w:rPr>
        <w:t xml:space="preserve">251 verified foreign key relationships</w:t>
      </w:r>
      <w:r>
        <w:rPr>
          <w:b w:val="false"/>
          <w:bCs w:val="false"/>
          <w:sz w:val="22"/>
          <w:szCs w:val="22"/>
        </w:rPr>
        <w:t xml:space="preserve">. This document explains every table, what it stores, where it's used in the platform, and how tables connect to power the investment management workflows.</w:t>
      </w:r>
    </w:p>
    <w:p>
      <w:pPr>
        <w:pBdr>
          <w:bottom w:val="single" w:color="CCCCCC" w:sz="6"/>
        </w:pBdr>
        <w:spacing w:before="100" w:after="100"/>
      </w:pPr>
    </w:p>
    <w:p>
      <w:pPr>
        <w:pStyle w:val="Heading2"/>
        <w:spacing w:before="300" w:after="150"/>
      </w:pPr>
      <w:r>
        <w:rPr>
          <w:b/>
          <w:bCs/>
          <w:color w:val="2c5282"/>
          <w:sz w:val="28"/>
          <w:szCs w:val="28"/>
        </w:rPr>
        <w:t xml:space="preserve">Part 1: Core Data Architecture</w:t>
      </w:r>
    </w:p>
    <w:p>
      <w:pPr>
        <w:pStyle w:val="Heading3"/>
        <w:spacing w:before="200" w:after="100"/>
      </w:pPr>
      <w:r>
        <w:rPr>
          <w:b/>
          <w:bCs/>
          <w:color w:val="2b6cb0"/>
          <w:sz w:val="24"/>
          <w:szCs w:val="24"/>
        </w:rPr>
        <w:t xml:space="preserve">How the Platform is Organized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┌─────────────────────────────────────────────────────────────────┐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                 VERSO HOLDINGS PLATFORM                       │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├─────────────────────────────────────────────────────────────────┤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INVESTOR PORTAL (/versoholdings/*)     STAFF PORTAL (/versotech/*)  │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├── Dashboard                          ├── Admin Dashboard          │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├── Holdings                           ├── Deal Management          │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├── Documents                          ├── Investor Management      │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├── Deals &amp; Data Rooms                 ├── Approvals                │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├── Messages                           ├── Fees &amp; Reconciliation    │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└── Tasks                              ├── Introducers              │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                                      └── Audit &amp; Compliance       │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└─────────────────────────────────────────────────────────────────┘
</w:t>
      </w:r>
    </w:p>
    <w:p>
      <w:pPr>
        <w:spacing w:after="120"/>
      </w:pPr>
    </w:p>
    <w:p>
      <w:pPr>
        <w:pStyle w:val="Heading3"/>
        <w:spacing w:before="200" w:after="100"/>
      </w:pPr>
      <w:r>
        <w:rPr>
          <w:b/>
          <w:bCs/>
          <w:color w:val="2b6cb0"/>
          <w:sz w:val="24"/>
          <w:szCs w:val="24"/>
        </w:rPr>
        <w:t xml:space="preserve">Database Statistics (Verified)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Tables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Total Rows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Key Tables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Identity &amp; Users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396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profiles (7), investors (385), investor</w:t>
            </w:r>
            <w:r>
              <w:rPr>
                <w:b w:val="false"/>
                <w:bCs w:val="false"/>
                <w:sz w:val="22"/>
                <w:szCs w:val="22"/>
              </w:rPr>
              <w:t xml:space="preserve">_</w:t>
            </w:r>
            <w:r>
              <w:rPr>
                <w:b w:val="false"/>
                <w:bCs w:val="false"/>
                <w:sz w:val="22"/>
                <w:szCs w:val="22"/>
              </w:rPr>
              <w:t xml:space="preserve">users (2)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Investments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1,288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subscriptions (629), vehicles (91), entity</w:t>
            </w:r>
            <w:r>
              <w:rPr>
                <w:b w:val="false"/>
                <w:bCs w:val="false"/>
                <w:sz w:val="22"/>
                <w:szCs w:val="22"/>
              </w:rPr>
              <w:t xml:space="preserve">_</w:t>
            </w:r>
            <w:r>
              <w:rPr>
                <w:b w:val="false"/>
                <w:bCs w:val="false"/>
                <w:sz w:val="22"/>
                <w:szCs w:val="22"/>
              </w:rPr>
              <w:t xml:space="preserve">investors (509)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Deal Pipeline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13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130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deals (14), deal</w:t>
            </w:r>
            <w:r>
              <w:rPr>
                <w:i/>
                <w:iCs/>
                <w:sz w:val="22"/>
                <w:szCs w:val="22"/>
              </w:rPr>
              <w:t xml:space="preserve">memberships (15), deal</w:t>
            </w:r>
            <w:r>
              <w:rPr>
                <w:b w:val="false"/>
                <w:bCs w:val="false"/>
                <w:sz w:val="22"/>
                <w:szCs w:val="22"/>
              </w:rPr>
              <w:t xml:space="preserve">subscription</w:t>
            </w:r>
            <w:r>
              <w:rPr>
                <w:b w:val="false"/>
                <w:bCs w:val="false"/>
                <w:sz w:val="22"/>
                <w:szCs w:val="22"/>
              </w:rPr>
              <w:t xml:space="preserve">_</w:t>
            </w:r>
            <w:r>
              <w:rPr>
                <w:b w:val="false"/>
                <w:bCs w:val="false"/>
                <w:sz w:val="22"/>
                <w:szCs w:val="22"/>
              </w:rPr>
              <w:t xml:space="preserve">submissions (4)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Documents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915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documents (33), document</w:t>
            </w:r>
            <w:r>
              <w:rPr>
                <w:b w:val="false"/>
                <w:bCs w:val="false"/>
                <w:sz w:val="22"/>
                <w:szCs w:val="22"/>
              </w:rPr>
              <w:t xml:space="preserve">_</w:t>
            </w:r>
            <w:r>
              <w:rPr>
                <w:b w:val="false"/>
                <w:bCs w:val="false"/>
                <w:sz w:val="22"/>
                <w:szCs w:val="22"/>
              </w:rPr>
              <w:t xml:space="preserve">folders (854)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Fees &amp; Billing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72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fee</w:t>
            </w:r>
            <w:r>
              <w:rPr>
                <w:i/>
                <w:iCs/>
                <w:sz w:val="22"/>
                <w:szCs w:val="22"/>
              </w:rPr>
              <w:t xml:space="preserve">plans (14), fee</w:t>
            </w:r>
            <w:r>
              <w:rPr>
                <w:b w:val="false"/>
                <w:bCs w:val="false"/>
                <w:sz w:val="22"/>
                <w:szCs w:val="22"/>
              </w:rPr>
              <w:t xml:space="preserve">components (28), invoices (6)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Banking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24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bank</w:t>
            </w:r>
            <w:r>
              <w:rPr>
                <w:i/>
                <w:iCs/>
                <w:sz w:val="22"/>
                <w:szCs w:val="22"/>
              </w:rPr>
              <w:t xml:space="preserve">transactions (17), reconciliation</w:t>
            </w:r>
            <w:r>
              <w:rPr>
                <w:b w:val="false"/>
                <w:bCs w:val="false"/>
                <w:sz w:val="22"/>
                <w:szCs w:val="22"/>
              </w:rPr>
              <w:t xml:space="preserve">matches (7)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Workflows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60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workflows (16), workflow</w:t>
            </w:r>
            <w:r>
              <w:rPr>
                <w:b w:val="false"/>
                <w:bCs w:val="false"/>
                <w:sz w:val="22"/>
                <w:szCs w:val="22"/>
              </w:rPr>
              <w:t xml:space="preserve">_</w:t>
            </w:r>
            <w:r>
              <w:rPr>
                <w:b w:val="false"/>
                <w:bCs w:val="false"/>
                <w:sz w:val="22"/>
                <w:szCs w:val="22"/>
              </w:rPr>
              <w:t xml:space="preserve">runs (44)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Compliance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kyc</w:t>
            </w:r>
            <w:r>
              <w:rPr>
                <w:i/>
                <w:iCs/>
                <w:sz w:val="22"/>
                <w:szCs w:val="22"/>
              </w:rPr>
              <w:t xml:space="preserve">submissions (1), compliance</w:t>
            </w:r>
            <w:r>
              <w:rPr>
                <w:b w:val="false"/>
                <w:bCs w:val="false"/>
                <w:sz w:val="22"/>
                <w:szCs w:val="22"/>
              </w:rPr>
              <w:t xml:space="preserve">alerts (4)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Signatures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49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signature</w:t>
            </w:r>
            <w:r>
              <w:rPr>
                <w:b w:val="false"/>
                <w:bCs w:val="false"/>
                <w:sz w:val="22"/>
                <w:szCs w:val="22"/>
              </w:rPr>
              <w:t xml:space="preserve">_</w:t>
            </w:r>
            <w:r>
              <w:rPr>
                <w:b w:val="false"/>
                <w:bCs w:val="false"/>
                <w:sz w:val="22"/>
                <w:szCs w:val="22"/>
              </w:rPr>
              <w:t xml:space="preserve">requests (49)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Messaging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40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conversations (7), messages (10)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Audit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222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audit</w:t>
            </w:r>
            <w:r>
              <w:rPr>
                <w:i/>
                <w:iCs/>
                <w:sz w:val="22"/>
                <w:szCs w:val="22"/>
              </w:rPr>
              <w:t xml:space="preserve">logs (45), approval</w:t>
            </w:r>
            <w:r>
              <w:rPr>
                <w:b w:val="false"/>
                <w:bCs w:val="false"/>
                <w:sz w:val="22"/>
                <w:szCs w:val="22"/>
              </w:rPr>
              <w:t xml:space="preserve">history (177)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Supporting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21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Various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approvals (64), tasks (68), introducers (7)</w:t>
            </w:r>
          </w:p>
        </w:tc>
      </w:tr>
    </w:tbl>
    <w:p>
      <w:pPr>
        <w:spacing w:after="200"/>
      </w:pPr>
    </w:p>
    <w:p>
      <w:pPr>
        <w:pBdr>
          <w:bottom w:val="single" w:color="CCCCCC" w:sz="6"/>
        </w:pBdr>
        <w:spacing w:before="100" w:after="100"/>
      </w:pPr>
    </w:p>
    <w:p>
      <w:pPr>
        <w:pStyle w:val="Heading2"/>
        <w:spacing w:before="300" w:after="150"/>
      </w:pPr>
      <w:r>
        <w:rPr>
          <w:b/>
          <w:bCs/>
          <w:color w:val="2c5282"/>
          <w:sz w:val="28"/>
          <w:szCs w:val="28"/>
        </w:rPr>
        <w:t xml:space="preserve">Part 2: Complete Table Reference (All 92 Tables)</w:t>
      </w:r>
    </w:p>
    <w:p>
      <w:pPr>
        <w:pStyle w:val="Heading3"/>
        <w:spacing w:before="200" w:after="100"/>
      </w:pPr>
      <w:r>
        <w:rPr>
          <w:b/>
          <w:bCs/>
          <w:color w:val="2b6cb0"/>
          <w:sz w:val="24"/>
          <w:szCs w:val="24"/>
        </w:rPr>
        <w:t xml:space="preserve">SECTION A: USER IDENTITY &amp; ACCESS (7 tables)</w:t>
      </w:r>
    </w:p>
    <w:p>
      <w:pPr>
        <w:pBdr>
          <w:bottom w:val="single" w:color="CCCCCC" w:sz="6"/>
        </w:pBdr>
        <w:spacing w:before="100" w:after="100"/>
      </w:pPr>
    </w:p>
    <w:p>
      <w:pPr>
        <w:pStyle w:val="Heading4"/>
        <w:spacing w:before="150" w:after="80"/>
      </w:pPr>
      <w:r>
        <w:rPr>
          <w:b/>
          <w:bCs/>
          <w:color w:val="3182ce"/>
          <w:sz w:val="22"/>
          <w:szCs w:val="22"/>
        </w:rPr>
        <w:t xml:space="preserve">1. `profiles` (7 rows, 15 columns)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What it stores:</w:t>
      </w:r>
      <w:r>
        <w:rPr>
          <w:b w:val="false"/>
          <w:bCs w:val="false"/>
          <w:sz w:val="22"/>
          <w:szCs w:val="22"/>
        </w:rPr>
        <w:t xml:space="preserve"> Every user account in the system - investors, staff admins, relationship managers, and operations team.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Where it's used: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Login Page:</w:t>
      </w:r>
      <w:r>
        <w:rPr>
          <w:b w:val="false"/>
          <w:bCs w:val="false"/>
          <w:sz w:val="22"/>
          <w:szCs w:val="22"/>
        </w:rPr>
        <w:t xml:space="preserve"> Authenticates users and determines portal access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Navigation:</w:t>
      </w:r>
      <w:r>
        <w:rPr>
          <w:b w:val="false"/>
          <w:bCs w:val="false"/>
          <w:sz w:val="22"/>
          <w:szCs w:val="22"/>
        </w:rPr>
        <w:t xml:space="preserve"> Shows user name/avatar in header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Everywhere:</w:t>
      </w:r>
      <w:r>
        <w:rPr>
          <w:b w:val="false"/>
          <w:bCs w:val="false"/>
          <w:sz w:val="22"/>
          <w:szCs w:val="22"/>
        </w:rPr>
        <w:t xml:space="preserve"> Referenced as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created_by</w:t>
      </w:r>
      <w:r>
        <w:rPr>
          <w:b w:val="false"/>
          <w:b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approved_by</w:t>
      </w:r>
      <w:r>
        <w:rPr>
          <w:b w:val="false"/>
          <w:b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assigned_to</w:t>
      </w:r>
      <w:r>
        <w:rPr>
          <w:b w:val="false"/>
          <w:bCs w:val="false"/>
          <w:sz w:val="22"/>
          <w:szCs w:val="22"/>
        </w:rPr>
        <w:t xml:space="preserve"> across system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Key columns: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uuid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Primary key, links to Supabase Auth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enum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investor</w:t>
            </w:r>
            <w:r>
              <w:rPr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staff_admin</w:t>
            </w:r>
            <w:r>
              <w:rPr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staff_ops</w:t>
            </w:r>
            <w:r>
              <w:rPr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staff_rm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email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citext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Unique email address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display</w:t>
            </w:r>
            <w:r>
              <w:rPr>
                <w:b w:val="false"/>
                <w:bCs w:val="false"/>
                <w:sz w:val="22"/>
                <w:szCs w:val="22"/>
              </w:rPr>
              <w:t xml:space="preserve">_</w:t>
            </w:r>
            <w:r>
              <w:rPr>
                <w:b w:val="false"/>
                <w:bCs w:val="false"/>
                <w:sz w:val="22"/>
                <w:szCs w:val="22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Name shown in UI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last</w:t>
            </w:r>
            <w:r>
              <w:rPr>
                <w:i/>
                <w:iCs/>
                <w:sz w:val="22"/>
                <w:szCs w:val="22"/>
              </w:rPr>
              <w:t xml:space="preserve">login</w:t>
            </w:r>
            <w:r>
              <w:rPr>
                <w:b w:val="false"/>
                <w:bCs w:val="false"/>
                <w:sz w:val="22"/>
                <w:szCs w:val="22"/>
              </w:rPr>
              <w:t xml:space="preserve">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timestamp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Tracks last login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is</w:t>
            </w:r>
            <w:r>
              <w:rPr>
                <w:b w:val="false"/>
                <w:bCs w:val="false"/>
                <w:sz w:val="22"/>
                <w:szCs w:val="22"/>
              </w:rPr>
              <w:t xml:space="preserve">_</w:t>
            </w:r>
            <w:r>
              <w:rPr>
                <w:b w:val="false"/>
                <w:bCs w:val="false"/>
                <w:sz w:val="22"/>
                <w:szCs w:val="22"/>
              </w:rPr>
              <w:t xml:space="preserve">locked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boolean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Account temporarily locked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deleted</w:t>
            </w:r>
            <w:r>
              <w:rPr>
                <w:b w:val="false"/>
                <w:bCs w:val="false"/>
                <w:sz w:val="22"/>
                <w:szCs w:val="22"/>
              </w:rPr>
              <w:t xml:space="preserve">_</w:t>
            </w:r>
            <w:r>
              <w:rPr>
                <w:b w:val="false"/>
                <w:bCs w:val="false"/>
                <w:sz w:val="22"/>
                <w:szCs w:val="22"/>
              </w:rPr>
              <w:t xml:space="preserve">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timestamp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Soft delete (null = active)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User actions that write here: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2"/>
          <w:szCs w:val="22"/>
        </w:rPr>
        <w:t xml:space="preserve">User logs in →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last_login_at</w:t>
      </w:r>
      <w:r>
        <w:rPr>
          <w:b w:val="false"/>
          <w:bCs w:val="false"/>
          <w:sz w:val="22"/>
          <w:szCs w:val="22"/>
        </w:rPr>
        <w:t xml:space="preserve"> updated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2"/>
          <w:szCs w:val="22"/>
        </w:rPr>
        <w:t xml:space="preserve">User updates profile →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display_name</w:t>
      </w:r>
      <w:r>
        <w:rPr>
          <w:b w:val="false"/>
          <w:b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avatar_url</w:t>
      </w:r>
      <w:r>
        <w:rPr>
          <w:b w:val="false"/>
          <w:bCs w:val="false"/>
          <w:sz w:val="22"/>
          <w:szCs w:val="22"/>
        </w:rPr>
        <w:t xml:space="preserve"> changed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2"/>
          <w:szCs w:val="22"/>
        </w:rPr>
        <w:t xml:space="preserve">Admin locks account →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is_locked = true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Connected to: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2"/>
          <w:szCs w:val="22"/>
        </w:rPr>
        <w:t xml:space="preserve">←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investor_users</w:t>
      </w:r>
      <w:r>
        <w:rPr>
          <w:b w:val="false"/>
          <w:bCs w:val="false"/>
          <w:sz w:val="22"/>
          <w:szCs w:val="22"/>
        </w:rPr>
        <w:t xml:space="preserve"> (which investors this user can access)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2"/>
          <w:szCs w:val="22"/>
        </w:rPr>
        <w:t xml:space="preserve">← Almost every table via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created_by</w:t>
      </w:r>
      <w:r>
        <w:rPr>
          <w:b w:val="false"/>
          <w:b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approved_by</w:t>
      </w:r>
      <w:r>
        <w:rPr>
          <w:b w:val="false"/>
          <w:bCs w:val="false"/>
          <w:sz w:val="22"/>
          <w:szCs w:val="22"/>
        </w:rPr>
        <w:t xml:space="preserve">, etc.</w:t>
      </w:r>
    </w:p>
    <w:p>
      <w:pPr>
        <w:pBdr>
          <w:bottom w:val="single" w:color="CCCCCC" w:sz="6"/>
        </w:pBdr>
        <w:spacing w:before="100" w:after="100"/>
      </w:pPr>
    </w:p>
    <w:p>
      <w:pPr>
        <w:pStyle w:val="Heading4"/>
        <w:spacing w:before="150" w:after="80"/>
      </w:pPr>
      <w:r>
        <w:rPr>
          <w:b/>
          <w:bCs/>
          <w:color w:val="3182ce"/>
          <w:sz w:val="22"/>
          <w:szCs w:val="22"/>
        </w:rPr>
        <w:t xml:space="preserve">2. `investors` (385 rows, 40 columns)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What it stores:</w:t>
      </w:r>
      <w:r>
        <w:rPr>
          <w:b w:val="false"/>
          <w:bCs w:val="false"/>
          <w:sz w:val="22"/>
          <w:szCs w:val="22"/>
        </w:rPr>
        <w:t xml:space="preserve"> Investor entities - the legal entities that hold investments. This is the core investor record.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Where it's used: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Investor Portal Dashboard:</w:t>
      </w:r>
      <w:r>
        <w:rPr>
          <w:b w:val="false"/>
          <w:bCs w:val="false"/>
          <w:sz w:val="22"/>
          <w:szCs w:val="22"/>
        </w:rPr>
        <w:t xml:space="preserve"> Shows investor's name, KYC status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Staff Portal → Investors:</w:t>
      </w:r>
      <w:r>
        <w:rPr>
          <w:b w:val="false"/>
          <w:bCs w:val="false"/>
          <w:sz w:val="22"/>
          <w:szCs w:val="22"/>
        </w:rPr>
        <w:t xml:space="preserve"> Full investor database with filtering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Staff Portal → KYC Review:</w:t>
      </w:r>
      <w:r>
        <w:rPr>
          <w:b w:val="false"/>
          <w:bCs w:val="false"/>
          <w:sz w:val="22"/>
          <w:szCs w:val="22"/>
        </w:rPr>
        <w:t xml:space="preserve"> Lists investors pending KYC approval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Key columns: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uuid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Primary key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legal</w:t>
            </w:r>
            <w:r>
              <w:rPr>
                <w:b w:val="false"/>
                <w:bCs w:val="false"/>
                <w:sz w:val="22"/>
                <w:szCs w:val="22"/>
              </w:rPr>
              <w:t xml:space="preserve">_</w:t>
            </w:r>
            <w:r>
              <w:rPr>
                <w:b w:val="false"/>
                <w:bCs w:val="false"/>
                <w:sz w:val="22"/>
                <w:szCs w:val="22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Official registered name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individual, corporate, trust, institution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kyc</w:t>
            </w:r>
            <w:r>
              <w:rPr>
                <w:b w:val="false"/>
                <w:bCs w:val="false"/>
                <w:sz w:val="22"/>
                <w:szCs w:val="22"/>
              </w:rPr>
              <w:t xml:space="preserve">_</w:t>
            </w:r>
            <w:r>
              <w:rPr>
                <w:b w:val="false"/>
                <w:bCs w:val="false"/>
                <w:sz w:val="22"/>
                <w:szCs w:val="22"/>
              </w:rPr>
              <w:t xml:space="preserve">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pending, under</w:t>
            </w:r>
            <w:r>
              <w:rPr>
                <w:b w:val="false"/>
                <w:bCs w:val="false"/>
                <w:sz w:val="22"/>
                <w:szCs w:val="22"/>
              </w:rPr>
              <w:t xml:space="preserve">_</w:t>
            </w:r>
            <w:r>
              <w:rPr>
                <w:b w:val="false"/>
                <w:bCs w:val="false"/>
                <w:sz w:val="22"/>
                <w:szCs w:val="22"/>
              </w:rPr>
              <w:t xml:space="preserve">review, approved, expired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aml</w:t>
            </w:r>
            <w:r>
              <w:rPr>
                <w:i/>
                <w:iCs/>
                <w:sz w:val="22"/>
                <w:szCs w:val="22"/>
              </w:rPr>
              <w:t xml:space="preserve">risk</w:t>
            </w:r>
            <w:r>
              <w:rPr>
                <w:b w:val="false"/>
                <w:bCs w:val="false"/>
                <w:sz w:val="22"/>
                <w:szCs w:val="22"/>
              </w:rPr>
              <w:t xml:space="preserve">rating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low, medium, high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primary</w:t>
            </w:r>
            <w:r>
              <w:rPr>
                <w:b w:val="false"/>
                <w:bCs w:val="false"/>
                <w:sz w:val="22"/>
                <w:szCs w:val="22"/>
              </w:rPr>
              <w:t xml:space="preserve">_</w:t>
            </w:r>
            <w:r>
              <w:rPr>
                <w:b w:val="false"/>
                <w:bCs w:val="false"/>
                <w:sz w:val="22"/>
                <w:szCs w:val="22"/>
              </w:rPr>
              <w:t xml:space="preserve">rm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uuid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FK to profiles (relationship manager)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country</w:t>
            </w:r>
            <w:r>
              <w:rPr>
                <w:i/>
                <w:iCs/>
                <w:sz w:val="22"/>
                <w:szCs w:val="22"/>
              </w:rPr>
              <w:t xml:space="preserve">of</w:t>
            </w:r>
            <w:r>
              <w:rPr>
                <w:b w:val="false"/>
                <w:bCs w:val="false"/>
                <w:sz w:val="22"/>
                <w:szCs w:val="22"/>
              </w:rPr>
              <w:t xml:space="preserve">incorporation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Where entity is registered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is</w:t>
            </w:r>
            <w:r>
              <w:rPr>
                <w:i/>
                <w:iCs/>
                <w:sz w:val="22"/>
                <w:szCs w:val="22"/>
              </w:rPr>
              <w:t xml:space="preserve">professional</w:t>
            </w:r>
            <w:r>
              <w:rPr>
                <w:b w:val="false"/>
                <w:bCs w:val="false"/>
                <w:sz w:val="22"/>
                <w:szCs w:val="22"/>
              </w:rPr>
              <w:t xml:space="preserve">investor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boolean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Regulatory classification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User actions that write here: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2"/>
          <w:szCs w:val="22"/>
        </w:rPr>
        <w:t xml:space="preserve">Staff creates investor → new row inserted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2"/>
          <w:szCs w:val="22"/>
        </w:rPr>
        <w:t xml:space="preserve">Staff approves KYC →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kyc_status = 'approved'</w:t>
      </w:r>
      <w:r>
        <w:rPr>
          <w:b w:val="false"/>
          <w:b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kyc_approved_by</w:t>
      </w:r>
      <w:r>
        <w:rPr>
          <w:b w:val="false"/>
          <w:bCs w:val="false"/>
          <w:sz w:val="22"/>
          <w:szCs w:val="22"/>
        </w:rPr>
        <w:t xml:space="preserve"> set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2"/>
          <w:szCs w:val="22"/>
        </w:rPr>
        <w:t xml:space="preserve">Staff assigns RM →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primary_rm</w:t>
      </w:r>
      <w:r>
        <w:rPr>
          <w:b w:val="false"/>
          <w:bCs w:val="false"/>
          <w:sz w:val="22"/>
          <w:szCs w:val="22"/>
        </w:rPr>
        <w:t xml:space="preserve"> or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secondary_rm</w:t>
      </w:r>
      <w:r>
        <w:rPr>
          <w:b w:val="false"/>
          <w:bCs w:val="false"/>
          <w:sz w:val="22"/>
          <w:szCs w:val="22"/>
        </w:rPr>
        <w:t xml:space="preserve"> updated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Connected to: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2"/>
          <w:szCs w:val="22"/>
        </w:rPr>
        <w:t xml:space="preserve">→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profiles</w:t>
      </w:r>
      <w:r>
        <w:rPr>
          <w:b w:val="false"/>
          <w:bCs w:val="false"/>
          <w:sz w:val="22"/>
          <w:szCs w:val="22"/>
        </w:rPr>
        <w:t xml:space="preserve"> via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primary_rm</w:t>
      </w:r>
      <w:r>
        <w:rPr>
          <w:b w:val="false"/>
          <w:b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secondary_rm</w:t>
      </w:r>
      <w:r>
        <w:rPr>
          <w:b w:val="false"/>
          <w:b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kyc_approved_by</w:t>
      </w:r>
      <w:r>
        <w:rPr>
          <w:b w:val="false"/>
          <w:b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created_by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2"/>
          <w:szCs w:val="22"/>
        </w:rPr>
        <w:t xml:space="preserve">←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subscriptions</w:t>
      </w:r>
      <w:r>
        <w:rPr>
          <w:b w:val="false"/>
          <w:bCs w:val="false"/>
          <w:sz w:val="22"/>
          <w:szCs w:val="22"/>
        </w:rPr>
        <w:t xml:space="preserve"> (629 rows) - investor's fund commitments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2"/>
          <w:szCs w:val="22"/>
        </w:rPr>
        <w:t xml:space="preserve">←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investor_users</w:t>
      </w:r>
      <w:r>
        <w:rPr>
          <w:b w:val="false"/>
          <w:bCs w:val="false"/>
          <w:sz w:val="22"/>
          <w:szCs w:val="22"/>
        </w:rPr>
        <w:t xml:space="preserve"> - users who can access this investor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2"/>
          <w:szCs w:val="22"/>
        </w:rPr>
        <w:t xml:space="preserve">←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investor_members</w:t>
      </w:r>
      <w:r>
        <w:rPr>
          <w:b w:val="false"/>
          <w:bCs w:val="false"/>
          <w:sz w:val="22"/>
          <w:szCs w:val="22"/>
        </w:rPr>
        <w:t xml:space="preserve"> - directors/shareholders for entities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2"/>
          <w:szCs w:val="22"/>
        </w:rPr>
        <w:t xml:space="preserve">←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tasks</w:t>
      </w:r>
      <w:r>
        <w:rPr>
          <w:b w:val="false"/>
          <w:bCs w:val="false"/>
          <w:sz w:val="22"/>
          <w:szCs w:val="22"/>
        </w:rPr>
        <w:t xml:space="preserve"> - tasks assigned to investor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2"/>
          <w:szCs w:val="22"/>
        </w:rPr>
        <w:t xml:space="preserve">←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documents</w:t>
      </w:r>
      <w:r>
        <w:rPr>
          <w:b w:val="false"/>
          <w:bCs w:val="false"/>
          <w:sz w:val="22"/>
          <w:szCs w:val="22"/>
        </w:rPr>
        <w:t xml:space="preserve"> - investor's documents</w:t>
      </w:r>
    </w:p>
    <w:p>
      <w:pPr>
        <w:pBdr>
          <w:bottom w:val="single" w:color="CCCCCC" w:sz="6"/>
        </w:pBdr>
        <w:spacing w:before="100" w:after="100"/>
      </w:pPr>
    </w:p>
    <w:p>
      <w:pPr>
        <w:pStyle w:val="Heading4"/>
        <w:spacing w:before="150" w:after="80"/>
      </w:pPr>
      <w:r>
        <w:rPr>
          <w:b/>
          <w:bCs/>
          <w:color w:val="3182ce"/>
          <w:sz w:val="22"/>
          <w:szCs w:val="22"/>
        </w:rPr>
        <w:t xml:space="preserve">3. `investor_users` (2 rows, 2 columns)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What it stores:</w:t>
      </w:r>
      <w:r>
        <w:rPr>
          <w:b w:val="false"/>
          <w:bCs w:val="false"/>
          <w:sz w:val="22"/>
          <w:szCs w:val="22"/>
        </w:rPr>
        <w:t xml:space="preserve"> Links user accounts to investor entities. Enables multiple users to access one investor account (e.g., family office with multiple authorized users).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Where it's used: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Investor Portal Login:</w:t>
      </w:r>
      <w:r>
        <w:rPr>
          <w:b w:val="false"/>
          <w:bCs w:val="false"/>
          <w:sz w:val="22"/>
          <w:szCs w:val="22"/>
        </w:rPr>
        <w:t xml:space="preserve"> Determines which investor data logged-in user sees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Staff Portal → Investor Detail:</w:t>
      </w:r>
      <w:r>
        <w:rPr>
          <w:b w:val="false"/>
          <w:bCs w:val="false"/>
          <w:sz w:val="22"/>
          <w:szCs w:val="22"/>
        </w:rPr>
        <w:t xml:space="preserve"> Shows linked users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Columns: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investor</w:t>
            </w:r>
            <w:r>
              <w:rPr>
                <w:b w:val="false"/>
                <w:bCs w:val="false"/>
                <w:sz w:val="22"/>
                <w:szCs w:val="22"/>
              </w:rPr>
              <w:t xml:space="preserve">_</w:t>
            </w:r>
            <w:r>
              <w:rPr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uuid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FK to investors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user</w:t>
            </w:r>
            <w:r>
              <w:rPr>
                <w:b w:val="false"/>
                <w:bCs w:val="false"/>
                <w:sz w:val="22"/>
                <w:szCs w:val="22"/>
              </w:rPr>
              <w:t xml:space="preserve">_</w:t>
            </w:r>
            <w:r>
              <w:rPr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uuid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FK to profiles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User actions: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2"/>
          <w:szCs w:val="22"/>
        </w:rPr>
        <w:t xml:space="preserve">Staff adds user to investor → new row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2"/>
          <w:szCs w:val="22"/>
        </w:rPr>
        <w:t xml:space="preserve">User logs in → system queries this to find their investor IDs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Connected to: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2"/>
          <w:szCs w:val="22"/>
        </w:rPr>
        <w:t xml:space="preserve">→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investors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2"/>
          <w:szCs w:val="22"/>
        </w:rPr>
        <w:t xml:space="preserve">→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profiles</w:t>
      </w:r>
    </w:p>
    <w:p>
      <w:pPr>
        <w:pBdr>
          <w:bottom w:val="single" w:color="CCCCCC" w:sz="6"/>
        </w:pBdr>
        <w:spacing w:before="100" w:after="100"/>
      </w:pPr>
    </w:p>
    <w:p>
      <w:pPr>
        <w:pStyle w:val="Heading4"/>
        <w:spacing w:before="150" w:after="80"/>
      </w:pPr>
      <w:r>
        <w:rPr>
          <w:b/>
          <w:bCs/>
          <w:color w:val="3182ce"/>
          <w:sz w:val="22"/>
          <w:szCs w:val="22"/>
        </w:rPr>
        <w:t xml:space="preserve">4. `investor_members` (1 row, 28 columns)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What it stores:</w:t>
      </w:r>
      <w:r>
        <w:rPr>
          <w:b w:val="false"/>
          <w:bCs w:val="false"/>
          <w:sz w:val="22"/>
          <w:szCs w:val="22"/>
        </w:rPr>
        <w:t xml:space="preserve"> For entity-type investors (corporations, trusts), stores beneficial owners, directors, shareholders, and other key persons who must be KYC'd.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Where it's used: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Investor Portal → Profile:</w:t>
      </w:r>
      <w:r>
        <w:rPr>
          <w:b w:val="false"/>
          <w:bCs w:val="false"/>
          <w:sz w:val="22"/>
          <w:szCs w:val="22"/>
        </w:rPr>
        <w:t xml:space="preserve"> Shows entity members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Staff Portal → KYC Review:</w:t>
      </w:r>
      <w:r>
        <w:rPr>
          <w:b w:val="false"/>
          <w:bCs w:val="false"/>
          <w:sz w:val="22"/>
          <w:szCs w:val="22"/>
        </w:rPr>
        <w:t xml:space="preserve"> Each member requires separate KYC verification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Key columns: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investor</w:t>
            </w:r>
            <w:r>
              <w:rPr>
                <w:b w:val="false"/>
                <w:bCs w:val="false"/>
                <w:sz w:val="22"/>
                <w:szCs w:val="22"/>
              </w:rPr>
              <w:t xml:space="preserve">_</w:t>
            </w:r>
            <w:r>
              <w:rPr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uuid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Parent investor entity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member</w:t>
            </w:r>
            <w:r>
              <w:rPr>
                <w:b w:val="false"/>
                <w:bCs w:val="false"/>
                <w:sz w:val="22"/>
                <w:szCs w:val="22"/>
              </w:rPr>
              <w:t xml:space="preserve">_</w:t>
            </w:r>
            <w:r>
              <w:rPr>
                <w:b w:val="false"/>
                <w:bCs w:val="false"/>
                <w:sz w:val="22"/>
                <w:szCs w:val="22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director, shareholder, beneficial</w:t>
            </w:r>
            <w:r>
              <w:rPr>
                <w:b w:val="false"/>
                <w:bCs w:val="false"/>
                <w:sz w:val="22"/>
                <w:szCs w:val="22"/>
              </w:rPr>
              <w:t xml:space="preserve">_</w:t>
            </w:r>
            <w:r>
              <w:rPr>
                <w:b w:val="false"/>
                <w:bCs w:val="false"/>
                <w:sz w:val="22"/>
                <w:szCs w:val="22"/>
              </w:rPr>
              <w:t xml:space="preserve">owner, etc.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full</w:t>
            </w:r>
            <w:r>
              <w:rPr>
                <w:b w:val="false"/>
                <w:bCs w:val="false"/>
                <w:sz w:val="22"/>
                <w:szCs w:val="22"/>
              </w:rPr>
              <w:t xml:space="preserve">_</w:t>
            </w:r>
            <w:r>
              <w:rPr>
                <w:b w:val="false"/>
                <w:bCs w:val="false"/>
                <w:sz w:val="22"/>
                <w:szCs w:val="22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Member's full name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ownership</w:t>
            </w:r>
            <w:r>
              <w:rPr>
                <w:b w:val="false"/>
                <w:bCs w:val="false"/>
                <w:sz w:val="22"/>
                <w:szCs w:val="22"/>
              </w:rPr>
              <w:t xml:space="preserve">_</w:t>
            </w:r>
            <w:r>
              <w:rPr>
                <w:b w:val="false"/>
                <w:bCs w:val="false"/>
                <w:sz w:val="22"/>
                <w:szCs w:val="22"/>
              </w:rPr>
              <w:t xml:space="preserve">percentage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numeric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For shareholders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kyc</w:t>
            </w:r>
            <w:r>
              <w:rPr>
                <w:b w:val="false"/>
                <w:bCs w:val="false"/>
                <w:sz w:val="22"/>
                <w:szCs w:val="22"/>
              </w:rPr>
              <w:t xml:space="preserve">_</w:t>
            </w:r>
            <w:r>
              <w:rPr>
                <w:b w:val="false"/>
                <w:bCs w:val="false"/>
                <w:sz w:val="22"/>
                <w:szCs w:val="22"/>
              </w:rPr>
              <w:t xml:space="preserve">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pending, approved, rejected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kyc</w:t>
            </w:r>
            <w:r>
              <w:rPr>
                <w:i/>
                <w:iCs/>
                <w:sz w:val="22"/>
                <w:szCs w:val="22"/>
              </w:rPr>
              <w:t xml:space="preserve">approved</w:t>
            </w:r>
            <w:r>
              <w:rPr>
                <w:b w:val="false"/>
                <w:bCs w:val="false"/>
                <w:sz w:val="22"/>
                <w:szCs w:val="22"/>
              </w:rPr>
              <w:t xml:space="preserve">by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uuid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FK to profiles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Connected to: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2"/>
          <w:szCs w:val="22"/>
        </w:rPr>
        <w:t xml:space="preserve">→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investors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2"/>
          <w:szCs w:val="22"/>
        </w:rPr>
        <w:t xml:space="preserve">→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profiles</w:t>
      </w:r>
      <w:r>
        <w:rPr>
          <w:b w:val="false"/>
          <w:bCs w:val="false"/>
          <w:sz w:val="22"/>
          <w:szCs w:val="22"/>
        </w:rPr>
        <w:t xml:space="preserve"> (created</w:t>
      </w:r>
      <w:r>
        <w:rPr>
          <w:i/>
          <w:iCs/>
          <w:sz w:val="22"/>
          <w:szCs w:val="22"/>
        </w:rPr>
        <w:t xml:space="preserve">by, kyc</w:t>
      </w:r>
      <w:r>
        <w:rPr>
          <w:b w:val="false"/>
          <w:bCs w:val="false"/>
          <w:sz w:val="22"/>
          <w:szCs w:val="22"/>
        </w:rPr>
        <w:t xml:space="preserve">approved</w:t>
      </w:r>
      <w:r>
        <w:rPr>
          <w:b w:val="false"/>
          <w:bCs w:val="false"/>
          <w:sz w:val="22"/>
          <w:szCs w:val="22"/>
        </w:rPr>
        <w:t xml:space="preserve">_</w:t>
      </w:r>
      <w:r>
        <w:rPr>
          <w:b w:val="false"/>
          <w:bCs w:val="false"/>
          <w:sz w:val="22"/>
          <w:szCs w:val="22"/>
        </w:rPr>
        <w:t xml:space="preserve">by)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2"/>
          <w:szCs w:val="22"/>
        </w:rPr>
        <w:t xml:space="preserve">←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kyc_submissions</w:t>
      </w:r>
      <w:r>
        <w:rPr>
          <w:b w:val="false"/>
          <w:bCs w:val="false"/>
          <w:sz w:val="22"/>
          <w:szCs w:val="22"/>
        </w:rPr>
        <w:t xml:space="preserve"> (KYC documents for this member)</w:t>
      </w:r>
    </w:p>
    <w:p>
      <w:pPr>
        <w:pBdr>
          <w:bottom w:val="single" w:color="CCCCCC" w:sz="6"/>
        </w:pBdr>
        <w:spacing w:before="100" w:after="100"/>
      </w:pPr>
    </w:p>
    <w:p>
      <w:pPr>
        <w:pStyle w:val="Heading4"/>
        <w:spacing w:before="150" w:after="80"/>
      </w:pPr>
      <w:r>
        <w:rPr>
          <w:b/>
          <w:bCs/>
          <w:color w:val="3182ce"/>
          <w:sz w:val="22"/>
          <w:szCs w:val="22"/>
        </w:rPr>
        <w:t xml:space="preserve">5. `investor_counterparty` (1 row, 22 columns)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What it stores:</w:t>
      </w:r>
      <w:r>
        <w:rPr>
          <w:b w:val="false"/>
          <w:bCs w:val="false"/>
          <w:sz w:val="22"/>
          <w:szCs w:val="22"/>
        </w:rPr>
        <w:t xml:space="preserve"> Counterparty entities that investors invest through (trusts, LLCs, holding companies).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Where it's used: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Investor Portal → Subscription Form:</w:t>
      </w:r>
      <w:r>
        <w:rPr>
          <w:b w:val="false"/>
          <w:bCs w:val="false"/>
          <w:sz w:val="22"/>
          <w:szCs w:val="22"/>
        </w:rPr>
        <w:t xml:space="preserve"> Select investing entity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Staff Portal → Investor Detail:</w:t>
      </w:r>
      <w:r>
        <w:rPr>
          <w:b w:val="false"/>
          <w:bCs w:val="false"/>
          <w:sz w:val="22"/>
          <w:szCs w:val="22"/>
        </w:rPr>
        <w:t xml:space="preserve"> View related entities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Connected to: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2"/>
          <w:szCs w:val="22"/>
        </w:rPr>
        <w:t xml:space="preserve">→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investors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2"/>
          <w:szCs w:val="22"/>
        </w:rPr>
        <w:t xml:space="preserve">←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counterparty_entity_members</w:t>
      </w:r>
      <w:r>
        <w:rPr>
          <w:b w:val="false"/>
          <w:bCs w:val="false"/>
          <w:sz w:val="22"/>
          <w:szCs w:val="22"/>
        </w:rPr>
        <w:t xml:space="preserve"> (members of this entity)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2"/>
          <w:szCs w:val="22"/>
        </w:rPr>
        <w:t xml:space="preserve">←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deal_subscription_submissions</w:t>
      </w:r>
      <w:r>
        <w:rPr>
          <w:b w:val="false"/>
          <w:bCs w:val="false"/>
          <w:sz w:val="22"/>
          <w:szCs w:val="22"/>
        </w:rPr>
        <w:t xml:space="preserve"> (subscriptions through this entity)</w:t>
      </w:r>
    </w:p>
    <w:p>
      <w:pPr>
        <w:pBdr>
          <w:bottom w:val="single" w:color="CCCCCC" w:sz="6"/>
        </w:pBdr>
        <w:spacing w:before="100" w:after="100"/>
      </w:pPr>
    </w:p>
    <w:p>
      <w:pPr>
        <w:pStyle w:val="Heading4"/>
        <w:spacing w:before="150" w:after="80"/>
      </w:pPr>
      <w:r>
        <w:rPr>
          <w:b/>
          <w:bCs/>
          <w:color w:val="3182ce"/>
          <w:sz w:val="22"/>
          <w:szCs w:val="22"/>
        </w:rPr>
        <w:t xml:space="preserve">6. `counterparty_entity_members` (0 rows, 28 columns)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What it stores:</w:t>
      </w:r>
      <w:r>
        <w:rPr>
          <w:b w:val="false"/>
          <w:bCs w:val="false"/>
          <w:sz w:val="22"/>
          <w:szCs w:val="22"/>
        </w:rPr>
        <w:t xml:space="preserve"> Members (directors, trustees, partners) of counterparty entities.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Connected to: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2"/>
          <w:szCs w:val="22"/>
        </w:rPr>
        <w:t xml:space="preserve">→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investor_counterparty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2"/>
          <w:szCs w:val="22"/>
        </w:rPr>
        <w:t xml:space="preserve">→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profiles</w:t>
      </w:r>
    </w:p>
    <w:p>
      <w:pPr>
        <w:pBdr>
          <w:bottom w:val="single" w:color="CCCCCC" w:sz="6"/>
        </w:pBdr>
        <w:spacing w:before="100" w:after="100"/>
      </w:pPr>
    </w:p>
    <w:p>
      <w:pPr>
        <w:pStyle w:val="Heading4"/>
        <w:spacing w:before="150" w:after="80"/>
      </w:pPr>
      <w:r>
        <w:rPr>
          <w:b/>
          <w:bCs/>
          <w:color w:val="3182ce"/>
          <w:sz w:val="22"/>
          <w:szCs w:val="22"/>
        </w:rPr>
        <w:t xml:space="preserve">7. `staff_permissions` (20 rows, 6 columns)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What it stores:</w:t>
      </w:r>
      <w:r>
        <w:rPr>
          <w:b w:val="false"/>
          <w:bCs w:val="false"/>
          <w:sz w:val="22"/>
          <w:szCs w:val="22"/>
        </w:rPr>
        <w:t xml:space="preserve"> Granular permissions for staff users.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Where it's used: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Staff Portal:</w:t>
      </w:r>
      <w:r>
        <w:rPr>
          <w:b w:val="false"/>
          <w:bCs w:val="false"/>
          <w:sz w:val="22"/>
          <w:szCs w:val="22"/>
        </w:rPr>
        <w:t xml:space="preserve"> Controls access to sensitive sections (financials, user management)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Key columns: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user</w:t>
            </w:r>
            <w:r>
              <w:rPr>
                <w:b w:val="false"/>
                <w:bCs w:val="false"/>
                <w:sz w:val="22"/>
                <w:szCs w:val="22"/>
              </w:rPr>
              <w:t xml:space="preserve">_</w:t>
            </w:r>
            <w:r>
              <w:rPr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uuid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FK to profiles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permission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super</w:t>
            </w:r>
            <w:r>
              <w:rPr>
                <w:i/>
                <w:iCs/>
                <w:sz w:val="22"/>
                <w:szCs w:val="22"/>
              </w:rPr>
              <w:t xml:space="preserve">admin, view</w:t>
            </w:r>
            <w:r>
              <w:rPr>
                <w:b w:val="false"/>
                <w:bCs w:val="false"/>
                <w:sz w:val="22"/>
                <w:szCs w:val="22"/>
              </w:rPr>
              <w:t xml:space="preserve">financials, manage</w:t>
            </w:r>
            <w:r>
              <w:rPr>
                <w:b w:val="false"/>
                <w:bCs w:val="false"/>
                <w:sz w:val="22"/>
                <w:szCs w:val="22"/>
              </w:rPr>
              <w:t xml:space="preserve">_</w:t>
            </w:r>
            <w:r>
              <w:rPr>
                <w:b w:val="false"/>
                <w:bCs w:val="false"/>
                <w:sz w:val="22"/>
                <w:szCs w:val="22"/>
              </w:rPr>
              <w:t xml:space="preserve">investors, etc.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granted</w:t>
            </w:r>
            <w:r>
              <w:rPr>
                <w:b w:val="false"/>
                <w:bCs w:val="false"/>
                <w:sz w:val="22"/>
                <w:szCs w:val="22"/>
              </w:rPr>
              <w:t xml:space="preserve">_</w:t>
            </w:r>
            <w:r>
              <w:rPr>
                <w:b w:val="false"/>
                <w:bCs w:val="false"/>
                <w:sz w:val="22"/>
                <w:szCs w:val="22"/>
              </w:rPr>
              <w:t xml:space="preserve">by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uuid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Who granted the permission</w:t>
            </w:r>
          </w:p>
        </w:tc>
      </w:tr>
    </w:tbl>
    <w:p>
      <w:pPr>
        <w:spacing w:after="200"/>
      </w:pPr>
    </w:p>
    <w:p>
      <w:pPr>
        <w:pBdr>
          <w:bottom w:val="single" w:color="CCCCCC" w:sz="6"/>
        </w:pBdr>
        <w:spacing w:before="100" w:after="100"/>
      </w:pPr>
    </w:p>
    <w:p>
      <w:pPr>
        <w:pStyle w:val="Heading3"/>
        <w:spacing w:before="200" w:after="100"/>
      </w:pPr>
      <w:r>
        <w:rPr>
          <w:b/>
          <w:bCs/>
          <w:color w:val="2b6cb0"/>
          <w:sz w:val="24"/>
          <w:szCs w:val="24"/>
        </w:rPr>
        <w:t xml:space="preserve">SECTION B: INVESTMENT STRUCTURE (10 tables)</w:t>
      </w:r>
    </w:p>
    <w:p>
      <w:pPr>
        <w:pBdr>
          <w:bottom w:val="single" w:color="CCCCCC" w:sz="6"/>
        </w:pBdr>
        <w:spacing w:before="100" w:after="100"/>
      </w:pPr>
    </w:p>
    <w:p>
      <w:pPr>
        <w:pStyle w:val="Heading4"/>
        <w:spacing w:before="150" w:after="80"/>
      </w:pPr>
      <w:r>
        <w:rPr>
          <w:b/>
          <w:bCs/>
          <w:color w:val="3182ce"/>
          <w:sz w:val="22"/>
          <w:szCs w:val="22"/>
        </w:rPr>
        <w:t xml:space="preserve">8. `vehicles` (91 rows, 26 columns)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What it stores:</w:t>
      </w:r>
      <w:r>
        <w:rPr>
          <w:b w:val="false"/>
          <w:bCs w:val="false"/>
          <w:sz w:val="22"/>
          <w:szCs w:val="22"/>
        </w:rPr>
        <w:t xml:space="preserve"> Investment funds, SPVs, and legal entities that hold investments. This is what investors subscribe to.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Where it's used: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Investor Portal → Holdings:</w:t>
      </w:r>
      <w:r>
        <w:rPr>
          <w:b w:val="false"/>
          <w:bCs w:val="false"/>
          <w:sz w:val="22"/>
          <w:szCs w:val="22"/>
        </w:rPr>
        <w:t xml:space="preserve"> Shows vehicles investor is subscribed to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Staff Portal → Entities:</w:t>
      </w:r>
      <w:r>
        <w:rPr>
          <w:b w:val="false"/>
          <w:bCs w:val="false"/>
          <w:sz w:val="22"/>
          <w:szCs w:val="22"/>
        </w:rPr>
        <w:t xml:space="preserve"> Full vehicle management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Staff Portal → Deals:</w:t>
      </w:r>
      <w:r>
        <w:rPr>
          <w:b w:val="false"/>
          <w:bCs w:val="false"/>
          <w:sz w:val="22"/>
          <w:szCs w:val="22"/>
        </w:rPr>
        <w:t xml:space="preserve"> Associates deals with vehicles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Key columns: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uuid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Primary key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Legal name (e.g., "VERSO Capital I SCSp")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enum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fund, spv, securitization, note, real</w:t>
            </w:r>
            <w:r>
              <w:rPr>
                <w:i/>
                <w:iCs/>
                <w:sz w:val="22"/>
                <w:szCs w:val="22"/>
              </w:rPr>
              <w:t xml:space="preserve">estate, private</w:t>
            </w:r>
            <w:r>
              <w:rPr>
                <w:b w:val="false"/>
                <w:bCs w:val="false"/>
                <w:sz w:val="22"/>
                <w:szCs w:val="22"/>
              </w:rPr>
              <w:t xml:space="preserve">equity, venture</w:t>
            </w:r>
            <w:r>
              <w:rPr>
                <w:b w:val="false"/>
                <w:bCs w:val="false"/>
                <w:sz w:val="22"/>
                <w:szCs w:val="22"/>
              </w:rPr>
              <w:t xml:space="preserve">_</w:t>
            </w:r>
            <w:r>
              <w:rPr>
                <w:b w:val="false"/>
                <w:bCs w:val="false"/>
                <w:sz w:val="22"/>
                <w:szCs w:val="22"/>
              </w:rPr>
              <w:t xml:space="preserve">capital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entity</w:t>
            </w:r>
            <w:r>
              <w:rPr>
                <w:b w:val="false"/>
                <w:bCs w:val="false"/>
                <w:sz w:val="22"/>
                <w:szCs w:val="22"/>
              </w:rPr>
              <w:t xml:space="preserve">_</w:t>
            </w:r>
            <w:r>
              <w:rPr>
                <w:b w:val="false"/>
                <w:bCs w:val="false"/>
                <w:sz w:val="22"/>
                <w:szCs w:val="22"/>
              </w:rPr>
              <w:t xml:space="preserve">code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Internal reference (e.g., VC101, RE1)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investment</w:t>
            </w:r>
            <w:r>
              <w:rPr>
                <w:b w:val="false"/>
                <w:bCs w:val="false"/>
                <w:sz w:val="22"/>
                <w:szCs w:val="22"/>
              </w:rPr>
              <w:t xml:space="preserve">_</w:t>
            </w:r>
            <w:r>
              <w:rPr>
                <w:b w:val="false"/>
                <w:bCs w:val="false"/>
                <w:sz w:val="22"/>
                <w:szCs w:val="22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Underlying investment (e.g., "SpaceX", "Revolut")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enum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LIVE, CLOSED, TBD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arranger</w:t>
            </w:r>
            <w:r>
              <w:rPr>
                <w:i/>
                <w:iCs/>
                <w:sz w:val="22"/>
                <w:szCs w:val="22"/>
              </w:rPr>
              <w:t xml:space="preserve">entity</w:t>
            </w:r>
            <w:r>
              <w:rPr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uuid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FK to regulated entity managing this vehicle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Connected to: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2"/>
          <w:szCs w:val="22"/>
        </w:rPr>
        <w:t xml:space="preserve">→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arranger_entities</w:t>
      </w:r>
      <w:r>
        <w:rPr>
          <w:b w:val="false"/>
          <w:bCs w:val="false"/>
          <w:sz w:val="22"/>
          <w:szCs w:val="22"/>
        </w:rPr>
        <w:t xml:space="preserve"> (regulated advisor)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2"/>
          <w:szCs w:val="22"/>
        </w:rPr>
        <w:t xml:space="preserve">←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subscriptions</w:t>
      </w:r>
      <w:r>
        <w:rPr>
          <w:b w:val="false"/>
          <w:bCs w:val="false"/>
          <w:sz w:val="22"/>
          <w:szCs w:val="22"/>
        </w:rPr>
        <w:t xml:space="preserve"> (investor commitments to this vehicle)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2"/>
          <w:szCs w:val="22"/>
        </w:rPr>
        <w:t xml:space="preserve">←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deals</w:t>
      </w:r>
      <w:r>
        <w:rPr>
          <w:b w:val="false"/>
          <w:bCs w:val="false"/>
          <w:sz w:val="22"/>
          <w:szCs w:val="22"/>
        </w:rPr>
        <w:t xml:space="preserve"> (investment opportunities for this vehicle)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2"/>
          <w:szCs w:val="22"/>
        </w:rPr>
        <w:t xml:space="preserve">←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documents</w:t>
      </w:r>
      <w:r>
        <w:rPr>
          <w:b w:val="false"/>
          <w:bCs w:val="false"/>
          <w:sz w:val="22"/>
          <w:szCs w:val="22"/>
        </w:rPr>
        <w:t xml:space="preserve"> (vehicle-level documents)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2"/>
          <w:szCs w:val="22"/>
        </w:rPr>
        <w:t xml:space="preserve">←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valuations</w:t>
      </w:r>
      <w:r>
        <w:rPr>
          <w:b w:val="false"/>
          <w:bCs w:val="false"/>
          <w:sz w:val="22"/>
          <w:szCs w:val="22"/>
        </w:rPr>
        <w:t xml:space="preserve"> (NAV history)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2"/>
          <w:szCs w:val="22"/>
        </w:rPr>
        <w:t xml:space="preserve">←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capital_calls</w:t>
      </w:r>
      <w:r>
        <w:rPr>
          <w:b w:val="false"/>
          <w:b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distributions</w:t>
      </w:r>
      <w:r>
        <w:rPr>
          <w:b w:val="false"/>
          <w:bCs w:val="false"/>
          <w:sz w:val="22"/>
          <w:szCs w:val="22"/>
        </w:rPr>
        <w:t xml:space="preserve"> (fund operations)</w:t>
      </w:r>
    </w:p>
    <w:p>
      <w:pPr>
        <w:pBdr>
          <w:bottom w:val="single" w:color="CCCCCC" w:sz="6"/>
        </w:pBdr>
        <w:spacing w:before="100" w:after="100"/>
      </w:pPr>
    </w:p>
    <w:p>
      <w:pPr>
        <w:pStyle w:val="Heading4"/>
        <w:spacing w:before="150" w:after="80"/>
      </w:pPr>
      <w:r>
        <w:rPr>
          <w:b/>
          <w:bCs/>
          <w:color w:val="3182ce"/>
          <w:sz w:val="22"/>
          <w:szCs w:val="22"/>
        </w:rPr>
        <w:t xml:space="preserve">9. `subscriptions` (629 rows, 44 columns)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What it stores:</w:t>
      </w:r>
      <w:r>
        <w:rPr>
          <w:b w:val="false"/>
          <w:bCs w:val="false"/>
          <w:sz w:val="22"/>
          <w:szCs w:val="22"/>
        </w:rPr>
        <w:t xml:space="preserve"> An investor's commitment to a vehicle - the core financial relationship. Each row = one investor's investment in one vehicle.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Where it's used: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Investor Portal → Holdings:</w:t>
      </w:r>
      <w:r>
        <w:rPr>
          <w:b w:val="false"/>
          <w:bCs w:val="false"/>
          <w:sz w:val="22"/>
          <w:szCs w:val="22"/>
        </w:rPr>
        <w:t xml:space="preserve"> Shows commitment, funded amount, NAV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Investor Portal → Dashboard:</w:t>
      </w:r>
      <w:r>
        <w:rPr>
          <w:b w:val="false"/>
          <w:bCs w:val="false"/>
          <w:sz w:val="22"/>
          <w:szCs w:val="22"/>
        </w:rPr>
        <w:t xml:space="preserve"> Portfolio summary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Staff Portal → Subscriptions:</w:t>
      </w:r>
      <w:r>
        <w:rPr>
          <w:b w:val="false"/>
          <w:bCs w:val="false"/>
          <w:sz w:val="22"/>
          <w:szCs w:val="22"/>
        </w:rPr>
        <w:t xml:space="preserve"> Full subscription management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Staff Portal → Fees:</w:t>
      </w:r>
      <w:r>
        <w:rPr>
          <w:b w:val="false"/>
          <w:bCs w:val="false"/>
          <w:sz w:val="22"/>
          <w:szCs w:val="22"/>
        </w:rPr>
        <w:t xml:space="preserve"> Base for fee calculations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Key columns: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uuid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Primary key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investor</w:t>
            </w:r>
            <w:r>
              <w:rPr>
                <w:b w:val="false"/>
                <w:bCs w:val="false"/>
                <w:sz w:val="22"/>
                <w:szCs w:val="22"/>
              </w:rPr>
              <w:t xml:space="preserve">_</w:t>
            </w:r>
            <w:r>
              <w:rPr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uuid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FK to investors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vehicle</w:t>
            </w:r>
            <w:r>
              <w:rPr>
                <w:b w:val="false"/>
                <w:bCs w:val="false"/>
                <w:sz w:val="22"/>
                <w:szCs w:val="22"/>
              </w:rPr>
              <w:t xml:space="preserve">_</w:t>
            </w:r>
            <w:r>
              <w:rPr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uuid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FK to vehicles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commitment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numeric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Total committed amount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funded</w:t>
            </w:r>
            <w:r>
              <w:rPr>
                <w:b w:val="false"/>
                <w:bCs w:val="false"/>
                <w:sz w:val="22"/>
                <w:szCs w:val="22"/>
              </w:rPr>
              <w:t xml:space="preserve">_</w:t>
            </w:r>
            <w:r>
              <w:rPr>
                <w:b w:val="false"/>
                <w:bCs w:val="false"/>
                <w:sz w:val="22"/>
                <w:szCs w:val="22"/>
              </w:rPr>
              <w:t xml:space="preserve">amount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numeric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Amount actually funded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current</w:t>
            </w:r>
            <w:r>
              <w:rPr>
                <w:b w:val="false"/>
                <w:bCs w:val="false"/>
                <w:sz w:val="22"/>
                <w:szCs w:val="22"/>
              </w:rPr>
              <w:t xml:space="preserve">_</w:t>
            </w:r>
            <w:r>
              <w:rPr>
                <w:b w:val="false"/>
                <w:bCs w:val="false"/>
                <w:sz w:val="22"/>
                <w:szCs w:val="22"/>
              </w:rPr>
              <w:t xml:space="preserve">nav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numeric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Current net asset value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pending, committed, active, closed, cancelled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subscription</w:t>
            </w:r>
            <w:r>
              <w:rPr>
                <w:b w:val="false"/>
                <w:bCs w:val="false"/>
                <w:sz w:val="22"/>
                <w:szCs w:val="22"/>
              </w:rPr>
              <w:t xml:space="preserve">_</w:t>
            </w:r>
            <w:r>
              <w:rPr>
                <w:b w:val="false"/>
                <w:bCs w:val="false"/>
                <w:sz w:val="22"/>
                <w:szCs w:val="22"/>
              </w:rPr>
              <w:t xml:space="preserve">number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For follow-on investments (#1, #2, #3...)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subscription</w:t>
            </w:r>
            <w:r>
              <w:rPr>
                <w:i/>
                <w:iCs/>
                <w:sz w:val="22"/>
                <w:szCs w:val="22"/>
              </w:rPr>
              <w:t xml:space="preserve">fee</w:t>
            </w:r>
            <w:r>
              <w:rPr>
                <w:b w:val="false"/>
                <w:bCs w:val="false"/>
                <w:sz w:val="22"/>
                <w:szCs w:val="22"/>
              </w:rPr>
              <w:t xml:space="preserve">percent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numeric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Subscription fee rate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management</w:t>
            </w:r>
            <w:r>
              <w:rPr>
                <w:i/>
                <w:iCs/>
                <w:sz w:val="22"/>
                <w:szCs w:val="22"/>
              </w:rPr>
              <w:t xml:space="preserve">fee</w:t>
            </w:r>
            <w:r>
              <w:rPr>
                <w:b w:val="false"/>
                <w:bCs w:val="false"/>
                <w:sz w:val="22"/>
                <w:szCs w:val="22"/>
              </w:rPr>
              <w:t xml:space="preserve">percent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numeric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Annual management fee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performance</w:t>
            </w:r>
            <w:r>
              <w:rPr>
                <w:i/>
                <w:iCs/>
                <w:sz w:val="22"/>
                <w:szCs w:val="22"/>
              </w:rPr>
              <w:t xml:space="preserve">fee</w:t>
            </w:r>
            <w:r>
              <w:rPr>
                <w:b w:val="false"/>
                <w:bCs w:val="false"/>
                <w:sz w:val="22"/>
                <w:szCs w:val="22"/>
              </w:rPr>
              <w:t xml:space="preserve">tier1</w:t>
            </w:r>
            <w:r>
              <w:rPr>
                <w:b w:val="false"/>
                <w:bCs w:val="false"/>
                <w:sz w:val="22"/>
                <w:szCs w:val="22"/>
              </w:rPr>
              <w:t xml:space="preserve">_</w:t>
            </w:r>
            <w:r>
              <w:rPr>
                <w:b w:val="false"/>
                <w:bCs w:val="false"/>
                <w:sz w:val="22"/>
                <w:szCs w:val="22"/>
              </w:rPr>
              <w:t xml:space="preserve">percent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numeric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Carry rate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spread</w:t>
            </w:r>
            <w:r>
              <w:rPr>
                <w:i/>
                <w:iCs/>
                <w:sz w:val="22"/>
                <w:szCs w:val="22"/>
              </w:rPr>
              <w:t xml:space="preserve">fee</w:t>
            </w:r>
            <w:r>
              <w:rPr>
                <w:b w:val="false"/>
                <w:bCs w:val="false"/>
                <w:sz w:val="22"/>
                <w:szCs w:val="22"/>
              </w:rPr>
              <w:t xml:space="preserve">amount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numeric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Spread revenue (primary revenue)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deal</w:t>
            </w:r>
            <w:r>
              <w:rPr>
                <w:b w:val="false"/>
                <w:bCs w:val="false"/>
                <w:sz w:val="22"/>
                <w:szCs w:val="22"/>
              </w:rPr>
              <w:t xml:space="preserve">_</w:t>
            </w:r>
            <w:r>
              <w:rPr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uuid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Deal that led to this subscription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introducer</w:t>
            </w:r>
            <w:r>
              <w:rPr>
                <w:b w:val="false"/>
                <w:bCs w:val="false"/>
                <w:sz w:val="22"/>
                <w:szCs w:val="22"/>
              </w:rPr>
              <w:t xml:space="preserve">_</w:t>
            </w:r>
            <w:r>
              <w:rPr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uuid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If came through introducer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User actions that write here: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2"/>
          <w:szCs w:val="22"/>
        </w:rPr>
        <w:t xml:space="preserve">Investor completes subscription →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status = 'committed'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2"/>
          <w:szCs w:val="22"/>
        </w:rPr>
        <w:t xml:space="preserve">Capital call paid →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funded_amount</w:t>
      </w:r>
      <w:r>
        <w:rPr>
          <w:b w:val="false"/>
          <w:bCs w:val="false"/>
          <w:sz w:val="22"/>
          <w:szCs w:val="22"/>
        </w:rPr>
        <w:t xml:space="preserve"> increases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2"/>
          <w:szCs w:val="22"/>
        </w:rPr>
        <w:t xml:space="preserve">Valuation updated →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current_nav</w:t>
      </w:r>
      <w:r>
        <w:rPr>
          <w:b w:val="false"/>
          <w:bCs w:val="false"/>
          <w:sz w:val="22"/>
          <w:szCs w:val="22"/>
        </w:rPr>
        <w:t xml:space="preserve"> changes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2"/>
          <w:szCs w:val="22"/>
        </w:rPr>
        <w:t xml:space="preserve">Distribution made →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distributions_total</w:t>
      </w:r>
      <w:r>
        <w:rPr>
          <w:b w:val="false"/>
          <w:bCs w:val="false"/>
          <w:sz w:val="22"/>
          <w:szCs w:val="22"/>
        </w:rPr>
        <w:t xml:space="preserve"> increases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Connected to: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2"/>
          <w:szCs w:val="22"/>
        </w:rPr>
        <w:t xml:space="preserve">→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investors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2"/>
          <w:szCs w:val="22"/>
        </w:rPr>
        <w:t xml:space="preserve">→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vehicles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2"/>
          <w:szCs w:val="22"/>
        </w:rPr>
        <w:t xml:space="preserve">→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deals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2"/>
          <w:szCs w:val="22"/>
        </w:rPr>
        <w:t xml:space="preserve">→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fee_plans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2"/>
          <w:szCs w:val="22"/>
        </w:rPr>
        <w:t xml:space="preserve">→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introducers</w:t>
      </w:r>
      <w:r>
        <w:rPr>
          <w:b w:val="false"/>
          <w:b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introductions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2"/>
          <w:szCs w:val="22"/>
        </w:rPr>
        <w:t xml:space="preserve">←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documents</w:t>
      </w:r>
      <w:r>
        <w:rPr>
          <w:b w:val="false"/>
          <w:bCs w:val="false"/>
          <w:sz w:val="22"/>
          <w:szCs w:val="22"/>
        </w:rPr>
        <w:t xml:space="preserve"> (subscription agreements)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2"/>
          <w:szCs w:val="22"/>
        </w:rPr>
        <w:t xml:space="preserve">←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signature_requests</w:t>
      </w:r>
      <w:r>
        <w:rPr>
          <w:b w:val="false"/>
          <w:bCs w:val="false"/>
          <w:sz w:val="22"/>
          <w:szCs w:val="22"/>
        </w:rPr>
        <w:t xml:space="preserve"> (signature workflows)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2"/>
          <w:szCs w:val="22"/>
        </w:rPr>
        <w:t xml:space="preserve">←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capital_call_items</w:t>
      </w:r>
      <w:r>
        <w:rPr>
          <w:b w:val="false"/>
          <w:b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distribution_items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2"/>
          <w:szCs w:val="22"/>
        </w:rPr>
        <w:t xml:space="preserve">←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bank_transactions</w:t>
      </w:r>
      <w:r>
        <w:rPr>
          <w:b w:val="false"/>
          <w:bCs w:val="false"/>
          <w:sz w:val="22"/>
          <w:szCs w:val="22"/>
        </w:rPr>
        <w:t xml:space="preserve"> (matched payments)</w:t>
      </w:r>
    </w:p>
    <w:p>
      <w:pPr>
        <w:pBdr>
          <w:bottom w:val="single" w:color="CCCCCC" w:sz="6"/>
        </w:pBdr>
        <w:spacing w:before="100" w:after="100"/>
      </w:pPr>
    </w:p>
    <w:p>
      <w:pPr>
        <w:pStyle w:val="Heading4"/>
        <w:spacing w:before="150" w:after="80"/>
      </w:pPr>
      <w:r>
        <w:rPr>
          <w:b/>
          <w:bCs/>
          <w:color w:val="3182ce"/>
          <w:sz w:val="22"/>
          <w:szCs w:val="22"/>
        </w:rPr>
        <w:t xml:space="preserve">10. `positions` (10 rows, 7 columns)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What it stores:</w:t>
      </w:r>
      <w:r>
        <w:rPr>
          <w:b w:val="false"/>
          <w:bCs w:val="false"/>
          <w:sz w:val="22"/>
          <w:szCs w:val="22"/>
        </w:rPr>
        <w:t xml:space="preserve"> Investor's current position in a vehicle - point-in-time snapshot of holdings.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Where it's used: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Investor Portal → Holdings:</w:t>
      </w:r>
      <w:r>
        <w:rPr>
          <w:b w:val="false"/>
          <w:bCs w:val="false"/>
          <w:sz w:val="22"/>
          <w:szCs w:val="22"/>
        </w:rPr>
        <w:t xml:space="preserve"> Shows units, cost basis, current NAV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Key columns: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investor</w:t>
            </w:r>
            <w:r>
              <w:rPr>
                <w:b w:val="false"/>
                <w:bCs w:val="false"/>
                <w:sz w:val="22"/>
                <w:szCs w:val="22"/>
              </w:rPr>
              <w:t xml:space="preserve">_</w:t>
            </w:r>
            <w:r>
              <w:rPr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uuid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FK to investors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vehicle</w:t>
            </w:r>
            <w:r>
              <w:rPr>
                <w:b w:val="false"/>
                <w:bCs w:val="false"/>
                <w:sz w:val="22"/>
                <w:szCs w:val="22"/>
              </w:rPr>
              <w:t xml:space="preserve">_</w:t>
            </w:r>
            <w:r>
              <w:rPr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uuid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FK to vehicles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units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numeric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Number of shares/units held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cost</w:t>
            </w:r>
            <w:r>
              <w:rPr>
                <w:b w:val="false"/>
                <w:bCs w:val="false"/>
                <w:sz w:val="22"/>
                <w:szCs w:val="22"/>
              </w:rPr>
              <w:t xml:space="preserve">_</w:t>
            </w:r>
            <w:r>
              <w:rPr>
                <w:b w:val="false"/>
                <w:bCs w:val="false"/>
                <w:sz w:val="22"/>
                <w:szCs w:val="22"/>
              </w:rPr>
              <w:t xml:space="preserve">basis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numeric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Original investment amount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last</w:t>
            </w:r>
            <w:r>
              <w:rPr>
                <w:b w:val="false"/>
                <w:bCs w:val="false"/>
                <w:sz w:val="22"/>
                <w:szCs w:val="22"/>
              </w:rPr>
              <w:t xml:space="preserve">_</w:t>
            </w:r>
            <w:r>
              <w:rPr>
                <w:b w:val="false"/>
                <w:bCs w:val="false"/>
                <w:sz w:val="22"/>
                <w:szCs w:val="22"/>
              </w:rPr>
              <w:t xml:space="preserve">nav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numeric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Most recent NAV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as</w:t>
            </w:r>
            <w:r>
              <w:rPr>
                <w:i/>
                <w:iCs/>
                <w:sz w:val="22"/>
                <w:szCs w:val="22"/>
              </w:rPr>
              <w:t xml:space="preserve">of</w:t>
            </w:r>
            <w:r>
              <w:rPr>
                <w:b w:val="false"/>
                <w:bCs w:val="false"/>
                <w:sz w:val="22"/>
                <w:szCs w:val="22"/>
              </w:rPr>
              <w:t xml:space="preserve">date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date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Valuation date</w:t>
            </w:r>
          </w:p>
        </w:tc>
      </w:tr>
    </w:tbl>
    <w:p>
      <w:pPr>
        <w:spacing w:after="200"/>
      </w:pPr>
    </w:p>
    <w:p>
      <w:pPr>
        <w:pBdr>
          <w:bottom w:val="single" w:color="CCCCCC" w:sz="6"/>
        </w:pBdr>
        <w:spacing w:before="100" w:after="100"/>
      </w:pPr>
    </w:p>
    <w:p>
      <w:pPr>
        <w:pStyle w:val="Heading4"/>
        <w:spacing w:before="150" w:after="80"/>
      </w:pPr>
      <w:r>
        <w:rPr>
          <w:b/>
          <w:bCs/>
          <w:color w:val="3182ce"/>
          <w:sz w:val="22"/>
          <w:szCs w:val="22"/>
        </w:rPr>
        <w:t xml:space="preserve">11. `valuations` (5 rows, 5 columns)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What it stores:</w:t>
      </w:r>
      <w:r>
        <w:rPr>
          <w:b w:val="false"/>
          <w:bCs w:val="false"/>
          <w:sz w:val="22"/>
          <w:szCs w:val="22"/>
        </w:rPr>
        <w:t xml:space="preserve"> Historical NAV records for each vehicle.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Where it's used: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Investor Portal → Vehicle Detail:</w:t>
      </w:r>
      <w:r>
        <w:rPr>
          <w:b w:val="false"/>
          <w:bCs w:val="false"/>
          <w:sz w:val="22"/>
          <w:szCs w:val="22"/>
        </w:rPr>
        <w:t xml:space="preserve"> NAV history chart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Staff Portal → Reports:</w:t>
      </w:r>
      <w:r>
        <w:rPr>
          <w:b w:val="false"/>
          <w:bCs w:val="false"/>
          <w:sz w:val="22"/>
          <w:szCs w:val="22"/>
        </w:rPr>
        <w:t xml:space="preserve"> Performance reporting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Connected to: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2"/>
          <w:szCs w:val="22"/>
        </w:rPr>
        <w:t xml:space="preserve">→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vehicles</w:t>
      </w:r>
    </w:p>
    <w:p>
      <w:pPr>
        <w:pBdr>
          <w:bottom w:val="single" w:color="CCCCCC" w:sz="6"/>
        </w:pBdr>
        <w:spacing w:before="100" w:after="100"/>
      </w:pPr>
    </w:p>
    <w:p>
      <w:pPr>
        <w:pStyle w:val="Heading4"/>
        <w:spacing w:before="150" w:after="80"/>
      </w:pPr>
      <w:r>
        <w:rPr>
          <w:b/>
          <w:bCs/>
          <w:color w:val="3182ce"/>
          <w:sz w:val="22"/>
          <w:szCs w:val="22"/>
        </w:rPr>
        <w:t xml:space="preserve">12. `cashflows` (20 rows, 7 columns)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What it stores:</w:t>
      </w:r>
      <w:r>
        <w:rPr>
          <w:b w:val="false"/>
          <w:bCs w:val="false"/>
          <w:sz w:val="22"/>
          <w:szCs w:val="22"/>
        </w:rPr>
        <w:t xml:space="preserve"> Historical capital calls and distributions for each investor-vehicle combination.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Where it's used: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Investor Portal → Vehicle Detail:</w:t>
      </w:r>
      <w:r>
        <w:rPr>
          <w:b w:val="false"/>
          <w:bCs w:val="false"/>
          <w:sz w:val="22"/>
          <w:szCs w:val="22"/>
        </w:rPr>
        <w:t xml:space="preserve"> Cashflow history tab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Key columns: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'call' or 'distribution'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amount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numeric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Cash amount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date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date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Transaction date</w:t>
            </w:r>
          </w:p>
        </w:tc>
      </w:tr>
    </w:tbl>
    <w:p>
      <w:pPr>
        <w:spacing w:after="200"/>
      </w:pPr>
    </w:p>
    <w:p>
      <w:pPr>
        <w:pBdr>
          <w:bottom w:val="single" w:color="CCCCCC" w:sz="6"/>
        </w:pBdr>
        <w:spacing w:before="100" w:after="100"/>
      </w:pPr>
    </w:p>
    <w:p>
      <w:pPr>
        <w:pStyle w:val="Heading4"/>
        <w:spacing w:before="150" w:after="80"/>
      </w:pPr>
      <w:r>
        <w:rPr>
          <w:b/>
          <w:bCs/>
          <w:color w:val="3182ce"/>
          <w:sz w:val="22"/>
          <w:szCs w:val="22"/>
        </w:rPr>
        <w:t xml:space="preserve">13. `capital_calls` (4 rows, 6 columns)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What it stores:</w:t>
      </w:r>
      <w:r>
        <w:rPr>
          <w:b w:val="false"/>
          <w:bCs w:val="false"/>
          <w:sz w:val="22"/>
          <w:szCs w:val="22"/>
        </w:rPr>
        <w:t xml:space="preserve"> Vehicle-level capital call events (when fund calls capital from all investors).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Where it's used: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Staff Portal → Capital Calls:</w:t>
      </w:r>
      <w:r>
        <w:rPr>
          <w:b w:val="false"/>
          <w:bCs w:val="false"/>
          <w:sz w:val="22"/>
          <w:szCs w:val="22"/>
        </w:rPr>
        <w:t xml:space="preserve"> Manage fund-level calls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Connected to: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2"/>
          <w:szCs w:val="22"/>
        </w:rPr>
        <w:t xml:space="preserve">→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vehicles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2"/>
          <w:szCs w:val="22"/>
        </w:rPr>
        <w:t xml:space="preserve">←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capital_call_items</w:t>
      </w:r>
      <w:r>
        <w:rPr>
          <w:b w:val="false"/>
          <w:bCs w:val="false"/>
          <w:sz w:val="22"/>
          <w:szCs w:val="22"/>
        </w:rPr>
        <w:t xml:space="preserve"> (per-investor amounts)</w:t>
      </w:r>
    </w:p>
    <w:p>
      <w:pPr>
        <w:pBdr>
          <w:bottom w:val="single" w:color="CCCCCC" w:sz="6"/>
        </w:pBdr>
        <w:spacing w:before="100" w:after="100"/>
      </w:pPr>
    </w:p>
    <w:p>
      <w:pPr>
        <w:pStyle w:val="Heading4"/>
        <w:spacing w:before="150" w:after="80"/>
      </w:pPr>
      <w:r>
        <w:rPr>
          <w:b/>
          <w:bCs/>
          <w:color w:val="3182ce"/>
          <w:sz w:val="22"/>
          <w:szCs w:val="22"/>
        </w:rPr>
        <w:t xml:space="preserve">14. `capital_call_items` (0 rows, 14 columns)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What it stores:</w:t>
      </w:r>
      <w:r>
        <w:rPr>
          <w:b w:val="false"/>
          <w:bCs w:val="false"/>
          <w:sz w:val="22"/>
          <w:szCs w:val="22"/>
        </w:rPr>
        <w:t xml:space="preserve"> Per-investor capital call amounts for reconciliation.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Connected to: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2"/>
          <w:szCs w:val="22"/>
        </w:rPr>
        <w:t xml:space="preserve">→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capital_calls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2"/>
          <w:szCs w:val="22"/>
        </w:rPr>
        <w:t xml:space="preserve">→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investors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2"/>
          <w:szCs w:val="22"/>
        </w:rPr>
        <w:t xml:space="preserve">→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subscriptions</w:t>
      </w:r>
    </w:p>
    <w:p>
      <w:pPr>
        <w:pBdr>
          <w:bottom w:val="single" w:color="CCCCCC" w:sz="6"/>
        </w:pBdr>
        <w:spacing w:before="100" w:after="100"/>
      </w:pPr>
    </w:p>
    <w:p>
      <w:pPr>
        <w:pStyle w:val="Heading4"/>
        <w:spacing w:before="150" w:after="80"/>
      </w:pPr>
      <w:r>
        <w:rPr>
          <w:b/>
          <w:bCs/>
          <w:color w:val="3182ce"/>
          <w:sz w:val="22"/>
          <w:szCs w:val="22"/>
        </w:rPr>
        <w:t xml:space="preserve">15. `distributions` (4 rows, 6 columns)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What it stores:</w:t>
      </w:r>
      <w:r>
        <w:rPr>
          <w:b w:val="false"/>
          <w:bCs w:val="false"/>
          <w:sz w:val="22"/>
          <w:szCs w:val="22"/>
        </w:rPr>
        <w:t xml:space="preserve"> Vehicle-level distribution events.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Connected to: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2"/>
          <w:szCs w:val="22"/>
        </w:rPr>
        <w:t xml:space="preserve">→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vehicles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2"/>
          <w:szCs w:val="22"/>
        </w:rPr>
        <w:t xml:space="preserve">←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distribution_items</w:t>
      </w:r>
    </w:p>
    <w:p>
      <w:pPr>
        <w:pBdr>
          <w:bottom w:val="single" w:color="CCCCCC" w:sz="6"/>
        </w:pBdr>
        <w:spacing w:before="100" w:after="100"/>
      </w:pPr>
    </w:p>
    <w:p>
      <w:pPr>
        <w:pStyle w:val="Heading4"/>
        <w:spacing w:before="150" w:after="80"/>
      </w:pPr>
      <w:r>
        <w:rPr>
          <w:b/>
          <w:bCs/>
          <w:color w:val="3182ce"/>
          <w:sz w:val="22"/>
          <w:szCs w:val="22"/>
        </w:rPr>
        <w:t xml:space="preserve">16. `distribution_items` (0 rows, 14 columns)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What it stores:</w:t>
      </w:r>
      <w:r>
        <w:rPr>
          <w:b w:val="false"/>
          <w:bCs w:val="false"/>
          <w:sz w:val="22"/>
          <w:szCs w:val="22"/>
        </w:rPr>
        <w:t xml:space="preserve"> Per-investor distribution amounts.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Connected to: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2"/>
          <w:szCs w:val="22"/>
        </w:rPr>
        <w:t xml:space="preserve">→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distributions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2"/>
          <w:szCs w:val="22"/>
        </w:rPr>
        <w:t xml:space="preserve">→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investors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2"/>
          <w:szCs w:val="22"/>
        </w:rPr>
        <w:t xml:space="preserve">→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subscriptions</w:t>
      </w:r>
    </w:p>
    <w:p>
      <w:pPr>
        <w:pBdr>
          <w:bottom w:val="single" w:color="CCCCCC" w:sz="6"/>
        </w:pBdr>
        <w:spacing w:before="100" w:after="100"/>
      </w:pPr>
    </w:p>
    <w:p>
      <w:pPr>
        <w:pStyle w:val="Heading4"/>
        <w:spacing w:before="150" w:after="80"/>
      </w:pPr>
      <w:r>
        <w:rPr>
          <w:b/>
          <w:bCs/>
          <w:color w:val="3182ce"/>
          <w:sz w:val="22"/>
          <w:szCs w:val="22"/>
        </w:rPr>
        <w:t xml:space="preserve">17. `performance_snapshots` (110 rows, 12 columns)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What it stores:</w:t>
      </w:r>
      <w:r>
        <w:rPr>
          <w:b w:val="false"/>
          <w:bCs w:val="false"/>
          <w:sz w:val="22"/>
          <w:szCs w:val="22"/>
        </w:rPr>
        <w:t xml:space="preserve"> Aggregated performance metrics (DPI, TVPI, IRR) for investor reporting.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Where it's used: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Investor Portal → Dashboard:</w:t>
      </w:r>
      <w:r>
        <w:rPr>
          <w:b w:val="false"/>
          <w:bCs w:val="false"/>
          <w:sz w:val="22"/>
          <w:szCs w:val="22"/>
        </w:rPr>
        <w:t xml:space="preserve"> Performance metrics display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Staff Portal → Reports:</w:t>
      </w:r>
      <w:r>
        <w:rPr>
          <w:b w:val="false"/>
          <w:bCs w:val="false"/>
          <w:sz w:val="22"/>
          <w:szCs w:val="22"/>
        </w:rPr>
        <w:t xml:space="preserve"> Generate investor statements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Connected to: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2"/>
          <w:szCs w:val="22"/>
        </w:rPr>
        <w:t xml:space="preserve">→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investors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2"/>
          <w:szCs w:val="22"/>
        </w:rPr>
        <w:t xml:space="preserve">→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vehicles</w:t>
      </w:r>
    </w:p>
    <w:p>
      <w:pPr>
        <w:pBdr>
          <w:bottom w:val="single" w:color="CCCCCC" w:sz="6"/>
        </w:pBdr>
        <w:spacing w:before="100" w:after="100"/>
      </w:pPr>
    </w:p>
    <w:p>
      <w:pPr>
        <w:pStyle w:val="Heading3"/>
        <w:spacing w:before="200" w:after="100"/>
      </w:pPr>
      <w:r>
        <w:rPr>
          <w:b/>
          <w:bCs/>
          <w:color w:val="2b6cb0"/>
          <w:sz w:val="24"/>
          <w:szCs w:val="24"/>
        </w:rPr>
        <w:t xml:space="preserve">SECTION C: DEAL PIPELINE (13 tables)</w:t>
      </w:r>
    </w:p>
    <w:p>
      <w:pPr>
        <w:pBdr>
          <w:bottom w:val="single" w:color="CCCCCC" w:sz="6"/>
        </w:pBdr>
        <w:spacing w:before="100" w:after="100"/>
      </w:pPr>
    </w:p>
    <w:p>
      <w:pPr>
        <w:pStyle w:val="Heading4"/>
        <w:spacing w:before="150" w:after="80"/>
      </w:pPr>
      <w:r>
        <w:rPr>
          <w:b/>
          <w:bCs/>
          <w:color w:val="3182ce"/>
          <w:sz w:val="22"/>
          <w:szCs w:val="22"/>
        </w:rPr>
        <w:t xml:space="preserve">18. `deals` (14 rows, 25 columns)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What it stores:</w:t>
      </w:r>
      <w:r>
        <w:rPr>
          <w:b w:val="false"/>
          <w:bCs w:val="false"/>
          <w:sz w:val="22"/>
          <w:szCs w:val="22"/>
        </w:rPr>
        <w:t xml:space="preserve"> Investment opportunities in the pipeline - from sourcing through closing.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Where it's used: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Investor Portal → Deals:</w:t>
      </w:r>
      <w:r>
        <w:rPr>
          <w:b w:val="false"/>
          <w:bCs w:val="false"/>
          <w:sz w:val="22"/>
          <w:szCs w:val="22"/>
        </w:rPr>
        <w:t xml:space="preserve"> Browse open opportunities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Staff Portal → Deals:</w:t>
      </w:r>
      <w:r>
        <w:rPr>
          <w:b w:val="false"/>
          <w:bCs w:val="false"/>
          <w:sz w:val="22"/>
          <w:szCs w:val="22"/>
        </w:rPr>
        <w:t xml:space="preserve"> Manage deal pipeline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Staff Portal → Dashboard:</w:t>
      </w:r>
      <w:r>
        <w:rPr>
          <w:b w:val="false"/>
          <w:bCs w:val="false"/>
          <w:sz w:val="22"/>
          <w:szCs w:val="22"/>
        </w:rPr>
        <w:t xml:space="preserve"> Deal pipeline metrics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Key columns: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uuid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Primary key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Deal name (e.g., "SpaceX Series F Secondary")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vehicle</w:t>
            </w:r>
            <w:r>
              <w:rPr>
                <w:b w:val="false"/>
                <w:bCs w:val="false"/>
                <w:sz w:val="22"/>
                <w:szCs w:val="22"/>
              </w:rPr>
              <w:t xml:space="preserve">_</w:t>
            </w:r>
            <w:r>
              <w:rPr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uuid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Associated fund/SPV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deal</w:t>
            </w:r>
            <w:r>
              <w:rPr>
                <w:b w:val="false"/>
                <w:bCs w:val="false"/>
                <w:sz w:val="22"/>
                <w:szCs w:val="22"/>
              </w:rPr>
              <w:t xml:space="preserve">_</w:t>
            </w:r>
            <w:r>
              <w:rPr>
                <w:b w:val="false"/>
                <w:bCs w:val="false"/>
                <w:sz w:val="22"/>
                <w:szCs w:val="22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enum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equity</w:t>
            </w:r>
            <w:r>
              <w:rPr>
                <w:i/>
                <w:iCs/>
                <w:sz w:val="22"/>
                <w:szCs w:val="22"/>
              </w:rPr>
              <w:t xml:space="preserve">secondary, equity</w:t>
            </w:r>
            <w:r>
              <w:rPr>
                <w:b w:val="false"/>
                <w:bCs w:val="false"/>
                <w:sz w:val="22"/>
                <w:szCs w:val="22"/>
              </w:rPr>
              <w:t xml:space="preserve">primary, credit</w:t>
            </w:r>
            <w:r>
              <w:rPr>
                <w:i/>
                <w:iCs/>
                <w:sz w:val="22"/>
                <w:szCs w:val="22"/>
              </w:rPr>
              <w:t xml:space="preserve">trade</w:t>
            </w:r>
            <w:r>
              <w:rPr>
                <w:b w:val="false"/>
                <w:bCs w:val="false"/>
                <w:sz w:val="22"/>
                <w:szCs w:val="22"/>
              </w:rPr>
              <w:t xml:space="preserve">finance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enum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draft, open, allocation</w:t>
            </w:r>
            <w:r>
              <w:rPr>
                <w:b w:val="false"/>
                <w:bCs w:val="false"/>
                <w:sz w:val="22"/>
                <w:szCs w:val="22"/>
              </w:rPr>
              <w:t xml:space="preserve">_</w:t>
            </w:r>
            <w:r>
              <w:rPr>
                <w:b w:val="false"/>
                <w:bCs w:val="false"/>
                <w:sz w:val="22"/>
                <w:szCs w:val="22"/>
              </w:rPr>
              <w:t xml:space="preserve">pending, closed, cancelled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target</w:t>
            </w:r>
            <w:r>
              <w:rPr>
                <w:b w:val="false"/>
                <w:bCs w:val="false"/>
                <w:sz w:val="22"/>
                <w:szCs w:val="22"/>
              </w:rPr>
              <w:t xml:space="preserve">_</w:t>
            </w:r>
            <w:r>
              <w:rPr>
                <w:b w:val="false"/>
                <w:bCs w:val="false"/>
                <w:sz w:val="22"/>
                <w:szCs w:val="22"/>
              </w:rPr>
              <w:t xml:space="preserve">amount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numeric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Fundraising target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raised</w:t>
            </w:r>
            <w:r>
              <w:rPr>
                <w:b w:val="false"/>
                <w:bCs w:val="false"/>
                <w:sz w:val="22"/>
                <w:szCs w:val="22"/>
              </w:rPr>
              <w:t xml:space="preserve">_</w:t>
            </w:r>
            <w:r>
              <w:rPr>
                <w:b w:val="false"/>
                <w:bCs w:val="false"/>
                <w:sz w:val="22"/>
                <w:szCs w:val="22"/>
              </w:rPr>
              <w:t xml:space="preserve">amount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numeric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Amount committed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minimum</w:t>
            </w:r>
            <w:r>
              <w:rPr>
                <w:b w:val="false"/>
                <w:bCs w:val="false"/>
                <w:sz w:val="22"/>
                <w:szCs w:val="22"/>
              </w:rPr>
              <w:t xml:space="preserve">_</w:t>
            </w:r>
            <w:r>
              <w:rPr>
                <w:b w:val="false"/>
                <w:bCs w:val="false"/>
                <w:sz w:val="22"/>
                <w:szCs w:val="22"/>
              </w:rPr>
              <w:t xml:space="preserve">investment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numeric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Minimum commitment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company</w:t>
            </w:r>
            <w:r>
              <w:rPr>
                <w:b w:val="false"/>
                <w:bCs w:val="false"/>
                <w:sz w:val="22"/>
                <w:szCs w:val="22"/>
              </w:rPr>
              <w:t xml:space="preserve">_</w:t>
            </w:r>
            <w:r>
              <w:rPr>
                <w:b w:val="false"/>
                <w:bCs w:val="false"/>
                <w:sz w:val="22"/>
                <w:szCs w:val="22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Target company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sector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Technology, Healthcare, etc.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User actions: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2"/>
          <w:szCs w:val="22"/>
        </w:rPr>
        <w:t xml:space="preserve">Staff creates deal →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status = 'draft'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2"/>
          <w:szCs w:val="22"/>
        </w:rPr>
        <w:t xml:space="preserve">Staff opens to investors →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status = 'open'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2"/>
          <w:szCs w:val="22"/>
        </w:rPr>
        <w:t xml:space="preserve">All allocations complete →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status = 'closed'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Connected to: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2"/>
          <w:szCs w:val="22"/>
        </w:rPr>
        <w:t xml:space="preserve">→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vehicles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2"/>
          <w:szCs w:val="22"/>
        </w:rPr>
        <w:t xml:space="preserve">→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arranger_entities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2"/>
          <w:szCs w:val="22"/>
        </w:rPr>
        <w:t xml:space="preserve">←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deal_memberships</w:t>
      </w:r>
      <w:r>
        <w:rPr>
          <w:b w:val="false"/>
          <w:bCs w:val="false"/>
          <w:sz w:val="22"/>
          <w:szCs w:val="22"/>
        </w:rPr>
        <w:t xml:space="preserve"> (15 rows) - who can see this deal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2"/>
          <w:szCs w:val="22"/>
        </w:rPr>
        <w:t xml:space="preserve">←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deal_data_room_access</w:t>
      </w:r>
      <w:r>
        <w:rPr>
          <w:b w:val="false"/>
          <w:bCs w:val="false"/>
          <w:sz w:val="22"/>
          <w:szCs w:val="22"/>
        </w:rPr>
        <w:t xml:space="preserve"> (5 rows) - data room access grants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2"/>
          <w:szCs w:val="22"/>
        </w:rPr>
        <w:t xml:space="preserve">←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deal_data_room_documents</w:t>
      </w:r>
      <w:r>
        <w:rPr>
          <w:b w:val="false"/>
          <w:bCs w:val="false"/>
          <w:sz w:val="22"/>
          <w:szCs w:val="22"/>
        </w:rPr>
        <w:t xml:space="preserve"> (9 rows) - data room files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2"/>
          <w:szCs w:val="22"/>
        </w:rPr>
        <w:t xml:space="preserve">←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deal_subscription_submissions</w:t>
      </w:r>
      <w:r>
        <w:rPr>
          <w:b w:val="false"/>
          <w:bCs w:val="false"/>
          <w:sz w:val="22"/>
          <w:szCs w:val="22"/>
        </w:rPr>
        <w:t xml:space="preserve"> (4 rows) - subscription applications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2"/>
          <w:szCs w:val="22"/>
        </w:rPr>
        <w:t xml:space="preserve">←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investor_deal_interest</w:t>
      </w:r>
      <w:r>
        <w:rPr>
          <w:b w:val="false"/>
          <w:bCs w:val="false"/>
          <w:sz w:val="22"/>
          <w:szCs w:val="22"/>
        </w:rPr>
        <w:t xml:space="preserve"> (17 rows) - expressions of interest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2"/>
          <w:szCs w:val="22"/>
        </w:rPr>
        <w:t xml:space="preserve">←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allocations</w:t>
      </w:r>
      <w:r>
        <w:rPr>
          <w:b w:val="false"/>
          <w:bCs w:val="false"/>
          <w:sz w:val="22"/>
          <w:szCs w:val="22"/>
        </w:rPr>
        <w:t xml:space="preserve"> - confirmed allocations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2"/>
          <w:szCs w:val="22"/>
        </w:rPr>
        <w:t xml:space="preserve">←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fee_plans</w:t>
      </w:r>
      <w:r>
        <w:rPr>
          <w:b w:val="false"/>
          <w:bCs w:val="false"/>
          <w:sz w:val="22"/>
          <w:szCs w:val="22"/>
        </w:rPr>
        <w:t xml:space="preserve"> - deal-specific fee structures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2"/>
          <w:szCs w:val="22"/>
        </w:rPr>
        <w:t xml:space="preserve">←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subscriptions</w:t>
      </w:r>
      <w:r>
        <w:rPr>
          <w:b w:val="false"/>
          <w:bCs w:val="false"/>
          <w:sz w:val="22"/>
          <w:szCs w:val="22"/>
        </w:rPr>
        <w:t xml:space="preserve"> - resulting subscriptions</w:t>
      </w:r>
    </w:p>
    <w:p>
      <w:pPr>
        <w:pBdr>
          <w:bottom w:val="single" w:color="CCCCCC" w:sz="6"/>
        </w:pBdr>
        <w:spacing w:before="100" w:after="100"/>
      </w:pPr>
    </w:p>
    <w:p>
      <w:pPr>
        <w:pStyle w:val="Heading4"/>
        <w:spacing w:before="150" w:after="80"/>
      </w:pPr>
      <w:r>
        <w:rPr>
          <w:b/>
          <w:bCs/>
          <w:color w:val="3182ce"/>
          <w:sz w:val="22"/>
          <w:szCs w:val="22"/>
        </w:rPr>
        <w:t xml:space="preserve">19. `deal_memberships` (15 rows, 7 columns)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What it stores:</w:t>
      </w:r>
      <w:r>
        <w:rPr>
          <w:b w:val="false"/>
          <w:bCs w:val="false"/>
          <w:sz w:val="22"/>
          <w:szCs w:val="22"/>
        </w:rPr>
        <w:t xml:space="preserve"> Who can access a deal and in what role.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Key columns: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deal</w:t>
            </w:r>
            <w:r>
              <w:rPr>
                <w:b w:val="false"/>
                <w:bCs w:val="false"/>
                <w:sz w:val="22"/>
                <w:szCs w:val="22"/>
              </w:rPr>
              <w:t xml:space="preserve">_</w:t>
            </w:r>
            <w:r>
              <w:rPr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uuid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FK to deals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user</w:t>
            </w:r>
            <w:r>
              <w:rPr>
                <w:b w:val="false"/>
                <w:bCs w:val="false"/>
                <w:sz w:val="22"/>
                <w:szCs w:val="22"/>
              </w:rPr>
              <w:t xml:space="preserve">_</w:t>
            </w:r>
            <w:r>
              <w:rPr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uuid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FK to profiles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investor</w:t>
            </w:r>
            <w:r>
              <w:rPr>
                <w:b w:val="false"/>
                <w:bCs w:val="false"/>
                <w:sz w:val="22"/>
                <w:szCs w:val="22"/>
              </w:rPr>
              <w:t xml:space="preserve">_</w:t>
            </w:r>
            <w:r>
              <w:rPr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uuid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FK to investors (optional)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enum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investor, co</w:t>
            </w:r>
            <w:r>
              <w:rPr>
                <w:i/>
                <w:iCs/>
                <w:sz w:val="22"/>
                <w:szCs w:val="22"/>
              </w:rPr>
              <w:t xml:space="preserve">investor, spouse, advisor, lawyer, banker, introducer, viewer, verso</w:t>
            </w:r>
            <w:r>
              <w:rPr>
                <w:b w:val="false"/>
                <w:bCs w:val="false"/>
                <w:sz w:val="22"/>
                <w:szCs w:val="22"/>
              </w:rPr>
              <w:t xml:space="preserve">staff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invited</w:t>
            </w:r>
            <w:r>
              <w:rPr>
                <w:b w:val="false"/>
                <w:bCs w:val="false"/>
                <w:sz w:val="22"/>
                <w:szCs w:val="22"/>
              </w:rPr>
              <w:t xml:space="preserve">_</w:t>
            </w:r>
            <w:r>
              <w:rPr>
                <w:b w:val="false"/>
                <w:bCs w:val="false"/>
                <w:sz w:val="22"/>
                <w:szCs w:val="22"/>
              </w:rPr>
              <w:t xml:space="preserve">by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uuid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FK to profiles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accepted</w:t>
            </w:r>
            <w:r>
              <w:rPr>
                <w:b w:val="false"/>
                <w:bCs w:val="false"/>
                <w:sz w:val="22"/>
                <w:szCs w:val="22"/>
              </w:rPr>
              <w:t xml:space="preserve">_</w:t>
            </w:r>
            <w:r>
              <w:rPr>
                <w:b w:val="false"/>
                <w:bCs w:val="false"/>
                <w:sz w:val="22"/>
                <w:szCs w:val="22"/>
              </w:rPr>
              <w:t xml:space="preserve">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timestamp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When accepted</w:t>
            </w:r>
          </w:p>
        </w:tc>
      </w:tr>
    </w:tbl>
    <w:p>
      <w:pPr>
        <w:spacing w:after="200"/>
      </w:pPr>
    </w:p>
    <w:p>
      <w:pPr>
        <w:pBdr>
          <w:bottom w:val="single" w:color="CCCCCC" w:sz="6"/>
        </w:pBdr>
        <w:spacing w:before="100" w:after="100"/>
      </w:pPr>
    </w:p>
    <w:p>
      <w:pPr>
        <w:pStyle w:val="Heading4"/>
        <w:spacing w:before="150" w:after="80"/>
      </w:pPr>
      <w:r>
        <w:rPr>
          <w:b/>
          <w:bCs/>
          <w:color w:val="3182ce"/>
          <w:sz w:val="22"/>
          <w:szCs w:val="22"/>
        </w:rPr>
        <w:t xml:space="preserve">20. `deal_data_room_access` (5 rows, 11 columns)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What it stores:</w:t>
      </w:r>
      <w:r>
        <w:rPr>
          <w:b w:val="false"/>
          <w:bCs w:val="false"/>
          <w:sz w:val="22"/>
          <w:szCs w:val="22"/>
        </w:rPr>
        <w:t xml:space="preserve"> Controls which investors can view data room documents and for how long.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Where it's used: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Investor Portal → Data Room:</w:t>
      </w:r>
      <w:r>
        <w:rPr>
          <w:b w:val="false"/>
          <w:bCs w:val="false"/>
          <w:sz w:val="22"/>
          <w:szCs w:val="22"/>
        </w:rPr>
        <w:t xml:space="preserve"> Gate that checks access before showing documents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Staff Portal → Deals:</w:t>
      </w:r>
      <w:r>
        <w:rPr>
          <w:b w:val="false"/>
          <w:bCs w:val="false"/>
          <w:sz w:val="22"/>
          <w:szCs w:val="22"/>
        </w:rPr>
        <w:t xml:space="preserve"> Manage access grants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Key columns: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deal</w:t>
            </w:r>
            <w:r>
              <w:rPr>
                <w:b w:val="false"/>
                <w:bCs w:val="false"/>
                <w:sz w:val="22"/>
                <w:szCs w:val="22"/>
              </w:rPr>
              <w:t xml:space="preserve">_</w:t>
            </w:r>
            <w:r>
              <w:rPr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uuid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FK to deals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investor</w:t>
            </w:r>
            <w:r>
              <w:rPr>
                <w:b w:val="false"/>
                <w:bCs w:val="false"/>
                <w:sz w:val="22"/>
                <w:szCs w:val="22"/>
              </w:rPr>
              <w:t xml:space="preserve">_</w:t>
            </w:r>
            <w:r>
              <w:rPr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uuid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FK to investors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granted</w:t>
            </w:r>
            <w:r>
              <w:rPr>
                <w:b w:val="false"/>
                <w:bCs w:val="false"/>
                <w:sz w:val="22"/>
                <w:szCs w:val="22"/>
              </w:rPr>
              <w:t xml:space="preserve">_</w:t>
            </w:r>
            <w:r>
              <w:rPr>
                <w:b w:val="false"/>
                <w:bCs w:val="false"/>
                <w:sz w:val="22"/>
                <w:szCs w:val="22"/>
              </w:rPr>
              <w:t xml:space="preserve">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timestamp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When access granted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expires</w:t>
            </w:r>
            <w:r>
              <w:rPr>
                <w:b w:val="false"/>
                <w:bCs w:val="false"/>
                <w:sz w:val="22"/>
                <w:szCs w:val="22"/>
              </w:rPr>
              <w:t xml:space="preserve">_</w:t>
            </w:r>
            <w:r>
              <w:rPr>
                <w:b w:val="false"/>
                <w:bCs w:val="false"/>
                <w:sz w:val="22"/>
                <w:szCs w:val="22"/>
              </w:rPr>
              <w:t xml:space="preserve">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timestamp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Access expiration (typically 7 days after NDA)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revoked</w:t>
            </w:r>
            <w:r>
              <w:rPr>
                <w:b w:val="false"/>
                <w:bCs w:val="false"/>
                <w:sz w:val="22"/>
                <w:szCs w:val="22"/>
              </w:rPr>
              <w:t xml:space="preserve">_</w:t>
            </w:r>
            <w:r>
              <w:rPr>
                <w:b w:val="false"/>
                <w:bCs w:val="false"/>
                <w:sz w:val="22"/>
                <w:szCs w:val="22"/>
              </w:rPr>
              <w:t xml:space="preserve">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timestamp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If manually revoked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extension</w:t>
            </w:r>
            <w:r>
              <w:rPr>
                <w:i/>
                <w:iCs/>
                <w:sz w:val="22"/>
                <w:szCs w:val="22"/>
              </w:rPr>
              <w:t xml:space="preserve">requested</w:t>
            </w:r>
            <w:r>
              <w:rPr>
                <w:b w:val="false"/>
                <w:bCs w:val="false"/>
                <w:sz w:val="22"/>
                <w:szCs w:val="22"/>
              </w:rPr>
              <w:t xml:space="preserve">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timestamp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If extension requested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User actions: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2"/>
          <w:szCs w:val="22"/>
        </w:rPr>
        <w:t xml:space="preserve">Investor signs NDA → access granted (7 days)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2"/>
          <w:szCs w:val="22"/>
        </w:rPr>
        <w:t xml:space="preserve">Access expires → investor requests extension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2"/>
          <w:szCs w:val="22"/>
        </w:rPr>
        <w:t xml:space="preserve">Staff grants extension →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expires_at</w:t>
      </w:r>
      <w:r>
        <w:rPr>
          <w:b w:val="false"/>
          <w:bCs w:val="false"/>
          <w:sz w:val="22"/>
          <w:szCs w:val="22"/>
        </w:rPr>
        <w:t xml:space="preserve"> updated</w:t>
      </w:r>
    </w:p>
    <w:p>
      <w:pPr>
        <w:pBdr>
          <w:bottom w:val="single" w:color="CCCCCC" w:sz="6"/>
        </w:pBdr>
        <w:spacing w:before="100" w:after="100"/>
      </w:pPr>
    </w:p>
    <w:p>
      <w:pPr>
        <w:pStyle w:val="Heading4"/>
        <w:spacing w:before="150" w:after="80"/>
      </w:pPr>
      <w:r>
        <w:rPr>
          <w:b/>
          <w:bCs/>
          <w:color w:val="3182ce"/>
          <w:sz w:val="22"/>
          <w:szCs w:val="22"/>
        </w:rPr>
        <w:t xml:space="preserve">21. `deal_data_room_documents` (9 rows, 19 columns)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What it stores:</w:t>
      </w:r>
      <w:r>
        <w:rPr>
          <w:b w:val="false"/>
          <w:bCs w:val="false"/>
          <w:sz w:val="22"/>
          <w:szCs w:val="22"/>
        </w:rPr>
        <w:t xml:space="preserve"> Documents in the investor data room.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Where it's used: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Investor Portal → Data Room:</w:t>
      </w:r>
      <w:r>
        <w:rPr>
          <w:b w:val="false"/>
          <w:bCs w:val="false"/>
          <w:sz w:val="22"/>
          <w:szCs w:val="22"/>
        </w:rPr>
        <w:t xml:space="preserve"> Shows authorized documents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Key columns: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deal</w:t>
            </w:r>
            <w:r>
              <w:rPr>
                <w:b w:val="false"/>
                <w:bCs w:val="false"/>
                <w:sz w:val="22"/>
                <w:szCs w:val="22"/>
              </w:rPr>
              <w:t xml:space="preserve">_</w:t>
            </w:r>
            <w:r>
              <w:rPr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uuid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FK to deals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folder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Category (Due Diligence, Legal, Financials)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visible</w:t>
            </w:r>
            <w:r>
              <w:rPr>
                <w:i/>
                <w:iCs/>
                <w:sz w:val="22"/>
                <w:szCs w:val="22"/>
              </w:rPr>
              <w:t xml:space="preserve">to</w:t>
            </w:r>
            <w:r>
              <w:rPr>
                <w:b w:val="false"/>
                <w:bCs w:val="false"/>
                <w:sz w:val="22"/>
                <w:szCs w:val="22"/>
              </w:rPr>
              <w:t xml:space="preserve">investors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boolean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Currently visible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display</w:t>
            </w:r>
            <w:r>
              <w:rPr>
                <w:b w:val="false"/>
                <w:bCs w:val="false"/>
                <w:sz w:val="22"/>
                <w:szCs w:val="22"/>
              </w:rPr>
              <w:t xml:space="preserve">_</w:t>
            </w:r>
            <w:r>
              <w:rPr>
                <w:b w:val="false"/>
                <w:bCs w:val="false"/>
                <w:sz w:val="22"/>
                <w:szCs w:val="22"/>
              </w:rPr>
              <w:t xml:space="preserve">order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Sort order</w:t>
            </w:r>
          </w:p>
        </w:tc>
      </w:tr>
    </w:tbl>
    <w:p>
      <w:pPr>
        <w:spacing w:after="200"/>
      </w:pPr>
    </w:p>
    <w:p>
      <w:pPr>
        <w:pBdr>
          <w:bottom w:val="single" w:color="CCCCCC" w:sz="6"/>
        </w:pBdr>
        <w:spacing w:before="100" w:after="100"/>
      </w:pPr>
    </w:p>
    <w:p>
      <w:pPr>
        <w:pStyle w:val="Heading4"/>
        <w:spacing w:before="150" w:after="80"/>
      </w:pPr>
      <w:r>
        <w:rPr>
          <w:b/>
          <w:bCs/>
          <w:color w:val="3182ce"/>
          <w:sz w:val="22"/>
          <w:szCs w:val="22"/>
        </w:rPr>
        <w:t xml:space="preserve">22. `investor_deal_interest` (17 rows, 13 columns)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What it stores:</w:t>
      </w:r>
      <w:r>
        <w:rPr>
          <w:b w:val="false"/>
          <w:bCs w:val="false"/>
          <w:sz w:val="22"/>
          <w:szCs w:val="22"/>
        </w:rPr>
        <w:t xml:space="preserve"> Expressions of interest from investors before formal commitment.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Where it's used: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Investor Portal → Deals:</w:t>
      </w:r>
      <w:r>
        <w:rPr>
          <w:b w:val="false"/>
          <w:bCs w:val="false"/>
          <w:sz w:val="22"/>
          <w:szCs w:val="22"/>
        </w:rPr>
        <w:t xml:space="preserve"> "Express Interest" button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Staff Portal → Deals:</w:t>
      </w:r>
      <w:r>
        <w:rPr>
          <w:b w:val="false"/>
          <w:bCs w:val="false"/>
          <w:sz w:val="22"/>
          <w:szCs w:val="22"/>
        </w:rPr>
        <w:t xml:space="preserve"> Interest tracking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Key columns: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deal</w:t>
            </w:r>
            <w:r>
              <w:rPr>
                <w:b w:val="false"/>
                <w:bCs w:val="false"/>
                <w:sz w:val="22"/>
                <w:szCs w:val="22"/>
              </w:rPr>
              <w:t xml:space="preserve">_</w:t>
            </w:r>
            <w:r>
              <w:rPr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uuid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FK to deals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investor</w:t>
            </w:r>
            <w:r>
              <w:rPr>
                <w:b w:val="false"/>
                <w:bCs w:val="false"/>
                <w:sz w:val="22"/>
                <w:szCs w:val="22"/>
              </w:rPr>
              <w:t xml:space="preserve">_</w:t>
            </w:r>
            <w:r>
              <w:rPr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uuid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FK to investors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pending</w:t>
            </w:r>
            <w:r>
              <w:rPr>
                <w:b w:val="false"/>
                <w:bCs w:val="false"/>
                <w:sz w:val="22"/>
                <w:szCs w:val="22"/>
              </w:rPr>
              <w:t xml:space="preserve">_</w:t>
            </w:r>
            <w:r>
              <w:rPr>
                <w:b w:val="false"/>
                <w:bCs w:val="false"/>
                <w:sz w:val="22"/>
                <w:szCs w:val="22"/>
              </w:rPr>
              <w:t xml:space="preserve">review, approved, rejected, withdrawn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indicative</w:t>
            </w:r>
            <w:r>
              <w:rPr>
                <w:b w:val="false"/>
                <w:bCs w:val="false"/>
                <w:sz w:val="22"/>
                <w:szCs w:val="22"/>
              </w:rPr>
              <w:t xml:space="preserve">_</w:t>
            </w:r>
            <w:r>
              <w:rPr>
                <w:b w:val="false"/>
                <w:bCs w:val="false"/>
                <w:sz w:val="22"/>
                <w:szCs w:val="22"/>
              </w:rPr>
              <w:t xml:space="preserve">amount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numeric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How much they might invest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approval</w:t>
            </w:r>
            <w:r>
              <w:rPr>
                <w:b w:val="false"/>
                <w:bCs w:val="false"/>
                <w:sz w:val="22"/>
                <w:szCs w:val="22"/>
              </w:rPr>
              <w:t xml:space="preserve">_</w:t>
            </w:r>
            <w:r>
              <w:rPr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uuid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FK to approvals</w:t>
            </w:r>
          </w:p>
        </w:tc>
      </w:tr>
    </w:tbl>
    <w:p>
      <w:pPr>
        <w:spacing w:after="200"/>
      </w:pPr>
    </w:p>
    <w:p>
      <w:pPr>
        <w:pBdr>
          <w:bottom w:val="single" w:color="CCCCCC" w:sz="6"/>
        </w:pBdr>
        <w:spacing w:before="100" w:after="100"/>
      </w:pPr>
    </w:p>
    <w:p>
      <w:pPr>
        <w:pStyle w:val="Heading4"/>
        <w:spacing w:before="150" w:after="80"/>
      </w:pPr>
      <w:r>
        <w:rPr>
          <w:b/>
          <w:bCs/>
          <w:color w:val="3182ce"/>
          <w:sz w:val="22"/>
          <w:szCs w:val="22"/>
        </w:rPr>
        <w:t xml:space="preserve">23. `deal_subscription_submissions` (4 rows, 18 columns)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What it stores:</w:t>
      </w:r>
      <w:r>
        <w:rPr>
          <w:b w:val="false"/>
          <w:bCs w:val="false"/>
          <w:sz w:val="22"/>
          <w:szCs w:val="22"/>
        </w:rPr>
        <w:t xml:space="preserve"> Formal subscription applications after data room review.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Where it's used: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Investor Portal → Data Room:</w:t>
      </w:r>
      <w:r>
        <w:rPr>
          <w:b w:val="false"/>
          <w:bCs w:val="false"/>
          <w:sz w:val="22"/>
          <w:szCs w:val="22"/>
        </w:rPr>
        <w:t xml:space="preserve"> Subscription form submission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Staff Portal → Approvals:</w:t>
      </w:r>
      <w:r>
        <w:rPr>
          <w:b w:val="false"/>
          <w:bCs w:val="false"/>
          <w:sz w:val="22"/>
          <w:szCs w:val="22"/>
        </w:rPr>
        <w:t xml:space="preserve"> Subscription approval queue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Key columns: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deal</w:t>
            </w:r>
            <w:r>
              <w:rPr>
                <w:b w:val="false"/>
                <w:bCs w:val="false"/>
                <w:sz w:val="22"/>
                <w:szCs w:val="22"/>
              </w:rPr>
              <w:t xml:space="preserve">_</w:t>
            </w:r>
            <w:r>
              <w:rPr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uuid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FK to deals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investor</w:t>
            </w:r>
            <w:r>
              <w:rPr>
                <w:b w:val="false"/>
                <w:bCs w:val="false"/>
                <w:sz w:val="22"/>
                <w:szCs w:val="22"/>
              </w:rPr>
              <w:t xml:space="preserve">_</w:t>
            </w:r>
            <w:r>
              <w:rPr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uuid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FK to investors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requested</w:t>
            </w:r>
            <w:r>
              <w:rPr>
                <w:b w:val="false"/>
                <w:bCs w:val="false"/>
                <w:sz w:val="22"/>
                <w:szCs w:val="22"/>
              </w:rPr>
              <w:t xml:space="preserve">_</w:t>
            </w:r>
            <w:r>
              <w:rPr>
                <w:b w:val="false"/>
                <w:bCs w:val="false"/>
                <w:sz w:val="22"/>
                <w:szCs w:val="22"/>
              </w:rPr>
              <w:t xml:space="preserve">amount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numeric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Amount investor wants to invest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pending, approved, rejected, funded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approval</w:t>
            </w:r>
            <w:r>
              <w:rPr>
                <w:b w:val="false"/>
                <w:bCs w:val="false"/>
                <w:sz w:val="22"/>
                <w:szCs w:val="22"/>
              </w:rPr>
              <w:t xml:space="preserve">_</w:t>
            </w:r>
            <w:r>
              <w:rPr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uuid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FK to approvals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formal</w:t>
            </w:r>
            <w:r>
              <w:rPr>
                <w:i/>
                <w:iCs/>
                <w:sz w:val="22"/>
                <w:szCs w:val="22"/>
              </w:rPr>
              <w:t xml:space="preserve">subscription</w:t>
            </w:r>
            <w:r>
              <w:rPr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uuid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FK to subscriptions (once approved)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User actions: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2"/>
          <w:szCs w:val="22"/>
        </w:rPr>
        <w:t xml:space="preserve">Investor submits allocation → new row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2"/>
          <w:szCs w:val="22"/>
        </w:rPr>
        <w:t xml:space="preserve">Staff approves → subscription created,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formal_subscription_id</w:t>
      </w:r>
      <w:r>
        <w:rPr>
          <w:b w:val="false"/>
          <w:bCs w:val="false"/>
          <w:sz w:val="22"/>
          <w:szCs w:val="22"/>
        </w:rPr>
        <w:t xml:space="preserve"> set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2"/>
          <w:szCs w:val="22"/>
        </w:rPr>
        <w:t xml:space="preserve">Investor funds →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status = 'funded'</w:t>
      </w:r>
    </w:p>
    <w:p>
      <w:pPr>
        <w:pBdr>
          <w:bottom w:val="single" w:color="CCCCCC" w:sz="6"/>
        </w:pBdr>
        <w:spacing w:before="100" w:after="100"/>
      </w:pPr>
    </w:p>
    <w:p>
      <w:pPr>
        <w:pStyle w:val="Heading4"/>
        <w:spacing w:before="150" w:after="80"/>
      </w:pPr>
      <w:r>
        <w:rPr>
          <w:b/>
          <w:bCs/>
          <w:color w:val="3182ce"/>
          <w:sz w:val="22"/>
          <w:szCs w:val="22"/>
        </w:rPr>
        <w:t xml:space="preserve">24. `deal_fee_structures` (10 rows, 57 columns)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What it stores:</w:t>
      </w:r>
      <w:r>
        <w:rPr>
          <w:b w:val="false"/>
          <w:bCs w:val="false"/>
          <w:sz w:val="22"/>
          <w:szCs w:val="22"/>
        </w:rPr>
        <w:t xml:space="preserve"> Structured term sheet data for each deal (versioned: draft/published/archived).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Connected to: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2"/>
          <w:szCs w:val="22"/>
        </w:rPr>
        <w:t xml:space="preserve">→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deals</w:t>
      </w:r>
    </w:p>
    <w:p>
      <w:pPr>
        <w:pBdr>
          <w:bottom w:val="single" w:color="CCCCCC" w:sz="6"/>
        </w:pBdr>
        <w:spacing w:before="100" w:after="100"/>
      </w:pPr>
    </w:p>
    <w:p>
      <w:pPr>
        <w:pStyle w:val="Heading4"/>
        <w:spacing w:before="150" w:after="80"/>
      </w:pPr>
      <w:r>
        <w:rPr>
          <w:b/>
          <w:bCs/>
          <w:color w:val="3182ce"/>
          <w:sz w:val="22"/>
          <w:szCs w:val="22"/>
        </w:rPr>
        <w:t xml:space="preserve">25. `deal_faqs` (4 rows, 9 columns)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What it stores:</w:t>
      </w:r>
      <w:r>
        <w:rPr>
          <w:b w:val="false"/>
          <w:bCs w:val="false"/>
          <w:sz w:val="22"/>
          <w:szCs w:val="22"/>
        </w:rPr>
        <w:t xml:space="preserve"> FAQs for each deal.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Where it's used: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Investor Portal → Data Room:</w:t>
      </w:r>
      <w:r>
        <w:rPr>
          <w:b w:val="false"/>
          <w:bCs w:val="false"/>
          <w:sz w:val="22"/>
          <w:szCs w:val="22"/>
        </w:rPr>
        <w:t xml:space="preserve"> FAQ section</w:t>
      </w:r>
    </w:p>
    <w:p>
      <w:pPr>
        <w:pBdr>
          <w:bottom w:val="single" w:color="CCCCCC" w:sz="6"/>
        </w:pBdr>
        <w:spacing w:before="100" w:after="100"/>
      </w:pPr>
    </w:p>
    <w:p>
      <w:pPr>
        <w:pStyle w:val="Heading4"/>
        <w:spacing w:before="150" w:after="80"/>
      </w:pPr>
      <w:r>
        <w:rPr>
          <w:b/>
          <w:bCs/>
          <w:color w:val="3182ce"/>
          <w:sz w:val="22"/>
          <w:szCs w:val="22"/>
        </w:rPr>
        <w:t xml:space="preserve">26. `deal_activity_events` (36 rows, 6 columns)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What it stores:</w:t>
      </w:r>
      <w:r>
        <w:rPr>
          <w:b w:val="false"/>
          <w:bCs w:val="false"/>
          <w:sz w:val="22"/>
          <w:szCs w:val="22"/>
        </w:rPr>
        <w:t xml:space="preserve"> Analytics events for deal workflow (interest → NDA → subscription → funding).</w:t>
      </w:r>
    </w:p>
    <w:p>
      <w:pPr>
        <w:pBdr>
          <w:bottom w:val="single" w:color="CCCCCC" w:sz="6"/>
        </w:pBdr>
        <w:spacing w:before="100" w:after="100"/>
      </w:pPr>
    </w:p>
    <w:p>
      <w:pPr>
        <w:pStyle w:val="Heading4"/>
        <w:spacing w:before="150" w:after="80"/>
      </w:pPr>
      <w:r>
        <w:rPr>
          <w:b/>
          <w:bCs/>
          <w:color w:val="3182ce"/>
          <w:sz w:val="22"/>
          <w:szCs w:val="22"/>
        </w:rPr>
        <w:t xml:space="preserve">27. `investor_deal_holdings` (0 rows, 13 columns)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What it stores:</w:t>
      </w:r>
      <w:r>
        <w:rPr>
          <w:b w:val="false"/>
          <w:bCs w:val="false"/>
          <w:sz w:val="22"/>
          <w:szCs w:val="22"/>
        </w:rPr>
        <w:t xml:space="preserve"> Per-investor holdings once subscriptions confirmed.</w:t>
      </w:r>
    </w:p>
    <w:p>
      <w:pPr>
        <w:pBdr>
          <w:bottom w:val="single" w:color="CCCCCC" w:sz="6"/>
        </w:pBdr>
        <w:spacing w:before="100" w:after="100"/>
      </w:pPr>
    </w:p>
    <w:p>
      <w:pPr>
        <w:pStyle w:val="Heading4"/>
        <w:spacing w:before="150" w:after="80"/>
      </w:pPr>
      <w:r>
        <w:rPr>
          <w:b/>
          <w:bCs/>
          <w:color w:val="3182ce"/>
          <w:sz w:val="22"/>
          <w:szCs w:val="22"/>
        </w:rPr>
        <w:t xml:space="preserve">28. `investor_interest_signals` (1 row, 7 columns)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What it stores:</w:t>
      </w:r>
      <w:r>
        <w:rPr>
          <w:b w:val="false"/>
          <w:bCs w:val="false"/>
          <w:sz w:val="22"/>
          <w:szCs w:val="22"/>
        </w:rPr>
        <w:t xml:space="preserve"> General interest signals for closed deals.</w:t>
      </w:r>
    </w:p>
    <w:p>
      <w:pPr>
        <w:pBdr>
          <w:bottom w:val="single" w:color="CCCCCC" w:sz="6"/>
        </w:pBdr>
        <w:spacing w:before="100" w:after="100"/>
      </w:pPr>
    </w:p>
    <w:p>
      <w:pPr>
        <w:pStyle w:val="Heading4"/>
        <w:spacing w:before="150" w:after="80"/>
      </w:pPr>
      <w:r>
        <w:rPr>
          <w:b/>
          <w:bCs/>
          <w:color w:val="3182ce"/>
          <w:sz w:val="22"/>
          <w:szCs w:val="22"/>
        </w:rPr>
        <w:t xml:space="preserve">29. `allocations` (0 rows, 9 columns)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What it stores:</w:t>
      </w:r>
      <w:r>
        <w:rPr>
          <w:b w:val="false"/>
          <w:bCs w:val="false"/>
          <w:sz w:val="22"/>
          <w:szCs w:val="22"/>
        </w:rPr>
        <w:t xml:space="preserve"> Confirmed investor allocations from deals.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Key columns: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deal</w:t>
            </w:r>
            <w:r>
              <w:rPr>
                <w:b w:val="false"/>
                <w:bCs w:val="false"/>
                <w:sz w:val="22"/>
                <w:szCs w:val="22"/>
              </w:rPr>
              <w:t xml:space="preserve">_</w:t>
            </w:r>
            <w:r>
              <w:rPr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uuid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FK to deals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investor</w:t>
            </w:r>
            <w:r>
              <w:rPr>
                <w:b w:val="false"/>
                <w:bCs w:val="false"/>
                <w:sz w:val="22"/>
                <w:szCs w:val="22"/>
              </w:rPr>
              <w:t xml:space="preserve">_</w:t>
            </w:r>
            <w:r>
              <w:rPr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uuid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FK to investors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units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numeric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Units allocated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unit</w:t>
            </w:r>
            <w:r>
              <w:rPr>
                <w:b w:val="false"/>
                <w:bCs w:val="false"/>
                <w:sz w:val="22"/>
                <w:szCs w:val="22"/>
              </w:rPr>
              <w:t xml:space="preserve">_</w:t>
            </w:r>
            <w:r>
              <w:rPr>
                <w:b w:val="false"/>
                <w:bCs w:val="false"/>
                <w:sz w:val="22"/>
                <w:szCs w:val="22"/>
              </w:rPr>
              <w:t xml:space="preserve">price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numeric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Price per unit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enum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pending</w:t>
            </w:r>
            <w:r>
              <w:rPr>
                <w:b w:val="false"/>
                <w:bCs w:val="false"/>
                <w:sz w:val="22"/>
                <w:szCs w:val="22"/>
              </w:rPr>
              <w:t xml:space="preserve">_</w:t>
            </w:r>
            <w:r>
              <w:rPr>
                <w:b w:val="false"/>
                <w:bCs w:val="false"/>
                <w:sz w:val="22"/>
                <w:szCs w:val="22"/>
              </w:rPr>
              <w:t xml:space="preserve">review, approved, rejected, settled</w:t>
            </w:r>
          </w:p>
        </w:tc>
      </w:tr>
    </w:tbl>
    <w:p>
      <w:pPr>
        <w:spacing w:after="200"/>
      </w:pPr>
    </w:p>
    <w:p>
      <w:pPr>
        <w:pBdr>
          <w:bottom w:val="single" w:color="CCCCCC" w:sz="6"/>
        </w:pBdr>
        <w:spacing w:before="100" w:after="100"/>
      </w:pPr>
    </w:p>
    <w:p>
      <w:pPr>
        <w:pStyle w:val="Heading4"/>
        <w:spacing w:before="150" w:after="80"/>
      </w:pPr>
      <w:r>
        <w:rPr>
          <w:b/>
          <w:bCs/>
          <w:color w:val="3182ce"/>
          <w:sz w:val="22"/>
          <w:szCs w:val="22"/>
        </w:rPr>
        <w:t xml:space="preserve">30. `invite_links` (0 rows, 9 columns)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What it stores:</w:t>
      </w:r>
      <w:r>
        <w:rPr>
          <w:b w:val="false"/>
          <w:bCs w:val="false"/>
          <w:sz w:val="22"/>
          <w:szCs w:val="22"/>
        </w:rPr>
        <w:t xml:space="preserve"> Shareable invite links for deals.</w:t>
      </w:r>
    </w:p>
    <w:p>
      <w:pPr>
        <w:pBdr>
          <w:bottom w:val="single" w:color="CCCCCC" w:sz="6"/>
        </w:pBdr>
        <w:spacing w:before="100" w:after="100"/>
      </w:pPr>
    </w:p>
    <w:p>
      <w:pPr>
        <w:pStyle w:val="Heading3"/>
        <w:spacing w:before="200" w:after="100"/>
      </w:pPr>
      <w:r>
        <w:rPr>
          <w:b/>
          <w:bCs/>
          <w:color w:val="2b6cb0"/>
          <w:sz w:val="24"/>
          <w:szCs w:val="24"/>
        </w:rPr>
        <w:t xml:space="preserve">SECTION D: DOCUMENT MANAGEMENT (7 tables)</w:t>
      </w:r>
    </w:p>
    <w:p>
      <w:pPr>
        <w:pBdr>
          <w:bottom w:val="single" w:color="CCCCCC" w:sz="6"/>
        </w:pBdr>
        <w:spacing w:before="100" w:after="100"/>
      </w:pPr>
    </w:p>
    <w:p>
      <w:pPr>
        <w:pStyle w:val="Heading4"/>
        <w:spacing w:before="150" w:after="80"/>
      </w:pPr>
      <w:r>
        <w:rPr>
          <w:b/>
          <w:bCs/>
          <w:color w:val="3182ce"/>
          <w:sz w:val="22"/>
          <w:szCs w:val="22"/>
        </w:rPr>
        <w:t xml:space="preserve">31. `documents` (33 rows, 29 columns)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What it stores:</w:t>
      </w:r>
      <w:r>
        <w:rPr>
          <w:b w:val="false"/>
          <w:bCs w:val="false"/>
          <w:sz w:val="22"/>
          <w:szCs w:val="22"/>
        </w:rPr>
        <w:t xml:space="preserve"> All document metadata - investor docs, deal docs, entity docs.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Where it's used: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Investor Portal → Documents:</w:t>
      </w:r>
      <w:r>
        <w:rPr>
          <w:b w:val="false"/>
          <w:bCs w:val="false"/>
          <w:sz w:val="22"/>
          <w:szCs w:val="22"/>
        </w:rPr>
        <w:t xml:space="preserve"> K-1s, statements, agreements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Staff Portal → Documents:</w:t>
      </w:r>
      <w:r>
        <w:rPr>
          <w:b w:val="false"/>
          <w:bCs w:val="false"/>
          <w:sz w:val="22"/>
          <w:szCs w:val="22"/>
        </w:rPr>
        <w:t xml:space="preserve"> Full document management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Data Room:</w:t>
      </w:r>
      <w:r>
        <w:rPr>
          <w:b w:val="false"/>
          <w:bCs w:val="false"/>
          <w:sz w:val="22"/>
          <w:szCs w:val="22"/>
        </w:rPr>
        <w:t xml:space="preserve"> Deal-related documents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Key columns: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uuid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Primary key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owner</w:t>
            </w:r>
            <w:r>
              <w:rPr>
                <w:i/>
                <w:iCs/>
                <w:sz w:val="22"/>
                <w:szCs w:val="22"/>
              </w:rPr>
              <w:t xml:space="preserve">investor</w:t>
            </w:r>
            <w:r>
              <w:rPr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uuid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If owned by investor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vehicle</w:t>
            </w:r>
            <w:r>
              <w:rPr>
                <w:b w:val="false"/>
                <w:bCs w:val="false"/>
                <w:sz w:val="22"/>
                <w:szCs w:val="22"/>
              </w:rPr>
              <w:t xml:space="preserve">_</w:t>
            </w:r>
            <w:r>
              <w:rPr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uuid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If vehicle-level doc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deal</w:t>
            </w:r>
            <w:r>
              <w:rPr>
                <w:b w:val="false"/>
                <w:bCs w:val="false"/>
                <w:sz w:val="22"/>
                <w:szCs w:val="22"/>
              </w:rPr>
              <w:t xml:space="preserve">_</w:t>
            </w:r>
            <w:r>
              <w:rPr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uuid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If deal-level doc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k1, statement, subscription</w:t>
            </w:r>
            <w:r>
              <w:rPr>
                <w:b w:val="false"/>
                <w:bCs w:val="false"/>
                <w:sz w:val="22"/>
                <w:szCs w:val="22"/>
              </w:rPr>
              <w:t xml:space="preserve">_</w:t>
            </w:r>
            <w:r>
              <w:rPr>
                <w:b w:val="false"/>
                <w:bCs w:val="false"/>
                <w:sz w:val="22"/>
                <w:szCs w:val="22"/>
              </w:rPr>
              <w:t xml:space="preserve">agreement, nda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file</w:t>
            </w:r>
            <w:r>
              <w:rPr>
                <w:b w:val="false"/>
                <w:bCs w:val="false"/>
                <w:sz w:val="22"/>
                <w:szCs w:val="22"/>
              </w:rPr>
              <w:t xml:space="preserve">_</w:t>
            </w:r>
            <w:r>
              <w:rPr>
                <w:b w:val="false"/>
                <w:bCs w:val="false"/>
                <w:sz w:val="22"/>
                <w:szCs w:val="22"/>
              </w:rPr>
              <w:t xml:space="preserve">key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Storage bucket path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draft, pending</w:t>
            </w:r>
            <w:r>
              <w:rPr>
                <w:b w:val="false"/>
                <w:bCs w:val="false"/>
                <w:sz w:val="22"/>
                <w:szCs w:val="22"/>
              </w:rPr>
              <w:t xml:space="preserve">_</w:t>
            </w:r>
            <w:r>
              <w:rPr>
                <w:b w:val="false"/>
                <w:bCs w:val="false"/>
                <w:sz w:val="22"/>
                <w:szCs w:val="22"/>
              </w:rPr>
              <w:t xml:space="preserve">approval, approved, published, archived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is</w:t>
            </w:r>
            <w:r>
              <w:rPr>
                <w:b w:val="false"/>
                <w:bCs w:val="false"/>
                <w:sz w:val="22"/>
                <w:szCs w:val="22"/>
              </w:rPr>
              <w:t xml:space="preserve">_</w:t>
            </w:r>
            <w:r>
              <w:rPr>
                <w:b w:val="false"/>
                <w:bCs w:val="false"/>
                <w:sz w:val="22"/>
                <w:szCs w:val="22"/>
              </w:rPr>
              <w:t xml:space="preserve">published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boolean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Visible to investors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Connected to: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2"/>
          <w:szCs w:val="22"/>
        </w:rPr>
        <w:t xml:space="preserve">→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investors</w:t>
      </w:r>
      <w:r>
        <w:rPr>
          <w:b w:val="false"/>
          <w:b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profiles</w:t>
      </w:r>
      <w:r>
        <w:rPr>
          <w:b w:val="false"/>
          <w:b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vehicles</w:t>
      </w:r>
      <w:r>
        <w:rPr>
          <w:b w:val="false"/>
          <w:b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deals</w:t>
      </w:r>
      <w:r>
        <w:rPr>
          <w:b w:val="false"/>
          <w:b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subscriptions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2"/>
          <w:szCs w:val="22"/>
        </w:rPr>
        <w:t xml:space="preserve">→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document_folders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2"/>
          <w:szCs w:val="22"/>
        </w:rPr>
        <w:t xml:space="preserve">→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workflow_runs</w:t>
      </w:r>
      <w:r>
        <w:rPr>
          <w:b w:val="false"/>
          <w:bCs w:val="false"/>
          <w:sz w:val="22"/>
          <w:szCs w:val="22"/>
        </w:rPr>
        <w:t xml:space="preserve"> (signature workflows)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2"/>
          <w:szCs w:val="22"/>
        </w:rPr>
        <w:t xml:space="preserve">←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document_versions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2"/>
          <w:szCs w:val="22"/>
        </w:rPr>
        <w:t xml:space="preserve">←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document_approvals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2"/>
          <w:szCs w:val="22"/>
        </w:rPr>
        <w:t xml:space="preserve">←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signature_requests</w:t>
      </w:r>
    </w:p>
    <w:p>
      <w:pPr>
        <w:pBdr>
          <w:bottom w:val="single" w:color="CCCCCC" w:sz="6"/>
        </w:pBdr>
        <w:spacing w:before="100" w:after="100"/>
      </w:pPr>
    </w:p>
    <w:p>
      <w:pPr>
        <w:pStyle w:val="Heading4"/>
        <w:spacing w:before="150" w:after="80"/>
      </w:pPr>
      <w:r>
        <w:rPr>
          <w:b/>
          <w:bCs/>
          <w:color w:val="3182ce"/>
          <w:sz w:val="22"/>
          <w:szCs w:val="22"/>
        </w:rPr>
        <w:t xml:space="preserve">32. `document_folders` (854 rows, 9 columns)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What it stores:</w:t>
      </w:r>
      <w:r>
        <w:rPr>
          <w:b w:val="false"/>
          <w:bCs w:val="false"/>
          <w:sz w:val="22"/>
          <w:szCs w:val="22"/>
        </w:rPr>
        <w:t xml:space="preserve"> Hierarchical folder structure for organizing documents.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Key columns: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vehicle</w:t>
            </w:r>
            <w:r>
              <w:rPr>
                <w:b w:val="false"/>
                <w:bCs w:val="false"/>
                <w:sz w:val="22"/>
                <w:szCs w:val="22"/>
              </w:rPr>
              <w:t xml:space="preserve">_</w:t>
            </w:r>
            <w:r>
              <w:rPr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uuid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FK to vehicles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Folder name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parent</w:t>
            </w:r>
            <w:r>
              <w:rPr>
                <w:i/>
                <w:iCs/>
                <w:sz w:val="22"/>
                <w:szCs w:val="22"/>
              </w:rPr>
              <w:t xml:space="preserve">folder</w:t>
            </w:r>
            <w:r>
              <w:rPr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uuid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Self-reference for nesting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path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Full path</w:t>
            </w:r>
          </w:p>
        </w:tc>
      </w:tr>
    </w:tbl>
    <w:p>
      <w:pPr>
        <w:spacing w:after="200"/>
      </w:pPr>
    </w:p>
    <w:p>
      <w:pPr>
        <w:pBdr>
          <w:bottom w:val="single" w:color="CCCCCC" w:sz="6"/>
        </w:pBdr>
        <w:spacing w:before="100" w:after="100"/>
      </w:pPr>
    </w:p>
    <w:p>
      <w:pPr>
        <w:pStyle w:val="Heading4"/>
        <w:spacing w:before="150" w:after="80"/>
      </w:pPr>
      <w:r>
        <w:rPr>
          <w:b/>
          <w:bCs/>
          <w:color w:val="3182ce"/>
          <w:sz w:val="22"/>
          <w:szCs w:val="22"/>
        </w:rPr>
        <w:t xml:space="preserve">33. `document_versions` (19 rows, 9 columns)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What it stores:</w:t>
      </w:r>
      <w:r>
        <w:rPr>
          <w:b w:val="false"/>
          <w:bCs w:val="false"/>
          <w:sz w:val="22"/>
          <w:szCs w:val="22"/>
        </w:rPr>
        <w:t xml:space="preserve"> Version history for documents.</w:t>
      </w:r>
    </w:p>
    <w:p>
      <w:pPr>
        <w:pBdr>
          <w:bottom w:val="single" w:color="CCCCCC" w:sz="6"/>
        </w:pBdr>
        <w:spacing w:before="100" w:after="100"/>
      </w:pPr>
    </w:p>
    <w:p>
      <w:pPr>
        <w:pStyle w:val="Heading4"/>
        <w:spacing w:before="150" w:after="80"/>
      </w:pPr>
      <w:r>
        <w:rPr>
          <w:b/>
          <w:bCs/>
          <w:color w:val="3182ce"/>
          <w:sz w:val="22"/>
          <w:szCs w:val="22"/>
        </w:rPr>
        <w:t xml:space="preserve">34. `document_approvals` (0 rows, 10 columns)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What it stores:</w:t>
      </w:r>
      <w:r>
        <w:rPr>
          <w:b w:val="false"/>
          <w:bCs w:val="false"/>
          <w:sz w:val="22"/>
          <w:szCs w:val="22"/>
        </w:rPr>
        <w:t xml:space="preserve"> Approval workflow for document publishing.</w:t>
      </w:r>
    </w:p>
    <w:p>
      <w:pPr>
        <w:pBdr>
          <w:bottom w:val="single" w:color="CCCCCC" w:sz="6"/>
        </w:pBdr>
        <w:spacing w:before="100" w:after="100"/>
      </w:pPr>
    </w:p>
    <w:p>
      <w:pPr>
        <w:pStyle w:val="Heading4"/>
        <w:spacing w:before="150" w:after="80"/>
      </w:pPr>
      <w:r>
        <w:rPr>
          <w:b/>
          <w:bCs/>
          <w:color w:val="3182ce"/>
          <w:sz w:val="22"/>
          <w:szCs w:val="22"/>
        </w:rPr>
        <w:t xml:space="preserve">35. `document_publishing_schedule` (0 rows, 8 columns)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What it stores:</w:t>
      </w:r>
      <w:r>
        <w:rPr>
          <w:b w:val="false"/>
          <w:bCs w:val="false"/>
          <w:sz w:val="22"/>
          <w:szCs w:val="22"/>
        </w:rPr>
        <w:t xml:space="preserve"> Scheduled publish/unpublish dates.</w:t>
      </w:r>
    </w:p>
    <w:p>
      <w:pPr>
        <w:pBdr>
          <w:bottom w:val="single" w:color="CCCCCC" w:sz="6"/>
        </w:pBdr>
        <w:spacing w:before="100" w:after="100"/>
      </w:pPr>
    </w:p>
    <w:p>
      <w:pPr>
        <w:pStyle w:val="Heading4"/>
        <w:spacing w:before="150" w:after="80"/>
      </w:pPr>
      <w:r>
        <w:rPr>
          <w:b/>
          <w:bCs/>
          <w:color w:val="3182ce"/>
          <w:sz w:val="22"/>
          <w:szCs w:val="22"/>
        </w:rPr>
        <w:t xml:space="preserve">36. `entity_folders` (0 rows, 9 columns)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What it stores:</w:t>
      </w:r>
      <w:r>
        <w:rPr>
          <w:b w:val="false"/>
          <w:bCs w:val="false"/>
          <w:sz w:val="22"/>
          <w:szCs w:val="22"/>
        </w:rPr>
        <w:t xml:space="preserve"> Document folders specific to entities.</w:t>
      </w:r>
    </w:p>
    <w:p>
      <w:pPr>
        <w:pBdr>
          <w:bottom w:val="single" w:color="CCCCCC" w:sz="6"/>
        </w:pBdr>
        <w:spacing w:before="100" w:after="100"/>
      </w:pPr>
    </w:p>
    <w:p>
      <w:pPr>
        <w:pStyle w:val="Heading4"/>
        <w:spacing w:before="150" w:after="80"/>
      </w:pPr>
      <w:r>
        <w:rPr>
          <w:b/>
          <w:bCs/>
          <w:color w:val="3182ce"/>
          <w:sz w:val="22"/>
          <w:szCs w:val="22"/>
        </w:rPr>
        <w:t xml:space="preserve">37. `arranger_entities` (1 row, 22 columns)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What it stores:</w:t>
      </w:r>
      <w:r>
        <w:rPr>
          <w:b w:val="false"/>
          <w:bCs w:val="false"/>
          <w:sz w:val="22"/>
          <w:szCs w:val="22"/>
        </w:rPr>
        <w:t xml:space="preserve"> Regulated financial entities (arrangers/advisors) that structure deals and manage vehicles.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Where it's used: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Staff Portal → Arrangers:</w:t>
      </w:r>
      <w:r>
        <w:rPr>
          <w:b w:val="false"/>
          <w:bCs w:val="false"/>
          <w:sz w:val="22"/>
          <w:szCs w:val="22"/>
        </w:rPr>
        <w:t xml:space="preserve"> Manage regulated entities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Documents:</w:t>
      </w:r>
      <w:r>
        <w:rPr>
          <w:b w:val="false"/>
          <w:bCs w:val="false"/>
          <w:sz w:val="22"/>
          <w:szCs w:val="22"/>
        </w:rPr>
        <w:t xml:space="preserve"> Links documents to arranging entity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Connected to: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2"/>
          <w:szCs w:val="22"/>
        </w:rPr>
        <w:t xml:space="preserve">←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vehicles</w:t>
      </w:r>
      <w:r>
        <w:rPr>
          <w:b w:val="false"/>
          <w:bCs w:val="false"/>
          <w:sz w:val="22"/>
          <w:szCs w:val="22"/>
        </w:rPr>
        <w:t xml:space="preserve"> (vehicles managed by this arranger)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2"/>
          <w:szCs w:val="22"/>
        </w:rPr>
        <w:t xml:space="preserve">←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deals</w:t>
      </w:r>
      <w:r>
        <w:rPr>
          <w:b w:val="false"/>
          <w:bCs w:val="false"/>
          <w:sz w:val="22"/>
          <w:szCs w:val="22"/>
        </w:rPr>
        <w:t xml:space="preserve"> (deals arranged by this entity)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2"/>
          <w:szCs w:val="22"/>
        </w:rPr>
        <w:t xml:space="preserve">←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documents</w:t>
      </w:r>
      <w:r>
        <w:rPr>
          <w:b w:val="false"/>
          <w:bCs w:val="false"/>
          <w:sz w:val="22"/>
          <w:szCs w:val="22"/>
        </w:rPr>
        <w:t xml:space="preserve"> (arranger's KYC docs)</w:t>
      </w:r>
    </w:p>
    <w:p>
      <w:pPr>
        <w:pBdr>
          <w:bottom w:val="single" w:color="CCCCCC" w:sz="6"/>
        </w:pBdr>
        <w:spacing w:before="100" w:after="100"/>
      </w:pPr>
    </w:p>
    <w:p>
      <w:pPr>
        <w:pStyle w:val="Heading3"/>
        <w:spacing w:before="200" w:after="100"/>
      </w:pPr>
      <w:r>
        <w:rPr>
          <w:b/>
          <w:bCs/>
          <w:color w:val="2b6cb0"/>
          <w:sz w:val="24"/>
          <w:szCs w:val="24"/>
        </w:rPr>
        <w:t xml:space="preserve">SECTION E: FEE &amp; BILLING SYSTEM (9 tables)</w:t>
      </w:r>
    </w:p>
    <w:p>
      <w:pPr>
        <w:pBdr>
          <w:bottom w:val="single" w:color="CCCCCC" w:sz="6"/>
        </w:pBdr>
        <w:spacing w:before="100" w:after="100"/>
      </w:pPr>
    </w:p>
    <w:p>
      <w:pPr>
        <w:pStyle w:val="Heading4"/>
        <w:spacing w:before="150" w:after="80"/>
      </w:pPr>
      <w:r>
        <w:rPr>
          <w:b/>
          <w:bCs/>
          <w:color w:val="3182ce"/>
          <w:sz w:val="22"/>
          <w:szCs w:val="22"/>
        </w:rPr>
        <w:t xml:space="preserve">38. `fee_plans` (14 rows, 12 columns)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What it stores:</w:t>
      </w:r>
      <w:r>
        <w:rPr>
          <w:b w:val="false"/>
          <w:bCs w:val="false"/>
          <w:sz w:val="22"/>
          <w:szCs w:val="22"/>
        </w:rPr>
        <w:t xml:space="preserve"> Fee structure templates applied to deals or vehicles.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Where it's used: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Staff Portal → Fees:</w:t>
      </w:r>
      <w:r>
        <w:rPr>
          <w:b w:val="false"/>
          <w:bCs w:val="false"/>
          <w:sz w:val="22"/>
          <w:szCs w:val="22"/>
        </w:rPr>
        <w:t xml:space="preserve"> Configure fee structures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Staff Portal → Deals:</w:t>
      </w:r>
      <w:r>
        <w:rPr>
          <w:b w:val="false"/>
          <w:bCs w:val="false"/>
          <w:sz w:val="22"/>
          <w:szCs w:val="22"/>
        </w:rPr>
        <w:t xml:space="preserve"> Assign fee plans to deals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Key columns: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Plan name (e.g., "Standard Terms")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deal</w:t>
            </w:r>
            <w:r>
              <w:rPr>
                <w:b w:val="false"/>
                <w:bCs w:val="false"/>
                <w:sz w:val="22"/>
                <w:szCs w:val="22"/>
              </w:rPr>
              <w:t xml:space="preserve">_</w:t>
            </w:r>
            <w:r>
              <w:rPr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uuid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If deal-specific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vehicle</w:t>
            </w:r>
            <w:r>
              <w:rPr>
                <w:b w:val="false"/>
                <w:bCs w:val="false"/>
                <w:sz w:val="22"/>
                <w:szCs w:val="22"/>
              </w:rPr>
              <w:t xml:space="preserve">_</w:t>
            </w:r>
            <w:r>
              <w:rPr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uuid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If vehicle-level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is</w:t>
            </w:r>
            <w:r>
              <w:rPr>
                <w:b w:val="false"/>
                <w:bCs w:val="false"/>
                <w:sz w:val="22"/>
                <w:szCs w:val="22"/>
              </w:rPr>
              <w:t xml:space="preserve">_</w:t>
            </w:r>
            <w:r>
              <w:rPr>
                <w:b w:val="false"/>
                <w:bCs w:val="false"/>
                <w:sz w:val="22"/>
                <w:szCs w:val="22"/>
              </w:rPr>
              <w:t xml:space="preserve">default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boolean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Default for new subscriptions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effective</w:t>
            </w:r>
            <w:r>
              <w:rPr>
                <w:b w:val="false"/>
                <w:bCs w:val="false"/>
                <w:sz w:val="22"/>
                <w:szCs w:val="22"/>
              </w:rPr>
              <w:t xml:space="preserve">_</w:t>
            </w:r>
            <w:r>
              <w:rPr>
                <w:b w:val="false"/>
                <w:bCs w:val="false"/>
                <w:sz w:val="22"/>
                <w:szCs w:val="22"/>
              </w:rPr>
              <w:t xml:space="preserve">from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date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When plan becomes active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Connected to: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2"/>
          <w:szCs w:val="22"/>
        </w:rPr>
        <w:t xml:space="preserve">→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deals</w:t>
      </w:r>
      <w:r>
        <w:rPr>
          <w:b w:val="false"/>
          <w:b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vehicles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2"/>
          <w:szCs w:val="22"/>
        </w:rPr>
        <w:t xml:space="preserve">←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fee_components</w:t>
      </w:r>
      <w:r>
        <w:rPr>
          <w:b w:val="false"/>
          <w:bCs w:val="false"/>
          <w:sz w:val="22"/>
          <w:szCs w:val="22"/>
        </w:rPr>
        <w:t xml:space="preserve"> (28 rows)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2"/>
          <w:szCs w:val="22"/>
        </w:rPr>
        <w:t xml:space="preserve">←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subscriptions</w:t>
      </w:r>
      <w:r>
        <w:rPr>
          <w:b w:val="false"/>
          <w:bCs w:val="false"/>
          <w:sz w:val="22"/>
          <w:szCs w:val="22"/>
        </w:rPr>
        <w:t xml:space="preserve"> (subscriptions using this plan)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2"/>
          <w:szCs w:val="22"/>
        </w:rPr>
        <w:t xml:space="preserve">←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investor_terms</w:t>
      </w:r>
      <w:r>
        <w:rPr>
          <w:b w:val="false"/>
          <w:bCs w:val="false"/>
          <w:sz w:val="22"/>
          <w:szCs w:val="22"/>
        </w:rPr>
        <w:t xml:space="preserve"> (custom investor terms)</w:t>
      </w:r>
    </w:p>
    <w:p>
      <w:pPr>
        <w:pBdr>
          <w:bottom w:val="single" w:color="CCCCCC" w:sz="6"/>
        </w:pBdr>
        <w:spacing w:before="100" w:after="100"/>
      </w:pPr>
    </w:p>
    <w:p>
      <w:pPr>
        <w:pStyle w:val="Heading4"/>
        <w:spacing w:before="150" w:after="80"/>
      </w:pPr>
      <w:r>
        <w:rPr>
          <w:b/>
          <w:bCs/>
          <w:color w:val="3182ce"/>
          <w:sz w:val="22"/>
          <w:szCs w:val="22"/>
        </w:rPr>
        <w:t xml:space="preserve">39. `fee_components` (28 rows, 20 columns)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What it stores:</w:t>
      </w:r>
      <w:r>
        <w:rPr>
          <w:b w:val="false"/>
          <w:bCs w:val="false"/>
          <w:sz w:val="22"/>
          <w:szCs w:val="22"/>
        </w:rPr>
        <w:t xml:space="preserve"> Individual fee types within a fee plan.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Key columns: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fee</w:t>
            </w:r>
            <w:r>
              <w:rPr>
                <w:i/>
                <w:iCs/>
                <w:sz w:val="22"/>
                <w:szCs w:val="22"/>
              </w:rPr>
              <w:t xml:space="preserve">plan</w:t>
            </w:r>
            <w:r>
              <w:rPr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uuid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Parent plan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kind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enum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subscription, management, performance, spread</w:t>
            </w:r>
            <w:r>
              <w:rPr>
                <w:i/>
                <w:iCs/>
                <w:sz w:val="22"/>
                <w:szCs w:val="22"/>
              </w:rPr>
              <w:t xml:space="preserve">markup, bd</w:t>
            </w:r>
            <w:r>
              <w:rPr>
                <w:b w:val="false"/>
                <w:bCs w:val="false"/>
                <w:sz w:val="22"/>
                <w:szCs w:val="22"/>
              </w:rPr>
              <w:t xml:space="preserve">fee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calc</w:t>
            </w:r>
            <w:r>
              <w:rPr>
                <w:b w:val="false"/>
                <w:bCs w:val="false"/>
                <w:sz w:val="22"/>
                <w:szCs w:val="22"/>
              </w:rPr>
              <w:t xml:space="preserve">_</w:t>
            </w:r>
            <w:r>
              <w:rPr>
                <w:b w:val="false"/>
                <w:bCs w:val="false"/>
                <w:sz w:val="22"/>
                <w:szCs w:val="22"/>
              </w:rPr>
              <w:t xml:space="preserve">method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enum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percent</w:t>
            </w:r>
            <w:r>
              <w:rPr>
                <w:i/>
                <w:iCs/>
                <w:sz w:val="22"/>
                <w:szCs w:val="22"/>
              </w:rPr>
              <w:t xml:space="preserve">of</w:t>
            </w:r>
            <w:r>
              <w:rPr>
                <w:b w:val="false"/>
                <w:bCs w:val="false"/>
                <w:sz w:val="22"/>
                <w:szCs w:val="22"/>
              </w:rPr>
              <w:t xml:space="preserve">investment, percent</w:t>
            </w:r>
            <w:r>
              <w:rPr>
                <w:i/>
                <w:iCs/>
                <w:sz w:val="22"/>
                <w:szCs w:val="22"/>
              </w:rPr>
              <w:t xml:space="preserve">per</w:t>
            </w:r>
            <w:r>
              <w:rPr>
                <w:b w:val="false"/>
                <w:bCs w:val="false"/>
                <w:sz w:val="22"/>
                <w:szCs w:val="22"/>
              </w:rPr>
              <w:t xml:space="preserve">annum, percent</w:t>
            </w:r>
            <w:r>
              <w:rPr>
                <w:i/>
                <w:iCs/>
                <w:sz w:val="22"/>
                <w:szCs w:val="22"/>
              </w:rPr>
              <w:t xml:space="preserve">of</w:t>
            </w:r>
            <w:r>
              <w:rPr>
                <w:b w:val="false"/>
                <w:bCs w:val="false"/>
                <w:sz w:val="22"/>
                <w:szCs w:val="22"/>
              </w:rPr>
              <w:t xml:space="preserve">profit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rate</w:t>
            </w:r>
            <w:r>
              <w:rPr>
                <w:b w:val="false"/>
                <w:bCs w:val="false"/>
                <w:sz w:val="22"/>
                <w:szCs w:val="22"/>
              </w:rPr>
              <w:t xml:space="preserve">_</w:t>
            </w:r>
            <w:r>
              <w:rPr>
                <w:b w:val="false"/>
                <w:bCs w:val="false"/>
                <w:sz w:val="22"/>
                <w:szCs w:val="22"/>
              </w:rPr>
              <w:t xml:space="preserve">bps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Rate in basis points (100 = 1%)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frequency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enum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one</w:t>
            </w:r>
            <w:r>
              <w:rPr>
                <w:i/>
                <w:iCs/>
                <w:sz w:val="22"/>
                <w:szCs w:val="22"/>
              </w:rPr>
              <w:t xml:space="preserve">time, annual, quarterly, monthly, on</w:t>
            </w:r>
            <w:r>
              <w:rPr>
                <w:b w:val="false"/>
                <w:bCs w:val="false"/>
                <w:sz w:val="22"/>
                <w:szCs w:val="22"/>
              </w:rPr>
              <w:t xml:space="preserve">exit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hurdle</w:t>
            </w:r>
            <w:r>
              <w:rPr>
                <w:i/>
                <w:iCs/>
                <w:sz w:val="22"/>
                <w:szCs w:val="22"/>
              </w:rPr>
              <w:t xml:space="preserve">rate</w:t>
            </w:r>
            <w:r>
              <w:rPr>
                <w:b w:val="false"/>
                <w:bCs w:val="false"/>
                <w:sz w:val="22"/>
                <w:szCs w:val="22"/>
              </w:rPr>
              <w:t xml:space="preserve">bps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For performance fees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has</w:t>
            </w:r>
            <w:r>
              <w:rPr>
                <w:i/>
                <w:iCs/>
                <w:sz w:val="22"/>
                <w:szCs w:val="22"/>
              </w:rPr>
              <w:t xml:space="preserve">high</w:t>
            </w:r>
            <w:r>
              <w:rPr>
                <w:b w:val="false"/>
                <w:bCs w:val="false"/>
                <w:sz w:val="22"/>
                <w:szCs w:val="22"/>
              </w:rPr>
              <w:t xml:space="preserve">water</w:t>
            </w:r>
            <w:r>
              <w:rPr>
                <w:b w:val="false"/>
                <w:bCs w:val="false"/>
                <w:sz w:val="22"/>
                <w:szCs w:val="22"/>
              </w:rPr>
              <w:t xml:space="preserve">_</w:t>
            </w:r>
            <w:r>
              <w:rPr>
                <w:b w:val="false"/>
                <w:bCs w:val="false"/>
                <w:sz w:val="22"/>
                <w:szCs w:val="22"/>
              </w:rPr>
              <w:t xml:space="preserve">mark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boolean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For performance fees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Examples: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2"/>
          <w:szCs w:val="22"/>
        </w:rPr>
        <w:t xml:space="preserve">Subscription fee: kind=subscription, rate</w:t>
      </w:r>
      <w:r>
        <w:rPr>
          <w:b w:val="false"/>
          <w:bCs w:val="false"/>
          <w:sz w:val="22"/>
          <w:szCs w:val="22"/>
        </w:rPr>
        <w:t xml:space="preserve">_</w:t>
      </w:r>
      <w:r>
        <w:rPr>
          <w:b w:val="false"/>
          <w:bCs w:val="false"/>
          <w:sz w:val="22"/>
          <w:szCs w:val="22"/>
        </w:rPr>
        <w:t xml:space="preserve">bps=200 (2%)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2"/>
          <w:szCs w:val="22"/>
        </w:rPr>
        <w:t xml:space="preserve">Management fee: kind=management, rate</w:t>
      </w:r>
      <w:r>
        <w:rPr>
          <w:b w:val="false"/>
          <w:bCs w:val="false"/>
          <w:sz w:val="22"/>
          <w:szCs w:val="22"/>
        </w:rPr>
        <w:t xml:space="preserve">_</w:t>
      </w:r>
      <w:r>
        <w:rPr>
          <w:b w:val="false"/>
          <w:bCs w:val="false"/>
          <w:sz w:val="22"/>
          <w:szCs w:val="22"/>
        </w:rPr>
        <w:t xml:space="preserve">bps=200, frequency=quarterly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2"/>
          <w:szCs w:val="22"/>
        </w:rPr>
        <w:t xml:space="preserve">Carry: kind=performance, rate</w:t>
      </w:r>
      <w:r>
        <w:rPr>
          <w:b w:val="false"/>
          <w:bCs w:val="false"/>
          <w:sz w:val="22"/>
          <w:szCs w:val="22"/>
        </w:rPr>
        <w:t xml:space="preserve">_</w:t>
      </w:r>
      <w:r>
        <w:rPr>
          <w:b w:val="false"/>
          <w:bCs w:val="false"/>
          <w:sz w:val="22"/>
          <w:szCs w:val="22"/>
        </w:rPr>
        <w:t xml:space="preserve">bps=2000 (20%)</w:t>
      </w:r>
    </w:p>
    <w:p>
      <w:pPr>
        <w:pBdr>
          <w:bottom w:val="single" w:color="CCCCCC" w:sz="6"/>
        </w:pBdr>
        <w:spacing w:before="100" w:after="100"/>
      </w:pPr>
    </w:p>
    <w:p>
      <w:pPr>
        <w:pStyle w:val="Heading4"/>
        <w:spacing w:before="150" w:after="80"/>
      </w:pPr>
      <w:r>
        <w:rPr>
          <w:b/>
          <w:bCs/>
          <w:color w:val="3182ce"/>
          <w:sz w:val="22"/>
          <w:szCs w:val="22"/>
        </w:rPr>
        <w:t xml:space="preserve">40. `fee_events` (21 rows, 21 columns)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What it stores:</w:t>
      </w:r>
      <w:r>
        <w:rPr>
          <w:b w:val="false"/>
          <w:bCs w:val="false"/>
          <w:sz w:val="22"/>
          <w:szCs w:val="22"/>
        </w:rPr>
        <w:t xml:space="preserve"> Individual fee accrual records.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Where it's used: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Staff Portal → Fees:</w:t>
      </w:r>
      <w:r>
        <w:rPr>
          <w:b w:val="false"/>
          <w:bCs w:val="false"/>
          <w:sz w:val="22"/>
          <w:szCs w:val="22"/>
        </w:rPr>
        <w:t xml:space="preserve"> Track fee accruals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Key columns: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fee</w:t>
            </w:r>
            <w:r>
              <w:rPr>
                <w:i/>
                <w:iCs/>
                <w:sz w:val="22"/>
                <w:szCs w:val="22"/>
              </w:rPr>
              <w:t xml:space="preserve">component</w:t>
            </w:r>
            <w:r>
              <w:rPr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uuid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Which fee type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investor</w:t>
            </w:r>
            <w:r>
              <w:rPr>
                <w:b w:val="false"/>
                <w:bCs w:val="false"/>
                <w:sz w:val="22"/>
                <w:szCs w:val="22"/>
              </w:rPr>
              <w:t xml:space="preserve">_</w:t>
            </w:r>
            <w:r>
              <w:rPr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uuid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Charged to whom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amount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numeric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Fee amount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pending, invoiced, paid, cancelled</w:t>
            </w:r>
          </w:p>
        </w:tc>
      </w:tr>
    </w:tbl>
    <w:p>
      <w:pPr>
        <w:spacing w:after="200"/>
      </w:pPr>
    </w:p>
    <w:p>
      <w:pPr>
        <w:pBdr>
          <w:bottom w:val="single" w:color="CCCCCC" w:sz="6"/>
        </w:pBdr>
        <w:spacing w:before="100" w:after="100"/>
      </w:pPr>
    </w:p>
    <w:p>
      <w:pPr>
        <w:pStyle w:val="Heading4"/>
        <w:spacing w:before="150" w:after="80"/>
      </w:pPr>
      <w:r>
        <w:rPr>
          <w:b/>
          <w:bCs/>
          <w:color w:val="3182ce"/>
          <w:sz w:val="22"/>
          <w:szCs w:val="22"/>
        </w:rPr>
        <w:t xml:space="preserve">41. `fee_schedules` (0 rows, 14 columns)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What it stores:</w:t>
      </w:r>
      <w:r>
        <w:rPr>
          <w:b w:val="false"/>
          <w:bCs w:val="false"/>
          <w:sz w:val="22"/>
          <w:szCs w:val="22"/>
        </w:rPr>
        <w:t xml:space="preserve"> Scheduled recurring fee generation.</w:t>
      </w:r>
    </w:p>
    <w:p>
      <w:pPr>
        <w:pBdr>
          <w:bottom w:val="single" w:color="CCCCCC" w:sz="6"/>
        </w:pBdr>
        <w:spacing w:before="100" w:after="100"/>
      </w:pPr>
    </w:p>
    <w:p>
      <w:pPr>
        <w:pStyle w:val="Heading4"/>
        <w:spacing w:before="150" w:after="80"/>
      </w:pPr>
      <w:r>
        <w:rPr>
          <w:b/>
          <w:bCs/>
          <w:color w:val="3182ce"/>
          <w:sz w:val="22"/>
          <w:szCs w:val="22"/>
        </w:rPr>
        <w:t xml:space="preserve">42. `investor_terms` (3 rows, 16 columns)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What it stores:</w:t>
      </w:r>
      <w:r>
        <w:rPr>
          <w:b w:val="false"/>
          <w:bCs w:val="false"/>
          <w:sz w:val="22"/>
          <w:szCs w:val="22"/>
        </w:rPr>
        <w:t xml:space="preserve"> Custom fee terms for specific investors.</w:t>
      </w:r>
    </w:p>
    <w:p>
      <w:pPr>
        <w:pBdr>
          <w:bottom w:val="single" w:color="CCCCCC" w:sz="6"/>
        </w:pBdr>
        <w:spacing w:before="100" w:after="100"/>
      </w:pPr>
    </w:p>
    <w:p>
      <w:pPr>
        <w:pStyle w:val="Heading4"/>
        <w:spacing w:before="150" w:after="80"/>
      </w:pPr>
      <w:r>
        <w:rPr>
          <w:b/>
          <w:bCs/>
          <w:color w:val="3182ce"/>
          <w:sz w:val="22"/>
          <w:szCs w:val="22"/>
        </w:rPr>
        <w:t xml:space="preserve">43. `invoices` (6 rows, 22 columns)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What it stores:</w:t>
      </w:r>
      <w:r>
        <w:rPr>
          <w:b w:val="false"/>
          <w:bCs w:val="false"/>
          <w:sz w:val="22"/>
          <w:szCs w:val="22"/>
        </w:rPr>
        <w:t xml:space="preserve"> Invoice records.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Key columns: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investor</w:t>
            </w:r>
            <w:r>
              <w:rPr>
                <w:b w:val="false"/>
                <w:bCs w:val="false"/>
                <w:sz w:val="22"/>
                <w:szCs w:val="22"/>
              </w:rPr>
              <w:t xml:space="preserve">_</w:t>
            </w:r>
            <w:r>
              <w:rPr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uuid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Billed to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total</w:t>
            </w:r>
            <w:r>
              <w:rPr>
                <w:b w:val="false"/>
                <w:bCs w:val="false"/>
                <w:sz w:val="22"/>
                <w:szCs w:val="22"/>
              </w:rPr>
              <w:t xml:space="preserve">_</w:t>
            </w:r>
            <w:r>
              <w:rPr>
                <w:b w:val="false"/>
                <w:bCs w:val="false"/>
                <w:sz w:val="22"/>
                <w:szCs w:val="22"/>
              </w:rPr>
              <w:t xml:space="preserve">amount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numeric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Invoice total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draft, sent, paid, overdue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due</w:t>
            </w:r>
            <w:r>
              <w:rPr>
                <w:b w:val="false"/>
                <w:bCs w:val="false"/>
                <w:sz w:val="22"/>
                <w:szCs w:val="22"/>
              </w:rPr>
              <w:t xml:space="preserve">_</w:t>
            </w:r>
            <w:r>
              <w:rPr>
                <w:b w:val="false"/>
                <w:bCs w:val="false"/>
                <w:sz w:val="22"/>
                <w:szCs w:val="22"/>
              </w:rPr>
              <w:t xml:space="preserve">date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timestamp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Payment deadline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Connected to: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2"/>
          <w:szCs w:val="22"/>
        </w:rPr>
        <w:t xml:space="preserve">←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invoice_lines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2"/>
          <w:szCs w:val="22"/>
        </w:rPr>
        <w:t xml:space="preserve">←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payments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2"/>
          <w:szCs w:val="22"/>
        </w:rPr>
        <w:t xml:space="preserve">←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reconciliation_matches</w:t>
      </w:r>
      <w:r>
        <w:rPr>
          <w:b w:val="false"/>
          <w:bCs w:val="false"/>
          <w:sz w:val="22"/>
          <w:szCs w:val="22"/>
        </w:rPr>
        <w:t xml:space="preserve"> (bank transaction matches)</w:t>
      </w:r>
    </w:p>
    <w:p>
      <w:pPr>
        <w:pBdr>
          <w:bottom w:val="single" w:color="CCCCCC" w:sz="6"/>
        </w:pBdr>
        <w:spacing w:before="100" w:after="100"/>
      </w:pPr>
    </w:p>
    <w:p>
      <w:pPr>
        <w:pStyle w:val="Heading4"/>
        <w:spacing w:before="150" w:after="80"/>
      </w:pPr>
      <w:r>
        <w:rPr>
          <w:b/>
          <w:bCs/>
          <w:color w:val="3182ce"/>
          <w:sz w:val="22"/>
          <w:szCs w:val="22"/>
        </w:rPr>
        <w:t xml:space="preserve">44. `invoice_lines` (3 rows, 8 columns)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What it stores:</w:t>
      </w:r>
      <w:r>
        <w:rPr>
          <w:b w:val="false"/>
          <w:bCs w:val="false"/>
          <w:sz w:val="22"/>
          <w:szCs w:val="22"/>
        </w:rPr>
        <w:t xml:space="preserve"> Line items on invoices.</w:t>
      </w:r>
    </w:p>
    <w:p>
      <w:pPr>
        <w:pBdr>
          <w:bottom w:val="single" w:color="CCCCCC" w:sz="6"/>
        </w:pBdr>
        <w:spacing w:before="100" w:after="100"/>
      </w:pPr>
    </w:p>
    <w:p>
      <w:pPr>
        <w:pStyle w:val="Heading4"/>
        <w:spacing w:before="150" w:after="80"/>
      </w:pPr>
      <w:r>
        <w:rPr>
          <w:b/>
          <w:bCs/>
          <w:color w:val="3182ce"/>
          <w:sz w:val="22"/>
          <w:szCs w:val="22"/>
        </w:rPr>
        <w:t xml:space="preserve">45. `payments` (0 rows, 10 columns)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What it stores:</w:t>
      </w:r>
      <w:r>
        <w:rPr>
          <w:b w:val="false"/>
          <w:bCs w:val="false"/>
          <w:sz w:val="22"/>
          <w:szCs w:val="22"/>
        </w:rPr>
        <w:t xml:space="preserve"> Payment records.</w:t>
      </w:r>
    </w:p>
    <w:p>
      <w:pPr>
        <w:pBdr>
          <w:bottom w:val="single" w:color="CCCCCC" w:sz="6"/>
        </w:pBdr>
        <w:spacing w:before="100" w:after="100"/>
      </w:pPr>
    </w:p>
    <w:p>
      <w:pPr>
        <w:pStyle w:val="Heading4"/>
        <w:spacing w:before="150" w:after="80"/>
      </w:pPr>
      <w:r>
        <w:rPr>
          <w:b/>
          <w:bCs/>
          <w:color w:val="3182ce"/>
          <w:sz w:val="22"/>
          <w:szCs w:val="22"/>
        </w:rPr>
        <w:t xml:space="preserve">46. `term_sheets` (0 rows, 14 columns)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What it stores:</w:t>
      </w:r>
      <w:r>
        <w:rPr>
          <w:b w:val="false"/>
          <w:bCs w:val="false"/>
          <w:sz w:val="22"/>
          <w:szCs w:val="22"/>
        </w:rPr>
        <w:t xml:space="preserve"> Term sheet documents for investor agreements.</w:t>
      </w:r>
    </w:p>
    <w:p>
      <w:pPr>
        <w:pBdr>
          <w:bottom w:val="single" w:color="CCCCCC" w:sz="6"/>
        </w:pBdr>
        <w:spacing w:before="100" w:after="100"/>
      </w:pPr>
    </w:p>
    <w:p>
      <w:pPr>
        <w:pStyle w:val="Heading3"/>
        <w:spacing w:before="200" w:after="100"/>
      </w:pPr>
      <w:r>
        <w:rPr>
          <w:b/>
          <w:bCs/>
          <w:color w:val="2b6cb0"/>
          <w:sz w:val="24"/>
          <w:szCs w:val="24"/>
        </w:rPr>
        <w:t xml:space="preserve">SECTION F: BANKING &amp; RECONCILIATION (5 tables)</w:t>
      </w:r>
    </w:p>
    <w:p>
      <w:pPr>
        <w:pBdr>
          <w:bottom w:val="single" w:color="CCCCCC" w:sz="6"/>
        </w:pBdr>
        <w:spacing w:before="100" w:after="100"/>
      </w:pPr>
    </w:p>
    <w:p>
      <w:pPr>
        <w:pStyle w:val="Heading4"/>
        <w:spacing w:before="150" w:after="80"/>
      </w:pPr>
      <w:r>
        <w:rPr>
          <w:b/>
          <w:bCs/>
          <w:color w:val="3182ce"/>
          <w:sz w:val="22"/>
          <w:szCs w:val="22"/>
        </w:rPr>
        <w:t xml:space="preserve">47. `bank_transactions` (17 rows, 22 columns)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What it stores:</w:t>
      </w:r>
      <w:r>
        <w:rPr>
          <w:b w:val="false"/>
          <w:bCs w:val="false"/>
          <w:sz w:val="22"/>
          <w:szCs w:val="22"/>
        </w:rPr>
        <w:t xml:space="preserve"> Imported bank statement line items.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Where it's used: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Staff Portal → Reconciliation:</w:t>
      </w:r>
      <w:r>
        <w:rPr>
          <w:b w:val="false"/>
          <w:bCs w:val="false"/>
          <w:sz w:val="22"/>
          <w:szCs w:val="22"/>
        </w:rPr>
        <w:t xml:space="preserve"> Match payments to invoices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Key columns: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amount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numeric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Transaction amount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value</w:t>
            </w:r>
            <w:r>
              <w:rPr>
                <w:b w:val="false"/>
                <w:bCs w:val="false"/>
                <w:sz w:val="22"/>
                <w:szCs w:val="22"/>
              </w:rPr>
              <w:t xml:space="preserve">_</w:t>
            </w:r>
            <w:r>
              <w:rPr>
                <w:b w:val="false"/>
                <w:bCs w:val="false"/>
                <w:sz w:val="22"/>
                <w:szCs w:val="22"/>
              </w:rPr>
              <w:t xml:space="preserve">date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date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Transaction date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memo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Bank memo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counterparty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Sender/receiver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unmatched, partially</w:t>
            </w:r>
            <w:r>
              <w:rPr>
                <w:b w:val="false"/>
                <w:bCs w:val="false"/>
                <w:sz w:val="22"/>
                <w:szCs w:val="22"/>
              </w:rPr>
              <w:t xml:space="preserve">_</w:t>
            </w:r>
            <w:r>
              <w:rPr>
                <w:b w:val="false"/>
                <w:bCs w:val="false"/>
                <w:sz w:val="22"/>
                <w:szCs w:val="22"/>
              </w:rPr>
              <w:t xml:space="preserve">matched, matched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matched</w:t>
            </w:r>
            <w:r>
              <w:rPr>
                <w:i/>
                <w:iCs/>
                <w:sz w:val="22"/>
                <w:szCs w:val="22"/>
              </w:rPr>
              <w:t xml:space="preserve">subscription</w:t>
            </w:r>
            <w:r>
              <w:rPr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uuid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If matched to subscription</w:t>
            </w:r>
          </w:p>
        </w:tc>
      </w:tr>
    </w:tbl>
    <w:p>
      <w:pPr>
        <w:spacing w:after="200"/>
      </w:pPr>
    </w:p>
    <w:p>
      <w:pPr>
        <w:pBdr>
          <w:bottom w:val="single" w:color="CCCCCC" w:sz="6"/>
        </w:pBdr>
        <w:spacing w:before="100" w:after="100"/>
      </w:pPr>
    </w:p>
    <w:p>
      <w:pPr>
        <w:pStyle w:val="Heading4"/>
        <w:spacing w:before="150" w:after="80"/>
      </w:pPr>
      <w:r>
        <w:rPr>
          <w:b/>
          <w:bCs/>
          <w:color w:val="3182ce"/>
          <w:sz w:val="22"/>
          <w:szCs w:val="22"/>
        </w:rPr>
        <w:t xml:space="preserve">48. `reconciliation_matches` (7 rows, 12 columns)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What it stores:</w:t>
      </w:r>
      <w:r>
        <w:rPr>
          <w:b w:val="false"/>
          <w:bCs w:val="false"/>
          <w:sz w:val="22"/>
          <w:szCs w:val="22"/>
        </w:rPr>
        <w:t xml:space="preserve"> Approved matches between transactions and invoices.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Key columns: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bank</w:t>
            </w:r>
            <w:r>
              <w:rPr>
                <w:i/>
                <w:iCs/>
                <w:sz w:val="22"/>
                <w:szCs w:val="22"/>
              </w:rPr>
              <w:t xml:space="preserve">transaction</w:t>
            </w:r>
            <w:r>
              <w:rPr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uuid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FK to bank</w:t>
            </w:r>
            <w:r>
              <w:rPr>
                <w:b w:val="false"/>
                <w:bCs w:val="false"/>
                <w:sz w:val="22"/>
                <w:szCs w:val="22"/>
              </w:rPr>
              <w:t xml:space="preserve">_</w:t>
            </w:r>
            <w:r>
              <w:rPr>
                <w:b w:val="false"/>
                <w:bCs w:val="false"/>
                <w:sz w:val="22"/>
                <w:szCs w:val="22"/>
              </w:rPr>
              <w:t xml:space="preserve">transactions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invoice</w:t>
            </w:r>
            <w:r>
              <w:rPr>
                <w:b w:val="false"/>
                <w:bCs w:val="false"/>
                <w:sz w:val="22"/>
                <w:szCs w:val="22"/>
              </w:rPr>
              <w:t xml:space="preserve">_</w:t>
            </w:r>
            <w:r>
              <w:rPr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uuid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FK to invoices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matched</w:t>
            </w:r>
            <w:r>
              <w:rPr>
                <w:b w:val="false"/>
                <w:bCs w:val="false"/>
                <w:sz w:val="22"/>
                <w:szCs w:val="22"/>
              </w:rPr>
              <w:t xml:space="preserve">_</w:t>
            </w:r>
            <w:r>
              <w:rPr>
                <w:b w:val="false"/>
                <w:bCs w:val="false"/>
                <w:sz w:val="22"/>
                <w:szCs w:val="22"/>
              </w:rPr>
              <w:t xml:space="preserve">amount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numeric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Amount matched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pending, approved, rejected</w:t>
            </w:r>
          </w:p>
        </w:tc>
      </w:tr>
    </w:tbl>
    <w:p>
      <w:pPr>
        <w:spacing w:after="200"/>
      </w:pPr>
    </w:p>
    <w:p>
      <w:pPr>
        <w:pBdr>
          <w:bottom w:val="single" w:color="CCCCCC" w:sz="6"/>
        </w:pBdr>
        <w:spacing w:before="100" w:after="100"/>
      </w:pPr>
    </w:p>
    <w:p>
      <w:pPr>
        <w:pStyle w:val="Heading4"/>
        <w:spacing w:before="150" w:after="80"/>
      </w:pPr>
      <w:r>
        <w:rPr>
          <w:b/>
          <w:bCs/>
          <w:color w:val="3182ce"/>
          <w:sz w:val="22"/>
          <w:szCs w:val="22"/>
        </w:rPr>
        <w:t xml:space="preserve">49. `suggested_matches` (0 rows, 8 columns)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What it stores:</w:t>
      </w:r>
      <w:r>
        <w:rPr>
          <w:b w:val="false"/>
          <w:bCs w:val="false"/>
          <w:sz w:val="22"/>
          <w:szCs w:val="22"/>
        </w:rPr>
        <w:t xml:space="preserve"> AI-generated match suggestions.</w:t>
      </w:r>
    </w:p>
    <w:p>
      <w:pPr>
        <w:pBdr>
          <w:bottom w:val="single" w:color="CCCCCC" w:sz="6"/>
        </w:pBdr>
        <w:spacing w:before="100" w:after="100"/>
      </w:pPr>
    </w:p>
    <w:p>
      <w:pPr>
        <w:pStyle w:val="Heading4"/>
        <w:spacing w:before="150" w:after="80"/>
      </w:pPr>
      <w:r>
        <w:rPr>
          <w:b/>
          <w:bCs/>
          <w:color w:val="3182ce"/>
          <w:sz w:val="22"/>
          <w:szCs w:val="22"/>
        </w:rPr>
        <w:t xml:space="preserve">50. `reconciliations` (0 rows, 6 columns)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What it stores:</w:t>
      </w:r>
      <w:r>
        <w:rPr>
          <w:b w:val="false"/>
          <w:bCs w:val="false"/>
          <w:sz w:val="22"/>
          <w:szCs w:val="22"/>
        </w:rPr>
        <w:t xml:space="preserve"> Reconciliation sessions.</w:t>
      </w:r>
    </w:p>
    <w:p>
      <w:pPr>
        <w:pBdr>
          <w:bottom w:val="single" w:color="CCCCCC" w:sz="6"/>
        </w:pBdr>
        <w:spacing w:before="100" w:after="100"/>
      </w:pPr>
    </w:p>
    <w:p>
      <w:pPr>
        <w:pStyle w:val="Heading4"/>
        <w:spacing w:before="150" w:after="80"/>
      </w:pPr>
      <w:r>
        <w:rPr>
          <w:b/>
          <w:bCs/>
          <w:color w:val="3182ce"/>
          <w:sz w:val="22"/>
          <w:szCs w:val="22"/>
        </w:rPr>
        <w:t xml:space="preserve">51. `import_batches` (0 rows, 6 columns)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What it stores:</w:t>
      </w:r>
      <w:r>
        <w:rPr>
          <w:b w:val="false"/>
          <w:bCs w:val="false"/>
          <w:sz w:val="22"/>
          <w:szCs w:val="22"/>
        </w:rPr>
        <w:t xml:space="preserve"> Bank statement import batches.</w:t>
      </w:r>
    </w:p>
    <w:p>
      <w:pPr>
        <w:pBdr>
          <w:bottom w:val="single" w:color="CCCCCC" w:sz="6"/>
        </w:pBdr>
        <w:spacing w:before="100" w:after="100"/>
      </w:pPr>
    </w:p>
    <w:p>
      <w:pPr>
        <w:pStyle w:val="Heading3"/>
        <w:spacing w:before="200" w:after="100"/>
      </w:pPr>
      <w:r>
        <w:rPr>
          <w:b/>
          <w:bCs/>
          <w:color w:val="2b6cb0"/>
          <w:sz w:val="24"/>
          <w:szCs w:val="24"/>
        </w:rPr>
        <w:t xml:space="preserve">SECTION G: WORKFLOW AUTOMATION (4 tables)</w:t>
      </w:r>
    </w:p>
    <w:p>
      <w:pPr>
        <w:pBdr>
          <w:bottom w:val="single" w:color="CCCCCC" w:sz="6"/>
        </w:pBdr>
        <w:spacing w:before="100" w:after="100"/>
      </w:pPr>
    </w:p>
    <w:p>
      <w:pPr>
        <w:pStyle w:val="Heading4"/>
        <w:spacing w:before="150" w:after="80"/>
      </w:pPr>
      <w:r>
        <w:rPr>
          <w:b/>
          <w:bCs/>
          <w:color w:val="3182ce"/>
          <w:sz w:val="22"/>
          <w:szCs w:val="22"/>
        </w:rPr>
        <w:t xml:space="preserve">52. `workflows` (16 rows, 13 columns)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What it stores:</w:t>
      </w:r>
      <w:r>
        <w:rPr>
          <w:b w:val="false"/>
          <w:bCs w:val="false"/>
          <w:sz w:val="22"/>
          <w:szCs w:val="22"/>
        </w:rPr>
        <w:t xml:space="preserve"> Workflow definitions (n8n integration).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Where it's used: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Staff Portal → Process Center:</w:t>
      </w:r>
      <w:r>
        <w:rPr>
          <w:b w:val="false"/>
          <w:bCs w:val="false"/>
          <w:sz w:val="22"/>
          <w:szCs w:val="22"/>
        </w:rPr>
        <w:t xml:space="preserve"> One-click workflow triggers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Key columns: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key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Unique ID (e.g., 'generate-position-statement')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n8n</w:t>
            </w:r>
            <w:r>
              <w:rPr>
                <w:i/>
                <w:iCs/>
                <w:sz w:val="22"/>
                <w:szCs w:val="22"/>
              </w:rPr>
              <w:t xml:space="preserve">webhook</w:t>
            </w:r>
            <w:r>
              <w:rPr>
                <w:b w:val="false"/>
                <w:bCs w:val="false"/>
                <w:sz w:val="22"/>
                <w:szCs w:val="22"/>
              </w:rPr>
              <w:t xml:space="preserve">url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External webhook endpoint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input</w:t>
            </w:r>
            <w:r>
              <w:rPr>
                <w:b w:val="false"/>
                <w:bCs w:val="false"/>
                <w:sz w:val="22"/>
                <w:szCs w:val="22"/>
              </w:rPr>
              <w:t xml:space="preserve">_</w:t>
            </w:r>
            <w:r>
              <w:rPr>
                <w:b w:val="false"/>
                <w:bCs w:val="false"/>
                <w:sz w:val="22"/>
                <w:szCs w:val="22"/>
              </w:rPr>
              <w:t xml:space="preserve">schema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jsonb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Required inputs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trigger</w:t>
            </w:r>
            <w:r>
              <w:rPr>
                <w:b w:val="false"/>
                <w:bCs w:val="false"/>
                <w:sz w:val="22"/>
                <w:szCs w:val="22"/>
              </w:rPr>
              <w:t xml:space="preserve">_</w:t>
            </w:r>
            <w:r>
              <w:rPr>
                <w:b w:val="false"/>
                <w:bCs w:val="false"/>
                <w:sz w:val="22"/>
                <w:szCs w:val="22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manual, scheduled, both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Available workflows:</w:t>
      </w:r>
    </w:p>
    <w:p>
      <w:pPr>
        <w:spacing w:after="60"/>
        <w:ind w:left="360"/>
      </w:pPr>
      <w:r>
        <w:rPr>
          <w:b/>
          <w:bCs/>
        </w:rPr>
        <w:t xml:space="preserve">1.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generate-position-statement</w:t>
      </w:r>
      <w:r>
        <w:rPr>
          <w:b w:val="false"/>
          <w:bCs w:val="false"/>
          <w:sz w:val="22"/>
          <w:szCs w:val="22"/>
        </w:rPr>
        <w:t xml:space="preserve"> - Auto-generate investor statements</w:t>
      </w:r>
    </w:p>
    <w:p>
      <w:pPr>
        <w:spacing w:after="60"/>
        <w:ind w:left="360"/>
      </w:pPr>
      <w:r>
        <w:rPr>
          <w:b/>
          <w:bCs/>
        </w:rPr>
        <w:t xml:space="preserve">2.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process-nda</w:t>
      </w:r>
      <w:r>
        <w:rPr>
          <w:b w:val="false"/>
          <w:bCs w:val="false"/>
          <w:sz w:val="22"/>
          <w:szCs w:val="22"/>
        </w:rPr>
        <w:t xml:space="preserve"> - NDA generation + DocuSign</w:t>
      </w:r>
    </w:p>
    <w:p>
      <w:pPr>
        <w:spacing w:after="60"/>
        <w:ind w:left="360"/>
      </w:pPr>
      <w:r>
        <w:rPr>
          <w:b/>
          <w:bCs/>
        </w:rPr>
        <w:t xml:space="preserve">3.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kyc-aml-processing</w:t>
      </w:r>
      <w:r>
        <w:rPr>
          <w:b w:val="false"/>
          <w:bCs w:val="false"/>
          <w:sz w:val="22"/>
          <w:szCs w:val="22"/>
        </w:rPr>
        <w:t xml:space="preserve"> - Enhanced due diligence</w:t>
      </w:r>
    </w:p>
    <w:p>
      <w:pPr>
        <w:spacing w:after="60"/>
        <w:ind w:left="360"/>
      </w:pPr>
      <w:r>
        <w:rPr>
          <w:b/>
          <w:bCs/>
        </w:rPr>
        <w:t xml:space="preserve">4.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capital-call-processing</w:t>
      </w:r>
      <w:r>
        <w:rPr>
          <w:b w:val="false"/>
          <w:bCs w:val="false"/>
          <w:sz w:val="22"/>
          <w:szCs w:val="22"/>
        </w:rPr>
        <w:t xml:space="preserve"> - Capital call notices</w:t>
      </w:r>
    </w:p>
    <w:p>
      <w:pPr>
        <w:spacing w:after="60"/>
        <w:ind w:left="360"/>
      </w:pPr>
      <w:r>
        <w:rPr>
          <w:b/>
          <w:bCs/>
        </w:rPr>
        <w:t xml:space="preserve">5.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investor-onboarding</w:t>
      </w:r>
      <w:r>
        <w:rPr>
          <w:b w:val="false"/>
          <w:bCs w:val="false"/>
          <w:sz w:val="22"/>
          <w:szCs w:val="22"/>
        </w:rPr>
        <w:t xml:space="preserve"> - Multi-step onboarding</w:t>
      </w:r>
    </w:p>
    <w:p>
      <w:pPr>
        <w:spacing w:after="60"/>
        <w:ind w:left="360"/>
      </w:pPr>
      <w:r>
        <w:rPr>
          <w:b/>
          <w:bCs/>
        </w:rPr>
        <w:t xml:space="preserve">6.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generate-subscription-pack</w:t>
      </w:r>
      <w:r>
        <w:rPr>
          <w:b w:val="false"/>
          <w:bCs w:val="false"/>
          <w:sz w:val="22"/>
          <w:szCs w:val="22"/>
        </w:rPr>
        <w:t xml:space="preserve"> - Subscription documents</w:t>
      </w:r>
    </w:p>
    <w:p>
      <w:pPr>
        <w:spacing w:after="60"/>
        <w:ind w:left="360"/>
      </w:pPr>
      <w:r>
        <w:rPr>
          <w:b/>
          <w:bCs/>
        </w:rPr>
        <w:t xml:space="preserve">7.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generate-investment-certificate</w:t>
      </w:r>
      <w:r>
        <w:rPr>
          <w:b w:val="false"/>
          <w:bCs w:val="false"/>
          <w:sz w:val="22"/>
          <w:szCs w:val="22"/>
        </w:rPr>
        <w:t xml:space="preserve"> - Investment certificates</w:t>
      </w:r>
    </w:p>
    <w:p>
      <w:pPr>
        <w:pBdr>
          <w:bottom w:val="single" w:color="CCCCCC" w:sz="6"/>
        </w:pBdr>
        <w:spacing w:before="100" w:after="100"/>
      </w:pPr>
    </w:p>
    <w:p>
      <w:pPr>
        <w:pStyle w:val="Heading4"/>
        <w:spacing w:before="150" w:after="80"/>
      </w:pPr>
      <w:r>
        <w:rPr>
          <w:b/>
          <w:bCs/>
          <w:color w:val="3182ce"/>
          <w:sz w:val="22"/>
          <w:szCs w:val="22"/>
        </w:rPr>
        <w:t xml:space="preserve">53. `workflow_runs` (44 rows, 23 columns)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What it stores:</w:t>
      </w:r>
      <w:r>
        <w:rPr>
          <w:b w:val="false"/>
          <w:bCs w:val="false"/>
          <w:sz w:val="22"/>
          <w:szCs w:val="22"/>
        </w:rPr>
        <w:t xml:space="preserve"> Each execution of a workflow.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Key columns: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workflow</w:t>
            </w:r>
            <w:r>
              <w:rPr>
                <w:b w:val="false"/>
                <w:bCs w:val="false"/>
                <w:sz w:val="22"/>
                <w:szCs w:val="22"/>
              </w:rPr>
              <w:t xml:space="preserve">_</w:t>
            </w:r>
            <w:r>
              <w:rPr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uuid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Which workflow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triggered</w:t>
            </w:r>
            <w:r>
              <w:rPr>
                <w:b w:val="false"/>
                <w:bCs w:val="false"/>
                <w:sz w:val="22"/>
                <w:szCs w:val="22"/>
              </w:rPr>
              <w:t xml:space="preserve">_</w:t>
            </w:r>
            <w:r>
              <w:rPr>
                <w:b w:val="false"/>
                <w:bCs w:val="false"/>
                <w:sz w:val="22"/>
                <w:szCs w:val="22"/>
              </w:rPr>
              <w:t xml:space="preserve">by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uuid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Who triggered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queued, running, completed, failed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input</w:t>
            </w:r>
            <w:r>
              <w:rPr>
                <w:b w:val="false"/>
                <w:bCs w:val="false"/>
                <w:sz w:val="22"/>
                <w:szCs w:val="22"/>
              </w:rPr>
              <w:t xml:space="preserve">_</w:t>
            </w:r>
            <w:r>
              <w:rPr>
                <w:b w:val="false"/>
                <w:bCs w:val="false"/>
                <w:sz w:val="22"/>
                <w:szCs w:val="22"/>
              </w:rPr>
              <w:t xml:space="preserve">params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jsonb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Input data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output</w:t>
            </w:r>
            <w:r>
              <w:rPr>
                <w:b w:val="false"/>
                <w:bCs w:val="false"/>
                <w:sz w:val="22"/>
                <w:szCs w:val="22"/>
              </w:rPr>
              <w:t xml:space="preserve">_</w:t>
            </w:r>
            <w:r>
              <w:rPr>
                <w:b w:val="false"/>
                <w:bCs w:val="false"/>
                <w:sz w:val="22"/>
                <w:szCs w:val="22"/>
              </w:rPr>
              <w:t xml:space="preserve">data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jsonb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Result data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error</w:t>
            </w:r>
            <w:r>
              <w:rPr>
                <w:b w:val="false"/>
                <w:bCs w:val="false"/>
                <w:sz w:val="22"/>
                <w:szCs w:val="22"/>
              </w:rPr>
              <w:t xml:space="preserve">_</w:t>
            </w:r>
            <w:r>
              <w:rPr>
                <w:b w:val="false"/>
                <w:bCs w:val="false"/>
                <w:sz w:val="22"/>
                <w:szCs w:val="22"/>
              </w:rPr>
              <w:t xml:space="preserve">message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If failed</w:t>
            </w:r>
          </w:p>
        </w:tc>
      </w:tr>
    </w:tbl>
    <w:p>
      <w:pPr>
        <w:spacing w:after="200"/>
      </w:pPr>
    </w:p>
    <w:p>
      <w:pPr>
        <w:pBdr>
          <w:bottom w:val="single" w:color="CCCCCC" w:sz="6"/>
        </w:pBdr>
        <w:spacing w:before="100" w:after="100"/>
      </w:pPr>
    </w:p>
    <w:p>
      <w:pPr>
        <w:pStyle w:val="Heading4"/>
        <w:spacing w:before="150" w:after="80"/>
      </w:pPr>
      <w:r>
        <w:rPr>
          <w:b/>
          <w:bCs/>
          <w:color w:val="3182ce"/>
          <w:sz w:val="22"/>
          <w:szCs w:val="22"/>
        </w:rPr>
        <w:t xml:space="preserve">54. `workflow_run_logs` (0 rows, 8 columns)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What it stores:</w:t>
      </w:r>
      <w:r>
        <w:rPr>
          <w:b w:val="false"/>
          <w:bCs w:val="false"/>
          <w:sz w:val="22"/>
          <w:szCs w:val="22"/>
        </w:rPr>
        <w:t xml:space="preserve"> Detailed execution logs.</w:t>
      </w:r>
    </w:p>
    <w:p>
      <w:pPr>
        <w:pBdr>
          <w:bottom w:val="single" w:color="CCCCCC" w:sz="6"/>
        </w:pBdr>
        <w:spacing w:before="100" w:after="100"/>
      </w:pPr>
    </w:p>
    <w:p>
      <w:pPr>
        <w:pStyle w:val="Heading4"/>
        <w:spacing w:before="150" w:after="80"/>
      </w:pPr>
      <w:r>
        <w:rPr>
          <w:b/>
          <w:bCs/>
          <w:color w:val="3182ce"/>
          <w:sz w:val="22"/>
          <w:szCs w:val="22"/>
        </w:rPr>
        <w:t xml:space="preserve">55. `automation_webhook_events` (0 rows, 6 columns)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What it stores:</w:t>
      </w:r>
      <w:r>
        <w:rPr>
          <w:b w:val="false"/>
          <w:bCs w:val="false"/>
          <w:sz w:val="22"/>
          <w:szCs w:val="22"/>
        </w:rPr>
        <w:t xml:space="preserve"> Audit log of inbound n8n webhooks.</w:t>
      </w:r>
    </w:p>
    <w:p>
      <w:pPr>
        <w:pBdr>
          <w:bottom w:val="single" w:color="CCCCCC" w:sz="6"/>
        </w:pBdr>
        <w:spacing w:before="100" w:after="100"/>
      </w:pPr>
    </w:p>
    <w:p>
      <w:pPr>
        <w:pStyle w:val="Heading3"/>
        <w:spacing w:before="200" w:after="100"/>
      </w:pPr>
      <w:r>
        <w:rPr>
          <w:b/>
          <w:bCs/>
          <w:color w:val="2b6cb0"/>
          <w:sz w:val="24"/>
          <w:szCs w:val="24"/>
        </w:rPr>
        <w:t xml:space="preserve">SECTION H: COMPLIANCE &amp; KYC (5 tables)</w:t>
      </w:r>
    </w:p>
    <w:p>
      <w:pPr>
        <w:pBdr>
          <w:bottom w:val="single" w:color="CCCCCC" w:sz="6"/>
        </w:pBdr>
        <w:spacing w:before="100" w:after="100"/>
      </w:pPr>
    </w:p>
    <w:p>
      <w:pPr>
        <w:pStyle w:val="Heading4"/>
        <w:spacing w:before="150" w:after="80"/>
      </w:pPr>
      <w:r>
        <w:rPr>
          <w:b/>
          <w:bCs/>
          <w:color w:val="3182ce"/>
          <w:sz w:val="22"/>
          <w:szCs w:val="22"/>
        </w:rPr>
        <w:t xml:space="preserve">56. `kyc_submissions` (1 row, 19 columns)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What it stores:</w:t>
      </w:r>
      <w:r>
        <w:rPr>
          <w:b w:val="false"/>
          <w:bCs w:val="false"/>
          <w:sz w:val="22"/>
          <w:szCs w:val="22"/>
        </w:rPr>
        <w:t xml:space="preserve"> KYC document submissions from investors.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Where it's used: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Investor Portal → KYC Wizard:</w:t>
      </w:r>
      <w:r>
        <w:rPr>
          <w:b w:val="false"/>
          <w:bCs w:val="false"/>
          <w:sz w:val="22"/>
          <w:szCs w:val="22"/>
        </w:rPr>
        <w:t xml:space="preserve"> Upload documents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Staff Portal → KYC Review:</w:t>
      </w:r>
      <w:r>
        <w:rPr>
          <w:b w:val="false"/>
          <w:bCs w:val="false"/>
          <w:sz w:val="22"/>
          <w:szCs w:val="22"/>
        </w:rPr>
        <w:t xml:space="preserve"> Review/approve submissions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Key columns: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investor</w:t>
            </w:r>
            <w:r>
              <w:rPr>
                <w:b w:val="false"/>
                <w:bCs w:val="false"/>
                <w:sz w:val="22"/>
                <w:szCs w:val="22"/>
              </w:rPr>
              <w:t xml:space="preserve">_</w:t>
            </w:r>
            <w:r>
              <w:rPr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uuid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FK to investors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document</w:t>
            </w:r>
            <w:r>
              <w:rPr>
                <w:b w:val="false"/>
                <w:bCs w:val="false"/>
                <w:sz w:val="22"/>
                <w:szCs w:val="22"/>
              </w:rPr>
              <w:t xml:space="preserve">_</w:t>
            </w:r>
            <w:r>
              <w:rPr>
                <w:b w:val="false"/>
                <w:bCs w:val="false"/>
                <w:sz w:val="22"/>
                <w:szCs w:val="22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passport</w:t>
            </w:r>
            <w:r>
              <w:rPr>
                <w:i/>
                <w:iCs/>
                <w:sz w:val="22"/>
                <w:szCs w:val="22"/>
              </w:rPr>
              <w:t xml:space="preserve">id, utility</w:t>
            </w:r>
            <w:r>
              <w:rPr>
                <w:b w:val="false"/>
                <w:bCs w:val="false"/>
                <w:sz w:val="22"/>
                <w:szCs w:val="22"/>
              </w:rPr>
              <w:t xml:space="preserve">bill, incorporation</w:t>
            </w:r>
            <w:r>
              <w:rPr>
                <w:b w:val="false"/>
                <w:bCs w:val="false"/>
                <w:sz w:val="22"/>
                <w:szCs w:val="22"/>
              </w:rPr>
              <w:t xml:space="preserve">_</w:t>
            </w:r>
            <w:r>
              <w:rPr>
                <w:b w:val="false"/>
                <w:bCs w:val="false"/>
                <w:sz w:val="22"/>
                <w:szCs w:val="22"/>
              </w:rPr>
              <w:t xml:space="preserve">certificate, etc.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document</w:t>
            </w:r>
            <w:r>
              <w:rPr>
                <w:b w:val="false"/>
                <w:bCs w:val="false"/>
                <w:sz w:val="22"/>
                <w:szCs w:val="22"/>
              </w:rPr>
              <w:t xml:space="preserve">_</w:t>
            </w:r>
            <w:r>
              <w:rPr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uuid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FK to documents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pending, under</w:t>
            </w:r>
            <w:r>
              <w:rPr>
                <w:b w:val="false"/>
                <w:bCs w:val="false"/>
                <w:sz w:val="22"/>
                <w:szCs w:val="22"/>
              </w:rPr>
              <w:t xml:space="preserve">_</w:t>
            </w:r>
            <w:r>
              <w:rPr>
                <w:b w:val="false"/>
                <w:bCs w:val="false"/>
                <w:sz w:val="22"/>
                <w:szCs w:val="22"/>
              </w:rPr>
              <w:t xml:space="preserve">review, approved, rejected, expired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reviewed</w:t>
            </w:r>
            <w:r>
              <w:rPr>
                <w:b w:val="false"/>
                <w:bCs w:val="false"/>
                <w:sz w:val="22"/>
                <w:szCs w:val="22"/>
              </w:rPr>
              <w:t xml:space="preserve">_</w:t>
            </w:r>
            <w:r>
              <w:rPr>
                <w:b w:val="false"/>
                <w:bCs w:val="false"/>
                <w:sz w:val="22"/>
                <w:szCs w:val="22"/>
              </w:rPr>
              <w:t xml:space="preserve">by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uuid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Staff who reviewed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rejection</w:t>
            </w:r>
            <w:r>
              <w:rPr>
                <w:b w:val="false"/>
                <w:bCs w:val="false"/>
                <w:sz w:val="22"/>
                <w:szCs w:val="22"/>
              </w:rPr>
              <w:t xml:space="preserve">_</w:t>
            </w:r>
            <w:r>
              <w:rPr>
                <w:b w:val="false"/>
                <w:bCs w:val="false"/>
                <w:sz w:val="22"/>
                <w:szCs w:val="22"/>
              </w:rPr>
              <w:t xml:space="preserve">reason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If rejected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User actions: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2"/>
          <w:szCs w:val="22"/>
        </w:rPr>
        <w:t xml:space="preserve">Investor uploads passport → new submission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2"/>
          <w:szCs w:val="22"/>
        </w:rPr>
        <w:t xml:space="preserve">Staff approves →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status = 'approved'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2"/>
          <w:szCs w:val="22"/>
        </w:rPr>
        <w:t xml:space="preserve">All required docs approved → investor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kyc_status = 'approved'</w:t>
      </w:r>
    </w:p>
    <w:p>
      <w:pPr>
        <w:pBdr>
          <w:bottom w:val="single" w:color="CCCCCC" w:sz="6"/>
        </w:pBdr>
        <w:spacing w:before="100" w:after="100"/>
      </w:pPr>
    </w:p>
    <w:p>
      <w:pPr>
        <w:pStyle w:val="Heading4"/>
        <w:spacing w:before="150" w:after="80"/>
      </w:pPr>
      <w:r>
        <w:rPr>
          <w:b/>
          <w:bCs/>
          <w:color w:val="3182ce"/>
          <w:sz w:val="22"/>
          <w:szCs w:val="22"/>
        </w:rPr>
        <w:t xml:space="preserve">57. `compliance_alerts` (4 rows, 13 columns)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What it stores:</w:t>
      </w:r>
      <w:r>
        <w:rPr>
          <w:b w:val="false"/>
          <w:bCs w:val="false"/>
          <w:sz w:val="22"/>
          <w:szCs w:val="22"/>
        </w:rPr>
        <w:t xml:space="preserve"> Compliance violation alerts.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Where it's used: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Staff Portal → Compliance:</w:t>
      </w:r>
      <w:r>
        <w:rPr>
          <w:b w:val="false"/>
          <w:bCs w:val="false"/>
          <w:sz w:val="22"/>
          <w:szCs w:val="22"/>
        </w:rPr>
        <w:t xml:space="preserve"> Alert management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Key columns: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kyc</w:t>
            </w:r>
            <w:r>
              <w:rPr>
                <w:i/>
                <w:iCs/>
                <w:sz w:val="22"/>
                <w:szCs w:val="22"/>
              </w:rPr>
              <w:t xml:space="preserve">expiry, accreditation</w:t>
            </w:r>
            <w:r>
              <w:rPr>
                <w:b w:val="false"/>
                <w:bCs w:val="false"/>
                <w:sz w:val="22"/>
                <w:szCs w:val="22"/>
              </w:rPr>
              <w:t xml:space="preserve">expiry, unsigned</w:t>
            </w:r>
            <w:r>
              <w:rPr>
                <w:i/>
                <w:iCs/>
                <w:sz w:val="22"/>
                <w:szCs w:val="22"/>
              </w:rPr>
              <w:t xml:space="preserve">doc, aml</w:t>
            </w:r>
            <w:r>
              <w:rPr>
                <w:b w:val="false"/>
                <w:bCs w:val="false"/>
                <w:sz w:val="22"/>
                <w:szCs w:val="22"/>
              </w:rPr>
              <w:t xml:space="preserve">flag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severity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critical, high, medium, low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assigned</w:t>
            </w:r>
            <w:r>
              <w:rPr>
                <w:b w:val="false"/>
                <w:bCs w:val="false"/>
                <w:sz w:val="22"/>
                <w:szCs w:val="22"/>
              </w:rPr>
              <w:t xml:space="preserve">_</w:t>
            </w:r>
            <w:r>
              <w:rPr>
                <w:b w:val="false"/>
                <w:bCs w:val="false"/>
                <w:sz w:val="22"/>
                <w:szCs w:val="22"/>
              </w:rPr>
              <w:t xml:space="preserve">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uuid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Staff assigned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resolved</w:t>
            </w:r>
            <w:r>
              <w:rPr>
                <w:b w:val="false"/>
                <w:bCs w:val="false"/>
                <w:sz w:val="22"/>
                <w:szCs w:val="22"/>
              </w:rPr>
              <w:t xml:space="preserve">_</w:t>
            </w:r>
            <w:r>
              <w:rPr>
                <w:b w:val="false"/>
                <w:bCs w:val="false"/>
                <w:sz w:val="22"/>
                <w:szCs w:val="22"/>
              </w:rPr>
              <w:t xml:space="preserve">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timestamp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When resolved</w:t>
            </w:r>
          </w:p>
        </w:tc>
      </w:tr>
    </w:tbl>
    <w:p>
      <w:pPr>
        <w:spacing w:after="200"/>
      </w:pPr>
    </w:p>
    <w:p>
      <w:pPr>
        <w:pBdr>
          <w:bottom w:val="single" w:color="CCCCCC" w:sz="6"/>
        </w:pBdr>
        <w:spacing w:before="100" w:after="100"/>
      </w:pPr>
    </w:p>
    <w:p>
      <w:pPr>
        <w:pStyle w:val="Heading4"/>
        <w:spacing w:before="150" w:after="80"/>
      </w:pPr>
      <w:r>
        <w:rPr>
          <w:b/>
          <w:bCs/>
          <w:color w:val="3182ce"/>
          <w:sz w:val="22"/>
          <w:szCs w:val="22"/>
        </w:rPr>
        <w:t xml:space="preserve">58. `director_registry` (3 rows, 10 columns)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What it stores:</w:t>
      </w:r>
      <w:r>
        <w:rPr>
          <w:b w:val="false"/>
          <w:bCs w:val="false"/>
          <w:sz w:val="22"/>
          <w:szCs w:val="22"/>
        </w:rPr>
        <w:t xml:space="preserve"> Master registry of directors assignable to entities.</w:t>
      </w:r>
    </w:p>
    <w:p>
      <w:pPr>
        <w:pBdr>
          <w:bottom w:val="single" w:color="CCCCCC" w:sz="6"/>
        </w:pBdr>
        <w:spacing w:before="100" w:after="100"/>
      </w:pPr>
    </w:p>
    <w:p>
      <w:pPr>
        <w:pStyle w:val="Heading4"/>
        <w:spacing w:before="150" w:after="80"/>
      </w:pPr>
      <w:r>
        <w:rPr>
          <w:b/>
          <w:bCs/>
          <w:color w:val="3182ce"/>
          <w:sz w:val="22"/>
          <w:szCs w:val="22"/>
        </w:rPr>
        <w:t xml:space="preserve">59. `entity_directors` (5 rows, 9 columns)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What it stores:</w:t>
      </w:r>
      <w:r>
        <w:rPr>
          <w:b w:val="false"/>
          <w:bCs w:val="false"/>
          <w:sz w:val="22"/>
          <w:szCs w:val="22"/>
        </w:rPr>
        <w:t xml:space="preserve"> Board directors for each vehicle.</w:t>
      </w:r>
    </w:p>
    <w:p>
      <w:pPr>
        <w:pBdr>
          <w:bottom w:val="single" w:color="CCCCCC" w:sz="6"/>
        </w:pBdr>
        <w:spacing w:before="100" w:after="100"/>
      </w:pPr>
    </w:p>
    <w:p>
      <w:pPr>
        <w:pStyle w:val="Heading4"/>
        <w:spacing w:before="150" w:after="80"/>
      </w:pPr>
      <w:r>
        <w:rPr>
          <w:b/>
          <w:bCs/>
          <w:color w:val="3182ce"/>
          <w:sz w:val="22"/>
          <w:szCs w:val="22"/>
        </w:rPr>
        <w:t xml:space="preserve">60. `entity_stakeholders` (0 rows, 12 columns)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What it stores:</w:t>
      </w:r>
      <w:r>
        <w:rPr>
          <w:b w:val="false"/>
          <w:bCs w:val="false"/>
          <w:sz w:val="22"/>
          <w:szCs w:val="22"/>
        </w:rPr>
        <w:t xml:space="preserve"> External stakeholders (lawyers, accountants, auditors).</w:t>
      </w:r>
    </w:p>
    <w:p>
      <w:pPr>
        <w:pBdr>
          <w:bottom w:val="single" w:color="CCCCCC" w:sz="6"/>
        </w:pBdr>
        <w:spacing w:before="100" w:after="100"/>
      </w:pPr>
    </w:p>
    <w:p>
      <w:pPr>
        <w:pStyle w:val="Heading3"/>
        <w:spacing w:before="200" w:after="100"/>
      </w:pPr>
      <w:r>
        <w:rPr>
          <w:b/>
          <w:bCs/>
          <w:color w:val="2b6cb0"/>
          <w:sz w:val="24"/>
          <w:szCs w:val="24"/>
        </w:rPr>
        <w:t xml:space="preserve">SECTION I: E-SIGNATURES (3 tables)</w:t>
      </w:r>
    </w:p>
    <w:p>
      <w:pPr>
        <w:pBdr>
          <w:bottom w:val="single" w:color="CCCCCC" w:sz="6"/>
        </w:pBdr>
        <w:spacing w:before="100" w:after="100"/>
      </w:pPr>
    </w:p>
    <w:p>
      <w:pPr>
        <w:pStyle w:val="Heading4"/>
        <w:spacing w:before="150" w:after="80"/>
      </w:pPr>
      <w:r>
        <w:rPr>
          <w:b/>
          <w:bCs/>
          <w:color w:val="3182ce"/>
          <w:sz w:val="22"/>
          <w:szCs w:val="22"/>
        </w:rPr>
        <w:t xml:space="preserve">61. `signature_requests` (49 rows, 29 columns)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What it stores:</w:t>
      </w:r>
      <w:r>
        <w:rPr>
          <w:b w:val="false"/>
          <w:bCs w:val="false"/>
          <w:sz w:val="22"/>
          <w:szCs w:val="22"/>
        </w:rPr>
        <w:t xml:space="preserve"> E-signature requests for NDAs, subscription agreements, etc.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Where it's used: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Investor Portal → Sign:</w:t>
      </w:r>
      <w:r>
        <w:rPr>
          <w:b w:val="false"/>
          <w:bCs w:val="false"/>
          <w:sz w:val="22"/>
          <w:szCs w:val="22"/>
        </w:rPr>
        <w:t xml:space="preserve"> Signature page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Staff Portal → Signatures:</w:t>
      </w:r>
      <w:r>
        <w:rPr>
          <w:b w:val="false"/>
          <w:bCs w:val="false"/>
          <w:sz w:val="22"/>
          <w:szCs w:val="22"/>
        </w:rPr>
        <w:t xml:space="preserve"> Track signing status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Key columns: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workflow</w:t>
            </w:r>
            <w:r>
              <w:rPr>
                <w:i/>
                <w:iCs/>
                <w:sz w:val="22"/>
                <w:szCs w:val="22"/>
              </w:rPr>
              <w:t xml:space="preserve">run</w:t>
            </w:r>
            <w:r>
              <w:rPr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uuid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Signature workflow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investor</w:t>
            </w:r>
            <w:r>
              <w:rPr>
                <w:b w:val="false"/>
                <w:bCs w:val="false"/>
                <w:sz w:val="22"/>
                <w:szCs w:val="22"/>
              </w:rPr>
              <w:t xml:space="preserve">_</w:t>
            </w:r>
            <w:r>
              <w:rPr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uuid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Who signs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document</w:t>
            </w:r>
            <w:r>
              <w:rPr>
                <w:b w:val="false"/>
                <w:bCs w:val="false"/>
                <w:sz w:val="22"/>
                <w:szCs w:val="22"/>
              </w:rPr>
              <w:t xml:space="preserve">_</w:t>
            </w:r>
            <w:r>
              <w:rPr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uuid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What to sign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signer</w:t>
            </w:r>
            <w:r>
              <w:rPr>
                <w:b w:val="false"/>
                <w:bCs w:val="false"/>
                <w:sz w:val="22"/>
                <w:szCs w:val="22"/>
              </w:rPr>
              <w:t xml:space="preserve">_</w:t>
            </w:r>
            <w:r>
              <w:rPr>
                <w:b w:val="false"/>
                <w:bCs w:val="false"/>
                <w:sz w:val="22"/>
                <w:szCs w:val="22"/>
              </w:rPr>
              <w:t xml:space="preserve">email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Signer email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signer</w:t>
            </w:r>
            <w:r>
              <w:rPr>
                <w:b w:val="false"/>
                <w:bCs w:val="false"/>
                <w:sz w:val="22"/>
                <w:szCs w:val="22"/>
              </w:rPr>
              <w:t xml:space="preserve">_</w:t>
            </w:r>
            <w:r>
              <w:rPr>
                <w:b w:val="false"/>
                <w:bCs w:val="false"/>
                <w:sz w:val="22"/>
                <w:szCs w:val="22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investor, co</w:t>
            </w:r>
            <w:r>
              <w:rPr>
                <w:i/>
                <w:iCs/>
                <w:sz w:val="22"/>
                <w:szCs w:val="22"/>
              </w:rPr>
              <w:t xml:space="preserve">investor, spouse, verso</w:t>
            </w:r>
            <w:r>
              <w:rPr>
                <w:b w:val="false"/>
                <w:bCs w:val="false"/>
                <w:sz w:val="22"/>
                <w:szCs w:val="22"/>
              </w:rPr>
              <w:t xml:space="preserve">staff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pending, signed, expired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signing</w:t>
            </w:r>
            <w:r>
              <w:rPr>
                <w:b w:val="false"/>
                <w:bCs w:val="false"/>
                <w:sz w:val="22"/>
                <w:szCs w:val="22"/>
              </w:rPr>
              <w:t xml:space="preserve">_</w:t>
            </w:r>
            <w:r>
              <w:rPr>
                <w:b w:val="false"/>
                <w:bCs w:val="false"/>
                <w:sz w:val="22"/>
                <w:szCs w:val="22"/>
              </w:rPr>
              <w:t xml:space="preserve">token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Unique signing URL token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token</w:t>
            </w:r>
            <w:r>
              <w:rPr>
                <w:i/>
                <w:iCs/>
                <w:sz w:val="22"/>
                <w:szCs w:val="22"/>
              </w:rPr>
              <w:t xml:space="preserve">expires</w:t>
            </w:r>
            <w:r>
              <w:rPr>
                <w:b w:val="false"/>
                <w:bCs w:val="false"/>
                <w:sz w:val="22"/>
                <w:szCs w:val="22"/>
              </w:rPr>
              <w:t xml:space="preserve">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timestamp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Token expiration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User actions: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2"/>
          <w:szCs w:val="22"/>
        </w:rPr>
        <w:t xml:space="preserve">System sends signature request → token generated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2"/>
          <w:szCs w:val="22"/>
        </w:rPr>
        <w:t xml:space="preserve">User clicks link → validates token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2"/>
          <w:szCs w:val="22"/>
        </w:rPr>
        <w:t xml:space="preserve">User signs →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status = 'signed'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2"/>
          <w:szCs w:val="22"/>
        </w:rPr>
        <w:t xml:space="preserve">Both parties sign → subscription activated</w:t>
      </w:r>
    </w:p>
    <w:p>
      <w:pPr>
        <w:pBdr>
          <w:bottom w:val="single" w:color="CCCCCC" w:sz="6"/>
        </w:pBdr>
        <w:spacing w:before="100" w:after="100"/>
      </w:pPr>
    </w:p>
    <w:p>
      <w:pPr>
        <w:pStyle w:val="Heading4"/>
        <w:spacing w:before="150" w:after="80"/>
      </w:pPr>
      <w:r>
        <w:rPr>
          <w:b/>
          <w:bCs/>
          <w:color w:val="3182ce"/>
          <w:sz w:val="22"/>
          <w:szCs w:val="22"/>
        </w:rPr>
        <w:t xml:space="preserve">62. `esign_envelopes` (0 rows, 6 columns)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What it stores:</w:t>
      </w:r>
      <w:r>
        <w:rPr>
          <w:b w:val="false"/>
          <w:bCs w:val="false"/>
          <w:sz w:val="22"/>
          <w:szCs w:val="22"/>
        </w:rPr>
        <w:t xml:space="preserve"> DocuSign envelope records.</w:t>
      </w:r>
    </w:p>
    <w:p>
      <w:pPr>
        <w:pBdr>
          <w:bottom w:val="single" w:color="CCCCCC" w:sz="6"/>
        </w:pBdr>
        <w:spacing w:before="100" w:after="100"/>
      </w:pPr>
    </w:p>
    <w:p>
      <w:pPr>
        <w:pStyle w:val="Heading4"/>
        <w:spacing w:before="150" w:after="80"/>
      </w:pPr>
      <w:r>
        <w:rPr>
          <w:b/>
          <w:bCs/>
          <w:color w:val="3182ce"/>
          <w:sz w:val="22"/>
          <w:szCs w:val="22"/>
        </w:rPr>
        <w:t xml:space="preserve">63. `entity_flags` (0 rows, 14 columns)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What it stores:</w:t>
      </w:r>
      <w:r>
        <w:rPr>
          <w:b w:val="false"/>
          <w:bCs w:val="false"/>
          <w:sz w:val="22"/>
          <w:szCs w:val="22"/>
        </w:rPr>
        <w:t xml:space="preserve"> Risk/compliance flags on vehicles.</w:t>
      </w:r>
    </w:p>
    <w:p>
      <w:pPr>
        <w:pBdr>
          <w:bottom w:val="single" w:color="CCCCCC" w:sz="6"/>
        </w:pBdr>
        <w:spacing w:before="100" w:after="100"/>
      </w:pPr>
    </w:p>
    <w:p>
      <w:pPr>
        <w:pStyle w:val="Heading3"/>
        <w:spacing w:before="200" w:after="100"/>
      </w:pPr>
      <w:r>
        <w:rPr>
          <w:b/>
          <w:bCs/>
          <w:color w:val="2b6cb0"/>
          <w:sz w:val="24"/>
          <w:szCs w:val="24"/>
        </w:rPr>
        <w:t xml:space="preserve">SECTION J: MESSAGING &amp; NOTIFICATIONS (5 tables)</w:t>
      </w:r>
    </w:p>
    <w:p>
      <w:pPr>
        <w:pBdr>
          <w:bottom w:val="single" w:color="CCCCCC" w:sz="6"/>
        </w:pBdr>
        <w:spacing w:before="100" w:after="100"/>
      </w:pPr>
    </w:p>
    <w:p>
      <w:pPr>
        <w:pStyle w:val="Heading4"/>
        <w:spacing w:before="150" w:after="80"/>
      </w:pPr>
      <w:r>
        <w:rPr>
          <w:b/>
          <w:bCs/>
          <w:color w:val="3182ce"/>
          <w:sz w:val="22"/>
          <w:szCs w:val="22"/>
        </w:rPr>
        <w:t xml:space="preserve">64. `conversations` (7 rows, 14 columns)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What it stores:</w:t>
      </w:r>
      <w:r>
        <w:rPr>
          <w:b w:val="false"/>
          <w:bCs w:val="false"/>
          <w:sz w:val="22"/>
          <w:szCs w:val="22"/>
        </w:rPr>
        <w:t xml:space="preserve"> Conversation threads between investors and staff.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Where it's used: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Investor Portal → Messages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Staff Portal → Messages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Key columns: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subject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Conversation topic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deal</w:t>
            </w:r>
            <w:r>
              <w:rPr>
                <w:b w:val="false"/>
                <w:bCs w:val="false"/>
                <w:sz w:val="22"/>
                <w:szCs w:val="22"/>
              </w:rPr>
              <w:t xml:space="preserve">_</w:t>
            </w:r>
            <w:r>
              <w:rPr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uuid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If deal-specific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last</w:t>
            </w:r>
            <w:r>
              <w:rPr>
                <w:i/>
                <w:iCs/>
                <w:sz w:val="22"/>
                <w:szCs w:val="22"/>
              </w:rPr>
              <w:t xml:space="preserve">message</w:t>
            </w:r>
            <w:r>
              <w:rPr>
                <w:b w:val="false"/>
                <w:bCs w:val="false"/>
                <w:sz w:val="22"/>
                <w:szCs w:val="22"/>
              </w:rPr>
              <w:t xml:space="preserve">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timestamp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For sorting</w:t>
            </w:r>
          </w:p>
        </w:tc>
      </w:tr>
    </w:tbl>
    <w:p>
      <w:pPr>
        <w:spacing w:after="200"/>
      </w:pPr>
    </w:p>
    <w:p>
      <w:pPr>
        <w:pBdr>
          <w:bottom w:val="single" w:color="CCCCCC" w:sz="6"/>
        </w:pBdr>
        <w:spacing w:before="100" w:after="100"/>
      </w:pPr>
    </w:p>
    <w:p>
      <w:pPr>
        <w:pStyle w:val="Heading4"/>
        <w:spacing w:before="150" w:after="80"/>
      </w:pPr>
      <w:r>
        <w:rPr>
          <w:b/>
          <w:bCs/>
          <w:color w:val="3182ce"/>
          <w:sz w:val="22"/>
          <w:szCs w:val="22"/>
        </w:rPr>
        <w:t xml:space="preserve">65. `conversation_participants` (13 rows, 10 columns)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What it stores:</w:t>
      </w:r>
      <w:r>
        <w:rPr>
          <w:b w:val="false"/>
          <w:bCs w:val="false"/>
          <w:sz w:val="22"/>
          <w:szCs w:val="22"/>
        </w:rPr>
        <w:t xml:space="preserve"> Who's in each conversation.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Key columns: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conversation</w:t>
            </w:r>
            <w:r>
              <w:rPr>
                <w:b w:val="false"/>
                <w:bCs w:val="false"/>
                <w:sz w:val="22"/>
                <w:szCs w:val="22"/>
              </w:rPr>
              <w:t xml:space="preserve">_</w:t>
            </w:r>
            <w:r>
              <w:rPr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uuid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FK to conversations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user</w:t>
            </w:r>
            <w:r>
              <w:rPr>
                <w:b w:val="false"/>
                <w:bCs w:val="false"/>
                <w:sz w:val="22"/>
                <w:szCs w:val="22"/>
              </w:rPr>
              <w:t xml:space="preserve">_</w:t>
            </w:r>
            <w:r>
              <w:rPr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uuid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FK to profiles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is</w:t>
            </w:r>
            <w:r>
              <w:rPr>
                <w:b w:val="false"/>
                <w:bCs w:val="false"/>
                <w:sz w:val="22"/>
                <w:szCs w:val="22"/>
              </w:rPr>
              <w:t xml:space="preserve">_</w:t>
            </w:r>
            <w:r>
              <w:rPr>
                <w:b w:val="false"/>
                <w:bCs w:val="false"/>
                <w:sz w:val="22"/>
                <w:szCs w:val="22"/>
              </w:rPr>
              <w:t xml:space="preserve">muted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boolean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Notifications muted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is</w:t>
            </w:r>
            <w:r>
              <w:rPr>
                <w:b w:val="false"/>
                <w:bCs w:val="false"/>
                <w:sz w:val="22"/>
                <w:szCs w:val="22"/>
              </w:rPr>
              <w:t xml:space="preserve">_</w:t>
            </w:r>
            <w:r>
              <w:rPr>
                <w:b w:val="false"/>
                <w:bCs w:val="false"/>
                <w:sz w:val="22"/>
                <w:szCs w:val="22"/>
              </w:rPr>
              <w:t xml:space="preserve">pinned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boolean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Pinned to top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last</w:t>
            </w:r>
            <w:r>
              <w:rPr>
                <w:i/>
                <w:iCs/>
                <w:sz w:val="22"/>
                <w:szCs w:val="22"/>
              </w:rPr>
              <w:t xml:space="preserve">read</w:t>
            </w:r>
            <w:r>
              <w:rPr>
                <w:b w:val="false"/>
                <w:bCs w:val="false"/>
                <w:sz w:val="22"/>
                <w:szCs w:val="22"/>
              </w:rPr>
              <w:t xml:space="preserve">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timestamp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For unread count</w:t>
            </w:r>
          </w:p>
        </w:tc>
      </w:tr>
    </w:tbl>
    <w:p>
      <w:pPr>
        <w:spacing w:after="200"/>
      </w:pPr>
    </w:p>
    <w:p>
      <w:pPr>
        <w:pBdr>
          <w:bottom w:val="single" w:color="CCCCCC" w:sz="6"/>
        </w:pBdr>
        <w:spacing w:before="100" w:after="100"/>
      </w:pPr>
    </w:p>
    <w:p>
      <w:pPr>
        <w:pStyle w:val="Heading4"/>
        <w:spacing w:before="150" w:after="80"/>
      </w:pPr>
      <w:r>
        <w:rPr>
          <w:b/>
          <w:bCs/>
          <w:color w:val="3182ce"/>
          <w:sz w:val="22"/>
          <w:szCs w:val="22"/>
        </w:rPr>
        <w:t xml:space="preserve">66. `messages` (10 rows, 11 columns)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What it stores:</w:t>
      </w:r>
      <w:r>
        <w:rPr>
          <w:b w:val="false"/>
          <w:bCs w:val="false"/>
          <w:sz w:val="22"/>
          <w:szCs w:val="22"/>
        </w:rPr>
        <w:t xml:space="preserve"> Individual messages.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Key columns: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conversation</w:t>
            </w:r>
            <w:r>
              <w:rPr>
                <w:b w:val="false"/>
                <w:bCs w:val="false"/>
                <w:sz w:val="22"/>
                <w:szCs w:val="22"/>
              </w:rPr>
              <w:t xml:space="preserve">_</w:t>
            </w:r>
            <w:r>
              <w:rPr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uuid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Parent conversation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sender</w:t>
            </w:r>
            <w:r>
              <w:rPr>
                <w:b w:val="false"/>
                <w:bCs w:val="false"/>
                <w:sz w:val="22"/>
                <w:szCs w:val="22"/>
              </w:rPr>
              <w:t xml:space="preserve">_</w:t>
            </w:r>
            <w:r>
              <w:rPr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uuid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Who sent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body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Message content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attachments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jsonb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File attachments</w:t>
            </w:r>
          </w:p>
        </w:tc>
      </w:tr>
    </w:tbl>
    <w:p>
      <w:pPr>
        <w:spacing w:after="200"/>
      </w:pPr>
    </w:p>
    <w:p>
      <w:pPr>
        <w:pBdr>
          <w:bottom w:val="single" w:color="CCCCCC" w:sz="6"/>
        </w:pBdr>
        <w:spacing w:before="100" w:after="100"/>
      </w:pPr>
    </w:p>
    <w:p>
      <w:pPr>
        <w:pStyle w:val="Heading4"/>
        <w:spacing w:before="150" w:after="80"/>
      </w:pPr>
      <w:r>
        <w:rPr>
          <w:b/>
          <w:bCs/>
          <w:color w:val="3182ce"/>
          <w:sz w:val="22"/>
          <w:szCs w:val="22"/>
        </w:rPr>
        <w:t xml:space="preserve">67. `message_reads` (10 rows, 3 columns)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What it stores:</w:t>
      </w:r>
      <w:r>
        <w:rPr>
          <w:b w:val="false"/>
          <w:bCs w:val="false"/>
          <w:sz w:val="22"/>
          <w:szCs w:val="22"/>
        </w:rPr>
        <w:t xml:space="preserve"> Message-level read receipts.</w:t>
      </w:r>
    </w:p>
    <w:p>
      <w:pPr>
        <w:pBdr>
          <w:bottom w:val="single" w:color="CCCCCC" w:sz="6"/>
        </w:pBdr>
        <w:spacing w:before="100" w:after="100"/>
      </w:pPr>
    </w:p>
    <w:p>
      <w:pPr>
        <w:pStyle w:val="Heading4"/>
        <w:spacing w:before="150" w:after="80"/>
      </w:pPr>
      <w:r>
        <w:rPr>
          <w:b/>
          <w:bCs/>
          <w:color w:val="3182ce"/>
          <w:sz w:val="22"/>
          <w:szCs w:val="22"/>
        </w:rPr>
        <w:t xml:space="preserve">68. `investor_notifications` (0 rows, 8 columns)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What it stores:</w:t>
      </w:r>
      <w:r>
        <w:rPr>
          <w:b w:val="false"/>
          <w:bCs w:val="false"/>
          <w:sz w:val="22"/>
          <w:szCs w:val="22"/>
        </w:rPr>
        <w:t xml:space="preserve"> Notifications to investors (email/push/in-app).</w:t>
      </w:r>
    </w:p>
    <w:p>
      <w:pPr>
        <w:pBdr>
          <w:bottom w:val="single" w:color="CCCCCC" w:sz="6"/>
        </w:pBdr>
        <w:spacing w:before="100" w:after="100"/>
      </w:pPr>
    </w:p>
    <w:p>
      <w:pPr>
        <w:pStyle w:val="Heading3"/>
        <w:spacing w:before="200" w:after="100"/>
      </w:pPr>
      <w:r>
        <w:rPr>
          <w:b/>
          <w:bCs/>
          <w:color w:val="2b6cb0"/>
          <w:sz w:val="24"/>
          <w:szCs w:val="24"/>
        </w:rPr>
        <w:t xml:space="preserve">SECTION K: AUDIT &amp; ACTIVITY (3 tables)</w:t>
      </w:r>
    </w:p>
    <w:p>
      <w:pPr>
        <w:pBdr>
          <w:bottom w:val="single" w:color="CCCCCC" w:sz="6"/>
        </w:pBdr>
        <w:spacing w:before="100" w:after="100"/>
      </w:pPr>
    </w:p>
    <w:p>
      <w:pPr>
        <w:pStyle w:val="Heading4"/>
        <w:spacing w:before="150" w:after="80"/>
      </w:pPr>
      <w:r>
        <w:rPr>
          <w:b/>
          <w:bCs/>
          <w:color w:val="3182ce"/>
          <w:sz w:val="22"/>
          <w:szCs w:val="22"/>
        </w:rPr>
        <w:t xml:space="preserve">69. `audit_logs` (45 rows, 25 columns)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What it stores:</w:t>
      </w:r>
      <w:r>
        <w:rPr>
          <w:b w:val="false"/>
          <w:bCs w:val="false"/>
          <w:sz w:val="22"/>
          <w:szCs w:val="22"/>
        </w:rPr>
        <w:t xml:space="preserve"> Immutable audit trail of ALL system activities.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Where it's used: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Staff Portal → Audit:</w:t>
      </w:r>
      <w:r>
        <w:rPr>
          <w:b w:val="false"/>
          <w:bCs w:val="false"/>
          <w:sz w:val="22"/>
          <w:szCs w:val="22"/>
        </w:rPr>
        <w:t xml:space="preserve"> View/filter audit trail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Compliance reporting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Key columns: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event</w:t>
            </w:r>
            <w:r>
              <w:rPr>
                <w:b w:val="false"/>
                <w:bCs w:val="false"/>
                <w:sz w:val="22"/>
                <w:szCs w:val="22"/>
              </w:rPr>
              <w:t xml:space="preserve">_</w:t>
            </w:r>
            <w:r>
              <w:rPr>
                <w:b w:val="false"/>
                <w:bCs w:val="false"/>
                <w:sz w:val="22"/>
                <w:szCs w:val="22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workflow, compliance, system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action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CREATE, READ, UPDATE, DELETE, login, logout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entity</w:t>
            </w:r>
            <w:r>
              <w:rPr>
                <w:b w:val="false"/>
                <w:bCs w:val="false"/>
                <w:sz w:val="22"/>
                <w:szCs w:val="22"/>
              </w:rPr>
              <w:t xml:space="preserve">_</w:t>
            </w:r>
            <w:r>
              <w:rPr>
                <w:b w:val="false"/>
                <w:bCs w:val="false"/>
                <w:sz w:val="22"/>
                <w:szCs w:val="22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Which table affected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entity</w:t>
            </w:r>
            <w:r>
              <w:rPr>
                <w:b w:val="false"/>
                <w:bCs w:val="false"/>
                <w:sz w:val="22"/>
                <w:szCs w:val="22"/>
              </w:rPr>
              <w:t xml:space="preserve">_</w:t>
            </w:r>
            <w:r>
              <w:rPr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uuid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Which record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actor</w:t>
            </w:r>
            <w:r>
              <w:rPr>
                <w:b w:val="false"/>
                <w:bCs w:val="false"/>
                <w:sz w:val="22"/>
                <w:szCs w:val="22"/>
              </w:rPr>
              <w:t xml:space="preserve">_</w:t>
            </w:r>
            <w:r>
              <w:rPr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uuid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Who did it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action</w:t>
            </w:r>
            <w:r>
              <w:rPr>
                <w:b w:val="false"/>
                <w:bCs w:val="false"/>
                <w:sz w:val="22"/>
                <w:szCs w:val="22"/>
              </w:rPr>
              <w:t xml:space="preserve">_</w:t>
            </w:r>
            <w:r>
              <w:rPr>
                <w:b w:val="false"/>
                <w:bCs w:val="false"/>
                <w:sz w:val="22"/>
                <w:szCs w:val="22"/>
              </w:rPr>
              <w:t xml:space="preserve">details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jsonb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Before/after values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timestamp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timestamp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Microsecond precision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What gets logged: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2"/>
          <w:szCs w:val="22"/>
        </w:rPr>
        <w:t xml:space="preserve">All authentication events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2"/>
          <w:szCs w:val="22"/>
        </w:rPr>
        <w:t xml:space="preserve">All CRUD on sensitive tables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2"/>
          <w:szCs w:val="22"/>
        </w:rPr>
        <w:t xml:space="preserve">Workflow triggers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2"/>
          <w:szCs w:val="22"/>
        </w:rPr>
        <w:t xml:space="preserve">Document access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2"/>
          <w:szCs w:val="22"/>
        </w:rPr>
        <w:t xml:space="preserve">KYC approvals/rejections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2"/>
          <w:szCs w:val="22"/>
        </w:rPr>
        <w:t xml:space="preserve">Reconciliation actions</w:t>
      </w:r>
    </w:p>
    <w:p>
      <w:pPr>
        <w:pBdr>
          <w:bottom w:val="single" w:color="CCCCCC" w:sz="6"/>
        </w:pBdr>
        <w:spacing w:before="100" w:after="100"/>
      </w:pPr>
    </w:p>
    <w:p>
      <w:pPr>
        <w:pStyle w:val="Heading4"/>
        <w:spacing w:before="150" w:after="80"/>
      </w:pPr>
      <w:r>
        <w:rPr>
          <w:b/>
          <w:bCs/>
          <w:color w:val="3182ce"/>
          <w:sz w:val="22"/>
          <w:szCs w:val="22"/>
        </w:rPr>
        <w:t xml:space="preserve">70. `activity_feed` (0 rows, 9 columns)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What it stores:</w:t>
      </w:r>
      <w:r>
        <w:rPr>
          <w:b w:val="false"/>
          <w:bCs w:val="false"/>
          <w:sz w:val="22"/>
          <w:szCs w:val="22"/>
        </w:rPr>
        <w:t xml:space="preserve"> User-visible activity timeline.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Where it's used: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Investor Portal → Dashboard:</w:t>
      </w:r>
      <w:r>
        <w:rPr>
          <w:b w:val="false"/>
          <w:bCs w:val="false"/>
          <w:sz w:val="22"/>
          <w:szCs w:val="22"/>
        </w:rPr>
        <w:t xml:space="preserve"> Recent activity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Staff Portal → Dashboard:</w:t>
      </w:r>
      <w:r>
        <w:rPr>
          <w:b w:val="false"/>
          <w:bCs w:val="false"/>
          <w:sz w:val="22"/>
          <w:szCs w:val="22"/>
        </w:rPr>
        <w:t xml:space="preserve"> Activity feed</w:t>
      </w:r>
    </w:p>
    <w:p>
      <w:pPr>
        <w:pBdr>
          <w:bottom w:val="single" w:color="CCCCCC" w:sz="6"/>
        </w:pBdr>
        <w:spacing w:before="100" w:after="100"/>
      </w:pPr>
    </w:p>
    <w:p>
      <w:pPr>
        <w:pStyle w:val="Heading4"/>
        <w:spacing w:before="150" w:after="80"/>
      </w:pPr>
      <w:r>
        <w:rPr>
          <w:b/>
          <w:bCs/>
          <w:color w:val="3182ce"/>
          <w:sz w:val="22"/>
          <w:szCs w:val="22"/>
        </w:rPr>
        <w:t xml:space="preserve">71. `approval_history` (177 rows, 7 columns)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What it stores:</w:t>
      </w:r>
      <w:r>
        <w:rPr>
          <w:b w:val="false"/>
          <w:bCs w:val="false"/>
          <w:sz w:val="22"/>
          <w:szCs w:val="22"/>
        </w:rPr>
        <w:t xml:space="preserve"> Detailed approval workflow state changes.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Key columns: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approval</w:t>
            </w:r>
            <w:r>
              <w:rPr>
                <w:b w:val="false"/>
                <w:bCs w:val="false"/>
                <w:sz w:val="22"/>
                <w:szCs w:val="22"/>
              </w:rPr>
              <w:t xml:space="preserve">_</w:t>
            </w:r>
            <w:r>
              <w:rPr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uuid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FK to approvals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actor</w:t>
            </w:r>
            <w:r>
              <w:rPr>
                <w:b w:val="false"/>
                <w:bCs w:val="false"/>
                <w:sz w:val="22"/>
                <w:szCs w:val="22"/>
              </w:rPr>
              <w:t xml:space="preserve">_</w:t>
            </w:r>
            <w:r>
              <w:rPr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uuid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Who acted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action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approved, rejected, escalated, reassigned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notes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Comments</w:t>
            </w:r>
          </w:p>
        </w:tc>
      </w:tr>
    </w:tbl>
    <w:p>
      <w:pPr>
        <w:spacing w:after="200"/>
      </w:pPr>
    </w:p>
    <w:p>
      <w:pPr>
        <w:pBdr>
          <w:bottom w:val="single" w:color="CCCCCC" w:sz="6"/>
        </w:pBdr>
        <w:spacing w:before="100" w:after="100"/>
      </w:pPr>
    </w:p>
    <w:p>
      <w:pPr>
        <w:pStyle w:val="Heading3"/>
        <w:spacing w:before="200" w:after="100"/>
      </w:pPr>
      <w:r>
        <w:rPr>
          <w:b/>
          <w:bCs/>
          <w:color w:val="2b6cb0"/>
          <w:sz w:val="24"/>
          <w:szCs w:val="24"/>
        </w:rPr>
        <w:t xml:space="preserve">SECTION L: APPROVALS &amp; TASKS (8 tables)</w:t>
      </w:r>
    </w:p>
    <w:p>
      <w:pPr>
        <w:pBdr>
          <w:bottom w:val="single" w:color="CCCCCC" w:sz="6"/>
        </w:pBdr>
        <w:spacing w:before="100" w:after="100"/>
      </w:pPr>
    </w:p>
    <w:p>
      <w:pPr>
        <w:pStyle w:val="Heading4"/>
        <w:spacing w:before="150" w:after="80"/>
      </w:pPr>
      <w:r>
        <w:rPr>
          <w:b/>
          <w:bCs/>
          <w:color w:val="3182ce"/>
          <w:sz w:val="22"/>
          <w:szCs w:val="22"/>
        </w:rPr>
        <w:t xml:space="preserve">72. `approvals` (64 rows, 27 columns)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What it stores:</w:t>
      </w:r>
      <w:r>
        <w:rPr>
          <w:b w:val="false"/>
          <w:bCs w:val="false"/>
          <w:sz w:val="22"/>
          <w:szCs w:val="22"/>
        </w:rPr>
        <w:t xml:space="preserve"> Multi-level approval workflows for various entity types.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Where it's used: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Staff Portal → Approvals:</w:t>
      </w:r>
      <w:r>
        <w:rPr>
          <w:b w:val="false"/>
          <w:bCs w:val="false"/>
          <w:sz w:val="22"/>
          <w:szCs w:val="22"/>
        </w:rPr>
        <w:t xml:space="preserve"> Approval queue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Key columns: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entity</w:t>
            </w:r>
            <w:r>
              <w:rPr>
                <w:b w:val="false"/>
                <w:bCs w:val="false"/>
                <w:sz w:val="22"/>
                <w:szCs w:val="22"/>
              </w:rPr>
              <w:t xml:space="preserve">_</w:t>
            </w:r>
            <w:r>
              <w:rPr>
                <w:b w:val="false"/>
                <w:bCs w:val="false"/>
                <w:sz w:val="22"/>
                <w:szCs w:val="22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deal</w:t>
            </w:r>
            <w:r>
              <w:rPr>
                <w:i/>
                <w:iCs/>
                <w:sz w:val="22"/>
                <w:szCs w:val="22"/>
              </w:rPr>
              <w:t xml:space="preserve">interest, deal</w:t>
            </w:r>
            <w:r>
              <w:rPr>
                <w:b w:val="false"/>
                <w:bCs w:val="false"/>
                <w:sz w:val="22"/>
                <w:szCs w:val="22"/>
              </w:rPr>
              <w:t xml:space="preserve">subscription, allocation, document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entity</w:t>
            </w:r>
            <w:r>
              <w:rPr>
                <w:b w:val="false"/>
                <w:bCs w:val="false"/>
                <w:sz w:val="22"/>
                <w:szCs w:val="22"/>
              </w:rPr>
              <w:t xml:space="preserve">_</w:t>
            </w:r>
            <w:r>
              <w:rPr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uuid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What's being approved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pending, approved, rejected, escalated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assigned</w:t>
            </w:r>
            <w:r>
              <w:rPr>
                <w:b w:val="false"/>
                <w:bCs w:val="false"/>
                <w:sz w:val="22"/>
                <w:szCs w:val="22"/>
              </w:rPr>
              <w:t xml:space="preserve">_</w:t>
            </w:r>
            <w:r>
              <w:rPr>
                <w:b w:val="false"/>
                <w:bCs w:val="false"/>
                <w:sz w:val="22"/>
                <w:szCs w:val="22"/>
              </w:rPr>
              <w:t xml:space="preserve">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uuid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Current reviewer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priority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low, medium, high, critical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requires</w:t>
            </w:r>
            <w:r>
              <w:rPr>
                <w:i/>
                <w:iCs/>
                <w:sz w:val="22"/>
                <w:szCs w:val="22"/>
              </w:rPr>
              <w:t xml:space="preserve">secondary</w:t>
            </w:r>
            <w:r>
              <w:rPr>
                <w:b w:val="false"/>
                <w:bCs w:val="false"/>
                <w:sz w:val="22"/>
                <w:szCs w:val="22"/>
              </w:rPr>
              <w:t xml:space="preserve">approval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boolean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Two-person rule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sla</w:t>
            </w:r>
            <w:r>
              <w:rPr>
                <w:i/>
                <w:iCs/>
                <w:sz w:val="22"/>
                <w:szCs w:val="22"/>
              </w:rPr>
              <w:t xml:space="preserve">breach</w:t>
            </w:r>
            <w:r>
              <w:rPr>
                <w:b w:val="false"/>
                <w:bCs w:val="false"/>
                <w:sz w:val="22"/>
                <w:szCs w:val="22"/>
              </w:rPr>
              <w:t xml:space="preserve">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timestamp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SLA deadline</w:t>
            </w:r>
          </w:p>
        </w:tc>
      </w:tr>
    </w:tbl>
    <w:p>
      <w:pPr>
        <w:spacing w:after="200"/>
      </w:pPr>
    </w:p>
    <w:p>
      <w:pPr>
        <w:pBdr>
          <w:bottom w:val="single" w:color="CCCCCC" w:sz="6"/>
        </w:pBdr>
        <w:spacing w:before="100" w:after="100"/>
      </w:pPr>
    </w:p>
    <w:p>
      <w:pPr>
        <w:pStyle w:val="Heading4"/>
        <w:spacing w:before="150" w:after="80"/>
      </w:pPr>
      <w:r>
        <w:rPr>
          <w:b/>
          <w:bCs/>
          <w:color w:val="3182ce"/>
          <w:sz w:val="22"/>
          <w:szCs w:val="22"/>
        </w:rPr>
        <w:t xml:space="preserve">73. `tasks` (68 rows, 20 columns)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What it stores:</w:t>
      </w:r>
      <w:r>
        <w:rPr>
          <w:b w:val="false"/>
          <w:bCs w:val="false"/>
          <w:sz w:val="22"/>
          <w:szCs w:val="22"/>
        </w:rPr>
        <w:t xml:space="preserve"> Action items for investors or staff.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Where it's used: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Investor Portal → Tasks:</w:t>
      </w:r>
      <w:r>
        <w:rPr>
          <w:b w:val="false"/>
          <w:bCs w:val="false"/>
          <w:sz w:val="22"/>
          <w:szCs w:val="22"/>
        </w:rPr>
        <w:t xml:space="preserve"> Pending tasks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Staff Portal → Tasks:</w:t>
      </w:r>
      <w:r>
        <w:rPr>
          <w:b w:val="false"/>
          <w:bCs w:val="false"/>
          <w:sz w:val="22"/>
          <w:szCs w:val="22"/>
        </w:rPr>
        <w:t xml:space="preserve"> Task management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Key columns: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owner</w:t>
            </w:r>
            <w:r>
              <w:rPr>
                <w:i/>
                <w:iCs/>
                <w:sz w:val="22"/>
                <w:szCs w:val="22"/>
              </w:rPr>
              <w:t xml:space="preserve">investor</w:t>
            </w:r>
            <w:r>
              <w:rPr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uuid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Assigned to investor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owner</w:t>
            </w:r>
            <w:r>
              <w:rPr>
                <w:i/>
                <w:iCs/>
                <w:sz w:val="22"/>
                <w:szCs w:val="22"/>
              </w:rPr>
              <w:t xml:space="preserve">user</w:t>
            </w:r>
            <w:r>
              <w:rPr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uuid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Assigned to user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kind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kyc</w:t>
            </w:r>
            <w:r>
              <w:rPr>
                <w:i/>
                <w:iCs/>
                <w:sz w:val="22"/>
                <w:szCs w:val="22"/>
              </w:rPr>
              <w:t xml:space="preserve">individual, deal</w:t>
            </w:r>
            <w:r>
              <w:rPr>
                <w:b w:val="false"/>
                <w:bCs w:val="false"/>
                <w:sz w:val="22"/>
                <w:szCs w:val="22"/>
              </w:rPr>
              <w:t xml:space="preserve">nda</w:t>
            </w:r>
            <w:r>
              <w:rPr>
                <w:i/>
                <w:iCs/>
                <w:sz w:val="22"/>
                <w:szCs w:val="22"/>
              </w:rPr>
              <w:t xml:space="preserve">signature, subscription</w:t>
            </w:r>
            <w:r>
              <w:rPr>
                <w:b w:val="false"/>
                <w:bCs w:val="false"/>
                <w:sz w:val="22"/>
                <w:szCs w:val="22"/>
              </w:rPr>
              <w:t xml:space="preserve">pack</w:t>
            </w:r>
            <w:r>
              <w:rPr>
                <w:b w:val="false"/>
                <w:bCs w:val="false"/>
                <w:sz w:val="22"/>
                <w:szCs w:val="22"/>
              </w:rPr>
              <w:t xml:space="preserve">_</w:t>
            </w:r>
            <w:r>
              <w:rPr>
                <w:b w:val="false"/>
                <w:bCs w:val="false"/>
                <w:sz w:val="22"/>
                <w:szCs w:val="22"/>
              </w:rPr>
              <w:t xml:space="preserve">signature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pending, in</w:t>
            </w:r>
            <w:r>
              <w:rPr>
                <w:b w:val="false"/>
                <w:bCs w:val="false"/>
                <w:sz w:val="22"/>
                <w:szCs w:val="22"/>
              </w:rPr>
              <w:t xml:space="preserve">_</w:t>
            </w:r>
            <w:r>
              <w:rPr>
                <w:b w:val="false"/>
                <w:bCs w:val="false"/>
                <w:sz w:val="22"/>
                <w:szCs w:val="22"/>
              </w:rPr>
              <w:t xml:space="preserve">progress, completed, overdue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priority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low, medium, high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due</w:t>
            </w:r>
            <w:r>
              <w:rPr>
                <w:b w:val="false"/>
                <w:bCs w:val="false"/>
                <w:sz w:val="22"/>
                <w:szCs w:val="22"/>
              </w:rPr>
              <w:t xml:space="preserve">_</w:t>
            </w:r>
            <w:r>
              <w:rPr>
                <w:b w:val="false"/>
                <w:bCs w:val="false"/>
                <w:sz w:val="22"/>
                <w:szCs w:val="22"/>
              </w:rPr>
              <w:t xml:space="preserve">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timestamp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Deadline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Task types: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color w:val="c7254e"/>
          <w:sz w:val="20"/>
          <w:szCs w:val="20"/>
        </w:rPr>
        <w:t xml:space="preserve">kyc_individual</w:t>
      </w:r>
      <w:r>
        <w:rPr>
          <w:b w:val="false"/>
          <w:bCs w:val="false"/>
          <w:sz w:val="22"/>
          <w:szCs w:val="22"/>
        </w:rPr>
        <w:t xml:space="preserve"> - Complete KYC verification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color w:val="c7254e"/>
          <w:sz w:val="20"/>
          <w:szCs w:val="20"/>
        </w:rPr>
        <w:t xml:space="preserve">deal_nda_signature</w:t>
      </w:r>
      <w:r>
        <w:rPr>
          <w:b w:val="false"/>
          <w:bCs w:val="false"/>
          <w:sz w:val="22"/>
          <w:szCs w:val="22"/>
        </w:rPr>
        <w:t xml:space="preserve"> - Sign deal NDA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color w:val="c7254e"/>
          <w:sz w:val="20"/>
          <w:szCs w:val="20"/>
        </w:rPr>
        <w:t xml:space="preserve">subscription_pack_signature</w:t>
      </w:r>
      <w:r>
        <w:rPr>
          <w:b w:val="false"/>
          <w:bCs w:val="false"/>
          <w:sz w:val="22"/>
          <w:szCs w:val="22"/>
        </w:rPr>
        <w:t xml:space="preserve"> - Sign subscription docs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color w:val="c7254e"/>
          <w:sz w:val="20"/>
          <w:szCs w:val="20"/>
        </w:rPr>
        <w:t xml:space="preserve">countersignature</w:t>
      </w:r>
      <w:r>
        <w:rPr>
          <w:b w:val="false"/>
          <w:bCs w:val="false"/>
          <w:sz w:val="22"/>
          <w:szCs w:val="22"/>
        </w:rPr>
        <w:t xml:space="preserve"> - Staff counter-sign</w:t>
      </w:r>
    </w:p>
    <w:p>
      <w:pPr>
        <w:pBdr>
          <w:bottom w:val="single" w:color="CCCCCC" w:sz="6"/>
        </w:pBdr>
        <w:spacing w:before="100" w:after="100"/>
      </w:pPr>
    </w:p>
    <w:p>
      <w:pPr>
        <w:pStyle w:val="Heading4"/>
        <w:spacing w:before="150" w:after="80"/>
      </w:pPr>
      <w:r>
        <w:rPr>
          <w:b/>
          <w:bCs/>
          <w:color w:val="3182ce"/>
          <w:sz w:val="22"/>
          <w:szCs w:val="22"/>
        </w:rPr>
        <w:t xml:space="preserve">74. `task_actions` (0 rows, 3 columns)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What it stores:</w:t>
      </w:r>
      <w:r>
        <w:rPr>
          <w:b w:val="false"/>
          <w:bCs w:val="false"/>
          <w:sz w:val="22"/>
          <w:szCs w:val="22"/>
        </w:rPr>
        <w:t xml:space="preserve"> Actions within a task.</w:t>
      </w:r>
    </w:p>
    <w:p>
      <w:pPr>
        <w:pBdr>
          <w:bottom w:val="single" w:color="CCCCCC" w:sz="6"/>
        </w:pBdr>
        <w:spacing w:before="100" w:after="100"/>
      </w:pPr>
    </w:p>
    <w:p>
      <w:pPr>
        <w:pStyle w:val="Heading4"/>
        <w:spacing w:before="150" w:after="80"/>
      </w:pPr>
      <w:r>
        <w:rPr>
          <w:b/>
          <w:bCs/>
          <w:color w:val="3182ce"/>
          <w:sz w:val="22"/>
          <w:szCs w:val="22"/>
        </w:rPr>
        <w:t xml:space="preserve">75. `task_dependencies` (0 rows, 2 columns)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What it stores:</w:t>
      </w:r>
      <w:r>
        <w:rPr>
          <w:b w:val="false"/>
          <w:bCs w:val="false"/>
          <w:sz w:val="22"/>
          <w:szCs w:val="22"/>
        </w:rPr>
        <w:t xml:space="preserve"> Task dependencies (Task B requires Task A).</w:t>
      </w:r>
    </w:p>
    <w:p>
      <w:pPr>
        <w:pBdr>
          <w:bottom w:val="single" w:color="CCCCCC" w:sz="6"/>
        </w:pBdr>
        <w:spacing w:before="100" w:after="100"/>
      </w:pPr>
    </w:p>
    <w:p>
      <w:pPr>
        <w:pStyle w:val="Heading4"/>
        <w:spacing w:before="150" w:after="80"/>
      </w:pPr>
      <w:r>
        <w:rPr>
          <w:b/>
          <w:bCs/>
          <w:color w:val="3182ce"/>
          <w:sz w:val="22"/>
          <w:szCs w:val="22"/>
        </w:rPr>
        <w:t xml:space="preserve">76. `task_templates` (6 rows, 11 columns)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What it stores:</w:t>
      </w:r>
      <w:r>
        <w:rPr>
          <w:b w:val="false"/>
          <w:bCs w:val="false"/>
          <w:sz w:val="22"/>
          <w:szCs w:val="22"/>
        </w:rPr>
        <w:t xml:space="preserve"> Reusable task templates.</w:t>
      </w:r>
    </w:p>
    <w:p>
      <w:pPr>
        <w:pBdr>
          <w:bottom w:val="single" w:color="CCCCCC" w:sz="6"/>
        </w:pBdr>
        <w:spacing w:before="100" w:after="100"/>
      </w:pPr>
    </w:p>
    <w:p>
      <w:pPr>
        <w:pStyle w:val="Heading4"/>
        <w:spacing w:before="150" w:after="80"/>
      </w:pPr>
      <w:r>
        <w:rPr>
          <w:b/>
          <w:bCs/>
          <w:color w:val="3182ce"/>
          <w:sz w:val="22"/>
          <w:szCs w:val="22"/>
        </w:rPr>
        <w:t xml:space="preserve">77. `request_tickets` (5 rows, 14 columns)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What it stores:</w:t>
      </w:r>
      <w:r>
        <w:rPr>
          <w:b w:val="false"/>
          <w:bCs w:val="false"/>
          <w:sz w:val="22"/>
          <w:szCs w:val="22"/>
        </w:rPr>
        <w:t xml:space="preserve"> Support tickets and custom requests.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Where it's used: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Investor Portal → Reports:</w:t>
      </w:r>
      <w:r>
        <w:rPr>
          <w:b w:val="false"/>
          <w:bCs w:val="false"/>
          <w:sz w:val="22"/>
          <w:szCs w:val="22"/>
        </w:rPr>
        <w:t xml:space="preserve"> Custom report requests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Staff Portal → Requests:</w:t>
      </w:r>
      <w:r>
        <w:rPr>
          <w:b w:val="false"/>
          <w:bCs w:val="false"/>
          <w:sz w:val="22"/>
          <w:szCs w:val="22"/>
        </w:rPr>
        <w:t xml:space="preserve"> Request queue</w:t>
      </w:r>
    </w:p>
    <w:p>
      <w:pPr>
        <w:pBdr>
          <w:bottom w:val="single" w:color="CCCCCC" w:sz="6"/>
        </w:pBdr>
        <w:spacing w:before="100" w:after="100"/>
      </w:pPr>
    </w:p>
    <w:p>
      <w:pPr>
        <w:pStyle w:val="Heading4"/>
        <w:spacing w:before="150" w:after="80"/>
      </w:pPr>
      <w:r>
        <w:rPr>
          <w:b/>
          <w:bCs/>
          <w:color w:val="3182ce"/>
          <w:sz w:val="22"/>
          <w:szCs w:val="22"/>
        </w:rPr>
        <w:t xml:space="preserve">78. `report_requests` (2 rows, 8 columns)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What it stores:</w:t>
      </w:r>
      <w:r>
        <w:rPr>
          <w:b w:val="false"/>
          <w:bCs w:val="false"/>
          <w:sz w:val="22"/>
          <w:szCs w:val="22"/>
        </w:rPr>
        <w:t xml:space="preserve"> Automated report generation requests.</w:t>
      </w:r>
    </w:p>
    <w:p>
      <w:pPr>
        <w:pBdr>
          <w:bottom w:val="single" w:color="CCCCCC" w:sz="6"/>
        </w:pBdr>
        <w:spacing w:before="100" w:after="100"/>
      </w:pPr>
    </w:p>
    <w:p>
      <w:pPr>
        <w:pStyle w:val="Heading4"/>
        <w:spacing w:before="150" w:after="80"/>
      </w:pPr>
      <w:r>
        <w:rPr>
          <w:b/>
          <w:bCs/>
          <w:color w:val="3182ce"/>
          <w:sz w:val="22"/>
          <w:szCs w:val="22"/>
        </w:rPr>
        <w:t xml:space="preserve">79. `audit_report_templates` (3 rows, 9 columns)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What it stores:</w:t>
      </w:r>
      <w:r>
        <w:rPr>
          <w:b w:val="false"/>
          <w:bCs w:val="false"/>
          <w:sz w:val="22"/>
          <w:szCs w:val="22"/>
        </w:rPr>
        <w:t xml:space="preserve"> Templates for compliance audit reports.</w:t>
      </w:r>
    </w:p>
    <w:p>
      <w:pPr>
        <w:pBdr>
          <w:bottom w:val="single" w:color="CCCCCC" w:sz="6"/>
        </w:pBdr>
        <w:spacing w:before="100" w:after="100"/>
      </w:pPr>
    </w:p>
    <w:p>
      <w:pPr>
        <w:pStyle w:val="Heading3"/>
        <w:spacing w:before="200" w:after="100"/>
      </w:pPr>
      <w:r>
        <w:rPr>
          <w:b/>
          <w:bCs/>
          <w:color w:val="2b6cb0"/>
          <w:sz w:val="24"/>
          <w:szCs w:val="24"/>
        </w:rPr>
        <w:t xml:space="preserve">SECTION M: INTRODUCERS (3 tables)</w:t>
      </w:r>
    </w:p>
    <w:p>
      <w:pPr>
        <w:pBdr>
          <w:bottom w:val="single" w:color="CCCCCC" w:sz="6"/>
        </w:pBdr>
        <w:spacing w:before="100" w:after="100"/>
      </w:pPr>
    </w:p>
    <w:p>
      <w:pPr>
        <w:pStyle w:val="Heading4"/>
        <w:spacing w:before="150" w:after="80"/>
      </w:pPr>
      <w:r>
        <w:rPr>
          <w:b/>
          <w:bCs/>
          <w:color w:val="3182ce"/>
          <w:sz w:val="22"/>
          <w:szCs w:val="22"/>
        </w:rPr>
        <w:t xml:space="preserve">80. `introducers` (7 rows, 14 columns)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What it stores:</w:t>
      </w:r>
      <w:r>
        <w:rPr>
          <w:b w:val="false"/>
          <w:bCs w:val="false"/>
          <w:sz w:val="22"/>
          <w:szCs w:val="22"/>
        </w:rPr>
        <w:t xml:space="preserve"> Business development partners who refer investors.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Where it's used: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Staff Portal → Introducers:</w:t>
      </w:r>
      <w:r>
        <w:rPr>
          <w:b w:val="false"/>
          <w:bCs w:val="false"/>
          <w:sz w:val="22"/>
          <w:szCs w:val="22"/>
        </w:rPr>
        <w:t xml:space="preserve"> Manage BD partners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Key columns: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legal</w:t>
            </w:r>
            <w:r>
              <w:rPr>
                <w:b w:val="false"/>
                <w:bCs w:val="false"/>
                <w:sz w:val="22"/>
                <w:szCs w:val="22"/>
              </w:rPr>
              <w:t xml:space="preserve">_</w:t>
            </w:r>
            <w:r>
              <w:rPr>
                <w:b w:val="false"/>
                <w:bCs w:val="false"/>
                <w:sz w:val="22"/>
                <w:szCs w:val="22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Partner name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default</w:t>
            </w:r>
            <w:r>
              <w:rPr>
                <w:i/>
                <w:iCs/>
                <w:sz w:val="22"/>
                <w:szCs w:val="22"/>
              </w:rPr>
              <w:t xml:space="preserve">commission</w:t>
            </w:r>
            <w:r>
              <w:rPr>
                <w:b w:val="false"/>
                <w:bCs w:val="false"/>
                <w:sz w:val="22"/>
                <w:szCs w:val="22"/>
              </w:rPr>
              <w:t xml:space="preserve">bps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Default commission rate (basis points)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commission</w:t>
            </w:r>
            <w:r>
              <w:rPr>
                <w:i/>
                <w:iCs/>
                <w:sz w:val="22"/>
                <w:szCs w:val="22"/>
              </w:rPr>
              <w:t xml:space="preserve">cap</w:t>
            </w:r>
            <w:r>
              <w:rPr>
                <w:b w:val="false"/>
                <w:bCs w:val="false"/>
                <w:sz w:val="22"/>
                <w:szCs w:val="22"/>
              </w:rPr>
              <w:t xml:space="preserve">amount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numeric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Maximum commission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agreement</w:t>
            </w:r>
            <w:r>
              <w:rPr>
                <w:i/>
                <w:iCs/>
                <w:sz w:val="22"/>
                <w:szCs w:val="22"/>
              </w:rPr>
              <w:t xml:space="preserve">expiry</w:t>
            </w:r>
            <w:r>
              <w:rPr>
                <w:b w:val="false"/>
                <w:bCs w:val="false"/>
                <w:sz w:val="22"/>
                <w:szCs w:val="22"/>
              </w:rPr>
              <w:t xml:space="preserve">date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date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When agreement expires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user</w:t>
            </w:r>
            <w:r>
              <w:rPr>
                <w:b w:val="false"/>
                <w:bCs w:val="false"/>
                <w:sz w:val="22"/>
                <w:szCs w:val="22"/>
              </w:rPr>
              <w:t xml:space="preserve">_</w:t>
            </w:r>
            <w:r>
              <w:rPr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uuid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If introducer has login</w:t>
            </w:r>
          </w:p>
        </w:tc>
      </w:tr>
    </w:tbl>
    <w:p>
      <w:pPr>
        <w:spacing w:after="200"/>
      </w:pPr>
    </w:p>
    <w:p>
      <w:pPr>
        <w:pBdr>
          <w:bottom w:val="single" w:color="CCCCCC" w:sz="6"/>
        </w:pBdr>
        <w:spacing w:before="100" w:after="100"/>
      </w:pPr>
    </w:p>
    <w:p>
      <w:pPr>
        <w:pStyle w:val="Heading4"/>
        <w:spacing w:before="150" w:after="80"/>
      </w:pPr>
      <w:r>
        <w:rPr>
          <w:b/>
          <w:bCs/>
          <w:color w:val="3182ce"/>
          <w:sz w:val="22"/>
          <w:szCs w:val="22"/>
        </w:rPr>
        <w:t xml:space="preserve">81. `introductions` (8 rows, 11 columns)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What it stores:</w:t>
      </w:r>
      <w:r>
        <w:rPr>
          <w:b w:val="false"/>
          <w:bCs w:val="false"/>
          <w:sz w:val="22"/>
          <w:szCs w:val="22"/>
        </w:rPr>
        <w:t xml:space="preserve"> Individual investor referrals.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Key columns: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introducer</w:t>
            </w:r>
            <w:r>
              <w:rPr>
                <w:b w:val="false"/>
                <w:bCs w:val="false"/>
                <w:sz w:val="22"/>
                <w:szCs w:val="22"/>
              </w:rPr>
              <w:t xml:space="preserve">_</w:t>
            </w:r>
            <w:r>
              <w:rPr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uuid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Who referred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prospect</w:t>
            </w:r>
            <w:r>
              <w:rPr>
                <w:i/>
                <w:iCs/>
                <w:sz w:val="22"/>
                <w:szCs w:val="22"/>
              </w:rPr>
              <w:t xml:space="preserve">investor</w:t>
            </w:r>
            <w:r>
              <w:rPr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uuid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Who was referred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deal</w:t>
            </w:r>
            <w:r>
              <w:rPr>
                <w:b w:val="false"/>
                <w:bCs w:val="false"/>
                <w:sz w:val="22"/>
                <w:szCs w:val="22"/>
              </w:rPr>
              <w:t xml:space="preserve">_</w:t>
            </w:r>
            <w:r>
              <w:rPr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uuid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For which deal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invited, joined, allocated, lost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commission</w:t>
            </w:r>
            <w:r>
              <w:rPr>
                <w:i/>
                <w:iCs/>
                <w:sz w:val="22"/>
                <w:szCs w:val="22"/>
              </w:rPr>
              <w:t xml:space="preserve">rate</w:t>
            </w:r>
            <w:r>
              <w:rPr>
                <w:b w:val="false"/>
                <w:bCs w:val="false"/>
                <w:sz w:val="22"/>
                <w:szCs w:val="22"/>
              </w:rPr>
              <w:t xml:space="preserve">override</w:t>
            </w:r>
            <w:r>
              <w:rPr>
                <w:b w:val="false"/>
                <w:bCs w:val="false"/>
                <w:sz w:val="22"/>
                <w:szCs w:val="22"/>
              </w:rPr>
              <w:t xml:space="preserve">_</w:t>
            </w:r>
            <w:r>
              <w:rPr>
                <w:b w:val="false"/>
                <w:bCs w:val="false"/>
                <w:sz w:val="22"/>
                <w:szCs w:val="22"/>
              </w:rPr>
              <w:t xml:space="preserve">bps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Custom rate</w:t>
            </w:r>
          </w:p>
        </w:tc>
      </w:tr>
    </w:tbl>
    <w:p>
      <w:pPr>
        <w:spacing w:after="200"/>
      </w:pPr>
    </w:p>
    <w:p>
      <w:pPr>
        <w:pBdr>
          <w:bottom w:val="single" w:color="CCCCCC" w:sz="6"/>
        </w:pBdr>
        <w:spacing w:before="100" w:after="100"/>
      </w:pPr>
    </w:p>
    <w:p>
      <w:pPr>
        <w:pStyle w:val="Heading4"/>
        <w:spacing w:before="150" w:after="80"/>
      </w:pPr>
      <w:r>
        <w:rPr>
          <w:b/>
          <w:bCs/>
          <w:color w:val="3182ce"/>
          <w:sz w:val="22"/>
          <w:szCs w:val="22"/>
        </w:rPr>
        <w:t xml:space="preserve">82. `introducer_commissions` (4 rows, 19 columns)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What it stores:</w:t>
      </w:r>
      <w:r>
        <w:rPr>
          <w:b w:val="false"/>
          <w:bCs w:val="false"/>
          <w:sz w:val="22"/>
          <w:szCs w:val="22"/>
        </w:rPr>
        <w:t xml:space="preserve"> Commission accruals and payments.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Key columns: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introducer</w:t>
            </w:r>
            <w:r>
              <w:rPr>
                <w:b w:val="false"/>
                <w:bCs w:val="false"/>
                <w:sz w:val="22"/>
                <w:szCs w:val="22"/>
              </w:rPr>
              <w:t xml:space="preserve">_</w:t>
            </w:r>
            <w:r>
              <w:rPr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uuid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Who earns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basis</w:t>
            </w:r>
            <w:r>
              <w:rPr>
                <w:b w:val="false"/>
                <w:bCs w:val="false"/>
                <w:sz w:val="22"/>
                <w:szCs w:val="22"/>
              </w:rPr>
              <w:t xml:space="preserve">_</w:t>
            </w:r>
            <w:r>
              <w:rPr>
                <w:b w:val="false"/>
                <w:bCs w:val="false"/>
                <w:sz w:val="22"/>
                <w:szCs w:val="22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invested</w:t>
            </w:r>
            <w:r>
              <w:rPr>
                <w:i/>
                <w:iCs/>
                <w:sz w:val="22"/>
                <w:szCs w:val="22"/>
              </w:rPr>
              <w:t xml:space="preserve">amount, spread, management</w:t>
            </w:r>
            <w:r>
              <w:rPr>
                <w:b w:val="false"/>
                <w:bCs w:val="false"/>
                <w:sz w:val="22"/>
                <w:szCs w:val="22"/>
              </w:rPr>
              <w:t xml:space="preserve">fee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rate</w:t>
            </w:r>
            <w:r>
              <w:rPr>
                <w:b w:val="false"/>
                <w:bCs w:val="false"/>
                <w:sz w:val="22"/>
                <w:szCs w:val="22"/>
              </w:rPr>
              <w:t xml:space="preserve">_</w:t>
            </w:r>
            <w:r>
              <w:rPr>
                <w:b w:val="false"/>
                <w:bCs w:val="false"/>
                <w:sz w:val="22"/>
                <w:szCs w:val="22"/>
              </w:rPr>
              <w:t xml:space="preserve">bps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Commission rate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accrual</w:t>
            </w:r>
            <w:r>
              <w:rPr>
                <w:b w:val="false"/>
                <w:bCs w:val="false"/>
                <w:sz w:val="22"/>
                <w:szCs w:val="22"/>
              </w:rPr>
              <w:t xml:space="preserve">_</w:t>
            </w:r>
            <w:r>
              <w:rPr>
                <w:b w:val="false"/>
                <w:bCs w:val="false"/>
                <w:sz w:val="22"/>
                <w:szCs w:val="22"/>
              </w:rPr>
              <w:t xml:space="preserve">amount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numeric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Amount accrued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accrued, invoiced, paid</w:t>
            </w:r>
          </w:p>
        </w:tc>
      </w:tr>
    </w:tbl>
    <w:p>
      <w:pPr>
        <w:spacing w:after="200"/>
      </w:pPr>
    </w:p>
    <w:p>
      <w:pPr>
        <w:pBdr>
          <w:bottom w:val="single" w:color="CCCCCC" w:sz="6"/>
        </w:pBdr>
        <w:spacing w:before="100" w:after="100"/>
      </w:pPr>
    </w:p>
    <w:p>
      <w:pPr>
        <w:pStyle w:val="Heading3"/>
        <w:spacing w:before="200" w:after="100"/>
      </w:pPr>
      <w:r>
        <w:rPr>
          <w:b/>
          <w:bCs/>
          <w:color w:val="2b6cb0"/>
          <w:sz w:val="24"/>
          <w:szCs w:val="24"/>
        </w:rPr>
        <w:t xml:space="preserve">SECTION N: SHARE INVENTORY (2 tables)</w:t>
      </w:r>
    </w:p>
    <w:p>
      <w:pPr>
        <w:pBdr>
          <w:bottom w:val="single" w:color="CCCCCC" w:sz="6"/>
        </w:pBdr>
        <w:spacing w:before="100" w:after="100"/>
      </w:pPr>
    </w:p>
    <w:p>
      <w:pPr>
        <w:pStyle w:val="Heading4"/>
        <w:spacing w:before="150" w:after="80"/>
      </w:pPr>
      <w:r>
        <w:rPr>
          <w:b/>
          <w:bCs/>
          <w:color w:val="3182ce"/>
          <w:sz w:val="22"/>
          <w:szCs w:val="22"/>
        </w:rPr>
        <w:t xml:space="preserve">83. `share_sources` (5 rows, 5 columns)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What it stores:</w:t>
      </w:r>
      <w:r>
        <w:rPr>
          <w:b w:val="false"/>
          <w:bCs w:val="false"/>
          <w:sz w:val="22"/>
          <w:szCs w:val="22"/>
        </w:rPr>
        <w:t xml:space="preserve"> Where secondary shares were acquired from.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Key columns: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kind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company, fund, colleague, other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counterparty</w:t>
            </w:r>
            <w:r>
              <w:rPr>
                <w:b w:val="false"/>
                <w:bCs w:val="false"/>
                <w:sz w:val="22"/>
                <w:szCs w:val="22"/>
              </w:rPr>
              <w:t xml:space="preserve">_</w:t>
            </w:r>
            <w:r>
              <w:rPr>
                <w:b w:val="false"/>
                <w:bCs w:val="false"/>
                <w:sz w:val="22"/>
                <w:szCs w:val="22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Seller name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contract</w:t>
            </w:r>
            <w:r>
              <w:rPr>
                <w:i/>
                <w:iCs/>
                <w:sz w:val="22"/>
                <w:szCs w:val="22"/>
              </w:rPr>
              <w:t xml:space="preserve">doc</w:t>
            </w:r>
            <w:r>
              <w:rPr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uuid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FK to documents</w:t>
            </w:r>
          </w:p>
        </w:tc>
      </w:tr>
    </w:tbl>
    <w:p>
      <w:pPr>
        <w:spacing w:after="200"/>
      </w:pPr>
    </w:p>
    <w:p>
      <w:pPr>
        <w:pBdr>
          <w:bottom w:val="single" w:color="CCCCCC" w:sz="6"/>
        </w:pBdr>
        <w:spacing w:before="100" w:after="100"/>
      </w:pPr>
    </w:p>
    <w:p>
      <w:pPr>
        <w:pStyle w:val="Heading4"/>
        <w:spacing w:before="150" w:after="80"/>
      </w:pPr>
      <w:r>
        <w:rPr>
          <w:b/>
          <w:bCs/>
          <w:color w:val="3182ce"/>
          <w:sz w:val="22"/>
          <w:szCs w:val="22"/>
        </w:rPr>
        <w:t xml:space="preserve">84. `share_lots` (9 rows, 11 columns)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What it stores:</w:t>
      </w:r>
      <w:r>
        <w:rPr>
          <w:b w:val="false"/>
          <w:bCs w:val="false"/>
          <w:sz w:val="22"/>
          <w:szCs w:val="22"/>
        </w:rPr>
        <w:t xml:space="preserve"> Inventory of shares available for allocation.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Key columns: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deal</w:t>
            </w:r>
            <w:r>
              <w:rPr>
                <w:b w:val="false"/>
                <w:bCs w:val="false"/>
                <w:sz w:val="22"/>
                <w:szCs w:val="22"/>
              </w:rPr>
              <w:t xml:space="preserve">_</w:t>
            </w:r>
            <w:r>
              <w:rPr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uuid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FK to deals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source</w:t>
            </w:r>
            <w:r>
              <w:rPr>
                <w:b w:val="false"/>
                <w:bCs w:val="false"/>
                <w:sz w:val="22"/>
                <w:szCs w:val="22"/>
              </w:rPr>
              <w:t xml:space="preserve">_</w:t>
            </w:r>
            <w:r>
              <w:rPr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uuid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FK to share</w:t>
            </w:r>
            <w:r>
              <w:rPr>
                <w:b w:val="false"/>
                <w:bCs w:val="false"/>
                <w:sz w:val="22"/>
                <w:szCs w:val="22"/>
              </w:rPr>
              <w:t xml:space="preserve">_</w:t>
            </w:r>
            <w:r>
              <w:rPr>
                <w:b w:val="false"/>
                <w:bCs w:val="false"/>
                <w:sz w:val="22"/>
                <w:szCs w:val="22"/>
              </w:rPr>
              <w:t xml:space="preserve">sources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units</w:t>
            </w:r>
            <w:r>
              <w:rPr>
                <w:b w:val="false"/>
                <w:bCs w:val="false"/>
                <w:sz w:val="22"/>
                <w:szCs w:val="22"/>
              </w:rPr>
              <w:t xml:space="preserve">_</w:t>
            </w:r>
            <w:r>
              <w:rPr>
                <w:b w:val="false"/>
                <w:bCs w:val="false"/>
                <w:sz w:val="22"/>
                <w:szCs w:val="22"/>
              </w:rPr>
              <w:t xml:space="preserve">total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numeric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Original units acquired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units</w:t>
            </w:r>
            <w:r>
              <w:rPr>
                <w:b w:val="false"/>
                <w:bCs w:val="false"/>
                <w:sz w:val="22"/>
                <w:szCs w:val="22"/>
              </w:rPr>
              <w:t xml:space="preserve">_</w:t>
            </w:r>
            <w:r>
              <w:rPr>
                <w:b w:val="false"/>
                <w:bCs w:val="false"/>
                <w:sz w:val="22"/>
                <w:szCs w:val="22"/>
              </w:rPr>
              <w:t xml:space="preserve">remaining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numeric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Not yet allocated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unit</w:t>
            </w:r>
            <w:r>
              <w:rPr>
                <w:b w:val="false"/>
                <w:bCs w:val="false"/>
                <w:sz w:val="22"/>
                <w:szCs w:val="22"/>
              </w:rPr>
              <w:t xml:space="preserve">_</w:t>
            </w:r>
            <w:r>
              <w:rPr>
                <w:b w:val="false"/>
                <w:bCs w:val="false"/>
                <w:sz w:val="22"/>
                <w:szCs w:val="22"/>
              </w:rPr>
              <w:t xml:space="preserve">cost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numeric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Cost per share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available, held, exhausted</w:t>
            </w:r>
          </w:p>
        </w:tc>
      </w:tr>
    </w:tbl>
    <w:p>
      <w:pPr>
        <w:spacing w:after="200"/>
      </w:pPr>
    </w:p>
    <w:p>
      <w:pPr>
        <w:pBdr>
          <w:bottom w:val="single" w:color="CCCCCC" w:sz="6"/>
        </w:pBdr>
        <w:spacing w:before="100" w:after="100"/>
      </w:pPr>
    </w:p>
    <w:p>
      <w:pPr>
        <w:pStyle w:val="Heading3"/>
        <w:spacing w:before="200" w:after="100"/>
      </w:pPr>
      <w:r>
        <w:rPr>
          <w:b/>
          <w:bCs/>
          <w:color w:val="2b6cb0"/>
          <w:sz w:val="24"/>
          <w:szCs w:val="24"/>
        </w:rPr>
        <w:t xml:space="preserve">SECTION O: ENTITY MANAGEMENT (4 tables)</w:t>
      </w:r>
    </w:p>
    <w:p>
      <w:pPr>
        <w:pBdr>
          <w:bottom w:val="single" w:color="CCCCCC" w:sz="6"/>
        </w:pBdr>
        <w:spacing w:before="100" w:after="100"/>
      </w:pPr>
    </w:p>
    <w:p>
      <w:pPr>
        <w:pStyle w:val="Heading4"/>
        <w:spacing w:before="150" w:after="80"/>
      </w:pPr>
      <w:r>
        <w:rPr>
          <w:b/>
          <w:bCs/>
          <w:color w:val="3182ce"/>
          <w:sz w:val="22"/>
          <w:szCs w:val="22"/>
        </w:rPr>
        <w:t xml:space="preserve">85. `entity_events` (14 rows, 7 columns)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What it stores:</w:t>
      </w:r>
      <w:r>
        <w:rPr>
          <w:b w:val="false"/>
          <w:bCs w:val="false"/>
          <w:sz w:val="22"/>
          <w:szCs w:val="22"/>
        </w:rPr>
        <w:t xml:space="preserve"> Event log for vehicle changes (board changes, status changes).</w:t>
      </w:r>
    </w:p>
    <w:p>
      <w:pPr>
        <w:pBdr>
          <w:bottom w:val="single" w:color="CCCCCC" w:sz="6"/>
        </w:pBdr>
        <w:spacing w:before="100" w:after="100"/>
      </w:pPr>
    </w:p>
    <w:p>
      <w:pPr>
        <w:pStyle w:val="Heading4"/>
        <w:spacing w:before="150" w:after="80"/>
      </w:pPr>
      <w:r>
        <w:rPr>
          <w:b/>
          <w:bCs/>
          <w:color w:val="3182ce"/>
          <w:sz w:val="22"/>
          <w:szCs w:val="22"/>
        </w:rPr>
        <w:t xml:space="preserve">86. `entity_investors` (509 rows, 10 columns)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What it stores:</w:t>
      </w:r>
      <w:r>
        <w:rPr>
          <w:b w:val="false"/>
          <w:bCs w:val="false"/>
          <w:sz w:val="22"/>
          <w:szCs w:val="22"/>
        </w:rPr>
        <w:t xml:space="preserve"> Links investors to vehicles they're invested in.</w:t>
      </w:r>
    </w:p>
    <w:p>
      <w:pPr>
        <w:pBdr>
          <w:bottom w:val="single" w:color="CCCCCC" w:sz="6"/>
        </w:pBdr>
        <w:spacing w:before="100" w:after="100"/>
      </w:pPr>
    </w:p>
    <w:p>
      <w:pPr>
        <w:pStyle w:val="Heading4"/>
        <w:spacing w:before="150" w:after="80"/>
      </w:pPr>
      <w:r>
        <w:rPr>
          <w:b/>
          <w:bCs/>
          <w:color w:val="3182ce"/>
          <w:sz w:val="22"/>
          <w:szCs w:val="22"/>
        </w:rPr>
        <w:t xml:space="preserve">87. `dashboard_preferences` (0 rows, 8 columns)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What it stores:</w:t>
      </w:r>
      <w:r>
        <w:rPr>
          <w:b w:val="false"/>
          <w:bCs w:val="false"/>
          <w:sz w:val="22"/>
          <w:szCs w:val="22"/>
        </w:rPr>
        <w:t xml:space="preserve"> User dashboard customizations.</w:t>
      </w:r>
    </w:p>
    <w:p>
      <w:pPr>
        <w:pBdr>
          <w:bottom w:val="single" w:color="CCCCCC" w:sz="6"/>
        </w:pBdr>
        <w:spacing w:before="100" w:after="100"/>
      </w:pPr>
    </w:p>
    <w:p>
      <w:pPr>
        <w:pStyle w:val="Heading4"/>
        <w:spacing w:before="150" w:after="80"/>
      </w:pPr>
      <w:r>
        <w:rPr>
          <w:b/>
          <w:bCs/>
          <w:color w:val="3182ce"/>
          <w:sz w:val="22"/>
          <w:szCs w:val="22"/>
        </w:rPr>
        <w:t xml:space="preserve">88. `staff_filter_views` (0 rows, 8 columns)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What it stores:</w:t>
      </w:r>
      <w:r>
        <w:rPr>
          <w:b w:val="false"/>
          <w:bCs w:val="false"/>
          <w:sz w:val="22"/>
          <w:szCs w:val="22"/>
        </w:rPr>
        <w:t xml:space="preserve"> Saved filter combinations for staff.</w:t>
      </w:r>
    </w:p>
    <w:p>
      <w:pPr>
        <w:pBdr>
          <w:bottom w:val="single" w:color="CCCCCC" w:sz="6"/>
        </w:pBdr>
        <w:spacing w:before="100" w:after="100"/>
      </w:pPr>
    </w:p>
    <w:p>
      <w:pPr>
        <w:pStyle w:val="Heading3"/>
        <w:spacing w:before="200" w:after="100"/>
      </w:pPr>
      <w:r>
        <w:rPr>
          <w:b/>
          <w:bCs/>
          <w:color w:val="2b6cb0"/>
          <w:sz w:val="24"/>
          <w:szCs w:val="24"/>
        </w:rPr>
        <w:t xml:space="preserve">SECTION P: DATA IMPORTS (4 tables)</w:t>
      </w:r>
    </w:p>
    <w:p>
      <w:pPr>
        <w:pBdr>
          <w:bottom w:val="single" w:color="CCCCCC" w:sz="6"/>
        </w:pBdr>
        <w:spacing w:before="100" w:after="100"/>
      </w:pPr>
    </w:p>
    <w:p>
      <w:pPr>
        <w:pStyle w:val="Heading4"/>
        <w:spacing w:before="150" w:after="80"/>
      </w:pPr>
      <w:r>
        <w:rPr>
          <w:b/>
          <w:bCs/>
          <w:color w:val="3182ce"/>
          <w:sz w:val="22"/>
          <w:szCs w:val="22"/>
        </w:rPr>
        <w:t xml:space="preserve">89. `subscription_import_results` (0 rows, 8 columns)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What it stores:</w:t>
      </w:r>
      <w:r>
        <w:rPr>
          <w:b w:val="false"/>
          <w:bCs w:val="false"/>
          <w:sz w:val="22"/>
          <w:szCs w:val="22"/>
        </w:rPr>
        <w:t xml:space="preserve"> Results from subscription data imports.</w:t>
      </w:r>
    </w:p>
    <w:p>
      <w:pPr>
        <w:pBdr>
          <w:bottom w:val="single" w:color="CCCCCC" w:sz="6"/>
        </w:pBdr>
        <w:spacing w:before="100" w:after="100"/>
      </w:pPr>
    </w:p>
    <w:p>
      <w:pPr>
        <w:pStyle w:val="Heading4"/>
        <w:spacing w:before="150" w:after="80"/>
      </w:pPr>
      <w:r>
        <w:rPr>
          <w:b/>
          <w:bCs/>
          <w:color w:val="3182ce"/>
          <w:sz w:val="22"/>
          <w:szCs w:val="22"/>
        </w:rPr>
        <w:t xml:space="preserve">90. `subscription_fingerprints` (0 rows, 3 columns)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What it stores:</w:t>
      </w:r>
      <w:r>
        <w:rPr>
          <w:b w:val="false"/>
          <w:bCs w:val="false"/>
          <w:sz w:val="22"/>
          <w:szCs w:val="22"/>
        </w:rPr>
        <w:t xml:space="preserve"> SHA256 hashes for import deduplication.</w:t>
      </w:r>
    </w:p>
    <w:p>
      <w:pPr>
        <w:pBdr>
          <w:bottom w:val="single" w:color="CCCCCC" w:sz="6"/>
        </w:pBdr>
        <w:spacing w:before="100" w:after="100"/>
      </w:pPr>
    </w:p>
    <w:p>
      <w:pPr>
        <w:pStyle w:val="Heading4"/>
        <w:spacing w:before="150" w:after="80"/>
      </w:pPr>
      <w:r>
        <w:rPr>
          <w:b/>
          <w:bCs/>
          <w:color w:val="3182ce"/>
          <w:sz w:val="22"/>
          <w:szCs w:val="22"/>
        </w:rPr>
        <w:t xml:space="preserve">91. `subscription_workbook_runs` (7 rows, 8 columns)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What it stores:</w:t>
      </w:r>
      <w:r>
        <w:rPr>
          <w:b w:val="false"/>
          <w:bCs w:val="false"/>
          <w:sz w:val="22"/>
          <w:szCs w:val="22"/>
        </w:rPr>
        <w:t xml:space="preserve"> Subscription workbook processing.</w:t>
      </w:r>
    </w:p>
    <w:p>
      <w:pPr>
        <w:pBdr>
          <w:bottom w:val="single" w:color="CCCCCC" w:sz="6"/>
        </w:pBdr>
        <w:spacing w:before="100" w:after="100"/>
      </w:pPr>
    </w:p>
    <w:p>
      <w:pPr>
        <w:pStyle w:val="Heading4"/>
        <w:spacing w:before="150" w:after="80"/>
      </w:pPr>
      <w:r>
        <w:rPr>
          <w:b/>
          <w:bCs/>
          <w:color w:val="3182ce"/>
          <w:sz w:val="22"/>
          <w:szCs w:val="22"/>
        </w:rPr>
        <w:t xml:space="preserve">92. `system_metrics` (330 rows, 7 columns)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What it stores:</w:t>
      </w:r>
      <w:r>
        <w:rPr>
          <w:b w:val="false"/>
          <w:bCs w:val="false"/>
          <w:sz w:val="22"/>
          <w:szCs w:val="22"/>
        </w:rPr>
        <w:t xml:space="preserve"> Real-time system performance metrics.</w:t>
      </w:r>
    </w:p>
    <w:p>
      <w:pPr>
        <w:pBdr>
          <w:bottom w:val="single" w:color="CCCCCC" w:sz="6"/>
        </w:pBdr>
        <w:spacing w:before="100" w:after="100"/>
      </w:pPr>
    </w:p>
    <w:p>
      <w:pPr>
        <w:pStyle w:val="Heading2"/>
        <w:spacing w:before="300" w:after="150"/>
      </w:pPr>
      <w:r>
        <w:rPr>
          <w:b/>
          <w:bCs/>
          <w:color w:val="2c5282"/>
          <w:sz w:val="28"/>
          <w:szCs w:val="28"/>
        </w:rPr>
        <w:t xml:space="preserve">Part 3: End-to-End Data Flows</w:t>
      </w:r>
    </w:p>
    <w:p>
      <w:pPr>
        <w:pStyle w:val="Heading3"/>
        <w:spacing w:before="200" w:after="100"/>
      </w:pPr>
      <w:r>
        <w:rPr>
          <w:b/>
          <w:bCs/>
          <w:color w:val="2b6cb0"/>
          <w:sz w:val="24"/>
          <w:szCs w:val="24"/>
        </w:rPr>
        <w:t xml:space="preserve">Flow 1: Investor Subscribes to a Deal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USER ACTION                          DATABASE CHANGES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1. Investor browses deals          → SELECT from deals, deal_memberships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2. Clicks "Express Interest"       → INSERT into investor_deal_interest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               → INSERT into approvals (status='pending')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               → INSERT into audit_logs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3. Staff approves interest         → UPDATE approvals (status='approved')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               → INSERT into deal_data_room_access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               → INSERT into tasks (sign NDA)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               → INSERT into approval_history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4. Investor signs NDA              → INSERT into signature_requests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               → UPDATE tasks (status='completed')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               → UPDATE deal_data_room_access (granted_at)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5. Accesses data room              → SELECT from deal_data_room_documents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                 (validates deal_data_room_access)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6. Submits subscription            → INSERT into deal_subscription_submissions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               → INSERT into approvals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7. Staff approves                  → UPDATE approvals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               → INSERT into subscriptions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               → UPDATE deal_subscription_submissions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                 (formal_subscription_id set)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8. Signs subscription agreement    → INSERT into signature_requests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               → INSERT into documents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               → INSERT into workflow_runs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9. Investor funds                  → INSERT into bank_transactions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               → INSERT into reconciliation_matches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               → UPDATE subscriptions (funded_amount)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               → INSERT into positions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10. Staff generates certificate    → INSERT into workflow_runs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               → INSERT into documents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               → UPDATE subscriptions (status='active')
</w:t>
      </w:r>
    </w:p>
    <w:p>
      <w:pPr>
        <w:spacing w:after="120"/>
      </w:pPr>
    </w:p>
    <w:p>
      <w:pPr>
        <w:pStyle w:val="Heading3"/>
        <w:spacing w:before="200" w:after="100"/>
      </w:pPr>
      <w:r>
        <w:rPr>
          <w:b/>
          <w:bCs/>
          <w:color w:val="2b6cb0"/>
          <w:sz w:val="24"/>
          <w:szCs w:val="24"/>
        </w:rPr>
        <w:t xml:space="preserve">Flow 2: KYC Verification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USER ACTION                          DATABASE CHANGES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1. Investor starts KYC wizard      → SELECT from investors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               → SELECT from kyc_submissions (existing)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2. Uploads passport                → INSERT into documents (file)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               → INSERT into kyc_submissions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                 (status='pending', document_type='passport_id')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3. Uploads utility bill            → INSERT into documents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               → INSERT into kyc_submissions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                 (document_type='utility_bill')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4. Staff reviews documents         → UPDATE kyc_submissions (status='under_review')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5. Staff approves passport         → UPDATE kyc_submissions (status='approved')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               → INSERT into audit_logs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                 (action='kyc_document_approved')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6. Staff approves utility bill     → UPDATE kyc_submissions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               → System checks: all required docs approved?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               → UPDATE investors (kyc_status='approved')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               → UPDATE tasks (related KYC tasks completed)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               → INSERT into activity_feed
</w:t>
      </w:r>
    </w:p>
    <w:p>
      <w:pPr>
        <w:spacing w:after="120"/>
      </w:pPr>
    </w:p>
    <w:p>
      <w:pPr>
        <w:pStyle w:val="Heading3"/>
        <w:spacing w:before="200" w:after="100"/>
      </w:pPr>
      <w:r>
        <w:rPr>
          <w:b/>
          <w:bCs/>
          <w:color w:val="2b6cb0"/>
          <w:sz w:val="24"/>
          <w:szCs w:val="24"/>
        </w:rPr>
        <w:t xml:space="preserve">Flow 3: Fee Calculation &amp; Invoicing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TRIGGER                              DATABASE CHANGES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1. Quarterly fee schedule runs     → SELECT from fee_schedules (next_run_at)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               → SELECT from subscriptions (active)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               → SELECT from fee_components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2. Calculate management fees       → For each subscription: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                 Calculate: commitment * (rate_bps/10000) * (days/365)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               → INSERT into fee_events (status='pending')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3. Generate invoice                → INSERT into invoices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               → INSERT into invoice_lines (per fee_event)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               → UPDATE fee_events (status='invoiced')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               → INSERT into documents (PDF invoice)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4. Send invoice                    → UPDATE invoices (status='sent')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               → INSERT into investor_notifications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5. Bank payment received           → INSERT into bank_transactions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                 (via import or API)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6. Match payment to invoice        → INSERT into suggested_matches (auto)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               → Staff approves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               → INSERT into reconciliation_matches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               → UPDATE invoices (status='paid')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               → UPDATE fee_events (status='paid')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7. Update subscription             → UPDATE subscriptions (funded_amount)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               → If fully funded: INSERT into positions
</w:t>
      </w:r>
    </w:p>
    <w:p>
      <w:pPr>
        <w:spacing w:after="120"/>
      </w:pPr>
    </w:p>
    <w:p>
      <w:pPr>
        <w:pStyle w:val="Heading3"/>
        <w:spacing w:before="200" w:after="100"/>
      </w:pPr>
      <w:r>
        <w:rPr>
          <w:b/>
          <w:bCs/>
          <w:color w:val="2b6cb0"/>
          <w:sz w:val="24"/>
          <w:szCs w:val="24"/>
        </w:rPr>
        <w:t xml:space="preserve">Flow 4: Workflow Automation (n8n)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TRIGGER                              DATABASE CHANGES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1. Staff triggers workflow         → INSERT into workflow_runs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                 (status='queued')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               → INSERT into audit_logs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2. Webhook sent to n8n             → External: n8n receives webhook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               → UPDATE workflow_runs (status='running')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3. n8n processes workflow          → External: n8n executes steps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               → May call back to API endpoints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4. n8n completes                   → Webhook back to platform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               → UPDATE workflow_runs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                 (status='completed', output_data)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5. Results processed               → Depending on workflow: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                 - INSERT into documents (generated PDF)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                 - INSERT into signature_requests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                 - UPDATE subscriptions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                 - INSERT into tasks
</w:t>
      </w:r>
    </w:p>
    <w:p>
      <w:pPr>
        <w:spacing w:after="120"/>
      </w:pPr>
    </w:p>
    <w:p>
      <w:pPr>
        <w:pBdr>
          <w:bottom w:val="single" w:color="CCCCCC" w:sz="6"/>
        </w:pBdr>
        <w:spacing w:before="100" w:after="100"/>
      </w:pPr>
    </w:p>
    <w:p>
      <w:pPr>
        <w:pStyle w:val="Heading2"/>
        <w:spacing w:before="300" w:after="150"/>
      </w:pPr>
      <w:r>
        <w:rPr>
          <w:b/>
          <w:bCs/>
          <w:color w:val="2c5282"/>
          <w:sz w:val="28"/>
          <w:szCs w:val="28"/>
        </w:rPr>
        <w:t xml:space="preserve">Part 4: Table Relationship Summary</w:t>
      </w:r>
    </w:p>
    <w:p>
      <w:pPr>
        <w:pStyle w:val="Heading3"/>
        <w:spacing w:before="200" w:after="100"/>
      </w:pPr>
      <w:r>
        <w:rPr>
          <w:b/>
          <w:bCs/>
          <w:color w:val="2b6cb0"/>
          <w:sz w:val="24"/>
          <w:szCs w:val="24"/>
        </w:rPr>
        <w:t xml:space="preserve">Core Entity Relationships (251 Foreign Keys)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profiles (7)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 investors.primary_rm, secondary_rm, kyc_approved_by, created_by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 85+ tables via created_by, approved_by, assigned_to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└── investor_users.user_id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investors (385)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 subscriptions.investor_id (629 rows)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 investor_users.investor_id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 investor_members.investor_id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 documents.owner_investor_id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 tasks.owner_investor_id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 deal_memberships.investor_id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 deal_data_room_access.investor_id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 deal_subscription_submissions.investor_id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 investor_deal_interest.investor_id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 signature_requests.investor_id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 invoices.investor_id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 fee_events.investor_id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 kyc_submissions.investor_id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 activity_feed.investor_id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└── 15+ more tables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vehicles (91)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 subscriptions.vehicle_id (629 rows)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 deals.vehicle_id (14 rows)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 documents.vehicle_id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 valuations.vehicle_id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 capital_calls.vehicle_id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 distributions.vehicle_id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 entity_directors.vehicle_id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 entity_events.vehicle_id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 entity_investors.vehicle_id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 document_folders.vehicle_id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 positions.vehicle_id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 cashflows.vehicle_id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 fee_plans.vehicle_id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└── performance_snapshots.vehicle_id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deals (14)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 deal_memberships.deal_id (15 rows)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 deal_data_room_access.deal_id (5 rows)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 deal_data_room_documents.deal_id (9 rows)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 deal_subscription_submissions.deal_id (4 rows)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 investor_deal_interest.deal_id (17 rows)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 deal_fee_structures.deal_id (10 rows)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 deal_activity_events.deal_id (36 rows)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 allocations.deal_id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 subscriptions.deal_id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 fee_plans.deal_id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 introductions.deal_id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 share_lots.deal_id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└── conversations.deal_id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subscriptions (629)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 bank_transactions.matched_subscription_id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 documents.subscription_id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 signature_requests.subscription_id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 capital_call_items.subscription_id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 distribution_items.subscription_id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 fee_schedules.allocation_id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 suggested_matches.subscription_id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└── subscription_fingerprints.subscription_id
</w:t>
      </w:r>
    </w:p>
    <w:p>
      <w:pPr>
        <w:spacing w:after="120"/>
      </w:pPr>
    </w:p>
    <w:p>
      <w:pPr>
        <w:pBdr>
          <w:bottom w:val="single" w:color="CCCCCC" w:sz="6"/>
        </w:pBdr>
        <w:spacing w:before="100" w:after="100"/>
      </w:pPr>
    </w:p>
    <w:p>
      <w:pPr>
        <w:pStyle w:val="Heading2"/>
        <w:spacing w:before="300" w:after="150"/>
      </w:pPr>
      <w:r>
        <w:rPr>
          <w:b/>
          <w:bCs/>
          <w:color w:val="2c5282"/>
          <w:sz w:val="28"/>
          <w:szCs w:val="28"/>
        </w:rPr>
        <w:t xml:space="preserve">Summary Statistics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Total Tables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92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Total Views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Total Foreign Keys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251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Tables with Data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68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Empty Tables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24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Total Rows (all tables)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~4,000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Largest Table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document</w:t>
            </w:r>
            <w:r>
              <w:rPr>
                <w:b w:val="false"/>
                <w:bCs w:val="false"/>
                <w:sz w:val="22"/>
                <w:szCs w:val="22"/>
              </w:rPr>
              <w:t xml:space="preserve">_</w:t>
            </w:r>
            <w:r>
              <w:rPr>
                <w:b w:val="false"/>
                <w:bCs w:val="false"/>
                <w:sz w:val="22"/>
                <w:szCs w:val="22"/>
              </w:rPr>
              <w:t xml:space="preserve">folders (854 rows)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Most Connected Table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documents (11 FKs)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Primary Data Tables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investors, subscriptions, vehicles, deals, documents</w:t>
            </w:r>
          </w:p>
        </w:tc>
      </w:tr>
    </w:tbl>
    <w:p>
      <w:pPr>
        <w:spacing w:after="200"/>
      </w:pPr>
    </w:p>
    <w:p>
      <w:pPr>
        <w:pBdr>
          <w:bottom w:val="single" w:color="CCCCCC" w:sz="6"/>
        </w:pBdr>
        <w:spacing w:before="100" w:after="100"/>
      </w:pPr>
    </w:p>
    <w:p>
      <w:pPr>
        <w:pStyle w:val="Heading2"/>
        <w:spacing w:before="300" w:after="150"/>
      </w:pPr>
      <w:r>
        <w:rPr>
          <w:b/>
          <w:bCs/>
          <w:color w:val="2c5282"/>
          <w:sz w:val="28"/>
          <w:szCs w:val="28"/>
        </w:rPr>
        <w:t xml:space="preserve">Appendix: Database Views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Two helper views exist for complex queries:</w:t>
      </w:r>
    </w:p>
    <w:p>
      <w:pPr>
        <w:pStyle w:val="Heading3"/>
        <w:spacing w:before="200" w:after="100"/>
      </w:pPr>
      <w:r>
        <w:rPr>
          <w:b/>
          <w:bCs/>
          <w:color w:val="2b6cb0"/>
          <w:sz w:val="24"/>
          <w:szCs w:val="24"/>
        </w:rPr>
        <w:t xml:space="preserve">`entity_action_center_summary` (11 columns)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Purpose:</w:t>
      </w:r>
      <w:r>
        <w:rPr>
          <w:b w:val="false"/>
          <w:bCs w:val="false"/>
          <w:sz w:val="22"/>
          <w:szCs w:val="22"/>
        </w:rPr>
        <w:t xml:space="preserve"> Aggregates pending action items per entity for the Staff Portal action center dashboard.</w:t>
      </w:r>
    </w:p>
    <w:p>
      <w:pPr>
        <w:pStyle w:val="Heading3"/>
        <w:spacing w:before="200" w:after="100"/>
      </w:pPr>
      <w:r>
        <w:rPr>
          <w:b/>
          <w:bCs/>
          <w:color w:val="2b6cb0"/>
          <w:sz w:val="24"/>
          <w:szCs w:val="24"/>
        </w:rPr>
        <w:t xml:space="preserve">`folder_hierarchy` (7 columns)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Purpose:</w:t>
      </w:r>
      <w:r>
        <w:rPr>
          <w:b w:val="false"/>
          <w:bCs w:val="false"/>
          <w:sz w:val="22"/>
          <w:szCs w:val="22"/>
        </w:rPr>
        <w:t xml:space="preserve"> Recursive CTE view that flattens the nested folder structure for efficient document tree queries.</w:t>
      </w:r>
    </w:p>
    <w:p>
      <w:pPr>
        <w:pBdr>
          <w:bottom w:val="single" w:color="CCCCCC" w:sz="6"/>
        </w:pBdr>
        <w:spacing w:before="100" w:after="100"/>
      </w:pPr>
    </w:p>
    <w:p>
      <w:pPr>
        <w:pStyle w:val="Heading2"/>
        <w:spacing w:before="300" w:after="150"/>
      </w:pPr>
      <w:r>
        <w:rPr>
          <w:b/>
          <w:bCs/>
          <w:color w:val="2c5282"/>
          <w:sz w:val="28"/>
          <w:szCs w:val="28"/>
        </w:rPr>
        <w:t xml:space="preserve">Part 5: Glossary of Business Terms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Understanding these terms is essential for working with VERSO Holdings data:</w:t>
      </w:r>
    </w:p>
    <w:p>
      <w:pPr>
        <w:pStyle w:val="Heading3"/>
        <w:spacing w:before="200" w:after="100"/>
      </w:pPr>
      <w:r>
        <w:rPr>
          <w:b/>
          <w:bCs/>
          <w:color w:val="2b6cb0"/>
          <w:sz w:val="24"/>
          <w:szCs w:val="24"/>
        </w:rPr>
        <w:t xml:space="preserve">Investment Structures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SPV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Special Purpose Vehicle - A legal entity created for a single investment or transaction, isolating risk from the parent company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Fund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A pooled investment vehicle that aggregates capital from multiple investors to invest in a portfolio of assets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Securitization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The process of pooling financial assets and issuing securities backed by those assets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Vehicle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Generic term for any investment structure (fund, SPV, note, etc.) that holds investor capital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Commitment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The total amount an investor has agreed to invest in a vehicle (may not all be called at once)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Funded Amount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The portion of an investor's commitment that has actually been called and paid</w:t>
            </w:r>
          </w:p>
        </w:tc>
      </w:tr>
    </w:tbl>
    <w:p>
      <w:pPr>
        <w:spacing w:after="200"/>
      </w:pPr>
    </w:p>
    <w:p>
      <w:pPr>
        <w:pStyle w:val="Heading3"/>
        <w:spacing w:before="200" w:after="100"/>
      </w:pPr>
      <w:r>
        <w:rPr>
          <w:b/>
          <w:bCs/>
          <w:color w:val="2b6cb0"/>
          <w:sz w:val="24"/>
          <w:szCs w:val="24"/>
        </w:rPr>
        <w:t xml:space="preserve">Performance Metrics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NAV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Net Asset Value - The current market value of an investment, calculated as assets minus liabilities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DPI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Distributions to Paid-In - Total distributions divided by total contributed capital (how much cash returned)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TVPI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Total Value to Paid-In - (NAV + Distributions) / Contributed Capital (overall multiple)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IRR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Internal Rate of Return - Annualized return accounting for timing of cash flows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Gross IRR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IRR before fees are deducted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Net IRR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IRR after all fees (management, performance, etc.) are deducted</w:t>
            </w:r>
          </w:p>
        </w:tc>
      </w:tr>
    </w:tbl>
    <w:p>
      <w:pPr>
        <w:spacing w:after="200"/>
      </w:pPr>
    </w:p>
    <w:p>
      <w:pPr>
        <w:pStyle w:val="Heading3"/>
        <w:spacing w:before="200" w:after="100"/>
      </w:pPr>
      <w:r>
        <w:rPr>
          <w:b/>
          <w:bCs/>
          <w:color w:val="2b6cb0"/>
          <w:sz w:val="24"/>
          <w:szCs w:val="24"/>
        </w:rPr>
        <w:t xml:space="preserve">Fee Types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Management Fee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Annual fee charged on committed or invested capital (typically 1-2% per year)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Performance Fee (Carry)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Share of profits above a hurdle rate (typically 20% of profits)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Subscription Fee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One-time fee charged when investor subscribes (typically 1-3%)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Spread Markup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Difference between buy and sell price in secondary transactions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BD Fee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Business Development fee paid to introducers/referrers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Hurdle Rate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Minimum return threshold before performance fees apply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High Water Mark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Previous peak NAV that must be exceeded before performance fees apply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Basis Points (bps)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One hundredth of a percent (100 bps = 1%)</w:t>
            </w:r>
          </w:p>
        </w:tc>
      </w:tr>
    </w:tbl>
    <w:p>
      <w:pPr>
        <w:spacing w:after="200"/>
      </w:pPr>
    </w:p>
    <w:p>
      <w:pPr>
        <w:pStyle w:val="Heading3"/>
        <w:spacing w:before="200" w:after="100"/>
      </w:pPr>
      <w:r>
        <w:rPr>
          <w:b/>
          <w:bCs/>
          <w:color w:val="2b6cb0"/>
          <w:sz w:val="24"/>
          <w:szCs w:val="24"/>
        </w:rPr>
        <w:t xml:space="preserve">Transaction Types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Capital Call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Request for investors to fund a portion of their commitment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Distribution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Return of capital or profits to investors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Secondary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Purchase of existing shares from current shareholders (vs. buying new shares from company)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Primary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Investment directly into a company through new share issuance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Allocation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Confirmed amount an investor will receive in a deal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Reservation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Temporary hold on shares before formal allocation</w:t>
            </w:r>
          </w:p>
        </w:tc>
      </w:tr>
    </w:tbl>
    <w:p>
      <w:pPr>
        <w:spacing w:after="200"/>
      </w:pPr>
    </w:p>
    <w:p>
      <w:pPr>
        <w:pStyle w:val="Heading3"/>
        <w:spacing w:before="200" w:after="100"/>
      </w:pPr>
      <w:r>
        <w:rPr>
          <w:b/>
          <w:bCs/>
          <w:color w:val="2b6cb0"/>
          <w:sz w:val="24"/>
          <w:szCs w:val="24"/>
        </w:rPr>
        <w:t xml:space="preserve">Compliance &amp; Legal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KYC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Know Your Customer - Identity verification and background checks required by regulations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AML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Anti-Money Laundering - Regulations to prevent illicit fund flows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Accredited Investor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Investor meeting wealth/income thresholds to invest in private offerings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Professional Investor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Regulatory classification for sophisticated institutional investors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NDA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Non-Disclosure Agreement - Required before accessing deal data room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Subscription Agreement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Legal contract between investor and vehicle documenting investment terms</w:t>
            </w:r>
          </w:p>
        </w:tc>
      </w:tr>
    </w:tbl>
    <w:p>
      <w:pPr>
        <w:spacing w:after="200"/>
      </w:pPr>
    </w:p>
    <w:p>
      <w:pPr>
        <w:pStyle w:val="Heading3"/>
        <w:spacing w:before="200" w:after="100"/>
      </w:pPr>
      <w:r>
        <w:rPr>
          <w:b/>
          <w:bCs/>
          <w:color w:val="2b6cb0"/>
          <w:sz w:val="24"/>
          <w:szCs w:val="24"/>
        </w:rPr>
        <w:t xml:space="preserve">Roles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RM (Relationship Manager)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Staff member responsible for investor relationships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Arranger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Regulated entity that structures and manages investment vehicles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Introducer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External party who refers investors to deals (earns commission)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Beneficial Owner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Individual who ultimately owns/controls an entity investor</w:t>
            </w:r>
          </w:p>
        </w:tc>
      </w:tr>
    </w:tbl>
    <w:p>
      <w:pPr>
        <w:spacing w:after="200"/>
      </w:pPr>
    </w:p>
    <w:p>
      <w:pPr>
        <w:pBdr>
          <w:bottom w:val="single" w:color="CCCCCC" w:sz="6"/>
        </w:pBdr>
        <w:spacing w:before="100" w:after="100"/>
      </w:pPr>
    </w:p>
    <w:p>
      <w:pPr>
        <w:pStyle w:val="Heading2"/>
        <w:spacing w:before="300" w:after="150"/>
      </w:pPr>
      <w:r>
        <w:rPr>
          <w:b/>
          <w:bCs/>
          <w:color w:val="2c5282"/>
          <w:sz w:val="28"/>
          <w:szCs w:val="28"/>
        </w:rPr>
        <w:t xml:space="preserve">Part 6: Complete Enum Reference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All valid status values and their meanings:</w:t>
      </w:r>
    </w:p>
    <w:p>
      <w:pPr>
        <w:pStyle w:val="Heading3"/>
        <w:spacing w:before="200" w:after="100"/>
      </w:pPr>
      <w:r>
        <w:rPr>
          <w:b/>
          <w:bCs/>
          <w:color w:val="2b6cb0"/>
          <w:sz w:val="24"/>
          <w:szCs w:val="24"/>
        </w:rPr>
        <w:t xml:space="preserve">User &amp; Access Enums</w:t>
      </w:r>
    </w:p>
    <w:p>
      <w:pPr>
        <w:pStyle w:val="Heading4"/>
        <w:spacing w:before="150" w:after="80"/>
      </w:pPr>
      <w:r>
        <w:rPr>
          <w:b/>
          <w:bCs/>
          <w:color w:val="3182ce"/>
          <w:sz w:val="22"/>
          <w:szCs w:val="22"/>
        </w:rPr>
        <w:t xml:space="preserve">`user_role`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investor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Investor portal access only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staff_admin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Full staff portal access, can manage users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staff_ops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Operations team, manages deals and documents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staff_rm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Relationship managers, investor-focused staff</w:t>
            </w:r>
          </w:p>
        </w:tc>
      </w:tr>
    </w:tbl>
    <w:p>
      <w:pPr>
        <w:spacing w:after="200"/>
      </w:pPr>
    </w:p>
    <w:p>
      <w:pPr>
        <w:pStyle w:val="Heading4"/>
        <w:spacing w:before="150" w:after="80"/>
      </w:pPr>
      <w:r>
        <w:rPr>
          <w:b/>
          <w:bCs/>
          <w:color w:val="3182ce"/>
          <w:sz w:val="22"/>
          <w:szCs w:val="22"/>
        </w:rPr>
        <w:t xml:space="preserve">`deal_member_role`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investor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Primary investor in the deal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co_investor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Additional investor (spouse's separate account, etc.)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spouse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Spouse of primary investor (for joint accounts)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advisor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Financial advisor to the investor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lawyer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Legal counsel for the investor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banker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Private banker managing investor relationship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introducer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Referral source (earns commission)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viewer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Read-only access to deal information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verso_staff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VERSO team member managing the deal</w:t>
            </w:r>
          </w:p>
        </w:tc>
      </w:tr>
    </w:tbl>
    <w:p>
      <w:pPr>
        <w:spacing w:after="200"/>
      </w:pPr>
    </w:p>
    <w:p>
      <w:pPr>
        <w:pStyle w:val="Heading3"/>
        <w:spacing w:before="200" w:after="100"/>
      </w:pPr>
      <w:r>
        <w:rPr>
          <w:b/>
          <w:bCs/>
          <w:color w:val="2b6cb0"/>
          <w:sz w:val="24"/>
          <w:szCs w:val="24"/>
        </w:rPr>
        <w:t xml:space="preserve">Deal &amp; Investment Enums</w:t>
      </w:r>
    </w:p>
    <w:p>
      <w:pPr>
        <w:pStyle w:val="Heading4"/>
        <w:spacing w:before="150" w:after="80"/>
      </w:pPr>
      <w:r>
        <w:rPr>
          <w:b/>
          <w:bCs/>
          <w:color w:val="3182ce"/>
          <w:sz w:val="22"/>
          <w:szCs w:val="22"/>
        </w:rPr>
        <w:t xml:space="preserve">`deal_status_enum`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draft → open → allocation_pending → closed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             ↘ cancelled
</w:t>
      </w:r>
    </w:p>
    <w:p>
      <w:pPr>
        <w:spacing w:after="12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draft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Deal being prepared, not visible to investors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open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Accepting expressions of interest and subscriptions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allocation_pending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Closed to new interest, finalizing allocations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closed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Deal complete, subscriptions processed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cancelled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Deal terminated (didn't proceed)</w:t>
            </w:r>
          </w:p>
        </w:tc>
      </w:tr>
    </w:tbl>
    <w:p>
      <w:pPr>
        <w:spacing w:after="200"/>
      </w:pPr>
    </w:p>
    <w:p>
      <w:pPr>
        <w:pStyle w:val="Heading4"/>
        <w:spacing w:before="150" w:after="80"/>
      </w:pPr>
      <w:r>
        <w:rPr>
          <w:b/>
          <w:bCs/>
          <w:color w:val="3182ce"/>
          <w:sz w:val="22"/>
          <w:szCs w:val="22"/>
        </w:rPr>
        <w:t xml:space="preserve">`deal_type_enum`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equity_secondary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Buying existing shares from shareholders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equity_primary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Buying new shares directly from company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credit_trade_finance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Debt/lending-based investments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other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Alternative investment types</w:t>
            </w:r>
          </w:p>
        </w:tc>
      </w:tr>
    </w:tbl>
    <w:p>
      <w:pPr>
        <w:spacing w:after="200"/>
      </w:pPr>
    </w:p>
    <w:p>
      <w:pPr>
        <w:pStyle w:val="Heading4"/>
        <w:spacing w:before="150" w:after="80"/>
      </w:pPr>
      <w:r>
        <w:rPr>
          <w:b/>
          <w:bCs/>
          <w:color w:val="3182ce"/>
          <w:sz w:val="22"/>
          <w:szCs w:val="22"/>
        </w:rPr>
        <w:t xml:space="preserve">`allocation_status_enum`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pending_review → approved → settled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↘ rejected
</w:t>
      </w:r>
    </w:p>
    <w:p>
      <w:pPr>
        <w:spacing w:after="12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pending_review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Awaiting staff approval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approved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Allocation confirmed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rejected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Allocation declined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settled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Funds received, shares allocated</w:t>
            </w:r>
          </w:p>
        </w:tc>
      </w:tr>
    </w:tbl>
    <w:p>
      <w:pPr>
        <w:spacing w:after="200"/>
      </w:pPr>
    </w:p>
    <w:p>
      <w:pPr>
        <w:pStyle w:val="Heading4"/>
        <w:spacing w:before="150" w:after="80"/>
      </w:pPr>
      <w:r>
        <w:rPr>
          <w:b/>
          <w:bCs/>
          <w:color w:val="3182ce"/>
          <w:sz w:val="22"/>
          <w:szCs w:val="22"/>
        </w:rPr>
        <w:t xml:space="preserve">`vehicle_type`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fund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Pooled investment fund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spv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Special Purpose Vehicle (single asset)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securitization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Asset-backed structure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note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Debt instrument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real_estate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Property investment vehicle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private_equity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PE fund structure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venture_capital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VC fund structure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other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Other vehicle types</w:t>
            </w:r>
          </w:p>
        </w:tc>
      </w:tr>
    </w:tbl>
    <w:p>
      <w:pPr>
        <w:spacing w:after="200"/>
      </w:pPr>
    </w:p>
    <w:p>
      <w:pPr>
        <w:pStyle w:val="Heading4"/>
        <w:spacing w:before="150" w:after="80"/>
      </w:pPr>
      <w:r>
        <w:rPr>
          <w:b/>
          <w:bCs/>
          <w:color w:val="3182ce"/>
          <w:sz w:val="22"/>
          <w:szCs w:val="22"/>
        </w:rPr>
        <w:t xml:space="preserve">`entity_status`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LIVE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Active, operational vehicle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CLOSED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Vehicle wound down or liquidated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TBD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Status to be determined</w:t>
            </w:r>
          </w:p>
        </w:tc>
      </w:tr>
    </w:tbl>
    <w:p>
      <w:pPr>
        <w:spacing w:after="200"/>
      </w:pPr>
    </w:p>
    <w:p>
      <w:pPr>
        <w:pStyle w:val="Heading3"/>
        <w:spacing w:before="200" w:after="100"/>
      </w:pPr>
      <w:r>
        <w:rPr>
          <w:b/>
          <w:bCs/>
          <w:color w:val="2b6cb0"/>
          <w:sz w:val="24"/>
          <w:szCs w:val="24"/>
        </w:rPr>
        <w:t xml:space="preserve">Fee &amp; Billing Enums</w:t>
      </w:r>
    </w:p>
    <w:p>
      <w:pPr>
        <w:pStyle w:val="Heading4"/>
        <w:spacing w:before="150" w:after="80"/>
      </w:pPr>
      <w:r>
        <w:rPr>
          <w:b/>
          <w:bCs/>
          <w:color w:val="3182ce"/>
          <w:sz w:val="22"/>
          <w:szCs w:val="22"/>
        </w:rPr>
        <w:t xml:space="preserve">`fee_component_kind_enum`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subscription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One-time entry fee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management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Ongoing annual fee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Profit share (carry)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spread_markup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Secondary transaction spread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flat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Fixed amount fee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bd_fee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Business development/referral fee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finra_fee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Regulatory filing fee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other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Other fee types</w:t>
            </w:r>
          </w:p>
        </w:tc>
      </w:tr>
    </w:tbl>
    <w:p>
      <w:pPr>
        <w:spacing w:after="200"/>
      </w:pPr>
    </w:p>
    <w:p>
      <w:pPr>
        <w:pStyle w:val="Heading4"/>
        <w:spacing w:before="150" w:after="80"/>
      </w:pPr>
      <w:r>
        <w:rPr>
          <w:b/>
          <w:bCs/>
          <w:color w:val="3182ce"/>
          <w:sz w:val="22"/>
          <w:szCs w:val="22"/>
        </w:rPr>
        <w:t xml:space="preserve">`fee_calc_method_enum`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percent_of_investment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% of amount invested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percent_per_annum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Annual % (prorated)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percent_of_profit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% of gains above hurdle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per_unit_spread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Fixed $ per share traded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fixed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Fixed dollar amount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percent_of_commitment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% of total commitment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percent_of_nav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% of current NAV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fixed_amount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Same as fixed</w:t>
            </w:r>
          </w:p>
        </w:tc>
      </w:tr>
    </w:tbl>
    <w:p>
      <w:pPr>
        <w:spacing w:after="200"/>
      </w:pPr>
    </w:p>
    <w:p>
      <w:pPr>
        <w:pStyle w:val="Heading4"/>
        <w:spacing w:before="150" w:after="80"/>
      </w:pPr>
      <w:r>
        <w:rPr>
          <w:b/>
          <w:bCs/>
          <w:color w:val="3182ce"/>
          <w:sz w:val="22"/>
          <w:szCs w:val="22"/>
        </w:rPr>
        <w:t xml:space="preserve">`fee_frequency_enum`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one_time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Charged once (subscription)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annual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Once per year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quarterly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Four times per year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monthly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Twelve times per year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on_exit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When investment liquidates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on_event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On specific trigger</w:t>
            </w:r>
          </w:p>
        </w:tc>
      </w:tr>
    </w:tbl>
    <w:p>
      <w:pPr>
        <w:spacing w:after="200"/>
      </w:pPr>
    </w:p>
    <w:p>
      <w:pPr>
        <w:pStyle w:val="Heading4"/>
        <w:spacing w:before="150" w:after="80"/>
      </w:pPr>
      <w:r>
        <w:rPr>
          <w:b/>
          <w:bCs/>
          <w:color w:val="3182ce"/>
          <w:sz w:val="22"/>
          <w:szCs w:val="22"/>
        </w:rPr>
        <w:t xml:space="preserve">`fee_event_status_enum`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accrued → invoiced → paid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↘ disputed → paid/cancelled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↘ waived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↘ voided
</w:t>
      </w:r>
    </w:p>
    <w:p>
      <w:pPr>
        <w:spacing w:after="12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accrued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Fee calculated, not yet billed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invoiced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Invoice sent to investor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paid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Payment received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waived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Fee forgiven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voided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Fee calculation reversed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disputed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Investor contests fee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cancelled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Fee cancelled</w:t>
            </w:r>
          </w:p>
        </w:tc>
      </w:tr>
    </w:tbl>
    <w:p>
      <w:pPr>
        <w:spacing w:after="200"/>
      </w:pPr>
    </w:p>
    <w:p>
      <w:pPr>
        <w:pStyle w:val="Heading4"/>
        <w:spacing w:before="150" w:after="80"/>
      </w:pPr>
      <w:r>
        <w:rPr>
          <w:b/>
          <w:bCs/>
          <w:color w:val="3182ce"/>
          <w:sz w:val="22"/>
          <w:szCs w:val="22"/>
        </w:rPr>
        <w:t xml:space="preserve">`invoice_status_enum`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draft → sent → paid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↘ partially_paid → paid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↘ overdue → paid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↘ disputed → paid/cancelled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↘ cancelled
</w:t>
      </w:r>
    </w:p>
    <w:p>
      <w:pPr>
        <w:spacing w:after="12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draft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Invoice being prepared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sent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Invoice delivered to investor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paid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Fully paid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partially_paid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Some payment received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overdue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Past due date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disputed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Payment contested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cancelled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Invoice voided</w:t>
            </w:r>
          </w:p>
        </w:tc>
      </w:tr>
    </w:tbl>
    <w:p>
      <w:pPr>
        <w:spacing w:after="200"/>
      </w:pPr>
    </w:p>
    <w:p>
      <w:pPr>
        <w:pStyle w:val="Heading3"/>
        <w:spacing w:before="200" w:after="100"/>
      </w:pPr>
      <w:r>
        <w:rPr>
          <w:b/>
          <w:bCs/>
          <w:color w:val="2b6cb0"/>
          <w:sz w:val="24"/>
          <w:szCs w:val="24"/>
        </w:rPr>
        <w:t xml:space="preserve">Document &amp; Workflow Enums</w:t>
      </w:r>
    </w:p>
    <w:p>
      <w:pPr>
        <w:pStyle w:val="Heading4"/>
        <w:spacing w:before="150" w:after="80"/>
      </w:pPr>
      <w:r>
        <w:rPr>
          <w:b/>
          <w:bCs/>
          <w:color w:val="3182ce"/>
          <w:sz w:val="22"/>
          <w:szCs w:val="22"/>
        </w:rPr>
        <w:t xml:space="preserve">`folder_type`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kyc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KYC verification documents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legal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Legal agreements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redemption_closure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Exit documentation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financial_statements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Financials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tax_documents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Tax forms (K-1s, etc.)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board_minutes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Board meeting records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investor_agreements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Subscription docs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compliance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Regulatory filings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correspondence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Communications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other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Miscellaneous</w:t>
            </w:r>
          </w:p>
        </w:tc>
      </w:tr>
    </w:tbl>
    <w:p>
      <w:pPr>
        <w:spacing w:after="200"/>
      </w:pPr>
    </w:p>
    <w:p>
      <w:pPr>
        <w:pStyle w:val="Heading4"/>
        <w:spacing w:before="150" w:after="80"/>
      </w:pPr>
      <w:r>
        <w:rPr>
          <w:b/>
          <w:bCs/>
          <w:color w:val="3182ce"/>
          <w:sz w:val="22"/>
          <w:szCs w:val="22"/>
        </w:rPr>
        <w:t xml:space="preserve">`flag_type` (Compliance Alerts)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compliance_issue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Regulatory problem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missing_documents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Required docs absent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expiring_documents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Docs near expiry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reporting_due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Report deadline approaching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approval_required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Needs staff approval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action_required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Investor action needed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information_needed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Missing information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review_required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Needs review</w:t>
            </w:r>
          </w:p>
        </w:tc>
      </w:tr>
    </w:tbl>
    <w:p>
      <w:pPr>
        <w:spacing w:after="200"/>
      </w:pPr>
    </w:p>
    <w:p>
      <w:pPr>
        <w:pStyle w:val="Heading4"/>
        <w:spacing w:before="150" w:after="80"/>
      </w:pPr>
      <w:r>
        <w:rPr>
          <w:b/>
          <w:bCs/>
          <w:color w:val="3182ce"/>
          <w:sz w:val="22"/>
          <w:szCs w:val="22"/>
        </w:rPr>
        <w:t xml:space="preserve">`flag_severity`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critical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Immediate attention required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warning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Should address soon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info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Informational only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success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Positive status</w:t>
            </w:r>
          </w:p>
        </w:tc>
      </w:tr>
    </w:tbl>
    <w:p>
      <w:pPr>
        <w:spacing w:after="200"/>
      </w:pPr>
    </w:p>
    <w:p>
      <w:pPr>
        <w:pStyle w:val="Heading3"/>
        <w:spacing w:before="200" w:after="100"/>
      </w:pPr>
      <w:r>
        <w:rPr>
          <w:b/>
          <w:bCs/>
          <w:color w:val="2b6cb0"/>
          <w:sz w:val="24"/>
          <w:szCs w:val="24"/>
        </w:rPr>
        <w:t xml:space="preserve">Messaging Enums</w:t>
      </w:r>
    </w:p>
    <w:p>
      <w:pPr>
        <w:pStyle w:val="Heading4"/>
        <w:spacing w:before="150" w:after="80"/>
      </w:pPr>
      <w:r>
        <w:rPr>
          <w:b/>
          <w:bCs/>
          <w:color w:val="3182ce"/>
          <w:sz w:val="22"/>
          <w:szCs w:val="22"/>
        </w:rPr>
        <w:t xml:space="preserve">`conversation_type_enum`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dm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Direct message (1:1)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group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Multi-party conversation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deal_room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Deal-specific discussion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broadcast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Announcement (one-to-many)</w:t>
            </w:r>
          </w:p>
        </w:tc>
      </w:tr>
    </w:tbl>
    <w:p>
      <w:pPr>
        <w:spacing w:after="200"/>
      </w:pPr>
    </w:p>
    <w:p>
      <w:pPr>
        <w:pStyle w:val="Heading4"/>
        <w:spacing w:before="150" w:after="80"/>
      </w:pPr>
      <w:r>
        <w:rPr>
          <w:b/>
          <w:bCs/>
          <w:color w:val="3182ce"/>
          <w:sz w:val="22"/>
          <w:szCs w:val="22"/>
        </w:rPr>
        <w:t xml:space="preserve">`message_type_enum`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text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Regular text message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system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System-generated message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file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File attachment</w:t>
            </w:r>
          </w:p>
        </w:tc>
      </w:tr>
    </w:tbl>
    <w:p>
      <w:pPr>
        <w:spacing w:after="200"/>
      </w:pPr>
    </w:p>
    <w:p>
      <w:pPr>
        <w:pStyle w:val="Heading3"/>
        <w:spacing w:before="200" w:after="100"/>
      </w:pPr>
      <w:r>
        <w:rPr>
          <w:b/>
          <w:bCs/>
          <w:color w:val="2b6cb0"/>
          <w:sz w:val="24"/>
          <w:szCs w:val="24"/>
        </w:rPr>
        <w:t xml:space="preserve">Request &amp; Task Enums</w:t>
      </w:r>
    </w:p>
    <w:p>
      <w:pPr>
        <w:pStyle w:val="Heading4"/>
        <w:spacing w:before="150" w:after="80"/>
      </w:pPr>
      <w:r>
        <w:rPr>
          <w:b/>
          <w:bCs/>
          <w:color w:val="3182ce"/>
          <w:sz w:val="22"/>
          <w:szCs w:val="22"/>
        </w:rPr>
        <w:t xml:space="preserve">`request_status_enum`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open → assigned → in_progress → ready → closed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        ↘ awaiting_info → in_progress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                       ↘ cancelled
</w:t>
      </w:r>
    </w:p>
    <w:p>
      <w:pPr>
        <w:spacing w:after="12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open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New request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assigned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Staff member assigned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in_progress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Being worked on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awaiting_info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Waiting for investor input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ready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Completed, awaiting delivery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closed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Request fulfilled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cancelled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Request cancelled</w:t>
            </w:r>
          </w:p>
        </w:tc>
      </w:tr>
    </w:tbl>
    <w:p>
      <w:pPr>
        <w:spacing w:after="200"/>
      </w:pPr>
    </w:p>
    <w:p>
      <w:pPr>
        <w:pStyle w:val="Heading4"/>
        <w:spacing w:before="150" w:after="80"/>
      </w:pPr>
      <w:r>
        <w:rPr>
          <w:b/>
          <w:bCs/>
          <w:color w:val="3182ce"/>
          <w:sz w:val="22"/>
          <w:szCs w:val="22"/>
        </w:rPr>
        <w:t xml:space="preserve">`request_priority_enum`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low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Can wait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normal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Standard priority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high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Should expedite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urgent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Immediate attention</w:t>
            </w:r>
          </w:p>
        </w:tc>
      </w:tr>
    </w:tbl>
    <w:p>
      <w:pPr>
        <w:spacing w:after="200"/>
      </w:pPr>
    </w:p>
    <w:p>
      <w:pPr>
        <w:pBdr>
          <w:bottom w:val="single" w:color="CCCCCC" w:sz="6"/>
        </w:pBdr>
        <w:spacing w:before="100" w:after="100"/>
      </w:pPr>
    </w:p>
    <w:p>
      <w:pPr>
        <w:pStyle w:val="Heading2"/>
        <w:spacing w:before="300" w:after="150"/>
      </w:pPr>
      <w:r>
        <w:rPr>
          <w:b/>
          <w:bCs/>
          <w:color w:val="2c5282"/>
          <w:sz w:val="28"/>
          <w:szCs w:val="28"/>
        </w:rPr>
        <w:t xml:space="preserve">Part 7: State Machine Diagrams</w:t>
      </w:r>
    </w:p>
    <w:p>
      <w:pPr>
        <w:pStyle w:val="Heading3"/>
        <w:spacing w:before="200" w:after="100"/>
      </w:pPr>
      <w:r>
        <w:rPr>
          <w:b/>
          <w:bCs/>
          <w:color w:val="2b6cb0"/>
          <w:sz w:val="24"/>
          <w:szCs w:val="24"/>
        </w:rPr>
        <w:t xml:space="preserve">Deal Lifecycle State Machine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          ┌──────────────┐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          │    DRAFT     │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          │  (Internal)  │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          └──────┬───────┘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                 │ Staff publishes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                 ▼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          ┌──────────────┐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┌─────────────────►│    OPEN      │◄────────────────┐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│                  │ (Accepting)  │                 │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│                  └──────┬───────┘                 │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│                         │                         │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│    ┌────────────────────┼────────────────────┐    │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│    ▼                    ▼                    ▼    │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┌──────────────┐    ┌──────────────────┐    ┌─────────────────┐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│  INTEREST    │    │   NDA SIGNED     │    │  SUBSCRIPTION   │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│  EXPRESSED   │───►│  (Data Room)     │───►│   SUBMITTED     │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└──────────────┘    └──────────────────┘    └────────┬────────┘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                                     │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                                     ▼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                            ┌──────────────────┐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                            │ ALLOCATION       │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                            │ PENDING          │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                            └────────┬─────────┘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                                     │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       ┌─────────────────────────────┼─────────────────────────────┐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       ▼                             ▼                             ▼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┌──────────────┐             ┌──────────────┐              ┌──────────────┐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│  CANCELLED   │             │   CLOSED     │              │   FUNDED     │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│              │             │ (Complete)   │              │              │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└──────────────┘             └──────────────┘              └──────────────┘
</w:t>
      </w:r>
    </w:p>
    <w:p>
      <w:pPr>
        <w:spacing w:after="120"/>
      </w:pPr>
    </w:p>
    <w:p>
      <w:pPr>
        <w:pStyle w:val="Heading3"/>
        <w:spacing w:before="200" w:after="100"/>
      </w:pPr>
      <w:r>
        <w:rPr>
          <w:b/>
          <w:bCs/>
          <w:color w:val="2b6cb0"/>
          <w:sz w:val="24"/>
          <w:szCs w:val="24"/>
        </w:rPr>
        <w:t xml:space="preserve">Investor Subscription Flow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┌─────────────────────────────────────────────────────────────────────────────────────────┐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                           INVESTOR SUBSCRIPTION FLOW                                   │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├─────────────────────────────────────────────────────────────────────────────────────────┤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                                                                                       │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┌──────────┐    ┌──────────┐    ┌──────────┐    ┌──────────┐    ┌──────────┐         │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│ Express  │───►│ Sign     │───►│ Access   │───►│ Submit   │───►│ Approval │         │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│ Interest │    │ NDA      │    │ Data Room│    │ Subscrip │    │ Review   │         │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└──────────┘    └──────────┘    └──────────┘    └──────────┘    └────┬─────┘         │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     │               │               │               │               │               │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     ▼               ▼               ▼               ▼               ▼               │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┌──────────┐    ┌──────────┐    ┌──────────┐    ┌──────────┐    ┌──────────┐         │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│ investor_│    │signature_│    │deal_data_│    │deal_sub_ │    │approvals │         │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│ deal_    │    │ requests │    │ room_    │    │ script_  │    │          │         │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│ interest │    │          │    │ access   │    │ submiss. │    │          │         │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└──────────┘    └──────────┘    └──────────┘    └──────────┘    └────┬─────┘         │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                                                                     │               │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                                     ┌───────────────────────────────┘               │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                                     ▼                                               │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                                ┌──────────┐    ┌──────────┐    ┌──────────┐         │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                                │ Sign     │───►│ Fund     │───►│ Active   │         │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                                │ Docs     │    │ Capital  │    │ Position │         │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                                └──────────┘    └──────────┘    └──────────┘         │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                                     │               │               │               │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                                     ▼               ▼               ▼               │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                                ┌──────────┐    ┌──────────┐    ┌──────────┐         │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                                │signature_│    │bank_     │    │subscript │         │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                                │ requests │    │ transact │    │ ions     │         │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                                │          │    │ ions     │    │ (active) │         │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                                └──────────┘    └──────────┘    └──────────┘         │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                                                                                       │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└─────────────────────────────────────────────────────────────────────────────────────────┘
</w:t>
      </w:r>
    </w:p>
    <w:p>
      <w:pPr>
        <w:spacing w:after="120"/>
      </w:pPr>
    </w:p>
    <w:p>
      <w:pPr>
        <w:pStyle w:val="Heading3"/>
        <w:spacing w:before="200" w:after="100"/>
      </w:pPr>
      <w:r>
        <w:rPr>
          <w:b/>
          <w:bCs/>
          <w:color w:val="2b6cb0"/>
          <w:sz w:val="24"/>
          <w:szCs w:val="24"/>
        </w:rPr>
        <w:t xml:space="preserve">KYC Verification State Machine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     ┌──────────────────┐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     │     PENDING      │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     │  (Initial State) │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     └────────┬─────────┘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              │ Investor submits documents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              ▼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     ┌──────────────────┐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┌─────────────│   UNDER_REVIEW   │─────────────┐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│             │  (Staff Review)  │             │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│             └────────┬─────────┘             │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│                      │                       │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▼                      ▼                       ▼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┌──────────────┐      ┌──────────────┐       ┌──────────────┐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│   REJECTED   │      │   APPROVED   │       │ NEEDS_MORE_  │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│              │      │              │       │    INFO      │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└──────────────┘      └──────┬───────┘       └──────┬───────┘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│                    │                      │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│                    │ (Time passes)        │ Investor provides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│                    ▼                      │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│             ┌──────────────┐              │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│             │   EXPIRED    │◄─────────────┘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│             │ (Needs Renew)│              │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│             └──────────────┘              │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│                    │                      │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└────────────────────┴──────────────────────┘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            │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            ▼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    (Back to PENDING)
</w:t>
      </w:r>
    </w:p>
    <w:p>
      <w:pPr>
        <w:spacing w:after="120"/>
      </w:pPr>
    </w:p>
    <w:p>
      <w:pPr>
        <w:pStyle w:val="Heading3"/>
        <w:spacing w:before="200" w:after="100"/>
      </w:pPr>
      <w:r>
        <w:rPr>
          <w:b/>
          <w:bCs/>
          <w:color w:val="2b6cb0"/>
          <w:sz w:val="24"/>
          <w:szCs w:val="24"/>
        </w:rPr>
        <w:t xml:space="preserve">Fee Lifecycle State Machine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                        FEE EVENT LIFECYCLE                                │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                                                                           │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                        ┌──────────────┐                                   │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                        │   ACCRUED    │ ◄─── Fee calculated               │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                        └──────┬───────┘                                   │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                               │                                           │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          ┌────────────────────┼────────────────────┐                      │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          ▼                    ▼                    ▼                      │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   ┌──────────────┐    ┌──────────────┐    ┌──────────────┐                │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   │    WAIVED    │    │   INVOICED   │    │    VOIDED    │                │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   │   (Forgiven) │    │   (Billed)   │    │  (Reversed)  │                │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   └──────────────┘    └──────┬───────┘    └──────────────┘                │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                              │                                            │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                 ┌────────────┼────────────┐                               │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                 ▼            ▼            ▼                               │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          ┌──────────┐ ┌──────────┐ ┌──────────┐                           │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          │   PAID   │ │ DISPUTED │ │CANCELLED │                           │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          │          │ │          │ │          │                           │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          └──────────┘ └────┬─────┘ └──────────┘                           │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                            │                                              │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                 ┌──────────┴──────────┐                                   │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                 ▼                     ▼                                   │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          ┌──────────┐          ┌──────────┐                               │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          │   PAID   │          │CANCELLED │                               │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          │(Resolved)│          │(Forgiven)│                               │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          └──────────┘          └──────────┘                               │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                                                                           │
</w:t>
      </w:r>
    </w:p>
    <w:p>
      <w:pPr>
        <w:shd w:fill="f5f5f5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
</w:t>
      </w:r>
    </w:p>
    <w:p>
      <w:pPr>
        <w:spacing w:after="120"/>
      </w:pPr>
    </w:p>
    <w:p>
      <w:pPr>
        <w:pBdr>
          <w:bottom w:val="single" w:color="CCCCCC" w:sz="6"/>
        </w:pBdr>
        <w:spacing w:before="100" w:after="100"/>
      </w:pPr>
    </w:p>
    <w:p>
      <w:pPr>
        <w:pStyle w:val="Heading2"/>
        <w:spacing w:before="300" w:after="150"/>
      </w:pPr>
      <w:r>
        <w:rPr>
          <w:b/>
          <w:bCs/>
          <w:color w:val="2c5282"/>
          <w:sz w:val="28"/>
          <w:szCs w:val="28"/>
        </w:rPr>
        <w:t xml:space="preserve">Part 8: Empty Tables Explanation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24 tables currently have no data. Here's why:</w:t>
      </w:r>
    </w:p>
    <w:p>
      <w:pPr>
        <w:pStyle w:val="Heading3"/>
        <w:spacing w:before="200" w:after="100"/>
      </w:pPr>
      <w:r>
        <w:rPr>
          <w:b/>
          <w:bCs/>
          <w:color w:val="2b6cb0"/>
          <w:sz w:val="24"/>
          <w:szCs w:val="24"/>
        </w:rPr>
        <w:t xml:space="preserve">Future Features (Ready to Use)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allocations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Final deal allocations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Feature partially implemented, using deal</w:t>
            </w:r>
            <w:r>
              <w:rPr>
                <w:i/>
                <w:iCs/>
                <w:sz w:val="22"/>
                <w:szCs w:val="22"/>
              </w:rPr>
              <w:t xml:space="preserve">subscription</w:t>
            </w:r>
            <w:r>
              <w:rPr>
                <w:b w:val="false"/>
                <w:bCs w:val="false"/>
                <w:sz w:val="22"/>
                <w:szCs w:val="22"/>
              </w:rPr>
              <w:t xml:space="preserve">submissions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invite_links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Shareable deal invitations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Feature ready, not yet used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document_approvals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Document publishing workflow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Feature implemented, no docs pending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document_publishing_schedule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Scheduled document publishing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Feature ready for use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reconciliations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Payment reconciliation sessions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Using reconciliation</w:t>
            </w:r>
            <w:r>
              <w:rPr>
                <w:b w:val="false"/>
                <w:bCs w:val="false"/>
                <w:sz w:val="22"/>
                <w:szCs w:val="22"/>
              </w:rPr>
              <w:t xml:space="preserve">_</w:t>
            </w:r>
            <w:r>
              <w:rPr>
                <w:b w:val="false"/>
                <w:bCs w:val="false"/>
                <w:sz w:val="22"/>
                <w:szCs w:val="22"/>
              </w:rPr>
              <w:t xml:space="preserve">matches directly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suggested_matches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AI-suggested payment matches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Auto-match feature not enabled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import_batches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Bank statement import tracking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Manual imports, not batch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payments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Payment records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Using bank</w:t>
            </w:r>
            <w:r>
              <w:rPr>
                <w:b w:val="false"/>
                <w:bCs w:val="false"/>
                <w:sz w:val="22"/>
                <w:szCs w:val="22"/>
              </w:rPr>
              <w:t xml:space="preserve">_</w:t>
            </w:r>
            <w:r>
              <w:rPr>
                <w:b w:val="false"/>
                <w:bCs w:val="false"/>
                <w:sz w:val="22"/>
                <w:szCs w:val="22"/>
              </w:rPr>
              <w:t xml:space="preserve">transactions directly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entity_folders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Entity-specific document organization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Using document</w:t>
            </w:r>
            <w:r>
              <w:rPr>
                <w:b w:val="false"/>
                <w:bCs w:val="false"/>
                <w:sz w:val="22"/>
                <w:szCs w:val="22"/>
              </w:rPr>
              <w:t xml:space="preserve">_</w:t>
            </w:r>
            <w:r>
              <w:rPr>
                <w:b w:val="false"/>
                <w:bCs w:val="false"/>
                <w:sz w:val="22"/>
                <w:szCs w:val="22"/>
              </w:rPr>
              <w:t xml:space="preserve">folders instead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counterparty_entity_members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Counterparty KYC members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No counterparty entities active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entity_stakeholders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External service providers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Feature ready, not populated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entity_flags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Compliance flags on vehicles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Feature ready, not populated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esign_envelopes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DocuSign envelope tracking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Using signature</w:t>
            </w:r>
            <w:r>
              <w:rPr>
                <w:b w:val="false"/>
                <w:bCs w:val="false"/>
                <w:sz w:val="22"/>
                <w:szCs w:val="22"/>
              </w:rPr>
              <w:t xml:space="preserve">_</w:t>
            </w:r>
            <w:r>
              <w:rPr>
                <w:b w:val="false"/>
                <w:bCs w:val="false"/>
                <w:sz w:val="22"/>
                <w:szCs w:val="22"/>
              </w:rPr>
              <w:t xml:space="preserve">requests instead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investor_notifications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Push/email notifications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Feature in development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activity_feed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User activity timeline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Feature in development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workflow_run_logs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Detailed workflow step logs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Basic logging via workflow</w:t>
            </w:r>
            <w:r>
              <w:rPr>
                <w:b w:val="false"/>
                <w:bCs w:val="false"/>
                <w:sz w:val="22"/>
                <w:szCs w:val="22"/>
              </w:rPr>
              <w:t xml:space="preserve">_</w:t>
            </w:r>
            <w:r>
              <w:rPr>
                <w:b w:val="false"/>
                <w:bCs w:val="false"/>
                <w:sz w:val="22"/>
                <w:szCs w:val="22"/>
              </w:rPr>
              <w:t xml:space="preserve">runs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automation_webhook_events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Inbound webhook audit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Feature ready, not enabled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task_actions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Actions within tasks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Using tasks directly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task_dependencies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Task prerequisites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Sequential tasks not needed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subscription_import_results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Batch import tracking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Manual data entry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dashboard_preferences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User dashboard customization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Default layout used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staff_filter_views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Saved filter combinations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Users don't save filters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investor_deal_holdings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Alternative holdings tracking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Using subscriptions + positions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fee_schedules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Scheduled fee generation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Manual fee creation</w:t>
            </w:r>
          </w:p>
        </w:tc>
      </w:tr>
    </w:tbl>
    <w:p>
      <w:pPr>
        <w:spacing w:after="200"/>
      </w:pPr>
    </w:p>
    <w:p>
      <w:pPr>
        <w:pBdr>
          <w:bottom w:val="single" w:color="CCCCCC" w:sz="6"/>
        </w:pBdr>
        <w:spacing w:before="100" w:after="100"/>
      </w:pPr>
    </w:p>
    <w:p>
      <w:pPr>
        <w:pStyle w:val="Heading2"/>
        <w:spacing w:before="300" w:after="150"/>
      </w:pPr>
      <w:r>
        <w:rPr>
          <w:b/>
          <w:bCs/>
          <w:color w:val="2c5282"/>
          <w:sz w:val="28"/>
          <w:szCs w:val="28"/>
        </w:rPr>
        <w:t xml:space="preserve">Part 9: Complete Column Reference for Key Tables</w:t>
      </w:r>
    </w:p>
    <w:p>
      <w:pPr>
        <w:pStyle w:val="Heading3"/>
        <w:spacing w:before="200" w:after="100"/>
      </w:pPr>
      <w:r>
        <w:rPr>
          <w:b/>
          <w:bCs/>
          <w:color w:val="2b6cb0"/>
          <w:sz w:val="24"/>
          <w:szCs w:val="24"/>
        </w:rPr>
        <w:t xml:space="preserve">Enhanced Table: `counterparty_entity_members` (28 columns)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For entity investors that invest through holding structures (trusts, LLCs), this tracks the members of those structures.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uuid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Primary key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counterparty</w:t>
            </w:r>
            <w:r>
              <w:rPr>
                <w:i/>
                <w:iCs/>
                <w:sz w:val="22"/>
                <w:szCs w:val="22"/>
              </w:rPr>
              <w:t xml:space="preserve">entity</w:t>
            </w:r>
            <w:r>
              <w:rPr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uuid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FK to investor</w:t>
            </w:r>
            <w:r>
              <w:rPr>
                <w:b w:val="false"/>
                <w:bCs w:val="false"/>
                <w:sz w:val="22"/>
                <w:szCs w:val="22"/>
              </w:rPr>
              <w:t xml:space="preserve">_</w:t>
            </w:r>
            <w:r>
              <w:rPr>
                <w:b w:val="false"/>
                <w:bCs w:val="false"/>
                <w:sz w:val="22"/>
                <w:szCs w:val="22"/>
              </w:rPr>
              <w:t xml:space="preserve">counterparty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full</w:t>
            </w:r>
            <w:r>
              <w:rPr>
                <w:b w:val="false"/>
                <w:bCs w:val="false"/>
                <w:sz w:val="22"/>
                <w:szCs w:val="22"/>
              </w:rPr>
              <w:t xml:space="preserve">_</w:t>
            </w:r>
            <w:r>
              <w:rPr>
                <w:b w:val="false"/>
                <w:bCs w:val="false"/>
                <w:sz w:val="22"/>
                <w:szCs w:val="22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Member's legal name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director, trustee, partner, etc.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role</w:t>
            </w:r>
            <w:r>
              <w:rPr>
                <w:b w:val="false"/>
                <w:bCs w:val="false"/>
                <w:sz w:val="22"/>
                <w:szCs w:val="22"/>
              </w:rPr>
              <w:t xml:space="preserve">_</w:t>
            </w:r>
            <w:r>
              <w:rPr>
                <w:b w:val="false"/>
                <w:bCs w:val="false"/>
                <w:sz w:val="22"/>
                <w:szCs w:val="22"/>
              </w:rPr>
              <w:t xml:space="preserve">title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Specific title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email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Contact email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phone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Contact phone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residential</w:t>
            </w:r>
            <w:r>
              <w:rPr>
                <w:b w:val="false"/>
                <w:bCs w:val="false"/>
                <w:sz w:val="22"/>
                <w:szCs w:val="22"/>
              </w:rPr>
              <w:t xml:space="preserve">_</w:t>
            </w:r>
            <w:r>
              <w:rPr>
                <w:b w:val="false"/>
                <w:bCs w:val="false"/>
                <w:sz w:val="22"/>
                <w:szCs w:val="22"/>
              </w:rPr>
              <w:t xml:space="preserve">street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Address line 1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residential</w:t>
            </w:r>
            <w:r>
              <w:rPr>
                <w:b w:val="false"/>
                <w:bCs w:val="false"/>
                <w:sz w:val="22"/>
                <w:szCs w:val="22"/>
              </w:rPr>
              <w:t xml:space="preserve">_</w:t>
            </w:r>
            <w:r>
              <w:rPr>
                <w:b w:val="false"/>
                <w:bCs w:val="false"/>
                <w:sz w:val="22"/>
                <w:szCs w:val="22"/>
              </w:rPr>
              <w:t xml:space="preserve">city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City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residential</w:t>
            </w:r>
            <w:r>
              <w:rPr>
                <w:b w:val="false"/>
                <w:bCs w:val="false"/>
                <w:sz w:val="22"/>
                <w:szCs w:val="22"/>
              </w:rPr>
              <w:t xml:space="preserve">_</w:t>
            </w:r>
            <w:r>
              <w:rPr>
                <w:b w:val="false"/>
                <w:bCs w:val="false"/>
                <w:sz w:val="22"/>
                <w:szCs w:val="22"/>
              </w:rPr>
              <w:t xml:space="preserve">state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State/Province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residential</w:t>
            </w:r>
            <w:r>
              <w:rPr>
                <w:i/>
                <w:iCs/>
                <w:sz w:val="22"/>
                <w:szCs w:val="22"/>
              </w:rPr>
              <w:t xml:space="preserve">postal</w:t>
            </w:r>
            <w:r>
              <w:rPr>
                <w:b w:val="false"/>
                <w:bCs w:val="false"/>
                <w:sz w:val="22"/>
                <w:szCs w:val="22"/>
              </w:rPr>
              <w:t xml:space="preserve">code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Postal code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residential</w:t>
            </w:r>
            <w:r>
              <w:rPr>
                <w:b w:val="false"/>
                <w:bCs w:val="false"/>
                <w:sz w:val="22"/>
                <w:szCs w:val="22"/>
              </w:rPr>
              <w:t xml:space="preserve">_</w:t>
            </w:r>
            <w:r>
              <w:rPr>
                <w:b w:val="false"/>
                <w:bCs w:val="false"/>
                <w:sz w:val="22"/>
                <w:szCs w:val="22"/>
              </w:rPr>
              <w:t xml:space="preserve">country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Country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nationality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Citizenship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id</w:t>
            </w:r>
            <w:r>
              <w:rPr>
                <w:b w:val="false"/>
                <w:bCs w:val="false"/>
                <w:sz w:val="22"/>
                <w:szCs w:val="22"/>
              </w:rPr>
              <w:t xml:space="preserve">_</w:t>
            </w:r>
            <w:r>
              <w:rPr>
                <w:b w:val="false"/>
                <w:bCs w:val="false"/>
                <w:sz w:val="22"/>
                <w:szCs w:val="22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passport, drivers</w:t>
            </w:r>
            <w:r>
              <w:rPr>
                <w:b w:val="false"/>
                <w:bCs w:val="false"/>
                <w:sz w:val="22"/>
                <w:szCs w:val="22"/>
              </w:rPr>
              <w:t xml:space="preserve">_</w:t>
            </w:r>
            <w:r>
              <w:rPr>
                <w:b w:val="false"/>
                <w:bCs w:val="false"/>
                <w:sz w:val="22"/>
                <w:szCs w:val="22"/>
              </w:rPr>
              <w:t xml:space="preserve">license, etc.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id</w:t>
            </w:r>
            <w:r>
              <w:rPr>
                <w:b w:val="false"/>
                <w:bCs w:val="false"/>
                <w:sz w:val="22"/>
                <w:szCs w:val="22"/>
              </w:rPr>
              <w:t xml:space="preserve">_</w:t>
            </w:r>
            <w:r>
              <w:rPr>
                <w:b w:val="false"/>
                <w:bCs w:val="false"/>
                <w:sz w:val="22"/>
                <w:szCs w:val="22"/>
              </w:rPr>
              <w:t xml:space="preserve">number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ID document number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id</w:t>
            </w:r>
            <w:r>
              <w:rPr>
                <w:i/>
                <w:iCs/>
                <w:sz w:val="22"/>
                <w:szCs w:val="22"/>
              </w:rPr>
              <w:t xml:space="preserve">expiry</w:t>
            </w:r>
            <w:r>
              <w:rPr>
                <w:b w:val="false"/>
                <w:bCs w:val="false"/>
                <w:sz w:val="22"/>
                <w:szCs w:val="22"/>
              </w:rPr>
              <w:t xml:space="preserve">date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date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ID expiration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ownership</w:t>
            </w:r>
            <w:r>
              <w:rPr>
                <w:b w:val="false"/>
                <w:bCs w:val="false"/>
                <w:sz w:val="22"/>
                <w:szCs w:val="22"/>
              </w:rPr>
              <w:t xml:space="preserve">_</w:t>
            </w:r>
            <w:r>
              <w:rPr>
                <w:b w:val="false"/>
                <w:bCs w:val="false"/>
                <w:sz w:val="22"/>
                <w:szCs w:val="22"/>
              </w:rPr>
              <w:t xml:space="preserve">percentage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numeric(5,2)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% ownership if shareholder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is</w:t>
            </w:r>
            <w:r>
              <w:rPr>
                <w:i/>
                <w:iCs/>
                <w:sz w:val="22"/>
                <w:szCs w:val="22"/>
              </w:rPr>
              <w:t xml:space="preserve">beneficial</w:t>
            </w:r>
            <w:r>
              <w:rPr>
                <w:b w:val="false"/>
                <w:bCs w:val="false"/>
                <w:sz w:val="22"/>
                <w:szCs w:val="22"/>
              </w:rPr>
              <w:t xml:space="preserve">owner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boolean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Owns &gt;25%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kyc</w:t>
            </w:r>
            <w:r>
              <w:rPr>
                <w:b w:val="false"/>
                <w:bCs w:val="false"/>
                <w:sz w:val="22"/>
                <w:szCs w:val="22"/>
              </w:rPr>
              <w:t xml:space="preserve">_</w:t>
            </w:r>
            <w:r>
              <w:rPr>
                <w:b w:val="false"/>
                <w:bCs w:val="false"/>
                <w:sz w:val="22"/>
                <w:szCs w:val="22"/>
              </w:rPr>
              <w:t xml:space="preserve">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pending, approved, rejected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kyc</w:t>
            </w:r>
            <w:r>
              <w:rPr>
                <w:i/>
                <w:iCs/>
                <w:sz w:val="22"/>
                <w:szCs w:val="22"/>
              </w:rPr>
              <w:t xml:space="preserve">approved</w:t>
            </w:r>
            <w:r>
              <w:rPr>
                <w:b w:val="false"/>
                <w:bCs w:val="false"/>
                <w:sz w:val="22"/>
                <w:szCs w:val="22"/>
              </w:rPr>
              <w:t xml:space="preserve">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timestamp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When KYC approved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kyc</w:t>
            </w:r>
            <w:r>
              <w:rPr>
                <w:i/>
                <w:iCs/>
                <w:sz w:val="22"/>
                <w:szCs w:val="22"/>
              </w:rPr>
              <w:t xml:space="preserve">approved</w:t>
            </w:r>
            <w:r>
              <w:rPr>
                <w:b w:val="false"/>
                <w:bCs w:val="false"/>
                <w:sz w:val="22"/>
                <w:szCs w:val="22"/>
              </w:rPr>
              <w:t xml:space="preserve">by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uuid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FK to profiles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kyc</w:t>
            </w:r>
            <w:r>
              <w:rPr>
                <w:i/>
                <w:iCs/>
                <w:sz w:val="22"/>
                <w:szCs w:val="22"/>
              </w:rPr>
              <w:t xml:space="preserve">expiry</w:t>
            </w:r>
            <w:r>
              <w:rPr>
                <w:b w:val="false"/>
                <w:bCs w:val="false"/>
                <w:sz w:val="22"/>
                <w:szCs w:val="22"/>
              </w:rPr>
              <w:t xml:space="preserve">date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date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When KYC expires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is</w:t>
            </w:r>
            <w:r>
              <w:rPr>
                <w:b w:val="false"/>
                <w:bCs w:val="false"/>
                <w:sz w:val="22"/>
                <w:szCs w:val="22"/>
              </w:rPr>
              <w:t xml:space="preserve">_</w:t>
            </w:r>
            <w:r>
              <w:rPr>
                <w:b w:val="false"/>
                <w:bCs w:val="false"/>
                <w:sz w:val="22"/>
                <w:szCs w:val="22"/>
              </w:rPr>
              <w:t xml:space="preserve">active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boolean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Currently active member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effective</w:t>
            </w:r>
            <w:r>
              <w:rPr>
                <w:b w:val="false"/>
                <w:bCs w:val="false"/>
                <w:sz w:val="22"/>
                <w:szCs w:val="22"/>
              </w:rPr>
              <w:t xml:space="preserve">_</w:t>
            </w:r>
            <w:r>
              <w:rPr>
                <w:b w:val="false"/>
                <w:bCs w:val="false"/>
                <w:sz w:val="22"/>
                <w:szCs w:val="22"/>
              </w:rPr>
              <w:t xml:space="preserve">from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date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When role started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effective</w:t>
            </w:r>
            <w:r>
              <w:rPr>
                <w:b w:val="false"/>
                <w:bCs w:val="false"/>
                <w:sz w:val="22"/>
                <w:szCs w:val="22"/>
              </w:rPr>
              <w:t xml:space="preserve">_</w:t>
            </w:r>
            <w:r>
              <w:rPr>
                <w:b w:val="false"/>
                <w:bCs w:val="false"/>
                <w:sz w:val="22"/>
                <w:szCs w:val="22"/>
              </w:rPr>
              <w:t xml:space="preserve">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date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When role ended (null if active)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created</w:t>
            </w:r>
            <w:r>
              <w:rPr>
                <w:b w:val="false"/>
                <w:bCs w:val="false"/>
                <w:sz w:val="22"/>
                <w:szCs w:val="22"/>
              </w:rPr>
              <w:t xml:space="preserve">_</w:t>
            </w:r>
            <w:r>
              <w:rPr>
                <w:b w:val="false"/>
                <w:bCs w:val="false"/>
                <w:sz w:val="22"/>
                <w:szCs w:val="22"/>
              </w:rPr>
              <w:t xml:space="preserve">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timestamp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Record creation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updated</w:t>
            </w:r>
            <w:r>
              <w:rPr>
                <w:b w:val="false"/>
                <w:bCs w:val="false"/>
                <w:sz w:val="22"/>
                <w:szCs w:val="22"/>
              </w:rPr>
              <w:t xml:space="preserve">_</w:t>
            </w:r>
            <w:r>
              <w:rPr>
                <w:b w:val="false"/>
                <w:bCs w:val="false"/>
                <w:sz w:val="22"/>
                <w:szCs w:val="22"/>
              </w:rPr>
              <w:t xml:space="preserve">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timestamp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Last update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created</w:t>
            </w:r>
            <w:r>
              <w:rPr>
                <w:b w:val="false"/>
                <w:bCs w:val="false"/>
                <w:sz w:val="22"/>
                <w:szCs w:val="22"/>
              </w:rPr>
              <w:t xml:space="preserve">_</w:t>
            </w:r>
            <w:r>
              <w:rPr>
                <w:b w:val="false"/>
                <w:bCs w:val="false"/>
                <w:sz w:val="22"/>
                <w:szCs w:val="22"/>
              </w:rPr>
              <w:t xml:space="preserve">by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uuid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FK to profiles</w:t>
            </w:r>
          </w:p>
        </w:tc>
      </w:tr>
    </w:tbl>
    <w:p>
      <w:pPr>
        <w:spacing w:after="200"/>
      </w:pPr>
    </w:p>
    <w:p>
      <w:pPr>
        <w:pStyle w:val="Heading3"/>
        <w:spacing w:before="200" w:after="100"/>
      </w:pPr>
      <w:r>
        <w:rPr>
          <w:b/>
          <w:bCs/>
          <w:color w:val="2b6cb0"/>
          <w:sz w:val="24"/>
          <w:szCs w:val="24"/>
        </w:rPr>
        <w:t xml:space="preserve">Enhanced Table: `capital_call_items` (14 columns)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Individual investor amounts for each capital call.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uuid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Primary key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capital</w:t>
            </w:r>
            <w:r>
              <w:rPr>
                <w:i/>
                <w:iCs/>
                <w:sz w:val="22"/>
                <w:szCs w:val="22"/>
              </w:rPr>
              <w:t xml:space="preserve">call</w:t>
            </w:r>
            <w:r>
              <w:rPr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uuid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FK to capital</w:t>
            </w:r>
            <w:r>
              <w:rPr>
                <w:b w:val="false"/>
                <w:bCs w:val="false"/>
                <w:sz w:val="22"/>
                <w:szCs w:val="22"/>
              </w:rPr>
              <w:t xml:space="preserve">_</w:t>
            </w:r>
            <w:r>
              <w:rPr>
                <w:b w:val="false"/>
                <w:bCs w:val="false"/>
                <w:sz w:val="22"/>
                <w:szCs w:val="22"/>
              </w:rPr>
              <w:t xml:space="preserve">calls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subscription</w:t>
            </w:r>
            <w:r>
              <w:rPr>
                <w:b w:val="false"/>
                <w:bCs w:val="false"/>
                <w:sz w:val="22"/>
                <w:szCs w:val="22"/>
              </w:rPr>
              <w:t xml:space="preserve">_</w:t>
            </w:r>
            <w:r>
              <w:rPr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uuid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FK to subscriptions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investor</w:t>
            </w:r>
            <w:r>
              <w:rPr>
                <w:b w:val="false"/>
                <w:bCs w:val="false"/>
                <w:sz w:val="22"/>
                <w:szCs w:val="22"/>
              </w:rPr>
              <w:t xml:space="preserve">_</w:t>
            </w:r>
            <w:r>
              <w:rPr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uuid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FK to investors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called</w:t>
            </w:r>
            <w:r>
              <w:rPr>
                <w:b w:val="false"/>
                <w:bCs w:val="false"/>
                <w:sz w:val="22"/>
                <w:szCs w:val="22"/>
              </w:rPr>
              <w:t xml:space="preserve">_</w:t>
            </w:r>
            <w:r>
              <w:rPr>
                <w:b w:val="false"/>
                <w:bCs w:val="false"/>
                <w:sz w:val="22"/>
                <w:szCs w:val="22"/>
              </w:rPr>
              <w:t xml:space="preserve">amount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numeric(15,2)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Amount due from investor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paid</w:t>
            </w:r>
            <w:r>
              <w:rPr>
                <w:b w:val="false"/>
                <w:bCs w:val="false"/>
                <w:sz w:val="22"/>
                <w:szCs w:val="22"/>
              </w:rPr>
              <w:t xml:space="preserve">_</w:t>
            </w:r>
            <w:r>
              <w:rPr>
                <w:b w:val="false"/>
                <w:bCs w:val="false"/>
                <w:sz w:val="22"/>
                <w:szCs w:val="22"/>
              </w:rPr>
              <w:t xml:space="preserve">amount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numeric(15,2)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Amount paid so far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balance</w:t>
            </w:r>
            <w:r>
              <w:rPr>
                <w:b w:val="false"/>
                <w:bCs w:val="false"/>
                <w:sz w:val="22"/>
                <w:szCs w:val="22"/>
              </w:rPr>
              <w:t xml:space="preserve">_</w:t>
            </w:r>
            <w:r>
              <w:rPr>
                <w:b w:val="false"/>
                <w:bCs w:val="false"/>
                <w:sz w:val="22"/>
                <w:szCs w:val="22"/>
              </w:rPr>
              <w:t xml:space="preserve">due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numeric(15,2)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Remaining balance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due</w:t>
            </w:r>
            <w:r>
              <w:rPr>
                <w:b w:val="false"/>
                <w:bCs w:val="false"/>
                <w:sz w:val="22"/>
                <w:szCs w:val="22"/>
              </w:rPr>
              <w:t xml:space="preserve">_</w:t>
            </w:r>
            <w:r>
              <w:rPr>
                <w:b w:val="false"/>
                <w:bCs w:val="false"/>
                <w:sz w:val="22"/>
                <w:szCs w:val="22"/>
              </w:rPr>
              <w:t xml:space="preserve">date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date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Payment deadline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paid</w:t>
            </w:r>
            <w:r>
              <w:rPr>
                <w:b w:val="false"/>
                <w:bCs w:val="false"/>
                <w:sz w:val="22"/>
                <w:szCs w:val="22"/>
              </w:rPr>
              <w:t xml:space="preserve">_</w:t>
            </w:r>
            <w:r>
              <w:rPr>
                <w:b w:val="false"/>
                <w:bCs w:val="false"/>
                <w:sz w:val="22"/>
                <w:szCs w:val="22"/>
              </w:rPr>
              <w:t xml:space="preserve">date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date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When fully paid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pending, partial, paid, overdue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bank</w:t>
            </w:r>
            <w:r>
              <w:rPr>
                <w:i/>
                <w:iCs/>
                <w:sz w:val="22"/>
                <w:szCs w:val="22"/>
              </w:rPr>
              <w:t xml:space="preserve">transaction</w:t>
            </w:r>
            <w:r>
              <w:rPr>
                <w:b w:val="false"/>
                <w:bCs w:val="false"/>
                <w:sz w:val="22"/>
                <w:szCs w:val="22"/>
              </w:rPr>
              <w:t xml:space="preserve">ids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uuid[]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Matched bank transactions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notes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Internal notes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created</w:t>
            </w:r>
            <w:r>
              <w:rPr>
                <w:b w:val="false"/>
                <w:bCs w:val="false"/>
                <w:sz w:val="22"/>
                <w:szCs w:val="22"/>
              </w:rPr>
              <w:t xml:space="preserve">_</w:t>
            </w:r>
            <w:r>
              <w:rPr>
                <w:b w:val="false"/>
                <w:bCs w:val="false"/>
                <w:sz w:val="22"/>
                <w:szCs w:val="22"/>
              </w:rPr>
              <w:t xml:space="preserve">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timestamp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Record creation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updated</w:t>
            </w:r>
            <w:r>
              <w:rPr>
                <w:b w:val="false"/>
                <w:bCs w:val="false"/>
                <w:sz w:val="22"/>
                <w:szCs w:val="22"/>
              </w:rPr>
              <w:t xml:space="preserve">_</w:t>
            </w:r>
            <w:r>
              <w:rPr>
                <w:b w:val="false"/>
                <w:bCs w:val="false"/>
                <w:sz w:val="22"/>
                <w:szCs w:val="22"/>
              </w:rPr>
              <w:t xml:space="preserve">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timestamp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Last update</w:t>
            </w:r>
          </w:p>
        </w:tc>
      </w:tr>
    </w:tbl>
    <w:p>
      <w:pPr>
        <w:spacing w:after="200"/>
      </w:pPr>
    </w:p>
    <w:p>
      <w:pPr>
        <w:pStyle w:val="Heading3"/>
        <w:spacing w:before="200" w:after="100"/>
      </w:pPr>
      <w:r>
        <w:rPr>
          <w:b/>
          <w:bCs/>
          <w:color w:val="2b6cb0"/>
          <w:sz w:val="24"/>
          <w:szCs w:val="24"/>
        </w:rPr>
        <w:t xml:space="preserve">Enhanced Table: `distribution_items` (14 columns)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Individual investor amounts for each distribution.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uuid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Primary key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distribution</w:t>
            </w:r>
            <w:r>
              <w:rPr>
                <w:b w:val="false"/>
                <w:bCs w:val="false"/>
                <w:sz w:val="22"/>
                <w:szCs w:val="22"/>
              </w:rPr>
              <w:t xml:space="preserve">_</w:t>
            </w:r>
            <w:r>
              <w:rPr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uuid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FK to distributions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subscription</w:t>
            </w:r>
            <w:r>
              <w:rPr>
                <w:b w:val="false"/>
                <w:bCs w:val="false"/>
                <w:sz w:val="22"/>
                <w:szCs w:val="22"/>
              </w:rPr>
              <w:t xml:space="preserve">_</w:t>
            </w:r>
            <w:r>
              <w:rPr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uuid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FK to subscriptions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investor</w:t>
            </w:r>
            <w:r>
              <w:rPr>
                <w:b w:val="false"/>
                <w:bCs w:val="false"/>
                <w:sz w:val="22"/>
                <w:szCs w:val="22"/>
              </w:rPr>
              <w:t xml:space="preserve">_</w:t>
            </w:r>
            <w:r>
              <w:rPr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uuid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FK to investors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distribution</w:t>
            </w:r>
            <w:r>
              <w:rPr>
                <w:b w:val="false"/>
                <w:bCs w:val="false"/>
                <w:sz w:val="22"/>
                <w:szCs w:val="22"/>
              </w:rPr>
              <w:t xml:space="preserve">_</w:t>
            </w:r>
            <w:r>
              <w:rPr>
                <w:b w:val="false"/>
                <w:bCs w:val="false"/>
                <w:sz w:val="22"/>
                <w:szCs w:val="22"/>
              </w:rPr>
              <w:t xml:space="preserve">amount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numeric(15,2)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Amount to distribute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sent</w:t>
            </w:r>
            <w:r>
              <w:rPr>
                <w:b w:val="false"/>
                <w:bCs w:val="false"/>
                <w:sz w:val="22"/>
                <w:szCs w:val="22"/>
              </w:rPr>
              <w:t xml:space="preserve">_</w:t>
            </w:r>
            <w:r>
              <w:rPr>
                <w:b w:val="false"/>
                <w:bCs w:val="false"/>
                <w:sz w:val="22"/>
                <w:szCs w:val="22"/>
              </w:rPr>
              <w:t xml:space="preserve">amount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numeric(15,2)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Amount sent so far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balance</w:t>
            </w:r>
            <w:r>
              <w:rPr>
                <w:b w:val="false"/>
                <w:bCs w:val="false"/>
                <w:sz w:val="22"/>
                <w:szCs w:val="22"/>
              </w:rPr>
              <w:t xml:space="preserve">_</w:t>
            </w:r>
            <w:r>
              <w:rPr>
                <w:b w:val="false"/>
                <w:bCs w:val="false"/>
                <w:sz w:val="22"/>
                <w:szCs w:val="22"/>
              </w:rPr>
              <w:t xml:space="preserve">pending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numeric(15,2)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Remaining to send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sent</w:t>
            </w:r>
            <w:r>
              <w:rPr>
                <w:b w:val="false"/>
                <w:bCs w:val="false"/>
                <w:sz w:val="22"/>
                <w:szCs w:val="22"/>
              </w:rPr>
              <w:t xml:space="preserve">_</w:t>
            </w:r>
            <w:r>
              <w:rPr>
                <w:b w:val="false"/>
                <w:bCs w:val="false"/>
                <w:sz w:val="22"/>
                <w:szCs w:val="22"/>
              </w:rPr>
              <w:t xml:space="preserve">date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date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When wire sent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wire</w:t>
            </w:r>
            <w:r>
              <w:rPr>
                <w:b w:val="false"/>
                <w:bCs w:val="false"/>
                <w:sz w:val="22"/>
                <w:szCs w:val="22"/>
              </w:rPr>
              <w:t xml:space="preserve">_</w:t>
            </w:r>
            <w:r>
              <w:rPr>
                <w:b w:val="false"/>
                <w:bCs w:val="false"/>
                <w:sz w:val="22"/>
                <w:szCs w:val="22"/>
              </w:rPr>
              <w:t xml:space="preserve">reference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Bank wire reference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confirmed</w:t>
            </w:r>
            <w:r>
              <w:rPr>
                <w:b w:val="false"/>
                <w:bCs w:val="false"/>
                <w:sz w:val="22"/>
                <w:szCs w:val="22"/>
              </w:rPr>
              <w:t xml:space="preserve">_</w:t>
            </w:r>
            <w:r>
              <w:rPr>
                <w:b w:val="false"/>
                <w:bCs w:val="false"/>
                <w:sz w:val="22"/>
                <w:szCs w:val="22"/>
              </w:rPr>
              <w:t xml:space="preserve">date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date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When investor confirmed receipt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pending, sent, confirmed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notes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Internal notes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created</w:t>
            </w:r>
            <w:r>
              <w:rPr>
                <w:b w:val="false"/>
                <w:bCs w:val="false"/>
                <w:sz w:val="22"/>
                <w:szCs w:val="22"/>
              </w:rPr>
              <w:t xml:space="preserve">_</w:t>
            </w:r>
            <w:r>
              <w:rPr>
                <w:b w:val="false"/>
                <w:bCs w:val="false"/>
                <w:sz w:val="22"/>
                <w:szCs w:val="22"/>
              </w:rPr>
              <w:t xml:space="preserve">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timestamp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Record creation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updated</w:t>
            </w:r>
            <w:r>
              <w:rPr>
                <w:b w:val="false"/>
                <w:bCs w:val="false"/>
                <w:sz w:val="22"/>
                <w:szCs w:val="22"/>
              </w:rPr>
              <w:t xml:space="preserve">_</w:t>
            </w:r>
            <w:r>
              <w:rPr>
                <w:b w:val="false"/>
                <w:bCs w:val="false"/>
                <w:sz w:val="22"/>
                <w:szCs w:val="22"/>
              </w:rPr>
              <w:t xml:space="preserve">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timestamp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Last update</w:t>
            </w:r>
          </w:p>
        </w:tc>
      </w:tr>
    </w:tbl>
    <w:p>
      <w:pPr>
        <w:spacing w:after="200"/>
      </w:pPr>
    </w:p>
    <w:p>
      <w:pPr>
        <w:pStyle w:val="Heading3"/>
        <w:spacing w:before="200" w:after="100"/>
      </w:pPr>
      <w:r>
        <w:rPr>
          <w:b/>
          <w:bCs/>
          <w:color w:val="2b6cb0"/>
          <w:sz w:val="24"/>
          <w:szCs w:val="24"/>
        </w:rPr>
        <w:t xml:space="preserve">Enhanced Table: `share_lots` (11 columns)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Inventory of available shares for secondary deals. Prevents overselling.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uuid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Primary key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deal</w:t>
            </w:r>
            <w:r>
              <w:rPr>
                <w:b w:val="false"/>
                <w:bCs w:val="false"/>
                <w:sz w:val="22"/>
                <w:szCs w:val="22"/>
              </w:rPr>
              <w:t xml:space="preserve">_</w:t>
            </w:r>
            <w:r>
              <w:rPr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uuid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FK to deals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source</w:t>
            </w:r>
            <w:r>
              <w:rPr>
                <w:b w:val="false"/>
                <w:bCs w:val="false"/>
                <w:sz w:val="22"/>
                <w:szCs w:val="22"/>
              </w:rPr>
              <w:t xml:space="preserve">_</w:t>
            </w:r>
            <w:r>
              <w:rPr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uuid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FK to share</w:t>
            </w:r>
            <w:r>
              <w:rPr>
                <w:b w:val="false"/>
                <w:bCs w:val="false"/>
                <w:sz w:val="22"/>
                <w:szCs w:val="22"/>
              </w:rPr>
              <w:t xml:space="preserve">_</w:t>
            </w:r>
            <w:r>
              <w:rPr>
                <w:b w:val="false"/>
                <w:bCs w:val="false"/>
                <w:sz w:val="22"/>
                <w:szCs w:val="22"/>
              </w:rPr>
              <w:t xml:space="preserve">sources (where acquired)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units</w:t>
            </w:r>
            <w:r>
              <w:rPr>
                <w:b w:val="false"/>
                <w:bCs w:val="false"/>
                <w:sz w:val="22"/>
                <w:szCs w:val="22"/>
              </w:rPr>
              <w:t xml:space="preserve">_</w:t>
            </w:r>
            <w:r>
              <w:rPr>
                <w:b w:val="false"/>
                <w:bCs w:val="false"/>
                <w:sz w:val="22"/>
                <w:szCs w:val="22"/>
              </w:rPr>
              <w:t xml:space="preserve">total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numeric(28,8)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Original units acquired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unit</w:t>
            </w:r>
            <w:r>
              <w:rPr>
                <w:b w:val="false"/>
                <w:bCs w:val="false"/>
                <w:sz w:val="22"/>
                <w:szCs w:val="22"/>
              </w:rPr>
              <w:t xml:space="preserve">_</w:t>
            </w:r>
            <w:r>
              <w:rPr>
                <w:b w:val="false"/>
                <w:bCs w:val="false"/>
                <w:sz w:val="22"/>
                <w:szCs w:val="22"/>
              </w:rPr>
              <w:t xml:space="preserve">cost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numeric(18,6)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Cost per unit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currency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Currency (default USD)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acquired</w:t>
            </w:r>
            <w:r>
              <w:rPr>
                <w:b w:val="false"/>
                <w:bCs w:val="false"/>
                <w:sz w:val="22"/>
                <w:szCs w:val="22"/>
              </w:rPr>
              <w:t xml:space="preserve">_</w:t>
            </w:r>
            <w:r>
              <w:rPr>
                <w:b w:val="false"/>
                <w:bCs w:val="false"/>
                <w:sz w:val="22"/>
                <w:szCs w:val="22"/>
              </w:rPr>
              <w:t xml:space="preserve">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date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When shares acquired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lockup</w:t>
            </w:r>
            <w:r>
              <w:rPr>
                <w:b w:val="false"/>
                <w:bCs w:val="false"/>
                <w:sz w:val="22"/>
                <w:szCs w:val="22"/>
              </w:rPr>
              <w:t xml:space="preserve">_</w:t>
            </w:r>
            <w:r>
              <w:rPr>
                <w:b w:val="false"/>
                <w:bCs w:val="false"/>
                <w:sz w:val="22"/>
                <w:szCs w:val="22"/>
              </w:rPr>
              <w:t xml:space="preserve">until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date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Transfer restriction end date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units</w:t>
            </w:r>
            <w:r>
              <w:rPr>
                <w:b w:val="false"/>
                <w:bCs w:val="false"/>
                <w:sz w:val="22"/>
                <w:szCs w:val="22"/>
              </w:rPr>
              <w:t xml:space="preserve">_</w:t>
            </w:r>
            <w:r>
              <w:rPr>
                <w:b w:val="false"/>
                <w:bCs w:val="false"/>
                <w:sz w:val="22"/>
                <w:szCs w:val="22"/>
              </w:rPr>
              <w:t xml:space="preserve">remaining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numeric(28,8)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Units not yet allocated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available, held, exhausted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created</w:t>
            </w:r>
            <w:r>
              <w:rPr>
                <w:b w:val="false"/>
                <w:bCs w:val="false"/>
                <w:sz w:val="22"/>
                <w:szCs w:val="22"/>
              </w:rPr>
              <w:t xml:space="preserve">_</w:t>
            </w:r>
            <w:r>
              <w:rPr>
                <w:b w:val="false"/>
                <w:bCs w:val="false"/>
                <w:sz w:val="22"/>
                <w:szCs w:val="22"/>
              </w:rPr>
              <w:t xml:space="preserve">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timestamp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Record creation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Business Logic: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color w:val="c7254e"/>
          <w:sz w:val="20"/>
          <w:szCs w:val="20"/>
        </w:rPr>
        <w:t xml:space="preserve">units_remaining = units_total - (allocated + reserved)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2"/>
          <w:szCs w:val="22"/>
        </w:rPr>
        <w:t xml:space="preserve">System prevents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units_remaining</w:t>
      </w:r>
      <w:r>
        <w:rPr>
          <w:b w:val="false"/>
          <w:bCs w:val="false"/>
          <w:sz w:val="22"/>
          <w:szCs w:val="22"/>
        </w:rPr>
        <w:t xml:space="preserve"> going negative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color w:val="c7254e"/>
          <w:sz w:val="20"/>
          <w:szCs w:val="20"/>
        </w:rPr>
        <w:t xml:space="preserve">lockup_until</w:t>
      </w:r>
      <w:r>
        <w:rPr>
          <w:b w:val="false"/>
          <w:bCs w:val="false"/>
          <w:sz w:val="22"/>
          <w:szCs w:val="22"/>
        </w:rPr>
        <w:t xml:space="preserve"> prevents allocation before restriction lifts</w:t>
      </w:r>
    </w:p>
    <w:p>
      <w:pPr>
        <w:pStyle w:val="Heading3"/>
        <w:spacing w:before="200" w:after="100"/>
      </w:pPr>
      <w:r>
        <w:rPr>
          <w:b/>
          <w:bCs/>
          <w:color w:val="2b6cb0"/>
          <w:sz w:val="24"/>
          <w:szCs w:val="24"/>
        </w:rPr>
        <w:t xml:space="preserve">Enhanced Table: `workflow_run_logs` (8 columns)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Detailed step-by-step execution logs for n8n workflows.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uuid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Primary key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workflow</w:t>
            </w:r>
            <w:r>
              <w:rPr>
                <w:i/>
                <w:iCs/>
                <w:sz w:val="22"/>
                <w:szCs w:val="22"/>
              </w:rPr>
              <w:t xml:space="preserve">run</w:t>
            </w:r>
            <w:r>
              <w:rPr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uuid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FK to workflow</w:t>
            </w:r>
            <w:r>
              <w:rPr>
                <w:b w:val="false"/>
                <w:bCs w:val="false"/>
                <w:sz w:val="22"/>
                <w:szCs w:val="22"/>
              </w:rPr>
              <w:t xml:space="preserve">_</w:t>
            </w:r>
            <w:r>
              <w:rPr>
                <w:b w:val="false"/>
                <w:bCs w:val="false"/>
                <w:sz w:val="22"/>
                <w:szCs w:val="22"/>
              </w:rPr>
              <w:t xml:space="preserve">runs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step</w:t>
            </w:r>
            <w:r>
              <w:rPr>
                <w:b w:val="false"/>
                <w:bCs w:val="false"/>
                <w:sz w:val="22"/>
                <w:szCs w:val="22"/>
              </w:rPr>
              <w:t xml:space="preserve">_</w:t>
            </w:r>
            <w:r>
              <w:rPr>
                <w:b w:val="false"/>
                <w:bCs w:val="false"/>
                <w:sz w:val="22"/>
                <w:szCs w:val="22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Name of workflow step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step</w:t>
            </w:r>
            <w:r>
              <w:rPr>
                <w:b w:val="false"/>
                <w:bCs w:val="false"/>
                <w:sz w:val="22"/>
                <w:szCs w:val="22"/>
              </w:rPr>
              <w:t xml:space="preserve">_</w:t>
            </w:r>
            <w:r>
              <w:rPr>
                <w:b w:val="false"/>
                <w:bCs w:val="false"/>
                <w:sz w:val="22"/>
                <w:szCs w:val="22"/>
              </w:rPr>
              <w:t xml:space="preserve">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started, completed, failed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log</w:t>
            </w:r>
            <w:r>
              <w:rPr>
                <w:b w:val="false"/>
                <w:bCs w:val="false"/>
                <w:sz w:val="22"/>
                <w:szCs w:val="22"/>
              </w:rPr>
              <w:t xml:space="preserve">_</w:t>
            </w:r>
            <w:r>
              <w:rPr>
                <w:b w:val="false"/>
                <w:bCs w:val="false"/>
                <w:sz w:val="22"/>
                <w:szCs w:val="22"/>
              </w:rPr>
              <w:t xml:space="preserve">level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info, warn, error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message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Log message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metadata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jsonb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Additional step data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created</w:t>
            </w:r>
            <w:r>
              <w:rPr>
                <w:b w:val="false"/>
                <w:bCs w:val="false"/>
                <w:sz w:val="22"/>
                <w:szCs w:val="22"/>
              </w:rPr>
              <w:t xml:space="preserve">_</w:t>
            </w:r>
            <w:r>
              <w:rPr>
                <w:b w:val="false"/>
                <w:bCs w:val="false"/>
                <w:sz w:val="22"/>
                <w:szCs w:val="22"/>
              </w:rPr>
              <w:t xml:space="preserve">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timestamp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When logged</w:t>
            </w:r>
          </w:p>
        </w:tc>
      </w:tr>
    </w:tbl>
    <w:p>
      <w:pPr>
        <w:spacing w:after="200"/>
      </w:pPr>
    </w:p>
    <w:p>
      <w:pPr>
        <w:pStyle w:val="Heading3"/>
        <w:spacing w:before="200" w:after="100"/>
      </w:pPr>
      <w:r>
        <w:rPr>
          <w:b/>
          <w:bCs/>
          <w:color w:val="2b6cb0"/>
          <w:sz w:val="24"/>
          <w:szCs w:val="24"/>
        </w:rPr>
        <w:t xml:space="preserve">Enhanced Table: `entity_flags` (14 columns)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Compliance and operational flags on investment vehicles.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uuid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Primary key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vehicle</w:t>
            </w:r>
            <w:r>
              <w:rPr>
                <w:b w:val="false"/>
                <w:bCs w:val="false"/>
                <w:sz w:val="22"/>
                <w:szCs w:val="22"/>
              </w:rPr>
              <w:t xml:space="preserve">_</w:t>
            </w:r>
            <w:r>
              <w:rPr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uuid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FK to vehicles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flag</w:t>
            </w:r>
            <w:r>
              <w:rPr>
                <w:b w:val="false"/>
                <w:bCs w:val="false"/>
                <w:sz w:val="22"/>
                <w:szCs w:val="22"/>
              </w:rPr>
              <w:t xml:space="preserve">_</w:t>
            </w:r>
            <w:r>
              <w:rPr>
                <w:b w:val="false"/>
                <w:bCs w:val="false"/>
                <w:sz w:val="22"/>
                <w:szCs w:val="22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enum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compliance</w:t>
            </w:r>
            <w:r>
              <w:rPr>
                <w:i/>
                <w:iCs/>
                <w:sz w:val="22"/>
                <w:szCs w:val="22"/>
              </w:rPr>
              <w:t xml:space="preserve">issue, missing</w:t>
            </w:r>
            <w:r>
              <w:rPr>
                <w:b w:val="false"/>
                <w:bCs w:val="false"/>
                <w:sz w:val="22"/>
                <w:szCs w:val="22"/>
              </w:rPr>
              <w:t xml:space="preserve">documents, expiring</w:t>
            </w:r>
            <w:r>
              <w:rPr>
                <w:b w:val="false"/>
                <w:bCs w:val="false"/>
                <w:sz w:val="22"/>
                <w:szCs w:val="22"/>
              </w:rPr>
              <w:t xml:space="preserve">_</w:t>
            </w:r>
            <w:r>
              <w:rPr>
                <w:b w:val="false"/>
                <w:bCs w:val="false"/>
                <w:sz w:val="22"/>
                <w:szCs w:val="22"/>
              </w:rPr>
              <w:t xml:space="preserve">documents, etc.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severity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enum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critical, warning, info, success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title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Short flag title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Detailed description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is</w:t>
            </w:r>
            <w:r>
              <w:rPr>
                <w:b w:val="false"/>
                <w:bCs w:val="false"/>
                <w:sz w:val="22"/>
                <w:szCs w:val="22"/>
              </w:rPr>
              <w:t xml:space="preserve">_</w:t>
            </w:r>
            <w:r>
              <w:rPr>
                <w:b w:val="false"/>
                <w:bCs w:val="false"/>
                <w:sz w:val="22"/>
                <w:szCs w:val="22"/>
              </w:rPr>
              <w:t xml:space="preserve">resolved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boolean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Whether flag addressed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resolved</w:t>
            </w:r>
            <w:r>
              <w:rPr>
                <w:b w:val="false"/>
                <w:bCs w:val="false"/>
                <w:sz w:val="22"/>
                <w:szCs w:val="22"/>
              </w:rPr>
              <w:t xml:space="preserve">_</w:t>
            </w:r>
            <w:r>
              <w:rPr>
                <w:b w:val="false"/>
                <w:bCs w:val="false"/>
                <w:sz w:val="22"/>
                <w:szCs w:val="22"/>
              </w:rPr>
              <w:t xml:space="preserve">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timestamp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When resolved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resolved</w:t>
            </w:r>
            <w:r>
              <w:rPr>
                <w:b w:val="false"/>
                <w:bCs w:val="false"/>
                <w:sz w:val="22"/>
                <w:szCs w:val="22"/>
              </w:rPr>
              <w:t xml:space="preserve">_</w:t>
            </w:r>
            <w:r>
              <w:rPr>
                <w:b w:val="false"/>
                <w:bCs w:val="false"/>
                <w:sz w:val="22"/>
                <w:szCs w:val="22"/>
              </w:rPr>
              <w:t xml:space="preserve">by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uuid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FK to profiles (who resolved)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resolution</w:t>
            </w:r>
            <w:r>
              <w:rPr>
                <w:b w:val="false"/>
                <w:bCs w:val="false"/>
                <w:sz w:val="22"/>
                <w:szCs w:val="22"/>
              </w:rPr>
              <w:t xml:space="preserve">_</w:t>
            </w:r>
            <w:r>
              <w:rPr>
                <w:b w:val="false"/>
                <w:bCs w:val="false"/>
                <w:sz w:val="22"/>
                <w:szCs w:val="22"/>
              </w:rPr>
              <w:t xml:space="preserve">notes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How it was resolved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due</w:t>
            </w:r>
            <w:r>
              <w:rPr>
                <w:b w:val="false"/>
                <w:bCs w:val="false"/>
                <w:sz w:val="22"/>
                <w:szCs w:val="22"/>
              </w:rPr>
              <w:t xml:space="preserve">_</w:t>
            </w:r>
            <w:r>
              <w:rPr>
                <w:b w:val="false"/>
                <w:bCs w:val="false"/>
                <w:sz w:val="22"/>
                <w:szCs w:val="22"/>
              </w:rPr>
              <w:t xml:space="preserve">date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date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When flag must be addressed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open, in</w:t>
            </w:r>
            <w:r>
              <w:rPr>
                <w:b w:val="false"/>
                <w:bCs w:val="false"/>
                <w:sz w:val="22"/>
                <w:szCs w:val="22"/>
              </w:rPr>
              <w:t xml:space="preserve">_</w:t>
            </w:r>
            <w:r>
              <w:rPr>
                <w:b w:val="false"/>
                <w:bCs w:val="false"/>
                <w:sz w:val="22"/>
                <w:szCs w:val="22"/>
              </w:rPr>
              <w:t xml:space="preserve">progress, resolved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created</w:t>
            </w:r>
            <w:r>
              <w:rPr>
                <w:b w:val="false"/>
                <w:bCs w:val="false"/>
                <w:sz w:val="22"/>
                <w:szCs w:val="22"/>
              </w:rPr>
              <w:t xml:space="preserve">_</w:t>
            </w:r>
            <w:r>
              <w:rPr>
                <w:b w:val="false"/>
                <w:bCs w:val="false"/>
                <w:sz w:val="22"/>
                <w:szCs w:val="22"/>
              </w:rPr>
              <w:t xml:space="preserve">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timestamp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When flag created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updated</w:t>
            </w:r>
            <w:r>
              <w:rPr>
                <w:b w:val="false"/>
                <w:bCs w:val="false"/>
                <w:sz w:val="22"/>
                <w:szCs w:val="22"/>
              </w:rPr>
              <w:t xml:space="preserve">_</w:t>
            </w:r>
            <w:r>
              <w:rPr>
                <w:b w:val="false"/>
                <w:bCs w:val="false"/>
                <w:sz w:val="22"/>
                <w:szCs w:val="22"/>
              </w:rPr>
              <w:t xml:space="preserve">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timestamp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Last update</w:t>
            </w:r>
          </w:p>
        </w:tc>
      </w:tr>
    </w:tbl>
    <w:p>
      <w:pPr>
        <w:spacing w:after="200"/>
      </w:pPr>
    </w:p>
    <w:p>
      <w:pPr>
        <w:pBdr>
          <w:bottom w:val="single" w:color="CCCCCC" w:sz="6"/>
        </w:pBdr>
        <w:spacing w:before="100" w:after="100"/>
      </w:pPr>
    </w:p>
    <w:p>
      <w:pPr>
        <w:spacing w:after="120"/>
      </w:pPr>
      <w:r>
        <w:rPr>
          <w:i/>
          <w:iCs/>
          <w:sz w:val="22"/>
          <w:szCs w:val="22"/>
        </w:rPr>
        <w:t xml:space="preserve">Document generated from verified database schema and codebase analysis. All table counts and relationships confirmed via direct SQL queries against production database.</w:t>
      </w:r>
    </w:p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color w:val="666666"/>
        <w:sz w:val="18"/>
        <w:szCs w:val="18"/>
      </w:rPr>
      <w:t xml:space="preserve">  |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8"/>
        <w:szCs w:val="18"/>
      </w:rPr>
      <w:t xml:space="preserve">VERSO Holdings - Data Model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2025-12-05T19:26:41.540Z</dcterms:created>
  <dcterms:modified xsi:type="dcterms:W3CDTF">2025-12-05T19:26:41.541Z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