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  <w:b/>
          <w:bCs/>
          <w:sz w:val="24"/>
          <w:szCs w:val="24"/>
        </w:rPr>
        <w:id w:val="-1900282036"/>
        <w:docPartObj>
          <w:docPartGallery w:val="Cover Pages"/>
          <w:docPartUnique/>
        </w:docPartObj>
      </w:sdtPr>
      <w:sdtContent>
        <w:p w14:paraId="0B79E227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D83B29">
            <w:rPr>
              <w:rFonts w:ascii="Times New Roman" w:hAnsi="Times New Roman" w:cs="Times New Roman"/>
              <w:b/>
              <w:bCs/>
              <w:sz w:val="24"/>
              <w:szCs w:val="24"/>
            </w:rPr>
            <w:t>LAPORAN TUGAS</w:t>
          </w:r>
        </w:p>
        <w:p w14:paraId="5DE5AAF6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  <w:lang w:val="en-US"/>
            </w:rPr>
          </w:pPr>
          <w:r w:rsidRPr="00D83B29">
            <w:rPr>
              <w:rFonts w:ascii="Times New Roman" w:hAnsi="Times New Roman" w:cs="Times New Roman"/>
              <w:b/>
              <w:bCs/>
              <w:sz w:val="24"/>
              <w:szCs w:val="24"/>
            </w:rPr>
            <w:t>METODOLOGI PENELITIAN</w:t>
          </w:r>
        </w:p>
        <w:p w14:paraId="4EDC936E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  <w:lang w:val="en-US"/>
            </w:rPr>
          </w:pPr>
        </w:p>
        <w:p w14:paraId="7F10CAA8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  <w:lang w:val="en-US"/>
            </w:rPr>
          </w:pPr>
        </w:p>
        <w:p w14:paraId="423B9E38" w14:textId="47CD8F2B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proofErr w:type="spellStart"/>
          <w:r w:rsidRPr="00D83B29">
            <w:rPr>
              <w:rFonts w:ascii="Times New Roman" w:hAnsi="Times New Roman" w:cs="Times New Roman"/>
              <w:b/>
              <w:bCs/>
              <w:sz w:val="24"/>
              <w:szCs w:val="24"/>
            </w:rPr>
            <w:t>Tugas</w:t>
          </w:r>
          <w:proofErr w:type="spellEnd"/>
          <w:r w:rsidRPr="00D83B29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– 3</w:t>
          </w:r>
        </w:p>
        <w:p w14:paraId="0431A8AF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0020E8FE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0996FA38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0009F4B1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D83B29">
            <w:rPr>
              <w:rFonts w:ascii="Times New Roman" w:hAnsi="Times New Roman" w:cs="Times New Roman"/>
              <w:b/>
              <w:bCs/>
              <w:noProof/>
              <w:sz w:val="24"/>
              <w:szCs w:val="24"/>
              <w:lang w:val="en-US"/>
            </w:rPr>
            <w:drawing>
              <wp:inline distT="0" distB="0" distL="0" distR="0" wp14:anchorId="4075F19A" wp14:editId="07C28A39">
                <wp:extent cx="1771650" cy="1676400"/>
                <wp:effectExtent l="0" t="0" r="0" b="0"/>
                <wp:docPr id="665158617" name="Picture 4" descr="poltek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poltek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71650" cy="1676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8FCCA97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34F4B217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2A60F586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64B7CEFF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7A8D0B1D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0FF048C1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proofErr w:type="spellStart"/>
          <w:r w:rsidRPr="00D83B29">
            <w:rPr>
              <w:rFonts w:ascii="Times New Roman" w:hAnsi="Times New Roman" w:cs="Times New Roman"/>
              <w:b/>
              <w:bCs/>
              <w:sz w:val="24"/>
              <w:szCs w:val="24"/>
            </w:rPr>
            <w:t>Disusun</w:t>
          </w:r>
          <w:proofErr w:type="spellEnd"/>
          <w:r w:rsidRPr="00D83B29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</w:t>
          </w:r>
          <w:proofErr w:type="gramStart"/>
          <w:r w:rsidRPr="00D83B29">
            <w:rPr>
              <w:rFonts w:ascii="Times New Roman" w:hAnsi="Times New Roman" w:cs="Times New Roman"/>
              <w:b/>
              <w:bCs/>
              <w:sz w:val="24"/>
              <w:szCs w:val="24"/>
            </w:rPr>
            <w:t>Oleh :</w:t>
          </w:r>
          <w:proofErr w:type="gramEnd"/>
        </w:p>
        <w:p w14:paraId="1023D946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proofErr w:type="spellStart"/>
          <w:r w:rsidRPr="00D83B29">
            <w:rPr>
              <w:rFonts w:ascii="Times New Roman" w:hAnsi="Times New Roman" w:cs="Times New Roman"/>
              <w:sz w:val="24"/>
              <w:szCs w:val="24"/>
            </w:rPr>
            <w:t>Ghoffar</w:t>
          </w:r>
          <w:proofErr w:type="spellEnd"/>
          <w:r w:rsidRPr="00D83B29">
            <w:rPr>
              <w:rFonts w:ascii="Times New Roman" w:hAnsi="Times New Roman" w:cs="Times New Roman"/>
              <w:sz w:val="24"/>
              <w:szCs w:val="24"/>
            </w:rPr>
            <w:t xml:space="preserve"> Abdul Ja’far - 2341720035/TI3H</w:t>
          </w:r>
        </w:p>
        <w:p w14:paraId="4A531F02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71D95BA0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3A9D0967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357E8D0F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52F64DB7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  <w:lang w:val="en-US"/>
            </w:rPr>
          </w:pPr>
          <w:r w:rsidRPr="00D83B29">
            <w:rPr>
              <w:rFonts w:ascii="Times New Roman" w:hAnsi="Times New Roman" w:cs="Times New Roman"/>
              <w:b/>
              <w:bCs/>
              <w:sz w:val="24"/>
              <w:szCs w:val="24"/>
              <w:lang w:val="en-US"/>
            </w:rPr>
            <w:t>JURUSAN TEKNOLOGI INFORMASI</w:t>
          </w:r>
        </w:p>
        <w:p w14:paraId="4E105A71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D83B29">
            <w:rPr>
              <w:rFonts w:ascii="Times New Roman" w:hAnsi="Times New Roman" w:cs="Times New Roman"/>
              <w:b/>
              <w:bCs/>
              <w:sz w:val="24"/>
              <w:szCs w:val="24"/>
            </w:rPr>
            <w:t>POLITEKNIK NEGERI MALANG</w:t>
          </w:r>
        </w:p>
        <w:p w14:paraId="646A8FA5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D83B29">
            <w:rPr>
              <w:rFonts w:ascii="Times New Roman" w:hAnsi="Times New Roman" w:cs="Times New Roman"/>
              <w:b/>
              <w:bCs/>
              <w:sz w:val="24"/>
              <w:szCs w:val="24"/>
            </w:rPr>
            <w:t>2025/2026</w:t>
          </w:r>
        </w:p>
      </w:sdtContent>
    </w:sdt>
    <w:p w14:paraId="67158AAD" w14:textId="6E6113DF" w:rsidR="00F64CEF" w:rsidRPr="00D83B29" w:rsidRDefault="00F64C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3B29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776AC50" w14:textId="1F4B012C" w:rsidR="00436E85" w:rsidRPr="00FC3B41" w:rsidRDefault="00F64CEF" w:rsidP="00F64CEF">
      <w:pPr>
        <w:pStyle w:val="ListParagraph"/>
        <w:numPr>
          <w:ilvl w:val="0"/>
          <w:numId w:val="1"/>
        </w:numPr>
        <w:ind w:left="284"/>
        <w:rPr>
          <w:rFonts w:ascii="Times New Roman" w:hAnsi="Times New Roman" w:cs="Times New Roman"/>
          <w:b/>
          <w:bCs/>
          <w:szCs w:val="22"/>
        </w:rPr>
      </w:pPr>
      <w:r w:rsidRPr="00FC3B41">
        <w:rPr>
          <w:rFonts w:ascii="Times New Roman" w:hAnsi="Times New Roman" w:cs="Times New Roman"/>
          <w:b/>
          <w:bCs/>
          <w:szCs w:val="22"/>
        </w:rPr>
        <w:lastRenderedPageBreak/>
        <w:t xml:space="preserve">Research Problem dan </w:t>
      </w:r>
      <w:proofErr w:type="spellStart"/>
      <w:r w:rsidRPr="00FC3B41">
        <w:rPr>
          <w:rFonts w:ascii="Times New Roman" w:hAnsi="Times New Roman" w:cs="Times New Roman"/>
          <w:b/>
          <w:bCs/>
          <w:szCs w:val="22"/>
        </w:rPr>
        <w:t>Landasan</w:t>
      </w:r>
      <w:proofErr w:type="spellEnd"/>
      <w:r w:rsidRPr="00FC3B41">
        <w:rPr>
          <w:rFonts w:ascii="Times New Roman" w:hAnsi="Times New Roman" w:cs="Times New Roman"/>
          <w:b/>
          <w:bCs/>
          <w:szCs w:val="22"/>
        </w:rPr>
        <w:t xml:space="preserve"> </w:t>
      </w:r>
      <w:proofErr w:type="spellStart"/>
      <w:r w:rsidRPr="00FC3B41">
        <w:rPr>
          <w:rFonts w:ascii="Times New Roman" w:hAnsi="Times New Roman" w:cs="Times New Roman"/>
          <w:b/>
          <w:bCs/>
          <w:szCs w:val="22"/>
        </w:rPr>
        <w:t>Literatur</w:t>
      </w:r>
      <w:proofErr w:type="spellEnd"/>
    </w:p>
    <w:tbl>
      <w:tblPr>
        <w:tblStyle w:val="TableGrid"/>
        <w:tblW w:w="8358" w:type="dxa"/>
        <w:tblInd w:w="284" w:type="dxa"/>
        <w:tblLook w:val="04A0" w:firstRow="1" w:lastRow="0" w:firstColumn="1" w:lastColumn="0" w:noHBand="0" w:noVBand="1"/>
      </w:tblPr>
      <w:tblGrid>
        <w:gridCol w:w="4004"/>
        <w:gridCol w:w="4354"/>
      </w:tblGrid>
      <w:tr w:rsidR="00025685" w:rsidRPr="00FC3B41" w14:paraId="3E97FD09" w14:textId="77777777" w:rsidTr="00FC3B41">
        <w:tc>
          <w:tcPr>
            <w:tcW w:w="4004" w:type="dxa"/>
            <w:vAlign w:val="center"/>
          </w:tcPr>
          <w:p w14:paraId="4E452DD6" w14:textId="210070C6" w:rsidR="00025685" w:rsidRPr="00FC3B41" w:rsidRDefault="00025685" w:rsidP="00F64CE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Cs w:val="22"/>
              </w:rPr>
            </w:pPr>
            <w:proofErr w:type="spellStart"/>
            <w:r w:rsidRPr="00FC3B41">
              <w:rPr>
                <w:rFonts w:ascii="Times New Roman" w:hAnsi="Times New Roman" w:cs="Times New Roman"/>
                <w:b/>
                <w:bCs/>
                <w:szCs w:val="22"/>
              </w:rPr>
              <w:t>Masalah</w:t>
            </w:r>
            <w:proofErr w:type="spellEnd"/>
            <w:r w:rsidRPr="00FC3B41">
              <w:rPr>
                <w:rFonts w:ascii="Times New Roman" w:hAnsi="Times New Roman" w:cs="Times New Roman"/>
                <w:b/>
                <w:bCs/>
                <w:szCs w:val="22"/>
              </w:rPr>
              <w:t xml:space="preserve"> </w:t>
            </w:r>
            <w:proofErr w:type="spellStart"/>
            <w:r w:rsidRPr="00FC3B41">
              <w:rPr>
                <w:rFonts w:ascii="Times New Roman" w:hAnsi="Times New Roman" w:cs="Times New Roman"/>
                <w:b/>
                <w:bCs/>
                <w:szCs w:val="22"/>
              </w:rPr>
              <w:t>Penelitian</w:t>
            </w:r>
            <w:proofErr w:type="spellEnd"/>
          </w:p>
        </w:tc>
        <w:tc>
          <w:tcPr>
            <w:tcW w:w="4354" w:type="dxa"/>
            <w:vAlign w:val="center"/>
          </w:tcPr>
          <w:p w14:paraId="4EFC42B5" w14:textId="51A846F0" w:rsidR="00025685" w:rsidRPr="00FC3B41" w:rsidRDefault="00025685" w:rsidP="00F64CE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Cs w:val="22"/>
              </w:rPr>
            </w:pPr>
            <w:proofErr w:type="spellStart"/>
            <w:r w:rsidRPr="00FC3B41">
              <w:rPr>
                <w:rFonts w:ascii="Times New Roman" w:hAnsi="Times New Roman" w:cs="Times New Roman"/>
                <w:b/>
                <w:bCs/>
                <w:szCs w:val="22"/>
              </w:rPr>
              <w:t>Landasan</w:t>
            </w:r>
            <w:proofErr w:type="spellEnd"/>
            <w:r w:rsidRPr="00FC3B41">
              <w:rPr>
                <w:rFonts w:ascii="Times New Roman" w:hAnsi="Times New Roman" w:cs="Times New Roman"/>
                <w:b/>
                <w:bCs/>
                <w:szCs w:val="22"/>
              </w:rPr>
              <w:t xml:space="preserve"> </w:t>
            </w:r>
            <w:proofErr w:type="spellStart"/>
            <w:r w:rsidRPr="00FC3B41">
              <w:rPr>
                <w:rFonts w:ascii="Times New Roman" w:hAnsi="Times New Roman" w:cs="Times New Roman"/>
                <w:b/>
                <w:bCs/>
                <w:szCs w:val="22"/>
              </w:rPr>
              <w:t>Literatur</w:t>
            </w:r>
            <w:proofErr w:type="spellEnd"/>
          </w:p>
        </w:tc>
      </w:tr>
      <w:tr w:rsidR="004E3B56" w:rsidRPr="00FC3B41" w14:paraId="4B4B371E" w14:textId="77777777" w:rsidTr="00FC3B41">
        <w:tc>
          <w:tcPr>
            <w:tcW w:w="4004" w:type="dxa"/>
            <w:vMerge w:val="restart"/>
            <w:vAlign w:val="center"/>
          </w:tcPr>
          <w:p w14:paraId="67D30F98" w14:textId="6570016F" w:rsidR="004E3B56" w:rsidRPr="00FC3B41" w:rsidRDefault="004E3B56" w:rsidP="00F64CEF">
            <w:pPr>
              <w:pStyle w:val="ListParagraph"/>
              <w:ind w:left="0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FC3B41">
              <w:rPr>
                <w:rFonts w:ascii="Times New Roman" w:hAnsi="Times New Roman" w:cs="Times New Roman"/>
                <w:szCs w:val="22"/>
              </w:rPr>
              <w:t>Praktik</w:t>
            </w:r>
            <w:proofErr w:type="spellEnd"/>
            <w:r w:rsidRPr="00FC3B41">
              <w:rPr>
                <w:rFonts w:ascii="Times New Roman" w:hAnsi="Times New Roman" w:cs="Times New Roman"/>
                <w:szCs w:val="22"/>
              </w:rPr>
              <w:t xml:space="preserve"> monitoring </w:t>
            </w:r>
            <w:proofErr w:type="spellStart"/>
            <w:r w:rsidRPr="00FC3B41">
              <w:rPr>
                <w:rFonts w:ascii="Times New Roman" w:hAnsi="Times New Roman" w:cs="Times New Roman"/>
                <w:szCs w:val="22"/>
              </w:rPr>
              <w:t>akuakultur</w:t>
            </w:r>
            <w:proofErr w:type="spellEnd"/>
            <w:r w:rsidRPr="00FC3B41">
              <w:rPr>
                <w:rFonts w:ascii="Times New Roman" w:hAnsi="Times New Roman" w:cs="Times New Roman"/>
                <w:szCs w:val="22"/>
              </w:rPr>
              <w:t xml:space="preserve"> modern </w:t>
            </w:r>
            <w:proofErr w:type="spellStart"/>
            <w:r w:rsidRPr="00FC3B41">
              <w:rPr>
                <w:rFonts w:ascii="Times New Roman" w:hAnsi="Times New Roman" w:cs="Times New Roman"/>
                <w:szCs w:val="22"/>
              </w:rPr>
              <w:t>masih</w:t>
            </w:r>
            <w:proofErr w:type="spellEnd"/>
            <w:r w:rsidRPr="00FC3B41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FC3B41">
              <w:rPr>
                <w:rFonts w:ascii="Times New Roman" w:hAnsi="Times New Roman" w:cs="Times New Roman"/>
                <w:szCs w:val="22"/>
              </w:rPr>
              <w:t>menghadapi</w:t>
            </w:r>
            <w:proofErr w:type="spellEnd"/>
            <w:r w:rsidRPr="00FC3B41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FC3B41">
              <w:rPr>
                <w:rFonts w:ascii="Times New Roman" w:hAnsi="Times New Roman" w:cs="Times New Roman"/>
                <w:szCs w:val="22"/>
              </w:rPr>
              <w:t>berbagai</w:t>
            </w:r>
            <w:proofErr w:type="spellEnd"/>
            <w:r w:rsidRPr="00FC3B41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FC3B41">
              <w:rPr>
                <w:rFonts w:ascii="Times New Roman" w:hAnsi="Times New Roman" w:cs="Times New Roman"/>
                <w:szCs w:val="22"/>
              </w:rPr>
              <w:t>tantangan</w:t>
            </w:r>
            <w:proofErr w:type="spellEnd"/>
            <w:r w:rsidRPr="00FC3B41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FC3B41">
              <w:rPr>
                <w:rFonts w:ascii="Times New Roman" w:hAnsi="Times New Roman" w:cs="Times New Roman"/>
                <w:szCs w:val="22"/>
              </w:rPr>
              <w:t>signifikan</w:t>
            </w:r>
            <w:proofErr w:type="spellEnd"/>
            <w:r w:rsidRPr="00FC3B41">
              <w:rPr>
                <w:rFonts w:ascii="Times New Roman" w:hAnsi="Times New Roman" w:cs="Times New Roman"/>
                <w:szCs w:val="22"/>
              </w:rPr>
              <w:t xml:space="preserve"> yang </w:t>
            </w:r>
            <w:proofErr w:type="spellStart"/>
            <w:r w:rsidRPr="00FC3B41">
              <w:rPr>
                <w:rFonts w:ascii="Times New Roman" w:hAnsi="Times New Roman" w:cs="Times New Roman"/>
                <w:szCs w:val="22"/>
              </w:rPr>
              <w:t>menghambat</w:t>
            </w:r>
            <w:proofErr w:type="spellEnd"/>
            <w:r w:rsidRPr="00FC3B41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FC3B41">
              <w:rPr>
                <w:rFonts w:ascii="Times New Roman" w:hAnsi="Times New Roman" w:cs="Times New Roman"/>
                <w:szCs w:val="22"/>
              </w:rPr>
              <w:t>efisiensi</w:t>
            </w:r>
            <w:proofErr w:type="spellEnd"/>
            <w:r w:rsidRPr="00FC3B41">
              <w:rPr>
                <w:rFonts w:ascii="Times New Roman" w:hAnsi="Times New Roman" w:cs="Times New Roman"/>
                <w:szCs w:val="22"/>
              </w:rPr>
              <w:t xml:space="preserve"> dan </w:t>
            </w:r>
            <w:proofErr w:type="spellStart"/>
            <w:r w:rsidRPr="00FC3B41">
              <w:rPr>
                <w:rFonts w:ascii="Times New Roman" w:hAnsi="Times New Roman" w:cs="Times New Roman"/>
                <w:szCs w:val="22"/>
              </w:rPr>
              <w:t>akurasi</w:t>
            </w:r>
            <w:proofErr w:type="spellEnd"/>
            <w:r w:rsidRPr="00FC3B41">
              <w:rPr>
                <w:rFonts w:ascii="Times New Roman" w:hAnsi="Times New Roman" w:cs="Times New Roman"/>
                <w:szCs w:val="22"/>
              </w:rPr>
              <w:t xml:space="preserve">. Proses manual </w:t>
            </w:r>
            <w:proofErr w:type="spellStart"/>
            <w:r w:rsidRPr="00FC3B41">
              <w:rPr>
                <w:rFonts w:ascii="Times New Roman" w:hAnsi="Times New Roman" w:cs="Times New Roman"/>
                <w:szCs w:val="22"/>
              </w:rPr>
              <w:t>seperti</w:t>
            </w:r>
            <w:proofErr w:type="spellEnd"/>
            <w:r w:rsidRPr="00FC3B41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FC3B41">
              <w:rPr>
                <w:rFonts w:ascii="Times New Roman" w:hAnsi="Times New Roman" w:cs="Times New Roman"/>
                <w:szCs w:val="22"/>
              </w:rPr>
              <w:t>pengukuran</w:t>
            </w:r>
            <w:proofErr w:type="spellEnd"/>
            <w:r w:rsidRPr="00FC3B41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FC3B41">
              <w:rPr>
                <w:rFonts w:ascii="Times New Roman" w:hAnsi="Times New Roman" w:cs="Times New Roman"/>
                <w:szCs w:val="22"/>
              </w:rPr>
              <w:t>morfometrik</w:t>
            </w:r>
            <w:proofErr w:type="spellEnd"/>
            <w:r w:rsidRPr="00FC3B41">
              <w:rPr>
                <w:rFonts w:ascii="Times New Roman" w:hAnsi="Times New Roman" w:cs="Times New Roman"/>
                <w:szCs w:val="22"/>
              </w:rPr>
              <w:t xml:space="preserve">, </w:t>
            </w:r>
            <w:proofErr w:type="spellStart"/>
            <w:r w:rsidRPr="00FC3B41">
              <w:rPr>
                <w:rFonts w:ascii="Times New Roman" w:hAnsi="Times New Roman" w:cs="Times New Roman"/>
                <w:szCs w:val="22"/>
              </w:rPr>
              <w:t>penentuan</w:t>
            </w:r>
            <w:proofErr w:type="spellEnd"/>
            <w:r w:rsidRPr="00FC3B41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FC3B41">
              <w:rPr>
                <w:rFonts w:ascii="Times New Roman" w:hAnsi="Times New Roman" w:cs="Times New Roman"/>
                <w:szCs w:val="22"/>
              </w:rPr>
              <w:t>kesegaran</w:t>
            </w:r>
            <w:proofErr w:type="spellEnd"/>
            <w:r w:rsidRPr="00FC3B41">
              <w:rPr>
                <w:rFonts w:ascii="Times New Roman" w:hAnsi="Times New Roman" w:cs="Times New Roman"/>
                <w:szCs w:val="22"/>
              </w:rPr>
              <w:t xml:space="preserve">, dan </w:t>
            </w:r>
            <w:proofErr w:type="spellStart"/>
            <w:r w:rsidRPr="00FC3B41">
              <w:rPr>
                <w:rFonts w:ascii="Times New Roman" w:hAnsi="Times New Roman" w:cs="Times New Roman"/>
                <w:szCs w:val="22"/>
              </w:rPr>
              <w:t>manajemen</w:t>
            </w:r>
            <w:proofErr w:type="spellEnd"/>
            <w:r w:rsidRPr="00FC3B41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FC3B41">
              <w:rPr>
                <w:rFonts w:ascii="Times New Roman" w:hAnsi="Times New Roman" w:cs="Times New Roman"/>
                <w:szCs w:val="22"/>
              </w:rPr>
              <w:t>operasional</w:t>
            </w:r>
            <w:proofErr w:type="spellEnd"/>
            <w:r w:rsidRPr="00FC3B41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FC3B41">
              <w:rPr>
                <w:rFonts w:ascii="Times New Roman" w:hAnsi="Times New Roman" w:cs="Times New Roman"/>
                <w:szCs w:val="22"/>
              </w:rPr>
              <w:t>secara</w:t>
            </w:r>
            <w:proofErr w:type="spellEnd"/>
            <w:r w:rsidRPr="00FC3B41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FC3B41">
              <w:rPr>
                <w:rFonts w:ascii="Times New Roman" w:hAnsi="Times New Roman" w:cs="Times New Roman"/>
                <w:szCs w:val="22"/>
              </w:rPr>
              <w:t>keseluruhan</w:t>
            </w:r>
            <w:proofErr w:type="spellEnd"/>
            <w:r w:rsidRPr="00FC3B41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FC3B41">
              <w:rPr>
                <w:rFonts w:ascii="Times New Roman" w:hAnsi="Times New Roman" w:cs="Times New Roman"/>
                <w:szCs w:val="22"/>
              </w:rPr>
              <w:t>terbukti</w:t>
            </w:r>
            <w:proofErr w:type="spellEnd"/>
            <w:r w:rsidRPr="00FC3B41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FC3B41">
              <w:rPr>
                <w:rFonts w:ascii="Times New Roman" w:hAnsi="Times New Roman" w:cs="Times New Roman"/>
                <w:szCs w:val="22"/>
              </w:rPr>
              <w:t>lambat</w:t>
            </w:r>
            <w:proofErr w:type="spellEnd"/>
            <w:r w:rsidRPr="00FC3B41">
              <w:rPr>
                <w:rFonts w:ascii="Times New Roman" w:hAnsi="Times New Roman" w:cs="Times New Roman"/>
                <w:szCs w:val="22"/>
              </w:rPr>
              <w:t xml:space="preserve">, </w:t>
            </w:r>
            <w:proofErr w:type="spellStart"/>
            <w:r w:rsidRPr="00FC3B41">
              <w:rPr>
                <w:rFonts w:ascii="Times New Roman" w:hAnsi="Times New Roman" w:cs="Times New Roman"/>
                <w:szCs w:val="22"/>
              </w:rPr>
              <w:t>padat</w:t>
            </w:r>
            <w:proofErr w:type="spellEnd"/>
            <w:r w:rsidRPr="00FC3B41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FC3B41">
              <w:rPr>
                <w:rFonts w:ascii="Times New Roman" w:hAnsi="Times New Roman" w:cs="Times New Roman"/>
                <w:szCs w:val="22"/>
              </w:rPr>
              <w:t>karya</w:t>
            </w:r>
            <w:proofErr w:type="spellEnd"/>
            <w:r w:rsidRPr="00FC3B41">
              <w:rPr>
                <w:rFonts w:ascii="Times New Roman" w:hAnsi="Times New Roman" w:cs="Times New Roman"/>
                <w:szCs w:val="22"/>
              </w:rPr>
              <w:t xml:space="preserve">, </w:t>
            </w:r>
            <w:proofErr w:type="spellStart"/>
            <w:r w:rsidRPr="00FC3B41">
              <w:rPr>
                <w:rFonts w:ascii="Times New Roman" w:hAnsi="Times New Roman" w:cs="Times New Roman"/>
                <w:szCs w:val="22"/>
              </w:rPr>
              <w:t>subjektif</w:t>
            </w:r>
            <w:proofErr w:type="spellEnd"/>
            <w:r w:rsidRPr="00FC3B41">
              <w:rPr>
                <w:rFonts w:ascii="Times New Roman" w:hAnsi="Times New Roman" w:cs="Times New Roman"/>
                <w:szCs w:val="22"/>
              </w:rPr>
              <w:t xml:space="preserve">, dan </w:t>
            </w:r>
            <w:proofErr w:type="spellStart"/>
            <w:r w:rsidRPr="00FC3B41">
              <w:rPr>
                <w:rFonts w:ascii="Times New Roman" w:hAnsi="Times New Roman" w:cs="Times New Roman"/>
                <w:szCs w:val="22"/>
              </w:rPr>
              <w:t>seringkali</w:t>
            </w:r>
            <w:proofErr w:type="spellEnd"/>
            <w:r w:rsidRPr="00FC3B41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FC3B41">
              <w:rPr>
                <w:rFonts w:ascii="Times New Roman" w:hAnsi="Times New Roman" w:cs="Times New Roman"/>
                <w:szCs w:val="22"/>
              </w:rPr>
              <w:t>tidak</w:t>
            </w:r>
            <w:proofErr w:type="spellEnd"/>
            <w:r w:rsidRPr="00FC3B41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FC3B41">
              <w:rPr>
                <w:rFonts w:ascii="Times New Roman" w:hAnsi="Times New Roman" w:cs="Times New Roman"/>
                <w:szCs w:val="22"/>
              </w:rPr>
              <w:t>akurat</w:t>
            </w:r>
            <w:proofErr w:type="spellEnd"/>
            <w:r w:rsidRPr="00FC3B41">
              <w:rPr>
                <w:rFonts w:ascii="Times New Roman" w:hAnsi="Times New Roman" w:cs="Times New Roman"/>
                <w:szCs w:val="22"/>
              </w:rPr>
              <w:t xml:space="preserve">. </w:t>
            </w:r>
            <w:proofErr w:type="spellStart"/>
            <w:r w:rsidRPr="00FC3B41">
              <w:rPr>
                <w:rFonts w:ascii="Times New Roman" w:hAnsi="Times New Roman" w:cs="Times New Roman"/>
                <w:szCs w:val="22"/>
              </w:rPr>
              <w:t>Meskipun</w:t>
            </w:r>
            <w:proofErr w:type="spellEnd"/>
            <w:r w:rsidRPr="00FC3B41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FC3B41">
              <w:rPr>
                <w:rFonts w:ascii="Times New Roman" w:hAnsi="Times New Roman" w:cs="Times New Roman"/>
                <w:szCs w:val="22"/>
              </w:rPr>
              <w:t>solusi</w:t>
            </w:r>
            <w:proofErr w:type="spellEnd"/>
            <w:r w:rsidRPr="00FC3B41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FC3B41">
              <w:rPr>
                <w:rFonts w:ascii="Times New Roman" w:hAnsi="Times New Roman" w:cs="Times New Roman"/>
                <w:szCs w:val="22"/>
              </w:rPr>
              <w:t>berbasis</w:t>
            </w:r>
            <w:proofErr w:type="spellEnd"/>
            <w:r w:rsidRPr="00FC3B41">
              <w:rPr>
                <w:rFonts w:ascii="Times New Roman" w:hAnsi="Times New Roman" w:cs="Times New Roman"/>
                <w:szCs w:val="22"/>
              </w:rPr>
              <w:t xml:space="preserve"> </w:t>
            </w:r>
            <w:r w:rsidRPr="00FC3B41">
              <w:rPr>
                <w:rFonts w:ascii="Times New Roman" w:hAnsi="Times New Roman" w:cs="Times New Roman"/>
                <w:i/>
                <w:iCs/>
                <w:szCs w:val="22"/>
              </w:rPr>
              <w:t>computer vision</w:t>
            </w:r>
            <w:r w:rsidRPr="00FC3B41">
              <w:rPr>
                <w:rFonts w:ascii="Times New Roman" w:hAnsi="Times New Roman" w:cs="Times New Roman"/>
                <w:szCs w:val="22"/>
              </w:rPr>
              <w:t xml:space="preserve"> dan </w:t>
            </w:r>
            <w:r w:rsidRPr="00FC3B41">
              <w:rPr>
                <w:rFonts w:ascii="Times New Roman" w:hAnsi="Times New Roman" w:cs="Times New Roman"/>
                <w:i/>
                <w:iCs/>
                <w:szCs w:val="22"/>
              </w:rPr>
              <w:t>deep learning</w:t>
            </w:r>
            <w:r w:rsidRPr="00FC3B41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FC3B41">
              <w:rPr>
                <w:rFonts w:ascii="Times New Roman" w:hAnsi="Times New Roman" w:cs="Times New Roman"/>
                <w:szCs w:val="22"/>
              </w:rPr>
              <w:t>menawarkan</w:t>
            </w:r>
            <w:proofErr w:type="spellEnd"/>
            <w:r w:rsidRPr="00FC3B41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FC3B41">
              <w:rPr>
                <w:rFonts w:ascii="Times New Roman" w:hAnsi="Times New Roman" w:cs="Times New Roman"/>
                <w:szCs w:val="22"/>
              </w:rPr>
              <w:t>potensi</w:t>
            </w:r>
            <w:proofErr w:type="spellEnd"/>
            <w:r w:rsidRPr="00FC3B41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FC3B41">
              <w:rPr>
                <w:rFonts w:ascii="Times New Roman" w:hAnsi="Times New Roman" w:cs="Times New Roman"/>
                <w:szCs w:val="22"/>
              </w:rPr>
              <w:t>besar</w:t>
            </w:r>
            <w:proofErr w:type="spellEnd"/>
            <w:r w:rsidRPr="00FC3B41">
              <w:rPr>
                <w:rFonts w:ascii="Times New Roman" w:hAnsi="Times New Roman" w:cs="Times New Roman"/>
                <w:szCs w:val="22"/>
              </w:rPr>
              <w:t xml:space="preserve">, </w:t>
            </w:r>
            <w:proofErr w:type="spellStart"/>
            <w:r w:rsidRPr="00FC3B41">
              <w:rPr>
                <w:rFonts w:ascii="Times New Roman" w:hAnsi="Times New Roman" w:cs="Times New Roman"/>
                <w:szCs w:val="22"/>
              </w:rPr>
              <w:t>performanya</w:t>
            </w:r>
            <w:proofErr w:type="spellEnd"/>
            <w:r w:rsidRPr="00FC3B41">
              <w:rPr>
                <w:rFonts w:ascii="Times New Roman" w:hAnsi="Times New Roman" w:cs="Times New Roman"/>
                <w:szCs w:val="22"/>
              </w:rPr>
              <w:t xml:space="preserve"> sangat </w:t>
            </w:r>
            <w:proofErr w:type="spellStart"/>
            <w:r w:rsidRPr="00FC3B41">
              <w:rPr>
                <w:rFonts w:ascii="Times New Roman" w:hAnsi="Times New Roman" w:cs="Times New Roman"/>
                <w:szCs w:val="22"/>
              </w:rPr>
              <w:t>bergantung</w:t>
            </w:r>
            <w:proofErr w:type="spellEnd"/>
            <w:r w:rsidRPr="00FC3B41">
              <w:rPr>
                <w:rFonts w:ascii="Times New Roman" w:hAnsi="Times New Roman" w:cs="Times New Roman"/>
                <w:szCs w:val="22"/>
              </w:rPr>
              <w:t xml:space="preserve"> pada </w:t>
            </w:r>
            <w:proofErr w:type="spellStart"/>
            <w:r w:rsidRPr="00FC3B41">
              <w:rPr>
                <w:rFonts w:ascii="Times New Roman" w:hAnsi="Times New Roman" w:cs="Times New Roman"/>
                <w:szCs w:val="22"/>
              </w:rPr>
              <w:t>pemilihan</w:t>
            </w:r>
            <w:proofErr w:type="spellEnd"/>
            <w:r w:rsidRPr="00FC3B41">
              <w:rPr>
                <w:rFonts w:ascii="Times New Roman" w:hAnsi="Times New Roman" w:cs="Times New Roman"/>
                <w:szCs w:val="22"/>
              </w:rPr>
              <w:t xml:space="preserve"> model yang </w:t>
            </w:r>
            <w:proofErr w:type="spellStart"/>
            <w:r w:rsidRPr="00FC3B41">
              <w:rPr>
                <w:rFonts w:ascii="Times New Roman" w:hAnsi="Times New Roman" w:cs="Times New Roman"/>
                <w:szCs w:val="22"/>
              </w:rPr>
              <w:t>tepat</w:t>
            </w:r>
            <w:proofErr w:type="spellEnd"/>
            <w:r w:rsidRPr="00FC3B41">
              <w:rPr>
                <w:rFonts w:ascii="Times New Roman" w:hAnsi="Times New Roman" w:cs="Times New Roman"/>
                <w:szCs w:val="22"/>
              </w:rPr>
              <w:t xml:space="preserve"> dan </w:t>
            </w:r>
            <w:proofErr w:type="spellStart"/>
            <w:r w:rsidRPr="00FC3B41">
              <w:rPr>
                <w:rFonts w:ascii="Times New Roman" w:hAnsi="Times New Roman" w:cs="Times New Roman"/>
                <w:szCs w:val="22"/>
              </w:rPr>
              <w:t>optimasi</w:t>
            </w:r>
            <w:proofErr w:type="spellEnd"/>
            <w:r w:rsidRPr="00FC3B41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FC3B41">
              <w:rPr>
                <w:rFonts w:ascii="Times New Roman" w:hAnsi="Times New Roman" w:cs="Times New Roman"/>
                <w:szCs w:val="22"/>
              </w:rPr>
              <w:t>sistematis</w:t>
            </w:r>
            <w:proofErr w:type="spellEnd"/>
            <w:r w:rsidRPr="00FC3B41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FC3B41">
              <w:rPr>
                <w:rFonts w:ascii="Times New Roman" w:hAnsi="Times New Roman" w:cs="Times New Roman"/>
                <w:szCs w:val="22"/>
              </w:rPr>
              <w:t>untuk</w:t>
            </w:r>
            <w:proofErr w:type="spellEnd"/>
            <w:r w:rsidRPr="00FC3B41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FC3B41">
              <w:rPr>
                <w:rFonts w:ascii="Times New Roman" w:hAnsi="Times New Roman" w:cs="Times New Roman"/>
                <w:szCs w:val="22"/>
              </w:rPr>
              <w:t>dapat</w:t>
            </w:r>
            <w:proofErr w:type="spellEnd"/>
            <w:r w:rsidRPr="00FC3B41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FC3B41">
              <w:rPr>
                <w:rFonts w:ascii="Times New Roman" w:hAnsi="Times New Roman" w:cs="Times New Roman"/>
                <w:szCs w:val="22"/>
              </w:rPr>
              <w:t>bekerja</w:t>
            </w:r>
            <w:proofErr w:type="spellEnd"/>
            <w:r w:rsidRPr="00FC3B41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FC3B41">
              <w:rPr>
                <w:rFonts w:ascii="Times New Roman" w:hAnsi="Times New Roman" w:cs="Times New Roman"/>
                <w:szCs w:val="22"/>
              </w:rPr>
              <w:t>secara</w:t>
            </w:r>
            <w:proofErr w:type="spellEnd"/>
            <w:r w:rsidRPr="00FC3B41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FC3B41">
              <w:rPr>
                <w:rFonts w:ascii="Times New Roman" w:hAnsi="Times New Roman" w:cs="Times New Roman"/>
                <w:szCs w:val="22"/>
              </w:rPr>
              <w:t>andal</w:t>
            </w:r>
            <w:proofErr w:type="spellEnd"/>
            <w:r w:rsidRPr="00FC3B41">
              <w:rPr>
                <w:rFonts w:ascii="Times New Roman" w:hAnsi="Times New Roman" w:cs="Times New Roman"/>
                <w:szCs w:val="22"/>
              </w:rPr>
              <w:t xml:space="preserve"> di </w:t>
            </w:r>
            <w:proofErr w:type="spellStart"/>
            <w:r w:rsidRPr="00FC3B41">
              <w:rPr>
                <w:rFonts w:ascii="Times New Roman" w:hAnsi="Times New Roman" w:cs="Times New Roman"/>
                <w:szCs w:val="22"/>
              </w:rPr>
              <w:t>lapangan</w:t>
            </w:r>
            <w:proofErr w:type="spellEnd"/>
            <w:r w:rsidRPr="00FC3B41">
              <w:rPr>
                <w:rFonts w:ascii="Times New Roman" w:hAnsi="Times New Roman" w:cs="Times New Roman"/>
                <w:szCs w:val="22"/>
              </w:rPr>
              <w:t xml:space="preserve">, </w:t>
            </w:r>
            <w:proofErr w:type="spellStart"/>
            <w:r w:rsidRPr="00FC3B41">
              <w:rPr>
                <w:rFonts w:ascii="Times New Roman" w:hAnsi="Times New Roman" w:cs="Times New Roman"/>
                <w:szCs w:val="22"/>
              </w:rPr>
              <w:t>terutama</w:t>
            </w:r>
            <w:proofErr w:type="spellEnd"/>
            <w:r w:rsidRPr="00FC3B41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FC3B41">
              <w:rPr>
                <w:rFonts w:ascii="Times New Roman" w:hAnsi="Times New Roman" w:cs="Times New Roman"/>
                <w:szCs w:val="22"/>
              </w:rPr>
              <w:t>dalam</w:t>
            </w:r>
            <w:proofErr w:type="spellEnd"/>
            <w:r w:rsidRPr="00FC3B41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FC3B41">
              <w:rPr>
                <w:rFonts w:ascii="Times New Roman" w:hAnsi="Times New Roman" w:cs="Times New Roman"/>
                <w:szCs w:val="22"/>
              </w:rPr>
              <w:t>membangun</w:t>
            </w:r>
            <w:proofErr w:type="spellEnd"/>
            <w:r w:rsidRPr="00FC3B41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FC3B41">
              <w:rPr>
                <w:rFonts w:ascii="Times New Roman" w:hAnsi="Times New Roman" w:cs="Times New Roman"/>
                <w:szCs w:val="22"/>
              </w:rPr>
              <w:t>sistem</w:t>
            </w:r>
            <w:proofErr w:type="spellEnd"/>
            <w:r w:rsidRPr="00FC3B41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FC3B41">
              <w:rPr>
                <w:rFonts w:ascii="Times New Roman" w:hAnsi="Times New Roman" w:cs="Times New Roman"/>
                <w:szCs w:val="22"/>
              </w:rPr>
              <w:t>terintegrasi</w:t>
            </w:r>
            <w:proofErr w:type="spellEnd"/>
            <w:r w:rsidRPr="00FC3B41">
              <w:rPr>
                <w:rFonts w:ascii="Times New Roman" w:hAnsi="Times New Roman" w:cs="Times New Roman"/>
                <w:szCs w:val="22"/>
              </w:rPr>
              <w:t xml:space="preserve"> yang </w:t>
            </w:r>
            <w:proofErr w:type="spellStart"/>
            <w:r w:rsidRPr="00FC3B41">
              <w:rPr>
                <w:rFonts w:ascii="Times New Roman" w:hAnsi="Times New Roman" w:cs="Times New Roman"/>
                <w:szCs w:val="22"/>
              </w:rPr>
              <w:t>mampu</w:t>
            </w:r>
            <w:proofErr w:type="spellEnd"/>
            <w:r w:rsidRPr="00FC3B41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FC3B41">
              <w:rPr>
                <w:rFonts w:ascii="Times New Roman" w:hAnsi="Times New Roman" w:cs="Times New Roman"/>
                <w:szCs w:val="22"/>
              </w:rPr>
              <w:t>melakukan</w:t>
            </w:r>
            <w:proofErr w:type="spellEnd"/>
            <w:r w:rsidRPr="00FC3B41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FC3B41">
              <w:rPr>
                <w:rFonts w:ascii="Times New Roman" w:hAnsi="Times New Roman" w:cs="Times New Roman"/>
                <w:szCs w:val="22"/>
              </w:rPr>
              <w:t>berbagai</w:t>
            </w:r>
            <w:proofErr w:type="spellEnd"/>
            <w:r w:rsidRPr="00FC3B41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FC3B41">
              <w:rPr>
                <w:rFonts w:ascii="Times New Roman" w:hAnsi="Times New Roman" w:cs="Times New Roman"/>
                <w:szCs w:val="22"/>
              </w:rPr>
              <w:t>fungsi</w:t>
            </w:r>
            <w:proofErr w:type="spellEnd"/>
            <w:r w:rsidRPr="00FC3B41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FC3B41">
              <w:rPr>
                <w:rFonts w:ascii="Times New Roman" w:hAnsi="Times New Roman" w:cs="Times New Roman"/>
                <w:szCs w:val="22"/>
              </w:rPr>
              <w:t>analisis</w:t>
            </w:r>
            <w:proofErr w:type="spellEnd"/>
            <w:r w:rsidRPr="00FC3B41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FC3B41">
              <w:rPr>
                <w:rFonts w:ascii="Times New Roman" w:hAnsi="Times New Roman" w:cs="Times New Roman"/>
                <w:szCs w:val="22"/>
              </w:rPr>
              <w:t>sekaligus</w:t>
            </w:r>
            <w:proofErr w:type="spellEnd"/>
            <w:r w:rsidRPr="00FC3B41">
              <w:rPr>
                <w:rFonts w:ascii="Times New Roman" w:hAnsi="Times New Roman" w:cs="Times New Roman"/>
                <w:szCs w:val="22"/>
              </w:rPr>
              <w:t>.</w:t>
            </w:r>
          </w:p>
        </w:tc>
        <w:tc>
          <w:tcPr>
            <w:tcW w:w="4354" w:type="dxa"/>
            <w:vAlign w:val="center"/>
          </w:tcPr>
          <w:p w14:paraId="270A2571" w14:textId="16D61938" w:rsidR="004E3B56" w:rsidRPr="00FC3B41" w:rsidRDefault="004E3B56" w:rsidP="00F64CEF">
            <w:pPr>
              <w:pStyle w:val="ListParagraph"/>
              <w:ind w:left="0"/>
              <w:rPr>
                <w:rFonts w:ascii="Times New Roman" w:hAnsi="Times New Roman" w:cs="Times New Roman"/>
                <w:szCs w:val="22"/>
              </w:rPr>
            </w:pPr>
            <w:r w:rsidRPr="00FC3B41">
              <w:rPr>
                <w:rFonts w:ascii="Times New Roman" w:hAnsi="Times New Roman" w:cs="Times New Roman"/>
                <w:szCs w:val="22"/>
              </w:rPr>
              <w:t>"</w:t>
            </w:r>
            <w:r w:rsidRPr="00FC3B41">
              <w:rPr>
                <w:rFonts w:ascii="Times New Roman" w:hAnsi="Times New Roman" w:cs="Times New Roman"/>
                <w:i/>
                <w:iCs/>
                <w:szCs w:val="22"/>
              </w:rPr>
              <w:t>Subjective and objective tests used to determine the fish deterioration process require specialized skills and time, making them inefficient for use by the general public in markets.</w:t>
            </w:r>
            <w:r w:rsidRPr="00FC3B41">
              <w:rPr>
                <w:rFonts w:ascii="Times New Roman" w:hAnsi="Times New Roman" w:cs="Times New Roman"/>
                <w:szCs w:val="22"/>
              </w:rPr>
              <w:t>" (Anas, D. F., et al., 2024)</w:t>
            </w:r>
          </w:p>
        </w:tc>
      </w:tr>
      <w:tr w:rsidR="004E3B56" w:rsidRPr="00FC3B41" w14:paraId="00C3E58E" w14:textId="77777777" w:rsidTr="00FC3B41">
        <w:tc>
          <w:tcPr>
            <w:tcW w:w="4004" w:type="dxa"/>
            <w:vMerge/>
            <w:vAlign w:val="center"/>
          </w:tcPr>
          <w:p w14:paraId="1F8E564A" w14:textId="60B5AA88" w:rsidR="004E3B56" w:rsidRPr="00FC3B41" w:rsidRDefault="004E3B56" w:rsidP="00F64CEF">
            <w:pPr>
              <w:pStyle w:val="ListParagraph"/>
              <w:ind w:left="0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4354" w:type="dxa"/>
            <w:vAlign w:val="center"/>
          </w:tcPr>
          <w:p w14:paraId="329106F0" w14:textId="2D104ECB" w:rsidR="004E3B56" w:rsidRPr="00FC3B41" w:rsidRDefault="004E3B56" w:rsidP="00F64CEF">
            <w:pPr>
              <w:pStyle w:val="ListParagraph"/>
              <w:ind w:left="0"/>
              <w:rPr>
                <w:rFonts w:ascii="Times New Roman" w:hAnsi="Times New Roman" w:cs="Times New Roman"/>
                <w:szCs w:val="22"/>
              </w:rPr>
            </w:pPr>
            <w:r w:rsidRPr="00FC3B41">
              <w:rPr>
                <w:rFonts w:ascii="Times New Roman" w:hAnsi="Times New Roman" w:cs="Times New Roman"/>
                <w:szCs w:val="22"/>
              </w:rPr>
              <w:t>"</w:t>
            </w:r>
            <w:r w:rsidRPr="00FC3B41">
              <w:rPr>
                <w:rFonts w:ascii="Times New Roman" w:hAnsi="Times New Roman" w:cs="Times New Roman"/>
                <w:i/>
                <w:iCs/>
                <w:szCs w:val="22"/>
              </w:rPr>
              <w:t xml:space="preserve">Emphasizing the role of hyperparameter optimization (HPO) techniques, this research aims to enhance the CNN model's performance in accurately detecting and classifying </w:t>
            </w:r>
            <w:proofErr w:type="spellStart"/>
            <w:r w:rsidRPr="00FC3B41">
              <w:rPr>
                <w:rFonts w:ascii="Times New Roman" w:hAnsi="Times New Roman" w:cs="Times New Roman"/>
                <w:i/>
                <w:iCs/>
                <w:szCs w:val="22"/>
              </w:rPr>
              <w:t>cyber attacks</w:t>
            </w:r>
            <w:proofErr w:type="spellEnd"/>
            <w:r w:rsidRPr="00FC3B41">
              <w:rPr>
                <w:rFonts w:ascii="Times New Roman" w:hAnsi="Times New Roman" w:cs="Times New Roman"/>
                <w:i/>
                <w:iCs/>
                <w:szCs w:val="22"/>
              </w:rPr>
              <w:t>.</w:t>
            </w:r>
            <w:r w:rsidRPr="00FC3B41">
              <w:rPr>
                <w:rFonts w:ascii="Times New Roman" w:hAnsi="Times New Roman" w:cs="Times New Roman"/>
                <w:szCs w:val="22"/>
              </w:rPr>
              <w:t>" (</w:t>
            </w:r>
            <w:proofErr w:type="spellStart"/>
            <w:r w:rsidRPr="00FC3B41">
              <w:rPr>
                <w:rFonts w:ascii="Times New Roman" w:hAnsi="Times New Roman" w:cs="Times New Roman"/>
                <w:szCs w:val="22"/>
              </w:rPr>
              <w:t>Adnyana</w:t>
            </w:r>
            <w:proofErr w:type="spellEnd"/>
            <w:r w:rsidRPr="00FC3B41">
              <w:rPr>
                <w:rFonts w:ascii="Times New Roman" w:hAnsi="Times New Roman" w:cs="Times New Roman"/>
                <w:szCs w:val="22"/>
              </w:rPr>
              <w:t>, I G., et al., 2024)</w:t>
            </w:r>
          </w:p>
        </w:tc>
      </w:tr>
      <w:tr w:rsidR="004E3B56" w:rsidRPr="00FC3B41" w14:paraId="1EA9356A" w14:textId="77777777" w:rsidTr="00FC3B41">
        <w:tc>
          <w:tcPr>
            <w:tcW w:w="4004" w:type="dxa"/>
            <w:vMerge/>
            <w:vAlign w:val="center"/>
          </w:tcPr>
          <w:p w14:paraId="764A2D2F" w14:textId="345C1838" w:rsidR="004E3B56" w:rsidRPr="00FC3B41" w:rsidRDefault="004E3B56" w:rsidP="00F64CEF">
            <w:pPr>
              <w:pStyle w:val="ListParagraph"/>
              <w:ind w:left="0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4354" w:type="dxa"/>
            <w:vAlign w:val="center"/>
          </w:tcPr>
          <w:p w14:paraId="16B4518C" w14:textId="65EE60D6" w:rsidR="004E3B56" w:rsidRPr="00FC3B41" w:rsidRDefault="004E3B56" w:rsidP="00F64CEF">
            <w:pPr>
              <w:pStyle w:val="ListParagraph"/>
              <w:ind w:left="0"/>
              <w:rPr>
                <w:rFonts w:ascii="Times New Roman" w:hAnsi="Times New Roman" w:cs="Times New Roman"/>
                <w:szCs w:val="22"/>
              </w:rPr>
            </w:pPr>
            <w:r w:rsidRPr="00FC3B41">
              <w:rPr>
                <w:rFonts w:ascii="Times New Roman" w:hAnsi="Times New Roman" w:cs="Times New Roman"/>
                <w:szCs w:val="22"/>
              </w:rPr>
              <w:t>"</w:t>
            </w:r>
            <w:proofErr w:type="spellStart"/>
            <w:r w:rsidRPr="00FC3B41">
              <w:rPr>
                <w:rFonts w:ascii="Times New Roman" w:hAnsi="Times New Roman" w:cs="Times New Roman"/>
                <w:i/>
                <w:iCs/>
                <w:szCs w:val="22"/>
              </w:rPr>
              <w:t>Manajemen</w:t>
            </w:r>
            <w:proofErr w:type="spellEnd"/>
            <w:r w:rsidRPr="00FC3B41">
              <w:rPr>
                <w:rFonts w:ascii="Times New Roman" w:hAnsi="Times New Roman" w:cs="Times New Roman"/>
                <w:i/>
                <w:iCs/>
                <w:szCs w:val="22"/>
              </w:rPr>
              <w:t xml:space="preserve"> </w:t>
            </w:r>
            <w:proofErr w:type="spellStart"/>
            <w:r w:rsidRPr="00FC3B41">
              <w:rPr>
                <w:rFonts w:ascii="Times New Roman" w:hAnsi="Times New Roman" w:cs="Times New Roman"/>
                <w:i/>
                <w:iCs/>
                <w:szCs w:val="22"/>
              </w:rPr>
              <w:t>akuakultur</w:t>
            </w:r>
            <w:proofErr w:type="spellEnd"/>
            <w:r w:rsidRPr="00FC3B41">
              <w:rPr>
                <w:rFonts w:ascii="Times New Roman" w:hAnsi="Times New Roman" w:cs="Times New Roman"/>
                <w:i/>
                <w:iCs/>
                <w:szCs w:val="22"/>
              </w:rPr>
              <w:t xml:space="preserve"> </w:t>
            </w:r>
            <w:proofErr w:type="spellStart"/>
            <w:r w:rsidRPr="00FC3B41">
              <w:rPr>
                <w:rFonts w:ascii="Times New Roman" w:hAnsi="Times New Roman" w:cs="Times New Roman"/>
                <w:i/>
                <w:iCs/>
                <w:szCs w:val="22"/>
              </w:rPr>
              <w:t>tradisional</w:t>
            </w:r>
            <w:proofErr w:type="spellEnd"/>
            <w:r w:rsidRPr="00FC3B41">
              <w:rPr>
                <w:rFonts w:ascii="Times New Roman" w:hAnsi="Times New Roman" w:cs="Times New Roman"/>
                <w:i/>
                <w:iCs/>
                <w:szCs w:val="22"/>
              </w:rPr>
              <w:t xml:space="preserve"> (</w:t>
            </w:r>
            <w:proofErr w:type="spellStart"/>
            <w:r w:rsidRPr="00FC3B41">
              <w:rPr>
                <w:rFonts w:ascii="Times New Roman" w:hAnsi="Times New Roman" w:cs="Times New Roman"/>
                <w:i/>
                <w:iCs/>
                <w:szCs w:val="22"/>
              </w:rPr>
              <w:t>misalnya</w:t>
            </w:r>
            <w:proofErr w:type="spellEnd"/>
            <w:r w:rsidRPr="00FC3B41">
              <w:rPr>
                <w:rFonts w:ascii="Times New Roman" w:hAnsi="Times New Roman" w:cs="Times New Roman"/>
                <w:i/>
                <w:iCs/>
                <w:szCs w:val="22"/>
              </w:rPr>
              <w:t xml:space="preserve">, </w:t>
            </w:r>
            <w:proofErr w:type="spellStart"/>
            <w:r w:rsidRPr="00FC3B41">
              <w:rPr>
                <w:rFonts w:ascii="Times New Roman" w:hAnsi="Times New Roman" w:cs="Times New Roman"/>
                <w:i/>
                <w:iCs/>
                <w:szCs w:val="22"/>
              </w:rPr>
              <w:t>pemantauan</w:t>
            </w:r>
            <w:proofErr w:type="spellEnd"/>
            <w:r w:rsidRPr="00FC3B41">
              <w:rPr>
                <w:rFonts w:ascii="Times New Roman" w:hAnsi="Times New Roman" w:cs="Times New Roman"/>
                <w:i/>
                <w:iCs/>
                <w:szCs w:val="22"/>
              </w:rPr>
              <w:t xml:space="preserve"> </w:t>
            </w:r>
            <w:proofErr w:type="spellStart"/>
            <w:r w:rsidRPr="00FC3B41">
              <w:rPr>
                <w:rFonts w:ascii="Times New Roman" w:hAnsi="Times New Roman" w:cs="Times New Roman"/>
                <w:i/>
                <w:iCs/>
                <w:szCs w:val="22"/>
              </w:rPr>
              <w:t>pertumbuhan</w:t>
            </w:r>
            <w:proofErr w:type="spellEnd"/>
            <w:r w:rsidRPr="00FC3B41">
              <w:rPr>
                <w:rFonts w:ascii="Times New Roman" w:hAnsi="Times New Roman" w:cs="Times New Roman"/>
                <w:i/>
                <w:iCs/>
                <w:szCs w:val="22"/>
              </w:rPr>
              <w:t xml:space="preserve"> dan </w:t>
            </w:r>
            <w:proofErr w:type="spellStart"/>
            <w:r w:rsidRPr="00FC3B41">
              <w:rPr>
                <w:rFonts w:ascii="Times New Roman" w:hAnsi="Times New Roman" w:cs="Times New Roman"/>
                <w:i/>
                <w:iCs/>
                <w:szCs w:val="22"/>
              </w:rPr>
              <w:t>pemberian</w:t>
            </w:r>
            <w:proofErr w:type="spellEnd"/>
            <w:r w:rsidRPr="00FC3B41">
              <w:rPr>
                <w:rFonts w:ascii="Times New Roman" w:hAnsi="Times New Roman" w:cs="Times New Roman"/>
                <w:i/>
                <w:iCs/>
                <w:szCs w:val="22"/>
              </w:rPr>
              <w:t xml:space="preserve"> </w:t>
            </w:r>
            <w:proofErr w:type="spellStart"/>
            <w:r w:rsidRPr="00FC3B41">
              <w:rPr>
                <w:rFonts w:ascii="Times New Roman" w:hAnsi="Times New Roman" w:cs="Times New Roman"/>
                <w:i/>
                <w:iCs/>
                <w:szCs w:val="22"/>
              </w:rPr>
              <w:t>pakan</w:t>
            </w:r>
            <w:proofErr w:type="spellEnd"/>
            <w:r w:rsidRPr="00FC3B41">
              <w:rPr>
                <w:rFonts w:ascii="Times New Roman" w:hAnsi="Times New Roman" w:cs="Times New Roman"/>
                <w:i/>
                <w:iCs/>
                <w:szCs w:val="22"/>
              </w:rPr>
              <w:t xml:space="preserve">) </w:t>
            </w:r>
            <w:proofErr w:type="spellStart"/>
            <w:r w:rsidRPr="00FC3B41">
              <w:rPr>
                <w:rFonts w:ascii="Times New Roman" w:hAnsi="Times New Roman" w:cs="Times New Roman"/>
                <w:i/>
                <w:iCs/>
                <w:szCs w:val="22"/>
              </w:rPr>
              <w:t>bersifat</w:t>
            </w:r>
            <w:proofErr w:type="spellEnd"/>
            <w:r w:rsidRPr="00FC3B41">
              <w:rPr>
                <w:rFonts w:ascii="Times New Roman" w:hAnsi="Times New Roman" w:cs="Times New Roman"/>
                <w:i/>
                <w:iCs/>
                <w:szCs w:val="22"/>
              </w:rPr>
              <w:t xml:space="preserve"> manual, </w:t>
            </w:r>
            <w:proofErr w:type="spellStart"/>
            <w:r w:rsidRPr="00FC3B41">
              <w:rPr>
                <w:rFonts w:ascii="Times New Roman" w:hAnsi="Times New Roman" w:cs="Times New Roman"/>
                <w:i/>
                <w:iCs/>
                <w:szCs w:val="22"/>
              </w:rPr>
              <w:t>padat</w:t>
            </w:r>
            <w:proofErr w:type="spellEnd"/>
            <w:r w:rsidRPr="00FC3B41">
              <w:rPr>
                <w:rFonts w:ascii="Times New Roman" w:hAnsi="Times New Roman" w:cs="Times New Roman"/>
                <w:i/>
                <w:iCs/>
                <w:szCs w:val="22"/>
              </w:rPr>
              <w:t xml:space="preserve"> </w:t>
            </w:r>
            <w:proofErr w:type="spellStart"/>
            <w:r w:rsidRPr="00FC3B41">
              <w:rPr>
                <w:rFonts w:ascii="Times New Roman" w:hAnsi="Times New Roman" w:cs="Times New Roman"/>
                <w:i/>
                <w:iCs/>
                <w:szCs w:val="22"/>
              </w:rPr>
              <w:t>karya</w:t>
            </w:r>
            <w:proofErr w:type="spellEnd"/>
            <w:r w:rsidRPr="00FC3B41">
              <w:rPr>
                <w:rFonts w:ascii="Times New Roman" w:hAnsi="Times New Roman" w:cs="Times New Roman"/>
                <w:i/>
                <w:iCs/>
                <w:szCs w:val="22"/>
              </w:rPr>
              <w:t xml:space="preserve">, dan </w:t>
            </w:r>
            <w:proofErr w:type="spellStart"/>
            <w:r w:rsidRPr="00FC3B41">
              <w:rPr>
                <w:rFonts w:ascii="Times New Roman" w:hAnsi="Times New Roman" w:cs="Times New Roman"/>
                <w:i/>
                <w:iCs/>
                <w:szCs w:val="22"/>
              </w:rPr>
              <w:t>kurang</w:t>
            </w:r>
            <w:proofErr w:type="spellEnd"/>
            <w:r w:rsidRPr="00FC3B41">
              <w:rPr>
                <w:rFonts w:ascii="Times New Roman" w:hAnsi="Times New Roman" w:cs="Times New Roman"/>
                <w:i/>
                <w:iCs/>
                <w:szCs w:val="22"/>
              </w:rPr>
              <w:t xml:space="preserve"> </w:t>
            </w:r>
            <w:proofErr w:type="spellStart"/>
            <w:r w:rsidRPr="00FC3B41">
              <w:rPr>
                <w:rFonts w:ascii="Times New Roman" w:hAnsi="Times New Roman" w:cs="Times New Roman"/>
                <w:i/>
                <w:iCs/>
                <w:szCs w:val="22"/>
              </w:rPr>
              <w:t>efisien</w:t>
            </w:r>
            <w:proofErr w:type="spellEnd"/>
            <w:r w:rsidRPr="00FC3B41">
              <w:rPr>
                <w:rFonts w:ascii="Times New Roman" w:hAnsi="Times New Roman" w:cs="Times New Roman"/>
                <w:i/>
                <w:iCs/>
                <w:szCs w:val="22"/>
              </w:rPr>
              <w:t>.</w:t>
            </w:r>
            <w:r w:rsidRPr="00FC3B41">
              <w:rPr>
                <w:rFonts w:ascii="Times New Roman" w:hAnsi="Times New Roman" w:cs="Times New Roman"/>
                <w:szCs w:val="22"/>
              </w:rPr>
              <w:t>" (Salako, J., et al., 2024)</w:t>
            </w:r>
          </w:p>
        </w:tc>
      </w:tr>
      <w:tr w:rsidR="004E3B56" w:rsidRPr="00FC3B41" w14:paraId="1874FAD8" w14:textId="77777777" w:rsidTr="00FC3B41">
        <w:tc>
          <w:tcPr>
            <w:tcW w:w="4004" w:type="dxa"/>
            <w:vMerge/>
            <w:vAlign w:val="center"/>
          </w:tcPr>
          <w:p w14:paraId="5C72D6E8" w14:textId="4C19FD00" w:rsidR="004E3B56" w:rsidRPr="00FC3B41" w:rsidRDefault="004E3B56" w:rsidP="00F64CEF">
            <w:pPr>
              <w:pStyle w:val="ListParagraph"/>
              <w:ind w:left="0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4354" w:type="dxa"/>
            <w:vAlign w:val="center"/>
          </w:tcPr>
          <w:p w14:paraId="3CAB7359" w14:textId="21686691" w:rsidR="004E3B56" w:rsidRPr="00FC3B41" w:rsidRDefault="004E3B56" w:rsidP="00F64CEF">
            <w:pPr>
              <w:pStyle w:val="ListParagraph"/>
              <w:ind w:left="0"/>
              <w:rPr>
                <w:rFonts w:ascii="Times New Roman" w:hAnsi="Times New Roman" w:cs="Times New Roman"/>
                <w:szCs w:val="22"/>
              </w:rPr>
            </w:pPr>
            <w:r w:rsidRPr="00FC3B41">
              <w:rPr>
                <w:rFonts w:ascii="Times New Roman" w:hAnsi="Times New Roman" w:cs="Times New Roman"/>
                <w:szCs w:val="22"/>
              </w:rPr>
              <w:t>"</w:t>
            </w:r>
            <w:r w:rsidRPr="00FC3B41">
              <w:rPr>
                <w:rFonts w:ascii="Times New Roman" w:hAnsi="Times New Roman" w:cs="Times New Roman"/>
                <w:i/>
                <w:iCs/>
                <w:szCs w:val="22"/>
              </w:rPr>
              <w:t>...the collection of phenotypic data through traditional manual approaches at industrial scales and in real-time is time-consuming, labour-intensive, and prone to errors.</w:t>
            </w:r>
            <w:r w:rsidRPr="00FC3B41">
              <w:rPr>
                <w:rFonts w:ascii="Times New Roman" w:hAnsi="Times New Roman" w:cs="Times New Roman"/>
                <w:szCs w:val="22"/>
              </w:rPr>
              <w:t>" (Saleh, A., et al., 2024)</w:t>
            </w:r>
          </w:p>
        </w:tc>
      </w:tr>
      <w:tr w:rsidR="004E3B56" w:rsidRPr="00FC3B41" w14:paraId="06F34FDF" w14:textId="77777777" w:rsidTr="00FC3B41">
        <w:tc>
          <w:tcPr>
            <w:tcW w:w="4004" w:type="dxa"/>
            <w:vMerge/>
            <w:vAlign w:val="center"/>
          </w:tcPr>
          <w:p w14:paraId="4297A6F9" w14:textId="77777777" w:rsidR="004E3B56" w:rsidRPr="00FC3B41" w:rsidRDefault="004E3B56" w:rsidP="00F64CEF">
            <w:pPr>
              <w:pStyle w:val="ListParagraph"/>
              <w:ind w:left="0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4354" w:type="dxa"/>
            <w:vAlign w:val="center"/>
          </w:tcPr>
          <w:p w14:paraId="4EED76CC" w14:textId="53B5577B" w:rsidR="004E3B56" w:rsidRPr="00FC3B41" w:rsidRDefault="004E3B56" w:rsidP="00F64CEF">
            <w:pPr>
              <w:pStyle w:val="ListParagraph"/>
              <w:ind w:left="0"/>
              <w:rPr>
                <w:rFonts w:ascii="Times New Roman" w:hAnsi="Times New Roman" w:cs="Times New Roman"/>
                <w:szCs w:val="22"/>
              </w:rPr>
            </w:pPr>
            <w:r w:rsidRPr="00FC3B41">
              <w:rPr>
                <w:rFonts w:ascii="Times New Roman" w:hAnsi="Times New Roman" w:cs="Times New Roman"/>
                <w:szCs w:val="22"/>
              </w:rPr>
              <w:t>"</w:t>
            </w:r>
            <w:proofErr w:type="spellStart"/>
            <w:r w:rsidRPr="00FC3B41">
              <w:rPr>
                <w:rFonts w:ascii="Times New Roman" w:hAnsi="Times New Roman" w:cs="Times New Roman"/>
                <w:i/>
                <w:iCs/>
                <w:szCs w:val="22"/>
              </w:rPr>
              <w:t>Temuan</w:t>
            </w:r>
            <w:proofErr w:type="spellEnd"/>
            <w:r w:rsidRPr="00FC3B41">
              <w:rPr>
                <w:rFonts w:ascii="Times New Roman" w:hAnsi="Times New Roman" w:cs="Times New Roman"/>
                <w:i/>
                <w:iCs/>
                <w:szCs w:val="22"/>
              </w:rPr>
              <w:t xml:space="preserve"> </w:t>
            </w:r>
            <w:proofErr w:type="spellStart"/>
            <w:r w:rsidRPr="00FC3B41">
              <w:rPr>
                <w:rFonts w:ascii="Times New Roman" w:hAnsi="Times New Roman" w:cs="Times New Roman"/>
                <w:i/>
                <w:iCs/>
                <w:szCs w:val="22"/>
              </w:rPr>
              <w:t>ini</w:t>
            </w:r>
            <w:proofErr w:type="spellEnd"/>
            <w:r w:rsidRPr="00FC3B41">
              <w:rPr>
                <w:rFonts w:ascii="Times New Roman" w:hAnsi="Times New Roman" w:cs="Times New Roman"/>
                <w:i/>
                <w:iCs/>
                <w:szCs w:val="22"/>
              </w:rPr>
              <w:t xml:space="preserve"> </w:t>
            </w:r>
            <w:proofErr w:type="spellStart"/>
            <w:r w:rsidRPr="00FC3B41">
              <w:rPr>
                <w:rFonts w:ascii="Times New Roman" w:hAnsi="Times New Roman" w:cs="Times New Roman"/>
                <w:i/>
                <w:iCs/>
                <w:szCs w:val="22"/>
              </w:rPr>
              <w:t>mengindikasikan</w:t>
            </w:r>
            <w:proofErr w:type="spellEnd"/>
            <w:r w:rsidRPr="00FC3B41">
              <w:rPr>
                <w:rFonts w:ascii="Times New Roman" w:hAnsi="Times New Roman" w:cs="Times New Roman"/>
                <w:i/>
                <w:iCs/>
                <w:szCs w:val="22"/>
              </w:rPr>
              <w:t xml:space="preserve"> </w:t>
            </w:r>
            <w:proofErr w:type="spellStart"/>
            <w:r w:rsidRPr="00FC3B41">
              <w:rPr>
                <w:rFonts w:ascii="Times New Roman" w:hAnsi="Times New Roman" w:cs="Times New Roman"/>
                <w:i/>
                <w:iCs/>
                <w:szCs w:val="22"/>
              </w:rPr>
              <w:t>bahwa</w:t>
            </w:r>
            <w:proofErr w:type="spellEnd"/>
            <w:r w:rsidRPr="00FC3B41">
              <w:rPr>
                <w:rFonts w:ascii="Times New Roman" w:hAnsi="Times New Roman" w:cs="Times New Roman"/>
                <w:i/>
                <w:iCs/>
                <w:szCs w:val="22"/>
              </w:rPr>
              <w:t xml:space="preserve"> </w:t>
            </w:r>
            <w:proofErr w:type="spellStart"/>
            <w:r w:rsidRPr="00FC3B41">
              <w:rPr>
                <w:rFonts w:ascii="Times New Roman" w:hAnsi="Times New Roman" w:cs="Times New Roman"/>
                <w:i/>
                <w:iCs/>
                <w:szCs w:val="22"/>
              </w:rPr>
              <w:t>pemilihan</w:t>
            </w:r>
            <w:proofErr w:type="spellEnd"/>
            <w:r w:rsidRPr="00FC3B41">
              <w:rPr>
                <w:rFonts w:ascii="Times New Roman" w:hAnsi="Times New Roman" w:cs="Times New Roman"/>
                <w:i/>
                <w:iCs/>
                <w:szCs w:val="22"/>
              </w:rPr>
              <w:t xml:space="preserve"> model </w:t>
            </w:r>
            <w:proofErr w:type="spellStart"/>
            <w:r w:rsidRPr="00FC3B41">
              <w:rPr>
                <w:rFonts w:ascii="Times New Roman" w:hAnsi="Times New Roman" w:cs="Times New Roman"/>
                <w:i/>
                <w:iCs/>
                <w:szCs w:val="22"/>
              </w:rPr>
              <w:t>deteksi</w:t>
            </w:r>
            <w:proofErr w:type="spellEnd"/>
            <w:r w:rsidRPr="00FC3B41">
              <w:rPr>
                <w:rFonts w:ascii="Times New Roman" w:hAnsi="Times New Roman" w:cs="Times New Roman"/>
                <w:i/>
                <w:iCs/>
                <w:szCs w:val="22"/>
              </w:rPr>
              <w:t xml:space="preserve"> </w:t>
            </w:r>
            <w:proofErr w:type="spellStart"/>
            <w:r w:rsidRPr="00FC3B41">
              <w:rPr>
                <w:rFonts w:ascii="Times New Roman" w:hAnsi="Times New Roman" w:cs="Times New Roman"/>
                <w:i/>
                <w:iCs/>
                <w:szCs w:val="22"/>
              </w:rPr>
              <w:t>objek</w:t>
            </w:r>
            <w:proofErr w:type="spellEnd"/>
            <w:r w:rsidRPr="00FC3B41">
              <w:rPr>
                <w:rFonts w:ascii="Times New Roman" w:hAnsi="Times New Roman" w:cs="Times New Roman"/>
                <w:i/>
                <w:iCs/>
                <w:szCs w:val="22"/>
              </w:rPr>
              <w:t xml:space="preserve"> yang </w:t>
            </w:r>
            <w:proofErr w:type="spellStart"/>
            <w:r w:rsidRPr="00FC3B41">
              <w:rPr>
                <w:rFonts w:ascii="Times New Roman" w:hAnsi="Times New Roman" w:cs="Times New Roman"/>
                <w:i/>
                <w:iCs/>
                <w:szCs w:val="22"/>
              </w:rPr>
              <w:t>tepat</w:t>
            </w:r>
            <w:proofErr w:type="spellEnd"/>
            <w:r w:rsidRPr="00FC3B41">
              <w:rPr>
                <w:rFonts w:ascii="Times New Roman" w:hAnsi="Times New Roman" w:cs="Times New Roman"/>
                <w:i/>
                <w:iCs/>
                <w:szCs w:val="22"/>
              </w:rPr>
              <w:t xml:space="preserve"> </w:t>
            </w:r>
            <w:proofErr w:type="spellStart"/>
            <w:r w:rsidRPr="00FC3B41">
              <w:rPr>
                <w:rFonts w:ascii="Times New Roman" w:hAnsi="Times New Roman" w:cs="Times New Roman"/>
                <w:i/>
                <w:iCs/>
                <w:szCs w:val="22"/>
              </w:rPr>
              <w:t>memiliki</w:t>
            </w:r>
            <w:proofErr w:type="spellEnd"/>
            <w:r w:rsidRPr="00FC3B41">
              <w:rPr>
                <w:rFonts w:ascii="Times New Roman" w:hAnsi="Times New Roman" w:cs="Times New Roman"/>
                <w:i/>
                <w:iCs/>
                <w:szCs w:val="22"/>
              </w:rPr>
              <w:t xml:space="preserve"> </w:t>
            </w:r>
            <w:proofErr w:type="spellStart"/>
            <w:r w:rsidRPr="00FC3B41">
              <w:rPr>
                <w:rFonts w:ascii="Times New Roman" w:hAnsi="Times New Roman" w:cs="Times New Roman"/>
                <w:i/>
                <w:iCs/>
                <w:szCs w:val="22"/>
              </w:rPr>
              <w:t>dampak</w:t>
            </w:r>
            <w:proofErr w:type="spellEnd"/>
            <w:r w:rsidRPr="00FC3B41">
              <w:rPr>
                <w:rFonts w:ascii="Times New Roman" w:hAnsi="Times New Roman" w:cs="Times New Roman"/>
                <w:i/>
                <w:iCs/>
                <w:szCs w:val="22"/>
              </w:rPr>
              <w:t xml:space="preserve"> </w:t>
            </w:r>
            <w:proofErr w:type="spellStart"/>
            <w:r w:rsidRPr="00FC3B41">
              <w:rPr>
                <w:rFonts w:ascii="Times New Roman" w:hAnsi="Times New Roman" w:cs="Times New Roman"/>
                <w:i/>
                <w:iCs/>
                <w:szCs w:val="22"/>
              </w:rPr>
              <w:t>signifikan</w:t>
            </w:r>
            <w:proofErr w:type="spellEnd"/>
            <w:r w:rsidRPr="00FC3B41">
              <w:rPr>
                <w:rFonts w:ascii="Times New Roman" w:hAnsi="Times New Roman" w:cs="Times New Roman"/>
                <w:i/>
                <w:iCs/>
                <w:szCs w:val="22"/>
              </w:rPr>
              <w:t xml:space="preserve"> pada </w:t>
            </w:r>
            <w:proofErr w:type="spellStart"/>
            <w:r w:rsidRPr="00FC3B41">
              <w:rPr>
                <w:rFonts w:ascii="Times New Roman" w:hAnsi="Times New Roman" w:cs="Times New Roman"/>
                <w:i/>
                <w:iCs/>
                <w:szCs w:val="22"/>
              </w:rPr>
              <w:t>akurasi</w:t>
            </w:r>
            <w:proofErr w:type="spellEnd"/>
            <w:r w:rsidRPr="00FC3B41">
              <w:rPr>
                <w:rFonts w:ascii="Times New Roman" w:hAnsi="Times New Roman" w:cs="Times New Roman"/>
                <w:i/>
                <w:iCs/>
                <w:szCs w:val="22"/>
              </w:rPr>
              <w:t xml:space="preserve"> </w:t>
            </w:r>
            <w:proofErr w:type="spellStart"/>
            <w:r w:rsidRPr="00FC3B41">
              <w:rPr>
                <w:rFonts w:ascii="Times New Roman" w:hAnsi="Times New Roman" w:cs="Times New Roman"/>
                <w:i/>
                <w:iCs/>
                <w:szCs w:val="22"/>
              </w:rPr>
              <w:t>klasifikasi</w:t>
            </w:r>
            <w:proofErr w:type="spellEnd"/>
            <w:r w:rsidRPr="00FC3B41">
              <w:rPr>
                <w:rFonts w:ascii="Times New Roman" w:hAnsi="Times New Roman" w:cs="Times New Roman"/>
                <w:i/>
                <w:iCs/>
                <w:szCs w:val="22"/>
              </w:rPr>
              <w:t>...</w:t>
            </w:r>
            <w:r w:rsidRPr="00FC3B41">
              <w:rPr>
                <w:rFonts w:ascii="Times New Roman" w:hAnsi="Times New Roman" w:cs="Times New Roman"/>
                <w:szCs w:val="22"/>
              </w:rPr>
              <w:t>" (</w:t>
            </w:r>
            <w:proofErr w:type="spellStart"/>
            <w:r w:rsidRPr="00FC3B41">
              <w:rPr>
                <w:rFonts w:ascii="Times New Roman" w:hAnsi="Times New Roman" w:cs="Times New Roman"/>
                <w:szCs w:val="22"/>
              </w:rPr>
              <w:t>Musthafa</w:t>
            </w:r>
            <w:proofErr w:type="spellEnd"/>
            <w:r w:rsidRPr="00FC3B41">
              <w:rPr>
                <w:rFonts w:ascii="Times New Roman" w:hAnsi="Times New Roman" w:cs="Times New Roman"/>
                <w:szCs w:val="22"/>
              </w:rPr>
              <w:t>, M. F., et al., 2023)</w:t>
            </w:r>
          </w:p>
        </w:tc>
      </w:tr>
      <w:tr w:rsidR="004E3B56" w:rsidRPr="00FC3B41" w14:paraId="6689455D" w14:textId="77777777" w:rsidTr="00FC3B41">
        <w:tc>
          <w:tcPr>
            <w:tcW w:w="4004" w:type="dxa"/>
            <w:vMerge/>
            <w:vAlign w:val="center"/>
          </w:tcPr>
          <w:p w14:paraId="3F4BD6BC" w14:textId="77777777" w:rsidR="004E3B56" w:rsidRPr="00FC3B41" w:rsidRDefault="004E3B56" w:rsidP="00F64CEF">
            <w:pPr>
              <w:pStyle w:val="ListParagraph"/>
              <w:ind w:left="0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4354" w:type="dxa"/>
            <w:vAlign w:val="center"/>
          </w:tcPr>
          <w:p w14:paraId="5B79B107" w14:textId="45551AE5" w:rsidR="004E3B56" w:rsidRPr="00FC3B41" w:rsidRDefault="004E3B56" w:rsidP="00F64CEF">
            <w:pPr>
              <w:pStyle w:val="ListParagraph"/>
              <w:ind w:left="0"/>
              <w:rPr>
                <w:rFonts w:ascii="Times New Roman" w:hAnsi="Times New Roman" w:cs="Times New Roman"/>
                <w:szCs w:val="22"/>
              </w:rPr>
            </w:pPr>
            <w:r w:rsidRPr="00FC3B41">
              <w:rPr>
                <w:rFonts w:ascii="Times New Roman" w:hAnsi="Times New Roman" w:cs="Times New Roman"/>
                <w:szCs w:val="22"/>
              </w:rPr>
              <w:t>"</w:t>
            </w:r>
            <w:r w:rsidRPr="00FC3B41">
              <w:rPr>
                <w:rFonts w:ascii="Times New Roman" w:hAnsi="Times New Roman" w:cs="Times New Roman"/>
                <w:i/>
                <w:iCs/>
                <w:szCs w:val="22"/>
              </w:rPr>
              <w:t>Moving beyond basic fish object detection and tracking, there is a growing need to integrate fishery management models and forecasting with motion-based counting, length measurement, and AI-assisted decision-making.</w:t>
            </w:r>
            <w:r w:rsidRPr="00FC3B41">
              <w:rPr>
                <w:rFonts w:ascii="Times New Roman" w:hAnsi="Times New Roman" w:cs="Times New Roman"/>
                <w:szCs w:val="22"/>
              </w:rPr>
              <w:t>" (Liu, X., et al., 2025)</w:t>
            </w:r>
          </w:p>
        </w:tc>
      </w:tr>
    </w:tbl>
    <w:p w14:paraId="3DC7F754" w14:textId="77777777" w:rsidR="00F64CEF" w:rsidRPr="00FC3B41" w:rsidRDefault="00F64CEF" w:rsidP="00F64CEF">
      <w:pPr>
        <w:pStyle w:val="ListParagraph"/>
        <w:ind w:left="284"/>
        <w:rPr>
          <w:rFonts w:ascii="Times New Roman" w:hAnsi="Times New Roman" w:cs="Times New Roman"/>
          <w:szCs w:val="22"/>
        </w:rPr>
      </w:pPr>
    </w:p>
    <w:p w14:paraId="019289A2" w14:textId="5605784E" w:rsidR="00F64CEF" w:rsidRPr="00FC3B41" w:rsidRDefault="00F64CEF" w:rsidP="00595BEA">
      <w:pPr>
        <w:pStyle w:val="ListParagraph"/>
        <w:numPr>
          <w:ilvl w:val="0"/>
          <w:numId w:val="1"/>
        </w:numPr>
        <w:ind w:left="284"/>
        <w:jc w:val="both"/>
        <w:rPr>
          <w:rFonts w:ascii="Times New Roman" w:hAnsi="Times New Roman" w:cs="Times New Roman"/>
          <w:b/>
          <w:bCs/>
          <w:szCs w:val="22"/>
        </w:rPr>
      </w:pPr>
      <w:r w:rsidRPr="00FC3B41">
        <w:rPr>
          <w:rFonts w:ascii="Times New Roman" w:hAnsi="Times New Roman" w:cs="Times New Roman"/>
          <w:b/>
          <w:bCs/>
          <w:szCs w:val="22"/>
        </w:rPr>
        <w:t>RP-RQ-RO</w:t>
      </w:r>
    </w:p>
    <w:p w14:paraId="442BA671" w14:textId="3588981F" w:rsidR="001C5209" w:rsidRPr="00FC3B41" w:rsidRDefault="001C5209" w:rsidP="00595BEA">
      <w:pPr>
        <w:pStyle w:val="ListParagraph"/>
        <w:numPr>
          <w:ilvl w:val="1"/>
          <w:numId w:val="1"/>
        </w:numPr>
        <w:ind w:left="709"/>
        <w:jc w:val="both"/>
        <w:rPr>
          <w:rFonts w:ascii="Times New Roman" w:hAnsi="Times New Roman" w:cs="Times New Roman"/>
          <w:b/>
          <w:bCs/>
          <w:szCs w:val="22"/>
        </w:rPr>
      </w:pPr>
      <w:r w:rsidRPr="00FC3B41">
        <w:rPr>
          <w:rFonts w:ascii="Times New Roman" w:hAnsi="Times New Roman" w:cs="Times New Roman"/>
          <w:b/>
          <w:bCs/>
          <w:szCs w:val="22"/>
        </w:rPr>
        <w:t>Research Problem</w:t>
      </w:r>
    </w:p>
    <w:p w14:paraId="57F7EF33" w14:textId="697503B3" w:rsidR="003D24B1" w:rsidRPr="00FC3B41" w:rsidRDefault="004429DE" w:rsidP="00595BEA">
      <w:pPr>
        <w:pStyle w:val="ListParagraph"/>
        <w:ind w:left="709"/>
        <w:jc w:val="both"/>
        <w:rPr>
          <w:rFonts w:ascii="Times New Roman" w:hAnsi="Times New Roman" w:cs="Times New Roman"/>
          <w:szCs w:val="22"/>
        </w:rPr>
      </w:pPr>
      <w:proofErr w:type="spellStart"/>
      <w:r w:rsidRPr="00FC3B41">
        <w:rPr>
          <w:rFonts w:ascii="Times New Roman" w:hAnsi="Times New Roman" w:cs="Times New Roman"/>
          <w:szCs w:val="22"/>
        </w:rPr>
        <w:t>Praktik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monitoring </w:t>
      </w:r>
      <w:proofErr w:type="spellStart"/>
      <w:r w:rsidRPr="00FC3B41">
        <w:rPr>
          <w:rFonts w:ascii="Times New Roman" w:hAnsi="Times New Roman" w:cs="Times New Roman"/>
          <w:szCs w:val="22"/>
        </w:rPr>
        <w:t>akuakultur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modern </w:t>
      </w:r>
      <w:proofErr w:type="spellStart"/>
      <w:r w:rsidRPr="00FC3B41">
        <w:rPr>
          <w:rFonts w:ascii="Times New Roman" w:hAnsi="Times New Roman" w:cs="Times New Roman"/>
          <w:szCs w:val="22"/>
        </w:rPr>
        <w:t>masih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FC3B41">
        <w:rPr>
          <w:rFonts w:ascii="Times New Roman" w:hAnsi="Times New Roman" w:cs="Times New Roman"/>
          <w:szCs w:val="22"/>
        </w:rPr>
        <w:t>menghadapi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FC3B41">
        <w:rPr>
          <w:rFonts w:ascii="Times New Roman" w:hAnsi="Times New Roman" w:cs="Times New Roman"/>
          <w:szCs w:val="22"/>
        </w:rPr>
        <w:t>berbagai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FC3B41">
        <w:rPr>
          <w:rFonts w:ascii="Times New Roman" w:hAnsi="Times New Roman" w:cs="Times New Roman"/>
          <w:szCs w:val="22"/>
        </w:rPr>
        <w:t>tantangan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FC3B41">
        <w:rPr>
          <w:rFonts w:ascii="Times New Roman" w:hAnsi="Times New Roman" w:cs="Times New Roman"/>
          <w:szCs w:val="22"/>
        </w:rPr>
        <w:t>signifikan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yang </w:t>
      </w:r>
      <w:proofErr w:type="spellStart"/>
      <w:r w:rsidRPr="00FC3B41">
        <w:rPr>
          <w:rFonts w:ascii="Times New Roman" w:hAnsi="Times New Roman" w:cs="Times New Roman"/>
          <w:szCs w:val="22"/>
        </w:rPr>
        <w:t>menghambat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FC3B41">
        <w:rPr>
          <w:rFonts w:ascii="Times New Roman" w:hAnsi="Times New Roman" w:cs="Times New Roman"/>
          <w:szCs w:val="22"/>
        </w:rPr>
        <w:t>efisiensi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dan </w:t>
      </w:r>
      <w:proofErr w:type="spellStart"/>
      <w:r w:rsidRPr="00FC3B41">
        <w:rPr>
          <w:rFonts w:ascii="Times New Roman" w:hAnsi="Times New Roman" w:cs="Times New Roman"/>
          <w:szCs w:val="22"/>
        </w:rPr>
        <w:t>akurasi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. Proses manual </w:t>
      </w:r>
      <w:proofErr w:type="spellStart"/>
      <w:r w:rsidRPr="00FC3B41">
        <w:rPr>
          <w:rFonts w:ascii="Times New Roman" w:hAnsi="Times New Roman" w:cs="Times New Roman"/>
          <w:szCs w:val="22"/>
        </w:rPr>
        <w:t>seperti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FC3B41">
        <w:rPr>
          <w:rFonts w:ascii="Times New Roman" w:hAnsi="Times New Roman" w:cs="Times New Roman"/>
          <w:szCs w:val="22"/>
        </w:rPr>
        <w:t>pengukuran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FC3B41">
        <w:rPr>
          <w:rFonts w:ascii="Times New Roman" w:hAnsi="Times New Roman" w:cs="Times New Roman"/>
          <w:szCs w:val="22"/>
        </w:rPr>
        <w:t>morfometrik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, </w:t>
      </w:r>
      <w:proofErr w:type="spellStart"/>
      <w:r w:rsidRPr="00FC3B41">
        <w:rPr>
          <w:rFonts w:ascii="Times New Roman" w:hAnsi="Times New Roman" w:cs="Times New Roman"/>
          <w:szCs w:val="22"/>
        </w:rPr>
        <w:t>penentuan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FC3B41">
        <w:rPr>
          <w:rFonts w:ascii="Times New Roman" w:hAnsi="Times New Roman" w:cs="Times New Roman"/>
          <w:szCs w:val="22"/>
        </w:rPr>
        <w:t>kesegaran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, dan </w:t>
      </w:r>
      <w:proofErr w:type="spellStart"/>
      <w:r w:rsidRPr="00FC3B41">
        <w:rPr>
          <w:rFonts w:ascii="Times New Roman" w:hAnsi="Times New Roman" w:cs="Times New Roman"/>
          <w:szCs w:val="22"/>
        </w:rPr>
        <w:t>manajemen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FC3B41">
        <w:rPr>
          <w:rFonts w:ascii="Times New Roman" w:hAnsi="Times New Roman" w:cs="Times New Roman"/>
          <w:szCs w:val="22"/>
        </w:rPr>
        <w:t>operasional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FC3B41">
        <w:rPr>
          <w:rFonts w:ascii="Times New Roman" w:hAnsi="Times New Roman" w:cs="Times New Roman"/>
          <w:szCs w:val="22"/>
        </w:rPr>
        <w:t>secara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FC3B41">
        <w:rPr>
          <w:rFonts w:ascii="Times New Roman" w:hAnsi="Times New Roman" w:cs="Times New Roman"/>
          <w:szCs w:val="22"/>
        </w:rPr>
        <w:t>keseluruhan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FC3B41">
        <w:rPr>
          <w:rFonts w:ascii="Times New Roman" w:hAnsi="Times New Roman" w:cs="Times New Roman"/>
          <w:szCs w:val="22"/>
        </w:rPr>
        <w:t>terbukti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FC3B41">
        <w:rPr>
          <w:rFonts w:ascii="Times New Roman" w:hAnsi="Times New Roman" w:cs="Times New Roman"/>
          <w:szCs w:val="22"/>
        </w:rPr>
        <w:t>lambat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, </w:t>
      </w:r>
      <w:proofErr w:type="spellStart"/>
      <w:r w:rsidRPr="00FC3B41">
        <w:rPr>
          <w:rFonts w:ascii="Times New Roman" w:hAnsi="Times New Roman" w:cs="Times New Roman"/>
          <w:szCs w:val="22"/>
        </w:rPr>
        <w:t>padat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FC3B41">
        <w:rPr>
          <w:rFonts w:ascii="Times New Roman" w:hAnsi="Times New Roman" w:cs="Times New Roman"/>
          <w:szCs w:val="22"/>
        </w:rPr>
        <w:t>karya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, </w:t>
      </w:r>
      <w:proofErr w:type="spellStart"/>
      <w:r w:rsidRPr="00FC3B41">
        <w:rPr>
          <w:rFonts w:ascii="Times New Roman" w:hAnsi="Times New Roman" w:cs="Times New Roman"/>
          <w:szCs w:val="22"/>
        </w:rPr>
        <w:t>subjektif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, dan </w:t>
      </w:r>
      <w:proofErr w:type="spellStart"/>
      <w:r w:rsidRPr="00FC3B41">
        <w:rPr>
          <w:rFonts w:ascii="Times New Roman" w:hAnsi="Times New Roman" w:cs="Times New Roman"/>
          <w:szCs w:val="22"/>
        </w:rPr>
        <w:t>seringkali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FC3B41">
        <w:rPr>
          <w:rFonts w:ascii="Times New Roman" w:hAnsi="Times New Roman" w:cs="Times New Roman"/>
          <w:szCs w:val="22"/>
        </w:rPr>
        <w:t>tidak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FC3B41">
        <w:rPr>
          <w:rFonts w:ascii="Times New Roman" w:hAnsi="Times New Roman" w:cs="Times New Roman"/>
          <w:szCs w:val="22"/>
        </w:rPr>
        <w:t>akurat</w:t>
      </w:r>
      <w:proofErr w:type="spellEnd"/>
      <w:r w:rsidRPr="00FC3B41">
        <w:rPr>
          <w:rFonts w:ascii="Times New Roman" w:hAnsi="Times New Roman" w:cs="Times New Roman"/>
          <w:szCs w:val="22"/>
        </w:rPr>
        <w:t>.</w:t>
      </w:r>
      <w:r w:rsidR="00FC3B41" w:rsidRPr="00FC3B4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FC3B41">
        <w:rPr>
          <w:rFonts w:ascii="Times New Roman" w:hAnsi="Times New Roman" w:cs="Times New Roman"/>
          <w:szCs w:val="22"/>
        </w:rPr>
        <w:t>Meskipun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FC3B41">
        <w:rPr>
          <w:rFonts w:ascii="Times New Roman" w:hAnsi="Times New Roman" w:cs="Times New Roman"/>
          <w:szCs w:val="22"/>
        </w:rPr>
        <w:t>solusi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FC3B41">
        <w:rPr>
          <w:rFonts w:ascii="Times New Roman" w:hAnsi="Times New Roman" w:cs="Times New Roman"/>
          <w:szCs w:val="22"/>
        </w:rPr>
        <w:t>berbasis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</w:t>
      </w:r>
      <w:r w:rsidRPr="00FC3B41">
        <w:rPr>
          <w:rFonts w:ascii="Times New Roman" w:hAnsi="Times New Roman" w:cs="Times New Roman"/>
          <w:i/>
          <w:iCs/>
          <w:szCs w:val="22"/>
        </w:rPr>
        <w:t>computer vision</w:t>
      </w:r>
      <w:r w:rsidRPr="00FC3B41">
        <w:rPr>
          <w:rFonts w:ascii="Times New Roman" w:hAnsi="Times New Roman" w:cs="Times New Roman"/>
          <w:szCs w:val="22"/>
        </w:rPr>
        <w:t xml:space="preserve"> dan </w:t>
      </w:r>
      <w:r w:rsidRPr="00FC3B41">
        <w:rPr>
          <w:rFonts w:ascii="Times New Roman" w:hAnsi="Times New Roman" w:cs="Times New Roman"/>
          <w:i/>
          <w:iCs/>
          <w:szCs w:val="22"/>
        </w:rPr>
        <w:t>deep learning</w:t>
      </w:r>
      <w:r w:rsidRPr="00FC3B4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FC3B41">
        <w:rPr>
          <w:rFonts w:ascii="Times New Roman" w:hAnsi="Times New Roman" w:cs="Times New Roman"/>
          <w:szCs w:val="22"/>
        </w:rPr>
        <w:t>menawarkan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FC3B41">
        <w:rPr>
          <w:rFonts w:ascii="Times New Roman" w:hAnsi="Times New Roman" w:cs="Times New Roman"/>
          <w:szCs w:val="22"/>
        </w:rPr>
        <w:t>potensi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FC3B41">
        <w:rPr>
          <w:rFonts w:ascii="Times New Roman" w:hAnsi="Times New Roman" w:cs="Times New Roman"/>
          <w:szCs w:val="22"/>
        </w:rPr>
        <w:t>besar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, </w:t>
      </w:r>
      <w:proofErr w:type="spellStart"/>
      <w:r w:rsidRPr="00FC3B41">
        <w:rPr>
          <w:rFonts w:ascii="Times New Roman" w:hAnsi="Times New Roman" w:cs="Times New Roman"/>
          <w:szCs w:val="22"/>
        </w:rPr>
        <w:t>performanya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sangat </w:t>
      </w:r>
      <w:proofErr w:type="spellStart"/>
      <w:r w:rsidRPr="00FC3B41">
        <w:rPr>
          <w:rFonts w:ascii="Times New Roman" w:hAnsi="Times New Roman" w:cs="Times New Roman"/>
          <w:szCs w:val="22"/>
        </w:rPr>
        <w:t>bergantung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pada </w:t>
      </w:r>
      <w:proofErr w:type="spellStart"/>
      <w:r w:rsidRPr="00FC3B41">
        <w:rPr>
          <w:rFonts w:ascii="Times New Roman" w:hAnsi="Times New Roman" w:cs="Times New Roman"/>
          <w:szCs w:val="22"/>
        </w:rPr>
        <w:t>pemilihan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model yang </w:t>
      </w:r>
      <w:proofErr w:type="spellStart"/>
      <w:r w:rsidRPr="00FC3B41">
        <w:rPr>
          <w:rFonts w:ascii="Times New Roman" w:hAnsi="Times New Roman" w:cs="Times New Roman"/>
          <w:szCs w:val="22"/>
        </w:rPr>
        <w:t>tepat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dan </w:t>
      </w:r>
      <w:proofErr w:type="spellStart"/>
      <w:r w:rsidRPr="00FC3B41">
        <w:rPr>
          <w:rFonts w:ascii="Times New Roman" w:hAnsi="Times New Roman" w:cs="Times New Roman"/>
          <w:szCs w:val="22"/>
        </w:rPr>
        <w:t>optimasi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FC3B41">
        <w:rPr>
          <w:rFonts w:ascii="Times New Roman" w:hAnsi="Times New Roman" w:cs="Times New Roman"/>
          <w:szCs w:val="22"/>
        </w:rPr>
        <w:t>sistematis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FC3B41">
        <w:rPr>
          <w:rFonts w:ascii="Times New Roman" w:hAnsi="Times New Roman" w:cs="Times New Roman"/>
          <w:szCs w:val="22"/>
        </w:rPr>
        <w:t>untuk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FC3B41">
        <w:rPr>
          <w:rFonts w:ascii="Times New Roman" w:hAnsi="Times New Roman" w:cs="Times New Roman"/>
          <w:szCs w:val="22"/>
        </w:rPr>
        <w:t>dapat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FC3B41">
        <w:rPr>
          <w:rFonts w:ascii="Times New Roman" w:hAnsi="Times New Roman" w:cs="Times New Roman"/>
          <w:szCs w:val="22"/>
        </w:rPr>
        <w:t>bekerja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FC3B41">
        <w:rPr>
          <w:rFonts w:ascii="Times New Roman" w:hAnsi="Times New Roman" w:cs="Times New Roman"/>
          <w:szCs w:val="22"/>
        </w:rPr>
        <w:t>secara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FC3B41">
        <w:rPr>
          <w:rFonts w:ascii="Times New Roman" w:hAnsi="Times New Roman" w:cs="Times New Roman"/>
          <w:szCs w:val="22"/>
        </w:rPr>
        <w:t>andal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di </w:t>
      </w:r>
      <w:proofErr w:type="spellStart"/>
      <w:r w:rsidRPr="00FC3B41">
        <w:rPr>
          <w:rFonts w:ascii="Times New Roman" w:hAnsi="Times New Roman" w:cs="Times New Roman"/>
          <w:szCs w:val="22"/>
        </w:rPr>
        <w:t>lapangan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, </w:t>
      </w:r>
      <w:proofErr w:type="spellStart"/>
      <w:r w:rsidRPr="00FC3B41">
        <w:rPr>
          <w:rFonts w:ascii="Times New Roman" w:hAnsi="Times New Roman" w:cs="Times New Roman"/>
          <w:szCs w:val="22"/>
        </w:rPr>
        <w:t>terutama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FC3B41">
        <w:rPr>
          <w:rFonts w:ascii="Times New Roman" w:hAnsi="Times New Roman" w:cs="Times New Roman"/>
          <w:szCs w:val="22"/>
        </w:rPr>
        <w:t>dalam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FC3B41">
        <w:rPr>
          <w:rFonts w:ascii="Times New Roman" w:hAnsi="Times New Roman" w:cs="Times New Roman"/>
          <w:szCs w:val="22"/>
        </w:rPr>
        <w:t>membangun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FC3B41">
        <w:rPr>
          <w:rFonts w:ascii="Times New Roman" w:hAnsi="Times New Roman" w:cs="Times New Roman"/>
          <w:szCs w:val="22"/>
        </w:rPr>
        <w:t>sistem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FC3B41">
        <w:rPr>
          <w:rFonts w:ascii="Times New Roman" w:hAnsi="Times New Roman" w:cs="Times New Roman"/>
          <w:szCs w:val="22"/>
        </w:rPr>
        <w:t>terintegrasi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yang </w:t>
      </w:r>
      <w:proofErr w:type="spellStart"/>
      <w:r w:rsidRPr="00FC3B41">
        <w:rPr>
          <w:rFonts w:ascii="Times New Roman" w:hAnsi="Times New Roman" w:cs="Times New Roman"/>
          <w:szCs w:val="22"/>
        </w:rPr>
        <w:t>mampu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FC3B41">
        <w:rPr>
          <w:rFonts w:ascii="Times New Roman" w:hAnsi="Times New Roman" w:cs="Times New Roman"/>
          <w:szCs w:val="22"/>
        </w:rPr>
        <w:t>melakukan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FC3B41">
        <w:rPr>
          <w:rFonts w:ascii="Times New Roman" w:hAnsi="Times New Roman" w:cs="Times New Roman"/>
          <w:szCs w:val="22"/>
        </w:rPr>
        <w:t>berbagai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FC3B41">
        <w:rPr>
          <w:rFonts w:ascii="Times New Roman" w:hAnsi="Times New Roman" w:cs="Times New Roman"/>
          <w:szCs w:val="22"/>
        </w:rPr>
        <w:t>fungsi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FC3B41">
        <w:rPr>
          <w:rFonts w:ascii="Times New Roman" w:hAnsi="Times New Roman" w:cs="Times New Roman"/>
          <w:szCs w:val="22"/>
        </w:rPr>
        <w:t>analisis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FC3B41">
        <w:rPr>
          <w:rFonts w:ascii="Times New Roman" w:hAnsi="Times New Roman" w:cs="Times New Roman"/>
          <w:szCs w:val="22"/>
        </w:rPr>
        <w:t>sekaligus</w:t>
      </w:r>
      <w:proofErr w:type="spellEnd"/>
      <w:r w:rsidRPr="00FC3B41">
        <w:rPr>
          <w:rFonts w:ascii="Times New Roman" w:hAnsi="Times New Roman" w:cs="Times New Roman"/>
          <w:szCs w:val="22"/>
        </w:rPr>
        <w:t>.</w:t>
      </w:r>
    </w:p>
    <w:p w14:paraId="2501DE8E" w14:textId="0B4B2F7F" w:rsidR="003D24B1" w:rsidRPr="00FC3B41" w:rsidRDefault="001C5209" w:rsidP="00595BEA">
      <w:pPr>
        <w:pStyle w:val="ListParagraph"/>
        <w:numPr>
          <w:ilvl w:val="1"/>
          <w:numId w:val="1"/>
        </w:numPr>
        <w:ind w:left="709"/>
        <w:jc w:val="both"/>
        <w:rPr>
          <w:rFonts w:ascii="Times New Roman" w:hAnsi="Times New Roman" w:cs="Times New Roman"/>
          <w:b/>
          <w:bCs/>
          <w:szCs w:val="22"/>
        </w:rPr>
      </w:pPr>
      <w:r w:rsidRPr="00FC3B41">
        <w:rPr>
          <w:rFonts w:ascii="Times New Roman" w:hAnsi="Times New Roman" w:cs="Times New Roman"/>
          <w:b/>
          <w:bCs/>
          <w:szCs w:val="22"/>
        </w:rPr>
        <w:t>Res</w:t>
      </w:r>
      <w:r w:rsidR="003D24B1" w:rsidRPr="00FC3B41">
        <w:rPr>
          <w:rFonts w:ascii="Times New Roman" w:hAnsi="Times New Roman" w:cs="Times New Roman"/>
          <w:b/>
          <w:bCs/>
          <w:szCs w:val="22"/>
        </w:rPr>
        <w:t>e</w:t>
      </w:r>
      <w:r w:rsidRPr="00FC3B41">
        <w:rPr>
          <w:rFonts w:ascii="Times New Roman" w:hAnsi="Times New Roman" w:cs="Times New Roman"/>
          <w:b/>
          <w:bCs/>
          <w:szCs w:val="22"/>
        </w:rPr>
        <w:t>arch question</w:t>
      </w:r>
    </w:p>
    <w:p w14:paraId="680DAF84" w14:textId="27DEC002" w:rsidR="003D24B1" w:rsidRPr="00FC3B41" w:rsidRDefault="004429DE" w:rsidP="00595BEA">
      <w:pPr>
        <w:pStyle w:val="ListParagraph"/>
        <w:numPr>
          <w:ilvl w:val="0"/>
          <w:numId w:val="2"/>
        </w:numPr>
        <w:ind w:left="1134"/>
        <w:jc w:val="both"/>
        <w:rPr>
          <w:rFonts w:ascii="Times New Roman" w:hAnsi="Times New Roman" w:cs="Times New Roman"/>
          <w:szCs w:val="22"/>
        </w:rPr>
      </w:pPr>
      <w:proofErr w:type="spellStart"/>
      <w:r w:rsidRPr="00FC3B41">
        <w:rPr>
          <w:rFonts w:ascii="Times New Roman" w:hAnsi="Times New Roman" w:cs="Times New Roman"/>
          <w:szCs w:val="22"/>
        </w:rPr>
        <w:t>Bagaimana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FC3B41">
        <w:rPr>
          <w:rFonts w:ascii="Times New Roman" w:hAnsi="Times New Roman" w:cs="Times New Roman"/>
          <w:szCs w:val="22"/>
        </w:rPr>
        <w:t>merancang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dan </w:t>
      </w:r>
      <w:proofErr w:type="spellStart"/>
      <w:r w:rsidRPr="00FC3B41">
        <w:rPr>
          <w:rFonts w:ascii="Times New Roman" w:hAnsi="Times New Roman" w:cs="Times New Roman"/>
          <w:szCs w:val="22"/>
        </w:rPr>
        <w:t>membangun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FC3B41">
        <w:rPr>
          <w:rFonts w:ascii="Times New Roman" w:hAnsi="Times New Roman" w:cs="Times New Roman"/>
          <w:szCs w:val="22"/>
        </w:rPr>
        <w:t>sebuah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FC3B41">
        <w:rPr>
          <w:rFonts w:ascii="Times New Roman" w:hAnsi="Times New Roman" w:cs="Times New Roman"/>
          <w:szCs w:val="22"/>
        </w:rPr>
        <w:t>sistem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FC3B41">
        <w:rPr>
          <w:rFonts w:ascii="Times New Roman" w:hAnsi="Times New Roman" w:cs="Times New Roman"/>
          <w:szCs w:val="22"/>
        </w:rPr>
        <w:t>terintegrasi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yang </w:t>
      </w:r>
      <w:proofErr w:type="spellStart"/>
      <w:r w:rsidRPr="00FC3B41">
        <w:rPr>
          <w:rFonts w:ascii="Times New Roman" w:hAnsi="Times New Roman" w:cs="Times New Roman"/>
          <w:szCs w:val="22"/>
        </w:rPr>
        <w:t>mampu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FC3B41">
        <w:rPr>
          <w:rFonts w:ascii="Times New Roman" w:hAnsi="Times New Roman" w:cs="Times New Roman"/>
          <w:szCs w:val="22"/>
        </w:rPr>
        <w:t>melakukan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FC3B41">
        <w:rPr>
          <w:rFonts w:ascii="Times New Roman" w:hAnsi="Times New Roman" w:cs="Times New Roman"/>
          <w:szCs w:val="22"/>
        </w:rPr>
        <w:t>deteksi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, </w:t>
      </w:r>
      <w:proofErr w:type="spellStart"/>
      <w:r w:rsidRPr="00FC3B41">
        <w:rPr>
          <w:rFonts w:ascii="Times New Roman" w:hAnsi="Times New Roman" w:cs="Times New Roman"/>
          <w:szCs w:val="22"/>
        </w:rPr>
        <w:t>pelacakan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, dan </w:t>
      </w:r>
      <w:proofErr w:type="spellStart"/>
      <w:r w:rsidRPr="00FC3B41">
        <w:rPr>
          <w:rFonts w:ascii="Times New Roman" w:hAnsi="Times New Roman" w:cs="Times New Roman"/>
          <w:szCs w:val="22"/>
        </w:rPr>
        <w:t>penghitungan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ikan </w:t>
      </w:r>
      <w:proofErr w:type="spellStart"/>
      <w:r w:rsidRPr="00FC3B41">
        <w:rPr>
          <w:rFonts w:ascii="Times New Roman" w:hAnsi="Times New Roman" w:cs="Times New Roman"/>
          <w:szCs w:val="22"/>
        </w:rPr>
        <w:t>secara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</w:t>
      </w:r>
      <w:r w:rsidRPr="00FC3B41">
        <w:rPr>
          <w:rFonts w:ascii="Times New Roman" w:hAnsi="Times New Roman" w:cs="Times New Roman"/>
          <w:i/>
          <w:iCs/>
          <w:szCs w:val="22"/>
        </w:rPr>
        <w:t>real-time</w:t>
      </w:r>
      <w:r w:rsidRPr="00FC3B4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FC3B41">
        <w:rPr>
          <w:rFonts w:ascii="Times New Roman" w:hAnsi="Times New Roman" w:cs="Times New Roman"/>
          <w:szCs w:val="22"/>
        </w:rPr>
        <w:t>untuk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FC3B41">
        <w:rPr>
          <w:rFonts w:ascii="Times New Roman" w:hAnsi="Times New Roman" w:cs="Times New Roman"/>
          <w:szCs w:val="22"/>
        </w:rPr>
        <w:t>mengatasi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FC3B41">
        <w:rPr>
          <w:rFonts w:ascii="Times New Roman" w:hAnsi="Times New Roman" w:cs="Times New Roman"/>
          <w:szCs w:val="22"/>
        </w:rPr>
        <w:t>inefisiensi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FC3B41">
        <w:rPr>
          <w:rFonts w:ascii="Times New Roman" w:hAnsi="Times New Roman" w:cs="Times New Roman"/>
          <w:szCs w:val="22"/>
        </w:rPr>
        <w:t>manajemen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FC3B41">
        <w:rPr>
          <w:rFonts w:ascii="Times New Roman" w:hAnsi="Times New Roman" w:cs="Times New Roman"/>
          <w:szCs w:val="22"/>
        </w:rPr>
        <w:t>akuakultur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FC3B41">
        <w:rPr>
          <w:rFonts w:ascii="Times New Roman" w:hAnsi="Times New Roman" w:cs="Times New Roman"/>
          <w:szCs w:val="22"/>
        </w:rPr>
        <w:t>tradisional</w:t>
      </w:r>
      <w:proofErr w:type="spellEnd"/>
      <w:r w:rsidRPr="00FC3B41">
        <w:rPr>
          <w:rFonts w:ascii="Times New Roman" w:hAnsi="Times New Roman" w:cs="Times New Roman"/>
          <w:szCs w:val="22"/>
        </w:rPr>
        <w:t>?</w:t>
      </w:r>
    </w:p>
    <w:p w14:paraId="100503E7" w14:textId="31094C64" w:rsidR="003D24B1" w:rsidRPr="00FC3B41" w:rsidRDefault="004429DE" w:rsidP="00595BEA">
      <w:pPr>
        <w:pStyle w:val="ListParagraph"/>
        <w:numPr>
          <w:ilvl w:val="0"/>
          <w:numId w:val="2"/>
        </w:numPr>
        <w:ind w:left="1134"/>
        <w:jc w:val="both"/>
        <w:rPr>
          <w:rFonts w:ascii="Times New Roman" w:hAnsi="Times New Roman" w:cs="Times New Roman"/>
          <w:szCs w:val="22"/>
        </w:rPr>
      </w:pPr>
      <w:proofErr w:type="spellStart"/>
      <w:r w:rsidRPr="00FC3B41">
        <w:rPr>
          <w:rFonts w:ascii="Times New Roman" w:hAnsi="Times New Roman" w:cs="Times New Roman"/>
          <w:szCs w:val="22"/>
        </w:rPr>
        <w:t>Bagaimana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FC3B41">
        <w:rPr>
          <w:rFonts w:ascii="Times New Roman" w:hAnsi="Times New Roman" w:cs="Times New Roman"/>
          <w:szCs w:val="22"/>
        </w:rPr>
        <w:t>cara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FC3B41">
        <w:rPr>
          <w:rFonts w:ascii="Times New Roman" w:hAnsi="Times New Roman" w:cs="Times New Roman"/>
          <w:szCs w:val="22"/>
        </w:rPr>
        <w:t>mengembangkan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dan </w:t>
      </w:r>
      <w:proofErr w:type="spellStart"/>
      <w:r w:rsidRPr="00FC3B41">
        <w:rPr>
          <w:rFonts w:ascii="Times New Roman" w:hAnsi="Times New Roman" w:cs="Times New Roman"/>
          <w:szCs w:val="22"/>
        </w:rPr>
        <w:t>mengimplementasikan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FC3B41">
        <w:rPr>
          <w:rFonts w:ascii="Times New Roman" w:hAnsi="Times New Roman" w:cs="Times New Roman"/>
          <w:szCs w:val="22"/>
        </w:rPr>
        <w:t>sebuah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FC3B41">
        <w:rPr>
          <w:rFonts w:ascii="Times New Roman" w:hAnsi="Times New Roman" w:cs="Times New Roman"/>
          <w:szCs w:val="22"/>
        </w:rPr>
        <w:t>modul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FC3B41">
        <w:rPr>
          <w:rFonts w:ascii="Times New Roman" w:hAnsi="Times New Roman" w:cs="Times New Roman"/>
          <w:szCs w:val="22"/>
        </w:rPr>
        <w:t>analisis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visual </w:t>
      </w:r>
      <w:proofErr w:type="spellStart"/>
      <w:r w:rsidRPr="00FC3B41">
        <w:rPr>
          <w:rFonts w:ascii="Times New Roman" w:hAnsi="Times New Roman" w:cs="Times New Roman"/>
          <w:szCs w:val="22"/>
        </w:rPr>
        <w:t>otomatis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FC3B41">
        <w:rPr>
          <w:rFonts w:ascii="Times New Roman" w:hAnsi="Times New Roman" w:cs="Times New Roman"/>
          <w:szCs w:val="22"/>
        </w:rPr>
        <w:t>untuk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FC3B41">
        <w:rPr>
          <w:rFonts w:ascii="Times New Roman" w:hAnsi="Times New Roman" w:cs="Times New Roman"/>
          <w:szCs w:val="22"/>
        </w:rPr>
        <w:t>mengestimasi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FC3B41">
        <w:rPr>
          <w:rFonts w:ascii="Times New Roman" w:hAnsi="Times New Roman" w:cs="Times New Roman"/>
          <w:szCs w:val="22"/>
        </w:rPr>
        <w:t>ukuran</w:t>
      </w:r>
      <w:proofErr w:type="spellEnd"/>
      <w:r w:rsidRPr="00FC3B41">
        <w:rPr>
          <w:rFonts w:ascii="Times New Roman" w:hAnsi="Times New Roman" w:cs="Times New Roman"/>
          <w:szCs w:val="22"/>
        </w:rPr>
        <w:t>/</w:t>
      </w:r>
      <w:proofErr w:type="spellStart"/>
      <w:r w:rsidRPr="00FC3B41">
        <w:rPr>
          <w:rFonts w:ascii="Times New Roman" w:hAnsi="Times New Roman" w:cs="Times New Roman"/>
          <w:szCs w:val="22"/>
        </w:rPr>
        <w:t>berat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dan </w:t>
      </w:r>
      <w:proofErr w:type="spellStart"/>
      <w:r w:rsidRPr="00FC3B41">
        <w:rPr>
          <w:rFonts w:ascii="Times New Roman" w:hAnsi="Times New Roman" w:cs="Times New Roman"/>
          <w:szCs w:val="22"/>
        </w:rPr>
        <w:t>kondisi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ikan </w:t>
      </w:r>
      <w:proofErr w:type="spellStart"/>
      <w:r w:rsidRPr="00FC3B41">
        <w:rPr>
          <w:rFonts w:ascii="Times New Roman" w:hAnsi="Times New Roman" w:cs="Times New Roman"/>
          <w:szCs w:val="22"/>
        </w:rPr>
        <w:t>dari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data video, </w:t>
      </w:r>
      <w:proofErr w:type="spellStart"/>
      <w:r w:rsidRPr="00FC3B41">
        <w:rPr>
          <w:rFonts w:ascii="Times New Roman" w:hAnsi="Times New Roman" w:cs="Times New Roman"/>
          <w:szCs w:val="22"/>
        </w:rPr>
        <w:t>sehingga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FC3B41">
        <w:rPr>
          <w:rFonts w:ascii="Times New Roman" w:hAnsi="Times New Roman" w:cs="Times New Roman"/>
          <w:szCs w:val="22"/>
        </w:rPr>
        <w:t>menggantikan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proses manual yang </w:t>
      </w:r>
      <w:proofErr w:type="spellStart"/>
      <w:r w:rsidRPr="00FC3B41">
        <w:rPr>
          <w:rFonts w:ascii="Times New Roman" w:hAnsi="Times New Roman" w:cs="Times New Roman"/>
          <w:szCs w:val="22"/>
        </w:rPr>
        <w:t>lambat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dan </w:t>
      </w:r>
      <w:proofErr w:type="spellStart"/>
      <w:r w:rsidRPr="00FC3B41">
        <w:rPr>
          <w:rFonts w:ascii="Times New Roman" w:hAnsi="Times New Roman" w:cs="Times New Roman"/>
          <w:szCs w:val="22"/>
        </w:rPr>
        <w:t>subjektif</w:t>
      </w:r>
      <w:proofErr w:type="spellEnd"/>
      <w:r w:rsidRPr="00FC3B41">
        <w:rPr>
          <w:rFonts w:ascii="Times New Roman" w:hAnsi="Times New Roman" w:cs="Times New Roman"/>
          <w:szCs w:val="22"/>
        </w:rPr>
        <w:t>?</w:t>
      </w:r>
    </w:p>
    <w:p w14:paraId="1A67C2E2" w14:textId="47F45E8C" w:rsidR="003D24B1" w:rsidRPr="00FC3B41" w:rsidRDefault="004429DE" w:rsidP="00595BEA">
      <w:pPr>
        <w:pStyle w:val="ListParagraph"/>
        <w:numPr>
          <w:ilvl w:val="0"/>
          <w:numId w:val="2"/>
        </w:numPr>
        <w:ind w:left="1134"/>
        <w:jc w:val="both"/>
        <w:rPr>
          <w:rFonts w:ascii="Times New Roman" w:hAnsi="Times New Roman" w:cs="Times New Roman"/>
          <w:szCs w:val="22"/>
        </w:rPr>
      </w:pPr>
      <w:proofErr w:type="spellStart"/>
      <w:r w:rsidRPr="00FC3B41">
        <w:rPr>
          <w:rFonts w:ascii="Times New Roman" w:hAnsi="Times New Roman" w:cs="Times New Roman"/>
          <w:szCs w:val="22"/>
        </w:rPr>
        <w:t>Seberapa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FC3B41">
        <w:rPr>
          <w:rFonts w:ascii="Times New Roman" w:hAnsi="Times New Roman" w:cs="Times New Roman"/>
          <w:szCs w:val="22"/>
        </w:rPr>
        <w:t>efektif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FC3B41">
        <w:rPr>
          <w:rFonts w:ascii="Times New Roman" w:hAnsi="Times New Roman" w:cs="Times New Roman"/>
          <w:szCs w:val="22"/>
        </w:rPr>
        <w:t>sistem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FC3B41">
        <w:rPr>
          <w:rFonts w:ascii="Times New Roman" w:hAnsi="Times New Roman" w:cs="Times New Roman"/>
          <w:szCs w:val="22"/>
        </w:rPr>
        <w:t>terintegrasi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yang </w:t>
      </w:r>
      <w:proofErr w:type="spellStart"/>
      <w:r w:rsidRPr="00FC3B41">
        <w:rPr>
          <w:rFonts w:ascii="Times New Roman" w:hAnsi="Times New Roman" w:cs="Times New Roman"/>
          <w:szCs w:val="22"/>
        </w:rPr>
        <w:t>diusulkan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FC3B41">
        <w:rPr>
          <w:rFonts w:ascii="Times New Roman" w:hAnsi="Times New Roman" w:cs="Times New Roman"/>
          <w:szCs w:val="22"/>
        </w:rPr>
        <w:t>dalam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FC3B41">
        <w:rPr>
          <w:rFonts w:ascii="Times New Roman" w:hAnsi="Times New Roman" w:cs="Times New Roman"/>
          <w:szCs w:val="22"/>
        </w:rPr>
        <w:t>hal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FC3B41">
        <w:rPr>
          <w:rFonts w:ascii="Times New Roman" w:hAnsi="Times New Roman" w:cs="Times New Roman"/>
          <w:szCs w:val="22"/>
        </w:rPr>
        <w:t>akurasi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dan </w:t>
      </w:r>
      <w:proofErr w:type="spellStart"/>
      <w:r w:rsidRPr="00FC3B41">
        <w:rPr>
          <w:rFonts w:ascii="Times New Roman" w:hAnsi="Times New Roman" w:cs="Times New Roman"/>
          <w:szCs w:val="22"/>
        </w:rPr>
        <w:t>efisiensi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FC3B41">
        <w:rPr>
          <w:rFonts w:ascii="Times New Roman" w:hAnsi="Times New Roman" w:cs="Times New Roman"/>
          <w:szCs w:val="22"/>
        </w:rPr>
        <w:t>jika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FC3B41">
        <w:rPr>
          <w:rFonts w:ascii="Times New Roman" w:hAnsi="Times New Roman" w:cs="Times New Roman"/>
          <w:szCs w:val="22"/>
        </w:rPr>
        <w:t>dibandingkan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FC3B41">
        <w:rPr>
          <w:rFonts w:ascii="Times New Roman" w:hAnsi="Times New Roman" w:cs="Times New Roman"/>
          <w:szCs w:val="22"/>
        </w:rPr>
        <w:t>dengan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FC3B41">
        <w:rPr>
          <w:rFonts w:ascii="Times New Roman" w:hAnsi="Times New Roman" w:cs="Times New Roman"/>
          <w:szCs w:val="22"/>
        </w:rPr>
        <w:t>metode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manual, dan </w:t>
      </w:r>
      <w:proofErr w:type="spellStart"/>
      <w:r w:rsidRPr="00FC3B41">
        <w:rPr>
          <w:rFonts w:ascii="Times New Roman" w:hAnsi="Times New Roman" w:cs="Times New Roman"/>
          <w:szCs w:val="22"/>
        </w:rPr>
        <w:t>bagaimana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FC3B41">
        <w:rPr>
          <w:rFonts w:ascii="Times New Roman" w:hAnsi="Times New Roman" w:cs="Times New Roman"/>
          <w:szCs w:val="22"/>
        </w:rPr>
        <w:t>performanya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FC3B41">
        <w:rPr>
          <w:rFonts w:ascii="Times New Roman" w:hAnsi="Times New Roman" w:cs="Times New Roman"/>
          <w:szCs w:val="22"/>
        </w:rPr>
        <w:t>setelah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FC3B41">
        <w:rPr>
          <w:rFonts w:ascii="Times New Roman" w:hAnsi="Times New Roman" w:cs="Times New Roman"/>
          <w:szCs w:val="22"/>
        </w:rPr>
        <w:t>melalui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proses </w:t>
      </w:r>
      <w:proofErr w:type="spellStart"/>
      <w:r w:rsidRPr="00FC3B41">
        <w:rPr>
          <w:rFonts w:ascii="Times New Roman" w:hAnsi="Times New Roman" w:cs="Times New Roman"/>
          <w:szCs w:val="22"/>
        </w:rPr>
        <w:t>optimasi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</w:t>
      </w:r>
      <w:r w:rsidRPr="00FC3B41">
        <w:rPr>
          <w:rFonts w:ascii="Times New Roman" w:hAnsi="Times New Roman" w:cs="Times New Roman"/>
          <w:i/>
          <w:iCs/>
          <w:szCs w:val="22"/>
        </w:rPr>
        <w:t>hyperparameter</w:t>
      </w:r>
      <w:r w:rsidRPr="00FC3B41">
        <w:rPr>
          <w:rFonts w:ascii="Times New Roman" w:hAnsi="Times New Roman" w:cs="Times New Roman"/>
          <w:szCs w:val="22"/>
        </w:rPr>
        <w:t>?</w:t>
      </w:r>
    </w:p>
    <w:p w14:paraId="3868350F" w14:textId="7920A06E" w:rsidR="001C5209" w:rsidRPr="00FC3B41" w:rsidRDefault="001C5209" w:rsidP="00595BEA">
      <w:pPr>
        <w:pStyle w:val="ListParagraph"/>
        <w:numPr>
          <w:ilvl w:val="1"/>
          <w:numId w:val="1"/>
        </w:numPr>
        <w:ind w:left="709"/>
        <w:jc w:val="both"/>
        <w:rPr>
          <w:rFonts w:ascii="Times New Roman" w:hAnsi="Times New Roman" w:cs="Times New Roman"/>
          <w:b/>
          <w:bCs/>
          <w:szCs w:val="22"/>
        </w:rPr>
      </w:pPr>
      <w:r w:rsidRPr="00FC3B41">
        <w:rPr>
          <w:rFonts w:ascii="Times New Roman" w:hAnsi="Times New Roman" w:cs="Times New Roman"/>
          <w:b/>
          <w:bCs/>
          <w:szCs w:val="22"/>
        </w:rPr>
        <w:lastRenderedPageBreak/>
        <w:t>Research Object</w:t>
      </w:r>
    </w:p>
    <w:p w14:paraId="5D97CF18" w14:textId="7BEE4F76" w:rsidR="00595BEA" w:rsidRPr="00FC3B41" w:rsidRDefault="004429DE" w:rsidP="00595BE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left="1134"/>
        <w:jc w:val="both"/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</w:pPr>
      <w:proofErr w:type="spellStart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>Merancang</w:t>
      </w:r>
      <w:proofErr w:type="spellEnd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 xml:space="preserve"> dan </w:t>
      </w:r>
      <w:proofErr w:type="spellStart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>membangun</w:t>
      </w:r>
      <w:proofErr w:type="spellEnd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>sebuah</w:t>
      </w:r>
      <w:proofErr w:type="spellEnd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>sistem</w:t>
      </w:r>
      <w:proofErr w:type="spellEnd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>terintegrasi</w:t>
      </w:r>
      <w:proofErr w:type="spellEnd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 xml:space="preserve"> yang </w:t>
      </w:r>
      <w:proofErr w:type="spellStart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>menggabungkan</w:t>
      </w:r>
      <w:proofErr w:type="spellEnd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 xml:space="preserve"> model </w:t>
      </w:r>
      <w:proofErr w:type="spellStart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>deteksi</w:t>
      </w:r>
      <w:proofErr w:type="spellEnd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>objek</w:t>
      </w:r>
      <w:proofErr w:type="spellEnd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 xml:space="preserve"> (</w:t>
      </w:r>
      <w:proofErr w:type="spellStart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>seperti</w:t>
      </w:r>
      <w:proofErr w:type="spellEnd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 xml:space="preserve"> YOLOv8) dan </w:t>
      </w:r>
      <w:proofErr w:type="spellStart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>algoritma</w:t>
      </w:r>
      <w:proofErr w:type="spellEnd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>pelacakan</w:t>
      </w:r>
      <w:proofErr w:type="spellEnd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>untuk</w:t>
      </w:r>
      <w:proofErr w:type="spellEnd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>melakukan</w:t>
      </w:r>
      <w:proofErr w:type="spellEnd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>deteksi</w:t>
      </w:r>
      <w:proofErr w:type="spellEnd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 xml:space="preserve">, </w:t>
      </w:r>
      <w:proofErr w:type="spellStart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>penghitungan</w:t>
      </w:r>
      <w:proofErr w:type="spellEnd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 xml:space="preserve">, dan </w:t>
      </w:r>
      <w:proofErr w:type="spellStart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>pelacakan</w:t>
      </w:r>
      <w:proofErr w:type="spellEnd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 xml:space="preserve"> ikan </w:t>
      </w:r>
      <w:proofErr w:type="spellStart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>secara</w:t>
      </w:r>
      <w:proofErr w:type="spellEnd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 xml:space="preserve"> </w:t>
      </w:r>
      <w:r w:rsidRPr="00FC3B41">
        <w:rPr>
          <w:rFonts w:ascii="Times New Roman" w:eastAsia="Times New Roman" w:hAnsi="Times New Roman" w:cs="Times New Roman"/>
          <w:i/>
          <w:iCs/>
          <w:kern w:val="0"/>
          <w:szCs w:val="22"/>
          <w:lang w:eastAsia="en-ID" w:bidi="ar-SA"/>
          <w14:ligatures w14:val="none"/>
        </w:rPr>
        <w:t>real-time</w:t>
      </w:r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>.</w:t>
      </w:r>
    </w:p>
    <w:p w14:paraId="23F0B0F3" w14:textId="77CB9FF3" w:rsidR="00595BEA" w:rsidRPr="00FC3B41" w:rsidRDefault="004429DE" w:rsidP="00595BE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left="1134"/>
        <w:jc w:val="both"/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</w:pPr>
      <w:proofErr w:type="spellStart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>Mengembangkan</w:t>
      </w:r>
      <w:proofErr w:type="spellEnd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 xml:space="preserve"> dan </w:t>
      </w:r>
      <w:proofErr w:type="spellStart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>mengimplementasikan</w:t>
      </w:r>
      <w:proofErr w:type="spellEnd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>sebuah</w:t>
      </w:r>
      <w:proofErr w:type="spellEnd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 xml:space="preserve"> model (</w:t>
      </w:r>
      <w:proofErr w:type="spellStart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>misalnya</w:t>
      </w:r>
      <w:proofErr w:type="spellEnd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 xml:space="preserve">, </w:t>
      </w:r>
      <w:proofErr w:type="spellStart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>regresi</w:t>
      </w:r>
      <w:proofErr w:type="spellEnd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>atau</w:t>
      </w:r>
      <w:proofErr w:type="spellEnd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 xml:space="preserve"> </w:t>
      </w:r>
      <w:r w:rsidRPr="00FC3B41">
        <w:rPr>
          <w:rFonts w:ascii="Times New Roman" w:eastAsia="Times New Roman" w:hAnsi="Times New Roman" w:cs="Times New Roman"/>
          <w:i/>
          <w:iCs/>
          <w:kern w:val="0"/>
          <w:szCs w:val="22"/>
          <w:lang w:eastAsia="en-ID" w:bidi="ar-SA"/>
          <w14:ligatures w14:val="none"/>
        </w:rPr>
        <w:t>deep learning</w:t>
      </w:r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 xml:space="preserve">) </w:t>
      </w:r>
      <w:proofErr w:type="spellStart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>untuk</w:t>
      </w:r>
      <w:proofErr w:type="spellEnd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>melakukan</w:t>
      </w:r>
      <w:proofErr w:type="spellEnd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>estimasi</w:t>
      </w:r>
      <w:proofErr w:type="spellEnd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>ukuran</w:t>
      </w:r>
      <w:proofErr w:type="spellEnd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>/</w:t>
      </w:r>
      <w:proofErr w:type="spellStart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>berat</w:t>
      </w:r>
      <w:proofErr w:type="spellEnd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 xml:space="preserve"> dan </w:t>
      </w:r>
      <w:proofErr w:type="spellStart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>analisis</w:t>
      </w:r>
      <w:proofErr w:type="spellEnd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>kondisi</w:t>
      </w:r>
      <w:proofErr w:type="spellEnd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 xml:space="preserve"> visual ikan </w:t>
      </w:r>
      <w:proofErr w:type="spellStart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>secara</w:t>
      </w:r>
      <w:proofErr w:type="spellEnd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>otomatis</w:t>
      </w:r>
      <w:proofErr w:type="spellEnd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>berdasarkan</w:t>
      </w:r>
      <w:proofErr w:type="spellEnd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 xml:space="preserve"> </w:t>
      </w:r>
      <w:r w:rsidRPr="00FC3B41">
        <w:rPr>
          <w:rFonts w:ascii="Times New Roman" w:eastAsia="Times New Roman" w:hAnsi="Times New Roman" w:cs="Times New Roman"/>
          <w:i/>
          <w:iCs/>
          <w:kern w:val="0"/>
          <w:szCs w:val="22"/>
          <w:lang w:eastAsia="en-ID" w:bidi="ar-SA"/>
          <w14:ligatures w14:val="none"/>
        </w:rPr>
        <w:t>bounding box</w:t>
      </w:r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 xml:space="preserve"> yang </w:t>
      </w:r>
      <w:proofErr w:type="spellStart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>dihasilkan</w:t>
      </w:r>
      <w:proofErr w:type="spellEnd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>dari</w:t>
      </w:r>
      <w:proofErr w:type="spellEnd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 xml:space="preserve"> proses </w:t>
      </w:r>
      <w:proofErr w:type="spellStart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>deteksi</w:t>
      </w:r>
      <w:proofErr w:type="spellEnd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 xml:space="preserve"> dan </w:t>
      </w:r>
      <w:proofErr w:type="spellStart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>pelacakan</w:t>
      </w:r>
      <w:proofErr w:type="spellEnd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>.</w:t>
      </w:r>
    </w:p>
    <w:p w14:paraId="7CDE4EEE" w14:textId="46E2A3D6" w:rsidR="00595BEA" w:rsidRPr="00FC3B41" w:rsidRDefault="004429DE" w:rsidP="00FC3B41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left="1134"/>
        <w:jc w:val="both"/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</w:pPr>
      <w:proofErr w:type="spellStart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>Mengevaluasi</w:t>
      </w:r>
      <w:proofErr w:type="spellEnd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>performa</w:t>
      </w:r>
      <w:proofErr w:type="spellEnd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>sistem</w:t>
      </w:r>
      <w:proofErr w:type="spellEnd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>terintegrasi</w:t>
      </w:r>
      <w:proofErr w:type="spellEnd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>melalui</w:t>
      </w:r>
      <w:proofErr w:type="spellEnd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>metrik</w:t>
      </w:r>
      <w:proofErr w:type="spellEnd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>akurasi</w:t>
      </w:r>
      <w:proofErr w:type="spellEnd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>deteksi</w:t>
      </w:r>
      <w:proofErr w:type="spellEnd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 xml:space="preserve"> (</w:t>
      </w:r>
      <w:proofErr w:type="spellStart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>mAP</w:t>
      </w:r>
      <w:proofErr w:type="spellEnd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 xml:space="preserve">), </w:t>
      </w:r>
      <w:proofErr w:type="spellStart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>akurasi</w:t>
      </w:r>
      <w:proofErr w:type="spellEnd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>pelacakan</w:t>
      </w:r>
      <w:proofErr w:type="spellEnd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 xml:space="preserve"> (MOTA, IDF1), dan </w:t>
      </w:r>
      <w:proofErr w:type="spellStart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>tingkat</w:t>
      </w:r>
      <w:proofErr w:type="spellEnd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>kesalahan</w:t>
      </w:r>
      <w:proofErr w:type="spellEnd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>estimasi</w:t>
      </w:r>
      <w:proofErr w:type="spellEnd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 xml:space="preserve">, </w:t>
      </w:r>
      <w:proofErr w:type="spellStart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>serta</w:t>
      </w:r>
      <w:proofErr w:type="spellEnd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>melakukan</w:t>
      </w:r>
      <w:proofErr w:type="spellEnd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>optimasi</w:t>
      </w:r>
      <w:proofErr w:type="spellEnd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 xml:space="preserve"> </w:t>
      </w:r>
      <w:r w:rsidRPr="00FC3B41">
        <w:rPr>
          <w:rFonts w:ascii="Times New Roman" w:eastAsia="Times New Roman" w:hAnsi="Times New Roman" w:cs="Times New Roman"/>
          <w:i/>
          <w:iCs/>
          <w:kern w:val="0"/>
          <w:szCs w:val="22"/>
          <w:lang w:eastAsia="en-ID" w:bidi="ar-SA"/>
          <w14:ligatures w14:val="none"/>
        </w:rPr>
        <w:t>hyperparameter</w:t>
      </w:r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>untuk</w:t>
      </w:r>
      <w:proofErr w:type="spellEnd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>memaksimalkan</w:t>
      </w:r>
      <w:proofErr w:type="spellEnd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>efektivitas</w:t>
      </w:r>
      <w:proofErr w:type="spellEnd"/>
      <w:r w:rsidRPr="00FC3B41">
        <w:rPr>
          <w:rFonts w:ascii="Times New Roman" w:eastAsia="Times New Roman" w:hAnsi="Times New Roman" w:cs="Times New Roman"/>
          <w:kern w:val="0"/>
          <w:szCs w:val="22"/>
          <w:lang w:eastAsia="en-ID" w:bidi="ar-SA"/>
          <w14:ligatures w14:val="none"/>
        </w:rPr>
        <w:t xml:space="preserve"> model.</w:t>
      </w:r>
    </w:p>
    <w:p w14:paraId="4C0AA7CA" w14:textId="3E104A73" w:rsidR="00595BEA" w:rsidRPr="00FC3B41" w:rsidRDefault="00595BEA" w:rsidP="00595BEA">
      <w:pPr>
        <w:rPr>
          <w:rFonts w:ascii="Times New Roman" w:hAnsi="Times New Roman" w:cs="Times New Roman"/>
          <w:b/>
          <w:bCs/>
          <w:szCs w:val="22"/>
        </w:rPr>
      </w:pPr>
      <w:r w:rsidRPr="00FC3B41">
        <w:rPr>
          <w:rFonts w:ascii="Times New Roman" w:hAnsi="Times New Roman" w:cs="Times New Roman"/>
          <w:b/>
          <w:bCs/>
          <w:szCs w:val="22"/>
        </w:rPr>
        <w:t>Reference</w:t>
      </w:r>
    </w:p>
    <w:p w14:paraId="4FD3CD5E" w14:textId="22AE14AA" w:rsidR="00595BEA" w:rsidRPr="00FC3B41" w:rsidRDefault="00E36896" w:rsidP="00595BEA">
      <w:pPr>
        <w:rPr>
          <w:rFonts w:ascii="Times New Roman" w:hAnsi="Times New Roman" w:cs="Times New Roman"/>
          <w:szCs w:val="22"/>
        </w:rPr>
      </w:pPr>
      <w:r w:rsidRPr="00FC3B41">
        <w:rPr>
          <w:rFonts w:ascii="Times New Roman" w:hAnsi="Times New Roman" w:cs="Times New Roman"/>
          <w:szCs w:val="22"/>
        </w:rPr>
        <w:t xml:space="preserve">Anas, D. F., Jaya, I., &amp; </w:t>
      </w:r>
      <w:proofErr w:type="spellStart"/>
      <w:r w:rsidRPr="00FC3B41">
        <w:rPr>
          <w:rFonts w:ascii="Times New Roman" w:hAnsi="Times New Roman" w:cs="Times New Roman"/>
          <w:szCs w:val="22"/>
        </w:rPr>
        <w:t>Herdiyeni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, Y. (2024). Measurement and Analysis of Detecting Fish Freshness Levels Using Deep Learning Method. </w:t>
      </w:r>
      <w:r w:rsidRPr="00FC3B41">
        <w:rPr>
          <w:rFonts w:ascii="Times New Roman" w:hAnsi="Times New Roman" w:cs="Times New Roman"/>
          <w:i/>
          <w:iCs/>
          <w:szCs w:val="22"/>
        </w:rPr>
        <w:t>IJCCS (Indonesian Journal of Computing and Cybernetics Systems), 18</w:t>
      </w:r>
      <w:r w:rsidRPr="00FC3B41">
        <w:rPr>
          <w:rFonts w:ascii="Times New Roman" w:hAnsi="Times New Roman" w:cs="Times New Roman"/>
          <w:szCs w:val="22"/>
        </w:rPr>
        <w:t xml:space="preserve">(4). </w:t>
      </w:r>
      <w:hyperlink r:id="rId7" w:tgtFrame="_blank" w:history="1">
        <w:r w:rsidRPr="00FC3B41">
          <w:rPr>
            <w:rStyle w:val="Hyperlink"/>
            <w:rFonts w:ascii="Times New Roman" w:hAnsi="Times New Roman" w:cs="Times New Roman"/>
            <w:szCs w:val="22"/>
          </w:rPr>
          <w:t>https://doi.org/10.22146/ijccs.95054</w:t>
        </w:r>
      </w:hyperlink>
    </w:p>
    <w:p w14:paraId="0B7A78F3" w14:textId="3DB5109F" w:rsidR="00595BEA" w:rsidRPr="00FC3B41" w:rsidRDefault="00E36896" w:rsidP="00595BEA">
      <w:pPr>
        <w:rPr>
          <w:rFonts w:ascii="Times New Roman" w:hAnsi="Times New Roman" w:cs="Times New Roman"/>
          <w:szCs w:val="22"/>
        </w:rPr>
      </w:pPr>
      <w:proofErr w:type="spellStart"/>
      <w:r w:rsidRPr="00FC3B41">
        <w:rPr>
          <w:rFonts w:ascii="Times New Roman" w:hAnsi="Times New Roman" w:cs="Times New Roman"/>
          <w:szCs w:val="22"/>
        </w:rPr>
        <w:t>Adnyana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, I. G., </w:t>
      </w:r>
      <w:proofErr w:type="spellStart"/>
      <w:r w:rsidRPr="00FC3B41">
        <w:rPr>
          <w:rFonts w:ascii="Times New Roman" w:hAnsi="Times New Roman" w:cs="Times New Roman"/>
          <w:szCs w:val="22"/>
        </w:rPr>
        <w:t>Sugiartawan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, P., &amp; </w:t>
      </w:r>
      <w:proofErr w:type="spellStart"/>
      <w:r w:rsidRPr="00FC3B41">
        <w:rPr>
          <w:rFonts w:ascii="Times New Roman" w:hAnsi="Times New Roman" w:cs="Times New Roman"/>
          <w:szCs w:val="22"/>
        </w:rPr>
        <w:t>Hartawan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, I. N. B. (2024). Hyperparameter Optimization Techniques for CNN-Based Cyber Security Attack Classification. </w:t>
      </w:r>
      <w:r w:rsidRPr="00FC3B41">
        <w:rPr>
          <w:rFonts w:ascii="Times New Roman" w:hAnsi="Times New Roman" w:cs="Times New Roman"/>
          <w:i/>
          <w:iCs/>
          <w:szCs w:val="22"/>
        </w:rPr>
        <w:t>IJCCS (Indonesian Journal of Computing and Cybernetics Systems), 18</w:t>
      </w:r>
      <w:r w:rsidRPr="00FC3B41">
        <w:rPr>
          <w:rFonts w:ascii="Times New Roman" w:hAnsi="Times New Roman" w:cs="Times New Roman"/>
          <w:szCs w:val="22"/>
        </w:rPr>
        <w:t xml:space="preserve">(3), 255–266. </w:t>
      </w:r>
      <w:hyperlink r:id="rId8" w:tgtFrame="_blank" w:history="1">
        <w:r w:rsidRPr="00FC3B41">
          <w:rPr>
            <w:rStyle w:val="Hyperlink"/>
            <w:rFonts w:ascii="Times New Roman" w:hAnsi="Times New Roman" w:cs="Times New Roman"/>
            <w:szCs w:val="22"/>
          </w:rPr>
          <w:t>https://doi.org/10.22146/ijccs.83316</w:t>
        </w:r>
      </w:hyperlink>
    </w:p>
    <w:p w14:paraId="747EC808" w14:textId="1C18B69E" w:rsidR="00595BEA" w:rsidRPr="00FC3B41" w:rsidRDefault="00E36896" w:rsidP="00595BEA">
      <w:pPr>
        <w:rPr>
          <w:rFonts w:ascii="Times New Roman" w:hAnsi="Times New Roman" w:cs="Times New Roman"/>
          <w:szCs w:val="22"/>
        </w:rPr>
      </w:pPr>
      <w:r w:rsidRPr="00FC3B41">
        <w:rPr>
          <w:rFonts w:ascii="Times New Roman" w:hAnsi="Times New Roman" w:cs="Times New Roman"/>
          <w:szCs w:val="22"/>
        </w:rPr>
        <w:t xml:space="preserve">Salako, J., Ojo, F., &amp; Awe, O. O. (2024). Fish-NET: Advancing Aquaculture Management through AI-Enhanced Fish Detection and Tracking. </w:t>
      </w:r>
      <w:r w:rsidRPr="00FC3B41">
        <w:rPr>
          <w:rFonts w:ascii="Times New Roman" w:hAnsi="Times New Roman" w:cs="Times New Roman"/>
          <w:i/>
          <w:iCs/>
          <w:szCs w:val="22"/>
        </w:rPr>
        <w:t>Computers and Electronics in Agriculture, 221</w:t>
      </w:r>
      <w:r w:rsidRPr="00FC3B41">
        <w:rPr>
          <w:rFonts w:ascii="Times New Roman" w:hAnsi="Times New Roman" w:cs="Times New Roman"/>
          <w:szCs w:val="22"/>
        </w:rPr>
        <w:t xml:space="preserve">, 108943. </w:t>
      </w:r>
      <w:hyperlink r:id="rId9" w:tgtFrame="_blank" w:history="1">
        <w:r w:rsidRPr="00FC3B41">
          <w:rPr>
            <w:rStyle w:val="Hyperlink"/>
            <w:rFonts w:ascii="Times New Roman" w:hAnsi="Times New Roman" w:cs="Times New Roman"/>
            <w:szCs w:val="22"/>
          </w:rPr>
          <w:t>https://doi.org/10.1016/j.compag.2024.108943</w:t>
        </w:r>
      </w:hyperlink>
    </w:p>
    <w:p w14:paraId="658FED58" w14:textId="6D74F781" w:rsidR="001C5209" w:rsidRPr="00FC3B41" w:rsidRDefault="00E36896" w:rsidP="001C5209">
      <w:pPr>
        <w:rPr>
          <w:rFonts w:ascii="Times New Roman" w:hAnsi="Times New Roman" w:cs="Times New Roman"/>
          <w:szCs w:val="22"/>
        </w:rPr>
      </w:pPr>
      <w:r w:rsidRPr="00FC3B41">
        <w:rPr>
          <w:rFonts w:ascii="Times New Roman" w:hAnsi="Times New Roman" w:cs="Times New Roman"/>
          <w:szCs w:val="22"/>
        </w:rPr>
        <w:t xml:space="preserve">Saleh, A., Hasan, M. M., </w:t>
      </w:r>
      <w:proofErr w:type="spellStart"/>
      <w:r w:rsidRPr="00FC3B41">
        <w:rPr>
          <w:rFonts w:ascii="Times New Roman" w:hAnsi="Times New Roman" w:cs="Times New Roman"/>
          <w:szCs w:val="22"/>
        </w:rPr>
        <w:t>Raadsma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, H. W., </w:t>
      </w:r>
      <w:proofErr w:type="spellStart"/>
      <w:r w:rsidRPr="00FC3B41">
        <w:rPr>
          <w:rFonts w:ascii="Times New Roman" w:hAnsi="Times New Roman" w:cs="Times New Roman"/>
          <w:szCs w:val="22"/>
        </w:rPr>
        <w:t>Khatkar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, M. S., Jerry, D., &amp; Rahimi Azghadi, M. (2024). Prawn Morphometrics and Weight Estimation from Images using Deep Learning for Landmark Localization. </w:t>
      </w:r>
      <w:r w:rsidRPr="00FC3B41">
        <w:rPr>
          <w:rFonts w:ascii="Times New Roman" w:hAnsi="Times New Roman" w:cs="Times New Roman"/>
          <w:i/>
          <w:iCs/>
          <w:szCs w:val="22"/>
        </w:rPr>
        <w:t>Aquacultural Engineering, 106</w:t>
      </w:r>
      <w:r w:rsidRPr="00FC3B41">
        <w:rPr>
          <w:rFonts w:ascii="Times New Roman" w:hAnsi="Times New Roman" w:cs="Times New Roman"/>
          <w:szCs w:val="22"/>
        </w:rPr>
        <w:t xml:space="preserve">, 102391. </w:t>
      </w:r>
      <w:hyperlink r:id="rId10" w:tgtFrame="_blank" w:history="1">
        <w:r w:rsidRPr="00FC3B41">
          <w:rPr>
            <w:rStyle w:val="Hyperlink"/>
            <w:rFonts w:ascii="Times New Roman" w:hAnsi="Times New Roman" w:cs="Times New Roman"/>
            <w:szCs w:val="22"/>
          </w:rPr>
          <w:t>https://doi.org/10.1016/j.aquaeng.2024.102391</w:t>
        </w:r>
      </w:hyperlink>
    </w:p>
    <w:p w14:paraId="7C8A6A1A" w14:textId="2E526FA4" w:rsidR="00E36896" w:rsidRPr="00FC3B41" w:rsidRDefault="00E36896" w:rsidP="001C5209">
      <w:pPr>
        <w:rPr>
          <w:rFonts w:ascii="Times New Roman" w:hAnsi="Times New Roman" w:cs="Times New Roman"/>
          <w:szCs w:val="22"/>
        </w:rPr>
      </w:pPr>
      <w:proofErr w:type="spellStart"/>
      <w:r w:rsidRPr="00FC3B41">
        <w:rPr>
          <w:rFonts w:ascii="Times New Roman" w:hAnsi="Times New Roman" w:cs="Times New Roman"/>
          <w:szCs w:val="22"/>
        </w:rPr>
        <w:t>Musthafa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, M. F., </w:t>
      </w:r>
      <w:proofErr w:type="spellStart"/>
      <w:r w:rsidRPr="00FC3B41">
        <w:rPr>
          <w:rFonts w:ascii="Times New Roman" w:hAnsi="Times New Roman" w:cs="Times New Roman"/>
          <w:szCs w:val="22"/>
        </w:rPr>
        <w:t>Hernanto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, N. K., Ilmi, A. A., &amp; Sari, A. P. (2024). </w:t>
      </w:r>
      <w:proofErr w:type="spellStart"/>
      <w:r w:rsidRPr="00FC3B41">
        <w:rPr>
          <w:rFonts w:ascii="Times New Roman" w:hAnsi="Times New Roman" w:cs="Times New Roman"/>
          <w:szCs w:val="22"/>
        </w:rPr>
        <w:t>Klasifikasi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Ikan </w:t>
      </w:r>
      <w:proofErr w:type="spellStart"/>
      <w:r w:rsidRPr="00FC3B41">
        <w:rPr>
          <w:rFonts w:ascii="Times New Roman" w:hAnsi="Times New Roman" w:cs="Times New Roman"/>
          <w:szCs w:val="22"/>
        </w:rPr>
        <w:t>Gurame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, Mas, dan Pacu </w:t>
      </w:r>
      <w:proofErr w:type="spellStart"/>
      <w:r w:rsidRPr="00FC3B41">
        <w:rPr>
          <w:rFonts w:ascii="Times New Roman" w:hAnsi="Times New Roman" w:cs="Times New Roman"/>
          <w:szCs w:val="22"/>
        </w:rPr>
        <w:t>Menggunakan</w:t>
      </w:r>
      <w:proofErr w:type="spellEnd"/>
      <w:r w:rsidRPr="00FC3B41">
        <w:rPr>
          <w:rFonts w:ascii="Times New Roman" w:hAnsi="Times New Roman" w:cs="Times New Roman"/>
          <w:szCs w:val="22"/>
        </w:rPr>
        <w:t xml:space="preserve"> Metode CNN. </w:t>
      </w:r>
      <w:proofErr w:type="spellStart"/>
      <w:r w:rsidRPr="00FC3B41">
        <w:rPr>
          <w:rFonts w:ascii="Times New Roman" w:hAnsi="Times New Roman" w:cs="Times New Roman"/>
          <w:i/>
          <w:iCs/>
          <w:szCs w:val="22"/>
        </w:rPr>
        <w:t>Prosiding</w:t>
      </w:r>
      <w:proofErr w:type="spellEnd"/>
      <w:r w:rsidRPr="00FC3B41">
        <w:rPr>
          <w:rFonts w:ascii="Times New Roman" w:hAnsi="Times New Roman" w:cs="Times New Roman"/>
          <w:i/>
          <w:iCs/>
          <w:szCs w:val="22"/>
        </w:rPr>
        <w:t xml:space="preserve"> Seminar Nasional </w:t>
      </w:r>
      <w:proofErr w:type="spellStart"/>
      <w:r w:rsidRPr="00FC3B41">
        <w:rPr>
          <w:rFonts w:ascii="Times New Roman" w:hAnsi="Times New Roman" w:cs="Times New Roman"/>
          <w:i/>
          <w:iCs/>
          <w:szCs w:val="22"/>
        </w:rPr>
        <w:t>Informatika</w:t>
      </w:r>
      <w:proofErr w:type="spellEnd"/>
      <w:r w:rsidRPr="00FC3B41">
        <w:rPr>
          <w:rFonts w:ascii="Times New Roman" w:hAnsi="Times New Roman" w:cs="Times New Roman"/>
          <w:i/>
          <w:iCs/>
          <w:szCs w:val="22"/>
        </w:rPr>
        <w:t xml:space="preserve"> Bela Negara (SANTIKA), 4</w:t>
      </w:r>
      <w:r w:rsidRPr="00FC3B41">
        <w:rPr>
          <w:rFonts w:ascii="Times New Roman" w:hAnsi="Times New Roman" w:cs="Times New Roman"/>
          <w:szCs w:val="22"/>
        </w:rPr>
        <w:t xml:space="preserve">, 114–117. </w:t>
      </w:r>
      <w:hyperlink r:id="rId11" w:tgtFrame="_blank" w:history="1">
        <w:r w:rsidRPr="00FC3B41">
          <w:rPr>
            <w:rStyle w:val="Hyperlink"/>
            <w:rFonts w:ascii="Times New Roman" w:hAnsi="Times New Roman" w:cs="Times New Roman"/>
            <w:szCs w:val="22"/>
          </w:rPr>
          <w:t>https://santika.upnjatim.ac.id/submissions/index.php/santika/article/view/417</w:t>
        </w:r>
      </w:hyperlink>
    </w:p>
    <w:p w14:paraId="6BC71C63" w14:textId="37D719F6" w:rsidR="00E36896" w:rsidRPr="00FC3B41" w:rsidRDefault="0061794E" w:rsidP="001C5209">
      <w:pPr>
        <w:rPr>
          <w:rFonts w:ascii="Times New Roman" w:hAnsi="Times New Roman" w:cs="Times New Roman"/>
          <w:szCs w:val="22"/>
        </w:rPr>
      </w:pPr>
      <w:r w:rsidRPr="00FC3B41">
        <w:rPr>
          <w:rFonts w:ascii="Times New Roman" w:hAnsi="Times New Roman" w:cs="Times New Roman"/>
          <w:szCs w:val="22"/>
        </w:rPr>
        <w:t xml:space="preserve">Xu, C., Jin, Y., Ma, S., Qian, R., Fang, H., Liu, J., Liu, X., Ngai, E. C. H., Atlas, W. I., Connors, K. M., &amp; Spoljaric, M. A. (2024). SALINA: A Sonar-based Automated Long-term Integrated Navigation and Analytics System for Sustainable Fisheries. In </w:t>
      </w:r>
      <w:r w:rsidRPr="00FC3B41">
        <w:rPr>
          <w:rFonts w:ascii="Times New Roman" w:hAnsi="Times New Roman" w:cs="Times New Roman"/>
          <w:i/>
          <w:iCs/>
          <w:szCs w:val="22"/>
        </w:rPr>
        <w:t>Proceedings of the Thirty-Third International Joint Conference on Artificial Intelligence (IJCAI-24)</w:t>
      </w:r>
      <w:r w:rsidRPr="00FC3B41">
        <w:rPr>
          <w:rFonts w:ascii="Times New Roman" w:hAnsi="Times New Roman" w:cs="Times New Roman"/>
          <w:szCs w:val="22"/>
        </w:rPr>
        <w:t xml:space="preserve"> (pp. 6683-6691). </w:t>
      </w:r>
      <w:hyperlink r:id="rId12" w:tgtFrame="_blank" w:history="1">
        <w:r w:rsidRPr="00FC3B41">
          <w:rPr>
            <w:rStyle w:val="Hyperlink"/>
            <w:rFonts w:ascii="Times New Roman" w:hAnsi="Times New Roman" w:cs="Times New Roman"/>
            <w:szCs w:val="22"/>
          </w:rPr>
          <w:t>https://doi.org/10.24963/ijcai.2024/738</w:t>
        </w:r>
      </w:hyperlink>
    </w:p>
    <w:sectPr w:rsidR="00E36896" w:rsidRPr="00FC3B41" w:rsidSect="00F64CEF">
      <w:pgSz w:w="11906" w:h="16838" w:code="9"/>
      <w:pgMar w:top="1440" w:right="1797" w:bottom="1440" w:left="1797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E1E25"/>
    <w:multiLevelType w:val="hybridMultilevel"/>
    <w:tmpl w:val="3C9CBE58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7D45637"/>
    <w:multiLevelType w:val="multilevel"/>
    <w:tmpl w:val="785E4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031CFA"/>
    <w:multiLevelType w:val="hybridMultilevel"/>
    <w:tmpl w:val="A016D6E6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4165996"/>
    <w:multiLevelType w:val="multilevel"/>
    <w:tmpl w:val="8D02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F26EA4"/>
    <w:multiLevelType w:val="hybridMultilevel"/>
    <w:tmpl w:val="7478AD60"/>
    <w:lvl w:ilvl="0" w:tplc="5D4C847A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hint="default"/>
        <w:sz w:val="24"/>
      </w:rPr>
    </w:lvl>
    <w:lvl w:ilvl="1" w:tplc="D33417A0">
      <w:start w:val="1"/>
      <w:numFmt w:val="bullet"/>
      <w:lvlText w:val="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CE40895"/>
    <w:multiLevelType w:val="hybridMultilevel"/>
    <w:tmpl w:val="45203B2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640982">
    <w:abstractNumId w:val="5"/>
  </w:num>
  <w:num w:numId="2" w16cid:durableId="1280457765">
    <w:abstractNumId w:val="0"/>
  </w:num>
  <w:num w:numId="3" w16cid:durableId="888414944">
    <w:abstractNumId w:val="4"/>
  </w:num>
  <w:num w:numId="4" w16cid:durableId="2147237440">
    <w:abstractNumId w:val="2"/>
  </w:num>
  <w:num w:numId="5" w16cid:durableId="326835193">
    <w:abstractNumId w:val="1"/>
  </w:num>
  <w:num w:numId="6" w16cid:durableId="3451793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CEF"/>
    <w:rsid w:val="00025685"/>
    <w:rsid w:val="00050FF6"/>
    <w:rsid w:val="001C5209"/>
    <w:rsid w:val="002568D4"/>
    <w:rsid w:val="002B1DFD"/>
    <w:rsid w:val="003D24B1"/>
    <w:rsid w:val="00417613"/>
    <w:rsid w:val="00436E85"/>
    <w:rsid w:val="004429DE"/>
    <w:rsid w:val="00496909"/>
    <w:rsid w:val="004E3B56"/>
    <w:rsid w:val="00595BEA"/>
    <w:rsid w:val="005D596E"/>
    <w:rsid w:val="0061794E"/>
    <w:rsid w:val="007F7E08"/>
    <w:rsid w:val="00866B51"/>
    <w:rsid w:val="00923846"/>
    <w:rsid w:val="00AB7A7B"/>
    <w:rsid w:val="00B01EA9"/>
    <w:rsid w:val="00D51EC8"/>
    <w:rsid w:val="00D52C57"/>
    <w:rsid w:val="00D83B29"/>
    <w:rsid w:val="00DC5876"/>
    <w:rsid w:val="00E36896"/>
    <w:rsid w:val="00E4329B"/>
    <w:rsid w:val="00F64CEF"/>
    <w:rsid w:val="00FC3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9F7F9"/>
  <w15:chartTrackingRefBased/>
  <w15:docId w15:val="{C637B85C-62A5-4A60-AACC-D9AFC4949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CEF"/>
  </w:style>
  <w:style w:type="paragraph" w:styleId="Heading1">
    <w:name w:val="heading 1"/>
    <w:basedOn w:val="Normal"/>
    <w:next w:val="Normal"/>
    <w:link w:val="Heading1Char"/>
    <w:uiPriority w:val="9"/>
    <w:qFormat/>
    <w:rsid w:val="00F64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C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C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CE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CE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CE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C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C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C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C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C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C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64CE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64CE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64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C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C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C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C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C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CE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256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D24B1"/>
    <w:rPr>
      <w:rFonts w:ascii="Times New Roman" w:hAnsi="Times New Roman" w:cs="Angsana New"/>
      <w:sz w:val="24"/>
      <w:szCs w:val="30"/>
    </w:rPr>
  </w:style>
  <w:style w:type="character" w:styleId="Hyperlink">
    <w:name w:val="Hyperlink"/>
    <w:basedOn w:val="DefaultParagraphFont"/>
    <w:uiPriority w:val="99"/>
    <w:unhideWhenUsed/>
    <w:rsid w:val="00595B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5B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https://doi.org/10.22146/ijccs.83316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oi.org/10.22146/ijccs.95054" TargetMode="External"/><Relationship Id="rId12" Type="http://schemas.openxmlformats.org/officeDocument/2006/relationships/hyperlink" Target="https://www.google.com/search?q=https://doi.org/10.24963/ijcai.2024/738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santika.upnjatim.ac.id/submissions/index.php/santika/article/view/417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google.com/search?q=https://doi.org/10.1016/j.aquaeng.2024.10239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1016/j.compag.2024.108943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17F579-DC0E-4B17-8AF1-CD627529E2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1</Pages>
  <Words>949</Words>
  <Characters>5412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Hayam Wuruk884</dc:creator>
  <cp:keywords/>
  <dc:description/>
  <cp:lastModifiedBy>Hayam Wuruk884</cp:lastModifiedBy>
  <cp:revision>7</cp:revision>
  <cp:lastPrinted>2025-10-10T05:07:00Z</cp:lastPrinted>
  <dcterms:created xsi:type="dcterms:W3CDTF">2025-10-02T12:11:00Z</dcterms:created>
  <dcterms:modified xsi:type="dcterms:W3CDTF">2025-10-10T05:45:00Z</dcterms:modified>
</cp:coreProperties>
</file>