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5FA49" w14:textId="210DD20D" w:rsidR="00673026" w:rsidRDefault="00000000" w:rsidP="00673026">
      <w:pPr>
        <w:ind w:firstLineChars="200" w:firstLine="480"/>
        <w:rPr>
          <w:lang w:eastAsia="zh-CN"/>
        </w:rPr>
      </w:pPr>
      <w:r>
        <w:t>尊敬的</w:t>
      </w:r>
      <w:r w:rsidR="00673026">
        <w:rPr>
          <w:rFonts w:hint="eastAsia"/>
          <w:lang w:eastAsia="zh-CN"/>
        </w:rPr>
        <w:t>老师、亲爱的同学们：</w:t>
      </w:r>
    </w:p>
    <w:p w14:paraId="542EC379" w14:textId="77777777" w:rsidR="00673026" w:rsidRDefault="00000000" w:rsidP="00673026">
      <w:pPr>
        <w:ind w:firstLineChars="200" w:firstLine="480"/>
        <w:rPr>
          <w:lang w:eastAsia="zh-CN"/>
        </w:rPr>
      </w:pPr>
      <w:r>
        <w:t>大家好！</w:t>
      </w:r>
    </w:p>
    <w:p w14:paraId="2E295FC1" w14:textId="77777777" w:rsidR="00673026" w:rsidRDefault="00000000" w:rsidP="00673026">
      <w:pPr>
        <w:ind w:firstLineChars="200" w:firstLine="480"/>
        <w:rPr>
          <w:lang w:eastAsia="zh-CN"/>
        </w:rPr>
      </w:pPr>
      <w:r>
        <w:t>我的课</w:t>
      </w:r>
      <w:r w:rsidR="00673026">
        <w:rPr>
          <w:rFonts w:hint="eastAsia"/>
          <w:lang w:eastAsia="zh-CN"/>
        </w:rPr>
        <w:t>程设计题目是</w:t>
      </w:r>
      <w:r>
        <w:t>——多元统计分析揭示省市发展差异</w:t>
      </w:r>
      <w:r w:rsidR="00673026">
        <w:rPr>
          <w:rFonts w:hint="eastAsia"/>
          <w:lang w:eastAsia="zh-CN"/>
        </w:rPr>
        <w:t>（即</w:t>
      </w:r>
      <w:r w:rsidR="00673026" w:rsidRPr="00673026">
        <w:rPr>
          <w:rFonts w:hint="eastAsia"/>
          <w:lang w:eastAsia="zh-CN"/>
        </w:rPr>
        <w:t>对全国</w:t>
      </w:r>
      <w:r w:rsidR="00673026" w:rsidRPr="00673026">
        <w:rPr>
          <w:lang w:eastAsia="zh-CN"/>
        </w:rPr>
        <w:t xml:space="preserve"> 31 省市 2022 年十四项综合指标的多元统计分析</w:t>
      </w:r>
      <w:r w:rsidR="00673026">
        <w:rPr>
          <w:rFonts w:hint="eastAsia"/>
          <w:lang w:eastAsia="zh-CN"/>
        </w:rPr>
        <w:t>）</w:t>
      </w:r>
      <w:r>
        <w:t>。</w:t>
      </w:r>
    </w:p>
    <w:p w14:paraId="57E9E26C" w14:textId="18D5E628" w:rsidR="00673026" w:rsidRDefault="00673026" w:rsidP="00673026">
      <w:pPr>
        <w:ind w:firstLineChars="200" w:firstLine="480"/>
        <w:rPr>
          <w:lang w:eastAsia="zh-CN"/>
        </w:rPr>
      </w:pPr>
      <w:proofErr w:type="gramStart"/>
      <w:r>
        <w:rPr>
          <w:rFonts w:hint="eastAsia"/>
          <w:lang w:eastAsia="zh-CN"/>
        </w:rPr>
        <w:t>汇报共</w:t>
      </w:r>
      <w:proofErr w:type="gramEnd"/>
      <w:r>
        <w:rPr>
          <w:rFonts w:hint="eastAsia"/>
          <w:lang w:eastAsia="zh-CN"/>
        </w:rPr>
        <w:t>分为6个部分</w:t>
      </w:r>
    </w:p>
    <w:p w14:paraId="08FC1EFC" w14:textId="0EFAE044" w:rsidR="006A45DC" w:rsidRDefault="006A45DC" w:rsidP="00673026">
      <w:pPr>
        <w:ind w:firstLineChars="200" w:firstLine="480"/>
        <w:rPr>
          <w:lang w:eastAsia="zh-CN"/>
        </w:rPr>
      </w:pPr>
      <w:r>
        <w:rPr>
          <w:rFonts w:hint="eastAsia"/>
          <w:lang w:eastAsia="zh-CN"/>
        </w:rPr>
        <w:t>01</w:t>
      </w:r>
    </w:p>
    <w:p w14:paraId="5681DF49" w14:textId="12AF6A9E" w:rsidR="00AB1DE5" w:rsidRDefault="00673026" w:rsidP="00673026">
      <w:pPr>
        <w:ind w:firstLineChars="200" w:firstLine="480"/>
        <w:rPr>
          <w:lang w:eastAsia="zh-CN"/>
        </w:rPr>
      </w:pPr>
      <w:r>
        <w:rPr>
          <w:rFonts w:hint="eastAsia"/>
          <w:lang w:eastAsia="zh-CN"/>
        </w:rPr>
        <w:t>首先是第一部分，</w:t>
      </w:r>
      <w:r w:rsidR="00DD04B9">
        <w:rPr>
          <w:rFonts w:hint="eastAsia"/>
          <w:lang w:eastAsia="zh-CN"/>
        </w:rPr>
        <w:t>背景，本次</w:t>
      </w:r>
      <w:r>
        <w:rPr>
          <w:rFonts w:hint="eastAsia"/>
          <w:lang w:eastAsia="zh-CN"/>
        </w:rPr>
        <w:t>课程设计中，</w:t>
      </w:r>
      <w:r w:rsidR="00DD04B9">
        <w:t>我的研究对象是中国的</w:t>
      </w:r>
      <w:r w:rsidR="00DD04B9">
        <w:rPr>
          <w:rFonts w:hint="eastAsia"/>
          <w:lang w:eastAsia="zh-CN"/>
        </w:rPr>
        <w:t>31</w:t>
      </w:r>
      <w:r w:rsidR="00DD04B9">
        <w:t>个省份。通过对大量数据的收集和分析，试示出各个地区之间的发展差异，以及这些差异对社会经济的影响。</w:t>
      </w:r>
    </w:p>
    <w:p w14:paraId="113AFA95" w14:textId="4268D9BD" w:rsidR="006A45DC" w:rsidRDefault="006A45DC" w:rsidP="00673026">
      <w:pPr>
        <w:ind w:firstLineChars="200" w:firstLine="480"/>
        <w:rPr>
          <w:lang w:eastAsia="zh-CN"/>
        </w:rPr>
      </w:pPr>
      <w:r>
        <w:rPr>
          <w:rFonts w:hint="eastAsia"/>
          <w:lang w:eastAsia="zh-CN"/>
        </w:rPr>
        <w:t>02</w:t>
      </w:r>
    </w:p>
    <w:p w14:paraId="34E70E63" w14:textId="0DA7A660" w:rsidR="00673026" w:rsidRPr="00673026" w:rsidRDefault="00673026" w:rsidP="00673026">
      <w:pPr>
        <w:ind w:firstLineChars="200" w:firstLine="480"/>
        <w:rPr>
          <w:lang w:eastAsia="zh-CN"/>
        </w:rPr>
      </w:pPr>
      <w:r>
        <w:rPr>
          <w:rFonts w:hint="eastAsia"/>
          <w:lang w:eastAsia="zh-CN"/>
        </w:rPr>
        <w:t>第二部分</w:t>
      </w:r>
      <w:r w:rsidRPr="00673026">
        <w:rPr>
          <w:rFonts w:hint="eastAsia"/>
          <w:lang w:eastAsia="zh-CN"/>
        </w:rPr>
        <w:t>数据</w:t>
      </w:r>
      <w:proofErr w:type="gramStart"/>
      <w:r w:rsidRPr="00673026">
        <w:rPr>
          <w:rFonts w:hint="eastAsia"/>
          <w:lang w:eastAsia="zh-CN"/>
        </w:rPr>
        <w:t>集选择</w:t>
      </w:r>
      <w:proofErr w:type="gramEnd"/>
      <w:r w:rsidRPr="00673026">
        <w:rPr>
          <w:rFonts w:hint="eastAsia"/>
          <w:lang w:eastAsia="zh-CN"/>
        </w:rPr>
        <w:t>及部分可视化</w:t>
      </w:r>
    </w:p>
    <w:p w14:paraId="5A30CE32" w14:textId="295444FC" w:rsidR="00673026" w:rsidRDefault="00673026" w:rsidP="00673026">
      <w:pPr>
        <w:ind w:firstLineChars="200" w:firstLine="480"/>
        <w:rPr>
          <w:lang w:eastAsia="zh-CN"/>
        </w:rPr>
      </w:pPr>
      <w:proofErr w:type="gramStart"/>
      <w:r>
        <w:rPr>
          <w:rFonts w:hint="eastAsia"/>
          <w:lang w:eastAsia="zh-CN"/>
        </w:rPr>
        <w:t>本次课设题目</w:t>
      </w:r>
      <w:proofErr w:type="gramEnd"/>
      <w:r>
        <w:rPr>
          <w:rFonts w:hint="eastAsia"/>
          <w:lang w:eastAsia="zh-CN"/>
        </w:rPr>
        <w:t>的数据来源于</w:t>
      </w:r>
      <w:r>
        <w:t>国家统计局</w:t>
      </w:r>
      <w:r>
        <w:rPr>
          <w:rFonts w:hint="eastAsia"/>
          <w:lang w:eastAsia="zh-CN"/>
        </w:rPr>
        <w:t>2023年《中国统计年鉴》</w:t>
      </w:r>
    </w:p>
    <w:p w14:paraId="0324B44E" w14:textId="179ADBE2" w:rsidR="00673026" w:rsidRDefault="00673026" w:rsidP="00673026">
      <w:pPr>
        <w:ind w:firstLineChars="200" w:firstLine="480"/>
        <w:rPr>
          <w:lang w:eastAsia="zh-CN"/>
        </w:rPr>
      </w:pPr>
      <w:r w:rsidRPr="00673026">
        <w:rPr>
          <w:rFonts w:hint="eastAsia"/>
          <w:lang w:eastAsia="zh-CN"/>
        </w:rPr>
        <w:t>十四项指标</w:t>
      </w:r>
      <w:r>
        <w:rPr>
          <w:rFonts w:hint="eastAsia"/>
          <w:lang w:eastAsia="zh-CN"/>
        </w:rPr>
        <w:t>如下，</w:t>
      </w:r>
      <w:r w:rsidRPr="00673026">
        <w:rPr>
          <w:lang w:eastAsia="zh-CN"/>
        </w:rPr>
        <w:t>其中包括了经济、人口、金融</w:t>
      </w:r>
      <w:r w:rsidR="004B47F1">
        <w:rPr>
          <w:rFonts w:hint="eastAsia"/>
          <w:lang w:eastAsia="zh-CN"/>
        </w:rPr>
        <w:t>与</w:t>
      </w:r>
      <w:r w:rsidRPr="00673026">
        <w:rPr>
          <w:lang w:eastAsia="zh-CN"/>
        </w:rPr>
        <w:t>计算机两大热门行业工资、科技、教</w:t>
      </w:r>
      <w:r w:rsidR="004B47F1">
        <w:rPr>
          <w:rFonts w:hint="eastAsia"/>
          <w:lang w:eastAsia="zh-CN"/>
        </w:rPr>
        <w:t>育、</w:t>
      </w:r>
      <w:r w:rsidRPr="00673026">
        <w:rPr>
          <w:lang w:eastAsia="zh-CN"/>
        </w:rPr>
        <w:t>社会服务等可指标</w:t>
      </w:r>
      <w:r w:rsidR="000C0AA6">
        <w:rPr>
          <w:rFonts w:hint="eastAsia"/>
          <w:lang w:eastAsia="zh-CN"/>
        </w:rPr>
        <w:t>，这些指标</w:t>
      </w:r>
      <w:r w:rsidR="000C0AA6" w:rsidRPr="000C0AA6">
        <w:rPr>
          <w:rFonts w:hint="eastAsia"/>
          <w:lang w:eastAsia="zh-CN"/>
        </w:rPr>
        <w:t>能够</w:t>
      </w:r>
      <w:r w:rsidR="000C0AA6">
        <w:rPr>
          <w:rFonts w:hint="eastAsia"/>
          <w:lang w:eastAsia="zh-CN"/>
        </w:rPr>
        <w:t>较</w:t>
      </w:r>
      <w:r w:rsidR="000C0AA6" w:rsidRPr="000C0AA6">
        <w:rPr>
          <w:rFonts w:hint="eastAsia"/>
          <w:lang w:eastAsia="zh-CN"/>
        </w:rPr>
        <w:t>全面反映一个地区的发展水平和综合实力，为区域发展评估和政策制定提供全面的数据支持。</w:t>
      </w:r>
    </w:p>
    <w:p w14:paraId="00DE0898" w14:textId="527859C4" w:rsidR="00AB1DE5" w:rsidRDefault="00000000" w:rsidP="004B47F1">
      <w:pPr>
        <w:ind w:firstLineChars="200" w:firstLine="480"/>
        <w:rPr>
          <w:lang w:eastAsia="zh-CN"/>
        </w:rPr>
      </w:pPr>
      <w:r>
        <w:t>在</w:t>
      </w:r>
      <w:r w:rsidR="004B47F1">
        <w:rPr>
          <w:rFonts w:hint="eastAsia"/>
          <w:lang w:eastAsia="zh-CN"/>
        </w:rPr>
        <w:t>数据处理部分</w:t>
      </w:r>
      <w:r>
        <w:t>，</w:t>
      </w:r>
      <w:r w:rsidR="004B47F1">
        <w:rPr>
          <w:rFonts w:hint="eastAsia"/>
          <w:lang w:eastAsia="zh-CN"/>
        </w:rPr>
        <w:t>我使用EXCEL用</w:t>
      </w:r>
      <w:r>
        <w:t>图表</w:t>
      </w:r>
      <w:r w:rsidR="004B47F1">
        <w:rPr>
          <w:rFonts w:hint="eastAsia"/>
          <w:lang w:eastAsia="zh-CN"/>
        </w:rPr>
        <w:t>将</w:t>
      </w:r>
      <w:r>
        <w:t>数据集可视化</w:t>
      </w:r>
      <w:r w:rsidR="004B47F1">
        <w:rPr>
          <w:rFonts w:hint="eastAsia"/>
          <w:lang w:eastAsia="zh-CN"/>
        </w:rPr>
        <w:t>，</w:t>
      </w:r>
      <w:r w:rsidR="00BD34D2">
        <w:rPr>
          <w:rFonts w:hint="eastAsia"/>
          <w:lang w:eastAsia="zh-CN"/>
        </w:rPr>
        <w:t>使用SPSS对数据进行了标准化，</w:t>
      </w:r>
      <w:r w:rsidR="004B47F1">
        <w:rPr>
          <w:rFonts w:hint="eastAsia"/>
          <w:lang w:eastAsia="zh-CN"/>
        </w:rPr>
        <w:t>在论文附录中有完整数据的展示。</w:t>
      </w:r>
    </w:p>
    <w:p w14:paraId="7F761318" w14:textId="2AE16288" w:rsidR="00AB1DE5" w:rsidRDefault="006A45DC" w:rsidP="00673026">
      <w:pPr>
        <w:ind w:firstLineChars="200" w:firstLine="480"/>
        <w:rPr>
          <w:lang w:eastAsia="zh-CN"/>
        </w:rPr>
      </w:pPr>
      <w:r>
        <w:rPr>
          <w:rFonts w:hint="eastAsia"/>
          <w:lang w:eastAsia="zh-CN"/>
        </w:rPr>
        <w:t>03</w:t>
      </w:r>
    </w:p>
    <w:p w14:paraId="6FC77488" w14:textId="072A0008" w:rsidR="00AB1DE5" w:rsidRDefault="00000000" w:rsidP="00673026">
      <w:pPr>
        <w:ind w:firstLineChars="200" w:firstLine="480"/>
      </w:pPr>
      <w:r>
        <w:t>回归分析是一种用于确定两个或多个变量之间关系的统计分析方法</w:t>
      </w:r>
    </w:p>
    <w:p w14:paraId="656EA54E" w14:textId="40FDF825" w:rsidR="004B47F1" w:rsidRPr="004B47F1" w:rsidRDefault="004B47F1" w:rsidP="004B47F1">
      <w:pPr>
        <w:ind w:firstLineChars="200" w:firstLine="480"/>
      </w:pPr>
      <w:r>
        <w:rPr>
          <w:rFonts w:hint="eastAsia"/>
          <w:lang w:eastAsia="zh-CN"/>
        </w:rPr>
        <w:t>在回归分析中，我们使用模型拟合度来检测</w:t>
      </w:r>
      <w:r w:rsidRPr="004B47F1">
        <w:rPr>
          <w:lang w:eastAsia="zh-CN"/>
        </w:rPr>
        <w:t>模型预测的准确性和可靠性</w:t>
      </w:r>
      <w:r w:rsidR="00BD34D2">
        <w:rPr>
          <w:rFonts w:hint="eastAsia"/>
          <w:lang w:eastAsia="zh-CN"/>
        </w:rPr>
        <w:t>、</w:t>
      </w:r>
      <w:r>
        <w:rPr>
          <w:rFonts w:hint="eastAsia"/>
          <w:lang w:eastAsia="zh-CN"/>
        </w:rPr>
        <w:t>回归分析</w:t>
      </w:r>
      <w:r w:rsidRPr="004B47F1">
        <w:rPr>
          <w:rFonts w:hint="eastAsia"/>
          <w:lang w:eastAsia="zh-CN"/>
        </w:rPr>
        <w:t>得到的结果如表</w:t>
      </w:r>
      <w:r w:rsidRPr="004B47F1">
        <w:rPr>
          <w:lang w:eastAsia="zh-CN"/>
        </w:rPr>
        <w:t>所示，R²和调整后R²值都非常高，分别为0.969和0.945，R值接近1，说明自变量与因变量之间存在很强的线性关系。意味着所选择的自变量对因变量有很强的解释力。</w:t>
      </w:r>
    </w:p>
    <w:p w14:paraId="46A1E006" w14:textId="222626C9" w:rsidR="00AB1DE5" w:rsidRDefault="006A45DC" w:rsidP="006A45DC">
      <w:pPr>
        <w:ind w:firstLine="480"/>
        <w:rPr>
          <w:lang w:eastAsia="zh-CN"/>
        </w:rPr>
      </w:pPr>
      <w:r>
        <w:rPr>
          <w:rFonts w:hint="eastAsia"/>
          <w:lang w:eastAsia="zh-CN"/>
        </w:rPr>
        <w:t>04</w:t>
      </w:r>
    </w:p>
    <w:p w14:paraId="36A69A74" w14:textId="608FB88E" w:rsidR="00AB1DE5" w:rsidRPr="006A45DC" w:rsidRDefault="00000000" w:rsidP="00BD34D2">
      <w:pPr>
        <w:ind w:firstLineChars="200" w:firstLine="480"/>
      </w:pPr>
      <w:r>
        <w:t>聚类分析，我</w:t>
      </w:r>
      <w:r w:rsidR="004B270C">
        <w:rPr>
          <w:rFonts w:hint="eastAsia"/>
          <w:lang w:eastAsia="zh-CN"/>
        </w:rPr>
        <w:t>分别</w:t>
      </w:r>
      <w:r>
        <w:t>使用系统聚类法中的最小距离法、最长距离法以及离差平方和法（WARD）进行</w:t>
      </w:r>
      <w:r w:rsidR="006A45DC">
        <w:rPr>
          <w:rFonts w:hint="eastAsia"/>
          <w:lang w:eastAsia="zh-CN"/>
        </w:rPr>
        <w:t>数据分析</w:t>
      </w:r>
      <w:r>
        <w:t>。通过聚类分析得到的</w:t>
      </w:r>
      <w:r w:rsidR="006A45DC">
        <w:rPr>
          <w:rFonts w:hint="eastAsia"/>
          <w:lang w:eastAsia="zh-CN"/>
        </w:rPr>
        <w:t>谱系图</w:t>
      </w:r>
      <w:r>
        <w:t>。</w:t>
      </w:r>
      <w:r w:rsidR="006A45DC" w:rsidRPr="006A45DC">
        <w:rPr>
          <w:rFonts w:hint="eastAsia"/>
        </w:rPr>
        <w:t>可以发现，三种聚类方法的结果有着较大的差别，而结合我们生活中对于各个省市发展结果的认知，离差平方和层次聚类法应该是较为准确的，这是因为不同省市的不同指标通常存在较大差异，而单纯使用最长距离和最短距离法进行判断通常会导致判别的使用过于注重某个指标，无法综合考虑多个指标的影响结果，因此</w:t>
      </w:r>
      <w:r w:rsidR="00BD34D2">
        <w:rPr>
          <w:rFonts w:hint="eastAsia"/>
          <w:lang w:eastAsia="zh-CN"/>
        </w:rPr>
        <w:t>最终我选择了</w:t>
      </w:r>
      <w:r w:rsidR="006A45DC" w:rsidRPr="006A45DC">
        <w:rPr>
          <w:rFonts w:hint="eastAsia"/>
        </w:rPr>
        <w:t>离差平方和法。</w:t>
      </w:r>
    </w:p>
    <w:p w14:paraId="240B6C15" w14:textId="428A9AA7" w:rsidR="006A45DC" w:rsidRPr="006A45DC" w:rsidRDefault="006A45DC" w:rsidP="006A45DC">
      <w:pPr>
        <w:ind w:firstLineChars="200" w:firstLine="480"/>
      </w:pPr>
      <w:r w:rsidRPr="006A45DC">
        <w:t xml:space="preserve">    </w:t>
      </w:r>
      <w:r>
        <w:rPr>
          <w:rFonts w:hint="eastAsia"/>
          <w:lang w:eastAsia="zh-CN"/>
        </w:rPr>
        <w:t>根据聚类分析的结果我们可以得知道，</w:t>
      </w:r>
      <w:r w:rsidRPr="006A45DC">
        <w:rPr>
          <w:rFonts w:hint="eastAsia"/>
        </w:rPr>
        <w:t>沿海发达省份和直辖市因经济、科技和教育优势，以及较早的发展历史而领先，而西部和东北省份由于经济发展较晚和历史发展缓慢，整体社会发展水平较低。</w:t>
      </w:r>
    </w:p>
    <w:p w14:paraId="3D90E8F7" w14:textId="0F00DE67" w:rsidR="00AB1DE5" w:rsidRPr="006A45DC" w:rsidRDefault="006A45DC" w:rsidP="00673026">
      <w:pPr>
        <w:ind w:firstLineChars="200" w:firstLine="480"/>
        <w:rPr>
          <w:lang w:eastAsia="zh-CN"/>
        </w:rPr>
      </w:pPr>
      <w:r>
        <w:rPr>
          <w:rFonts w:hint="eastAsia"/>
          <w:lang w:eastAsia="zh-CN"/>
        </w:rPr>
        <w:t>05</w:t>
      </w:r>
    </w:p>
    <w:p w14:paraId="4A2B0598" w14:textId="62444365" w:rsidR="00AB1DE5" w:rsidRDefault="006A45DC" w:rsidP="00673026">
      <w:pPr>
        <w:ind w:firstLineChars="200" w:firstLine="480"/>
      </w:pPr>
      <w:r w:rsidRPr="006A45DC">
        <w:rPr>
          <w:rFonts w:hint="eastAsia"/>
        </w:rPr>
        <w:t>在指标的选择过程中，</w:t>
      </w:r>
      <w:r w:rsidRPr="00BD34D2">
        <w:rPr>
          <w:rFonts w:hint="eastAsia"/>
          <w:sz w:val="16"/>
          <w:szCs w:val="16"/>
        </w:rPr>
        <w:t>会有部分指标和其他指标实际上信息会存在重复，这会增加数据的复杂度，而数据的复杂度会引起分析的难度加大，并且会影响分析的结果</w:t>
      </w:r>
      <w:r w:rsidRPr="006A45DC">
        <w:rPr>
          <w:rFonts w:hint="eastAsia"/>
        </w:rPr>
        <w:t>，通过使用主成分分析的方法，可以达到降维的目的，降低数据的复杂度。</w:t>
      </w:r>
    </w:p>
    <w:p w14:paraId="6CFCECA3" w14:textId="6FDA6EE0" w:rsidR="006A45DC" w:rsidRDefault="006A45DC" w:rsidP="00BD34D2">
      <w:pPr>
        <w:ind w:firstLineChars="200" w:firstLine="480"/>
        <w:rPr>
          <w:lang w:eastAsia="zh-CN"/>
        </w:rPr>
      </w:pPr>
      <w:r w:rsidRPr="006A45DC">
        <w:rPr>
          <w:rFonts w:hint="eastAsia"/>
        </w:rPr>
        <w:t>累计贡献率是主成分分析中</w:t>
      </w:r>
      <w:r>
        <w:t>可以帮助我们量化地衡量主成分的重要性</w:t>
      </w:r>
      <w:r>
        <w:rPr>
          <w:rFonts w:hint="eastAsia"/>
          <w:lang w:eastAsia="zh-CN"/>
        </w:rPr>
        <w:t>的指标，</w:t>
      </w:r>
      <w:r>
        <w:t>这个比例越高，就意味着该主成分对总差异的解释程度越大。</w:t>
      </w:r>
      <w:r>
        <w:rPr>
          <w:spacing w:val="-2"/>
        </w:rPr>
        <w:t xml:space="preserve">当保留 </w:t>
      </w:r>
      <w:r>
        <w:rPr>
          <w:rFonts w:ascii="Times New Roman" w:eastAsia="Times New Roman" w:hAnsi="Times New Roman"/>
        </w:rPr>
        <w:t>2</w:t>
      </w:r>
      <w:r>
        <w:rPr>
          <w:rFonts w:ascii="Times New Roman" w:eastAsia="Times New Roman" w:hAnsi="Times New Roman"/>
          <w:spacing w:val="-12"/>
        </w:rPr>
        <w:t xml:space="preserve"> </w:t>
      </w:r>
      <w:proofErr w:type="gramStart"/>
      <w:r>
        <w:rPr>
          <w:spacing w:val="-1"/>
        </w:rPr>
        <w:t>个</w:t>
      </w:r>
      <w:proofErr w:type="gramEnd"/>
      <w:r>
        <w:rPr>
          <w:spacing w:val="-1"/>
        </w:rPr>
        <w:t xml:space="preserve">主成分时，累计贡献率达到 </w:t>
      </w:r>
      <w:r>
        <w:rPr>
          <w:rFonts w:ascii="Times New Roman" w:eastAsia="Times New Roman" w:hAnsi="Times New Roman"/>
        </w:rPr>
        <w:lastRenderedPageBreak/>
        <w:t>8</w:t>
      </w:r>
      <w:r>
        <w:rPr>
          <w:rFonts w:ascii="Times New Roman" w:eastAsiaTheme="minorEastAsia" w:hAnsi="Times New Roman" w:hint="eastAsia"/>
        </w:rPr>
        <w:t>4</w:t>
      </w:r>
      <w:r>
        <w:rPr>
          <w:rFonts w:ascii="Times New Roman" w:eastAsia="Times New Roman" w:hAnsi="Times New Roman"/>
        </w:rPr>
        <w:t>.4</w:t>
      </w:r>
      <w:r>
        <w:rPr>
          <w:rFonts w:ascii="Times New Roman" w:eastAsiaTheme="minorEastAsia" w:hAnsi="Times New Roman" w:hint="eastAsia"/>
        </w:rPr>
        <w:t>11</w:t>
      </w:r>
      <w:r>
        <w:rPr>
          <w:rFonts w:ascii="Times New Roman" w:eastAsia="Times New Roman" w:hAnsi="Times New Roman"/>
        </w:rPr>
        <w:t>%</w:t>
      </w:r>
      <w:r>
        <w:rPr>
          <w:spacing w:val="-3"/>
        </w:rPr>
        <w:t xml:space="preserve">，超过了 </w:t>
      </w:r>
      <w:r>
        <w:rPr>
          <w:rFonts w:ascii="Times New Roman" w:eastAsia="Times New Roman" w:hAnsi="Times New Roman"/>
        </w:rPr>
        <w:t>80%</w:t>
      </w:r>
      <w:r>
        <w:t xml:space="preserve">，因此在后续分析过程中选取了前两个特征值 </w:t>
      </w:r>
      <w:r>
        <w:rPr>
          <w:rFonts w:ascii="Georgia" w:eastAsia="Georgia" w:hAnsi="Georgia"/>
          <w:i/>
          <w:w w:val="110"/>
        </w:rPr>
        <w:t>λ</w:t>
      </w:r>
      <w:r>
        <w:rPr>
          <w:rFonts w:ascii="Georgia" w:eastAsia="Georgia" w:hAnsi="Georgia"/>
          <w:w w:val="110"/>
          <w:vertAlign w:val="subscript"/>
        </w:rPr>
        <w:t>1</w:t>
      </w:r>
      <w:r>
        <w:rPr>
          <w:rFonts w:ascii="Georgia" w:eastAsia="Georgia" w:hAnsi="Georgia"/>
          <w:w w:val="110"/>
        </w:rPr>
        <w:t xml:space="preserve"> </w:t>
      </w:r>
      <w:r>
        <w:rPr>
          <w:rFonts w:ascii="Times New Roman" w:eastAsia="Times New Roman" w:hAnsi="Times New Roman"/>
          <w:w w:val="110"/>
        </w:rPr>
        <w:t xml:space="preserve">= </w:t>
      </w:r>
      <w:r>
        <w:rPr>
          <w:rFonts w:ascii="Times New Roman" w:eastAsia="Times New Roman" w:hAnsi="Times New Roman"/>
        </w:rPr>
        <w:t>6</w:t>
      </w:r>
      <w:r>
        <w:rPr>
          <w:rFonts w:ascii="Georgia" w:eastAsia="Georgia" w:hAnsi="Georgia"/>
          <w:i/>
        </w:rPr>
        <w:t>.</w:t>
      </w:r>
      <w:r>
        <w:rPr>
          <w:rFonts w:ascii="Times New Roman" w:eastAsiaTheme="minorEastAsia" w:hAnsi="Times New Roman" w:hint="eastAsia"/>
        </w:rPr>
        <w:t>418</w:t>
      </w:r>
      <w:r>
        <w:rPr>
          <w:rFonts w:ascii="Georgia" w:eastAsia="Georgia" w:hAnsi="Georgia"/>
          <w:i/>
        </w:rPr>
        <w:t>, λ</w:t>
      </w:r>
      <w:r>
        <w:rPr>
          <w:rFonts w:ascii="Georgia" w:eastAsia="Georgia" w:hAnsi="Georgia"/>
          <w:vertAlign w:val="subscript"/>
        </w:rPr>
        <w:t>2</w:t>
      </w:r>
      <w:r>
        <w:rPr>
          <w:rFonts w:ascii="Georgia" w:eastAsia="Georgia" w:hAnsi="Georgia"/>
          <w:w w:val="110"/>
        </w:rPr>
        <w:t xml:space="preserve"> </w:t>
      </w:r>
      <w:r>
        <w:rPr>
          <w:rFonts w:ascii="Times New Roman" w:eastAsia="Times New Roman" w:hAnsi="Times New Roman"/>
          <w:w w:val="110"/>
        </w:rPr>
        <w:t xml:space="preserve">= </w:t>
      </w:r>
      <w:r>
        <w:rPr>
          <w:rFonts w:ascii="Times New Roman" w:eastAsia="Times New Roman" w:hAnsi="Times New Roman"/>
        </w:rPr>
        <w:t>5</w:t>
      </w:r>
      <w:r>
        <w:rPr>
          <w:rFonts w:ascii="Georgia" w:eastAsia="Georgia" w:hAnsi="Georgia"/>
          <w:i/>
        </w:rPr>
        <w:t>.</w:t>
      </w:r>
      <w:r>
        <w:rPr>
          <w:rFonts w:ascii="Times New Roman" w:eastAsiaTheme="minorEastAsia" w:hAnsi="Times New Roman" w:hint="eastAsia"/>
        </w:rPr>
        <w:t>4</w:t>
      </w:r>
      <w:r>
        <w:rPr>
          <w:rFonts w:ascii="Times New Roman" w:eastAsia="Times New Roman" w:hAnsi="Times New Roman"/>
        </w:rPr>
        <w:t xml:space="preserve"> </w:t>
      </w:r>
      <w:r>
        <w:t>及其对应的主成分</w:t>
      </w:r>
      <w:r>
        <w:rPr>
          <w:rFonts w:hint="eastAsia"/>
          <w:lang w:eastAsia="zh-CN"/>
        </w:rPr>
        <w:t>。</w:t>
      </w:r>
    </w:p>
    <w:p w14:paraId="407891EF" w14:textId="5E4CBE96" w:rsidR="001F0BA2" w:rsidRDefault="006A45DC" w:rsidP="001F0BA2">
      <w:pPr>
        <w:ind w:firstLineChars="200" w:firstLine="480"/>
        <w:rPr>
          <w:lang w:eastAsia="zh-CN"/>
        </w:rPr>
      </w:pPr>
      <w:r w:rsidRPr="006A45DC">
        <w:rPr>
          <w:rFonts w:hint="eastAsia"/>
        </w:rPr>
        <w:t>成分矩阵通过特征值与特征向量组成的排序矩阵，有效地进行</w:t>
      </w:r>
      <w:proofErr w:type="gramStart"/>
      <w:r w:rsidRPr="006A45DC">
        <w:rPr>
          <w:rFonts w:hint="eastAsia"/>
        </w:rPr>
        <w:t>数据降维和</w:t>
      </w:r>
      <w:proofErr w:type="gramEnd"/>
      <w:r w:rsidRPr="006A45DC">
        <w:rPr>
          <w:rFonts w:hint="eastAsia"/>
        </w:rPr>
        <w:t>提取重要特征，</w:t>
      </w:r>
      <w:r w:rsidR="001F0BA2">
        <w:rPr>
          <w:rFonts w:hint="eastAsia"/>
          <w:lang w:eastAsia="zh-CN"/>
        </w:rPr>
        <w:t>我们可以看出</w:t>
      </w:r>
      <w:r w:rsidR="001F0BA2">
        <w:rPr>
          <w:rFonts w:hint="eastAsia"/>
        </w:rPr>
        <w:t>第一个主成分（</w:t>
      </w:r>
      <w:r w:rsidR="001F0BA2">
        <w:t>PC1）：对地区生产总值（0.95）、年末常住人口（0.783）、经营单位所在地进出口总额（0.942）、城市绿地面积（0.913）、规模以上工业企业专利申请数（0.906）等指标有较高的正负荷。这表明PC1主要代表了经济规模和工业活动的综合情况</w:t>
      </w:r>
    </w:p>
    <w:p w14:paraId="6A1D60D3" w14:textId="6C835DF4" w:rsidR="00AB1DE5" w:rsidRDefault="001F0BA2" w:rsidP="001F0BA2">
      <w:pPr>
        <w:ind w:firstLineChars="200" w:firstLine="480"/>
      </w:pPr>
      <w:r>
        <w:rPr>
          <w:rFonts w:hint="eastAsia"/>
        </w:rPr>
        <w:t>第二个主成分（</w:t>
      </w:r>
      <w:r>
        <w:t>PC2）：对城镇单位就业人员平均工资（0.897）、金融业城镇单位就业人员平均工资（0.806）、信息城镇单位就业人员平均工资（0.776）、住宅商品房平均销售价格（0.818）等指标有较高的正负荷。这表明PC2主要代表了收入水平和生活质量相关的指标。</w:t>
      </w:r>
    </w:p>
    <w:p w14:paraId="36F05576" w14:textId="01F704E3" w:rsidR="00AB1DE5" w:rsidRDefault="001D17E2" w:rsidP="00673026">
      <w:pPr>
        <w:ind w:firstLineChars="200" w:firstLine="480"/>
      </w:pPr>
      <w:r w:rsidRPr="001D17E2">
        <w:rPr>
          <w:rFonts w:hint="eastAsia"/>
        </w:rPr>
        <w:t>对成分矩阵表中每一列除以</w:t>
      </w:r>
      <m:oMath>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λ</m:t>
                </m:r>
              </m:e>
              <m:sub>
                <m:r>
                  <w:rPr>
                    <w:rFonts w:ascii="Cambria Math" w:hAnsi="Cambria Math"/>
                  </w:rPr>
                  <m:t>i</m:t>
                </m:r>
              </m:sub>
            </m:sSub>
          </m:e>
        </m:rad>
      </m:oMath>
      <w:r w:rsidRPr="001D17E2">
        <w:rPr>
          <w:rFonts w:hint="eastAsia"/>
        </w:rPr>
        <w:t>可得到</w:t>
      </w:r>
      <w:r>
        <w:t>得分系数矩阵。得分系数，是衡量原始变量对主成分影响的重要工具，</w:t>
      </w:r>
      <w:r>
        <w:rPr>
          <w:rFonts w:hint="eastAsia"/>
          <w:lang w:eastAsia="zh-CN"/>
        </w:rPr>
        <w:t>这</w:t>
      </w:r>
      <w:r w:rsidR="00BD34D2">
        <w:rPr>
          <w:rFonts w:hint="eastAsia"/>
          <w:lang w:eastAsia="zh-CN"/>
        </w:rPr>
        <w:t>个</w:t>
      </w:r>
      <w:r>
        <w:rPr>
          <w:rFonts w:hint="eastAsia"/>
          <w:lang w:eastAsia="zh-CN"/>
        </w:rPr>
        <w:t>表格</w:t>
      </w:r>
      <w:r w:rsidR="00BD34D2">
        <w:rPr>
          <w:rFonts w:hint="eastAsia"/>
          <w:lang w:eastAsia="zh-CN"/>
        </w:rPr>
        <w:t>数据</w:t>
      </w:r>
      <w:r>
        <w:rPr>
          <w:rFonts w:hint="eastAsia"/>
          <w:lang w:eastAsia="zh-CN"/>
        </w:rPr>
        <w:t>可以进一步验证成分矩阵的结果，即</w:t>
      </w:r>
      <w:r w:rsidRPr="00CE633F">
        <w:rPr>
          <w:spacing w:val="-5"/>
        </w:rPr>
        <w:t>PC1代表了</w:t>
      </w:r>
      <w:r w:rsidRPr="00CE633F">
        <w:rPr>
          <w:rFonts w:hint="eastAsia"/>
          <w:spacing w:val="-5"/>
        </w:rPr>
        <w:t>经济和工业规模。</w:t>
      </w:r>
      <w:r w:rsidRPr="00CE633F">
        <w:rPr>
          <w:spacing w:val="-5"/>
        </w:rPr>
        <w:t>PC2代表了收入水平和生活</w:t>
      </w:r>
      <w:r w:rsidRPr="00CE633F">
        <w:rPr>
          <w:rFonts w:hint="eastAsia"/>
          <w:spacing w:val="-5"/>
        </w:rPr>
        <w:t>质量。</w:t>
      </w:r>
    </w:p>
    <w:p w14:paraId="7850A887" w14:textId="75D329F8" w:rsidR="00AB1DE5" w:rsidRDefault="001D17E2" w:rsidP="001D17E2">
      <w:pPr>
        <w:ind w:firstLineChars="200" w:firstLine="480"/>
        <w:rPr>
          <w:lang w:eastAsia="zh-CN"/>
        </w:rPr>
      </w:pPr>
      <w:r>
        <w:rPr>
          <w:rFonts w:hint="eastAsia"/>
          <w:lang w:eastAsia="zh-CN"/>
        </w:rPr>
        <w:t>通过主成分分析我们可以看出</w:t>
      </w:r>
      <w:r>
        <w:t>在经济发展上，地区差异是明显的</w:t>
      </w:r>
      <w:r>
        <w:rPr>
          <w:rFonts w:hint="eastAsia"/>
          <w:lang w:eastAsia="zh-CN"/>
        </w:rPr>
        <w:t>，</w:t>
      </w:r>
      <w:r>
        <w:t>差异的产生受到地理位置、资源环境和人力资本等多种因素的影响，共同决定了各地区的经济发展水平和速度</w:t>
      </w:r>
    </w:p>
    <w:p w14:paraId="495E444B" w14:textId="7AC3BEA3" w:rsidR="00AB1DE5" w:rsidRDefault="001D17E2" w:rsidP="00673026">
      <w:pPr>
        <w:ind w:firstLineChars="200" w:firstLine="480"/>
      </w:pPr>
      <w:r>
        <w:rPr>
          <w:rFonts w:hint="eastAsia"/>
          <w:lang w:eastAsia="zh-CN"/>
        </w:rPr>
        <w:t>通过本次研究，我们对区域的发展差异有了较深的认知，这些差异提醒我们</w:t>
      </w:r>
      <w:r>
        <w:t>在制定区域发展策略时，我们应该考虑到该地区的产业特点、人力资源和地理优势等因素。通过合理配置资源，优化产业结构，希望通过这次演讲，能够为大家提供一些新的思路和启发，更好地理解省市发展的动态变化和潜在影响因素</w:t>
      </w:r>
      <w:r>
        <w:rPr>
          <w:rFonts w:hint="eastAsia"/>
          <w:lang w:eastAsia="zh-CN"/>
        </w:rPr>
        <w:t>，</w:t>
      </w:r>
      <w:r>
        <w:t>促进经济的可持续增长和社会的进步。谢谢大家的聆听！</w:t>
      </w:r>
    </w:p>
    <w:p w14:paraId="4528A7DB" w14:textId="77777777" w:rsidR="00AB1DE5" w:rsidRDefault="00AB1DE5" w:rsidP="00673026">
      <w:pPr>
        <w:ind w:firstLineChars="200" w:firstLine="480"/>
      </w:pPr>
    </w:p>
    <w:sectPr w:rsidR="00AB1DE5">
      <w:pgSz w:w="11907" w:h="16839"/>
      <w:pgMar w:top="400" w:right="1000" w:bottom="40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0E402" w14:textId="77777777" w:rsidR="00E00E23" w:rsidRDefault="00E00E23" w:rsidP="00673026">
      <w:r>
        <w:separator/>
      </w:r>
    </w:p>
  </w:endnote>
  <w:endnote w:type="continuationSeparator" w:id="0">
    <w:p w14:paraId="30A1A83D" w14:textId="77777777" w:rsidR="00E00E23" w:rsidRDefault="00E00E23" w:rsidP="0067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3183B" w14:textId="77777777" w:rsidR="00E00E23" w:rsidRDefault="00E00E23" w:rsidP="00673026">
      <w:r>
        <w:separator/>
      </w:r>
    </w:p>
  </w:footnote>
  <w:footnote w:type="continuationSeparator" w:id="0">
    <w:p w14:paraId="42F4C0B8" w14:textId="77777777" w:rsidR="00E00E23" w:rsidRDefault="00E00E23" w:rsidP="006730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AB1DE5"/>
    <w:rsid w:val="00027D4A"/>
    <w:rsid w:val="000A57EF"/>
    <w:rsid w:val="000C0AA6"/>
    <w:rsid w:val="000E1AF5"/>
    <w:rsid w:val="00146BDA"/>
    <w:rsid w:val="001635EE"/>
    <w:rsid w:val="001C09E8"/>
    <w:rsid w:val="001D17E2"/>
    <w:rsid w:val="001F0BA2"/>
    <w:rsid w:val="00216105"/>
    <w:rsid w:val="004B270C"/>
    <w:rsid w:val="004B47F1"/>
    <w:rsid w:val="005F39B8"/>
    <w:rsid w:val="00626FBD"/>
    <w:rsid w:val="00673026"/>
    <w:rsid w:val="006A45DC"/>
    <w:rsid w:val="006C484F"/>
    <w:rsid w:val="006D69B3"/>
    <w:rsid w:val="00940457"/>
    <w:rsid w:val="00AB1DE5"/>
    <w:rsid w:val="00BD34D2"/>
    <w:rsid w:val="00D872F8"/>
    <w:rsid w:val="00DA7963"/>
    <w:rsid w:val="00DD04B9"/>
    <w:rsid w:val="00E00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424E2"/>
  <w15:docId w15:val="{A66F4829-14A1-4DDD-A17C-4A4BD5A5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673026"/>
    <w:pPr>
      <w:tabs>
        <w:tab w:val="center" w:pos="4153"/>
        <w:tab w:val="right" w:pos="8306"/>
      </w:tabs>
      <w:snapToGrid w:val="0"/>
      <w:jc w:val="center"/>
    </w:pPr>
    <w:rPr>
      <w:sz w:val="18"/>
      <w:szCs w:val="18"/>
    </w:rPr>
  </w:style>
  <w:style w:type="character" w:customStyle="1" w:styleId="a5">
    <w:name w:val="页眉 字符"/>
    <w:basedOn w:val="a0"/>
    <w:link w:val="a4"/>
    <w:uiPriority w:val="99"/>
    <w:rsid w:val="00673026"/>
    <w:rPr>
      <w:rFonts w:ascii="微软雅黑" w:eastAsia="微软雅黑" w:hAnsi="微软雅黑" w:cs="微软雅黑"/>
      <w:sz w:val="18"/>
      <w:szCs w:val="18"/>
      <w:lang w:eastAsia="uk-UA"/>
    </w:rPr>
  </w:style>
  <w:style w:type="paragraph" w:styleId="a6">
    <w:name w:val="footer"/>
    <w:basedOn w:val="a"/>
    <w:link w:val="a7"/>
    <w:uiPriority w:val="99"/>
    <w:unhideWhenUsed/>
    <w:rsid w:val="00673026"/>
    <w:pPr>
      <w:tabs>
        <w:tab w:val="center" w:pos="4153"/>
        <w:tab w:val="right" w:pos="8306"/>
      </w:tabs>
      <w:snapToGrid w:val="0"/>
    </w:pPr>
    <w:rPr>
      <w:sz w:val="18"/>
      <w:szCs w:val="18"/>
    </w:rPr>
  </w:style>
  <w:style w:type="character" w:customStyle="1" w:styleId="a7">
    <w:name w:val="页脚 字符"/>
    <w:basedOn w:val="a0"/>
    <w:link w:val="a6"/>
    <w:uiPriority w:val="99"/>
    <w:rsid w:val="00673026"/>
    <w:rPr>
      <w:rFonts w:ascii="微软雅黑" w:eastAsia="微软雅黑" w:hAnsi="微软雅黑" w:cs="微软雅黑"/>
      <w:sz w:val="18"/>
      <w:szCs w:val="18"/>
      <w:lang w:eastAsia="uk-UA"/>
    </w:rPr>
  </w:style>
  <w:style w:type="paragraph" w:styleId="a8">
    <w:name w:val="Normal (Web)"/>
    <w:basedOn w:val="a"/>
    <w:uiPriority w:val="99"/>
    <w:semiHidden/>
    <w:unhideWhenUsed/>
    <w:rsid w:val="004B47F1"/>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0758">
      <w:bodyDiv w:val="1"/>
      <w:marLeft w:val="0"/>
      <w:marRight w:val="0"/>
      <w:marTop w:val="0"/>
      <w:marBottom w:val="0"/>
      <w:divBdr>
        <w:top w:val="none" w:sz="0" w:space="0" w:color="auto"/>
        <w:left w:val="none" w:sz="0" w:space="0" w:color="auto"/>
        <w:bottom w:val="none" w:sz="0" w:space="0" w:color="auto"/>
        <w:right w:val="none" w:sz="0" w:space="0" w:color="auto"/>
      </w:divBdr>
    </w:div>
    <w:div w:id="289944301">
      <w:bodyDiv w:val="1"/>
      <w:marLeft w:val="0"/>
      <w:marRight w:val="0"/>
      <w:marTop w:val="0"/>
      <w:marBottom w:val="0"/>
      <w:divBdr>
        <w:top w:val="none" w:sz="0" w:space="0" w:color="auto"/>
        <w:left w:val="none" w:sz="0" w:space="0" w:color="auto"/>
        <w:bottom w:val="none" w:sz="0" w:space="0" w:color="auto"/>
        <w:right w:val="none" w:sz="0" w:space="0" w:color="auto"/>
      </w:divBdr>
    </w:div>
    <w:div w:id="472597998">
      <w:bodyDiv w:val="1"/>
      <w:marLeft w:val="0"/>
      <w:marRight w:val="0"/>
      <w:marTop w:val="0"/>
      <w:marBottom w:val="0"/>
      <w:divBdr>
        <w:top w:val="none" w:sz="0" w:space="0" w:color="auto"/>
        <w:left w:val="none" w:sz="0" w:space="0" w:color="auto"/>
        <w:bottom w:val="none" w:sz="0" w:space="0" w:color="auto"/>
        <w:right w:val="none" w:sz="0" w:space="0" w:color="auto"/>
      </w:divBdr>
    </w:div>
    <w:div w:id="919217201">
      <w:bodyDiv w:val="1"/>
      <w:marLeft w:val="0"/>
      <w:marRight w:val="0"/>
      <w:marTop w:val="0"/>
      <w:marBottom w:val="0"/>
      <w:divBdr>
        <w:top w:val="none" w:sz="0" w:space="0" w:color="auto"/>
        <w:left w:val="none" w:sz="0" w:space="0" w:color="auto"/>
        <w:bottom w:val="none" w:sz="0" w:space="0" w:color="auto"/>
        <w:right w:val="none" w:sz="0" w:space="0" w:color="auto"/>
      </w:divBdr>
    </w:div>
    <w:div w:id="1030692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Stark Makino</cp:lastModifiedBy>
  <cp:revision>6</cp:revision>
  <dcterms:created xsi:type="dcterms:W3CDTF">2024-07-03T22:56:00Z</dcterms:created>
  <dcterms:modified xsi:type="dcterms:W3CDTF">2024-07-05T03:00:00Z</dcterms:modified>
</cp:coreProperties>
</file>