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1D0" w:rsidRDefault="00C201FA">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718" y="631"/>
                <wp:lineTo x="1124" y="6743"/>
                <wp:lineTo x="1124" y="15664"/>
                <wp:lineTo x="4211" y="18685"/>
                <wp:lineTo x="4370" y="18685"/>
                <wp:lineTo x="5826" y="18685"/>
                <wp:lineTo x="19844" y="18685"/>
                <wp:lineTo x="19516" y="16648"/>
                <wp:lineTo x="20192" y="3722"/>
                <wp:lineTo x="5506" y="631"/>
                <wp:lineTo x="4718" y="631"/>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0901D0" w:rsidRDefault="00C201FA">
      <w:r>
        <w:tab/>
      </w:r>
    </w:p>
    <w:p w:rsidR="000901D0" w:rsidRDefault="000901D0">
      <w:pPr>
        <w:jc w:val="center"/>
        <w:rPr>
          <w:color w:val="1F497D"/>
          <w:sz w:val="52"/>
          <w:szCs w:val="52"/>
        </w:rPr>
      </w:pPr>
    </w:p>
    <w:p w:rsidR="000901D0" w:rsidRDefault="00506D89">
      <w:pPr>
        <w:jc w:val="center"/>
        <w:rPr>
          <w:rFonts w:ascii="Book Antiqua" w:hAnsi="Book Antiqua"/>
          <w:sz w:val="56"/>
          <w:szCs w:val="56"/>
        </w:rPr>
      </w:pPr>
      <w:r>
        <w:rPr>
          <w:rFonts w:ascii="Book Antiqua" w:hAnsi="Book Antiqua"/>
          <w:color w:val="1F497D"/>
          <w:sz w:val="56"/>
          <w:szCs w:val="56"/>
        </w:rPr>
        <w:t>UTS Vehicle Inspection</w:t>
      </w:r>
      <w:r w:rsidR="00C201FA">
        <w:rPr>
          <w:rFonts w:ascii="Book Antiqua" w:hAnsi="Book Antiqua"/>
          <w:color w:val="1F497D"/>
          <w:sz w:val="56"/>
          <w:szCs w:val="56"/>
        </w:rPr>
        <w:t xml:space="preserve"> Web Service Specification Document</w:t>
      </w:r>
    </w:p>
    <w:p w:rsidR="000901D0" w:rsidRDefault="000901D0"/>
    <w:p w:rsidR="000901D0" w:rsidRDefault="000901D0"/>
    <w:p w:rsidR="000901D0" w:rsidRDefault="000901D0">
      <w:pPr>
        <w:jc w:val="center"/>
        <w:rPr>
          <w:color w:val="1F497D"/>
        </w:rPr>
      </w:pPr>
    </w:p>
    <w:p w:rsidR="000901D0" w:rsidRDefault="000901D0"/>
    <w:p w:rsidR="000901D0" w:rsidRDefault="000901D0"/>
    <w:p w:rsidR="000901D0" w:rsidRDefault="000901D0"/>
    <w:p w:rsidR="000901D0" w:rsidRDefault="000901D0"/>
    <w:p w:rsidR="000901D0" w:rsidRDefault="000901D0"/>
    <w:p w:rsidR="000901D0" w:rsidRDefault="000901D0"/>
    <w:p w:rsidR="000901D0" w:rsidRDefault="000901D0"/>
    <w:p w:rsidR="000901D0" w:rsidRDefault="000901D0"/>
    <w:p w:rsidR="000901D0" w:rsidRDefault="000901D0"/>
    <w:p w:rsidR="000901D0" w:rsidRDefault="000901D0"/>
    <w:tbl>
      <w:tblPr>
        <w:tblpPr w:leftFromText="180" w:rightFromText="180" w:vertAnchor="text" w:horzAnchor="margin" w:tblpY="315"/>
        <w:bidiVisual/>
        <w:tblW w:w="9180"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tblPr>
      <w:tblGrid>
        <w:gridCol w:w="9180"/>
      </w:tblGrid>
      <w:tr w:rsidR="000901D0">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0901D0" w:rsidRDefault="000901D0"/>
    <w:p w:rsidR="000901D0" w:rsidRDefault="000901D0"/>
    <w:p w:rsidR="000901D0" w:rsidRDefault="00C201FA">
      <w:pPr>
        <w:pBdr>
          <w:bottom w:val="single" w:sz="4" w:space="1" w:color="000001"/>
        </w:pBdr>
        <w:ind w:right="-193"/>
        <w:rPr>
          <w:rFonts w:ascii="Book Antiqua" w:hAnsi="Book Antiqua"/>
          <w:b/>
          <w:bCs/>
        </w:rPr>
      </w:pPr>
      <w:r>
        <w:rPr>
          <w:rFonts w:ascii="Book Antiqua" w:hAnsi="Book Antiqua"/>
          <w:b/>
          <w:bCs/>
        </w:rPr>
        <w:lastRenderedPageBreak/>
        <w:t>Document Control</w:t>
      </w:r>
    </w:p>
    <w:p w:rsidR="000901D0" w:rsidRDefault="00C201FA">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1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2" w:type="dxa"/>
          <w:right w:w="43" w:type="dxa"/>
        </w:tblCellMar>
        <w:tblLook w:val="0000"/>
      </w:tblPr>
      <w:tblGrid>
        <w:gridCol w:w="1697"/>
        <w:gridCol w:w="1362"/>
        <w:gridCol w:w="1530"/>
        <w:gridCol w:w="2803"/>
        <w:gridCol w:w="1068"/>
      </w:tblGrid>
      <w:tr w:rsidR="000901D0">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901D0" w:rsidRDefault="00C201FA">
            <w:pPr>
              <w:pStyle w:val="TableText"/>
              <w:jc w:val="center"/>
              <w:rPr>
                <w:rFonts w:ascii="Book Antiqua" w:hAnsi="Book Antiqua"/>
                <w:b/>
                <w:bCs/>
                <w:lang w:bidi="ar-LB"/>
              </w:rPr>
            </w:pPr>
            <w:r>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901D0" w:rsidRDefault="00C201FA">
            <w:pPr>
              <w:pStyle w:val="TableText"/>
              <w:jc w:val="center"/>
              <w:rPr>
                <w:rFonts w:ascii="Book Antiqua" w:hAnsi="Book Antiqua"/>
                <w:b/>
                <w:bCs/>
                <w:lang w:bidi="ar-LB"/>
              </w:rPr>
            </w:pPr>
            <w:r>
              <w:rPr>
                <w:rFonts w:ascii="Book Antiqua" w:hAnsi="Book Antiqua"/>
                <w:b/>
                <w:bCs/>
                <w:lang w:bidi="ar-LB"/>
              </w:rPr>
              <w:t>Revision</w:t>
            </w:r>
          </w:p>
          <w:p w:rsidR="000901D0" w:rsidRDefault="00C201FA">
            <w:pPr>
              <w:pStyle w:val="TableText"/>
              <w:jc w:val="center"/>
              <w:rPr>
                <w:rFonts w:ascii="Book Antiqua" w:hAnsi="Book Antiqua"/>
                <w:lang w:bidi="ar-LB"/>
              </w:rPr>
            </w:pPr>
            <w:r>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901D0" w:rsidRDefault="00C201FA">
            <w:pPr>
              <w:pStyle w:val="TableText"/>
              <w:jc w:val="center"/>
              <w:rPr>
                <w:rFonts w:ascii="Book Antiqua" w:hAnsi="Book Antiqua"/>
                <w:b/>
                <w:bCs/>
                <w:lang w:bidi="ar-LB"/>
              </w:rPr>
            </w:pPr>
            <w:r>
              <w:rPr>
                <w:rFonts w:ascii="Book Antiqua" w:hAnsi="Book Antiqua"/>
                <w:b/>
                <w:bCs/>
                <w:lang w:bidi="ar-LB"/>
              </w:rPr>
              <w:t>Version</w:t>
            </w:r>
          </w:p>
          <w:p w:rsidR="000901D0" w:rsidRDefault="00C201FA">
            <w:pPr>
              <w:pStyle w:val="TableText"/>
              <w:jc w:val="center"/>
              <w:rPr>
                <w:rFonts w:ascii="Book Antiqua" w:hAnsi="Book Antiqua"/>
                <w:lang w:bidi="ar-LB"/>
              </w:rPr>
            </w:pPr>
            <w:r>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901D0" w:rsidRDefault="00C201FA">
            <w:pPr>
              <w:pStyle w:val="TableText"/>
              <w:jc w:val="center"/>
              <w:rPr>
                <w:rFonts w:ascii="Book Antiqua" w:hAnsi="Book Antiqua"/>
                <w:lang w:bidi="ar-LB"/>
              </w:rPr>
            </w:pPr>
            <w:r>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901D0" w:rsidRDefault="00C201FA">
            <w:pPr>
              <w:pStyle w:val="TableText"/>
              <w:jc w:val="center"/>
              <w:rPr>
                <w:rFonts w:ascii="Book Antiqua" w:hAnsi="Book Antiqua"/>
                <w:b/>
                <w:bCs/>
                <w:lang w:bidi="ar-LB"/>
              </w:rPr>
            </w:pPr>
            <w:r>
              <w:rPr>
                <w:rFonts w:ascii="Book Antiqua" w:hAnsi="Book Antiqua"/>
                <w:b/>
                <w:bCs/>
                <w:lang w:bidi="ar-LB"/>
              </w:rPr>
              <w:t>Sections Affected</w:t>
            </w:r>
          </w:p>
        </w:tc>
      </w:tr>
      <w:tr w:rsidR="000901D0">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Pr>
          <w:p w:rsidR="000901D0" w:rsidRDefault="00C201FA">
            <w:pPr>
              <w:pStyle w:val="TableText"/>
              <w:rPr>
                <w:rFonts w:ascii="Book Antiqua" w:hAnsi="Book Antiqua"/>
                <w:lang w:bidi="ar-LB"/>
              </w:rPr>
            </w:pPr>
            <w:r>
              <w:rPr>
                <w:rFonts w:ascii="Book Antiqua" w:hAnsi="Book Antiqua"/>
                <w:lang w:bidi="ar-LB"/>
              </w:rPr>
              <w:t>Muath Albasheer</w:t>
            </w:r>
          </w:p>
        </w:tc>
        <w:tc>
          <w:tcPr>
            <w:tcW w:w="1362" w:type="dxa"/>
            <w:tcBorders>
              <w:top w:val="single" w:sz="6" w:space="0" w:color="00000A"/>
              <w:left w:val="single" w:sz="6" w:space="0" w:color="00000A"/>
              <w:bottom w:val="single" w:sz="6" w:space="0" w:color="00000A"/>
              <w:right w:val="single" w:sz="6" w:space="0" w:color="00000A"/>
            </w:tcBorders>
            <w:shd w:val="clear" w:color="auto" w:fill="auto"/>
          </w:tcPr>
          <w:p w:rsidR="000901D0" w:rsidRDefault="00C201FA">
            <w:pPr>
              <w:pStyle w:val="TableText"/>
              <w:jc w:val="center"/>
              <w:rPr>
                <w:rFonts w:ascii="Book Antiqua" w:hAnsi="Book Antiqua"/>
                <w:lang w:bidi="ar-LB"/>
              </w:rPr>
            </w:pPr>
            <w:r>
              <w:rPr>
                <w:rFonts w:ascii="Book Antiqua" w:hAnsi="Book Antiqua"/>
                <w:lang w:bidi="ar-LB"/>
              </w:rPr>
              <w:t>10/07/2018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Pr>
          <w:p w:rsidR="000901D0" w:rsidRDefault="00C201FA">
            <w:pPr>
              <w:pStyle w:val="TableText"/>
              <w:jc w:val="center"/>
              <w:rPr>
                <w:rFonts w:ascii="Book Antiqua" w:hAnsi="Book Antiqua"/>
                <w:lang w:bidi="ar-LB"/>
              </w:rPr>
            </w:pPr>
            <w:r>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Pr>
          <w:p w:rsidR="000901D0" w:rsidRDefault="00C201FA">
            <w:pPr>
              <w:pStyle w:val="TableText"/>
              <w:rPr>
                <w:rFonts w:ascii="Book Antiqua" w:hAnsi="Book Antiqua"/>
                <w:lang w:bidi="ar-LB"/>
              </w:rPr>
            </w:pPr>
            <w:r>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Pr>
          <w:p w:rsidR="000901D0" w:rsidRDefault="000901D0">
            <w:pPr>
              <w:pStyle w:val="TableText"/>
              <w:rPr>
                <w:rFonts w:ascii="Book Antiqua" w:hAnsi="Book Antiqua"/>
                <w:lang w:bidi="ar-LB"/>
              </w:rPr>
            </w:pPr>
          </w:p>
        </w:tc>
      </w:tr>
    </w:tbl>
    <w:p w:rsidR="000901D0" w:rsidRDefault="000901D0">
      <w:pPr>
        <w:rPr>
          <w:sz w:val="20"/>
          <w:szCs w:val="20"/>
          <w:lang w:val="en-GB" w:bidi="ar-LB"/>
        </w:rPr>
      </w:pPr>
    </w:p>
    <w:p w:rsidR="000901D0" w:rsidRDefault="00C201FA">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0901D0" w:rsidRDefault="00C201FA">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0901D0" w:rsidRDefault="000901D0">
      <w:pPr>
        <w:pStyle w:val="DefaultText"/>
        <w:jc w:val="left"/>
        <w:rPr>
          <w:lang w:bidi="ar-LB"/>
        </w:rPr>
      </w:pPr>
    </w:p>
    <w:tbl>
      <w:tblPr>
        <w:tblW w:w="8460" w:type="dxa"/>
        <w:tblInd w:w="13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0" w:type="dxa"/>
          <w:right w:w="169" w:type="dxa"/>
        </w:tblCellMar>
        <w:tblLook w:val="0000"/>
      </w:tblPr>
      <w:tblGrid>
        <w:gridCol w:w="2412"/>
        <w:gridCol w:w="2269"/>
        <w:gridCol w:w="2549"/>
        <w:gridCol w:w="1230"/>
      </w:tblGrid>
      <w:tr w:rsidR="000901D0">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Pr>
          <w:p w:rsidR="000901D0" w:rsidRDefault="00C201FA">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rsidR="000901D0" w:rsidRDefault="00C201FA">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rsidR="000901D0" w:rsidRDefault="00C201FA">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rsidR="000901D0" w:rsidRDefault="00C201FA">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0901D0">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0901D0" w:rsidRDefault="00C201FA">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0901D0" w:rsidRDefault="00C201FA">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rsidR="000901D0" w:rsidRDefault="000901D0">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rsidR="000901D0" w:rsidRDefault="00C201FA">
            <w:pPr>
              <w:ind w:left="-173" w:right="-139"/>
              <w:rPr>
                <w:rFonts w:ascii="Book Antiqua" w:hAnsi="Book Antiqua"/>
                <w:sz w:val="20"/>
                <w:szCs w:val="20"/>
                <w:lang w:bidi="ar-LB"/>
              </w:rPr>
            </w:pPr>
            <w:r>
              <w:rPr>
                <w:rFonts w:ascii="Book Antiqua" w:hAnsi="Book Antiqua"/>
                <w:sz w:val="20"/>
                <w:szCs w:val="20"/>
                <w:lang w:bidi="ar-LB"/>
              </w:rPr>
              <w:t xml:space="preserve">  10/07/2018</w:t>
            </w:r>
          </w:p>
        </w:tc>
      </w:tr>
    </w:tbl>
    <w:p w:rsidR="000901D0" w:rsidRDefault="000901D0">
      <w:pPr>
        <w:rPr>
          <w:sz w:val="20"/>
          <w:szCs w:val="20"/>
          <w:lang w:val="en-GB" w:bidi="ar-LB"/>
        </w:rPr>
      </w:pPr>
    </w:p>
    <w:p w:rsidR="000901D0" w:rsidRDefault="000901D0">
      <w:pPr>
        <w:rPr>
          <w:sz w:val="20"/>
          <w:szCs w:val="20"/>
          <w:lang w:val="en-GB" w:bidi="ar-LB"/>
        </w:rPr>
      </w:pPr>
    </w:p>
    <w:p w:rsidR="000901D0" w:rsidRDefault="000901D0">
      <w:pPr>
        <w:rPr>
          <w:sz w:val="20"/>
          <w:szCs w:val="20"/>
          <w:lang w:val="en-GB" w:bidi="ar-LB"/>
        </w:rPr>
      </w:pPr>
    </w:p>
    <w:p w:rsidR="000901D0" w:rsidRDefault="000901D0">
      <w:pPr>
        <w:rPr>
          <w:sz w:val="20"/>
          <w:szCs w:val="20"/>
          <w:lang w:val="en-GB" w:bidi="ar-LB"/>
        </w:rPr>
      </w:pPr>
    </w:p>
    <w:p w:rsidR="000901D0" w:rsidRDefault="000901D0">
      <w:pPr>
        <w:rPr>
          <w:sz w:val="20"/>
          <w:szCs w:val="20"/>
          <w:lang w:val="en-GB" w:bidi="ar-LB"/>
        </w:rPr>
      </w:pPr>
    </w:p>
    <w:p w:rsidR="000901D0" w:rsidRDefault="000901D0">
      <w:pPr>
        <w:rPr>
          <w:sz w:val="20"/>
          <w:szCs w:val="20"/>
          <w:lang w:val="en-GB" w:bidi="ar-LB"/>
        </w:rPr>
      </w:pPr>
    </w:p>
    <w:p w:rsidR="000901D0" w:rsidRDefault="000901D0">
      <w:pPr>
        <w:rPr>
          <w:sz w:val="20"/>
          <w:szCs w:val="20"/>
          <w:lang w:val="en-GB" w:bidi="ar-LB"/>
        </w:rPr>
      </w:pPr>
    </w:p>
    <w:p w:rsidR="000901D0" w:rsidRDefault="000901D0">
      <w:pPr>
        <w:rPr>
          <w:sz w:val="20"/>
          <w:szCs w:val="20"/>
          <w:lang w:val="en-GB" w:bidi="ar-LB"/>
        </w:rPr>
      </w:pPr>
    </w:p>
    <w:p w:rsidR="000901D0" w:rsidRDefault="000901D0">
      <w:pPr>
        <w:rPr>
          <w:sz w:val="20"/>
          <w:szCs w:val="20"/>
          <w:lang w:val="en-GB" w:bidi="ar-LB"/>
        </w:rPr>
      </w:pPr>
    </w:p>
    <w:p w:rsidR="000901D0" w:rsidRDefault="000901D0">
      <w:pPr>
        <w:rPr>
          <w:sz w:val="20"/>
          <w:szCs w:val="20"/>
          <w:lang w:val="en-GB" w:bidi="ar-LB"/>
        </w:rPr>
      </w:pPr>
    </w:p>
    <w:p w:rsidR="000901D0" w:rsidRDefault="000901D0">
      <w:pPr>
        <w:rPr>
          <w:sz w:val="20"/>
          <w:szCs w:val="20"/>
          <w:lang w:val="en-GB" w:bidi="ar-LB"/>
        </w:rPr>
      </w:pPr>
    </w:p>
    <w:p w:rsidR="000901D0" w:rsidRDefault="000901D0">
      <w:pPr>
        <w:rPr>
          <w:sz w:val="20"/>
          <w:szCs w:val="20"/>
          <w:lang w:val="en-GB" w:bidi="ar-LB"/>
        </w:rPr>
      </w:pPr>
    </w:p>
    <w:p w:rsidR="000901D0" w:rsidRDefault="000901D0">
      <w:pPr>
        <w:rPr>
          <w:sz w:val="20"/>
          <w:szCs w:val="20"/>
          <w:lang w:val="en-GB" w:bidi="ar-LB"/>
        </w:rPr>
      </w:pPr>
    </w:p>
    <w:p w:rsidR="000901D0" w:rsidRDefault="000901D0">
      <w:pPr>
        <w:rPr>
          <w:sz w:val="20"/>
          <w:szCs w:val="20"/>
          <w:lang w:val="en-GB" w:bidi="ar-LB"/>
        </w:rPr>
      </w:pPr>
    </w:p>
    <w:p w:rsidR="000901D0" w:rsidRDefault="000901D0">
      <w:pPr>
        <w:rPr>
          <w:sz w:val="20"/>
          <w:szCs w:val="20"/>
          <w:lang w:val="en-GB" w:bidi="ar-LB"/>
        </w:rPr>
      </w:pPr>
    </w:p>
    <w:p w:rsidR="000901D0" w:rsidRDefault="000901D0"/>
    <w:p w:rsidR="000901D0" w:rsidRDefault="00C201FA">
      <w:pPr>
        <w:pBdr>
          <w:bottom w:val="single" w:sz="4" w:space="1" w:color="000001"/>
        </w:pBdr>
        <w:ind w:left="-193"/>
      </w:pPr>
      <w:r>
        <w:rPr>
          <w:rFonts w:ascii="Book Antiqua" w:hAnsi="Book Antiqua"/>
        </w:rPr>
        <w:lastRenderedPageBreak/>
        <w:t>Table of Contents</w:t>
      </w:r>
    </w:p>
    <w:p w:rsidR="00D508A3" w:rsidRDefault="00F43241">
      <w:pPr>
        <w:pStyle w:val="TOC1"/>
        <w:tabs>
          <w:tab w:val="right" w:leader="dot" w:pos="9350"/>
        </w:tabs>
        <w:bidi w:val="0"/>
        <w:rPr>
          <w:rFonts w:asciiTheme="minorHAnsi" w:eastAsiaTheme="minorEastAsia" w:hAnsiTheme="minorHAnsi" w:cstheme="minorBidi"/>
          <w:noProof/>
          <w:sz w:val="22"/>
          <w:szCs w:val="22"/>
        </w:rPr>
      </w:pPr>
      <w:r w:rsidRPr="00F43241">
        <w:fldChar w:fldCharType="begin"/>
      </w:r>
      <w:r w:rsidR="00C201FA">
        <w:rPr>
          <w:rStyle w:val="IndexLink"/>
          <w:b/>
          <w:bCs/>
          <w:webHidden/>
        </w:rPr>
        <w:instrText>TOC \z \o "1-9" \h</w:instrText>
      </w:r>
      <w:r w:rsidRPr="00F43241">
        <w:rPr>
          <w:rStyle w:val="IndexLink"/>
          <w:b/>
          <w:bCs/>
        </w:rPr>
        <w:fldChar w:fldCharType="separate"/>
      </w:r>
      <w:hyperlink w:anchor="_Toc530381663" w:history="1">
        <w:r w:rsidR="00D508A3" w:rsidRPr="00105289">
          <w:rPr>
            <w:rStyle w:val="Hyperlink"/>
            <w:b/>
            <w:bCs/>
            <w:noProof/>
            <w:lang w:bidi="ar-AE"/>
          </w:rPr>
          <w:t>Introduction</w:t>
        </w:r>
        <w:r w:rsidR="00D508A3">
          <w:rPr>
            <w:noProof/>
            <w:webHidden/>
          </w:rPr>
          <w:tab/>
        </w:r>
        <w:r>
          <w:rPr>
            <w:noProof/>
            <w:webHidden/>
          </w:rPr>
          <w:fldChar w:fldCharType="begin"/>
        </w:r>
        <w:r w:rsidR="00D508A3">
          <w:rPr>
            <w:noProof/>
            <w:webHidden/>
          </w:rPr>
          <w:instrText xml:space="preserve"> PAGEREF _Toc530381663 \h </w:instrText>
        </w:r>
        <w:r>
          <w:rPr>
            <w:noProof/>
            <w:webHidden/>
          </w:rPr>
        </w:r>
        <w:r>
          <w:rPr>
            <w:noProof/>
            <w:webHidden/>
          </w:rPr>
          <w:fldChar w:fldCharType="separate"/>
        </w:r>
        <w:r w:rsidR="00D508A3">
          <w:rPr>
            <w:noProof/>
            <w:webHidden/>
          </w:rPr>
          <w:t>4</w:t>
        </w:r>
        <w:r>
          <w:rPr>
            <w:noProof/>
            <w:webHidden/>
          </w:rPr>
          <w:fldChar w:fldCharType="end"/>
        </w:r>
      </w:hyperlink>
    </w:p>
    <w:p w:rsidR="00D508A3" w:rsidRDefault="00F43241">
      <w:pPr>
        <w:pStyle w:val="TOC1"/>
        <w:tabs>
          <w:tab w:val="right" w:leader="dot" w:pos="9350"/>
        </w:tabs>
        <w:bidi w:val="0"/>
        <w:rPr>
          <w:rFonts w:asciiTheme="minorHAnsi" w:eastAsiaTheme="minorEastAsia" w:hAnsiTheme="minorHAnsi" w:cstheme="minorBidi"/>
          <w:noProof/>
          <w:sz w:val="22"/>
          <w:szCs w:val="22"/>
        </w:rPr>
      </w:pPr>
      <w:hyperlink w:anchor="_Toc530381664" w:history="1">
        <w:r w:rsidR="00D508A3" w:rsidRPr="00105289">
          <w:rPr>
            <w:rStyle w:val="Hyperlink"/>
            <w:b/>
            <w:bCs/>
            <w:noProof/>
            <w:lang w:bidi="ar-AE"/>
          </w:rPr>
          <w:t>Functional specifications</w:t>
        </w:r>
        <w:r w:rsidR="00D508A3">
          <w:rPr>
            <w:noProof/>
            <w:webHidden/>
          </w:rPr>
          <w:tab/>
        </w:r>
        <w:r>
          <w:rPr>
            <w:noProof/>
            <w:webHidden/>
          </w:rPr>
          <w:fldChar w:fldCharType="begin"/>
        </w:r>
        <w:r w:rsidR="00D508A3">
          <w:rPr>
            <w:noProof/>
            <w:webHidden/>
          </w:rPr>
          <w:instrText xml:space="preserve"> PAGEREF _Toc530381664 \h </w:instrText>
        </w:r>
        <w:r>
          <w:rPr>
            <w:noProof/>
            <w:webHidden/>
          </w:rPr>
        </w:r>
        <w:r>
          <w:rPr>
            <w:noProof/>
            <w:webHidden/>
          </w:rPr>
          <w:fldChar w:fldCharType="separate"/>
        </w:r>
        <w:r w:rsidR="00D508A3">
          <w:rPr>
            <w:noProof/>
            <w:webHidden/>
          </w:rPr>
          <w:t>4</w:t>
        </w:r>
        <w:r>
          <w:rPr>
            <w:noProof/>
            <w:webHidden/>
          </w:rPr>
          <w:fldChar w:fldCharType="end"/>
        </w:r>
      </w:hyperlink>
    </w:p>
    <w:p w:rsidR="00D508A3" w:rsidRDefault="00F43241">
      <w:pPr>
        <w:pStyle w:val="TOC1"/>
        <w:tabs>
          <w:tab w:val="right" w:leader="dot" w:pos="9350"/>
        </w:tabs>
        <w:bidi w:val="0"/>
        <w:rPr>
          <w:rFonts w:asciiTheme="minorHAnsi" w:eastAsiaTheme="minorEastAsia" w:hAnsiTheme="minorHAnsi" w:cstheme="minorBidi"/>
          <w:noProof/>
          <w:sz w:val="22"/>
          <w:szCs w:val="22"/>
        </w:rPr>
      </w:pPr>
      <w:hyperlink w:anchor="_Toc530381665" w:history="1">
        <w:r w:rsidR="00D508A3" w:rsidRPr="00105289">
          <w:rPr>
            <w:rStyle w:val="Hyperlink"/>
            <w:b/>
            <w:bCs/>
            <w:noProof/>
            <w:lang w:bidi="ar-AE"/>
          </w:rPr>
          <w:t>Service Operations</w:t>
        </w:r>
        <w:r w:rsidR="00D508A3">
          <w:rPr>
            <w:noProof/>
            <w:webHidden/>
          </w:rPr>
          <w:tab/>
        </w:r>
        <w:r>
          <w:rPr>
            <w:noProof/>
            <w:webHidden/>
          </w:rPr>
          <w:fldChar w:fldCharType="begin"/>
        </w:r>
        <w:r w:rsidR="00D508A3">
          <w:rPr>
            <w:noProof/>
            <w:webHidden/>
          </w:rPr>
          <w:instrText xml:space="preserve"> PAGEREF _Toc530381665 \h </w:instrText>
        </w:r>
        <w:r>
          <w:rPr>
            <w:noProof/>
            <w:webHidden/>
          </w:rPr>
        </w:r>
        <w:r>
          <w:rPr>
            <w:noProof/>
            <w:webHidden/>
          </w:rPr>
          <w:fldChar w:fldCharType="separate"/>
        </w:r>
        <w:r w:rsidR="00D508A3">
          <w:rPr>
            <w:noProof/>
            <w:webHidden/>
          </w:rPr>
          <w:t>5</w:t>
        </w:r>
        <w:r>
          <w:rPr>
            <w:noProof/>
            <w:webHidden/>
          </w:rPr>
          <w:fldChar w:fldCharType="end"/>
        </w:r>
      </w:hyperlink>
    </w:p>
    <w:p w:rsidR="00D508A3" w:rsidRDefault="00F43241">
      <w:pPr>
        <w:pStyle w:val="TOC2"/>
        <w:tabs>
          <w:tab w:val="right" w:leader="dot" w:pos="9350"/>
        </w:tabs>
        <w:bidi w:val="0"/>
        <w:rPr>
          <w:rFonts w:asciiTheme="minorHAnsi" w:eastAsiaTheme="minorEastAsia" w:hAnsiTheme="minorHAnsi" w:cstheme="minorBidi"/>
          <w:noProof/>
          <w:sz w:val="22"/>
          <w:szCs w:val="22"/>
        </w:rPr>
      </w:pPr>
      <w:hyperlink w:anchor="_Toc530381666" w:history="1">
        <w:r w:rsidR="00D508A3" w:rsidRPr="00105289">
          <w:rPr>
            <w:rStyle w:val="Hyperlink"/>
            <w:rFonts w:ascii="Book Antiqua" w:hAnsi="Book Antiqua" w:cs="Book Antiqua"/>
            <w:noProof/>
            <w:lang w:eastAsia="zh-CN" w:bidi="ar-AE"/>
          </w:rPr>
          <w:t>WSDL File</w:t>
        </w:r>
        <w:r w:rsidR="00D508A3">
          <w:rPr>
            <w:noProof/>
            <w:webHidden/>
          </w:rPr>
          <w:tab/>
        </w:r>
        <w:r>
          <w:rPr>
            <w:noProof/>
            <w:webHidden/>
          </w:rPr>
          <w:fldChar w:fldCharType="begin"/>
        </w:r>
        <w:r w:rsidR="00D508A3">
          <w:rPr>
            <w:noProof/>
            <w:webHidden/>
          </w:rPr>
          <w:instrText xml:space="preserve"> PAGEREF _Toc530381666 \h </w:instrText>
        </w:r>
        <w:r>
          <w:rPr>
            <w:noProof/>
            <w:webHidden/>
          </w:rPr>
        </w:r>
        <w:r>
          <w:rPr>
            <w:noProof/>
            <w:webHidden/>
          </w:rPr>
          <w:fldChar w:fldCharType="separate"/>
        </w:r>
        <w:r w:rsidR="00D508A3">
          <w:rPr>
            <w:noProof/>
            <w:webHidden/>
          </w:rPr>
          <w:t>5</w:t>
        </w:r>
        <w:r>
          <w:rPr>
            <w:noProof/>
            <w:webHidden/>
          </w:rPr>
          <w:fldChar w:fldCharType="end"/>
        </w:r>
      </w:hyperlink>
    </w:p>
    <w:p w:rsidR="00D508A3" w:rsidRDefault="00F43241">
      <w:pPr>
        <w:pStyle w:val="TOC2"/>
        <w:tabs>
          <w:tab w:val="right" w:leader="dot" w:pos="9350"/>
        </w:tabs>
        <w:bidi w:val="0"/>
        <w:rPr>
          <w:rFonts w:asciiTheme="minorHAnsi" w:eastAsiaTheme="minorEastAsia" w:hAnsiTheme="minorHAnsi" w:cstheme="minorBidi"/>
          <w:noProof/>
          <w:sz w:val="22"/>
          <w:szCs w:val="22"/>
        </w:rPr>
      </w:pPr>
      <w:hyperlink w:anchor="_Toc530381667" w:history="1">
        <w:r w:rsidR="00D508A3" w:rsidRPr="00105289">
          <w:rPr>
            <w:rStyle w:val="Hyperlink"/>
            <w:rFonts w:ascii="Book Antiqua" w:hAnsi="Book Antiqua" w:cs="Book Antiqua"/>
            <w:noProof/>
            <w:lang w:eastAsia="zh-CN" w:bidi="ar-AE"/>
          </w:rPr>
          <w:t>UTS Vehicle Inspection Service Operations:</w:t>
        </w:r>
        <w:r w:rsidR="00D508A3">
          <w:rPr>
            <w:noProof/>
            <w:webHidden/>
          </w:rPr>
          <w:tab/>
        </w:r>
        <w:r>
          <w:rPr>
            <w:noProof/>
            <w:webHidden/>
          </w:rPr>
          <w:fldChar w:fldCharType="begin"/>
        </w:r>
        <w:r w:rsidR="00D508A3">
          <w:rPr>
            <w:noProof/>
            <w:webHidden/>
          </w:rPr>
          <w:instrText xml:space="preserve"> PAGEREF _Toc530381667 \h </w:instrText>
        </w:r>
        <w:r>
          <w:rPr>
            <w:noProof/>
            <w:webHidden/>
          </w:rPr>
        </w:r>
        <w:r>
          <w:rPr>
            <w:noProof/>
            <w:webHidden/>
          </w:rPr>
          <w:fldChar w:fldCharType="separate"/>
        </w:r>
        <w:r w:rsidR="00D508A3">
          <w:rPr>
            <w:noProof/>
            <w:webHidden/>
          </w:rPr>
          <w:t>5</w:t>
        </w:r>
        <w:r>
          <w:rPr>
            <w:noProof/>
            <w:webHidden/>
          </w:rPr>
          <w:fldChar w:fldCharType="end"/>
        </w:r>
      </w:hyperlink>
    </w:p>
    <w:p w:rsidR="00D508A3" w:rsidRDefault="00F43241">
      <w:pPr>
        <w:pStyle w:val="TOC2"/>
        <w:tabs>
          <w:tab w:val="right" w:leader="dot" w:pos="9350"/>
        </w:tabs>
        <w:bidi w:val="0"/>
        <w:rPr>
          <w:rFonts w:asciiTheme="minorHAnsi" w:eastAsiaTheme="minorEastAsia" w:hAnsiTheme="minorHAnsi" w:cstheme="minorBidi"/>
          <w:noProof/>
          <w:sz w:val="22"/>
          <w:szCs w:val="22"/>
        </w:rPr>
      </w:pPr>
      <w:hyperlink w:anchor="_Toc530381668" w:history="1">
        <w:r w:rsidR="00D508A3" w:rsidRPr="00105289">
          <w:rPr>
            <w:rStyle w:val="Hyperlink"/>
            <w:rFonts w:ascii="Book Antiqua" w:hAnsi="Book Antiqua" w:cs="Book Antiqua"/>
            <w:noProof/>
            <w:lang w:eastAsia="zh-CN" w:bidi="ar-AE"/>
          </w:rPr>
          <w:t>Notes and issues:</w:t>
        </w:r>
        <w:r w:rsidR="00D508A3">
          <w:rPr>
            <w:noProof/>
            <w:webHidden/>
          </w:rPr>
          <w:tab/>
        </w:r>
        <w:r>
          <w:rPr>
            <w:noProof/>
            <w:webHidden/>
          </w:rPr>
          <w:fldChar w:fldCharType="begin"/>
        </w:r>
        <w:r w:rsidR="00D508A3">
          <w:rPr>
            <w:noProof/>
            <w:webHidden/>
          </w:rPr>
          <w:instrText xml:space="preserve"> PAGEREF _Toc530381668 \h </w:instrText>
        </w:r>
        <w:r>
          <w:rPr>
            <w:noProof/>
            <w:webHidden/>
          </w:rPr>
        </w:r>
        <w:r>
          <w:rPr>
            <w:noProof/>
            <w:webHidden/>
          </w:rPr>
          <w:fldChar w:fldCharType="separate"/>
        </w:r>
        <w:r w:rsidR="00D508A3">
          <w:rPr>
            <w:noProof/>
            <w:webHidden/>
          </w:rPr>
          <w:t>5</w:t>
        </w:r>
        <w:r>
          <w:rPr>
            <w:noProof/>
            <w:webHidden/>
          </w:rPr>
          <w:fldChar w:fldCharType="end"/>
        </w:r>
      </w:hyperlink>
    </w:p>
    <w:p w:rsidR="00D508A3" w:rsidRDefault="00F43241">
      <w:pPr>
        <w:pStyle w:val="TOC2"/>
        <w:tabs>
          <w:tab w:val="right" w:leader="dot" w:pos="9350"/>
        </w:tabs>
        <w:bidi w:val="0"/>
        <w:rPr>
          <w:rFonts w:asciiTheme="minorHAnsi" w:eastAsiaTheme="minorEastAsia" w:hAnsiTheme="minorHAnsi" w:cstheme="minorBidi"/>
          <w:noProof/>
          <w:sz w:val="22"/>
          <w:szCs w:val="22"/>
        </w:rPr>
      </w:pPr>
      <w:hyperlink w:anchor="_Toc530381669" w:history="1">
        <w:r w:rsidR="00D508A3" w:rsidRPr="00105289">
          <w:rPr>
            <w:rStyle w:val="Hyperlink"/>
            <w:rFonts w:ascii="Book Antiqua" w:hAnsi="Book Antiqua" w:cs="Book Antiqua"/>
            <w:noProof/>
            <w:lang w:eastAsia="zh-CN" w:bidi="ar-AE"/>
          </w:rPr>
          <w:t>UTS Vehicle Inspection Service</w:t>
        </w:r>
        <w:r w:rsidR="00D508A3">
          <w:rPr>
            <w:noProof/>
            <w:webHidden/>
          </w:rPr>
          <w:tab/>
        </w:r>
        <w:r>
          <w:rPr>
            <w:noProof/>
            <w:webHidden/>
          </w:rPr>
          <w:fldChar w:fldCharType="begin"/>
        </w:r>
        <w:r w:rsidR="00D508A3">
          <w:rPr>
            <w:noProof/>
            <w:webHidden/>
          </w:rPr>
          <w:instrText xml:space="preserve"> PAGEREF _Toc530381669 \h </w:instrText>
        </w:r>
        <w:r>
          <w:rPr>
            <w:noProof/>
            <w:webHidden/>
          </w:rPr>
        </w:r>
        <w:r>
          <w:rPr>
            <w:noProof/>
            <w:webHidden/>
          </w:rPr>
          <w:fldChar w:fldCharType="separate"/>
        </w:r>
        <w:r w:rsidR="00D508A3">
          <w:rPr>
            <w:noProof/>
            <w:webHidden/>
          </w:rPr>
          <w:t>6</w:t>
        </w:r>
        <w:r>
          <w:rPr>
            <w:noProof/>
            <w:webHidden/>
          </w:rPr>
          <w:fldChar w:fldCharType="end"/>
        </w:r>
      </w:hyperlink>
    </w:p>
    <w:p w:rsidR="00D508A3" w:rsidRDefault="00F43241">
      <w:pPr>
        <w:pStyle w:val="TOC2"/>
        <w:tabs>
          <w:tab w:val="left" w:pos="660"/>
          <w:tab w:val="right" w:leader="dot" w:pos="9350"/>
        </w:tabs>
        <w:bidi w:val="0"/>
        <w:rPr>
          <w:rFonts w:asciiTheme="minorHAnsi" w:eastAsiaTheme="minorEastAsia" w:hAnsiTheme="minorHAnsi" w:cstheme="minorBidi"/>
          <w:noProof/>
          <w:sz w:val="22"/>
          <w:szCs w:val="22"/>
        </w:rPr>
      </w:pPr>
      <w:hyperlink w:anchor="_Toc530381670" w:history="1">
        <w:r w:rsidR="00D508A3" w:rsidRPr="00105289">
          <w:rPr>
            <w:rStyle w:val="Hyperlink"/>
            <w:rFonts w:ascii="Book Antiqua" w:hAnsi="Book Antiqua" w:cs="Book Antiqua"/>
            <w:noProof/>
          </w:rPr>
          <w:t>1.</w:t>
        </w:r>
        <w:r w:rsidR="00D508A3">
          <w:rPr>
            <w:rFonts w:asciiTheme="minorHAnsi" w:eastAsiaTheme="minorEastAsia" w:hAnsiTheme="minorHAnsi" w:cstheme="minorBidi"/>
            <w:noProof/>
            <w:sz w:val="22"/>
            <w:szCs w:val="22"/>
          </w:rPr>
          <w:tab/>
        </w:r>
        <w:r w:rsidR="00D508A3" w:rsidRPr="00105289">
          <w:rPr>
            <w:rStyle w:val="Hyperlink"/>
            <w:rFonts w:ascii="Book Antiqua" w:hAnsi="Book Antiqua" w:cs="Book Antiqua"/>
            <w:noProof/>
          </w:rPr>
          <w:t>Add Passed Vehicle Inspection Operation</w:t>
        </w:r>
        <w:r w:rsidR="00D508A3">
          <w:rPr>
            <w:noProof/>
            <w:webHidden/>
          </w:rPr>
          <w:tab/>
        </w:r>
        <w:r>
          <w:rPr>
            <w:noProof/>
            <w:webHidden/>
          </w:rPr>
          <w:fldChar w:fldCharType="begin"/>
        </w:r>
        <w:r w:rsidR="00D508A3">
          <w:rPr>
            <w:noProof/>
            <w:webHidden/>
          </w:rPr>
          <w:instrText xml:space="preserve"> PAGEREF _Toc530381670 \h </w:instrText>
        </w:r>
        <w:r>
          <w:rPr>
            <w:noProof/>
            <w:webHidden/>
          </w:rPr>
        </w:r>
        <w:r>
          <w:rPr>
            <w:noProof/>
            <w:webHidden/>
          </w:rPr>
          <w:fldChar w:fldCharType="separate"/>
        </w:r>
        <w:r w:rsidR="00D508A3">
          <w:rPr>
            <w:noProof/>
            <w:webHidden/>
          </w:rPr>
          <w:t>6</w:t>
        </w:r>
        <w:r>
          <w:rPr>
            <w:noProof/>
            <w:webHidden/>
          </w:rPr>
          <w:fldChar w:fldCharType="end"/>
        </w:r>
      </w:hyperlink>
    </w:p>
    <w:p w:rsidR="00D508A3" w:rsidRDefault="00F43241">
      <w:pPr>
        <w:pStyle w:val="TOC3"/>
        <w:tabs>
          <w:tab w:val="left" w:pos="1100"/>
          <w:tab w:val="right" w:leader="dot" w:pos="9350"/>
        </w:tabs>
        <w:bidi w:val="0"/>
        <w:rPr>
          <w:rFonts w:asciiTheme="minorHAnsi" w:eastAsiaTheme="minorEastAsia" w:hAnsiTheme="minorHAnsi" w:cstheme="minorBidi"/>
          <w:noProof/>
          <w:sz w:val="22"/>
          <w:szCs w:val="22"/>
        </w:rPr>
      </w:pPr>
      <w:hyperlink w:anchor="_Toc530381671" w:history="1">
        <w:r w:rsidR="00D508A3" w:rsidRPr="00105289">
          <w:rPr>
            <w:rStyle w:val="Hyperlink"/>
            <w:rFonts w:ascii="Book Antiqua" w:hAnsi="Book Antiqua" w:cs="Book Antiqua"/>
            <w:noProof/>
            <w:lang w:eastAsia="zh-CN" w:bidi="ar-AE"/>
          </w:rPr>
          <w:t>1.1.</w:t>
        </w:r>
        <w:r w:rsidR="00D508A3">
          <w:rPr>
            <w:rFonts w:asciiTheme="minorHAnsi" w:eastAsiaTheme="minorEastAsia" w:hAnsiTheme="minorHAnsi" w:cstheme="minorBidi"/>
            <w:noProof/>
            <w:sz w:val="22"/>
            <w:szCs w:val="22"/>
          </w:rPr>
          <w:tab/>
        </w:r>
        <w:r w:rsidR="00D508A3" w:rsidRPr="00105289">
          <w:rPr>
            <w:rStyle w:val="Hyperlink"/>
            <w:rFonts w:ascii="Book Antiqua" w:hAnsi="Book Antiqua" w:cs="Book Antiqua"/>
            <w:noProof/>
            <w:lang w:eastAsia="zh-CN" w:bidi="ar-AE"/>
          </w:rPr>
          <w:t>Operation Parameters</w:t>
        </w:r>
        <w:r w:rsidR="00D508A3">
          <w:rPr>
            <w:noProof/>
            <w:webHidden/>
          </w:rPr>
          <w:tab/>
        </w:r>
        <w:r>
          <w:rPr>
            <w:noProof/>
            <w:webHidden/>
          </w:rPr>
          <w:fldChar w:fldCharType="begin"/>
        </w:r>
        <w:r w:rsidR="00D508A3">
          <w:rPr>
            <w:noProof/>
            <w:webHidden/>
          </w:rPr>
          <w:instrText xml:space="preserve"> PAGEREF _Toc530381671 \h </w:instrText>
        </w:r>
        <w:r>
          <w:rPr>
            <w:noProof/>
            <w:webHidden/>
          </w:rPr>
        </w:r>
        <w:r>
          <w:rPr>
            <w:noProof/>
            <w:webHidden/>
          </w:rPr>
          <w:fldChar w:fldCharType="separate"/>
        </w:r>
        <w:r w:rsidR="00D508A3">
          <w:rPr>
            <w:noProof/>
            <w:webHidden/>
          </w:rPr>
          <w:t>6</w:t>
        </w:r>
        <w:r>
          <w:rPr>
            <w:noProof/>
            <w:webHidden/>
          </w:rPr>
          <w:fldChar w:fldCharType="end"/>
        </w:r>
      </w:hyperlink>
    </w:p>
    <w:p w:rsidR="00D508A3" w:rsidRDefault="00F43241">
      <w:pPr>
        <w:pStyle w:val="TOC3"/>
        <w:tabs>
          <w:tab w:val="left" w:pos="1100"/>
          <w:tab w:val="right" w:leader="dot" w:pos="9350"/>
        </w:tabs>
        <w:bidi w:val="0"/>
        <w:rPr>
          <w:rFonts w:asciiTheme="minorHAnsi" w:eastAsiaTheme="minorEastAsia" w:hAnsiTheme="minorHAnsi" w:cstheme="minorBidi"/>
          <w:noProof/>
          <w:sz w:val="22"/>
          <w:szCs w:val="22"/>
        </w:rPr>
      </w:pPr>
      <w:hyperlink w:anchor="_Toc530381672" w:history="1">
        <w:r w:rsidR="00D508A3" w:rsidRPr="00105289">
          <w:rPr>
            <w:rStyle w:val="Hyperlink"/>
            <w:rFonts w:ascii="Book Antiqua" w:hAnsi="Book Antiqua" w:cs="Book Antiqua"/>
            <w:noProof/>
            <w:lang w:bidi="ar-AE"/>
          </w:rPr>
          <w:t>1.2.</w:t>
        </w:r>
        <w:r w:rsidR="00D508A3">
          <w:rPr>
            <w:rFonts w:asciiTheme="minorHAnsi" w:eastAsiaTheme="minorEastAsia" w:hAnsiTheme="minorHAnsi" w:cstheme="minorBidi"/>
            <w:noProof/>
            <w:sz w:val="22"/>
            <w:szCs w:val="22"/>
          </w:rPr>
          <w:tab/>
        </w:r>
        <w:r w:rsidR="00D508A3" w:rsidRPr="00105289">
          <w:rPr>
            <w:rStyle w:val="Hyperlink"/>
            <w:rFonts w:ascii="Book Antiqua" w:hAnsi="Book Antiqua" w:cs="Book Antiqua"/>
            <w:noProof/>
            <w:lang w:eastAsia="zh-CN" w:bidi="ar-AE"/>
          </w:rPr>
          <w:t>plate</w:t>
        </w:r>
        <w:r w:rsidR="00D508A3" w:rsidRPr="00105289">
          <w:rPr>
            <w:rStyle w:val="Hyperlink"/>
            <w:rFonts w:ascii="Book Antiqua" w:hAnsi="Book Antiqua" w:cs="Book Antiqua"/>
            <w:noProof/>
            <w:lang w:bidi="ar-AE"/>
          </w:rPr>
          <w:t xml:space="preserve"> </w:t>
        </w:r>
        <w:r w:rsidR="00D508A3" w:rsidRPr="00105289">
          <w:rPr>
            <w:rStyle w:val="Hyperlink"/>
            <w:rFonts w:ascii="Book Antiqua" w:hAnsi="Book Antiqua" w:cs="Book Antiqua"/>
            <w:noProof/>
            <w:lang w:eastAsia="zh-CN" w:bidi="ar-AE"/>
          </w:rPr>
          <w:t>Info</w:t>
        </w:r>
        <w:r w:rsidR="00D508A3" w:rsidRPr="00105289">
          <w:rPr>
            <w:rStyle w:val="Hyperlink"/>
            <w:rFonts w:ascii="Book Antiqua" w:hAnsi="Book Antiqua" w:cs="Book Antiqua"/>
            <w:noProof/>
            <w:lang w:bidi="ar-AE"/>
          </w:rPr>
          <w:t>rmation Type</w:t>
        </w:r>
        <w:r w:rsidR="00D508A3">
          <w:rPr>
            <w:noProof/>
            <w:webHidden/>
          </w:rPr>
          <w:tab/>
        </w:r>
        <w:r>
          <w:rPr>
            <w:noProof/>
            <w:webHidden/>
          </w:rPr>
          <w:fldChar w:fldCharType="begin"/>
        </w:r>
        <w:r w:rsidR="00D508A3">
          <w:rPr>
            <w:noProof/>
            <w:webHidden/>
          </w:rPr>
          <w:instrText xml:space="preserve"> PAGEREF _Toc530381672 \h </w:instrText>
        </w:r>
        <w:r>
          <w:rPr>
            <w:noProof/>
            <w:webHidden/>
          </w:rPr>
        </w:r>
        <w:r>
          <w:rPr>
            <w:noProof/>
            <w:webHidden/>
          </w:rPr>
          <w:fldChar w:fldCharType="separate"/>
        </w:r>
        <w:r w:rsidR="00D508A3">
          <w:rPr>
            <w:noProof/>
            <w:webHidden/>
          </w:rPr>
          <w:t>7</w:t>
        </w:r>
        <w:r>
          <w:rPr>
            <w:noProof/>
            <w:webHidden/>
          </w:rPr>
          <w:fldChar w:fldCharType="end"/>
        </w:r>
      </w:hyperlink>
    </w:p>
    <w:p w:rsidR="00D508A3" w:rsidRDefault="00F43241">
      <w:pPr>
        <w:pStyle w:val="TOC3"/>
        <w:tabs>
          <w:tab w:val="left" w:pos="1100"/>
          <w:tab w:val="right" w:leader="dot" w:pos="9350"/>
        </w:tabs>
        <w:bidi w:val="0"/>
        <w:rPr>
          <w:rFonts w:asciiTheme="minorHAnsi" w:eastAsiaTheme="minorEastAsia" w:hAnsiTheme="minorHAnsi" w:cstheme="minorBidi"/>
          <w:noProof/>
          <w:sz w:val="22"/>
          <w:szCs w:val="22"/>
        </w:rPr>
      </w:pPr>
      <w:hyperlink w:anchor="_Toc530381673" w:history="1">
        <w:r w:rsidR="00D508A3" w:rsidRPr="00105289">
          <w:rPr>
            <w:rStyle w:val="Hyperlink"/>
            <w:rFonts w:ascii="Book Antiqua" w:hAnsi="Book Antiqua" w:cs="Book Antiqua"/>
            <w:noProof/>
            <w:lang w:eastAsia="zh-CN" w:bidi="ar-AE"/>
          </w:rPr>
          <w:t>1.3.</w:t>
        </w:r>
        <w:r w:rsidR="00D508A3">
          <w:rPr>
            <w:rFonts w:asciiTheme="minorHAnsi" w:eastAsiaTheme="minorEastAsia" w:hAnsiTheme="minorHAnsi" w:cstheme="minorBidi"/>
            <w:noProof/>
            <w:sz w:val="22"/>
            <w:szCs w:val="22"/>
          </w:rPr>
          <w:tab/>
        </w:r>
        <w:r w:rsidR="00D508A3" w:rsidRPr="00105289">
          <w:rPr>
            <w:rStyle w:val="Hyperlink"/>
            <w:rFonts w:ascii="Book Antiqua" w:hAnsi="Book Antiqua" w:cs="Book Antiqua"/>
            <w:noProof/>
            <w:lang w:eastAsia="zh-CN" w:bidi="ar-AE"/>
          </w:rPr>
          <w:t>Sample SOAP Request</w:t>
        </w:r>
        <w:r w:rsidR="00D508A3">
          <w:rPr>
            <w:noProof/>
            <w:webHidden/>
          </w:rPr>
          <w:tab/>
        </w:r>
        <w:r>
          <w:rPr>
            <w:noProof/>
            <w:webHidden/>
          </w:rPr>
          <w:fldChar w:fldCharType="begin"/>
        </w:r>
        <w:r w:rsidR="00D508A3">
          <w:rPr>
            <w:noProof/>
            <w:webHidden/>
          </w:rPr>
          <w:instrText xml:space="preserve"> PAGEREF _Toc530381673 \h </w:instrText>
        </w:r>
        <w:r>
          <w:rPr>
            <w:noProof/>
            <w:webHidden/>
          </w:rPr>
        </w:r>
        <w:r>
          <w:rPr>
            <w:noProof/>
            <w:webHidden/>
          </w:rPr>
          <w:fldChar w:fldCharType="separate"/>
        </w:r>
        <w:r w:rsidR="00D508A3">
          <w:rPr>
            <w:noProof/>
            <w:webHidden/>
          </w:rPr>
          <w:t>7</w:t>
        </w:r>
        <w:r>
          <w:rPr>
            <w:noProof/>
            <w:webHidden/>
          </w:rPr>
          <w:fldChar w:fldCharType="end"/>
        </w:r>
      </w:hyperlink>
    </w:p>
    <w:p w:rsidR="00D508A3" w:rsidRDefault="00F43241">
      <w:pPr>
        <w:pStyle w:val="TOC3"/>
        <w:tabs>
          <w:tab w:val="left" w:pos="1100"/>
          <w:tab w:val="right" w:leader="dot" w:pos="9350"/>
        </w:tabs>
        <w:bidi w:val="0"/>
        <w:rPr>
          <w:rFonts w:asciiTheme="minorHAnsi" w:eastAsiaTheme="minorEastAsia" w:hAnsiTheme="minorHAnsi" w:cstheme="minorBidi"/>
          <w:noProof/>
          <w:sz w:val="22"/>
          <w:szCs w:val="22"/>
        </w:rPr>
      </w:pPr>
      <w:hyperlink w:anchor="_Toc530381674" w:history="1">
        <w:r w:rsidR="00D508A3" w:rsidRPr="00105289">
          <w:rPr>
            <w:rStyle w:val="Hyperlink"/>
            <w:rFonts w:ascii="Book Antiqua" w:hAnsi="Book Antiqua" w:cs="Book Antiqua"/>
            <w:noProof/>
            <w:lang w:eastAsia="zh-CN" w:bidi="ar-AE"/>
          </w:rPr>
          <w:t>1.4.</w:t>
        </w:r>
        <w:r w:rsidR="00D508A3">
          <w:rPr>
            <w:rFonts w:asciiTheme="minorHAnsi" w:eastAsiaTheme="minorEastAsia" w:hAnsiTheme="minorHAnsi" w:cstheme="minorBidi"/>
            <w:noProof/>
            <w:sz w:val="22"/>
            <w:szCs w:val="22"/>
          </w:rPr>
          <w:tab/>
        </w:r>
        <w:r w:rsidR="00D508A3" w:rsidRPr="00105289">
          <w:rPr>
            <w:rStyle w:val="Hyperlink"/>
            <w:rFonts w:ascii="Book Antiqua" w:hAnsi="Book Antiqua" w:cs="Book Antiqua"/>
            <w:noProof/>
            <w:lang w:eastAsia="zh-CN" w:bidi="ar-AE"/>
          </w:rPr>
          <w:t>Sample SOAP Response</w:t>
        </w:r>
        <w:r w:rsidR="00D508A3">
          <w:rPr>
            <w:noProof/>
            <w:webHidden/>
          </w:rPr>
          <w:tab/>
        </w:r>
        <w:r>
          <w:rPr>
            <w:noProof/>
            <w:webHidden/>
          </w:rPr>
          <w:fldChar w:fldCharType="begin"/>
        </w:r>
        <w:r w:rsidR="00D508A3">
          <w:rPr>
            <w:noProof/>
            <w:webHidden/>
          </w:rPr>
          <w:instrText xml:space="preserve"> PAGEREF _Toc530381674 \h </w:instrText>
        </w:r>
        <w:r>
          <w:rPr>
            <w:noProof/>
            <w:webHidden/>
          </w:rPr>
        </w:r>
        <w:r>
          <w:rPr>
            <w:noProof/>
            <w:webHidden/>
          </w:rPr>
          <w:fldChar w:fldCharType="separate"/>
        </w:r>
        <w:r w:rsidR="00D508A3">
          <w:rPr>
            <w:noProof/>
            <w:webHidden/>
          </w:rPr>
          <w:t>7</w:t>
        </w:r>
        <w:r>
          <w:rPr>
            <w:noProof/>
            <w:webHidden/>
          </w:rPr>
          <w:fldChar w:fldCharType="end"/>
        </w:r>
      </w:hyperlink>
    </w:p>
    <w:p w:rsidR="00D508A3" w:rsidRDefault="00F43241">
      <w:pPr>
        <w:pStyle w:val="TOC2"/>
        <w:tabs>
          <w:tab w:val="right" w:leader="dot" w:pos="9350"/>
        </w:tabs>
        <w:bidi w:val="0"/>
        <w:rPr>
          <w:rFonts w:asciiTheme="minorHAnsi" w:eastAsiaTheme="minorEastAsia" w:hAnsiTheme="minorHAnsi" w:cstheme="minorBidi"/>
          <w:noProof/>
          <w:sz w:val="22"/>
          <w:szCs w:val="22"/>
        </w:rPr>
      </w:pPr>
      <w:hyperlink w:anchor="_Toc530381675" w:history="1">
        <w:r w:rsidR="00D508A3" w:rsidRPr="00105289">
          <w:rPr>
            <w:rStyle w:val="Hyperlink"/>
            <w:rFonts w:ascii="Book Antiqua" w:hAnsi="Book Antiqua" w:cs="Book Antiqua"/>
            <w:noProof/>
            <w:lang w:eastAsia="zh-CN" w:bidi="ar-AE"/>
          </w:rPr>
          <w:t>Fault Response:</w:t>
        </w:r>
        <w:r w:rsidR="00D508A3">
          <w:rPr>
            <w:noProof/>
            <w:webHidden/>
          </w:rPr>
          <w:tab/>
        </w:r>
        <w:r>
          <w:rPr>
            <w:noProof/>
            <w:webHidden/>
          </w:rPr>
          <w:fldChar w:fldCharType="begin"/>
        </w:r>
        <w:r w:rsidR="00D508A3">
          <w:rPr>
            <w:noProof/>
            <w:webHidden/>
          </w:rPr>
          <w:instrText xml:space="preserve"> PAGEREF _Toc530381675 \h </w:instrText>
        </w:r>
        <w:r>
          <w:rPr>
            <w:noProof/>
            <w:webHidden/>
          </w:rPr>
        </w:r>
        <w:r>
          <w:rPr>
            <w:noProof/>
            <w:webHidden/>
          </w:rPr>
          <w:fldChar w:fldCharType="separate"/>
        </w:r>
        <w:r w:rsidR="00D508A3">
          <w:rPr>
            <w:noProof/>
            <w:webHidden/>
          </w:rPr>
          <w:t>8</w:t>
        </w:r>
        <w:r>
          <w:rPr>
            <w:noProof/>
            <w:webHidden/>
          </w:rPr>
          <w:fldChar w:fldCharType="end"/>
        </w:r>
      </w:hyperlink>
    </w:p>
    <w:p w:rsidR="00D508A3" w:rsidRDefault="00F43241">
      <w:pPr>
        <w:pStyle w:val="TOC2"/>
        <w:tabs>
          <w:tab w:val="right" w:leader="dot" w:pos="9350"/>
        </w:tabs>
        <w:bidi w:val="0"/>
        <w:rPr>
          <w:rFonts w:asciiTheme="minorHAnsi" w:eastAsiaTheme="minorEastAsia" w:hAnsiTheme="minorHAnsi" w:cstheme="minorBidi"/>
          <w:noProof/>
          <w:sz w:val="22"/>
          <w:szCs w:val="22"/>
        </w:rPr>
      </w:pPr>
      <w:hyperlink w:anchor="_Toc530381676" w:history="1">
        <w:r w:rsidR="00D508A3" w:rsidRPr="00105289">
          <w:rPr>
            <w:rStyle w:val="Hyperlink"/>
            <w:rFonts w:ascii="Book Antiqua" w:hAnsi="Book Antiqua"/>
            <w:noProof/>
          </w:rPr>
          <w:t>Error Response Type</w:t>
        </w:r>
        <w:r w:rsidR="00D508A3">
          <w:rPr>
            <w:noProof/>
            <w:webHidden/>
          </w:rPr>
          <w:tab/>
        </w:r>
        <w:r>
          <w:rPr>
            <w:noProof/>
            <w:webHidden/>
          </w:rPr>
          <w:fldChar w:fldCharType="begin"/>
        </w:r>
        <w:r w:rsidR="00D508A3">
          <w:rPr>
            <w:noProof/>
            <w:webHidden/>
          </w:rPr>
          <w:instrText xml:space="preserve"> PAGEREF _Toc530381676 \h </w:instrText>
        </w:r>
        <w:r>
          <w:rPr>
            <w:noProof/>
            <w:webHidden/>
          </w:rPr>
        </w:r>
        <w:r>
          <w:rPr>
            <w:noProof/>
            <w:webHidden/>
          </w:rPr>
          <w:fldChar w:fldCharType="separate"/>
        </w:r>
        <w:r w:rsidR="00D508A3">
          <w:rPr>
            <w:noProof/>
            <w:webHidden/>
          </w:rPr>
          <w:t>8</w:t>
        </w:r>
        <w:r>
          <w:rPr>
            <w:noProof/>
            <w:webHidden/>
          </w:rPr>
          <w:fldChar w:fldCharType="end"/>
        </w:r>
      </w:hyperlink>
    </w:p>
    <w:p w:rsidR="000901D0" w:rsidRDefault="00F43241">
      <w:pPr>
        <w:rPr>
          <w:lang w:bidi="ar-AE"/>
        </w:rPr>
      </w:pPr>
      <w:r>
        <w:fldChar w:fldCharType="end"/>
      </w:r>
    </w:p>
    <w:p w:rsidR="000901D0" w:rsidRDefault="000901D0">
      <w:pPr>
        <w:rPr>
          <w:lang w:bidi="ar-AE"/>
        </w:rPr>
      </w:pPr>
    </w:p>
    <w:p w:rsidR="000901D0" w:rsidRDefault="000901D0">
      <w:pPr>
        <w:rPr>
          <w:lang w:bidi="ar-AE"/>
        </w:rPr>
      </w:pPr>
    </w:p>
    <w:p w:rsidR="000901D0" w:rsidRDefault="00C201FA">
      <w:r>
        <w:br w:type="page"/>
      </w:r>
    </w:p>
    <w:p w:rsidR="000901D0" w:rsidRDefault="00C201FA">
      <w:pPr>
        <w:pStyle w:val="Heading1"/>
        <w:numPr>
          <w:ilvl w:val="0"/>
          <w:numId w:val="2"/>
        </w:numPr>
        <w:pBdr>
          <w:bottom w:val="single" w:sz="4" w:space="1" w:color="000001"/>
        </w:pBdr>
        <w:shd w:val="clear" w:color="auto" w:fill="auto"/>
        <w:suppressAutoHyphens/>
        <w:ind w:left="809" w:hanging="809"/>
      </w:pPr>
      <w:bookmarkStart w:id="0" w:name="_Toc512430314"/>
      <w:bookmarkStart w:id="1" w:name="_Toc530381663"/>
      <w:bookmarkEnd w:id="0"/>
      <w:r>
        <w:rPr>
          <w:b/>
          <w:bCs/>
          <w:color w:val="000000"/>
          <w:sz w:val="24"/>
          <w:szCs w:val="24"/>
        </w:rPr>
        <w:lastRenderedPageBreak/>
        <w:t>Introduction</w:t>
      </w:r>
      <w:bookmarkEnd w:id="1"/>
    </w:p>
    <w:p w:rsidR="000901D0" w:rsidRDefault="00506D89">
      <w:pPr>
        <w:pStyle w:val="BodyText"/>
        <w:spacing w:after="0"/>
        <w:jc w:val="both"/>
        <w:rPr>
          <w:rFonts w:ascii="Book Antiqua" w:hAnsi="Book Antiqua"/>
          <w:sz w:val="24"/>
          <w:szCs w:val="24"/>
        </w:rPr>
      </w:pPr>
      <w:r>
        <w:rPr>
          <w:rFonts w:ascii="Book Antiqua" w:hAnsi="Book Antiqua"/>
          <w:sz w:val="24"/>
          <w:szCs w:val="24"/>
        </w:rPr>
        <w:t xml:space="preserve">UTS Vehicle Inspection </w:t>
      </w:r>
      <w:r w:rsidR="00C201FA">
        <w:rPr>
          <w:rFonts w:ascii="Book Antiqua" w:hAnsi="Book Antiqua"/>
          <w:sz w:val="24"/>
          <w:szCs w:val="24"/>
        </w:rPr>
        <w:t>Web Service is used to add Passed Vehicle Inspection.</w:t>
      </w:r>
    </w:p>
    <w:p w:rsidR="000901D0" w:rsidRDefault="000901D0">
      <w:pPr>
        <w:pStyle w:val="BodyText"/>
        <w:spacing w:after="0"/>
        <w:jc w:val="both"/>
        <w:rPr>
          <w:rFonts w:ascii="Book Antiqua" w:hAnsi="Book Antiqua"/>
          <w:sz w:val="24"/>
          <w:szCs w:val="24"/>
        </w:rPr>
      </w:pPr>
    </w:p>
    <w:p w:rsidR="000901D0" w:rsidRDefault="000901D0">
      <w:pPr>
        <w:pStyle w:val="BodyText"/>
        <w:spacing w:after="0"/>
        <w:jc w:val="both"/>
        <w:rPr>
          <w:rFonts w:ascii="Book Antiqua" w:hAnsi="Book Antiqua"/>
          <w:sz w:val="24"/>
          <w:szCs w:val="24"/>
        </w:rPr>
      </w:pPr>
    </w:p>
    <w:p w:rsidR="000901D0" w:rsidRDefault="00C201FA" w:rsidP="00506D89">
      <w:pPr>
        <w:pStyle w:val="BodyText"/>
        <w:spacing w:after="0"/>
        <w:jc w:val="both"/>
        <w:rPr>
          <w:rFonts w:ascii="Book Antiqua" w:hAnsi="Book Antiqua"/>
          <w:sz w:val="24"/>
          <w:szCs w:val="24"/>
        </w:rPr>
      </w:pPr>
      <w:r>
        <w:rPr>
          <w:rFonts w:ascii="Book Antiqua" w:hAnsi="Book Antiqua"/>
          <w:sz w:val="24"/>
          <w:szCs w:val="24"/>
        </w:rPr>
        <w:t xml:space="preserve">This document describes </w:t>
      </w:r>
      <w:r w:rsidR="00506D89">
        <w:rPr>
          <w:rFonts w:ascii="Book Antiqua" w:hAnsi="Book Antiqua"/>
          <w:sz w:val="24"/>
          <w:szCs w:val="24"/>
        </w:rPr>
        <w:t>UTS Vehicle Inspection</w:t>
      </w:r>
      <w:r>
        <w:rPr>
          <w:rFonts w:ascii="Book Antiqua" w:hAnsi="Book Antiqua"/>
          <w:sz w:val="24"/>
          <w:szCs w:val="24"/>
        </w:rPr>
        <w:t xml:space="preserve"> web service functional specifications which include the service endpoint, operations, input operation parameters, operation response and applications errors.</w:t>
      </w:r>
    </w:p>
    <w:p w:rsidR="000901D0" w:rsidRDefault="000901D0">
      <w:pPr>
        <w:pStyle w:val="BodyText"/>
        <w:jc w:val="both"/>
      </w:pPr>
    </w:p>
    <w:p w:rsidR="000901D0" w:rsidRDefault="00C201FA">
      <w:pPr>
        <w:pStyle w:val="Heading1"/>
        <w:numPr>
          <w:ilvl w:val="0"/>
          <w:numId w:val="2"/>
        </w:numPr>
        <w:pBdr>
          <w:bottom w:val="single" w:sz="4" w:space="1" w:color="000001"/>
        </w:pBdr>
        <w:shd w:val="clear" w:color="auto" w:fill="auto"/>
        <w:suppressAutoHyphens/>
        <w:ind w:left="809" w:hanging="809"/>
        <w:jc w:val="both"/>
      </w:pPr>
      <w:bookmarkStart w:id="2" w:name="_Toc512430315"/>
      <w:bookmarkStart w:id="3" w:name="_Toc530381664"/>
      <w:bookmarkEnd w:id="2"/>
      <w:r>
        <w:rPr>
          <w:b/>
          <w:bCs/>
          <w:color w:val="000000"/>
          <w:sz w:val="24"/>
          <w:szCs w:val="24"/>
        </w:rPr>
        <w:t>Functional specifications</w:t>
      </w:r>
      <w:bookmarkEnd w:id="3"/>
    </w:p>
    <w:p w:rsidR="000901D0" w:rsidRDefault="00506D89">
      <w:pPr>
        <w:pStyle w:val="BodyText"/>
        <w:jc w:val="both"/>
        <w:rPr>
          <w:bCs/>
          <w:szCs w:val="22"/>
        </w:rPr>
      </w:pPr>
      <w:r>
        <w:rPr>
          <w:rFonts w:ascii="Book Antiqua" w:hAnsi="Book Antiqua"/>
          <w:sz w:val="24"/>
          <w:szCs w:val="24"/>
        </w:rPr>
        <w:t xml:space="preserve">UTS Vehicle Inspection  </w:t>
      </w:r>
      <w:r w:rsidR="00C201FA">
        <w:rPr>
          <w:rFonts w:ascii="Book Antiqua" w:hAnsi="Book Antiqua"/>
          <w:sz w:val="24"/>
          <w:szCs w:val="24"/>
        </w:rPr>
        <w:t>Web Service will be deployed on E-Traffic system.</w:t>
      </w:r>
      <w:r w:rsidR="00C201FA">
        <w:rPr>
          <w:bCs/>
          <w:szCs w:val="22"/>
        </w:rPr>
        <w:t xml:space="preserve"> </w:t>
      </w:r>
    </w:p>
    <w:p w:rsidR="000901D0" w:rsidRDefault="000901D0">
      <w:pPr>
        <w:pStyle w:val="BodyText"/>
        <w:jc w:val="both"/>
        <w:rPr>
          <w:bCs/>
          <w:szCs w:val="22"/>
        </w:rPr>
      </w:pPr>
    </w:p>
    <w:tbl>
      <w:tblPr>
        <w:tblW w:w="10278" w:type="dxa"/>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1484"/>
        <w:gridCol w:w="9375"/>
      </w:tblGrid>
      <w:tr w:rsidR="000901D0">
        <w:trPr>
          <w:trHeight w:val="485"/>
        </w:trPr>
        <w:tc>
          <w:tcPr>
            <w:tcW w:w="146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901D0" w:rsidRDefault="00C201FA">
            <w:pPr>
              <w:pStyle w:val="BodyText"/>
              <w:rPr>
                <w:rFonts w:ascii="Book Antiqua" w:hAnsi="Book Antiqua"/>
                <w:b/>
                <w:bCs/>
                <w:sz w:val="24"/>
                <w:szCs w:val="24"/>
              </w:rPr>
            </w:pPr>
            <w:r>
              <w:rPr>
                <w:rFonts w:ascii="Book Antiqua" w:hAnsi="Book Antiqua"/>
                <w:b/>
                <w:bCs/>
                <w:sz w:val="24"/>
                <w:szCs w:val="24"/>
              </w:rPr>
              <w:t>Service name</w:t>
            </w:r>
          </w:p>
        </w:tc>
        <w:tc>
          <w:tcPr>
            <w:tcW w:w="8811"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506D89">
            <w:pPr>
              <w:pStyle w:val="BodyText"/>
              <w:rPr>
                <w:rFonts w:ascii="Book Antiqua" w:hAnsi="Book Antiqua"/>
                <w:sz w:val="24"/>
                <w:szCs w:val="24"/>
              </w:rPr>
            </w:pPr>
            <w:bookmarkStart w:id="4" w:name="__DdeLink__5158_1734013356"/>
            <w:bookmarkEnd w:id="4"/>
            <w:r>
              <w:rPr>
                <w:rFonts w:ascii="Book Antiqua" w:hAnsi="Book Antiqua"/>
                <w:sz w:val="24"/>
                <w:szCs w:val="24"/>
              </w:rPr>
              <w:t>UTSVehicleInspection</w:t>
            </w:r>
            <w:r w:rsidR="00C201FA">
              <w:rPr>
                <w:rFonts w:ascii="Book Antiqua" w:hAnsi="Book Antiqua"/>
                <w:sz w:val="24"/>
                <w:szCs w:val="24"/>
              </w:rPr>
              <w:t>Service</w:t>
            </w:r>
          </w:p>
        </w:tc>
      </w:tr>
      <w:tr w:rsidR="000901D0">
        <w:trPr>
          <w:trHeight w:val="917"/>
        </w:trPr>
        <w:tc>
          <w:tcPr>
            <w:tcW w:w="146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901D0" w:rsidRDefault="00C201FA">
            <w:pPr>
              <w:pStyle w:val="BodyText"/>
              <w:rPr>
                <w:rFonts w:ascii="Book Antiqua" w:hAnsi="Book Antiqua"/>
                <w:b/>
                <w:bCs/>
                <w:sz w:val="24"/>
                <w:szCs w:val="24"/>
              </w:rPr>
            </w:pPr>
            <w:r>
              <w:rPr>
                <w:rFonts w:ascii="Book Antiqua" w:hAnsi="Book Antiqua"/>
                <w:b/>
                <w:bCs/>
                <w:sz w:val="24"/>
                <w:szCs w:val="24"/>
              </w:rPr>
              <w:t>Service Description</w:t>
            </w:r>
          </w:p>
        </w:tc>
        <w:tc>
          <w:tcPr>
            <w:tcW w:w="8811"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506D89">
            <w:pPr>
              <w:pStyle w:val="BodyText"/>
              <w:rPr>
                <w:rFonts w:ascii="Book Antiqua" w:hAnsi="Book Antiqua"/>
                <w:sz w:val="24"/>
                <w:szCs w:val="24"/>
              </w:rPr>
            </w:pPr>
            <w:r>
              <w:rPr>
                <w:rFonts w:ascii="Book Antiqua" w:hAnsi="Book Antiqua"/>
                <w:sz w:val="24"/>
                <w:szCs w:val="24"/>
              </w:rPr>
              <w:t xml:space="preserve">UTS Vehicle Inspection Service </w:t>
            </w:r>
            <w:r w:rsidR="00C201FA">
              <w:rPr>
                <w:rFonts w:ascii="Book Antiqua" w:hAnsi="Book Antiqua"/>
                <w:sz w:val="24"/>
                <w:szCs w:val="24"/>
              </w:rPr>
              <w:t>is used to Add Passed Vehicle Inscpection for vehicle.</w:t>
            </w:r>
          </w:p>
        </w:tc>
      </w:tr>
      <w:tr w:rsidR="000901D0">
        <w:trPr>
          <w:trHeight w:val="710"/>
        </w:trPr>
        <w:tc>
          <w:tcPr>
            <w:tcW w:w="146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901D0" w:rsidRDefault="00C201FA">
            <w:pPr>
              <w:pStyle w:val="BodyText"/>
              <w:rPr>
                <w:rFonts w:ascii="Book Antiqua" w:hAnsi="Book Antiqua"/>
                <w:b/>
                <w:bCs/>
                <w:sz w:val="24"/>
                <w:szCs w:val="24"/>
              </w:rPr>
            </w:pPr>
            <w:r>
              <w:rPr>
                <w:rFonts w:ascii="Book Antiqua" w:hAnsi="Book Antiqua"/>
                <w:b/>
                <w:bCs/>
                <w:sz w:val="24"/>
                <w:szCs w:val="24"/>
              </w:rPr>
              <w:t>End Point</w:t>
            </w:r>
          </w:p>
        </w:tc>
        <w:tc>
          <w:tcPr>
            <w:tcW w:w="8811"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pStyle w:val="BodyText"/>
              <w:rPr>
                <w:rFonts w:ascii="Book Antiqua" w:hAnsi="Book Antiqua"/>
                <w:sz w:val="24"/>
                <w:szCs w:val="24"/>
              </w:rPr>
            </w:pPr>
            <w:r>
              <w:rPr>
                <w:rFonts w:ascii="Book Antiqua" w:hAnsi="Book Antiqua"/>
                <w:sz w:val="24"/>
                <w:szCs w:val="24"/>
              </w:rPr>
              <w:t>http://localhost:7101/traffic/ws/resources/soap/</w:t>
            </w:r>
            <w:r w:rsidR="00506D89">
              <w:rPr>
                <w:rFonts w:ascii="Book Antiqua" w:hAnsi="Book Antiqua"/>
                <w:sz w:val="24"/>
                <w:szCs w:val="24"/>
              </w:rPr>
              <w:t xml:space="preserve"> UTSVehicleInspectionService</w:t>
            </w:r>
          </w:p>
        </w:tc>
      </w:tr>
      <w:tr w:rsidR="000901D0">
        <w:trPr>
          <w:trHeight w:val="773"/>
        </w:trPr>
        <w:tc>
          <w:tcPr>
            <w:tcW w:w="146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901D0" w:rsidRDefault="00C201FA">
            <w:pPr>
              <w:pStyle w:val="BodyText"/>
              <w:rPr>
                <w:rFonts w:ascii="Book Antiqua" w:hAnsi="Book Antiqua"/>
                <w:b/>
                <w:bCs/>
                <w:sz w:val="24"/>
                <w:szCs w:val="24"/>
              </w:rPr>
            </w:pPr>
            <w:r>
              <w:rPr>
                <w:rFonts w:ascii="Book Antiqua" w:hAnsi="Book Antiqua"/>
                <w:b/>
                <w:bCs/>
                <w:sz w:val="24"/>
                <w:szCs w:val="24"/>
              </w:rPr>
              <w:t>WSDL</w:t>
            </w:r>
          </w:p>
        </w:tc>
        <w:tc>
          <w:tcPr>
            <w:tcW w:w="8811"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pStyle w:val="BodyText"/>
              <w:rPr>
                <w:rFonts w:ascii="Book Antiqua" w:hAnsi="Book Antiqua"/>
                <w:sz w:val="24"/>
                <w:szCs w:val="24"/>
              </w:rPr>
            </w:pPr>
            <w:r>
              <w:rPr>
                <w:rFonts w:ascii="Book Antiqua" w:hAnsi="Book Antiqua"/>
                <w:sz w:val="24"/>
                <w:szCs w:val="24"/>
              </w:rPr>
              <w:t>http://localhost:7101/traffic/ws/resources/soap/</w:t>
            </w:r>
            <w:r w:rsidR="00506D89">
              <w:rPr>
                <w:rFonts w:ascii="Book Antiqua" w:hAnsi="Book Antiqua"/>
                <w:sz w:val="24"/>
                <w:szCs w:val="24"/>
              </w:rPr>
              <w:t>UTSVehicleInspectionService</w:t>
            </w:r>
            <w:r>
              <w:rPr>
                <w:rFonts w:ascii="Book Antiqua" w:hAnsi="Book Antiqua"/>
                <w:sz w:val="24"/>
                <w:szCs w:val="24"/>
              </w:rPr>
              <w:t>?wsdl</w:t>
            </w:r>
          </w:p>
        </w:tc>
      </w:tr>
    </w:tbl>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0901D0">
      <w:pPr>
        <w:pStyle w:val="BodyText"/>
        <w:jc w:val="both"/>
        <w:rPr>
          <w:sz w:val="20"/>
        </w:rPr>
      </w:pPr>
    </w:p>
    <w:p w:rsidR="000901D0" w:rsidRDefault="00C201FA">
      <w:pPr>
        <w:pStyle w:val="Heading1"/>
        <w:numPr>
          <w:ilvl w:val="0"/>
          <w:numId w:val="2"/>
        </w:numPr>
        <w:pBdr>
          <w:bottom w:val="single" w:sz="4" w:space="0" w:color="000001"/>
        </w:pBdr>
        <w:shd w:val="clear" w:color="auto" w:fill="auto"/>
        <w:suppressAutoHyphens/>
        <w:ind w:left="809" w:right="357" w:hanging="809"/>
        <w:rPr>
          <w:szCs w:val="22"/>
        </w:rPr>
      </w:pPr>
      <w:bookmarkStart w:id="5" w:name="_Toc512430316"/>
      <w:bookmarkStart w:id="6" w:name="_Toc530381665"/>
      <w:bookmarkEnd w:id="5"/>
      <w:r>
        <w:rPr>
          <w:b/>
          <w:bCs/>
          <w:color w:val="000000"/>
          <w:sz w:val="24"/>
          <w:szCs w:val="24"/>
        </w:rPr>
        <w:lastRenderedPageBreak/>
        <w:t>Service Operations</w:t>
      </w:r>
      <w:bookmarkEnd w:id="6"/>
    </w:p>
    <w:p w:rsidR="000901D0" w:rsidRDefault="00C201FA" w:rsidP="00721314">
      <w:pPr>
        <w:pStyle w:val="BodyText"/>
        <w:ind w:right="357"/>
        <w:rPr>
          <w:rFonts w:ascii="Book Antiqua" w:hAnsi="Book Antiqua"/>
          <w:sz w:val="24"/>
          <w:szCs w:val="24"/>
        </w:rPr>
      </w:pPr>
      <w:r>
        <w:rPr>
          <w:rFonts w:ascii="Book Antiqua" w:hAnsi="Book Antiqua"/>
          <w:sz w:val="24"/>
          <w:szCs w:val="24"/>
        </w:rPr>
        <w:t xml:space="preserve">This section describes </w:t>
      </w:r>
      <w:r w:rsidR="00721314">
        <w:rPr>
          <w:rFonts w:ascii="Book Antiqua" w:hAnsi="Book Antiqua"/>
          <w:sz w:val="24"/>
          <w:szCs w:val="24"/>
        </w:rPr>
        <w:t xml:space="preserve">UTS Vehicle Inspection </w:t>
      </w:r>
      <w:r>
        <w:rPr>
          <w:rFonts w:ascii="Book Antiqua" w:hAnsi="Book Antiqua"/>
          <w:sz w:val="24"/>
          <w:szCs w:val="24"/>
        </w:rPr>
        <w:t>Web Service operations, input operation parameters, operation response and applications errors.</w:t>
      </w:r>
    </w:p>
    <w:p w:rsidR="000901D0" w:rsidRDefault="00C201FA">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7" w:name="_Toc512430317"/>
      <w:bookmarkStart w:id="8" w:name="_Toc530381666"/>
      <w:bookmarkEnd w:id="7"/>
      <w:r>
        <w:rPr>
          <w:rStyle w:val="Heading2Char"/>
          <w:rFonts w:ascii="Book Antiqua" w:eastAsia="Times New Roman" w:hAnsi="Book Antiqua" w:cs="Book Antiqua"/>
          <w:color w:val="1F497D"/>
          <w:sz w:val="24"/>
          <w:szCs w:val="24"/>
          <w:u w:val="single"/>
          <w:lang w:eastAsia="zh-CN" w:bidi="ar-AE"/>
        </w:rPr>
        <w:t>WSDL File</w:t>
      </w:r>
      <w:bookmarkEnd w:id="8"/>
    </w:p>
    <w:p w:rsidR="000901D0" w:rsidRDefault="00721314" w:rsidP="00721314">
      <w:pPr>
        <w:pStyle w:val="Caption"/>
      </w:pPr>
      <w:r w:rsidRPr="00721314">
        <w:object w:dxaOrig="334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40.5pt" o:ole="">
            <v:imagedata r:id="rId9" o:title=""/>
          </v:shape>
          <o:OLEObject Type="Embed" ProgID="Package" ShapeID="_x0000_i1025" DrawAspect="Content" ObjectID="_1605422254" r:id="rId10"/>
        </w:object>
      </w:r>
    </w:p>
    <w:p w:rsidR="000901D0" w:rsidRDefault="000901D0">
      <w:pPr>
        <w:pStyle w:val="BodyText"/>
        <w:ind w:right="357"/>
        <w:rPr>
          <w:sz w:val="20"/>
        </w:rPr>
      </w:pPr>
    </w:p>
    <w:p w:rsidR="000901D0" w:rsidRDefault="00721314">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9" w:name="_Toc530381667"/>
      <w:r w:rsidRPr="00721314">
        <w:rPr>
          <w:rStyle w:val="Heading2Char"/>
          <w:rFonts w:ascii="Book Antiqua" w:eastAsia="Times New Roman" w:hAnsi="Book Antiqua" w:cs="Book Antiqua"/>
          <w:color w:val="1F497D"/>
          <w:sz w:val="24"/>
          <w:szCs w:val="24"/>
          <w:u w:val="single"/>
          <w:lang w:eastAsia="zh-CN" w:bidi="ar-AE"/>
        </w:rPr>
        <w:t>UTS</w:t>
      </w:r>
      <w:r>
        <w:rPr>
          <w:rStyle w:val="Heading2Char"/>
          <w:rFonts w:ascii="Book Antiqua" w:eastAsia="Times New Roman" w:hAnsi="Book Antiqua" w:cs="Book Antiqua"/>
          <w:color w:val="1F497D"/>
          <w:sz w:val="24"/>
          <w:szCs w:val="24"/>
          <w:u w:val="single"/>
          <w:lang w:eastAsia="zh-CN" w:bidi="ar-AE"/>
        </w:rPr>
        <w:t xml:space="preserve"> </w:t>
      </w:r>
      <w:r w:rsidRPr="00721314">
        <w:rPr>
          <w:rStyle w:val="Heading2Char"/>
          <w:rFonts w:ascii="Book Antiqua" w:eastAsia="Times New Roman" w:hAnsi="Book Antiqua" w:cs="Book Antiqua"/>
          <w:color w:val="1F497D"/>
          <w:sz w:val="24"/>
          <w:szCs w:val="24"/>
          <w:u w:val="single"/>
          <w:lang w:eastAsia="zh-CN" w:bidi="ar-AE"/>
        </w:rPr>
        <w:t>Vehicle</w:t>
      </w:r>
      <w:r>
        <w:rPr>
          <w:rStyle w:val="Heading2Char"/>
          <w:rFonts w:ascii="Book Antiqua" w:eastAsia="Times New Roman" w:hAnsi="Book Antiqua" w:cs="Book Antiqua"/>
          <w:color w:val="1F497D"/>
          <w:sz w:val="24"/>
          <w:szCs w:val="24"/>
          <w:u w:val="single"/>
          <w:lang w:eastAsia="zh-CN" w:bidi="ar-AE"/>
        </w:rPr>
        <w:t xml:space="preserve"> </w:t>
      </w:r>
      <w:r w:rsidRPr="00721314">
        <w:rPr>
          <w:rStyle w:val="Heading2Char"/>
          <w:rFonts w:ascii="Book Antiqua" w:eastAsia="Times New Roman" w:hAnsi="Book Antiqua" w:cs="Book Antiqua"/>
          <w:color w:val="1F497D"/>
          <w:sz w:val="24"/>
          <w:szCs w:val="24"/>
          <w:u w:val="single"/>
          <w:lang w:eastAsia="zh-CN" w:bidi="ar-AE"/>
        </w:rPr>
        <w:t>Inspection</w:t>
      </w:r>
      <w:r>
        <w:rPr>
          <w:rStyle w:val="Heading2Char"/>
          <w:rFonts w:ascii="Book Antiqua" w:eastAsia="Times New Roman" w:hAnsi="Book Antiqua" w:cs="Book Antiqua"/>
          <w:color w:val="1F497D"/>
          <w:sz w:val="24"/>
          <w:szCs w:val="24"/>
          <w:u w:val="single"/>
          <w:lang w:eastAsia="zh-CN" w:bidi="ar-AE"/>
        </w:rPr>
        <w:t xml:space="preserve"> </w:t>
      </w:r>
      <w:r w:rsidRPr="00721314">
        <w:rPr>
          <w:rStyle w:val="Heading2Char"/>
          <w:rFonts w:ascii="Book Antiqua" w:eastAsia="Times New Roman" w:hAnsi="Book Antiqua" w:cs="Book Antiqua"/>
          <w:color w:val="1F497D"/>
          <w:sz w:val="24"/>
          <w:szCs w:val="24"/>
          <w:u w:val="single"/>
          <w:lang w:eastAsia="zh-CN" w:bidi="ar-AE"/>
        </w:rPr>
        <w:t>Service</w:t>
      </w:r>
      <w:r>
        <w:rPr>
          <w:rStyle w:val="Heading2Char"/>
          <w:rFonts w:ascii="Book Antiqua" w:eastAsia="Times New Roman" w:hAnsi="Book Antiqua" w:cs="Book Antiqua"/>
          <w:color w:val="1F497D"/>
          <w:sz w:val="24"/>
          <w:szCs w:val="24"/>
          <w:u w:val="single"/>
          <w:lang w:eastAsia="zh-CN" w:bidi="ar-AE"/>
        </w:rPr>
        <w:t xml:space="preserve"> </w:t>
      </w:r>
      <w:r w:rsidR="00C201FA">
        <w:rPr>
          <w:rStyle w:val="Heading2Char"/>
          <w:rFonts w:ascii="Book Antiqua" w:eastAsia="Times New Roman" w:hAnsi="Book Antiqua" w:cs="Book Antiqua"/>
          <w:color w:val="1F497D"/>
          <w:sz w:val="24"/>
          <w:szCs w:val="24"/>
          <w:u w:val="single"/>
          <w:lang w:eastAsia="zh-CN" w:bidi="ar-AE"/>
        </w:rPr>
        <w:t>Operations:</w:t>
      </w:r>
      <w:bookmarkEnd w:id="9"/>
      <w:r w:rsidR="00C201FA">
        <w:rPr>
          <w:rStyle w:val="Heading2Char"/>
          <w:rFonts w:ascii="Book Antiqua" w:eastAsia="Times New Roman" w:hAnsi="Book Antiqua" w:cs="Book Antiqua"/>
          <w:color w:val="1F497D"/>
          <w:sz w:val="24"/>
          <w:szCs w:val="24"/>
          <w:u w:val="single"/>
          <w:lang w:eastAsia="zh-CN" w:bidi="ar-AE"/>
        </w:rPr>
        <w:t xml:space="preserve"> </w:t>
      </w:r>
    </w:p>
    <w:p w:rsidR="000901D0" w:rsidRDefault="00C201FA">
      <w:pPr>
        <w:numPr>
          <w:ilvl w:val="0"/>
          <w:numId w:val="1"/>
        </w:numPr>
        <w:spacing w:after="0" w:line="240" w:lineRule="auto"/>
        <w:rPr>
          <w:rStyle w:val="Heading2Char"/>
        </w:rPr>
      </w:pPr>
      <w:bookmarkStart w:id="10" w:name="op.d1e112"/>
      <w:bookmarkStart w:id="11" w:name="op.d1e108"/>
      <w:bookmarkStart w:id="12" w:name="_Toc316908317"/>
      <w:bookmarkEnd w:id="10"/>
      <w:bookmarkEnd w:id="11"/>
      <w:bookmarkEnd w:id="12"/>
      <w:r>
        <w:rPr>
          <w:rFonts w:ascii="Book Antiqua" w:hAnsi="Book Antiqua"/>
          <w:sz w:val="24"/>
          <w:szCs w:val="24"/>
          <w:lang w:bidi="ar-AE"/>
        </w:rPr>
        <w:t>addPassedVehicleInspectionOperation</w:t>
      </w:r>
      <w:r>
        <w:rPr>
          <w:rFonts w:ascii="Segoe UI" w:hAnsi="Segoe UI" w:cs="Segoe UI"/>
          <w:color w:val="172B4D"/>
          <w:sz w:val="21"/>
          <w:szCs w:val="21"/>
        </w:rPr>
        <w:t xml:space="preserve"> </w:t>
      </w:r>
      <w:r>
        <w:rPr>
          <w:rFonts w:ascii="Book Antiqua" w:hAnsi="Book Antiqua"/>
          <w:sz w:val="24"/>
          <w:szCs w:val="24"/>
          <w:lang w:bidi="ar-AE"/>
        </w:rPr>
        <w:t xml:space="preserve"> </w:t>
      </w:r>
    </w:p>
    <w:p w:rsidR="000901D0" w:rsidRDefault="00C201FA">
      <w:pPr>
        <w:pStyle w:val="Heading2"/>
        <w:numPr>
          <w:ilvl w:val="1"/>
          <w:numId w:val="3"/>
        </w:numPr>
        <w:rPr>
          <w:rFonts w:ascii="Book Antiqua" w:hAnsi="Book Antiqua"/>
          <w:sz w:val="24"/>
          <w:szCs w:val="24"/>
        </w:rPr>
      </w:pPr>
      <w:bookmarkStart w:id="13" w:name="_Toc530381668"/>
      <w:r>
        <w:rPr>
          <w:rStyle w:val="Heading2Char"/>
          <w:rFonts w:ascii="Book Antiqua" w:eastAsia="Times New Roman" w:hAnsi="Book Antiqua" w:cs="Book Antiqua"/>
          <w:color w:val="1F497D"/>
          <w:sz w:val="24"/>
          <w:szCs w:val="24"/>
          <w:u w:val="single"/>
          <w:lang w:eastAsia="zh-CN" w:bidi="ar-AE"/>
        </w:rPr>
        <w:t>Notes and issues:</w:t>
      </w:r>
      <w:bookmarkEnd w:id="13"/>
    </w:p>
    <w:p w:rsidR="000901D0" w:rsidRDefault="00C201FA">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0901D0" w:rsidRDefault="000901D0">
      <w:pPr>
        <w:spacing w:after="0" w:line="240" w:lineRule="auto"/>
        <w:ind w:left="720"/>
        <w:rPr>
          <w:rFonts w:ascii="Book Antiqua" w:hAnsi="Book Antiqua"/>
          <w:sz w:val="24"/>
          <w:szCs w:val="24"/>
          <w:lang w:bidi="ar-AE"/>
        </w:rPr>
      </w:pPr>
    </w:p>
    <w:p w:rsidR="000901D0" w:rsidRDefault="000901D0">
      <w:pPr>
        <w:spacing w:after="0" w:line="240" w:lineRule="auto"/>
        <w:ind w:left="720"/>
        <w:rPr>
          <w:rFonts w:ascii="Book Antiqua" w:hAnsi="Book Antiqua"/>
          <w:sz w:val="24"/>
          <w:szCs w:val="24"/>
          <w:lang w:bidi="ar-AE"/>
        </w:rPr>
      </w:pPr>
    </w:p>
    <w:p w:rsidR="000901D0" w:rsidRDefault="000901D0">
      <w:pPr>
        <w:spacing w:after="0" w:line="240" w:lineRule="auto"/>
        <w:ind w:left="720"/>
        <w:rPr>
          <w:rFonts w:ascii="Book Antiqua" w:hAnsi="Book Antiqua"/>
          <w:sz w:val="24"/>
          <w:szCs w:val="24"/>
          <w:lang w:bidi="ar-AE"/>
        </w:rPr>
      </w:pPr>
    </w:p>
    <w:p w:rsidR="000901D0" w:rsidRDefault="000901D0">
      <w:pPr>
        <w:spacing w:after="0" w:line="240" w:lineRule="auto"/>
        <w:ind w:left="720"/>
        <w:rPr>
          <w:rFonts w:ascii="Book Antiqua" w:hAnsi="Book Antiqua"/>
          <w:sz w:val="24"/>
          <w:szCs w:val="24"/>
          <w:lang w:bidi="ar-AE"/>
        </w:rPr>
      </w:pPr>
    </w:p>
    <w:p w:rsidR="000901D0" w:rsidRDefault="000901D0">
      <w:pPr>
        <w:spacing w:after="0" w:line="240" w:lineRule="auto"/>
        <w:ind w:left="720"/>
        <w:rPr>
          <w:rFonts w:ascii="Book Antiqua" w:hAnsi="Book Antiqua"/>
          <w:sz w:val="24"/>
          <w:szCs w:val="24"/>
          <w:lang w:bidi="ar-AE"/>
        </w:rPr>
      </w:pPr>
    </w:p>
    <w:p w:rsidR="000901D0" w:rsidRDefault="000901D0">
      <w:pPr>
        <w:spacing w:after="0" w:line="240" w:lineRule="auto"/>
        <w:ind w:left="720"/>
        <w:rPr>
          <w:rFonts w:ascii="Book Antiqua" w:hAnsi="Book Antiqua"/>
          <w:sz w:val="24"/>
          <w:szCs w:val="24"/>
          <w:lang w:bidi="ar-AE"/>
        </w:rPr>
      </w:pPr>
    </w:p>
    <w:p w:rsidR="000901D0" w:rsidRDefault="000901D0">
      <w:pPr>
        <w:spacing w:after="0" w:line="240" w:lineRule="auto"/>
        <w:ind w:left="720"/>
        <w:rPr>
          <w:rFonts w:ascii="Book Antiqua" w:hAnsi="Book Antiqua"/>
          <w:sz w:val="24"/>
          <w:szCs w:val="24"/>
          <w:lang w:bidi="ar-AE"/>
        </w:rPr>
      </w:pPr>
    </w:p>
    <w:p w:rsidR="000901D0" w:rsidRDefault="000901D0">
      <w:pPr>
        <w:spacing w:after="0" w:line="240" w:lineRule="auto"/>
        <w:rPr>
          <w:rFonts w:ascii="Book Antiqua" w:hAnsi="Book Antiqua"/>
          <w:sz w:val="24"/>
          <w:szCs w:val="24"/>
          <w:lang w:bidi="ar-AE"/>
        </w:rPr>
      </w:pPr>
    </w:p>
    <w:p w:rsidR="000901D0" w:rsidRDefault="000901D0">
      <w:pPr>
        <w:spacing w:after="0" w:line="240" w:lineRule="auto"/>
        <w:rPr>
          <w:rFonts w:ascii="Book Antiqua" w:hAnsi="Book Antiqua"/>
          <w:sz w:val="24"/>
          <w:szCs w:val="24"/>
          <w:lang w:bidi="ar-AE"/>
        </w:rPr>
      </w:pPr>
    </w:p>
    <w:p w:rsidR="000901D0" w:rsidRDefault="000901D0">
      <w:pPr>
        <w:spacing w:after="0" w:line="240" w:lineRule="auto"/>
        <w:rPr>
          <w:rFonts w:ascii="Book Antiqua" w:hAnsi="Book Antiqua"/>
          <w:sz w:val="24"/>
          <w:szCs w:val="24"/>
          <w:lang w:bidi="ar-AE"/>
        </w:rPr>
      </w:pPr>
    </w:p>
    <w:p w:rsidR="000901D0" w:rsidRDefault="000901D0">
      <w:pPr>
        <w:spacing w:after="0" w:line="240" w:lineRule="auto"/>
        <w:rPr>
          <w:rFonts w:ascii="Book Antiqua" w:hAnsi="Book Antiqua"/>
          <w:sz w:val="24"/>
          <w:szCs w:val="24"/>
          <w:lang w:bidi="ar-AE"/>
        </w:rPr>
      </w:pPr>
    </w:p>
    <w:p w:rsidR="000901D0" w:rsidRDefault="000901D0">
      <w:pPr>
        <w:spacing w:after="0" w:line="240" w:lineRule="auto"/>
        <w:rPr>
          <w:rFonts w:ascii="Book Antiqua" w:hAnsi="Book Antiqua"/>
          <w:sz w:val="24"/>
          <w:szCs w:val="24"/>
          <w:lang w:bidi="ar-AE"/>
        </w:rPr>
      </w:pPr>
    </w:p>
    <w:p w:rsidR="000901D0" w:rsidRDefault="000901D0">
      <w:pPr>
        <w:spacing w:after="0" w:line="240" w:lineRule="auto"/>
        <w:rPr>
          <w:rFonts w:ascii="Book Antiqua" w:hAnsi="Book Antiqua"/>
          <w:sz w:val="24"/>
          <w:szCs w:val="24"/>
          <w:lang w:bidi="ar-AE"/>
        </w:rPr>
      </w:pPr>
    </w:p>
    <w:p w:rsidR="000901D0" w:rsidRDefault="000901D0">
      <w:pPr>
        <w:spacing w:after="0" w:line="240" w:lineRule="auto"/>
        <w:rPr>
          <w:rFonts w:ascii="Book Antiqua" w:hAnsi="Book Antiqua"/>
          <w:sz w:val="24"/>
          <w:szCs w:val="24"/>
          <w:lang w:bidi="ar-AE"/>
        </w:rPr>
      </w:pPr>
    </w:p>
    <w:p w:rsidR="000901D0" w:rsidRDefault="000901D0">
      <w:pPr>
        <w:spacing w:after="0" w:line="240" w:lineRule="auto"/>
        <w:rPr>
          <w:rFonts w:ascii="Book Antiqua" w:hAnsi="Book Antiqua"/>
          <w:sz w:val="24"/>
          <w:szCs w:val="24"/>
          <w:lang w:bidi="ar-AE"/>
        </w:rPr>
      </w:pPr>
    </w:p>
    <w:p w:rsidR="000901D0" w:rsidRDefault="000901D0">
      <w:pPr>
        <w:spacing w:after="0" w:line="240" w:lineRule="auto"/>
        <w:rPr>
          <w:rFonts w:ascii="Book Antiqua" w:hAnsi="Book Antiqua"/>
          <w:sz w:val="24"/>
          <w:szCs w:val="24"/>
          <w:lang w:bidi="ar-AE"/>
        </w:rPr>
      </w:pPr>
    </w:p>
    <w:p w:rsidR="000901D0" w:rsidRDefault="000901D0">
      <w:pPr>
        <w:spacing w:after="0" w:line="240" w:lineRule="auto"/>
        <w:rPr>
          <w:rFonts w:ascii="Book Antiqua" w:hAnsi="Book Antiqua"/>
          <w:sz w:val="24"/>
          <w:szCs w:val="24"/>
          <w:lang w:bidi="ar-AE"/>
        </w:rPr>
      </w:pPr>
    </w:p>
    <w:p w:rsidR="000901D0" w:rsidRDefault="000901D0">
      <w:pPr>
        <w:spacing w:after="0" w:line="240" w:lineRule="auto"/>
        <w:rPr>
          <w:rFonts w:ascii="Book Antiqua" w:hAnsi="Book Antiqua"/>
          <w:sz w:val="24"/>
          <w:szCs w:val="24"/>
          <w:lang w:bidi="ar-AE"/>
        </w:rPr>
      </w:pPr>
    </w:p>
    <w:p w:rsidR="000901D0" w:rsidRDefault="000901D0">
      <w:pPr>
        <w:pStyle w:val="Caption"/>
        <w:rPr>
          <w:lang w:bidi="ar-AE"/>
        </w:rPr>
      </w:pPr>
    </w:p>
    <w:p w:rsidR="000901D0" w:rsidRDefault="00721314">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4" w:name="_Toc530381669"/>
      <w:r w:rsidRPr="00721314">
        <w:rPr>
          <w:rStyle w:val="Heading2Char"/>
          <w:rFonts w:ascii="Book Antiqua" w:eastAsia="Times New Roman" w:hAnsi="Book Antiqua" w:cs="Book Antiqua"/>
          <w:color w:val="1F497D"/>
          <w:sz w:val="24"/>
          <w:szCs w:val="24"/>
          <w:u w:val="single"/>
          <w:lang w:eastAsia="zh-CN" w:bidi="ar-AE"/>
        </w:rPr>
        <w:lastRenderedPageBreak/>
        <w:t>UTS</w:t>
      </w:r>
      <w:r>
        <w:rPr>
          <w:rStyle w:val="Heading2Char"/>
          <w:rFonts w:ascii="Book Antiqua" w:eastAsia="Times New Roman" w:hAnsi="Book Antiqua" w:cs="Book Antiqua"/>
          <w:color w:val="1F497D"/>
          <w:sz w:val="24"/>
          <w:szCs w:val="24"/>
          <w:u w:val="single"/>
          <w:lang w:eastAsia="zh-CN" w:bidi="ar-AE"/>
        </w:rPr>
        <w:t xml:space="preserve"> </w:t>
      </w:r>
      <w:r w:rsidRPr="00721314">
        <w:rPr>
          <w:rStyle w:val="Heading2Char"/>
          <w:rFonts w:ascii="Book Antiqua" w:eastAsia="Times New Roman" w:hAnsi="Book Antiqua" w:cs="Book Antiqua"/>
          <w:color w:val="1F497D"/>
          <w:sz w:val="24"/>
          <w:szCs w:val="24"/>
          <w:u w:val="single"/>
          <w:lang w:eastAsia="zh-CN" w:bidi="ar-AE"/>
        </w:rPr>
        <w:t>Vehicle</w:t>
      </w:r>
      <w:r>
        <w:rPr>
          <w:rStyle w:val="Heading2Char"/>
          <w:rFonts w:ascii="Book Antiqua" w:eastAsia="Times New Roman" w:hAnsi="Book Antiqua" w:cs="Book Antiqua"/>
          <w:color w:val="1F497D"/>
          <w:sz w:val="24"/>
          <w:szCs w:val="24"/>
          <w:u w:val="single"/>
          <w:lang w:eastAsia="zh-CN" w:bidi="ar-AE"/>
        </w:rPr>
        <w:t xml:space="preserve"> </w:t>
      </w:r>
      <w:r w:rsidRPr="00721314">
        <w:rPr>
          <w:rStyle w:val="Heading2Char"/>
          <w:rFonts w:ascii="Book Antiqua" w:eastAsia="Times New Roman" w:hAnsi="Book Antiqua" w:cs="Book Antiqua"/>
          <w:color w:val="1F497D"/>
          <w:sz w:val="24"/>
          <w:szCs w:val="24"/>
          <w:u w:val="single"/>
          <w:lang w:eastAsia="zh-CN" w:bidi="ar-AE"/>
        </w:rPr>
        <w:t>Inspection</w:t>
      </w:r>
      <w:r>
        <w:rPr>
          <w:rStyle w:val="Heading2Char"/>
          <w:rFonts w:ascii="Book Antiqua" w:eastAsia="Times New Roman" w:hAnsi="Book Antiqua" w:cs="Book Antiqua"/>
          <w:color w:val="1F497D"/>
          <w:sz w:val="24"/>
          <w:szCs w:val="24"/>
          <w:u w:val="single"/>
          <w:lang w:eastAsia="zh-CN" w:bidi="ar-AE"/>
        </w:rPr>
        <w:t xml:space="preserve"> </w:t>
      </w:r>
      <w:r w:rsidRPr="00721314">
        <w:rPr>
          <w:rStyle w:val="Heading2Char"/>
          <w:rFonts w:ascii="Book Antiqua" w:eastAsia="Times New Roman" w:hAnsi="Book Antiqua" w:cs="Book Antiqua"/>
          <w:color w:val="1F497D"/>
          <w:sz w:val="24"/>
          <w:szCs w:val="24"/>
          <w:u w:val="single"/>
          <w:lang w:eastAsia="zh-CN" w:bidi="ar-AE"/>
        </w:rPr>
        <w:t>Service</w:t>
      </w:r>
      <w:bookmarkEnd w:id="14"/>
    </w:p>
    <w:p w:rsidR="000901D0" w:rsidRDefault="00C201FA">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rPr>
      </w:pPr>
      <w:bookmarkStart w:id="15" w:name="_Toc530381670"/>
      <w:r>
        <w:rPr>
          <w:rStyle w:val="Heading2Char"/>
          <w:rFonts w:ascii="Book Antiqua" w:eastAsia="Times New Roman" w:hAnsi="Book Antiqua" w:cs="Book Antiqua"/>
          <w:color w:val="1F497D"/>
          <w:sz w:val="24"/>
          <w:szCs w:val="24"/>
        </w:rPr>
        <w:t>Add Passed Vehicle Inspection Operation</w:t>
      </w:r>
      <w:bookmarkEnd w:id="15"/>
    </w:p>
    <w:p w:rsidR="000901D0" w:rsidRDefault="00C201FA">
      <w:pPr>
        <w:rPr>
          <w:lang w:eastAsia="zh-CN" w:bidi="ar-AE"/>
        </w:rPr>
      </w:pPr>
      <w:r>
        <w:rPr>
          <w:lang w:eastAsia="zh-CN" w:bidi="ar-AE"/>
        </w:rPr>
        <w:t xml:space="preserve">This method is used to </w:t>
      </w:r>
      <w:r>
        <w:rPr>
          <w:rFonts w:ascii="Book Antiqua" w:hAnsi="Book Antiqua"/>
          <w:sz w:val="24"/>
          <w:szCs w:val="24"/>
        </w:rPr>
        <w:t xml:space="preserve">add passed vehicle inspection for </w:t>
      </w:r>
      <w:r>
        <w:rPr>
          <w:lang w:eastAsia="zh-CN" w:bidi="ar-AE"/>
        </w:rPr>
        <w:t>vehicle.</w:t>
      </w:r>
    </w:p>
    <w:p w:rsidR="000901D0" w:rsidRDefault="00C201FA">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6" w:name="_Toc512430320"/>
      <w:bookmarkStart w:id="17" w:name="_Toc530381671"/>
      <w:r>
        <w:rPr>
          <w:rStyle w:val="Heading2Char"/>
          <w:rFonts w:ascii="Book Antiqua" w:eastAsia="Times New Roman" w:hAnsi="Book Antiqua" w:cs="Book Antiqua"/>
          <w:color w:val="1F497D"/>
          <w:sz w:val="24"/>
          <w:szCs w:val="24"/>
          <w:lang w:eastAsia="zh-CN" w:bidi="ar-AE"/>
        </w:rPr>
        <w:t>Operation Parameters</w:t>
      </w:r>
      <w:bookmarkEnd w:id="16"/>
      <w:bookmarkEnd w:id="17"/>
      <w:r>
        <w:rPr>
          <w:rStyle w:val="Heading2Char"/>
          <w:rFonts w:ascii="Book Antiqua" w:eastAsia="Times New Roman" w:hAnsi="Book Antiqua" w:cs="Book Antiqua"/>
          <w:color w:val="1F497D"/>
          <w:sz w:val="24"/>
          <w:szCs w:val="24"/>
          <w:lang w:eastAsia="zh-CN" w:bidi="ar-AE"/>
        </w:rPr>
        <w:t xml:space="preserve"> </w:t>
      </w:r>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tblPr>
      <w:tblGrid>
        <w:gridCol w:w="2863"/>
        <w:gridCol w:w="1155"/>
        <w:gridCol w:w="1018"/>
        <w:gridCol w:w="1255"/>
        <w:gridCol w:w="1948"/>
      </w:tblGrid>
      <w:tr w:rsidR="000901D0">
        <w:tc>
          <w:tcPr>
            <w:tcW w:w="2863" w:type="dxa"/>
            <w:tcBorders>
              <w:top w:val="single" w:sz="4" w:space="0" w:color="000001"/>
              <w:left w:val="single" w:sz="4" w:space="0" w:color="000001"/>
              <w:bottom w:val="single" w:sz="4" w:space="0" w:color="000001"/>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0901D0">
        <w:tc>
          <w:tcPr>
            <w:tcW w:w="2863"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1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0901D0">
        <w:tc>
          <w:tcPr>
            <w:tcW w:w="2863"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plateInfo</w:t>
            </w:r>
          </w:p>
        </w:tc>
        <w:tc>
          <w:tcPr>
            <w:tcW w:w="11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8"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Information</w:t>
            </w:r>
          </w:p>
        </w:tc>
      </w:tr>
      <w:tr w:rsidR="000901D0">
        <w:tc>
          <w:tcPr>
            <w:tcW w:w="2863"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chassisNo</w:t>
            </w:r>
          </w:p>
        </w:tc>
        <w:tc>
          <w:tcPr>
            <w:tcW w:w="11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17</w:t>
            </w:r>
          </w:p>
        </w:tc>
        <w:tc>
          <w:tcPr>
            <w:tcW w:w="12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 Number</w:t>
            </w:r>
          </w:p>
        </w:tc>
      </w:tr>
      <w:tr w:rsidR="000901D0">
        <w:tc>
          <w:tcPr>
            <w:tcW w:w="2863"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centerUserName</w:t>
            </w:r>
          </w:p>
        </w:tc>
        <w:tc>
          <w:tcPr>
            <w:tcW w:w="11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User Name</w:t>
            </w:r>
          </w:p>
        </w:tc>
      </w:tr>
      <w:tr w:rsidR="000901D0">
        <w:tc>
          <w:tcPr>
            <w:tcW w:w="2863"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1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w:t>
            </w:r>
          </w:p>
        </w:tc>
      </w:tr>
      <w:tr w:rsidR="000901D0">
        <w:tc>
          <w:tcPr>
            <w:tcW w:w="2863"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testReferenceNo</w:t>
            </w:r>
          </w:p>
        </w:tc>
        <w:tc>
          <w:tcPr>
            <w:tcW w:w="11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Test Reference Number</w:t>
            </w:r>
          </w:p>
        </w:tc>
      </w:tr>
      <w:tr w:rsidR="000901D0">
        <w:tc>
          <w:tcPr>
            <w:tcW w:w="2863"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currentMeterReading</w:t>
            </w:r>
          </w:p>
        </w:tc>
        <w:tc>
          <w:tcPr>
            <w:tcW w:w="11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10</w:t>
            </w:r>
          </w:p>
        </w:tc>
        <w:tc>
          <w:tcPr>
            <w:tcW w:w="12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p w:rsidR="001A0C30" w:rsidRDefault="001A0C30">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{if meter unit empty}</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Current Meter Reading</w:t>
            </w:r>
          </w:p>
        </w:tc>
      </w:tr>
      <w:tr w:rsidR="000901D0">
        <w:tc>
          <w:tcPr>
            <w:tcW w:w="2863"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meterUnit</w:t>
            </w:r>
          </w:p>
        </w:tc>
        <w:tc>
          <w:tcPr>
            <w:tcW w:w="11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10</w:t>
            </w:r>
          </w:p>
        </w:tc>
        <w:tc>
          <w:tcPr>
            <w:tcW w:w="12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p w:rsidR="001A0C30" w:rsidRDefault="001A0C30" w:rsidP="001A0C30">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{if meter reading unit  empty}</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Meter Unit</w:t>
            </w:r>
          </w:p>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Mile, KM}</w:t>
            </w:r>
          </w:p>
        </w:tc>
      </w:tr>
    </w:tbl>
    <w:p w:rsidR="000901D0" w:rsidRDefault="000901D0">
      <w:pPr>
        <w:pStyle w:val="Caption"/>
        <w:rPr>
          <w:rFonts w:eastAsia="Book Antiqua"/>
          <w:lang w:eastAsia="zh-CN" w:bidi="ar-AE"/>
        </w:rPr>
      </w:pPr>
    </w:p>
    <w:p w:rsidR="000901D0" w:rsidRDefault="000901D0">
      <w:pPr>
        <w:pStyle w:val="Caption"/>
        <w:rPr>
          <w:rFonts w:eastAsia="Book Antiqua"/>
          <w:lang w:eastAsia="zh-CN" w:bidi="ar-AE"/>
        </w:rPr>
      </w:pPr>
    </w:p>
    <w:p w:rsidR="000901D0" w:rsidRDefault="000901D0">
      <w:pPr>
        <w:pStyle w:val="Caption"/>
        <w:rPr>
          <w:rFonts w:eastAsia="Book Antiqua"/>
          <w:lang w:eastAsia="zh-CN" w:bidi="ar-AE"/>
        </w:rPr>
      </w:pPr>
    </w:p>
    <w:p w:rsidR="000901D0" w:rsidRDefault="000901D0">
      <w:pPr>
        <w:pStyle w:val="Caption"/>
        <w:rPr>
          <w:rFonts w:eastAsia="Book Antiqua"/>
          <w:lang w:eastAsia="zh-CN" w:bidi="ar-AE"/>
        </w:rPr>
      </w:pPr>
    </w:p>
    <w:p w:rsidR="000901D0" w:rsidRDefault="000901D0">
      <w:pPr>
        <w:pStyle w:val="Caption"/>
        <w:rPr>
          <w:rFonts w:eastAsia="Book Antiqua"/>
          <w:lang w:eastAsia="zh-CN" w:bidi="ar-AE"/>
        </w:rPr>
      </w:pPr>
    </w:p>
    <w:p w:rsidR="000901D0" w:rsidRDefault="000901D0">
      <w:pPr>
        <w:pStyle w:val="Caption"/>
        <w:rPr>
          <w:rFonts w:eastAsia="Book Antiqua"/>
          <w:lang w:eastAsia="zh-CN" w:bidi="ar-AE"/>
        </w:rPr>
      </w:pPr>
    </w:p>
    <w:p w:rsidR="000901D0" w:rsidRDefault="00C201FA">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8" w:name="_Toc530381672"/>
      <w:r>
        <w:rPr>
          <w:rStyle w:val="Heading2Char"/>
          <w:rFonts w:ascii="Book Antiqua" w:eastAsia="Times New Roman" w:hAnsi="Book Antiqua" w:cs="Book Antiqua"/>
          <w:color w:val="1F497D"/>
          <w:sz w:val="24"/>
          <w:szCs w:val="24"/>
          <w:lang w:eastAsia="zh-CN" w:bidi="ar-AE"/>
        </w:rPr>
        <w:t>plate</w:t>
      </w:r>
      <w:r>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eastAsia="zh-CN" w:bidi="ar-AE"/>
        </w:rPr>
        <w:t>Info</w:t>
      </w:r>
      <w:r>
        <w:rPr>
          <w:rStyle w:val="Heading2Char"/>
          <w:rFonts w:ascii="Book Antiqua" w:eastAsia="Times New Roman" w:hAnsi="Book Antiqua" w:cs="Book Antiqua"/>
          <w:color w:val="1F497D"/>
          <w:sz w:val="24"/>
          <w:szCs w:val="24"/>
          <w:lang w:bidi="ar-AE"/>
        </w:rPr>
        <w:t>rmation Type</w:t>
      </w:r>
      <w:bookmarkEnd w:id="18"/>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3" w:type="dxa"/>
          <w:bottom w:w="144" w:type="dxa"/>
          <w:right w:w="115" w:type="dxa"/>
        </w:tblCellMar>
        <w:tblLook w:val="0000"/>
      </w:tblPr>
      <w:tblGrid>
        <w:gridCol w:w="2863"/>
        <w:gridCol w:w="1155"/>
        <w:gridCol w:w="1018"/>
        <w:gridCol w:w="1255"/>
        <w:gridCol w:w="1948"/>
      </w:tblGrid>
      <w:tr w:rsidR="000901D0">
        <w:tc>
          <w:tcPr>
            <w:tcW w:w="2863" w:type="dxa"/>
            <w:tcBorders>
              <w:top w:val="single" w:sz="4" w:space="0" w:color="000001"/>
              <w:left w:val="single" w:sz="4" w:space="0" w:color="000001"/>
              <w:bottom w:val="single" w:sz="4" w:space="0" w:color="000001"/>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0901D0">
        <w:tc>
          <w:tcPr>
            <w:tcW w:w="2863"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plateNo</w:t>
            </w:r>
          </w:p>
        </w:tc>
        <w:tc>
          <w:tcPr>
            <w:tcW w:w="11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Number</w:t>
            </w:r>
          </w:p>
        </w:tc>
      </w:tr>
      <w:tr w:rsidR="000901D0">
        <w:tc>
          <w:tcPr>
            <w:tcW w:w="2863"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plateCode</w:t>
            </w:r>
          </w:p>
        </w:tc>
        <w:tc>
          <w:tcPr>
            <w:tcW w:w="11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25</w:t>
            </w:r>
          </w:p>
        </w:tc>
        <w:tc>
          <w:tcPr>
            <w:tcW w:w="12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Code</w:t>
            </w:r>
          </w:p>
        </w:tc>
      </w:tr>
      <w:tr w:rsidR="000901D0">
        <w:tc>
          <w:tcPr>
            <w:tcW w:w="2863"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plateCategoryDescAr</w:t>
            </w:r>
          </w:p>
        </w:tc>
        <w:tc>
          <w:tcPr>
            <w:tcW w:w="11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Desc Ar</w:t>
            </w:r>
          </w:p>
        </w:tc>
      </w:tr>
      <w:tr w:rsidR="000901D0">
        <w:tc>
          <w:tcPr>
            <w:tcW w:w="2863"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plateSourceEmirateCode</w:t>
            </w:r>
          </w:p>
        </w:tc>
        <w:tc>
          <w:tcPr>
            <w:tcW w:w="11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55" w:type="dxa"/>
            <w:tcBorders>
              <w:top w:val="single" w:sz="4" w:space="0" w:color="000001"/>
              <w:left w:val="single" w:sz="4" w:space="0" w:color="000001"/>
              <w:bottom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8" w:type="dxa"/>
            <w:tcBorders>
              <w:top w:val="single" w:sz="4" w:space="0" w:color="000001"/>
              <w:left w:val="single" w:sz="4" w:space="0" w:color="000001"/>
              <w:bottom w:val="single" w:sz="4" w:space="0" w:color="000001"/>
              <w:right w:val="single" w:sz="4" w:space="0" w:color="000001"/>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Source Emirate Code</w:t>
            </w:r>
          </w:p>
        </w:tc>
      </w:tr>
    </w:tbl>
    <w:p w:rsidR="000901D0" w:rsidRDefault="000901D0">
      <w:pPr>
        <w:rPr>
          <w:lang w:bidi="ar-AE"/>
        </w:rPr>
      </w:pPr>
    </w:p>
    <w:p w:rsidR="00721314" w:rsidRPr="00D700CE" w:rsidRDefault="00C201FA" w:rsidP="00D700CE">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9" w:name="_Toc530381673"/>
      <w:r>
        <w:rPr>
          <w:rStyle w:val="Heading2Char"/>
          <w:rFonts w:ascii="Book Antiqua" w:eastAsia="Times New Roman" w:hAnsi="Book Antiqua" w:cs="Book Antiqua"/>
          <w:color w:val="1F497D"/>
          <w:sz w:val="24"/>
          <w:szCs w:val="24"/>
          <w:lang w:eastAsia="zh-CN" w:bidi="ar-AE"/>
        </w:rPr>
        <w:t>Sample SOAP Request</w:t>
      </w:r>
      <w:bookmarkEnd w:id="19"/>
    </w:p>
    <w:p w:rsidR="000901D0" w:rsidRDefault="00D700CE" w:rsidP="00721314">
      <w:pPr>
        <w:pStyle w:val="Caption"/>
        <w:tabs>
          <w:tab w:val="left" w:pos="270"/>
        </w:tabs>
        <w:rPr>
          <w:i w:val="0"/>
          <w:iCs w:val="0"/>
        </w:rPr>
      </w:pPr>
      <w:r w:rsidRPr="00D700CE">
        <w:rPr>
          <w:i w:val="0"/>
          <w:iCs w:val="0"/>
        </w:rPr>
        <w:object w:dxaOrig="4755" w:dyaOrig="811">
          <v:shape id="_x0000_i1044" type="#_x0000_t75" style="width:237.75pt;height:40.5pt" o:ole="">
            <v:imagedata r:id="rId11" o:title=""/>
          </v:shape>
          <o:OLEObject Type="Embed" ProgID="Package" ShapeID="_x0000_i1044" DrawAspect="Content" ObjectID="_1605422255" r:id="rId12"/>
        </w:object>
      </w:r>
      <w:r w:rsidRPr="00D700CE">
        <w:rPr>
          <w:i w:val="0"/>
          <w:iCs w:val="0"/>
        </w:rPr>
        <w:object w:dxaOrig="4606" w:dyaOrig="811">
          <v:shape id="_x0000_i1045" type="#_x0000_t75" style="width:230.25pt;height:40.5pt" o:ole="">
            <v:imagedata r:id="rId13" o:title=""/>
          </v:shape>
          <o:OLEObject Type="Embed" ProgID="Package" ShapeID="_x0000_i1045" DrawAspect="Content" ObjectID="_1605422256" r:id="rId14"/>
        </w:object>
      </w:r>
    </w:p>
    <w:p w:rsidR="00D700CE" w:rsidRDefault="00D700CE" w:rsidP="00721314">
      <w:pPr>
        <w:pStyle w:val="Caption"/>
        <w:tabs>
          <w:tab w:val="left" w:pos="270"/>
        </w:tabs>
      </w:pPr>
      <w:r w:rsidRPr="00D700CE">
        <w:object w:dxaOrig="6226" w:dyaOrig="811">
          <v:shape id="_x0000_i1034" type="#_x0000_t75" style="width:311.25pt;height:40.5pt" o:ole="">
            <v:imagedata r:id="rId15" o:title=""/>
          </v:shape>
          <o:OLEObject Type="Embed" ProgID="Package" ShapeID="_x0000_i1034" DrawAspect="Content" ObjectID="_1605422257" r:id="rId16"/>
        </w:object>
      </w:r>
      <w:r w:rsidRPr="00D700CE">
        <w:object w:dxaOrig="6841" w:dyaOrig="811">
          <v:shape id="_x0000_i1035" type="#_x0000_t75" style="width:342pt;height:40.5pt" o:ole="">
            <v:imagedata r:id="rId17" o:title=""/>
          </v:shape>
          <o:OLEObject Type="Embed" ProgID="Package" ShapeID="_x0000_i1035" DrawAspect="Content" ObjectID="_1605422258" r:id="rId18"/>
        </w:object>
      </w:r>
      <w:r w:rsidRPr="00D700CE">
        <w:object w:dxaOrig="6451" w:dyaOrig="811">
          <v:shape id="_x0000_i1036" type="#_x0000_t75" style="width:322.5pt;height:40.5pt" o:ole="">
            <v:imagedata r:id="rId19" o:title=""/>
          </v:shape>
          <o:OLEObject Type="Embed" ProgID="Package" ShapeID="_x0000_i1036" DrawAspect="Content" ObjectID="_1605422259" r:id="rId20"/>
        </w:object>
      </w:r>
      <w:r w:rsidRPr="00D700CE">
        <w:object w:dxaOrig="6600" w:dyaOrig="811">
          <v:shape id="_x0000_i1037" type="#_x0000_t75" style="width:330pt;height:40.5pt" o:ole="">
            <v:imagedata r:id="rId21" o:title=""/>
          </v:shape>
          <o:OLEObject Type="Embed" ProgID="Package" ShapeID="_x0000_i1037" DrawAspect="Content" ObjectID="_1605422260" r:id="rId22"/>
        </w:object>
      </w:r>
    </w:p>
    <w:p w:rsidR="00D700CE" w:rsidRDefault="00D700CE" w:rsidP="00721314">
      <w:pPr>
        <w:pStyle w:val="Caption"/>
        <w:tabs>
          <w:tab w:val="left" w:pos="270"/>
        </w:tabs>
      </w:pPr>
    </w:p>
    <w:p w:rsidR="00D700CE" w:rsidRDefault="00D700CE" w:rsidP="00721314">
      <w:pPr>
        <w:pStyle w:val="Caption"/>
        <w:tabs>
          <w:tab w:val="left" w:pos="270"/>
        </w:tabs>
      </w:pPr>
    </w:p>
    <w:p w:rsidR="000901D0" w:rsidRDefault="00C201FA">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0" w:name="_Toc530381674"/>
      <w:r>
        <w:rPr>
          <w:rStyle w:val="Heading2Char"/>
          <w:rFonts w:ascii="Book Antiqua" w:eastAsia="Times New Roman" w:hAnsi="Book Antiqua" w:cs="Book Antiqua"/>
          <w:color w:val="1F497D"/>
          <w:sz w:val="24"/>
          <w:szCs w:val="24"/>
          <w:lang w:eastAsia="zh-CN" w:bidi="ar-AE"/>
        </w:rPr>
        <w:t>Sample SOAP Response</w:t>
      </w:r>
      <w:bookmarkEnd w:id="20"/>
    </w:p>
    <w:p w:rsidR="000901D0" w:rsidRDefault="00D700CE">
      <w:pPr>
        <w:pStyle w:val="Caption"/>
      </w:pPr>
      <w:r w:rsidRPr="00721314">
        <w:rPr>
          <w:i w:val="0"/>
          <w:iCs w:val="0"/>
        </w:rPr>
        <w:object w:dxaOrig="3840" w:dyaOrig="811">
          <v:shape id="_x0000_i1032" type="#_x0000_t75" style="width:192pt;height:40.5pt" o:ole="">
            <v:imagedata r:id="rId23" o:title=""/>
          </v:shape>
          <o:OLEObject Type="Embed" ProgID="Package" ShapeID="_x0000_i1032" DrawAspect="Content" ObjectID="_1605422261" r:id="rId24"/>
        </w:object>
      </w:r>
    </w:p>
    <w:p w:rsidR="000901D0" w:rsidRDefault="00D700CE">
      <w:pPr>
        <w:pStyle w:val="Caption"/>
      </w:pPr>
      <w:r w:rsidRPr="00D700CE">
        <w:object w:dxaOrig="6555" w:dyaOrig="811">
          <v:shape id="_x0000_i1038" type="#_x0000_t75" style="width:327.75pt;height:40.5pt" o:ole="">
            <v:imagedata r:id="rId25" o:title=""/>
          </v:shape>
          <o:OLEObject Type="Embed" ProgID="Package" ShapeID="_x0000_i1038" DrawAspect="Content" ObjectID="_1605422262" r:id="rId26"/>
        </w:object>
      </w:r>
      <w:r w:rsidRPr="00D700CE">
        <w:object w:dxaOrig="6181" w:dyaOrig="811">
          <v:shape id="_x0000_i1039" type="#_x0000_t75" style="width:309pt;height:40.5pt" o:ole="">
            <v:imagedata r:id="rId27" o:title=""/>
          </v:shape>
          <o:OLEObject Type="Embed" ProgID="Package" ShapeID="_x0000_i1039" DrawAspect="Content" ObjectID="_1605422263" r:id="rId28"/>
        </w:object>
      </w:r>
      <w:r w:rsidRPr="00D700CE">
        <w:object w:dxaOrig="6991" w:dyaOrig="811">
          <v:shape id="_x0000_i1040" type="#_x0000_t75" style="width:349.5pt;height:40.5pt" o:ole="">
            <v:imagedata r:id="rId29" o:title=""/>
          </v:shape>
          <o:OLEObject Type="Embed" ProgID="Package" ShapeID="_x0000_i1040" DrawAspect="Content" ObjectID="_1605422264" r:id="rId30"/>
        </w:object>
      </w:r>
      <w:r w:rsidRPr="00D700CE">
        <w:object w:dxaOrig="6600" w:dyaOrig="811">
          <v:shape id="_x0000_i1041" type="#_x0000_t75" style="width:330pt;height:40.5pt" o:ole="">
            <v:imagedata r:id="rId31" o:title=""/>
          </v:shape>
          <o:OLEObject Type="Embed" ProgID="Package" ShapeID="_x0000_i1041" DrawAspect="Content" ObjectID="_1605422265" r:id="rId32"/>
        </w:object>
      </w:r>
    </w:p>
    <w:p w:rsidR="000901D0" w:rsidRDefault="000901D0">
      <w:pPr>
        <w:pStyle w:val="Caption"/>
      </w:pPr>
    </w:p>
    <w:p w:rsidR="000901D0" w:rsidRDefault="000901D0">
      <w:pPr>
        <w:pStyle w:val="Caption"/>
      </w:pPr>
    </w:p>
    <w:p w:rsidR="000901D0" w:rsidRDefault="000901D0">
      <w:pPr>
        <w:pStyle w:val="Caption"/>
      </w:pPr>
    </w:p>
    <w:p w:rsidR="000901D0" w:rsidRDefault="000901D0">
      <w:pPr>
        <w:pStyle w:val="Caption"/>
      </w:pPr>
    </w:p>
    <w:p w:rsidR="000901D0" w:rsidRDefault="00C201FA">
      <w:pPr>
        <w:pStyle w:val="Heading2"/>
        <w:keepLines w:val="0"/>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21" w:name="_Toc518998826"/>
      <w:bookmarkStart w:id="22" w:name="_Toc512864938"/>
      <w:bookmarkStart w:id="23" w:name="_Toc530381675"/>
      <w:bookmarkEnd w:id="21"/>
      <w:bookmarkEnd w:id="22"/>
      <w:r>
        <w:rPr>
          <w:rStyle w:val="Heading2Char"/>
          <w:rFonts w:ascii="Book Antiqua" w:eastAsia="Times New Roman" w:hAnsi="Book Antiqua" w:cs="Book Antiqua"/>
          <w:color w:val="1F497D"/>
          <w:sz w:val="24"/>
          <w:szCs w:val="24"/>
          <w:u w:val="single"/>
          <w:lang w:eastAsia="zh-CN" w:bidi="ar-AE"/>
        </w:rPr>
        <w:t>Fault Response:</w:t>
      </w:r>
      <w:bookmarkEnd w:id="23"/>
    </w:p>
    <w:p w:rsidR="000901D0" w:rsidRDefault="00C201FA">
      <w:pPr>
        <w:pStyle w:val="Heading2"/>
        <w:keepLines w:val="0"/>
        <w:suppressAutoHyphens/>
        <w:spacing w:before="0" w:after="120" w:line="240" w:lineRule="auto"/>
        <w:ind w:left="576" w:right="-51" w:hanging="576"/>
        <w:rPr>
          <w:rFonts w:ascii="Book Antiqua" w:hAnsi="Book Antiqua"/>
        </w:rPr>
      </w:pPr>
      <w:bookmarkStart w:id="24" w:name="_Toc512864939"/>
      <w:bookmarkStart w:id="25" w:name="_Toc530381676"/>
      <w:bookmarkEnd w:id="24"/>
      <w:r>
        <w:rPr>
          <w:rFonts w:ascii="Book Antiqua" w:hAnsi="Book Antiqua"/>
        </w:rPr>
        <w:t>Error Response Type</w:t>
      </w:r>
      <w:bookmarkEnd w:id="25"/>
    </w:p>
    <w:tbl>
      <w:tblPr>
        <w:tblW w:w="946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2683"/>
        <w:gridCol w:w="1550"/>
        <w:gridCol w:w="988"/>
        <w:gridCol w:w="1203"/>
        <w:gridCol w:w="3044"/>
      </w:tblGrid>
      <w:tr w:rsidR="000901D0">
        <w:trPr>
          <w:trHeight w:val="665"/>
        </w:trPr>
        <w:tc>
          <w:tcPr>
            <w:tcW w:w="268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55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4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901D0" w:rsidRDefault="00C201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0901D0">
        <w:tc>
          <w:tcPr>
            <w:tcW w:w="26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responseCode</w:t>
            </w:r>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w:t>
            </w:r>
          </w:p>
        </w:tc>
      </w:tr>
      <w:tr w:rsidR="000901D0">
        <w:tc>
          <w:tcPr>
            <w:tcW w:w="26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responseMessageAr</w:t>
            </w:r>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Message In Arabic</w:t>
            </w:r>
          </w:p>
        </w:tc>
      </w:tr>
      <w:tr w:rsidR="000901D0">
        <w:tc>
          <w:tcPr>
            <w:tcW w:w="26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responseMessageEn</w:t>
            </w:r>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901D0" w:rsidRDefault="00C201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Message In English</w:t>
            </w:r>
          </w:p>
        </w:tc>
      </w:tr>
    </w:tbl>
    <w:p w:rsidR="000901D0" w:rsidRDefault="000901D0"/>
    <w:sectPr w:rsidR="000901D0" w:rsidSect="000901D0">
      <w:headerReference w:type="default" r:id="rId33"/>
      <w:footerReference w:type="default" r:id="rId34"/>
      <w:pgSz w:w="12240" w:h="15840"/>
      <w:pgMar w:top="1440" w:right="1440" w:bottom="1440" w:left="1440" w:header="720" w:footer="720" w:gutter="0"/>
      <w:cols w:space="720"/>
      <w:formProt w:val="0"/>
      <w:titlePg/>
      <w:docGrid w:linePitch="360" w:charSpace="573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1FA" w:rsidRDefault="00C201FA" w:rsidP="000901D0">
      <w:pPr>
        <w:spacing w:after="0" w:line="240" w:lineRule="auto"/>
      </w:pPr>
      <w:r>
        <w:separator/>
      </w:r>
    </w:p>
  </w:endnote>
  <w:endnote w:type="continuationSeparator" w:id="0">
    <w:p w:rsidR="00C201FA" w:rsidRDefault="00C201FA" w:rsidP="00090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sig w:usb0="00000000" w:usb1="00000000" w:usb2="00000000" w:usb3="00000000" w:csb0="00000000" w:csb1="00000000"/>
  </w:font>
  <w:font w:name="Arabic Transparent">
    <w:panose1 w:val="020B06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1FA" w:rsidRDefault="00C201FA">
    <w:pPr>
      <w:pStyle w:val="Footer"/>
      <w:jc w:val="center"/>
    </w:pPr>
    <w:r>
      <w:rPr>
        <w:rFonts w:ascii="Book Antiqua" w:hAnsi="Book Antiqua"/>
        <w:sz w:val="16"/>
        <w:szCs w:val="16"/>
        <w:lang w:bidi="ar-AE"/>
      </w:rPr>
      <w:t>Copyright 2018 I-Soft (Ideal Soft Emirates LLC). All rights reserved</w:t>
    </w:r>
    <w:r>
      <w:rPr>
        <w:sz w:val="16"/>
        <w:szCs w:val="16"/>
      </w:rPr>
      <w:tab/>
    </w:r>
    <w:r w:rsidR="00F43241">
      <w:rPr>
        <w:sz w:val="16"/>
        <w:szCs w:val="16"/>
      </w:rPr>
      <w:fldChar w:fldCharType="begin"/>
    </w:r>
    <w:r>
      <w:rPr>
        <w:sz w:val="16"/>
        <w:szCs w:val="16"/>
      </w:rPr>
      <w:instrText>PAGE</w:instrText>
    </w:r>
    <w:r w:rsidR="00F43241">
      <w:rPr>
        <w:sz w:val="16"/>
        <w:szCs w:val="16"/>
      </w:rPr>
      <w:fldChar w:fldCharType="separate"/>
    </w:r>
    <w:r w:rsidR="001A0C30">
      <w:rPr>
        <w:noProof/>
        <w:sz w:val="16"/>
        <w:szCs w:val="16"/>
      </w:rPr>
      <w:t>8</w:t>
    </w:r>
    <w:r w:rsidR="00F43241">
      <w:rPr>
        <w:sz w:val="16"/>
        <w:szCs w:val="16"/>
      </w:rPr>
      <w:fldChar w:fldCharType="end"/>
    </w:r>
    <w:r>
      <w:rPr>
        <w:rStyle w:val="PageNumber"/>
        <w:sz w:val="16"/>
        <w:szCs w:val="16"/>
      </w:rPr>
      <w:t xml:space="preserve"> of </w:t>
    </w:r>
    <w:r w:rsidR="00F43241">
      <w:rPr>
        <w:rStyle w:val="PageNumber"/>
        <w:sz w:val="16"/>
        <w:szCs w:val="16"/>
      </w:rPr>
      <w:fldChar w:fldCharType="begin"/>
    </w:r>
    <w:r>
      <w:rPr>
        <w:rStyle w:val="PageNumber"/>
        <w:sz w:val="16"/>
        <w:szCs w:val="16"/>
      </w:rPr>
      <w:instrText>NUMPAGES</w:instrText>
    </w:r>
    <w:r w:rsidR="00F43241">
      <w:rPr>
        <w:rStyle w:val="PageNumber"/>
        <w:sz w:val="16"/>
        <w:szCs w:val="16"/>
      </w:rPr>
      <w:fldChar w:fldCharType="separate"/>
    </w:r>
    <w:r w:rsidR="001A0C30">
      <w:rPr>
        <w:rStyle w:val="PageNumber"/>
        <w:noProof/>
        <w:sz w:val="16"/>
        <w:szCs w:val="16"/>
      </w:rPr>
      <w:t>8</w:t>
    </w:r>
    <w:r w:rsidR="00F43241">
      <w:rPr>
        <w:rStyle w:val="PageNumber"/>
        <w:sz w:val="16"/>
        <w:szCs w:val="16"/>
      </w:rPr>
      <w:fldChar w:fldCharType="end"/>
    </w:r>
  </w:p>
  <w:p w:rsidR="00C201FA" w:rsidRDefault="00C201FA">
    <w:pPr>
      <w:pStyle w:val="Footer"/>
    </w:pPr>
  </w:p>
  <w:p w:rsidR="00C201FA" w:rsidRDefault="00C201F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1FA" w:rsidRDefault="00C201FA" w:rsidP="000901D0">
      <w:pPr>
        <w:spacing w:after="0" w:line="240" w:lineRule="auto"/>
      </w:pPr>
      <w:r>
        <w:separator/>
      </w:r>
    </w:p>
  </w:footnote>
  <w:footnote w:type="continuationSeparator" w:id="0">
    <w:p w:rsidR="00C201FA" w:rsidRDefault="00C201FA" w:rsidP="000901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1FA" w:rsidRDefault="00C201FA">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499A"/>
    <w:multiLevelType w:val="multilevel"/>
    <w:tmpl w:val="C454500C"/>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
    <w:nsid w:val="1F8F7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B27556"/>
    <w:multiLevelType w:val="multilevel"/>
    <w:tmpl w:val="674C5C94"/>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61166E9"/>
    <w:multiLevelType w:val="multilevel"/>
    <w:tmpl w:val="73C822A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744717F4"/>
    <w:multiLevelType w:val="multilevel"/>
    <w:tmpl w:val="2998FC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775138D1"/>
    <w:multiLevelType w:val="multilevel"/>
    <w:tmpl w:val="F6C48528"/>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0901D0"/>
    <w:rsid w:val="000901D0"/>
    <w:rsid w:val="001A0C30"/>
    <w:rsid w:val="00506D89"/>
    <w:rsid w:val="00721314"/>
    <w:rsid w:val="00C201FA"/>
    <w:rsid w:val="00D508A3"/>
    <w:rsid w:val="00D700CE"/>
    <w:rsid w:val="00F4324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B2081"/>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6B3E64"/>
    <w:rPr>
      <w:rFonts w:ascii="Book Antiqua" w:hAnsi="Book Antiqua" w:cs="Wingdings"/>
      <w:sz w:val="24"/>
    </w:rPr>
  </w:style>
  <w:style w:type="character" w:customStyle="1" w:styleId="ListLabel112">
    <w:name w:val="ListLabel 112"/>
    <w:qFormat/>
    <w:rsid w:val="006B3E64"/>
    <w:rPr>
      <w:rFonts w:cs="Courier New"/>
    </w:rPr>
  </w:style>
  <w:style w:type="character" w:customStyle="1" w:styleId="ListLabel113">
    <w:name w:val="ListLabel 113"/>
    <w:qFormat/>
    <w:rsid w:val="006B3E64"/>
    <w:rPr>
      <w:rFonts w:cs="Wingdings"/>
    </w:rPr>
  </w:style>
  <w:style w:type="character" w:customStyle="1" w:styleId="ListLabel114">
    <w:name w:val="ListLabel 114"/>
    <w:qFormat/>
    <w:rsid w:val="006B3E64"/>
    <w:rPr>
      <w:rFonts w:cs="Symbol"/>
    </w:rPr>
  </w:style>
  <w:style w:type="character" w:customStyle="1" w:styleId="ListLabel115">
    <w:name w:val="ListLabel 115"/>
    <w:qFormat/>
    <w:rsid w:val="006B3E64"/>
    <w:rPr>
      <w:rFonts w:cs="Courier New"/>
    </w:rPr>
  </w:style>
  <w:style w:type="character" w:customStyle="1" w:styleId="ListLabel116">
    <w:name w:val="ListLabel 116"/>
    <w:qFormat/>
    <w:rsid w:val="006B3E64"/>
    <w:rPr>
      <w:rFonts w:cs="Wingdings"/>
    </w:rPr>
  </w:style>
  <w:style w:type="character" w:customStyle="1" w:styleId="ListLabel117">
    <w:name w:val="ListLabel 117"/>
    <w:qFormat/>
    <w:rsid w:val="006B3E64"/>
    <w:rPr>
      <w:rFonts w:cs="Symbol"/>
    </w:rPr>
  </w:style>
  <w:style w:type="character" w:customStyle="1" w:styleId="ListLabel118">
    <w:name w:val="ListLabel 118"/>
    <w:qFormat/>
    <w:rsid w:val="006B3E64"/>
    <w:rPr>
      <w:rFonts w:cs="Courier New"/>
    </w:rPr>
  </w:style>
  <w:style w:type="character" w:customStyle="1" w:styleId="ListLabel119">
    <w:name w:val="ListLabel 119"/>
    <w:qFormat/>
    <w:rsid w:val="006B3E64"/>
    <w:rPr>
      <w:rFonts w:cs="Wingdings"/>
    </w:rPr>
  </w:style>
  <w:style w:type="character" w:customStyle="1" w:styleId="ListLabel120">
    <w:name w:val="ListLabel 120"/>
    <w:qFormat/>
    <w:rsid w:val="006B3E64"/>
    <w:rPr>
      <w:rFonts w:cs="Courier New"/>
    </w:rPr>
  </w:style>
  <w:style w:type="character" w:customStyle="1" w:styleId="ListLabel121">
    <w:name w:val="ListLabel 121"/>
    <w:qFormat/>
    <w:rsid w:val="006B3E64"/>
    <w:rPr>
      <w:rFonts w:cs="Courier New"/>
    </w:rPr>
  </w:style>
  <w:style w:type="character" w:customStyle="1" w:styleId="ListLabel122">
    <w:name w:val="ListLabel 122"/>
    <w:qFormat/>
    <w:rsid w:val="006B3E64"/>
    <w:rPr>
      <w:rFonts w:cs="Courier New"/>
    </w:rPr>
  </w:style>
  <w:style w:type="character" w:customStyle="1" w:styleId="ListLabel123">
    <w:name w:val="ListLabel 123"/>
    <w:qFormat/>
    <w:rsid w:val="007C6148"/>
    <w:rPr>
      <w:rFonts w:ascii="Book Antiqua" w:hAnsi="Book Antiqua" w:cs="Wingdings"/>
      <w:sz w:val="24"/>
    </w:rPr>
  </w:style>
  <w:style w:type="character" w:customStyle="1" w:styleId="ListLabel124">
    <w:name w:val="ListLabel 124"/>
    <w:qFormat/>
    <w:rsid w:val="007C6148"/>
    <w:rPr>
      <w:rFonts w:cs="Courier New"/>
    </w:rPr>
  </w:style>
  <w:style w:type="character" w:customStyle="1" w:styleId="ListLabel125">
    <w:name w:val="ListLabel 125"/>
    <w:qFormat/>
    <w:rsid w:val="007C6148"/>
    <w:rPr>
      <w:rFonts w:cs="Wingdings"/>
    </w:rPr>
  </w:style>
  <w:style w:type="character" w:customStyle="1" w:styleId="ListLabel126">
    <w:name w:val="ListLabel 126"/>
    <w:qFormat/>
    <w:rsid w:val="007C6148"/>
    <w:rPr>
      <w:rFonts w:cs="Symbol"/>
    </w:rPr>
  </w:style>
  <w:style w:type="character" w:customStyle="1" w:styleId="ListLabel127">
    <w:name w:val="ListLabel 127"/>
    <w:qFormat/>
    <w:rsid w:val="007C6148"/>
    <w:rPr>
      <w:rFonts w:cs="Courier New"/>
    </w:rPr>
  </w:style>
  <w:style w:type="character" w:customStyle="1" w:styleId="ListLabel128">
    <w:name w:val="ListLabel 128"/>
    <w:qFormat/>
    <w:rsid w:val="007C6148"/>
    <w:rPr>
      <w:rFonts w:cs="Wingdings"/>
    </w:rPr>
  </w:style>
  <w:style w:type="character" w:customStyle="1" w:styleId="ListLabel129">
    <w:name w:val="ListLabel 129"/>
    <w:qFormat/>
    <w:rsid w:val="007C6148"/>
    <w:rPr>
      <w:rFonts w:cs="Symbol"/>
    </w:rPr>
  </w:style>
  <w:style w:type="character" w:customStyle="1" w:styleId="ListLabel130">
    <w:name w:val="ListLabel 130"/>
    <w:qFormat/>
    <w:rsid w:val="007C6148"/>
    <w:rPr>
      <w:rFonts w:cs="Courier New"/>
    </w:rPr>
  </w:style>
  <w:style w:type="character" w:customStyle="1" w:styleId="ListLabel131">
    <w:name w:val="ListLabel 131"/>
    <w:qFormat/>
    <w:rsid w:val="007C6148"/>
    <w:rPr>
      <w:rFonts w:cs="Wingdings"/>
    </w:rPr>
  </w:style>
  <w:style w:type="character" w:customStyle="1" w:styleId="ListLabel132">
    <w:name w:val="ListLabel 132"/>
    <w:qFormat/>
    <w:rsid w:val="000901D0"/>
    <w:rPr>
      <w:rFonts w:ascii="Book Antiqua" w:hAnsi="Book Antiqua" w:cs="Wingdings"/>
      <w:sz w:val="24"/>
    </w:rPr>
  </w:style>
  <w:style w:type="character" w:customStyle="1" w:styleId="ListLabel133">
    <w:name w:val="ListLabel 133"/>
    <w:qFormat/>
    <w:rsid w:val="000901D0"/>
    <w:rPr>
      <w:rFonts w:cs="Courier New"/>
    </w:rPr>
  </w:style>
  <w:style w:type="character" w:customStyle="1" w:styleId="ListLabel134">
    <w:name w:val="ListLabel 134"/>
    <w:qFormat/>
    <w:rsid w:val="000901D0"/>
    <w:rPr>
      <w:rFonts w:cs="Wingdings"/>
    </w:rPr>
  </w:style>
  <w:style w:type="character" w:customStyle="1" w:styleId="ListLabel135">
    <w:name w:val="ListLabel 135"/>
    <w:qFormat/>
    <w:rsid w:val="000901D0"/>
    <w:rPr>
      <w:rFonts w:cs="Symbol"/>
    </w:rPr>
  </w:style>
  <w:style w:type="character" w:customStyle="1" w:styleId="ListLabel136">
    <w:name w:val="ListLabel 136"/>
    <w:qFormat/>
    <w:rsid w:val="000901D0"/>
    <w:rPr>
      <w:rFonts w:cs="Courier New"/>
    </w:rPr>
  </w:style>
  <w:style w:type="character" w:customStyle="1" w:styleId="ListLabel137">
    <w:name w:val="ListLabel 137"/>
    <w:qFormat/>
    <w:rsid w:val="000901D0"/>
    <w:rPr>
      <w:rFonts w:cs="Wingdings"/>
    </w:rPr>
  </w:style>
  <w:style w:type="character" w:customStyle="1" w:styleId="ListLabel138">
    <w:name w:val="ListLabel 138"/>
    <w:qFormat/>
    <w:rsid w:val="000901D0"/>
    <w:rPr>
      <w:rFonts w:cs="Symbol"/>
    </w:rPr>
  </w:style>
  <w:style w:type="character" w:customStyle="1" w:styleId="ListLabel139">
    <w:name w:val="ListLabel 139"/>
    <w:qFormat/>
    <w:rsid w:val="000901D0"/>
    <w:rPr>
      <w:rFonts w:cs="Courier New"/>
    </w:rPr>
  </w:style>
  <w:style w:type="character" w:customStyle="1" w:styleId="ListLabel140">
    <w:name w:val="ListLabel 140"/>
    <w:qFormat/>
    <w:rsid w:val="000901D0"/>
    <w:rPr>
      <w:rFonts w:cs="Wingdings"/>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508A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7843F-70D0-496C-82CB-8C3FC02A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3602</TotalTime>
  <Pages>8</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isoft</Company>
  <LinksUpToDate>false</LinksUpToDate>
  <CharactersWithSpaces>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m.albasheer</cp:lastModifiedBy>
  <cp:revision>305</cp:revision>
  <dcterms:created xsi:type="dcterms:W3CDTF">2016-01-28T07:49:00Z</dcterms:created>
  <dcterms:modified xsi:type="dcterms:W3CDTF">2018-12-04T07:50:00Z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