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18251" w14:textId="77777777" w:rsidR="00E52849" w:rsidRPr="00BA0362" w:rsidRDefault="00E52849" w:rsidP="00E52849">
      <w:pPr>
        <w:spacing w:after="120"/>
        <w:jc w:val="center"/>
      </w:pPr>
      <w:r w:rsidRPr="00BA0362">
        <w:t xml:space="preserve">Document : Confidentiel / </w:t>
      </w:r>
      <w:r w:rsidRPr="00BA0362">
        <w:rPr>
          <w:b/>
          <w:u w:val="single"/>
        </w:rPr>
        <w:t>Usage professionnel</w:t>
      </w:r>
    </w:p>
    <w:p w14:paraId="7781583B" w14:textId="77777777" w:rsidR="00114DA7" w:rsidRPr="00BA0362" w:rsidRDefault="00114DA7" w:rsidP="00E52849">
      <w:pPr>
        <w:pBdr>
          <w:top w:val="single" w:sz="6" w:space="1" w:color="FFFFFF"/>
          <w:left w:val="single" w:sz="6" w:space="1" w:color="FFFFFF"/>
          <w:bottom w:val="single" w:sz="6" w:space="1" w:color="FFFFFF"/>
          <w:right w:val="single" w:sz="6" w:space="1" w:color="FFFFFF"/>
        </w:pBdr>
        <w:shd w:val="pct10" w:color="auto" w:fill="auto"/>
        <w:spacing w:after="360"/>
        <w:jc w:val="center"/>
        <w:rPr>
          <w:b/>
        </w:rPr>
      </w:pPr>
    </w:p>
    <w:p w14:paraId="3822C479" w14:textId="77777777" w:rsidR="00114DA7" w:rsidRPr="00BA0362" w:rsidRDefault="00114DA7" w:rsidP="00E52849">
      <w:pPr>
        <w:pBdr>
          <w:top w:val="single" w:sz="6" w:space="1" w:color="FFFFFF"/>
          <w:left w:val="single" w:sz="6" w:space="1" w:color="FFFFFF"/>
          <w:bottom w:val="single" w:sz="6" w:space="1" w:color="FFFFFF"/>
          <w:right w:val="single" w:sz="6" w:space="1" w:color="FFFFFF"/>
        </w:pBdr>
        <w:shd w:val="pct10" w:color="auto" w:fill="auto"/>
        <w:spacing w:after="360"/>
        <w:jc w:val="center"/>
        <w:rPr>
          <w:b/>
        </w:rPr>
      </w:pPr>
    </w:p>
    <w:p w14:paraId="28D8254F" w14:textId="77777777" w:rsidR="00B565BA" w:rsidRPr="00BA0362" w:rsidRDefault="00B565BA" w:rsidP="00B565BA">
      <w:pPr>
        <w:pBdr>
          <w:top w:val="single" w:sz="6" w:space="1" w:color="FFFFFF"/>
          <w:left w:val="single" w:sz="6" w:space="1" w:color="FFFFFF"/>
          <w:bottom w:val="single" w:sz="6" w:space="1" w:color="FFFFFF"/>
          <w:right w:val="single" w:sz="6" w:space="1" w:color="FFFFFF"/>
        </w:pBdr>
        <w:shd w:val="pct10" w:color="auto" w:fill="auto"/>
        <w:spacing w:before="360" w:after="360"/>
        <w:jc w:val="center"/>
        <w:rPr>
          <w:rFonts w:ascii="Calibri" w:hAnsi="Calibri" w:cs="Calibri"/>
          <w:b/>
          <w:sz w:val="72"/>
          <w:szCs w:val="72"/>
        </w:rPr>
      </w:pPr>
      <w:r w:rsidRPr="00BA0362">
        <w:rPr>
          <w:rFonts w:ascii="Calibri" w:hAnsi="Calibri" w:cs="Calibri"/>
          <w:b/>
          <w:sz w:val="72"/>
          <w:szCs w:val="72"/>
        </w:rPr>
        <w:t>Dossier d’Architecture Technique</w:t>
      </w:r>
    </w:p>
    <w:p w14:paraId="071C08E4" w14:textId="77777777" w:rsidR="00114DA7" w:rsidRPr="00BA0362" w:rsidRDefault="00114DA7" w:rsidP="00C6657F">
      <w:pPr>
        <w:pBdr>
          <w:top w:val="single" w:sz="6" w:space="1" w:color="FFFFFF"/>
          <w:left w:val="single" w:sz="6" w:space="1" w:color="FFFFFF"/>
          <w:bottom w:val="single" w:sz="6" w:space="1" w:color="FFFFFF"/>
          <w:right w:val="single" w:sz="6" w:space="1" w:color="FFFFFF"/>
        </w:pBdr>
        <w:shd w:val="pct10" w:color="auto" w:fill="auto"/>
        <w:spacing w:before="360" w:after="360"/>
        <w:rPr>
          <w:b/>
          <w:sz w:val="72"/>
          <w:szCs w:val="72"/>
        </w:rPr>
      </w:pPr>
    </w:p>
    <w:p w14:paraId="2F25AE33" w14:textId="384296D1" w:rsidR="00E52849" w:rsidRPr="00BA0362" w:rsidRDefault="00FB748D" w:rsidP="007B3460">
      <w:pPr>
        <w:pBdr>
          <w:top w:val="single" w:sz="6" w:space="1" w:color="FFFFFF"/>
          <w:left w:val="single" w:sz="6" w:space="1" w:color="FFFFFF"/>
          <w:bottom w:val="single" w:sz="6" w:space="1" w:color="FFFFFF"/>
          <w:right w:val="single" w:sz="6" w:space="1" w:color="FFFFFF"/>
        </w:pBdr>
        <w:shd w:val="pct10" w:color="auto" w:fill="auto"/>
        <w:spacing w:before="360"/>
        <w:jc w:val="center"/>
        <w:rPr>
          <w:b/>
          <w:sz w:val="56"/>
          <w:szCs w:val="56"/>
        </w:rPr>
      </w:pPr>
      <w:r>
        <w:rPr>
          <w:b/>
          <w:sz w:val="56"/>
          <w:szCs w:val="56"/>
        </w:rPr>
        <w:t xml:space="preserve">Infrastructure </w:t>
      </w:r>
      <w:r w:rsidR="00C6657F">
        <w:rPr>
          <w:b/>
          <w:sz w:val="56"/>
          <w:szCs w:val="56"/>
        </w:rPr>
        <w:t>Citrix C</w:t>
      </w:r>
      <w:r w:rsidR="00870824">
        <w:rPr>
          <w:b/>
          <w:sz w:val="56"/>
          <w:szCs w:val="56"/>
        </w:rPr>
        <w:t>A</w:t>
      </w:r>
      <w:r w:rsidR="0025747B">
        <w:rPr>
          <w:b/>
          <w:sz w:val="56"/>
          <w:szCs w:val="56"/>
        </w:rPr>
        <w:t xml:space="preserve"> </w:t>
      </w:r>
      <w:r w:rsidR="00870824">
        <w:rPr>
          <w:b/>
          <w:sz w:val="56"/>
          <w:szCs w:val="56"/>
        </w:rPr>
        <w:t>T</w:t>
      </w:r>
      <w:r w:rsidR="0025747B">
        <w:rPr>
          <w:b/>
          <w:sz w:val="56"/>
          <w:szCs w:val="56"/>
        </w:rPr>
        <w:t>itres</w:t>
      </w:r>
    </w:p>
    <w:p w14:paraId="5398A096" w14:textId="77777777" w:rsidR="00E52849" w:rsidRPr="00BA0362" w:rsidRDefault="00E52849" w:rsidP="00E52849">
      <w:pPr>
        <w:pBdr>
          <w:top w:val="single" w:sz="6" w:space="1" w:color="FFFFFF"/>
          <w:left w:val="single" w:sz="6" w:space="1" w:color="FFFFFF"/>
          <w:bottom w:val="single" w:sz="6" w:space="1" w:color="FFFFFF"/>
          <w:right w:val="single" w:sz="6" w:space="1" w:color="FFFFFF"/>
        </w:pBdr>
        <w:shd w:val="pct10" w:color="auto" w:fill="auto"/>
        <w:jc w:val="center"/>
        <w:rPr>
          <w:b/>
          <w:sz w:val="20"/>
          <w:szCs w:val="20"/>
        </w:rPr>
      </w:pPr>
    </w:p>
    <w:p w14:paraId="21556DF7" w14:textId="77777777" w:rsidR="00114DA7" w:rsidRPr="00BA0362" w:rsidRDefault="00114DA7" w:rsidP="00E52849">
      <w:pPr>
        <w:pBdr>
          <w:top w:val="single" w:sz="6" w:space="1" w:color="FFFFFF"/>
          <w:left w:val="single" w:sz="6" w:space="1" w:color="FFFFFF"/>
          <w:bottom w:val="single" w:sz="6" w:space="1" w:color="FFFFFF"/>
          <w:right w:val="single" w:sz="6" w:space="1" w:color="FFFFFF"/>
        </w:pBdr>
        <w:shd w:val="pct10" w:color="auto" w:fill="auto"/>
        <w:jc w:val="center"/>
        <w:rPr>
          <w:b/>
          <w:sz w:val="20"/>
          <w:szCs w:val="20"/>
        </w:rPr>
      </w:pPr>
    </w:p>
    <w:p w14:paraId="5BBF6D47" w14:textId="298BD2DA" w:rsidR="00C6657F" w:rsidRPr="00BA0362" w:rsidRDefault="00C6657F">
      <w:pPr>
        <w:spacing w:before="0" w:after="200" w:line="276" w:lineRule="auto"/>
        <w:jc w:val="left"/>
      </w:pPr>
    </w:p>
    <w:p w14:paraId="32E7A3A2" w14:textId="77777777" w:rsidR="00A86EB8" w:rsidRPr="00BA0362" w:rsidRDefault="00A86EB8" w:rsidP="000138AD">
      <w:pPr>
        <w:pStyle w:val="Titre"/>
      </w:pPr>
      <w:r w:rsidRPr="00BA0362">
        <w:t>Sommaire</w:t>
      </w:r>
    </w:p>
    <w:p w14:paraId="089DA96F" w14:textId="1C1F9C7D" w:rsidR="004827C7" w:rsidRDefault="006751DE">
      <w:pPr>
        <w:pStyle w:val="TM1"/>
        <w:rPr>
          <w:rFonts w:eastAsiaTheme="minorEastAsia"/>
          <w:b w:val="0"/>
        </w:rPr>
      </w:pPr>
      <w:r w:rsidRPr="00BA0362">
        <w:fldChar w:fldCharType="begin"/>
      </w:r>
      <w:r w:rsidRPr="00BA0362">
        <w:instrText xml:space="preserve"> TOC \o "1-3" \h \z \t "PhaseLabel;4" </w:instrText>
      </w:r>
      <w:r w:rsidRPr="00BA0362">
        <w:fldChar w:fldCharType="separate"/>
      </w:r>
      <w:hyperlink w:anchor="_Toc242366130" w:history="1">
        <w:r w:rsidR="004827C7" w:rsidRPr="006A7AAE">
          <w:rPr>
            <w:rStyle w:val="Lienhypertexte"/>
          </w:rPr>
          <w:t>1</w:t>
        </w:r>
        <w:r w:rsidR="004827C7">
          <w:rPr>
            <w:rFonts w:eastAsiaTheme="minorEastAsia"/>
            <w:b w:val="0"/>
          </w:rPr>
          <w:tab/>
        </w:r>
        <w:r w:rsidR="004827C7" w:rsidRPr="006A7AAE">
          <w:rPr>
            <w:rStyle w:val="Lienhypertexte"/>
          </w:rPr>
          <w:t>Introduction</w:t>
        </w:r>
        <w:r w:rsidR="004827C7">
          <w:rPr>
            <w:webHidden/>
          </w:rPr>
          <w:tab/>
        </w:r>
        <w:r w:rsidR="004827C7">
          <w:rPr>
            <w:webHidden/>
          </w:rPr>
          <w:fldChar w:fldCharType="begin"/>
        </w:r>
        <w:r w:rsidR="004827C7">
          <w:rPr>
            <w:webHidden/>
          </w:rPr>
          <w:instrText xml:space="preserve"> PAGEREF _Toc242366130 \h </w:instrText>
        </w:r>
        <w:r w:rsidR="004827C7">
          <w:rPr>
            <w:webHidden/>
          </w:rPr>
        </w:r>
        <w:r w:rsidR="004827C7">
          <w:rPr>
            <w:webHidden/>
          </w:rPr>
          <w:fldChar w:fldCharType="separate"/>
        </w:r>
        <w:r w:rsidR="004827C7">
          <w:rPr>
            <w:webHidden/>
          </w:rPr>
          <w:t>4</w:t>
        </w:r>
        <w:r w:rsidR="004827C7">
          <w:rPr>
            <w:webHidden/>
          </w:rPr>
          <w:fldChar w:fldCharType="end"/>
        </w:r>
      </w:hyperlink>
    </w:p>
    <w:p w14:paraId="2379C238" w14:textId="5B058FD0" w:rsidR="004827C7" w:rsidRDefault="00E96F93">
      <w:pPr>
        <w:pStyle w:val="TM2"/>
        <w:rPr>
          <w:rFonts w:eastAsiaTheme="minorEastAsia"/>
          <w:noProof/>
        </w:rPr>
      </w:pPr>
      <w:hyperlink w:anchor="_Toc242366131" w:history="1">
        <w:r w:rsidR="004827C7" w:rsidRPr="006A7AAE">
          <w:rPr>
            <w:rStyle w:val="Lienhypertexte"/>
            <w:noProof/>
          </w:rPr>
          <w:t>1.1</w:t>
        </w:r>
        <w:r w:rsidR="004827C7">
          <w:rPr>
            <w:rFonts w:eastAsiaTheme="minorEastAsia"/>
            <w:noProof/>
          </w:rPr>
          <w:tab/>
        </w:r>
        <w:r w:rsidR="004827C7" w:rsidRPr="006A7AAE">
          <w:rPr>
            <w:rStyle w:val="Lienhypertexte"/>
            <w:noProof/>
          </w:rPr>
          <w:t>Objet du document</w:t>
        </w:r>
        <w:r w:rsidR="004827C7">
          <w:rPr>
            <w:noProof/>
            <w:webHidden/>
          </w:rPr>
          <w:tab/>
        </w:r>
        <w:r w:rsidR="004827C7">
          <w:rPr>
            <w:noProof/>
            <w:webHidden/>
          </w:rPr>
          <w:fldChar w:fldCharType="begin"/>
        </w:r>
        <w:r w:rsidR="004827C7">
          <w:rPr>
            <w:noProof/>
            <w:webHidden/>
          </w:rPr>
          <w:instrText xml:space="preserve"> PAGEREF _Toc242366131 \h </w:instrText>
        </w:r>
        <w:r w:rsidR="004827C7">
          <w:rPr>
            <w:noProof/>
            <w:webHidden/>
          </w:rPr>
        </w:r>
        <w:r w:rsidR="004827C7">
          <w:rPr>
            <w:noProof/>
            <w:webHidden/>
          </w:rPr>
          <w:fldChar w:fldCharType="separate"/>
        </w:r>
        <w:r w:rsidR="004827C7">
          <w:rPr>
            <w:noProof/>
            <w:webHidden/>
          </w:rPr>
          <w:t>4</w:t>
        </w:r>
        <w:r w:rsidR="004827C7">
          <w:rPr>
            <w:noProof/>
            <w:webHidden/>
          </w:rPr>
          <w:fldChar w:fldCharType="end"/>
        </w:r>
      </w:hyperlink>
    </w:p>
    <w:p w14:paraId="111CAF58" w14:textId="08EB3748" w:rsidR="004827C7" w:rsidRDefault="00E96F93">
      <w:pPr>
        <w:pStyle w:val="TM2"/>
        <w:rPr>
          <w:rFonts w:eastAsiaTheme="minorEastAsia"/>
          <w:noProof/>
        </w:rPr>
      </w:pPr>
      <w:hyperlink w:anchor="_Toc242366132" w:history="1">
        <w:r w:rsidR="004827C7" w:rsidRPr="006A7AAE">
          <w:rPr>
            <w:rStyle w:val="Lienhypertexte"/>
            <w:noProof/>
          </w:rPr>
          <w:t>1.2</w:t>
        </w:r>
        <w:r w:rsidR="004827C7">
          <w:rPr>
            <w:rFonts w:eastAsiaTheme="minorEastAsia"/>
            <w:noProof/>
          </w:rPr>
          <w:tab/>
        </w:r>
        <w:r w:rsidR="004827C7" w:rsidRPr="006A7AAE">
          <w:rPr>
            <w:rStyle w:val="Lienhypertexte"/>
            <w:noProof/>
          </w:rPr>
          <w:t>Terminologie, Abréviations</w:t>
        </w:r>
        <w:r w:rsidR="004827C7">
          <w:rPr>
            <w:noProof/>
            <w:webHidden/>
          </w:rPr>
          <w:tab/>
        </w:r>
        <w:r w:rsidR="004827C7">
          <w:rPr>
            <w:noProof/>
            <w:webHidden/>
          </w:rPr>
          <w:fldChar w:fldCharType="begin"/>
        </w:r>
        <w:r w:rsidR="004827C7">
          <w:rPr>
            <w:noProof/>
            <w:webHidden/>
          </w:rPr>
          <w:instrText xml:space="preserve"> PAGEREF _Toc242366132 \h </w:instrText>
        </w:r>
        <w:r w:rsidR="004827C7">
          <w:rPr>
            <w:noProof/>
            <w:webHidden/>
          </w:rPr>
        </w:r>
        <w:r w:rsidR="004827C7">
          <w:rPr>
            <w:noProof/>
            <w:webHidden/>
          </w:rPr>
          <w:fldChar w:fldCharType="separate"/>
        </w:r>
        <w:r w:rsidR="004827C7">
          <w:rPr>
            <w:noProof/>
            <w:webHidden/>
          </w:rPr>
          <w:t>4</w:t>
        </w:r>
        <w:r w:rsidR="004827C7">
          <w:rPr>
            <w:noProof/>
            <w:webHidden/>
          </w:rPr>
          <w:fldChar w:fldCharType="end"/>
        </w:r>
      </w:hyperlink>
    </w:p>
    <w:p w14:paraId="147F8402" w14:textId="3BD182CE" w:rsidR="004827C7" w:rsidRDefault="00E96F93">
      <w:pPr>
        <w:pStyle w:val="TM1"/>
        <w:rPr>
          <w:rFonts w:eastAsiaTheme="minorEastAsia"/>
          <w:b w:val="0"/>
        </w:rPr>
      </w:pPr>
      <w:hyperlink w:anchor="_Toc242366133" w:history="1">
        <w:r w:rsidR="004827C7" w:rsidRPr="006A7AAE">
          <w:rPr>
            <w:rStyle w:val="Lienhypertexte"/>
          </w:rPr>
          <w:t>2</w:t>
        </w:r>
        <w:r w:rsidR="004827C7">
          <w:rPr>
            <w:rFonts w:eastAsiaTheme="minorEastAsia"/>
            <w:b w:val="0"/>
          </w:rPr>
          <w:tab/>
        </w:r>
        <w:r w:rsidR="004827C7" w:rsidRPr="006A7AAE">
          <w:rPr>
            <w:rStyle w:val="Lienhypertexte"/>
          </w:rPr>
          <w:t>Architecture fonctionnelle</w:t>
        </w:r>
        <w:r w:rsidR="004827C7">
          <w:rPr>
            <w:webHidden/>
          </w:rPr>
          <w:tab/>
        </w:r>
        <w:r w:rsidR="004827C7">
          <w:rPr>
            <w:webHidden/>
          </w:rPr>
          <w:fldChar w:fldCharType="begin"/>
        </w:r>
        <w:r w:rsidR="004827C7">
          <w:rPr>
            <w:webHidden/>
          </w:rPr>
          <w:instrText xml:space="preserve"> PAGEREF _Toc242366133 \h </w:instrText>
        </w:r>
        <w:r w:rsidR="004827C7">
          <w:rPr>
            <w:webHidden/>
          </w:rPr>
        </w:r>
        <w:r w:rsidR="004827C7">
          <w:rPr>
            <w:webHidden/>
          </w:rPr>
          <w:fldChar w:fldCharType="separate"/>
        </w:r>
        <w:r w:rsidR="004827C7">
          <w:rPr>
            <w:webHidden/>
          </w:rPr>
          <w:t>6</w:t>
        </w:r>
        <w:r w:rsidR="004827C7">
          <w:rPr>
            <w:webHidden/>
          </w:rPr>
          <w:fldChar w:fldCharType="end"/>
        </w:r>
      </w:hyperlink>
    </w:p>
    <w:p w14:paraId="7AF80DAD" w14:textId="6E0C2600" w:rsidR="004827C7" w:rsidRDefault="00E96F93">
      <w:pPr>
        <w:pStyle w:val="TM2"/>
        <w:rPr>
          <w:rFonts w:eastAsiaTheme="minorEastAsia"/>
          <w:noProof/>
        </w:rPr>
      </w:pPr>
      <w:hyperlink w:anchor="_Toc242366134" w:history="1">
        <w:r w:rsidR="004827C7" w:rsidRPr="006A7AAE">
          <w:rPr>
            <w:rStyle w:val="Lienhypertexte"/>
            <w:noProof/>
          </w:rPr>
          <w:t>2.1</w:t>
        </w:r>
        <w:r w:rsidR="004827C7">
          <w:rPr>
            <w:rFonts w:eastAsiaTheme="minorEastAsia"/>
            <w:noProof/>
          </w:rPr>
          <w:tab/>
        </w:r>
        <w:r w:rsidR="004827C7" w:rsidRPr="006A7AAE">
          <w:rPr>
            <w:rStyle w:val="Lienhypertexte"/>
            <w:noProof/>
          </w:rPr>
          <w:t>Schéma fonctionnel général</w:t>
        </w:r>
        <w:r w:rsidR="004827C7">
          <w:rPr>
            <w:noProof/>
            <w:webHidden/>
          </w:rPr>
          <w:tab/>
        </w:r>
        <w:r w:rsidR="004827C7">
          <w:rPr>
            <w:noProof/>
            <w:webHidden/>
          </w:rPr>
          <w:fldChar w:fldCharType="begin"/>
        </w:r>
        <w:r w:rsidR="004827C7">
          <w:rPr>
            <w:noProof/>
            <w:webHidden/>
          </w:rPr>
          <w:instrText xml:space="preserve"> PAGEREF _Toc242366134 \h </w:instrText>
        </w:r>
        <w:r w:rsidR="004827C7">
          <w:rPr>
            <w:noProof/>
            <w:webHidden/>
          </w:rPr>
        </w:r>
        <w:r w:rsidR="004827C7">
          <w:rPr>
            <w:noProof/>
            <w:webHidden/>
          </w:rPr>
          <w:fldChar w:fldCharType="separate"/>
        </w:r>
        <w:r w:rsidR="004827C7">
          <w:rPr>
            <w:noProof/>
            <w:webHidden/>
          </w:rPr>
          <w:t>6</w:t>
        </w:r>
        <w:r w:rsidR="004827C7">
          <w:rPr>
            <w:noProof/>
            <w:webHidden/>
          </w:rPr>
          <w:fldChar w:fldCharType="end"/>
        </w:r>
      </w:hyperlink>
    </w:p>
    <w:p w14:paraId="19319498" w14:textId="16A9A61D" w:rsidR="004827C7" w:rsidRDefault="00E96F93">
      <w:pPr>
        <w:pStyle w:val="TM3"/>
        <w:rPr>
          <w:rFonts w:eastAsiaTheme="minorEastAsia"/>
          <w:noProof/>
        </w:rPr>
      </w:pPr>
      <w:hyperlink w:anchor="_Toc242366135" w:history="1">
        <w:r w:rsidR="004827C7" w:rsidRPr="006A7AAE">
          <w:rPr>
            <w:rStyle w:val="Lienhypertexte"/>
            <w:noProof/>
          </w:rPr>
          <w:t>2.1.1</w:t>
        </w:r>
        <w:r w:rsidR="004827C7">
          <w:rPr>
            <w:rFonts w:eastAsiaTheme="minorEastAsia"/>
            <w:noProof/>
          </w:rPr>
          <w:tab/>
        </w:r>
        <w:r w:rsidR="004827C7" w:rsidRPr="006A7AAE">
          <w:rPr>
            <w:rStyle w:val="Lienhypertexte"/>
            <w:noProof/>
          </w:rPr>
          <w:t>Ergonomie du poste de travail</w:t>
        </w:r>
        <w:r w:rsidR="004827C7">
          <w:rPr>
            <w:noProof/>
            <w:webHidden/>
          </w:rPr>
          <w:tab/>
        </w:r>
        <w:r w:rsidR="004827C7">
          <w:rPr>
            <w:noProof/>
            <w:webHidden/>
          </w:rPr>
          <w:fldChar w:fldCharType="begin"/>
        </w:r>
        <w:r w:rsidR="004827C7">
          <w:rPr>
            <w:noProof/>
            <w:webHidden/>
          </w:rPr>
          <w:instrText xml:space="preserve"> PAGEREF _Toc242366135 \h </w:instrText>
        </w:r>
        <w:r w:rsidR="004827C7">
          <w:rPr>
            <w:noProof/>
            <w:webHidden/>
          </w:rPr>
        </w:r>
        <w:r w:rsidR="004827C7">
          <w:rPr>
            <w:noProof/>
            <w:webHidden/>
          </w:rPr>
          <w:fldChar w:fldCharType="separate"/>
        </w:r>
        <w:r w:rsidR="004827C7">
          <w:rPr>
            <w:noProof/>
            <w:webHidden/>
          </w:rPr>
          <w:t>6</w:t>
        </w:r>
        <w:r w:rsidR="004827C7">
          <w:rPr>
            <w:noProof/>
            <w:webHidden/>
          </w:rPr>
          <w:fldChar w:fldCharType="end"/>
        </w:r>
      </w:hyperlink>
    </w:p>
    <w:p w14:paraId="1E1E50AE" w14:textId="78F1BB19" w:rsidR="004827C7" w:rsidRDefault="00E96F93">
      <w:pPr>
        <w:pStyle w:val="TM2"/>
        <w:rPr>
          <w:rFonts w:eastAsiaTheme="minorEastAsia"/>
          <w:noProof/>
        </w:rPr>
      </w:pPr>
      <w:hyperlink w:anchor="_Toc242366136" w:history="1">
        <w:r w:rsidR="004827C7" w:rsidRPr="006A7AAE">
          <w:rPr>
            <w:rStyle w:val="Lienhypertexte"/>
            <w:noProof/>
          </w:rPr>
          <w:t>2.2</w:t>
        </w:r>
        <w:r w:rsidR="004827C7">
          <w:rPr>
            <w:rFonts w:eastAsiaTheme="minorEastAsia"/>
            <w:noProof/>
          </w:rPr>
          <w:tab/>
        </w:r>
        <w:r w:rsidR="004827C7" w:rsidRPr="006A7AAE">
          <w:rPr>
            <w:rStyle w:val="Lienhypertexte"/>
            <w:noProof/>
          </w:rPr>
          <w:t>Site Virtual Apps and Desktops</w:t>
        </w:r>
        <w:r w:rsidR="004827C7">
          <w:rPr>
            <w:noProof/>
            <w:webHidden/>
          </w:rPr>
          <w:tab/>
        </w:r>
        <w:r w:rsidR="004827C7">
          <w:rPr>
            <w:noProof/>
            <w:webHidden/>
          </w:rPr>
          <w:fldChar w:fldCharType="begin"/>
        </w:r>
        <w:r w:rsidR="004827C7">
          <w:rPr>
            <w:noProof/>
            <w:webHidden/>
          </w:rPr>
          <w:instrText xml:space="preserve"> PAGEREF _Toc242366136 \h </w:instrText>
        </w:r>
        <w:r w:rsidR="004827C7">
          <w:rPr>
            <w:noProof/>
            <w:webHidden/>
          </w:rPr>
        </w:r>
        <w:r w:rsidR="004827C7">
          <w:rPr>
            <w:noProof/>
            <w:webHidden/>
          </w:rPr>
          <w:fldChar w:fldCharType="separate"/>
        </w:r>
        <w:r w:rsidR="004827C7">
          <w:rPr>
            <w:noProof/>
            <w:webHidden/>
          </w:rPr>
          <w:t>6</w:t>
        </w:r>
        <w:r w:rsidR="004827C7">
          <w:rPr>
            <w:noProof/>
            <w:webHidden/>
          </w:rPr>
          <w:fldChar w:fldCharType="end"/>
        </w:r>
      </w:hyperlink>
    </w:p>
    <w:p w14:paraId="0C09E54D" w14:textId="2DD87E3E" w:rsidR="004827C7" w:rsidRDefault="00E96F93">
      <w:pPr>
        <w:pStyle w:val="TM3"/>
        <w:rPr>
          <w:rFonts w:eastAsiaTheme="minorEastAsia"/>
          <w:noProof/>
        </w:rPr>
      </w:pPr>
      <w:hyperlink w:anchor="_Toc242366137" w:history="1">
        <w:r w:rsidR="004827C7" w:rsidRPr="006A7AAE">
          <w:rPr>
            <w:rStyle w:val="Lienhypertexte"/>
            <w:noProof/>
          </w:rPr>
          <w:t>2.2.1</w:t>
        </w:r>
        <w:r w:rsidR="004827C7">
          <w:rPr>
            <w:rFonts w:eastAsiaTheme="minorEastAsia"/>
            <w:noProof/>
          </w:rPr>
          <w:tab/>
        </w:r>
        <w:r w:rsidR="004827C7" w:rsidRPr="006A7AAE">
          <w:rPr>
            <w:rStyle w:val="Lienhypertexte"/>
            <w:noProof/>
          </w:rPr>
          <w:t>Couche d’accès</w:t>
        </w:r>
        <w:r w:rsidR="004827C7">
          <w:rPr>
            <w:noProof/>
            <w:webHidden/>
          </w:rPr>
          <w:tab/>
        </w:r>
        <w:r w:rsidR="004827C7">
          <w:rPr>
            <w:noProof/>
            <w:webHidden/>
          </w:rPr>
          <w:fldChar w:fldCharType="begin"/>
        </w:r>
        <w:r w:rsidR="004827C7">
          <w:rPr>
            <w:noProof/>
            <w:webHidden/>
          </w:rPr>
          <w:instrText xml:space="preserve"> PAGEREF _Toc242366137 \h </w:instrText>
        </w:r>
        <w:r w:rsidR="004827C7">
          <w:rPr>
            <w:noProof/>
            <w:webHidden/>
          </w:rPr>
        </w:r>
        <w:r w:rsidR="004827C7">
          <w:rPr>
            <w:noProof/>
            <w:webHidden/>
          </w:rPr>
          <w:fldChar w:fldCharType="separate"/>
        </w:r>
        <w:r w:rsidR="004827C7">
          <w:rPr>
            <w:noProof/>
            <w:webHidden/>
          </w:rPr>
          <w:t>6</w:t>
        </w:r>
        <w:r w:rsidR="004827C7">
          <w:rPr>
            <w:noProof/>
            <w:webHidden/>
          </w:rPr>
          <w:fldChar w:fldCharType="end"/>
        </w:r>
      </w:hyperlink>
    </w:p>
    <w:p w14:paraId="72AE7663" w14:textId="2C7AEA25" w:rsidR="004827C7" w:rsidRDefault="00E96F93">
      <w:pPr>
        <w:pStyle w:val="TM3"/>
        <w:rPr>
          <w:rFonts w:eastAsiaTheme="minorEastAsia"/>
          <w:noProof/>
        </w:rPr>
      </w:pPr>
      <w:hyperlink w:anchor="_Toc242366138" w:history="1">
        <w:r w:rsidR="004827C7" w:rsidRPr="006A7AAE">
          <w:rPr>
            <w:rStyle w:val="Lienhypertexte"/>
            <w:noProof/>
          </w:rPr>
          <w:t>2.2.2</w:t>
        </w:r>
        <w:r w:rsidR="004827C7">
          <w:rPr>
            <w:rFonts w:eastAsiaTheme="minorEastAsia"/>
            <w:noProof/>
          </w:rPr>
          <w:tab/>
        </w:r>
        <w:r w:rsidR="004827C7" w:rsidRPr="006A7AAE">
          <w:rPr>
            <w:rStyle w:val="Lienhypertexte"/>
            <w:noProof/>
          </w:rPr>
          <w:t>Couche de contrôle</w:t>
        </w:r>
        <w:r w:rsidR="004827C7">
          <w:rPr>
            <w:noProof/>
            <w:webHidden/>
          </w:rPr>
          <w:tab/>
        </w:r>
        <w:r w:rsidR="004827C7">
          <w:rPr>
            <w:noProof/>
            <w:webHidden/>
          </w:rPr>
          <w:fldChar w:fldCharType="begin"/>
        </w:r>
        <w:r w:rsidR="004827C7">
          <w:rPr>
            <w:noProof/>
            <w:webHidden/>
          </w:rPr>
          <w:instrText xml:space="preserve"> PAGEREF _Toc242366138 \h </w:instrText>
        </w:r>
        <w:r w:rsidR="004827C7">
          <w:rPr>
            <w:noProof/>
            <w:webHidden/>
          </w:rPr>
        </w:r>
        <w:r w:rsidR="004827C7">
          <w:rPr>
            <w:noProof/>
            <w:webHidden/>
          </w:rPr>
          <w:fldChar w:fldCharType="separate"/>
        </w:r>
        <w:r w:rsidR="004827C7">
          <w:rPr>
            <w:noProof/>
            <w:webHidden/>
          </w:rPr>
          <w:t>10</w:t>
        </w:r>
        <w:r w:rsidR="004827C7">
          <w:rPr>
            <w:noProof/>
            <w:webHidden/>
          </w:rPr>
          <w:fldChar w:fldCharType="end"/>
        </w:r>
      </w:hyperlink>
    </w:p>
    <w:p w14:paraId="2A00B5BE" w14:textId="781A31B4" w:rsidR="004827C7" w:rsidRDefault="00E96F93">
      <w:pPr>
        <w:pStyle w:val="TM3"/>
        <w:rPr>
          <w:rFonts w:eastAsiaTheme="minorEastAsia"/>
          <w:noProof/>
        </w:rPr>
      </w:pPr>
      <w:hyperlink w:anchor="_Toc242366139" w:history="1">
        <w:r w:rsidR="004827C7" w:rsidRPr="006A7AAE">
          <w:rPr>
            <w:rStyle w:val="Lienhypertexte"/>
            <w:noProof/>
          </w:rPr>
          <w:t>2.2.3</w:t>
        </w:r>
        <w:r w:rsidR="004827C7">
          <w:rPr>
            <w:rFonts w:eastAsiaTheme="minorEastAsia"/>
            <w:noProof/>
          </w:rPr>
          <w:tab/>
        </w:r>
        <w:r w:rsidR="004827C7" w:rsidRPr="006A7AAE">
          <w:rPr>
            <w:rStyle w:val="Lienhypertexte"/>
            <w:noProof/>
          </w:rPr>
          <w:t>PVS – approvisionnement des ressources non-persistantes</w:t>
        </w:r>
        <w:r w:rsidR="004827C7">
          <w:rPr>
            <w:noProof/>
            <w:webHidden/>
          </w:rPr>
          <w:tab/>
        </w:r>
        <w:r w:rsidR="004827C7">
          <w:rPr>
            <w:noProof/>
            <w:webHidden/>
          </w:rPr>
          <w:fldChar w:fldCharType="begin"/>
        </w:r>
        <w:r w:rsidR="004827C7">
          <w:rPr>
            <w:noProof/>
            <w:webHidden/>
          </w:rPr>
          <w:instrText xml:space="preserve"> PAGEREF _Toc242366139 \h </w:instrText>
        </w:r>
        <w:r w:rsidR="004827C7">
          <w:rPr>
            <w:noProof/>
            <w:webHidden/>
          </w:rPr>
        </w:r>
        <w:r w:rsidR="004827C7">
          <w:rPr>
            <w:noProof/>
            <w:webHidden/>
          </w:rPr>
          <w:fldChar w:fldCharType="separate"/>
        </w:r>
        <w:r w:rsidR="004827C7">
          <w:rPr>
            <w:noProof/>
            <w:webHidden/>
          </w:rPr>
          <w:t>13</w:t>
        </w:r>
        <w:r w:rsidR="004827C7">
          <w:rPr>
            <w:noProof/>
            <w:webHidden/>
          </w:rPr>
          <w:fldChar w:fldCharType="end"/>
        </w:r>
      </w:hyperlink>
    </w:p>
    <w:p w14:paraId="78490493" w14:textId="2791CBD7" w:rsidR="004827C7" w:rsidRDefault="00E96F93">
      <w:pPr>
        <w:pStyle w:val="TM3"/>
        <w:rPr>
          <w:rFonts w:eastAsiaTheme="minorEastAsia"/>
          <w:noProof/>
        </w:rPr>
      </w:pPr>
      <w:hyperlink w:anchor="_Toc242366140" w:history="1">
        <w:r w:rsidR="004827C7" w:rsidRPr="006A7AAE">
          <w:rPr>
            <w:rStyle w:val="Lienhypertexte"/>
            <w:noProof/>
          </w:rPr>
          <w:t>2.2.4</w:t>
        </w:r>
        <w:r w:rsidR="004827C7">
          <w:rPr>
            <w:rFonts w:eastAsiaTheme="minorEastAsia"/>
            <w:noProof/>
          </w:rPr>
          <w:tab/>
        </w:r>
        <w:r w:rsidR="004827C7" w:rsidRPr="006A7AAE">
          <w:rPr>
            <w:rStyle w:val="Lienhypertexte"/>
            <w:noProof/>
          </w:rPr>
          <w:t>Ressources</w:t>
        </w:r>
        <w:r w:rsidR="004827C7">
          <w:rPr>
            <w:noProof/>
            <w:webHidden/>
          </w:rPr>
          <w:tab/>
        </w:r>
        <w:r w:rsidR="004827C7">
          <w:rPr>
            <w:noProof/>
            <w:webHidden/>
          </w:rPr>
          <w:fldChar w:fldCharType="begin"/>
        </w:r>
        <w:r w:rsidR="004827C7">
          <w:rPr>
            <w:noProof/>
            <w:webHidden/>
          </w:rPr>
          <w:instrText xml:space="preserve"> PAGEREF _Toc242366140 \h </w:instrText>
        </w:r>
        <w:r w:rsidR="004827C7">
          <w:rPr>
            <w:noProof/>
            <w:webHidden/>
          </w:rPr>
        </w:r>
        <w:r w:rsidR="004827C7">
          <w:rPr>
            <w:noProof/>
            <w:webHidden/>
          </w:rPr>
          <w:fldChar w:fldCharType="separate"/>
        </w:r>
        <w:r w:rsidR="004827C7">
          <w:rPr>
            <w:noProof/>
            <w:webHidden/>
          </w:rPr>
          <w:t>15</w:t>
        </w:r>
        <w:r w:rsidR="004827C7">
          <w:rPr>
            <w:noProof/>
            <w:webHidden/>
          </w:rPr>
          <w:fldChar w:fldCharType="end"/>
        </w:r>
      </w:hyperlink>
    </w:p>
    <w:p w14:paraId="24417157" w14:textId="41B8142B" w:rsidR="004827C7" w:rsidRDefault="00E96F93">
      <w:pPr>
        <w:pStyle w:val="TM3"/>
        <w:rPr>
          <w:rFonts w:eastAsiaTheme="minorEastAsia"/>
          <w:noProof/>
        </w:rPr>
      </w:pPr>
      <w:hyperlink w:anchor="_Toc242366141" w:history="1">
        <w:r w:rsidR="004827C7" w:rsidRPr="006A7AAE">
          <w:rPr>
            <w:rStyle w:val="Lienhypertexte"/>
            <w:noProof/>
          </w:rPr>
          <w:t>2.2.5</w:t>
        </w:r>
        <w:r w:rsidR="004827C7">
          <w:rPr>
            <w:rFonts w:eastAsiaTheme="minorEastAsia"/>
            <w:noProof/>
          </w:rPr>
          <w:tab/>
        </w:r>
        <w:r w:rsidR="004827C7" w:rsidRPr="006A7AAE">
          <w:rPr>
            <w:rStyle w:val="Lienhypertexte"/>
            <w:noProof/>
          </w:rPr>
          <w:t>Jeu de règles Citrix</w:t>
        </w:r>
        <w:r w:rsidR="004827C7">
          <w:rPr>
            <w:noProof/>
            <w:webHidden/>
          </w:rPr>
          <w:tab/>
        </w:r>
        <w:r w:rsidR="004827C7">
          <w:rPr>
            <w:noProof/>
            <w:webHidden/>
          </w:rPr>
          <w:fldChar w:fldCharType="begin"/>
        </w:r>
        <w:r w:rsidR="004827C7">
          <w:rPr>
            <w:noProof/>
            <w:webHidden/>
          </w:rPr>
          <w:instrText xml:space="preserve"> PAGEREF _Toc242366141 \h </w:instrText>
        </w:r>
        <w:r w:rsidR="004827C7">
          <w:rPr>
            <w:noProof/>
            <w:webHidden/>
          </w:rPr>
        </w:r>
        <w:r w:rsidR="004827C7">
          <w:rPr>
            <w:noProof/>
            <w:webHidden/>
          </w:rPr>
          <w:fldChar w:fldCharType="separate"/>
        </w:r>
        <w:r w:rsidR="004827C7">
          <w:rPr>
            <w:noProof/>
            <w:webHidden/>
          </w:rPr>
          <w:t>17</w:t>
        </w:r>
        <w:r w:rsidR="004827C7">
          <w:rPr>
            <w:noProof/>
            <w:webHidden/>
          </w:rPr>
          <w:fldChar w:fldCharType="end"/>
        </w:r>
      </w:hyperlink>
    </w:p>
    <w:p w14:paraId="7DA5ECD8" w14:textId="5A6BF003" w:rsidR="004827C7" w:rsidRDefault="00E96F93">
      <w:pPr>
        <w:pStyle w:val="TM2"/>
        <w:rPr>
          <w:rFonts w:eastAsiaTheme="minorEastAsia"/>
          <w:noProof/>
        </w:rPr>
      </w:pPr>
      <w:hyperlink w:anchor="_Toc242366142" w:history="1">
        <w:r w:rsidR="004827C7" w:rsidRPr="006A7AAE">
          <w:rPr>
            <w:rStyle w:val="Lienhypertexte"/>
            <w:noProof/>
          </w:rPr>
          <w:t>2.3</w:t>
        </w:r>
        <w:r w:rsidR="004827C7">
          <w:rPr>
            <w:rFonts w:eastAsiaTheme="minorEastAsia"/>
            <w:noProof/>
          </w:rPr>
          <w:tab/>
        </w:r>
        <w:r w:rsidR="004827C7" w:rsidRPr="006A7AAE">
          <w:rPr>
            <w:rStyle w:val="Lienhypertexte"/>
            <w:noProof/>
          </w:rPr>
          <w:t>Eléments Connexe</w:t>
        </w:r>
        <w:r w:rsidR="004827C7">
          <w:rPr>
            <w:noProof/>
            <w:webHidden/>
          </w:rPr>
          <w:tab/>
        </w:r>
        <w:r w:rsidR="004827C7">
          <w:rPr>
            <w:noProof/>
            <w:webHidden/>
          </w:rPr>
          <w:fldChar w:fldCharType="begin"/>
        </w:r>
        <w:r w:rsidR="004827C7">
          <w:rPr>
            <w:noProof/>
            <w:webHidden/>
          </w:rPr>
          <w:instrText xml:space="preserve"> PAGEREF _Toc242366142 \h </w:instrText>
        </w:r>
        <w:r w:rsidR="004827C7">
          <w:rPr>
            <w:noProof/>
            <w:webHidden/>
          </w:rPr>
        </w:r>
        <w:r w:rsidR="004827C7">
          <w:rPr>
            <w:noProof/>
            <w:webHidden/>
          </w:rPr>
          <w:fldChar w:fldCharType="separate"/>
        </w:r>
        <w:r w:rsidR="004827C7">
          <w:rPr>
            <w:noProof/>
            <w:webHidden/>
          </w:rPr>
          <w:t>18</w:t>
        </w:r>
        <w:r w:rsidR="004827C7">
          <w:rPr>
            <w:noProof/>
            <w:webHidden/>
          </w:rPr>
          <w:fldChar w:fldCharType="end"/>
        </w:r>
      </w:hyperlink>
    </w:p>
    <w:p w14:paraId="617C1D4B" w14:textId="230C811F" w:rsidR="004827C7" w:rsidRDefault="00E96F93">
      <w:pPr>
        <w:pStyle w:val="TM3"/>
        <w:rPr>
          <w:rFonts w:eastAsiaTheme="minorEastAsia"/>
          <w:noProof/>
        </w:rPr>
      </w:pPr>
      <w:hyperlink w:anchor="_Toc242366143" w:history="1">
        <w:r w:rsidR="004827C7" w:rsidRPr="006A7AAE">
          <w:rPr>
            <w:rStyle w:val="Lienhypertexte"/>
            <w:noProof/>
          </w:rPr>
          <w:t>2.3.1</w:t>
        </w:r>
        <w:r w:rsidR="004827C7">
          <w:rPr>
            <w:rFonts w:eastAsiaTheme="minorEastAsia"/>
            <w:noProof/>
          </w:rPr>
          <w:tab/>
        </w:r>
        <w:r w:rsidR="004827C7" w:rsidRPr="006A7AAE">
          <w:rPr>
            <w:rStyle w:val="Lienhypertexte"/>
            <w:noProof/>
          </w:rPr>
          <w:t>Active Directory</w:t>
        </w:r>
        <w:r w:rsidR="004827C7">
          <w:rPr>
            <w:noProof/>
            <w:webHidden/>
          </w:rPr>
          <w:tab/>
        </w:r>
        <w:r w:rsidR="004827C7">
          <w:rPr>
            <w:noProof/>
            <w:webHidden/>
          </w:rPr>
          <w:fldChar w:fldCharType="begin"/>
        </w:r>
        <w:r w:rsidR="004827C7">
          <w:rPr>
            <w:noProof/>
            <w:webHidden/>
          </w:rPr>
          <w:instrText xml:space="preserve"> PAGEREF _Toc242366143 \h </w:instrText>
        </w:r>
        <w:r w:rsidR="004827C7">
          <w:rPr>
            <w:noProof/>
            <w:webHidden/>
          </w:rPr>
        </w:r>
        <w:r w:rsidR="004827C7">
          <w:rPr>
            <w:noProof/>
            <w:webHidden/>
          </w:rPr>
          <w:fldChar w:fldCharType="separate"/>
        </w:r>
        <w:r w:rsidR="004827C7">
          <w:rPr>
            <w:noProof/>
            <w:webHidden/>
          </w:rPr>
          <w:t>18</w:t>
        </w:r>
        <w:r w:rsidR="004827C7">
          <w:rPr>
            <w:noProof/>
            <w:webHidden/>
          </w:rPr>
          <w:fldChar w:fldCharType="end"/>
        </w:r>
      </w:hyperlink>
    </w:p>
    <w:p w14:paraId="717CA5C7" w14:textId="1EA049B3" w:rsidR="004827C7" w:rsidRDefault="00E96F93">
      <w:pPr>
        <w:pStyle w:val="TM1"/>
        <w:rPr>
          <w:rFonts w:eastAsiaTheme="minorEastAsia"/>
          <w:b w:val="0"/>
        </w:rPr>
      </w:pPr>
      <w:hyperlink w:anchor="_Toc242366144" w:history="1">
        <w:r w:rsidR="004827C7" w:rsidRPr="006A7AAE">
          <w:rPr>
            <w:rStyle w:val="Lienhypertexte"/>
          </w:rPr>
          <w:t>3</w:t>
        </w:r>
        <w:r w:rsidR="004827C7">
          <w:rPr>
            <w:rFonts w:eastAsiaTheme="minorEastAsia"/>
            <w:b w:val="0"/>
          </w:rPr>
          <w:tab/>
        </w:r>
        <w:r w:rsidR="004827C7" w:rsidRPr="006A7AAE">
          <w:rPr>
            <w:rStyle w:val="Lienhypertexte"/>
          </w:rPr>
          <w:t>Architecture technique</w:t>
        </w:r>
        <w:r w:rsidR="004827C7">
          <w:rPr>
            <w:webHidden/>
          </w:rPr>
          <w:tab/>
        </w:r>
        <w:r w:rsidR="004827C7">
          <w:rPr>
            <w:webHidden/>
          </w:rPr>
          <w:fldChar w:fldCharType="begin"/>
        </w:r>
        <w:r w:rsidR="004827C7">
          <w:rPr>
            <w:webHidden/>
          </w:rPr>
          <w:instrText xml:space="preserve"> PAGEREF _Toc242366144 \h </w:instrText>
        </w:r>
        <w:r w:rsidR="004827C7">
          <w:rPr>
            <w:webHidden/>
          </w:rPr>
        </w:r>
        <w:r w:rsidR="004827C7">
          <w:rPr>
            <w:webHidden/>
          </w:rPr>
          <w:fldChar w:fldCharType="separate"/>
        </w:r>
        <w:r w:rsidR="004827C7">
          <w:rPr>
            <w:webHidden/>
          </w:rPr>
          <w:t>20</w:t>
        </w:r>
        <w:r w:rsidR="004827C7">
          <w:rPr>
            <w:webHidden/>
          </w:rPr>
          <w:fldChar w:fldCharType="end"/>
        </w:r>
      </w:hyperlink>
    </w:p>
    <w:p w14:paraId="55F0B3D6" w14:textId="4FBF0BAF" w:rsidR="004827C7" w:rsidRDefault="00E96F93">
      <w:pPr>
        <w:pStyle w:val="TM2"/>
        <w:rPr>
          <w:rFonts w:eastAsiaTheme="minorEastAsia"/>
          <w:noProof/>
        </w:rPr>
      </w:pPr>
      <w:hyperlink w:anchor="_Toc242366145" w:history="1">
        <w:r w:rsidR="004827C7" w:rsidRPr="006A7AAE">
          <w:rPr>
            <w:rStyle w:val="Lienhypertexte"/>
            <w:noProof/>
          </w:rPr>
          <w:t>3.1</w:t>
        </w:r>
        <w:r w:rsidR="004827C7">
          <w:rPr>
            <w:rFonts w:eastAsiaTheme="minorEastAsia"/>
            <w:noProof/>
          </w:rPr>
          <w:tab/>
        </w:r>
        <w:r w:rsidR="004827C7" w:rsidRPr="006A7AAE">
          <w:rPr>
            <w:rStyle w:val="Lienhypertexte"/>
            <w:noProof/>
          </w:rPr>
          <w:t>Schéma d’architecture technique cible</w:t>
        </w:r>
        <w:r w:rsidR="004827C7">
          <w:rPr>
            <w:noProof/>
            <w:webHidden/>
          </w:rPr>
          <w:tab/>
        </w:r>
        <w:r w:rsidR="004827C7">
          <w:rPr>
            <w:noProof/>
            <w:webHidden/>
          </w:rPr>
          <w:fldChar w:fldCharType="begin"/>
        </w:r>
        <w:r w:rsidR="004827C7">
          <w:rPr>
            <w:noProof/>
            <w:webHidden/>
          </w:rPr>
          <w:instrText xml:space="preserve"> PAGEREF _Toc242366145 \h </w:instrText>
        </w:r>
        <w:r w:rsidR="004827C7">
          <w:rPr>
            <w:noProof/>
            <w:webHidden/>
          </w:rPr>
        </w:r>
        <w:r w:rsidR="004827C7">
          <w:rPr>
            <w:noProof/>
            <w:webHidden/>
          </w:rPr>
          <w:fldChar w:fldCharType="separate"/>
        </w:r>
        <w:r w:rsidR="004827C7">
          <w:rPr>
            <w:noProof/>
            <w:webHidden/>
          </w:rPr>
          <w:t>20</w:t>
        </w:r>
        <w:r w:rsidR="004827C7">
          <w:rPr>
            <w:noProof/>
            <w:webHidden/>
          </w:rPr>
          <w:fldChar w:fldCharType="end"/>
        </w:r>
      </w:hyperlink>
    </w:p>
    <w:p w14:paraId="0E2FEBFE" w14:textId="58D7973E" w:rsidR="004827C7" w:rsidRDefault="00E96F93">
      <w:pPr>
        <w:pStyle w:val="TM2"/>
        <w:rPr>
          <w:rFonts w:eastAsiaTheme="minorEastAsia"/>
          <w:noProof/>
        </w:rPr>
      </w:pPr>
      <w:hyperlink w:anchor="_Toc242366146" w:history="1">
        <w:r w:rsidR="004827C7" w:rsidRPr="006A7AAE">
          <w:rPr>
            <w:rStyle w:val="Lienhypertexte"/>
            <w:noProof/>
          </w:rPr>
          <w:t>3.2</w:t>
        </w:r>
        <w:r w:rsidR="004827C7">
          <w:rPr>
            <w:rFonts w:eastAsiaTheme="minorEastAsia"/>
            <w:noProof/>
          </w:rPr>
          <w:tab/>
        </w:r>
        <w:r w:rsidR="004827C7" w:rsidRPr="006A7AAE">
          <w:rPr>
            <w:rStyle w:val="Lienhypertexte"/>
            <w:noProof/>
          </w:rPr>
          <w:t>Choix techniques</w:t>
        </w:r>
        <w:r w:rsidR="004827C7">
          <w:rPr>
            <w:noProof/>
            <w:webHidden/>
          </w:rPr>
          <w:tab/>
        </w:r>
        <w:r w:rsidR="004827C7">
          <w:rPr>
            <w:noProof/>
            <w:webHidden/>
          </w:rPr>
          <w:fldChar w:fldCharType="begin"/>
        </w:r>
        <w:r w:rsidR="004827C7">
          <w:rPr>
            <w:noProof/>
            <w:webHidden/>
          </w:rPr>
          <w:instrText xml:space="preserve"> PAGEREF _Toc242366146 \h </w:instrText>
        </w:r>
        <w:r w:rsidR="004827C7">
          <w:rPr>
            <w:noProof/>
            <w:webHidden/>
          </w:rPr>
        </w:r>
        <w:r w:rsidR="004827C7">
          <w:rPr>
            <w:noProof/>
            <w:webHidden/>
          </w:rPr>
          <w:fldChar w:fldCharType="separate"/>
        </w:r>
        <w:r w:rsidR="004827C7">
          <w:rPr>
            <w:noProof/>
            <w:webHidden/>
          </w:rPr>
          <w:t>20</w:t>
        </w:r>
        <w:r w:rsidR="004827C7">
          <w:rPr>
            <w:noProof/>
            <w:webHidden/>
          </w:rPr>
          <w:fldChar w:fldCharType="end"/>
        </w:r>
      </w:hyperlink>
    </w:p>
    <w:p w14:paraId="5F7D1B2E" w14:textId="65F924E9" w:rsidR="004827C7" w:rsidRDefault="00E96F93">
      <w:pPr>
        <w:pStyle w:val="TM2"/>
        <w:rPr>
          <w:rFonts w:eastAsiaTheme="minorEastAsia"/>
          <w:noProof/>
        </w:rPr>
      </w:pPr>
      <w:hyperlink w:anchor="_Toc242366147" w:history="1">
        <w:r w:rsidR="004827C7" w:rsidRPr="006A7AAE">
          <w:rPr>
            <w:rStyle w:val="Lienhypertexte"/>
            <w:noProof/>
          </w:rPr>
          <w:t>3.3</w:t>
        </w:r>
        <w:r w:rsidR="004827C7">
          <w:rPr>
            <w:rFonts w:eastAsiaTheme="minorEastAsia"/>
            <w:noProof/>
          </w:rPr>
          <w:tab/>
        </w:r>
        <w:r w:rsidR="004827C7" w:rsidRPr="006A7AAE">
          <w:rPr>
            <w:rStyle w:val="Lienhypertexte"/>
            <w:noProof/>
          </w:rPr>
          <w:t>Liste des composants matériels et logiciels de la plateforme</w:t>
        </w:r>
        <w:r w:rsidR="004827C7">
          <w:rPr>
            <w:noProof/>
            <w:webHidden/>
          </w:rPr>
          <w:tab/>
        </w:r>
        <w:r w:rsidR="004827C7">
          <w:rPr>
            <w:noProof/>
            <w:webHidden/>
          </w:rPr>
          <w:fldChar w:fldCharType="begin"/>
        </w:r>
        <w:r w:rsidR="004827C7">
          <w:rPr>
            <w:noProof/>
            <w:webHidden/>
          </w:rPr>
          <w:instrText xml:space="preserve"> PAGEREF _Toc242366147 \h </w:instrText>
        </w:r>
        <w:r w:rsidR="004827C7">
          <w:rPr>
            <w:noProof/>
            <w:webHidden/>
          </w:rPr>
        </w:r>
        <w:r w:rsidR="004827C7">
          <w:rPr>
            <w:noProof/>
            <w:webHidden/>
          </w:rPr>
          <w:fldChar w:fldCharType="separate"/>
        </w:r>
        <w:r w:rsidR="004827C7">
          <w:rPr>
            <w:noProof/>
            <w:webHidden/>
          </w:rPr>
          <w:t>21</w:t>
        </w:r>
        <w:r w:rsidR="004827C7">
          <w:rPr>
            <w:noProof/>
            <w:webHidden/>
          </w:rPr>
          <w:fldChar w:fldCharType="end"/>
        </w:r>
      </w:hyperlink>
    </w:p>
    <w:p w14:paraId="5D889E7B" w14:textId="5AA2D1C6" w:rsidR="004827C7" w:rsidRDefault="00E96F93">
      <w:pPr>
        <w:pStyle w:val="TM3"/>
        <w:rPr>
          <w:rFonts w:eastAsiaTheme="minorEastAsia"/>
          <w:noProof/>
        </w:rPr>
      </w:pPr>
      <w:hyperlink w:anchor="_Toc242366148" w:history="1">
        <w:r w:rsidR="004827C7" w:rsidRPr="006A7AAE">
          <w:rPr>
            <w:rStyle w:val="Lienhypertexte"/>
            <w:noProof/>
          </w:rPr>
          <w:t>3.3.1</w:t>
        </w:r>
        <w:r w:rsidR="004827C7">
          <w:rPr>
            <w:rFonts w:eastAsiaTheme="minorEastAsia"/>
            <w:noProof/>
          </w:rPr>
          <w:tab/>
        </w:r>
        <w:r w:rsidR="004827C7" w:rsidRPr="006A7AAE">
          <w:rPr>
            <w:rStyle w:val="Lienhypertexte"/>
            <w:noProof/>
          </w:rPr>
          <w:t>Composants matériels</w:t>
        </w:r>
        <w:r w:rsidR="004827C7">
          <w:rPr>
            <w:noProof/>
            <w:webHidden/>
          </w:rPr>
          <w:tab/>
        </w:r>
        <w:r w:rsidR="004827C7">
          <w:rPr>
            <w:noProof/>
            <w:webHidden/>
          </w:rPr>
          <w:fldChar w:fldCharType="begin"/>
        </w:r>
        <w:r w:rsidR="004827C7">
          <w:rPr>
            <w:noProof/>
            <w:webHidden/>
          </w:rPr>
          <w:instrText xml:space="preserve"> PAGEREF _Toc242366148 \h </w:instrText>
        </w:r>
        <w:r w:rsidR="004827C7">
          <w:rPr>
            <w:noProof/>
            <w:webHidden/>
          </w:rPr>
        </w:r>
        <w:r w:rsidR="004827C7">
          <w:rPr>
            <w:noProof/>
            <w:webHidden/>
          </w:rPr>
          <w:fldChar w:fldCharType="separate"/>
        </w:r>
        <w:r w:rsidR="004827C7">
          <w:rPr>
            <w:noProof/>
            <w:webHidden/>
          </w:rPr>
          <w:t>21</w:t>
        </w:r>
        <w:r w:rsidR="004827C7">
          <w:rPr>
            <w:noProof/>
            <w:webHidden/>
          </w:rPr>
          <w:fldChar w:fldCharType="end"/>
        </w:r>
      </w:hyperlink>
    </w:p>
    <w:p w14:paraId="5D34CEAA" w14:textId="7F99F8FB" w:rsidR="004827C7" w:rsidRDefault="00E96F93">
      <w:pPr>
        <w:pStyle w:val="TM3"/>
        <w:rPr>
          <w:rFonts w:eastAsiaTheme="minorEastAsia"/>
          <w:noProof/>
        </w:rPr>
      </w:pPr>
      <w:hyperlink w:anchor="_Toc242366149" w:history="1">
        <w:r w:rsidR="004827C7" w:rsidRPr="006A7AAE">
          <w:rPr>
            <w:rStyle w:val="Lienhypertexte"/>
            <w:noProof/>
          </w:rPr>
          <w:t>3.3.2</w:t>
        </w:r>
        <w:r w:rsidR="004827C7">
          <w:rPr>
            <w:rFonts w:eastAsiaTheme="minorEastAsia"/>
            <w:noProof/>
          </w:rPr>
          <w:tab/>
        </w:r>
        <w:r w:rsidR="004827C7" w:rsidRPr="006A7AAE">
          <w:rPr>
            <w:rStyle w:val="Lienhypertexte"/>
            <w:noProof/>
          </w:rPr>
          <w:t>Composants logiciels</w:t>
        </w:r>
        <w:r w:rsidR="004827C7">
          <w:rPr>
            <w:noProof/>
            <w:webHidden/>
          </w:rPr>
          <w:tab/>
        </w:r>
        <w:r w:rsidR="004827C7">
          <w:rPr>
            <w:noProof/>
            <w:webHidden/>
          </w:rPr>
          <w:fldChar w:fldCharType="begin"/>
        </w:r>
        <w:r w:rsidR="004827C7">
          <w:rPr>
            <w:noProof/>
            <w:webHidden/>
          </w:rPr>
          <w:instrText xml:space="preserve"> PAGEREF _Toc242366149 \h </w:instrText>
        </w:r>
        <w:r w:rsidR="004827C7">
          <w:rPr>
            <w:noProof/>
            <w:webHidden/>
          </w:rPr>
        </w:r>
        <w:r w:rsidR="004827C7">
          <w:rPr>
            <w:noProof/>
            <w:webHidden/>
          </w:rPr>
          <w:fldChar w:fldCharType="separate"/>
        </w:r>
        <w:r w:rsidR="004827C7">
          <w:rPr>
            <w:noProof/>
            <w:webHidden/>
          </w:rPr>
          <w:t>21</w:t>
        </w:r>
        <w:r w:rsidR="004827C7">
          <w:rPr>
            <w:noProof/>
            <w:webHidden/>
          </w:rPr>
          <w:fldChar w:fldCharType="end"/>
        </w:r>
      </w:hyperlink>
    </w:p>
    <w:p w14:paraId="4DE944DF" w14:textId="5D53A0EC" w:rsidR="004827C7" w:rsidRDefault="00E96F93">
      <w:pPr>
        <w:pStyle w:val="TM2"/>
        <w:rPr>
          <w:rFonts w:eastAsiaTheme="minorEastAsia"/>
          <w:noProof/>
        </w:rPr>
      </w:pPr>
      <w:hyperlink w:anchor="_Toc242366150" w:history="1">
        <w:r w:rsidR="004827C7" w:rsidRPr="006A7AAE">
          <w:rPr>
            <w:rStyle w:val="Lienhypertexte"/>
            <w:noProof/>
          </w:rPr>
          <w:t>3.4</w:t>
        </w:r>
        <w:r w:rsidR="004827C7">
          <w:rPr>
            <w:rFonts w:eastAsiaTheme="minorEastAsia"/>
            <w:noProof/>
          </w:rPr>
          <w:tab/>
        </w:r>
        <w:r w:rsidR="004827C7" w:rsidRPr="006A7AAE">
          <w:rPr>
            <w:rStyle w:val="Lienhypertexte"/>
            <w:noProof/>
          </w:rPr>
          <w:t>Règle de nommage des différents éléments</w:t>
        </w:r>
        <w:r w:rsidR="004827C7">
          <w:rPr>
            <w:noProof/>
            <w:webHidden/>
          </w:rPr>
          <w:tab/>
        </w:r>
        <w:r w:rsidR="004827C7">
          <w:rPr>
            <w:noProof/>
            <w:webHidden/>
          </w:rPr>
          <w:fldChar w:fldCharType="begin"/>
        </w:r>
        <w:r w:rsidR="004827C7">
          <w:rPr>
            <w:noProof/>
            <w:webHidden/>
          </w:rPr>
          <w:instrText xml:space="preserve"> PAGEREF _Toc242366150 \h </w:instrText>
        </w:r>
        <w:r w:rsidR="004827C7">
          <w:rPr>
            <w:noProof/>
            <w:webHidden/>
          </w:rPr>
        </w:r>
        <w:r w:rsidR="004827C7">
          <w:rPr>
            <w:noProof/>
            <w:webHidden/>
          </w:rPr>
          <w:fldChar w:fldCharType="separate"/>
        </w:r>
        <w:r w:rsidR="004827C7">
          <w:rPr>
            <w:noProof/>
            <w:webHidden/>
          </w:rPr>
          <w:t>21</w:t>
        </w:r>
        <w:r w:rsidR="004827C7">
          <w:rPr>
            <w:noProof/>
            <w:webHidden/>
          </w:rPr>
          <w:fldChar w:fldCharType="end"/>
        </w:r>
      </w:hyperlink>
    </w:p>
    <w:p w14:paraId="0903F52F" w14:textId="22AC031E" w:rsidR="004827C7" w:rsidRDefault="00E96F93">
      <w:pPr>
        <w:pStyle w:val="TM3"/>
        <w:rPr>
          <w:rFonts w:eastAsiaTheme="minorEastAsia"/>
          <w:noProof/>
        </w:rPr>
      </w:pPr>
      <w:hyperlink w:anchor="_Toc242366151" w:history="1">
        <w:r w:rsidR="004827C7" w:rsidRPr="006A7AAE">
          <w:rPr>
            <w:rStyle w:val="Lienhypertexte"/>
            <w:noProof/>
          </w:rPr>
          <w:t>3.4.1</w:t>
        </w:r>
        <w:r w:rsidR="004827C7">
          <w:rPr>
            <w:rFonts w:eastAsiaTheme="minorEastAsia"/>
            <w:noProof/>
          </w:rPr>
          <w:tab/>
        </w:r>
        <w:r w:rsidR="004827C7" w:rsidRPr="006A7AAE">
          <w:rPr>
            <w:rStyle w:val="Lienhypertexte"/>
            <w:noProof/>
          </w:rPr>
          <w:t>Nommage des composants matériels</w:t>
        </w:r>
        <w:r w:rsidR="004827C7">
          <w:rPr>
            <w:noProof/>
            <w:webHidden/>
          </w:rPr>
          <w:tab/>
        </w:r>
        <w:r w:rsidR="004827C7">
          <w:rPr>
            <w:noProof/>
            <w:webHidden/>
          </w:rPr>
          <w:fldChar w:fldCharType="begin"/>
        </w:r>
        <w:r w:rsidR="004827C7">
          <w:rPr>
            <w:noProof/>
            <w:webHidden/>
          </w:rPr>
          <w:instrText xml:space="preserve"> PAGEREF _Toc242366151 \h </w:instrText>
        </w:r>
        <w:r w:rsidR="004827C7">
          <w:rPr>
            <w:noProof/>
            <w:webHidden/>
          </w:rPr>
        </w:r>
        <w:r w:rsidR="004827C7">
          <w:rPr>
            <w:noProof/>
            <w:webHidden/>
          </w:rPr>
          <w:fldChar w:fldCharType="separate"/>
        </w:r>
        <w:r w:rsidR="004827C7">
          <w:rPr>
            <w:noProof/>
            <w:webHidden/>
          </w:rPr>
          <w:t>21</w:t>
        </w:r>
        <w:r w:rsidR="004827C7">
          <w:rPr>
            <w:noProof/>
            <w:webHidden/>
          </w:rPr>
          <w:fldChar w:fldCharType="end"/>
        </w:r>
      </w:hyperlink>
    </w:p>
    <w:p w14:paraId="77E1BB33" w14:textId="1CBC6D30" w:rsidR="004827C7" w:rsidRDefault="00E96F93">
      <w:pPr>
        <w:pStyle w:val="TM3"/>
        <w:rPr>
          <w:rFonts w:eastAsiaTheme="minorEastAsia"/>
          <w:noProof/>
        </w:rPr>
      </w:pPr>
      <w:hyperlink w:anchor="_Toc242366152" w:history="1">
        <w:r w:rsidR="004827C7" w:rsidRPr="006A7AAE">
          <w:rPr>
            <w:rStyle w:val="Lienhypertexte"/>
            <w:noProof/>
          </w:rPr>
          <w:t>3.4.2</w:t>
        </w:r>
        <w:r w:rsidR="004827C7">
          <w:rPr>
            <w:rFonts w:eastAsiaTheme="minorEastAsia"/>
            <w:noProof/>
          </w:rPr>
          <w:tab/>
        </w:r>
        <w:r w:rsidR="004827C7" w:rsidRPr="006A7AAE">
          <w:rPr>
            <w:rStyle w:val="Lienhypertexte"/>
            <w:noProof/>
          </w:rPr>
          <w:t>Nommage des serveurs virtuels</w:t>
        </w:r>
        <w:r w:rsidR="004827C7">
          <w:rPr>
            <w:noProof/>
            <w:webHidden/>
          </w:rPr>
          <w:tab/>
        </w:r>
        <w:r w:rsidR="004827C7">
          <w:rPr>
            <w:noProof/>
            <w:webHidden/>
          </w:rPr>
          <w:fldChar w:fldCharType="begin"/>
        </w:r>
        <w:r w:rsidR="004827C7">
          <w:rPr>
            <w:noProof/>
            <w:webHidden/>
          </w:rPr>
          <w:instrText xml:space="preserve"> PAGEREF _Toc242366152 \h </w:instrText>
        </w:r>
        <w:r w:rsidR="004827C7">
          <w:rPr>
            <w:noProof/>
            <w:webHidden/>
          </w:rPr>
        </w:r>
        <w:r w:rsidR="004827C7">
          <w:rPr>
            <w:noProof/>
            <w:webHidden/>
          </w:rPr>
          <w:fldChar w:fldCharType="separate"/>
        </w:r>
        <w:r w:rsidR="004827C7">
          <w:rPr>
            <w:noProof/>
            <w:webHidden/>
          </w:rPr>
          <w:t>22</w:t>
        </w:r>
        <w:r w:rsidR="004827C7">
          <w:rPr>
            <w:noProof/>
            <w:webHidden/>
          </w:rPr>
          <w:fldChar w:fldCharType="end"/>
        </w:r>
      </w:hyperlink>
    </w:p>
    <w:p w14:paraId="29D79D66" w14:textId="4EF87556" w:rsidR="004827C7" w:rsidRDefault="00E96F93">
      <w:pPr>
        <w:pStyle w:val="TM3"/>
        <w:rPr>
          <w:rFonts w:eastAsiaTheme="minorEastAsia"/>
          <w:noProof/>
        </w:rPr>
      </w:pPr>
      <w:hyperlink w:anchor="_Toc242366153" w:history="1">
        <w:r w:rsidR="004827C7" w:rsidRPr="006A7AAE">
          <w:rPr>
            <w:rStyle w:val="Lienhypertexte"/>
            <w:noProof/>
          </w:rPr>
          <w:t>3.4.3</w:t>
        </w:r>
        <w:r w:rsidR="004827C7">
          <w:rPr>
            <w:rFonts w:eastAsiaTheme="minorEastAsia"/>
            <w:noProof/>
          </w:rPr>
          <w:tab/>
        </w:r>
        <w:r w:rsidR="004827C7" w:rsidRPr="006A7AAE">
          <w:rPr>
            <w:rStyle w:val="Lienhypertexte"/>
            <w:noProof/>
          </w:rPr>
          <w:t>Nommage des instances de publication</w:t>
        </w:r>
        <w:r w:rsidR="004827C7">
          <w:rPr>
            <w:noProof/>
            <w:webHidden/>
          </w:rPr>
          <w:tab/>
        </w:r>
        <w:r w:rsidR="004827C7">
          <w:rPr>
            <w:noProof/>
            <w:webHidden/>
          </w:rPr>
          <w:fldChar w:fldCharType="begin"/>
        </w:r>
        <w:r w:rsidR="004827C7">
          <w:rPr>
            <w:noProof/>
            <w:webHidden/>
          </w:rPr>
          <w:instrText xml:space="preserve"> PAGEREF _Toc242366153 \h </w:instrText>
        </w:r>
        <w:r w:rsidR="004827C7">
          <w:rPr>
            <w:noProof/>
            <w:webHidden/>
          </w:rPr>
        </w:r>
        <w:r w:rsidR="004827C7">
          <w:rPr>
            <w:noProof/>
            <w:webHidden/>
          </w:rPr>
          <w:fldChar w:fldCharType="separate"/>
        </w:r>
        <w:r w:rsidR="004827C7">
          <w:rPr>
            <w:noProof/>
            <w:webHidden/>
          </w:rPr>
          <w:t>23</w:t>
        </w:r>
        <w:r w:rsidR="004827C7">
          <w:rPr>
            <w:noProof/>
            <w:webHidden/>
          </w:rPr>
          <w:fldChar w:fldCharType="end"/>
        </w:r>
      </w:hyperlink>
    </w:p>
    <w:p w14:paraId="4FBE0DEC" w14:textId="13472C1B" w:rsidR="004827C7" w:rsidRDefault="00E96F93">
      <w:pPr>
        <w:pStyle w:val="TM2"/>
        <w:rPr>
          <w:rFonts w:eastAsiaTheme="minorEastAsia"/>
          <w:noProof/>
        </w:rPr>
      </w:pPr>
      <w:hyperlink w:anchor="_Toc242366154" w:history="1">
        <w:r w:rsidR="004827C7" w:rsidRPr="006A7AAE">
          <w:rPr>
            <w:rStyle w:val="Lienhypertexte"/>
            <w:noProof/>
          </w:rPr>
          <w:t>3.5</w:t>
        </w:r>
        <w:r w:rsidR="004827C7">
          <w:rPr>
            <w:rFonts w:eastAsiaTheme="minorEastAsia"/>
            <w:noProof/>
          </w:rPr>
          <w:tab/>
        </w:r>
        <w:r w:rsidR="004827C7" w:rsidRPr="006A7AAE">
          <w:rPr>
            <w:rStyle w:val="Lienhypertexte"/>
            <w:noProof/>
          </w:rPr>
          <w:t>Citrix Virtual Apps and Desktops</w:t>
        </w:r>
        <w:r w:rsidR="004827C7">
          <w:rPr>
            <w:noProof/>
            <w:webHidden/>
          </w:rPr>
          <w:tab/>
        </w:r>
        <w:r w:rsidR="004827C7">
          <w:rPr>
            <w:noProof/>
            <w:webHidden/>
          </w:rPr>
          <w:fldChar w:fldCharType="begin"/>
        </w:r>
        <w:r w:rsidR="004827C7">
          <w:rPr>
            <w:noProof/>
            <w:webHidden/>
          </w:rPr>
          <w:instrText xml:space="preserve"> PAGEREF _Toc242366154 \h </w:instrText>
        </w:r>
        <w:r w:rsidR="004827C7">
          <w:rPr>
            <w:noProof/>
            <w:webHidden/>
          </w:rPr>
        </w:r>
        <w:r w:rsidR="004827C7">
          <w:rPr>
            <w:noProof/>
            <w:webHidden/>
          </w:rPr>
          <w:fldChar w:fldCharType="separate"/>
        </w:r>
        <w:r w:rsidR="004827C7">
          <w:rPr>
            <w:noProof/>
            <w:webHidden/>
          </w:rPr>
          <w:t>23</w:t>
        </w:r>
        <w:r w:rsidR="004827C7">
          <w:rPr>
            <w:noProof/>
            <w:webHidden/>
          </w:rPr>
          <w:fldChar w:fldCharType="end"/>
        </w:r>
      </w:hyperlink>
    </w:p>
    <w:p w14:paraId="4928F598" w14:textId="0821B50F" w:rsidR="004827C7" w:rsidRDefault="00E96F93">
      <w:pPr>
        <w:pStyle w:val="TM3"/>
        <w:rPr>
          <w:rFonts w:eastAsiaTheme="minorEastAsia"/>
          <w:noProof/>
        </w:rPr>
      </w:pPr>
      <w:hyperlink w:anchor="_Toc242366155" w:history="1">
        <w:r w:rsidR="004827C7" w:rsidRPr="006A7AAE">
          <w:rPr>
            <w:rStyle w:val="Lienhypertexte"/>
            <w:noProof/>
          </w:rPr>
          <w:t>3.5.1</w:t>
        </w:r>
        <w:r w:rsidR="004827C7">
          <w:rPr>
            <w:rFonts w:eastAsiaTheme="minorEastAsia"/>
            <w:noProof/>
          </w:rPr>
          <w:tab/>
        </w:r>
        <w:r w:rsidR="004827C7" w:rsidRPr="006A7AAE">
          <w:rPr>
            <w:rStyle w:val="Lienhypertexte"/>
            <w:noProof/>
          </w:rPr>
          <w:t>Citrix Storefront</w:t>
        </w:r>
        <w:r w:rsidR="004827C7">
          <w:rPr>
            <w:noProof/>
            <w:webHidden/>
          </w:rPr>
          <w:tab/>
        </w:r>
        <w:r w:rsidR="004827C7">
          <w:rPr>
            <w:noProof/>
            <w:webHidden/>
          </w:rPr>
          <w:fldChar w:fldCharType="begin"/>
        </w:r>
        <w:r w:rsidR="004827C7">
          <w:rPr>
            <w:noProof/>
            <w:webHidden/>
          </w:rPr>
          <w:instrText xml:space="preserve"> PAGEREF _Toc242366155 \h </w:instrText>
        </w:r>
        <w:r w:rsidR="004827C7">
          <w:rPr>
            <w:noProof/>
            <w:webHidden/>
          </w:rPr>
        </w:r>
        <w:r w:rsidR="004827C7">
          <w:rPr>
            <w:noProof/>
            <w:webHidden/>
          </w:rPr>
          <w:fldChar w:fldCharType="separate"/>
        </w:r>
        <w:r w:rsidR="004827C7">
          <w:rPr>
            <w:noProof/>
            <w:webHidden/>
          </w:rPr>
          <w:t>23</w:t>
        </w:r>
        <w:r w:rsidR="004827C7">
          <w:rPr>
            <w:noProof/>
            <w:webHidden/>
          </w:rPr>
          <w:fldChar w:fldCharType="end"/>
        </w:r>
      </w:hyperlink>
    </w:p>
    <w:p w14:paraId="4362A069" w14:textId="58925966" w:rsidR="004827C7" w:rsidRDefault="00E96F93">
      <w:pPr>
        <w:pStyle w:val="TM3"/>
        <w:rPr>
          <w:rFonts w:eastAsiaTheme="minorEastAsia"/>
          <w:noProof/>
        </w:rPr>
      </w:pPr>
      <w:hyperlink w:anchor="_Toc242366156" w:history="1">
        <w:r w:rsidR="004827C7" w:rsidRPr="006A7AAE">
          <w:rPr>
            <w:rStyle w:val="Lienhypertexte"/>
            <w:noProof/>
          </w:rPr>
          <w:t>3.5.2</w:t>
        </w:r>
        <w:r w:rsidR="004827C7">
          <w:rPr>
            <w:rFonts w:eastAsiaTheme="minorEastAsia"/>
            <w:noProof/>
          </w:rPr>
          <w:tab/>
        </w:r>
        <w:r w:rsidR="004827C7" w:rsidRPr="006A7AAE">
          <w:rPr>
            <w:rStyle w:val="Lienhypertexte"/>
            <w:noProof/>
          </w:rPr>
          <w:t>Citrix Delivery Controller</w:t>
        </w:r>
        <w:r w:rsidR="004827C7">
          <w:rPr>
            <w:noProof/>
            <w:webHidden/>
          </w:rPr>
          <w:tab/>
        </w:r>
        <w:r w:rsidR="004827C7">
          <w:rPr>
            <w:noProof/>
            <w:webHidden/>
          </w:rPr>
          <w:fldChar w:fldCharType="begin"/>
        </w:r>
        <w:r w:rsidR="004827C7">
          <w:rPr>
            <w:noProof/>
            <w:webHidden/>
          </w:rPr>
          <w:instrText xml:space="preserve"> PAGEREF _Toc242366156 \h </w:instrText>
        </w:r>
        <w:r w:rsidR="004827C7">
          <w:rPr>
            <w:noProof/>
            <w:webHidden/>
          </w:rPr>
        </w:r>
        <w:r w:rsidR="004827C7">
          <w:rPr>
            <w:noProof/>
            <w:webHidden/>
          </w:rPr>
          <w:fldChar w:fldCharType="separate"/>
        </w:r>
        <w:r w:rsidR="004827C7">
          <w:rPr>
            <w:noProof/>
            <w:webHidden/>
          </w:rPr>
          <w:t>23</w:t>
        </w:r>
        <w:r w:rsidR="004827C7">
          <w:rPr>
            <w:noProof/>
            <w:webHidden/>
          </w:rPr>
          <w:fldChar w:fldCharType="end"/>
        </w:r>
      </w:hyperlink>
    </w:p>
    <w:p w14:paraId="39B0ADF8" w14:textId="4DFC78E5" w:rsidR="004827C7" w:rsidRDefault="00E96F93">
      <w:pPr>
        <w:pStyle w:val="TM3"/>
        <w:rPr>
          <w:rFonts w:eastAsiaTheme="minorEastAsia"/>
          <w:noProof/>
        </w:rPr>
      </w:pPr>
      <w:hyperlink w:anchor="_Toc242366157" w:history="1">
        <w:r w:rsidR="004827C7" w:rsidRPr="006A7AAE">
          <w:rPr>
            <w:rStyle w:val="Lienhypertexte"/>
            <w:noProof/>
          </w:rPr>
          <w:t>3.5.3</w:t>
        </w:r>
        <w:r w:rsidR="004827C7">
          <w:rPr>
            <w:rFonts w:eastAsiaTheme="minorEastAsia"/>
            <w:noProof/>
          </w:rPr>
          <w:tab/>
        </w:r>
        <w:r w:rsidR="004827C7" w:rsidRPr="006A7AAE">
          <w:rPr>
            <w:rStyle w:val="Lienhypertexte"/>
            <w:noProof/>
          </w:rPr>
          <w:t>Citrix Director</w:t>
        </w:r>
        <w:r w:rsidR="004827C7">
          <w:rPr>
            <w:noProof/>
            <w:webHidden/>
          </w:rPr>
          <w:tab/>
        </w:r>
        <w:r w:rsidR="004827C7">
          <w:rPr>
            <w:noProof/>
            <w:webHidden/>
          </w:rPr>
          <w:fldChar w:fldCharType="begin"/>
        </w:r>
        <w:r w:rsidR="004827C7">
          <w:rPr>
            <w:noProof/>
            <w:webHidden/>
          </w:rPr>
          <w:instrText xml:space="preserve"> PAGEREF _Toc242366157 \h </w:instrText>
        </w:r>
        <w:r w:rsidR="004827C7">
          <w:rPr>
            <w:noProof/>
            <w:webHidden/>
          </w:rPr>
        </w:r>
        <w:r w:rsidR="004827C7">
          <w:rPr>
            <w:noProof/>
            <w:webHidden/>
          </w:rPr>
          <w:fldChar w:fldCharType="separate"/>
        </w:r>
        <w:r w:rsidR="004827C7">
          <w:rPr>
            <w:noProof/>
            <w:webHidden/>
          </w:rPr>
          <w:t>24</w:t>
        </w:r>
        <w:r w:rsidR="004827C7">
          <w:rPr>
            <w:noProof/>
            <w:webHidden/>
          </w:rPr>
          <w:fldChar w:fldCharType="end"/>
        </w:r>
      </w:hyperlink>
    </w:p>
    <w:p w14:paraId="4A0EC40E" w14:textId="140E86A8" w:rsidR="004827C7" w:rsidRDefault="00E96F93">
      <w:pPr>
        <w:pStyle w:val="TM3"/>
        <w:rPr>
          <w:rFonts w:eastAsiaTheme="minorEastAsia"/>
          <w:noProof/>
        </w:rPr>
      </w:pPr>
      <w:hyperlink w:anchor="_Toc242366158" w:history="1">
        <w:r w:rsidR="004827C7" w:rsidRPr="006A7AAE">
          <w:rPr>
            <w:rStyle w:val="Lienhypertexte"/>
            <w:noProof/>
          </w:rPr>
          <w:t>3.5.4</w:t>
        </w:r>
        <w:r w:rsidR="004827C7">
          <w:rPr>
            <w:rFonts w:eastAsiaTheme="minorEastAsia"/>
            <w:noProof/>
          </w:rPr>
          <w:tab/>
        </w:r>
        <w:r w:rsidR="004827C7" w:rsidRPr="006A7AAE">
          <w:rPr>
            <w:rStyle w:val="Lienhypertexte"/>
            <w:noProof/>
          </w:rPr>
          <w:t>Citrix Database</w:t>
        </w:r>
        <w:r w:rsidR="004827C7">
          <w:rPr>
            <w:noProof/>
            <w:webHidden/>
          </w:rPr>
          <w:tab/>
        </w:r>
        <w:r w:rsidR="004827C7">
          <w:rPr>
            <w:noProof/>
            <w:webHidden/>
          </w:rPr>
          <w:fldChar w:fldCharType="begin"/>
        </w:r>
        <w:r w:rsidR="004827C7">
          <w:rPr>
            <w:noProof/>
            <w:webHidden/>
          </w:rPr>
          <w:instrText xml:space="preserve"> PAGEREF _Toc242366158 \h </w:instrText>
        </w:r>
        <w:r w:rsidR="004827C7">
          <w:rPr>
            <w:noProof/>
            <w:webHidden/>
          </w:rPr>
        </w:r>
        <w:r w:rsidR="004827C7">
          <w:rPr>
            <w:noProof/>
            <w:webHidden/>
          </w:rPr>
          <w:fldChar w:fldCharType="separate"/>
        </w:r>
        <w:r w:rsidR="004827C7">
          <w:rPr>
            <w:noProof/>
            <w:webHidden/>
          </w:rPr>
          <w:t>24</w:t>
        </w:r>
        <w:r w:rsidR="004827C7">
          <w:rPr>
            <w:noProof/>
            <w:webHidden/>
          </w:rPr>
          <w:fldChar w:fldCharType="end"/>
        </w:r>
      </w:hyperlink>
    </w:p>
    <w:p w14:paraId="3384396F" w14:textId="3C3F8863" w:rsidR="004827C7" w:rsidRDefault="00E96F93">
      <w:pPr>
        <w:pStyle w:val="TM3"/>
        <w:rPr>
          <w:rFonts w:eastAsiaTheme="minorEastAsia"/>
          <w:noProof/>
        </w:rPr>
      </w:pPr>
      <w:hyperlink w:anchor="_Toc242366159" w:history="1">
        <w:r w:rsidR="004827C7" w:rsidRPr="006A7AAE">
          <w:rPr>
            <w:rStyle w:val="Lienhypertexte"/>
            <w:noProof/>
          </w:rPr>
          <w:t>3.5.5</w:t>
        </w:r>
        <w:r w:rsidR="004827C7">
          <w:rPr>
            <w:rFonts w:eastAsiaTheme="minorEastAsia"/>
            <w:noProof/>
          </w:rPr>
          <w:tab/>
        </w:r>
        <w:r w:rsidR="004827C7" w:rsidRPr="006A7AAE">
          <w:rPr>
            <w:rStyle w:val="Lienhypertexte"/>
            <w:noProof/>
          </w:rPr>
          <w:t>Citrix PVS</w:t>
        </w:r>
        <w:r w:rsidR="004827C7">
          <w:rPr>
            <w:noProof/>
            <w:webHidden/>
          </w:rPr>
          <w:tab/>
        </w:r>
        <w:r w:rsidR="004827C7">
          <w:rPr>
            <w:noProof/>
            <w:webHidden/>
          </w:rPr>
          <w:fldChar w:fldCharType="begin"/>
        </w:r>
        <w:r w:rsidR="004827C7">
          <w:rPr>
            <w:noProof/>
            <w:webHidden/>
          </w:rPr>
          <w:instrText xml:space="preserve"> PAGEREF _Toc242366159 \h </w:instrText>
        </w:r>
        <w:r w:rsidR="004827C7">
          <w:rPr>
            <w:noProof/>
            <w:webHidden/>
          </w:rPr>
        </w:r>
        <w:r w:rsidR="004827C7">
          <w:rPr>
            <w:noProof/>
            <w:webHidden/>
          </w:rPr>
          <w:fldChar w:fldCharType="separate"/>
        </w:r>
        <w:r w:rsidR="004827C7">
          <w:rPr>
            <w:noProof/>
            <w:webHidden/>
          </w:rPr>
          <w:t>24</w:t>
        </w:r>
        <w:r w:rsidR="004827C7">
          <w:rPr>
            <w:noProof/>
            <w:webHidden/>
          </w:rPr>
          <w:fldChar w:fldCharType="end"/>
        </w:r>
      </w:hyperlink>
    </w:p>
    <w:p w14:paraId="729C23D3" w14:textId="499C4E13" w:rsidR="004827C7" w:rsidRDefault="00E96F93">
      <w:pPr>
        <w:pStyle w:val="TM2"/>
        <w:rPr>
          <w:rFonts w:eastAsiaTheme="minorEastAsia"/>
          <w:noProof/>
        </w:rPr>
      </w:pPr>
      <w:hyperlink w:anchor="_Toc242366160" w:history="1">
        <w:r w:rsidR="004827C7" w:rsidRPr="006A7AAE">
          <w:rPr>
            <w:rStyle w:val="Lienhypertexte"/>
            <w:noProof/>
          </w:rPr>
          <w:t>3.6</w:t>
        </w:r>
        <w:r w:rsidR="004827C7">
          <w:rPr>
            <w:rFonts w:eastAsiaTheme="minorEastAsia"/>
            <w:noProof/>
          </w:rPr>
          <w:tab/>
        </w:r>
        <w:r w:rsidR="004827C7" w:rsidRPr="006A7AAE">
          <w:rPr>
            <w:rStyle w:val="Lienhypertexte"/>
            <w:noProof/>
          </w:rPr>
          <w:t>Haute Disponibilité</w:t>
        </w:r>
        <w:r w:rsidR="004827C7">
          <w:rPr>
            <w:noProof/>
            <w:webHidden/>
          </w:rPr>
          <w:tab/>
        </w:r>
        <w:r w:rsidR="004827C7">
          <w:rPr>
            <w:noProof/>
            <w:webHidden/>
          </w:rPr>
          <w:fldChar w:fldCharType="begin"/>
        </w:r>
        <w:r w:rsidR="004827C7">
          <w:rPr>
            <w:noProof/>
            <w:webHidden/>
          </w:rPr>
          <w:instrText xml:space="preserve"> PAGEREF _Toc242366160 \h </w:instrText>
        </w:r>
        <w:r w:rsidR="004827C7">
          <w:rPr>
            <w:noProof/>
            <w:webHidden/>
          </w:rPr>
        </w:r>
        <w:r w:rsidR="004827C7">
          <w:rPr>
            <w:noProof/>
            <w:webHidden/>
          </w:rPr>
          <w:fldChar w:fldCharType="separate"/>
        </w:r>
        <w:r w:rsidR="004827C7">
          <w:rPr>
            <w:noProof/>
            <w:webHidden/>
          </w:rPr>
          <w:t>25</w:t>
        </w:r>
        <w:r w:rsidR="004827C7">
          <w:rPr>
            <w:noProof/>
            <w:webHidden/>
          </w:rPr>
          <w:fldChar w:fldCharType="end"/>
        </w:r>
      </w:hyperlink>
    </w:p>
    <w:p w14:paraId="6B1740F3" w14:textId="18719788" w:rsidR="004827C7" w:rsidRDefault="00E96F93">
      <w:pPr>
        <w:pStyle w:val="TM3"/>
        <w:rPr>
          <w:rFonts w:eastAsiaTheme="minorEastAsia"/>
          <w:noProof/>
        </w:rPr>
      </w:pPr>
      <w:hyperlink w:anchor="_Toc242366161" w:history="1">
        <w:r w:rsidR="004827C7" w:rsidRPr="006A7AAE">
          <w:rPr>
            <w:rStyle w:val="Lienhypertexte"/>
            <w:noProof/>
          </w:rPr>
          <w:t>3.6.1</w:t>
        </w:r>
        <w:r w:rsidR="004827C7">
          <w:rPr>
            <w:rFonts w:eastAsiaTheme="minorEastAsia"/>
            <w:noProof/>
          </w:rPr>
          <w:tab/>
        </w:r>
        <w:r w:rsidR="004827C7" w:rsidRPr="006A7AAE">
          <w:rPr>
            <w:rStyle w:val="Lienhypertexte"/>
            <w:noProof/>
          </w:rPr>
          <w:t>Pannes matérielles</w:t>
        </w:r>
        <w:r w:rsidR="004827C7">
          <w:rPr>
            <w:noProof/>
            <w:webHidden/>
          </w:rPr>
          <w:tab/>
        </w:r>
        <w:r w:rsidR="004827C7">
          <w:rPr>
            <w:noProof/>
            <w:webHidden/>
          </w:rPr>
          <w:fldChar w:fldCharType="begin"/>
        </w:r>
        <w:r w:rsidR="004827C7">
          <w:rPr>
            <w:noProof/>
            <w:webHidden/>
          </w:rPr>
          <w:instrText xml:space="preserve"> PAGEREF _Toc242366161 \h </w:instrText>
        </w:r>
        <w:r w:rsidR="004827C7">
          <w:rPr>
            <w:noProof/>
            <w:webHidden/>
          </w:rPr>
        </w:r>
        <w:r w:rsidR="004827C7">
          <w:rPr>
            <w:noProof/>
            <w:webHidden/>
          </w:rPr>
          <w:fldChar w:fldCharType="separate"/>
        </w:r>
        <w:r w:rsidR="004827C7">
          <w:rPr>
            <w:noProof/>
            <w:webHidden/>
          </w:rPr>
          <w:t>25</w:t>
        </w:r>
        <w:r w:rsidR="004827C7">
          <w:rPr>
            <w:noProof/>
            <w:webHidden/>
          </w:rPr>
          <w:fldChar w:fldCharType="end"/>
        </w:r>
      </w:hyperlink>
    </w:p>
    <w:p w14:paraId="7623884F" w14:textId="0B7E1D2D" w:rsidR="004827C7" w:rsidRDefault="00E96F93">
      <w:pPr>
        <w:pStyle w:val="TM3"/>
        <w:rPr>
          <w:rFonts w:eastAsiaTheme="minorEastAsia"/>
          <w:noProof/>
        </w:rPr>
      </w:pPr>
      <w:hyperlink w:anchor="_Toc242366162" w:history="1">
        <w:r w:rsidR="004827C7" w:rsidRPr="006A7AAE">
          <w:rPr>
            <w:rStyle w:val="Lienhypertexte"/>
            <w:noProof/>
          </w:rPr>
          <w:t>3.6.2</w:t>
        </w:r>
        <w:r w:rsidR="004827C7">
          <w:rPr>
            <w:rFonts w:eastAsiaTheme="minorEastAsia"/>
            <w:noProof/>
          </w:rPr>
          <w:tab/>
        </w:r>
        <w:r w:rsidR="004827C7" w:rsidRPr="006A7AAE">
          <w:rPr>
            <w:rStyle w:val="Lienhypertexte"/>
            <w:noProof/>
          </w:rPr>
          <w:t>Panne logicielle</w:t>
        </w:r>
        <w:r w:rsidR="004827C7">
          <w:rPr>
            <w:noProof/>
            <w:webHidden/>
          </w:rPr>
          <w:tab/>
        </w:r>
        <w:r w:rsidR="004827C7">
          <w:rPr>
            <w:noProof/>
            <w:webHidden/>
          </w:rPr>
          <w:fldChar w:fldCharType="begin"/>
        </w:r>
        <w:r w:rsidR="004827C7">
          <w:rPr>
            <w:noProof/>
            <w:webHidden/>
          </w:rPr>
          <w:instrText xml:space="preserve"> PAGEREF _Toc242366162 \h </w:instrText>
        </w:r>
        <w:r w:rsidR="004827C7">
          <w:rPr>
            <w:noProof/>
            <w:webHidden/>
          </w:rPr>
        </w:r>
        <w:r w:rsidR="004827C7">
          <w:rPr>
            <w:noProof/>
            <w:webHidden/>
          </w:rPr>
          <w:fldChar w:fldCharType="separate"/>
        </w:r>
        <w:r w:rsidR="004827C7">
          <w:rPr>
            <w:noProof/>
            <w:webHidden/>
          </w:rPr>
          <w:t>25</w:t>
        </w:r>
        <w:r w:rsidR="004827C7">
          <w:rPr>
            <w:noProof/>
            <w:webHidden/>
          </w:rPr>
          <w:fldChar w:fldCharType="end"/>
        </w:r>
      </w:hyperlink>
    </w:p>
    <w:p w14:paraId="4C313D67" w14:textId="6FB1C2FC" w:rsidR="004827C7" w:rsidRDefault="00E96F93">
      <w:pPr>
        <w:pStyle w:val="TM2"/>
        <w:rPr>
          <w:rFonts w:eastAsiaTheme="minorEastAsia"/>
          <w:noProof/>
        </w:rPr>
      </w:pPr>
      <w:hyperlink w:anchor="_Toc242366163" w:history="1">
        <w:r w:rsidR="004827C7" w:rsidRPr="006A7AAE">
          <w:rPr>
            <w:rStyle w:val="Lienhypertexte"/>
            <w:noProof/>
          </w:rPr>
          <w:t>3.7</w:t>
        </w:r>
        <w:r w:rsidR="004827C7">
          <w:rPr>
            <w:rFonts w:eastAsiaTheme="minorEastAsia"/>
            <w:noProof/>
          </w:rPr>
          <w:tab/>
        </w:r>
        <w:r w:rsidR="004827C7" w:rsidRPr="006A7AAE">
          <w:rPr>
            <w:rStyle w:val="Lienhypertexte"/>
            <w:noProof/>
          </w:rPr>
          <w:t>Sauvegarde</w:t>
        </w:r>
        <w:r w:rsidR="004827C7">
          <w:rPr>
            <w:noProof/>
            <w:webHidden/>
          </w:rPr>
          <w:tab/>
        </w:r>
        <w:r w:rsidR="004827C7">
          <w:rPr>
            <w:noProof/>
            <w:webHidden/>
          </w:rPr>
          <w:fldChar w:fldCharType="begin"/>
        </w:r>
        <w:r w:rsidR="004827C7">
          <w:rPr>
            <w:noProof/>
            <w:webHidden/>
          </w:rPr>
          <w:instrText xml:space="preserve"> PAGEREF _Toc242366163 \h </w:instrText>
        </w:r>
        <w:r w:rsidR="004827C7">
          <w:rPr>
            <w:noProof/>
            <w:webHidden/>
          </w:rPr>
        </w:r>
        <w:r w:rsidR="004827C7">
          <w:rPr>
            <w:noProof/>
            <w:webHidden/>
          </w:rPr>
          <w:fldChar w:fldCharType="separate"/>
        </w:r>
        <w:r w:rsidR="004827C7">
          <w:rPr>
            <w:noProof/>
            <w:webHidden/>
          </w:rPr>
          <w:t>26</w:t>
        </w:r>
        <w:r w:rsidR="004827C7">
          <w:rPr>
            <w:noProof/>
            <w:webHidden/>
          </w:rPr>
          <w:fldChar w:fldCharType="end"/>
        </w:r>
      </w:hyperlink>
    </w:p>
    <w:p w14:paraId="180D7841" w14:textId="2093C65C" w:rsidR="004827C7" w:rsidRDefault="00E96F93">
      <w:pPr>
        <w:pStyle w:val="TM1"/>
        <w:rPr>
          <w:rFonts w:eastAsiaTheme="minorEastAsia"/>
          <w:b w:val="0"/>
        </w:rPr>
      </w:pPr>
      <w:hyperlink w:anchor="_Toc242366164" w:history="1">
        <w:r w:rsidR="004827C7" w:rsidRPr="006A7AAE">
          <w:rPr>
            <w:rStyle w:val="Lienhypertexte"/>
          </w:rPr>
          <w:t>4</w:t>
        </w:r>
        <w:r w:rsidR="004827C7">
          <w:rPr>
            <w:rFonts w:eastAsiaTheme="minorEastAsia"/>
            <w:b w:val="0"/>
          </w:rPr>
          <w:tab/>
        </w:r>
        <w:r w:rsidR="004827C7" w:rsidRPr="006A7AAE">
          <w:rPr>
            <w:rStyle w:val="Lienhypertexte"/>
          </w:rPr>
          <w:t>Sécurité</w:t>
        </w:r>
        <w:r w:rsidR="004827C7">
          <w:rPr>
            <w:webHidden/>
          </w:rPr>
          <w:tab/>
        </w:r>
        <w:r w:rsidR="004827C7">
          <w:rPr>
            <w:webHidden/>
          </w:rPr>
          <w:fldChar w:fldCharType="begin"/>
        </w:r>
        <w:r w:rsidR="004827C7">
          <w:rPr>
            <w:webHidden/>
          </w:rPr>
          <w:instrText xml:space="preserve"> PAGEREF _Toc242366164 \h </w:instrText>
        </w:r>
        <w:r w:rsidR="004827C7">
          <w:rPr>
            <w:webHidden/>
          </w:rPr>
        </w:r>
        <w:r w:rsidR="004827C7">
          <w:rPr>
            <w:webHidden/>
          </w:rPr>
          <w:fldChar w:fldCharType="separate"/>
        </w:r>
        <w:r w:rsidR="004827C7">
          <w:rPr>
            <w:webHidden/>
          </w:rPr>
          <w:t>27</w:t>
        </w:r>
        <w:r w:rsidR="004827C7">
          <w:rPr>
            <w:webHidden/>
          </w:rPr>
          <w:fldChar w:fldCharType="end"/>
        </w:r>
      </w:hyperlink>
    </w:p>
    <w:p w14:paraId="57CB154D" w14:textId="5260B643" w:rsidR="004827C7" w:rsidRDefault="00E96F93">
      <w:pPr>
        <w:pStyle w:val="TM2"/>
        <w:rPr>
          <w:rFonts w:eastAsiaTheme="minorEastAsia"/>
          <w:noProof/>
        </w:rPr>
      </w:pPr>
      <w:hyperlink w:anchor="_Toc242366165" w:history="1">
        <w:r w:rsidR="004827C7" w:rsidRPr="006A7AAE">
          <w:rPr>
            <w:rStyle w:val="Lienhypertexte"/>
            <w:noProof/>
          </w:rPr>
          <w:t>4.1</w:t>
        </w:r>
        <w:r w:rsidR="004827C7">
          <w:rPr>
            <w:rFonts w:eastAsiaTheme="minorEastAsia"/>
            <w:noProof/>
          </w:rPr>
          <w:tab/>
        </w:r>
        <w:r w:rsidR="004827C7" w:rsidRPr="006A7AAE">
          <w:rPr>
            <w:rStyle w:val="Lienhypertexte"/>
            <w:noProof/>
          </w:rPr>
          <w:t>SSL</w:t>
        </w:r>
        <w:r w:rsidR="004827C7">
          <w:rPr>
            <w:noProof/>
            <w:webHidden/>
          </w:rPr>
          <w:tab/>
        </w:r>
        <w:r w:rsidR="004827C7">
          <w:rPr>
            <w:noProof/>
            <w:webHidden/>
          </w:rPr>
          <w:fldChar w:fldCharType="begin"/>
        </w:r>
        <w:r w:rsidR="004827C7">
          <w:rPr>
            <w:noProof/>
            <w:webHidden/>
          </w:rPr>
          <w:instrText xml:space="preserve"> PAGEREF _Toc242366165 \h </w:instrText>
        </w:r>
        <w:r w:rsidR="004827C7">
          <w:rPr>
            <w:noProof/>
            <w:webHidden/>
          </w:rPr>
        </w:r>
        <w:r w:rsidR="004827C7">
          <w:rPr>
            <w:noProof/>
            <w:webHidden/>
          </w:rPr>
          <w:fldChar w:fldCharType="separate"/>
        </w:r>
        <w:r w:rsidR="004827C7">
          <w:rPr>
            <w:noProof/>
            <w:webHidden/>
          </w:rPr>
          <w:t>27</w:t>
        </w:r>
        <w:r w:rsidR="004827C7">
          <w:rPr>
            <w:noProof/>
            <w:webHidden/>
          </w:rPr>
          <w:fldChar w:fldCharType="end"/>
        </w:r>
      </w:hyperlink>
    </w:p>
    <w:p w14:paraId="24FD13F3" w14:textId="221C0602" w:rsidR="004827C7" w:rsidRDefault="00E96F93">
      <w:pPr>
        <w:pStyle w:val="TM2"/>
        <w:rPr>
          <w:rFonts w:eastAsiaTheme="minorEastAsia"/>
          <w:noProof/>
        </w:rPr>
      </w:pPr>
      <w:hyperlink w:anchor="_Toc242366166" w:history="1">
        <w:r w:rsidR="004827C7" w:rsidRPr="006A7AAE">
          <w:rPr>
            <w:rStyle w:val="Lienhypertexte"/>
            <w:noProof/>
          </w:rPr>
          <w:t>4.2</w:t>
        </w:r>
        <w:r w:rsidR="004827C7">
          <w:rPr>
            <w:rFonts w:eastAsiaTheme="minorEastAsia"/>
            <w:noProof/>
          </w:rPr>
          <w:tab/>
        </w:r>
        <w:r w:rsidR="004827C7" w:rsidRPr="006A7AAE">
          <w:rPr>
            <w:rStyle w:val="Lienhypertexte"/>
            <w:noProof/>
          </w:rPr>
          <w:t>Antivirus</w:t>
        </w:r>
        <w:r w:rsidR="004827C7">
          <w:rPr>
            <w:noProof/>
            <w:webHidden/>
          </w:rPr>
          <w:tab/>
        </w:r>
        <w:r w:rsidR="004827C7">
          <w:rPr>
            <w:noProof/>
            <w:webHidden/>
          </w:rPr>
          <w:fldChar w:fldCharType="begin"/>
        </w:r>
        <w:r w:rsidR="004827C7">
          <w:rPr>
            <w:noProof/>
            <w:webHidden/>
          </w:rPr>
          <w:instrText xml:space="preserve"> PAGEREF _Toc242366166 \h </w:instrText>
        </w:r>
        <w:r w:rsidR="004827C7">
          <w:rPr>
            <w:noProof/>
            <w:webHidden/>
          </w:rPr>
        </w:r>
        <w:r w:rsidR="004827C7">
          <w:rPr>
            <w:noProof/>
            <w:webHidden/>
          </w:rPr>
          <w:fldChar w:fldCharType="separate"/>
        </w:r>
        <w:r w:rsidR="004827C7">
          <w:rPr>
            <w:noProof/>
            <w:webHidden/>
          </w:rPr>
          <w:t>27</w:t>
        </w:r>
        <w:r w:rsidR="004827C7">
          <w:rPr>
            <w:noProof/>
            <w:webHidden/>
          </w:rPr>
          <w:fldChar w:fldCharType="end"/>
        </w:r>
      </w:hyperlink>
    </w:p>
    <w:p w14:paraId="1BF3171D" w14:textId="5A59C7C3" w:rsidR="004827C7" w:rsidRDefault="00E96F93">
      <w:pPr>
        <w:pStyle w:val="TM3"/>
        <w:rPr>
          <w:rFonts w:eastAsiaTheme="minorEastAsia"/>
          <w:noProof/>
        </w:rPr>
      </w:pPr>
      <w:hyperlink w:anchor="_Toc242366167" w:history="1">
        <w:r w:rsidR="004827C7" w:rsidRPr="006A7AAE">
          <w:rPr>
            <w:rStyle w:val="Lienhypertexte"/>
            <w:noProof/>
          </w:rPr>
          <w:t>4.2.1</w:t>
        </w:r>
        <w:r w:rsidR="004827C7">
          <w:rPr>
            <w:rFonts w:eastAsiaTheme="minorEastAsia"/>
            <w:noProof/>
          </w:rPr>
          <w:tab/>
        </w:r>
        <w:r w:rsidR="004827C7" w:rsidRPr="006A7AAE">
          <w:rPr>
            <w:rStyle w:val="Lienhypertexte"/>
            <w:noProof/>
          </w:rPr>
          <w:t>SentinelOne</w:t>
        </w:r>
        <w:r w:rsidR="004827C7">
          <w:rPr>
            <w:noProof/>
            <w:webHidden/>
          </w:rPr>
          <w:tab/>
        </w:r>
        <w:r w:rsidR="004827C7">
          <w:rPr>
            <w:noProof/>
            <w:webHidden/>
          </w:rPr>
          <w:fldChar w:fldCharType="begin"/>
        </w:r>
        <w:r w:rsidR="004827C7">
          <w:rPr>
            <w:noProof/>
            <w:webHidden/>
          </w:rPr>
          <w:instrText xml:space="preserve"> PAGEREF _Toc242366167 \h </w:instrText>
        </w:r>
        <w:r w:rsidR="004827C7">
          <w:rPr>
            <w:noProof/>
            <w:webHidden/>
          </w:rPr>
        </w:r>
        <w:r w:rsidR="004827C7">
          <w:rPr>
            <w:noProof/>
            <w:webHidden/>
          </w:rPr>
          <w:fldChar w:fldCharType="separate"/>
        </w:r>
        <w:r w:rsidR="004827C7">
          <w:rPr>
            <w:noProof/>
            <w:webHidden/>
          </w:rPr>
          <w:t>27</w:t>
        </w:r>
        <w:r w:rsidR="004827C7">
          <w:rPr>
            <w:noProof/>
            <w:webHidden/>
          </w:rPr>
          <w:fldChar w:fldCharType="end"/>
        </w:r>
      </w:hyperlink>
    </w:p>
    <w:p w14:paraId="57CA7219" w14:textId="6CA63746" w:rsidR="004827C7" w:rsidRDefault="00E96F93">
      <w:pPr>
        <w:pStyle w:val="TM2"/>
        <w:rPr>
          <w:rFonts w:eastAsiaTheme="minorEastAsia"/>
          <w:noProof/>
        </w:rPr>
      </w:pPr>
      <w:hyperlink w:anchor="_Toc242366168" w:history="1">
        <w:r w:rsidR="004827C7" w:rsidRPr="006A7AAE">
          <w:rPr>
            <w:rStyle w:val="Lienhypertexte"/>
            <w:noProof/>
          </w:rPr>
          <w:t>4.3</w:t>
        </w:r>
        <w:r w:rsidR="004827C7">
          <w:rPr>
            <w:rFonts w:eastAsiaTheme="minorEastAsia"/>
            <w:noProof/>
          </w:rPr>
          <w:tab/>
        </w:r>
        <w:r w:rsidR="004827C7" w:rsidRPr="006A7AAE">
          <w:rPr>
            <w:rStyle w:val="Lienhypertexte"/>
            <w:noProof/>
          </w:rPr>
          <w:t>Flux réseau pour l’infrastructure Citrix</w:t>
        </w:r>
        <w:r w:rsidR="004827C7">
          <w:rPr>
            <w:noProof/>
            <w:webHidden/>
          </w:rPr>
          <w:tab/>
        </w:r>
        <w:r w:rsidR="004827C7">
          <w:rPr>
            <w:noProof/>
            <w:webHidden/>
          </w:rPr>
          <w:fldChar w:fldCharType="begin"/>
        </w:r>
        <w:r w:rsidR="004827C7">
          <w:rPr>
            <w:noProof/>
            <w:webHidden/>
          </w:rPr>
          <w:instrText xml:space="preserve"> PAGEREF _Toc242366168 \h </w:instrText>
        </w:r>
        <w:r w:rsidR="004827C7">
          <w:rPr>
            <w:noProof/>
            <w:webHidden/>
          </w:rPr>
        </w:r>
        <w:r w:rsidR="004827C7">
          <w:rPr>
            <w:noProof/>
            <w:webHidden/>
          </w:rPr>
          <w:fldChar w:fldCharType="separate"/>
        </w:r>
        <w:r w:rsidR="004827C7">
          <w:rPr>
            <w:noProof/>
            <w:webHidden/>
          </w:rPr>
          <w:t>27</w:t>
        </w:r>
        <w:r w:rsidR="004827C7">
          <w:rPr>
            <w:noProof/>
            <w:webHidden/>
          </w:rPr>
          <w:fldChar w:fldCharType="end"/>
        </w:r>
      </w:hyperlink>
    </w:p>
    <w:p w14:paraId="0C881CA0" w14:textId="685AE9F1" w:rsidR="004827C7" w:rsidRDefault="00E96F93">
      <w:pPr>
        <w:pStyle w:val="TM2"/>
        <w:rPr>
          <w:rFonts w:eastAsiaTheme="minorEastAsia"/>
          <w:noProof/>
        </w:rPr>
      </w:pPr>
      <w:hyperlink w:anchor="_Toc242366169" w:history="1">
        <w:r w:rsidR="004827C7" w:rsidRPr="006A7AAE">
          <w:rPr>
            <w:rStyle w:val="Lienhypertexte"/>
            <w:noProof/>
          </w:rPr>
          <w:t>4.4</w:t>
        </w:r>
        <w:r w:rsidR="004827C7">
          <w:rPr>
            <w:rFonts w:eastAsiaTheme="minorEastAsia"/>
            <w:noProof/>
          </w:rPr>
          <w:tab/>
        </w:r>
        <w:r w:rsidR="004827C7" w:rsidRPr="006A7AAE">
          <w:rPr>
            <w:rStyle w:val="Lienhypertexte"/>
            <w:noProof/>
          </w:rPr>
          <w:t>Les habilitations</w:t>
        </w:r>
        <w:r w:rsidR="004827C7">
          <w:rPr>
            <w:noProof/>
            <w:webHidden/>
          </w:rPr>
          <w:tab/>
        </w:r>
        <w:r w:rsidR="004827C7">
          <w:rPr>
            <w:noProof/>
            <w:webHidden/>
          </w:rPr>
          <w:fldChar w:fldCharType="begin"/>
        </w:r>
        <w:r w:rsidR="004827C7">
          <w:rPr>
            <w:noProof/>
            <w:webHidden/>
          </w:rPr>
          <w:instrText xml:space="preserve"> PAGEREF _Toc242366169 \h </w:instrText>
        </w:r>
        <w:r w:rsidR="004827C7">
          <w:rPr>
            <w:noProof/>
            <w:webHidden/>
          </w:rPr>
        </w:r>
        <w:r w:rsidR="004827C7">
          <w:rPr>
            <w:noProof/>
            <w:webHidden/>
          </w:rPr>
          <w:fldChar w:fldCharType="separate"/>
        </w:r>
        <w:r w:rsidR="004827C7">
          <w:rPr>
            <w:noProof/>
            <w:webHidden/>
          </w:rPr>
          <w:t>29</w:t>
        </w:r>
        <w:r w:rsidR="004827C7">
          <w:rPr>
            <w:noProof/>
            <w:webHidden/>
          </w:rPr>
          <w:fldChar w:fldCharType="end"/>
        </w:r>
      </w:hyperlink>
    </w:p>
    <w:p w14:paraId="5CBEDD0C" w14:textId="12CC235E" w:rsidR="004827C7" w:rsidRDefault="00E96F93">
      <w:pPr>
        <w:pStyle w:val="TM2"/>
        <w:rPr>
          <w:rFonts w:eastAsiaTheme="minorEastAsia"/>
          <w:noProof/>
        </w:rPr>
      </w:pPr>
      <w:hyperlink w:anchor="_Toc242366170" w:history="1">
        <w:r w:rsidR="004827C7" w:rsidRPr="006A7AAE">
          <w:rPr>
            <w:rStyle w:val="Lienhypertexte"/>
            <w:noProof/>
          </w:rPr>
          <w:t>4.5</w:t>
        </w:r>
        <w:r w:rsidR="004827C7">
          <w:rPr>
            <w:rFonts w:eastAsiaTheme="minorEastAsia"/>
            <w:noProof/>
          </w:rPr>
          <w:tab/>
        </w:r>
        <w:r w:rsidR="004827C7" w:rsidRPr="006A7AAE">
          <w:rPr>
            <w:rStyle w:val="Lienhypertexte"/>
            <w:noProof/>
          </w:rPr>
          <w:t>Traçabilité / Audit</w:t>
        </w:r>
        <w:r w:rsidR="004827C7">
          <w:rPr>
            <w:noProof/>
            <w:webHidden/>
          </w:rPr>
          <w:tab/>
        </w:r>
        <w:r w:rsidR="004827C7">
          <w:rPr>
            <w:noProof/>
            <w:webHidden/>
          </w:rPr>
          <w:fldChar w:fldCharType="begin"/>
        </w:r>
        <w:r w:rsidR="004827C7">
          <w:rPr>
            <w:noProof/>
            <w:webHidden/>
          </w:rPr>
          <w:instrText xml:space="preserve"> PAGEREF _Toc242366170 \h </w:instrText>
        </w:r>
        <w:r w:rsidR="004827C7">
          <w:rPr>
            <w:noProof/>
            <w:webHidden/>
          </w:rPr>
        </w:r>
        <w:r w:rsidR="004827C7">
          <w:rPr>
            <w:noProof/>
            <w:webHidden/>
          </w:rPr>
          <w:fldChar w:fldCharType="separate"/>
        </w:r>
        <w:r w:rsidR="004827C7">
          <w:rPr>
            <w:noProof/>
            <w:webHidden/>
          </w:rPr>
          <w:t>30</w:t>
        </w:r>
        <w:r w:rsidR="004827C7">
          <w:rPr>
            <w:noProof/>
            <w:webHidden/>
          </w:rPr>
          <w:fldChar w:fldCharType="end"/>
        </w:r>
      </w:hyperlink>
    </w:p>
    <w:p w14:paraId="2132F4AC" w14:textId="31E785B1" w:rsidR="004827C7" w:rsidRDefault="00E96F93">
      <w:pPr>
        <w:pStyle w:val="TM3"/>
        <w:rPr>
          <w:rFonts w:eastAsiaTheme="minorEastAsia"/>
          <w:noProof/>
        </w:rPr>
      </w:pPr>
      <w:hyperlink w:anchor="_Toc242366171" w:history="1">
        <w:r w:rsidR="004827C7" w:rsidRPr="006A7AAE">
          <w:rPr>
            <w:rStyle w:val="Lienhypertexte"/>
            <w:noProof/>
          </w:rPr>
          <w:t>4.5.1</w:t>
        </w:r>
        <w:r w:rsidR="004827C7">
          <w:rPr>
            <w:rFonts w:eastAsiaTheme="minorEastAsia"/>
            <w:noProof/>
          </w:rPr>
          <w:tab/>
        </w:r>
        <w:r w:rsidR="004827C7" w:rsidRPr="006A7AAE">
          <w:rPr>
            <w:rStyle w:val="Lienhypertexte"/>
            <w:noProof/>
          </w:rPr>
          <w:t>Traçabilité des tâches d’administration</w:t>
        </w:r>
        <w:r w:rsidR="004827C7">
          <w:rPr>
            <w:noProof/>
            <w:webHidden/>
          </w:rPr>
          <w:tab/>
        </w:r>
        <w:r w:rsidR="004827C7">
          <w:rPr>
            <w:noProof/>
            <w:webHidden/>
          </w:rPr>
          <w:fldChar w:fldCharType="begin"/>
        </w:r>
        <w:r w:rsidR="004827C7">
          <w:rPr>
            <w:noProof/>
            <w:webHidden/>
          </w:rPr>
          <w:instrText xml:space="preserve"> PAGEREF _Toc242366171 \h </w:instrText>
        </w:r>
        <w:r w:rsidR="004827C7">
          <w:rPr>
            <w:noProof/>
            <w:webHidden/>
          </w:rPr>
        </w:r>
        <w:r w:rsidR="004827C7">
          <w:rPr>
            <w:noProof/>
            <w:webHidden/>
          </w:rPr>
          <w:fldChar w:fldCharType="separate"/>
        </w:r>
        <w:r w:rsidR="004827C7">
          <w:rPr>
            <w:noProof/>
            <w:webHidden/>
          </w:rPr>
          <w:t>30</w:t>
        </w:r>
        <w:r w:rsidR="004827C7">
          <w:rPr>
            <w:noProof/>
            <w:webHidden/>
          </w:rPr>
          <w:fldChar w:fldCharType="end"/>
        </w:r>
      </w:hyperlink>
    </w:p>
    <w:p w14:paraId="3AE11FC2" w14:textId="3046641D" w:rsidR="004827C7" w:rsidRDefault="00E96F93">
      <w:pPr>
        <w:pStyle w:val="TM1"/>
        <w:rPr>
          <w:rFonts w:eastAsiaTheme="minorEastAsia"/>
          <w:b w:val="0"/>
        </w:rPr>
      </w:pPr>
      <w:hyperlink w:anchor="_Toc242366172" w:history="1">
        <w:r w:rsidR="004827C7" w:rsidRPr="006A7AAE">
          <w:rPr>
            <w:rStyle w:val="Lienhypertexte"/>
          </w:rPr>
          <w:t>5</w:t>
        </w:r>
        <w:r w:rsidR="004827C7">
          <w:rPr>
            <w:rFonts w:eastAsiaTheme="minorEastAsia"/>
            <w:b w:val="0"/>
          </w:rPr>
          <w:tab/>
        </w:r>
        <w:r w:rsidR="004827C7" w:rsidRPr="006A7AAE">
          <w:rPr>
            <w:rStyle w:val="Lienhypertexte"/>
          </w:rPr>
          <w:t>Supervision – Citrix Director</w:t>
        </w:r>
        <w:r w:rsidR="004827C7">
          <w:rPr>
            <w:webHidden/>
          </w:rPr>
          <w:tab/>
        </w:r>
        <w:r w:rsidR="004827C7">
          <w:rPr>
            <w:webHidden/>
          </w:rPr>
          <w:fldChar w:fldCharType="begin"/>
        </w:r>
        <w:r w:rsidR="004827C7">
          <w:rPr>
            <w:webHidden/>
          </w:rPr>
          <w:instrText xml:space="preserve"> PAGEREF _Toc242366172 \h </w:instrText>
        </w:r>
        <w:r w:rsidR="004827C7">
          <w:rPr>
            <w:webHidden/>
          </w:rPr>
        </w:r>
        <w:r w:rsidR="004827C7">
          <w:rPr>
            <w:webHidden/>
          </w:rPr>
          <w:fldChar w:fldCharType="separate"/>
        </w:r>
        <w:r w:rsidR="004827C7">
          <w:rPr>
            <w:webHidden/>
          </w:rPr>
          <w:t>31</w:t>
        </w:r>
        <w:r w:rsidR="004827C7">
          <w:rPr>
            <w:webHidden/>
          </w:rPr>
          <w:fldChar w:fldCharType="end"/>
        </w:r>
      </w:hyperlink>
    </w:p>
    <w:p w14:paraId="698C34EF" w14:textId="2223F85B" w:rsidR="004827C7" w:rsidRDefault="00E96F93">
      <w:pPr>
        <w:pStyle w:val="TM2"/>
        <w:rPr>
          <w:rFonts w:eastAsiaTheme="minorEastAsia"/>
          <w:noProof/>
        </w:rPr>
      </w:pPr>
      <w:hyperlink w:anchor="_Toc242366173" w:history="1">
        <w:r w:rsidR="004827C7" w:rsidRPr="006A7AAE">
          <w:rPr>
            <w:rStyle w:val="Lienhypertexte"/>
            <w:noProof/>
          </w:rPr>
          <w:t>5.1</w:t>
        </w:r>
        <w:r w:rsidR="004827C7">
          <w:rPr>
            <w:rFonts w:eastAsiaTheme="minorEastAsia"/>
            <w:noProof/>
          </w:rPr>
          <w:tab/>
        </w:r>
        <w:r w:rsidR="004827C7" w:rsidRPr="006A7AAE">
          <w:rPr>
            <w:rStyle w:val="Lienhypertexte"/>
            <w:noProof/>
          </w:rPr>
          <w:t>Supervision</w:t>
        </w:r>
        <w:r w:rsidR="004827C7">
          <w:rPr>
            <w:noProof/>
            <w:webHidden/>
          </w:rPr>
          <w:tab/>
        </w:r>
        <w:r w:rsidR="004827C7">
          <w:rPr>
            <w:noProof/>
            <w:webHidden/>
          </w:rPr>
          <w:fldChar w:fldCharType="begin"/>
        </w:r>
        <w:r w:rsidR="004827C7">
          <w:rPr>
            <w:noProof/>
            <w:webHidden/>
          </w:rPr>
          <w:instrText xml:space="preserve"> PAGEREF _Toc242366173 \h </w:instrText>
        </w:r>
        <w:r w:rsidR="004827C7">
          <w:rPr>
            <w:noProof/>
            <w:webHidden/>
          </w:rPr>
        </w:r>
        <w:r w:rsidR="004827C7">
          <w:rPr>
            <w:noProof/>
            <w:webHidden/>
          </w:rPr>
          <w:fldChar w:fldCharType="separate"/>
        </w:r>
        <w:r w:rsidR="004827C7">
          <w:rPr>
            <w:noProof/>
            <w:webHidden/>
          </w:rPr>
          <w:t>31</w:t>
        </w:r>
        <w:r w:rsidR="004827C7">
          <w:rPr>
            <w:noProof/>
            <w:webHidden/>
          </w:rPr>
          <w:fldChar w:fldCharType="end"/>
        </w:r>
      </w:hyperlink>
    </w:p>
    <w:p w14:paraId="42D79E66" w14:textId="7DFAD568" w:rsidR="004827C7" w:rsidRDefault="00E96F93">
      <w:pPr>
        <w:pStyle w:val="TM3"/>
        <w:rPr>
          <w:rFonts w:eastAsiaTheme="minorEastAsia"/>
          <w:noProof/>
        </w:rPr>
      </w:pPr>
      <w:hyperlink w:anchor="_Toc242366174" w:history="1">
        <w:r w:rsidR="004827C7" w:rsidRPr="006A7AAE">
          <w:rPr>
            <w:rStyle w:val="Lienhypertexte"/>
            <w:noProof/>
          </w:rPr>
          <w:t>5.1.1</w:t>
        </w:r>
        <w:r w:rsidR="004827C7">
          <w:rPr>
            <w:rFonts w:eastAsiaTheme="minorEastAsia"/>
            <w:noProof/>
          </w:rPr>
          <w:tab/>
        </w:r>
        <w:r w:rsidR="004827C7" w:rsidRPr="006A7AAE">
          <w:rPr>
            <w:rStyle w:val="Lienhypertexte"/>
            <w:noProof/>
          </w:rPr>
          <w:t>Dashboards</w:t>
        </w:r>
        <w:r w:rsidR="004827C7">
          <w:rPr>
            <w:noProof/>
            <w:webHidden/>
          </w:rPr>
          <w:tab/>
        </w:r>
        <w:r w:rsidR="004827C7">
          <w:rPr>
            <w:noProof/>
            <w:webHidden/>
          </w:rPr>
          <w:fldChar w:fldCharType="begin"/>
        </w:r>
        <w:r w:rsidR="004827C7">
          <w:rPr>
            <w:noProof/>
            <w:webHidden/>
          </w:rPr>
          <w:instrText xml:space="preserve"> PAGEREF _Toc242366174 \h </w:instrText>
        </w:r>
        <w:r w:rsidR="004827C7">
          <w:rPr>
            <w:noProof/>
            <w:webHidden/>
          </w:rPr>
        </w:r>
        <w:r w:rsidR="004827C7">
          <w:rPr>
            <w:noProof/>
            <w:webHidden/>
          </w:rPr>
          <w:fldChar w:fldCharType="separate"/>
        </w:r>
        <w:r w:rsidR="004827C7">
          <w:rPr>
            <w:noProof/>
            <w:webHidden/>
          </w:rPr>
          <w:t>31</w:t>
        </w:r>
        <w:r w:rsidR="004827C7">
          <w:rPr>
            <w:noProof/>
            <w:webHidden/>
          </w:rPr>
          <w:fldChar w:fldCharType="end"/>
        </w:r>
      </w:hyperlink>
    </w:p>
    <w:p w14:paraId="64E48645" w14:textId="0DC072DA" w:rsidR="004827C7" w:rsidRDefault="00E96F93">
      <w:pPr>
        <w:pStyle w:val="TM3"/>
        <w:rPr>
          <w:rFonts w:eastAsiaTheme="minorEastAsia"/>
          <w:noProof/>
        </w:rPr>
      </w:pPr>
      <w:hyperlink w:anchor="_Toc242366175" w:history="1">
        <w:r w:rsidR="004827C7" w:rsidRPr="006A7AAE">
          <w:rPr>
            <w:rStyle w:val="Lienhypertexte"/>
            <w:noProof/>
          </w:rPr>
          <w:t>5.1.2</w:t>
        </w:r>
        <w:r w:rsidR="004827C7">
          <w:rPr>
            <w:rFonts w:eastAsiaTheme="minorEastAsia"/>
            <w:noProof/>
          </w:rPr>
          <w:tab/>
        </w:r>
        <w:r w:rsidR="004827C7" w:rsidRPr="006A7AAE">
          <w:rPr>
            <w:rStyle w:val="Lienhypertexte"/>
            <w:noProof/>
          </w:rPr>
          <w:t>Capacity planning</w:t>
        </w:r>
        <w:r w:rsidR="004827C7">
          <w:rPr>
            <w:noProof/>
            <w:webHidden/>
          </w:rPr>
          <w:tab/>
        </w:r>
        <w:r w:rsidR="004827C7">
          <w:rPr>
            <w:noProof/>
            <w:webHidden/>
          </w:rPr>
          <w:fldChar w:fldCharType="begin"/>
        </w:r>
        <w:r w:rsidR="004827C7">
          <w:rPr>
            <w:noProof/>
            <w:webHidden/>
          </w:rPr>
          <w:instrText xml:space="preserve"> PAGEREF _Toc242366175 \h </w:instrText>
        </w:r>
        <w:r w:rsidR="004827C7">
          <w:rPr>
            <w:noProof/>
            <w:webHidden/>
          </w:rPr>
        </w:r>
        <w:r w:rsidR="004827C7">
          <w:rPr>
            <w:noProof/>
            <w:webHidden/>
          </w:rPr>
          <w:fldChar w:fldCharType="separate"/>
        </w:r>
        <w:r w:rsidR="004827C7">
          <w:rPr>
            <w:noProof/>
            <w:webHidden/>
          </w:rPr>
          <w:t>31</w:t>
        </w:r>
        <w:r w:rsidR="004827C7">
          <w:rPr>
            <w:noProof/>
            <w:webHidden/>
          </w:rPr>
          <w:fldChar w:fldCharType="end"/>
        </w:r>
      </w:hyperlink>
    </w:p>
    <w:p w14:paraId="2DFFEF64" w14:textId="3002F665" w:rsidR="004827C7" w:rsidRDefault="00E96F93">
      <w:pPr>
        <w:pStyle w:val="TM3"/>
        <w:rPr>
          <w:rFonts w:eastAsiaTheme="minorEastAsia"/>
          <w:noProof/>
        </w:rPr>
      </w:pPr>
      <w:hyperlink w:anchor="_Toc242366176" w:history="1">
        <w:r w:rsidR="004827C7" w:rsidRPr="006A7AAE">
          <w:rPr>
            <w:rStyle w:val="Lienhypertexte"/>
            <w:noProof/>
          </w:rPr>
          <w:t>5.1.3</w:t>
        </w:r>
        <w:r w:rsidR="004827C7">
          <w:rPr>
            <w:rFonts w:eastAsiaTheme="minorEastAsia"/>
            <w:noProof/>
          </w:rPr>
          <w:tab/>
        </w:r>
        <w:r w:rsidR="004827C7" w:rsidRPr="006A7AAE">
          <w:rPr>
            <w:rStyle w:val="Lienhypertexte"/>
            <w:noProof/>
          </w:rPr>
          <w:t>Les alertes</w:t>
        </w:r>
        <w:r w:rsidR="004827C7">
          <w:rPr>
            <w:noProof/>
            <w:webHidden/>
          </w:rPr>
          <w:tab/>
        </w:r>
        <w:r w:rsidR="004827C7">
          <w:rPr>
            <w:noProof/>
            <w:webHidden/>
          </w:rPr>
          <w:fldChar w:fldCharType="begin"/>
        </w:r>
        <w:r w:rsidR="004827C7">
          <w:rPr>
            <w:noProof/>
            <w:webHidden/>
          </w:rPr>
          <w:instrText xml:space="preserve"> PAGEREF _Toc242366176 \h </w:instrText>
        </w:r>
        <w:r w:rsidR="004827C7">
          <w:rPr>
            <w:noProof/>
            <w:webHidden/>
          </w:rPr>
        </w:r>
        <w:r w:rsidR="004827C7">
          <w:rPr>
            <w:noProof/>
            <w:webHidden/>
          </w:rPr>
          <w:fldChar w:fldCharType="separate"/>
        </w:r>
        <w:r w:rsidR="004827C7">
          <w:rPr>
            <w:noProof/>
            <w:webHidden/>
          </w:rPr>
          <w:t>32</w:t>
        </w:r>
        <w:r w:rsidR="004827C7">
          <w:rPr>
            <w:noProof/>
            <w:webHidden/>
          </w:rPr>
          <w:fldChar w:fldCharType="end"/>
        </w:r>
      </w:hyperlink>
    </w:p>
    <w:p w14:paraId="4E8F9F80" w14:textId="38590CCC" w:rsidR="004827C7" w:rsidRDefault="00E96F93">
      <w:pPr>
        <w:pStyle w:val="TM2"/>
        <w:rPr>
          <w:rFonts w:eastAsiaTheme="minorEastAsia"/>
          <w:noProof/>
        </w:rPr>
      </w:pPr>
      <w:hyperlink w:anchor="_Toc242366177" w:history="1">
        <w:r w:rsidR="004827C7" w:rsidRPr="006A7AAE">
          <w:rPr>
            <w:rStyle w:val="Lienhypertexte"/>
            <w:noProof/>
          </w:rPr>
          <w:t>5.2</w:t>
        </w:r>
        <w:r w:rsidR="004827C7">
          <w:rPr>
            <w:rFonts w:eastAsiaTheme="minorEastAsia"/>
            <w:noProof/>
          </w:rPr>
          <w:tab/>
        </w:r>
        <w:r w:rsidR="004827C7" w:rsidRPr="006A7AAE">
          <w:rPr>
            <w:rStyle w:val="Lienhypertexte"/>
            <w:noProof/>
          </w:rPr>
          <w:t>Support</w:t>
        </w:r>
        <w:r w:rsidR="004827C7">
          <w:rPr>
            <w:noProof/>
            <w:webHidden/>
          </w:rPr>
          <w:tab/>
        </w:r>
        <w:r w:rsidR="004827C7">
          <w:rPr>
            <w:noProof/>
            <w:webHidden/>
          </w:rPr>
          <w:fldChar w:fldCharType="begin"/>
        </w:r>
        <w:r w:rsidR="004827C7">
          <w:rPr>
            <w:noProof/>
            <w:webHidden/>
          </w:rPr>
          <w:instrText xml:space="preserve"> PAGEREF _Toc242366177 \h </w:instrText>
        </w:r>
        <w:r w:rsidR="004827C7">
          <w:rPr>
            <w:noProof/>
            <w:webHidden/>
          </w:rPr>
        </w:r>
        <w:r w:rsidR="004827C7">
          <w:rPr>
            <w:noProof/>
            <w:webHidden/>
          </w:rPr>
          <w:fldChar w:fldCharType="separate"/>
        </w:r>
        <w:r w:rsidR="004827C7">
          <w:rPr>
            <w:noProof/>
            <w:webHidden/>
          </w:rPr>
          <w:t>32</w:t>
        </w:r>
        <w:r w:rsidR="004827C7">
          <w:rPr>
            <w:noProof/>
            <w:webHidden/>
          </w:rPr>
          <w:fldChar w:fldCharType="end"/>
        </w:r>
      </w:hyperlink>
    </w:p>
    <w:p w14:paraId="70C55576" w14:textId="5996C8AE" w:rsidR="00D03A15" w:rsidRPr="00BA0362" w:rsidRDefault="006751DE">
      <w:r w:rsidRPr="00BA0362">
        <w:fldChar w:fldCharType="end"/>
      </w:r>
    </w:p>
    <w:p w14:paraId="5D6C9144" w14:textId="77777777" w:rsidR="00D03A15" w:rsidRPr="00BA0362" w:rsidRDefault="00D03A15"/>
    <w:p w14:paraId="290DD238" w14:textId="77777777" w:rsidR="00D03A15" w:rsidRPr="00BA0362" w:rsidRDefault="00D03A15" w:rsidP="00D03A15">
      <w:pPr>
        <w:pStyle w:val="Titre1"/>
      </w:pPr>
      <w:bookmarkStart w:id="0" w:name="_Toc348446792"/>
      <w:bookmarkStart w:id="1" w:name="_Toc242366130"/>
      <w:r w:rsidRPr="00BA0362">
        <w:lastRenderedPageBreak/>
        <w:t>Introduction</w:t>
      </w:r>
      <w:bookmarkEnd w:id="0"/>
      <w:bookmarkEnd w:id="1"/>
    </w:p>
    <w:p w14:paraId="12467322" w14:textId="77777777" w:rsidR="00D03A15" w:rsidRPr="00BA0362" w:rsidRDefault="00D03A15" w:rsidP="00D03A15">
      <w:pPr>
        <w:pStyle w:val="Titre2"/>
        <w:ind w:left="578" w:hanging="578"/>
      </w:pPr>
      <w:bookmarkStart w:id="2" w:name="_Toc348446793"/>
      <w:bookmarkStart w:id="3" w:name="_Toc242366131"/>
      <w:r w:rsidRPr="00BA0362">
        <w:t>Objet du document</w:t>
      </w:r>
      <w:bookmarkEnd w:id="2"/>
      <w:bookmarkEnd w:id="3"/>
    </w:p>
    <w:p w14:paraId="33BB8916" w14:textId="77777777" w:rsidR="00CE35D2" w:rsidRDefault="00CE35D2" w:rsidP="00CE35D2">
      <w:r w:rsidRPr="00BA0362">
        <w:t xml:space="preserve">Ce document constitue le dossier d’architecture technique (DAT) du nouvel environnement </w:t>
      </w:r>
      <w:r w:rsidR="006353FD" w:rsidRPr="00BA0362">
        <w:t>Citrix</w:t>
      </w:r>
      <w:r w:rsidRPr="00BA0362">
        <w:t xml:space="preserve">. Ce DAT est </w:t>
      </w:r>
      <w:r w:rsidR="00791082">
        <w:t>subdivisé</w:t>
      </w:r>
      <w:r w:rsidRPr="00BA0362">
        <w:t xml:space="preserve"> en plusieurs </w:t>
      </w:r>
      <w:r w:rsidR="00791082" w:rsidRPr="00BA0362">
        <w:t>sous-ensemble</w:t>
      </w:r>
      <w:r w:rsidR="00791082">
        <w:t>s</w:t>
      </w:r>
      <w:r w:rsidRPr="00BA0362">
        <w:t> :</w:t>
      </w:r>
    </w:p>
    <w:p w14:paraId="3C86F180" w14:textId="77777777" w:rsidR="00791082" w:rsidRDefault="00791082" w:rsidP="00791082">
      <w:pPr>
        <w:pStyle w:val="Paragraphedeliste"/>
        <w:numPr>
          <w:ilvl w:val="0"/>
          <w:numId w:val="14"/>
        </w:numPr>
      </w:pPr>
      <w:r>
        <w:t>L’architecture fonctionnelle</w:t>
      </w:r>
    </w:p>
    <w:p w14:paraId="1FEB938B" w14:textId="77777777" w:rsidR="00791082" w:rsidRDefault="00791082" w:rsidP="00791082">
      <w:pPr>
        <w:pStyle w:val="Paragraphedeliste"/>
        <w:numPr>
          <w:ilvl w:val="0"/>
          <w:numId w:val="14"/>
        </w:numPr>
      </w:pPr>
      <w:r>
        <w:t>L’architecture Technique</w:t>
      </w:r>
    </w:p>
    <w:p w14:paraId="2B87FF62" w14:textId="77777777" w:rsidR="00791082" w:rsidRDefault="00791082" w:rsidP="00791082">
      <w:pPr>
        <w:pStyle w:val="Paragraphedeliste"/>
        <w:numPr>
          <w:ilvl w:val="0"/>
          <w:numId w:val="14"/>
        </w:numPr>
      </w:pPr>
      <w:r>
        <w:t>La sécurité</w:t>
      </w:r>
    </w:p>
    <w:p w14:paraId="1B5D1BCF" w14:textId="77777777" w:rsidR="00791082" w:rsidRDefault="00791082" w:rsidP="00791082">
      <w:pPr>
        <w:pStyle w:val="Paragraphedeliste"/>
        <w:numPr>
          <w:ilvl w:val="0"/>
          <w:numId w:val="14"/>
        </w:numPr>
      </w:pPr>
      <w:r>
        <w:t>La supervision</w:t>
      </w:r>
    </w:p>
    <w:p w14:paraId="5E00996E" w14:textId="77777777" w:rsidR="00791082" w:rsidRDefault="00791082" w:rsidP="00791082">
      <w:pPr>
        <w:pStyle w:val="Paragraphedeliste"/>
        <w:numPr>
          <w:ilvl w:val="0"/>
          <w:numId w:val="14"/>
        </w:numPr>
      </w:pPr>
      <w:r>
        <w:t>Les limites et évolutions de la solution proposée</w:t>
      </w:r>
    </w:p>
    <w:p w14:paraId="580B0ADE" w14:textId="77777777" w:rsidR="00791082" w:rsidRDefault="00791082" w:rsidP="00CE35D2">
      <w:r>
        <w:t>Il adresse les composants :</w:t>
      </w:r>
    </w:p>
    <w:p w14:paraId="3AACD4CB" w14:textId="77777777" w:rsidR="00791082" w:rsidRDefault="00791082" w:rsidP="00791082">
      <w:pPr>
        <w:pStyle w:val="Paragraphedeliste"/>
        <w:numPr>
          <w:ilvl w:val="0"/>
          <w:numId w:val="14"/>
        </w:numPr>
      </w:pPr>
      <w:r>
        <w:t>VMware,</w:t>
      </w:r>
    </w:p>
    <w:p w14:paraId="72BE8CFD" w14:textId="1A3B9C60" w:rsidR="00791082" w:rsidRDefault="00791082" w:rsidP="00C6657F">
      <w:pPr>
        <w:pStyle w:val="Paragraphedeliste"/>
        <w:numPr>
          <w:ilvl w:val="0"/>
          <w:numId w:val="14"/>
        </w:numPr>
      </w:pPr>
      <w:r>
        <w:t xml:space="preserve">Citrix </w:t>
      </w:r>
      <w:r w:rsidR="00C6657F">
        <w:t>Virtual Apps and Desktops</w:t>
      </w:r>
    </w:p>
    <w:p w14:paraId="1333BCC0" w14:textId="7F079030" w:rsidR="00791082" w:rsidRDefault="00791082" w:rsidP="00791082">
      <w:pPr>
        <w:pStyle w:val="Paragraphedeliste"/>
        <w:numPr>
          <w:ilvl w:val="0"/>
          <w:numId w:val="14"/>
        </w:numPr>
      </w:pPr>
      <w:r>
        <w:t>H</w:t>
      </w:r>
      <w:r w:rsidR="00C6657F">
        <w:t>aute Disponibilité</w:t>
      </w:r>
    </w:p>
    <w:p w14:paraId="42DCC886" w14:textId="77777777" w:rsidR="00791082" w:rsidRDefault="00791082" w:rsidP="00791082">
      <w:pPr>
        <w:pStyle w:val="Paragraphedeliste"/>
        <w:numPr>
          <w:ilvl w:val="0"/>
          <w:numId w:val="14"/>
        </w:numPr>
      </w:pPr>
      <w:r>
        <w:t>Sauvegarde</w:t>
      </w:r>
    </w:p>
    <w:p w14:paraId="2B058E0E" w14:textId="77777777" w:rsidR="00791082" w:rsidRPr="00BA0362" w:rsidRDefault="00791082" w:rsidP="00CE35D2"/>
    <w:p w14:paraId="29694D6E" w14:textId="77777777" w:rsidR="00D03A15" w:rsidRPr="00BA0362" w:rsidRDefault="00D03A15" w:rsidP="00D03A15">
      <w:pPr>
        <w:pStyle w:val="Titre2"/>
        <w:ind w:left="578" w:hanging="578"/>
      </w:pPr>
      <w:bookmarkStart w:id="4" w:name="_Toc348446796"/>
      <w:bookmarkStart w:id="5" w:name="_Toc242366132"/>
      <w:r w:rsidRPr="00BA0362">
        <w:t>Terminologie, Abréviations</w:t>
      </w:r>
      <w:bookmarkEnd w:id="4"/>
      <w:bookmarkEnd w:id="5"/>
    </w:p>
    <w:p w14:paraId="47CC4CC7" w14:textId="77777777" w:rsidR="00D03A15" w:rsidRPr="00BA0362" w:rsidRDefault="00D03A15" w:rsidP="00D03A15">
      <w:r w:rsidRPr="00BA0362">
        <w:t xml:space="preserve">Les termes peu communs et fréquemment utilisés dans le </w:t>
      </w:r>
      <w:proofErr w:type="gramStart"/>
      <w:r w:rsidRPr="00BA0362">
        <w:t>document  sont</w:t>
      </w:r>
      <w:proofErr w:type="gramEnd"/>
      <w:r w:rsidRPr="00BA0362">
        <w:t xml:space="preserve"> décrits ci-dessous :</w:t>
      </w:r>
    </w:p>
    <w:p w14:paraId="03AA43A4" w14:textId="77777777" w:rsidR="00D03A15" w:rsidRPr="00BA0362" w:rsidRDefault="00D03A15" w:rsidP="00D03A15"/>
    <w:tbl>
      <w:tblPr>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3300"/>
        <w:gridCol w:w="6591"/>
      </w:tblGrid>
      <w:tr w:rsidR="00D03A15" w:rsidRPr="00BA0362" w14:paraId="36FE6819" w14:textId="77777777" w:rsidTr="00942A7E">
        <w:trPr>
          <w:tblHeader/>
        </w:trPr>
        <w:tc>
          <w:tcPr>
            <w:tcW w:w="1668" w:type="pct"/>
            <w:tcBorders>
              <w:top w:val="single" w:sz="12" w:space="0" w:color="008000"/>
              <w:bottom w:val="single" w:sz="8" w:space="0" w:color="008000"/>
            </w:tcBorders>
            <w:shd w:val="clear" w:color="auto" w:fill="F2F2F2" w:themeFill="background1" w:themeFillShade="F2"/>
          </w:tcPr>
          <w:p w14:paraId="35F199C9" w14:textId="77777777" w:rsidR="00D03A15" w:rsidRPr="00BA0362" w:rsidRDefault="00D03A15" w:rsidP="00481FF6">
            <w:pPr>
              <w:pStyle w:val="TblHeader"/>
            </w:pPr>
            <w:r w:rsidRPr="00BA0362">
              <w:t>Termes</w:t>
            </w:r>
          </w:p>
        </w:tc>
        <w:tc>
          <w:tcPr>
            <w:tcW w:w="3332" w:type="pct"/>
            <w:tcBorders>
              <w:top w:val="single" w:sz="12" w:space="0" w:color="008000"/>
              <w:bottom w:val="single" w:sz="8" w:space="0" w:color="008000"/>
            </w:tcBorders>
            <w:shd w:val="clear" w:color="auto" w:fill="F2F2F2" w:themeFill="background1" w:themeFillShade="F2"/>
          </w:tcPr>
          <w:p w14:paraId="10A57822" w14:textId="77777777" w:rsidR="00D03A15" w:rsidRPr="00BA0362" w:rsidRDefault="00D03A15" w:rsidP="00481FF6">
            <w:pPr>
              <w:pStyle w:val="TblHeader"/>
            </w:pPr>
            <w:r w:rsidRPr="00BA0362">
              <w:t>Signification</w:t>
            </w:r>
          </w:p>
        </w:tc>
      </w:tr>
      <w:tr w:rsidR="00455E68" w:rsidRPr="00BA0362" w14:paraId="1ADCAA4D" w14:textId="77777777" w:rsidTr="00942A7E">
        <w:tc>
          <w:tcPr>
            <w:tcW w:w="1668" w:type="pct"/>
            <w:tcBorders>
              <w:top w:val="single" w:sz="8" w:space="0" w:color="008000"/>
            </w:tcBorders>
            <w:shd w:val="clear" w:color="auto" w:fill="auto"/>
          </w:tcPr>
          <w:p w14:paraId="58EC6651" w14:textId="6B8F282E" w:rsidR="00455E68" w:rsidRPr="00BA0362" w:rsidRDefault="00913303" w:rsidP="00455E68">
            <w:pPr>
              <w:pStyle w:val="TblCorpus"/>
            </w:pPr>
            <w:r>
              <w:t>BRU</w:t>
            </w:r>
          </w:p>
        </w:tc>
        <w:tc>
          <w:tcPr>
            <w:tcW w:w="3332" w:type="pct"/>
            <w:tcBorders>
              <w:top w:val="single" w:sz="8" w:space="0" w:color="008000"/>
            </w:tcBorders>
            <w:shd w:val="clear" w:color="auto" w:fill="auto"/>
          </w:tcPr>
          <w:p w14:paraId="001E0619" w14:textId="620377FC" w:rsidR="00455E68" w:rsidRPr="00BA0362" w:rsidRDefault="00455E68" w:rsidP="00913303">
            <w:pPr>
              <w:pStyle w:val="TblCorpus"/>
            </w:pPr>
            <w:r w:rsidRPr="00BA0362">
              <w:t xml:space="preserve">Datacenter </w:t>
            </w:r>
            <w:r w:rsidR="00913303">
              <w:t>sur le site de Brunoy</w:t>
            </w:r>
          </w:p>
        </w:tc>
      </w:tr>
      <w:tr w:rsidR="00455E68" w:rsidRPr="00BA0362" w14:paraId="72B1B7EB" w14:textId="77777777" w:rsidTr="00942A7E">
        <w:tc>
          <w:tcPr>
            <w:tcW w:w="1668" w:type="pct"/>
            <w:tcBorders>
              <w:top w:val="single" w:sz="8" w:space="0" w:color="008000"/>
            </w:tcBorders>
            <w:shd w:val="clear" w:color="auto" w:fill="auto"/>
          </w:tcPr>
          <w:p w14:paraId="1E7E0ED0" w14:textId="77777777" w:rsidR="00455E68" w:rsidRPr="00BA0362" w:rsidRDefault="00455E68" w:rsidP="00455E68">
            <w:pPr>
              <w:pStyle w:val="TblCorpus"/>
            </w:pPr>
            <w:proofErr w:type="spellStart"/>
            <w:r w:rsidRPr="00BA0362">
              <w:t>Datastore</w:t>
            </w:r>
            <w:proofErr w:type="spellEnd"/>
          </w:p>
        </w:tc>
        <w:tc>
          <w:tcPr>
            <w:tcW w:w="3332" w:type="pct"/>
            <w:tcBorders>
              <w:top w:val="single" w:sz="8" w:space="0" w:color="008000"/>
            </w:tcBorders>
            <w:shd w:val="clear" w:color="auto" w:fill="auto"/>
          </w:tcPr>
          <w:p w14:paraId="650B0452" w14:textId="77777777" w:rsidR="00455E68" w:rsidRPr="00BA0362" w:rsidRDefault="00455E68" w:rsidP="00455E68">
            <w:pPr>
              <w:pStyle w:val="TblCorpus"/>
            </w:pPr>
            <w:r w:rsidRPr="00BA0362">
              <w:t xml:space="preserve">Banque de données (Stockage des </w:t>
            </w:r>
            <w:proofErr w:type="spellStart"/>
            <w:r w:rsidRPr="00BA0362">
              <w:t>VMs</w:t>
            </w:r>
            <w:proofErr w:type="spellEnd"/>
            <w:r w:rsidRPr="00BA0362">
              <w:t>)</w:t>
            </w:r>
          </w:p>
        </w:tc>
      </w:tr>
      <w:tr w:rsidR="00913303" w:rsidRPr="00BA0362" w14:paraId="654BE101" w14:textId="77777777" w:rsidTr="00942A7E">
        <w:tc>
          <w:tcPr>
            <w:tcW w:w="1668" w:type="pct"/>
            <w:tcBorders>
              <w:top w:val="single" w:sz="8" w:space="0" w:color="008000"/>
            </w:tcBorders>
            <w:shd w:val="clear" w:color="auto" w:fill="auto"/>
          </w:tcPr>
          <w:p w14:paraId="26E9B56C" w14:textId="005E6759" w:rsidR="00913303" w:rsidRPr="00BA0362" w:rsidRDefault="00913303" w:rsidP="00913303">
            <w:pPr>
              <w:pStyle w:val="TblCorpus"/>
            </w:pPr>
            <w:r>
              <w:t>MER</w:t>
            </w:r>
          </w:p>
        </w:tc>
        <w:tc>
          <w:tcPr>
            <w:tcW w:w="3332" w:type="pct"/>
            <w:tcBorders>
              <w:top w:val="single" w:sz="8" w:space="0" w:color="008000"/>
            </w:tcBorders>
            <w:shd w:val="clear" w:color="auto" w:fill="auto"/>
          </w:tcPr>
          <w:p w14:paraId="6EE1BE3B" w14:textId="53F0EF59" w:rsidR="00913303" w:rsidRPr="00BA0362" w:rsidRDefault="00913303" w:rsidP="00913303">
            <w:pPr>
              <w:pStyle w:val="TblCorpus"/>
            </w:pPr>
            <w:r w:rsidRPr="00BA0362">
              <w:t xml:space="preserve">Datacenter </w:t>
            </w:r>
            <w:r>
              <w:t>sur le site de Mer</w:t>
            </w:r>
          </w:p>
        </w:tc>
      </w:tr>
      <w:tr w:rsidR="00913303" w:rsidRPr="00BA0362" w14:paraId="7B9300E8" w14:textId="77777777" w:rsidTr="00942A7E">
        <w:tc>
          <w:tcPr>
            <w:tcW w:w="1668" w:type="pct"/>
            <w:tcBorders>
              <w:top w:val="single" w:sz="8" w:space="0" w:color="008000"/>
            </w:tcBorders>
            <w:shd w:val="clear" w:color="auto" w:fill="auto"/>
          </w:tcPr>
          <w:p w14:paraId="2B03E212" w14:textId="77777777" w:rsidR="00913303" w:rsidRPr="00BA0362" w:rsidRDefault="00913303" w:rsidP="00913303">
            <w:pPr>
              <w:pStyle w:val="TblCorpus"/>
            </w:pPr>
            <w:proofErr w:type="spellStart"/>
            <w:r w:rsidRPr="00BA0362">
              <w:t>ESXi</w:t>
            </w:r>
            <w:proofErr w:type="spellEnd"/>
          </w:p>
        </w:tc>
        <w:tc>
          <w:tcPr>
            <w:tcW w:w="3332" w:type="pct"/>
            <w:tcBorders>
              <w:top w:val="single" w:sz="8" w:space="0" w:color="008000"/>
            </w:tcBorders>
            <w:shd w:val="clear" w:color="auto" w:fill="auto"/>
          </w:tcPr>
          <w:p w14:paraId="4F0485EF" w14:textId="77777777" w:rsidR="00913303" w:rsidRPr="00BA0362" w:rsidRDefault="00913303" w:rsidP="00913303">
            <w:pPr>
              <w:pStyle w:val="TblCorpus"/>
            </w:pPr>
            <w:r w:rsidRPr="00BA0362">
              <w:t xml:space="preserve">Hyperviseur VMware </w:t>
            </w:r>
            <w:proofErr w:type="spellStart"/>
            <w:r w:rsidRPr="00BA0362">
              <w:t>vSphere</w:t>
            </w:r>
            <w:proofErr w:type="spellEnd"/>
          </w:p>
        </w:tc>
      </w:tr>
      <w:tr w:rsidR="00913303" w:rsidRPr="00BA0362" w14:paraId="60A4E41D" w14:textId="77777777" w:rsidTr="00942A7E">
        <w:tc>
          <w:tcPr>
            <w:tcW w:w="1668" w:type="pct"/>
            <w:tcBorders>
              <w:top w:val="single" w:sz="8" w:space="0" w:color="008000"/>
            </w:tcBorders>
            <w:shd w:val="clear" w:color="auto" w:fill="auto"/>
          </w:tcPr>
          <w:p w14:paraId="5196B160" w14:textId="77777777" w:rsidR="00913303" w:rsidRPr="00BA0362" w:rsidRDefault="00913303" w:rsidP="00913303">
            <w:pPr>
              <w:pStyle w:val="TblCorpus"/>
            </w:pPr>
            <w:r w:rsidRPr="00BA0362">
              <w:t>FT</w:t>
            </w:r>
          </w:p>
        </w:tc>
        <w:tc>
          <w:tcPr>
            <w:tcW w:w="3332" w:type="pct"/>
            <w:tcBorders>
              <w:top w:val="single" w:sz="8" w:space="0" w:color="008000"/>
            </w:tcBorders>
            <w:shd w:val="clear" w:color="auto" w:fill="auto"/>
          </w:tcPr>
          <w:p w14:paraId="1D1F9BB3" w14:textId="77777777" w:rsidR="00913303" w:rsidRPr="00BA0362" w:rsidRDefault="00913303" w:rsidP="00913303">
            <w:pPr>
              <w:pStyle w:val="TblCorpus"/>
            </w:pPr>
            <w:r w:rsidRPr="00BA0362">
              <w:t>Tolérance de panne (</w:t>
            </w:r>
            <w:proofErr w:type="spellStart"/>
            <w:r w:rsidRPr="00BA0362">
              <w:t>Fault</w:t>
            </w:r>
            <w:proofErr w:type="spellEnd"/>
            <w:r w:rsidRPr="00BA0362">
              <w:t xml:space="preserve"> </w:t>
            </w:r>
            <w:proofErr w:type="spellStart"/>
            <w:r w:rsidRPr="00BA0362">
              <w:t>Tolerance</w:t>
            </w:r>
            <w:proofErr w:type="spellEnd"/>
            <w:r w:rsidRPr="00BA0362">
              <w:t>)</w:t>
            </w:r>
          </w:p>
        </w:tc>
      </w:tr>
      <w:tr w:rsidR="00913303" w:rsidRPr="00BA0362" w14:paraId="08A646AA" w14:textId="77777777" w:rsidTr="00942A7E">
        <w:tc>
          <w:tcPr>
            <w:tcW w:w="1668" w:type="pct"/>
            <w:tcBorders>
              <w:top w:val="single" w:sz="8" w:space="0" w:color="008000"/>
            </w:tcBorders>
            <w:shd w:val="clear" w:color="auto" w:fill="auto"/>
          </w:tcPr>
          <w:p w14:paraId="30D00E51" w14:textId="77777777" w:rsidR="00913303" w:rsidRPr="00BA0362" w:rsidRDefault="00913303" w:rsidP="00913303">
            <w:pPr>
              <w:pStyle w:val="TblCorpus"/>
            </w:pPr>
            <w:proofErr w:type="spellStart"/>
            <w:r w:rsidRPr="00BA0362">
              <w:t>iDRAC</w:t>
            </w:r>
            <w:proofErr w:type="spellEnd"/>
          </w:p>
        </w:tc>
        <w:tc>
          <w:tcPr>
            <w:tcW w:w="3332" w:type="pct"/>
            <w:tcBorders>
              <w:top w:val="single" w:sz="8" w:space="0" w:color="008000"/>
            </w:tcBorders>
            <w:shd w:val="clear" w:color="auto" w:fill="auto"/>
          </w:tcPr>
          <w:p w14:paraId="38C214D7" w14:textId="77777777" w:rsidR="00913303" w:rsidRPr="00BA0362" w:rsidRDefault="00913303" w:rsidP="00913303">
            <w:pPr>
              <w:pStyle w:val="TblCorpus"/>
            </w:pPr>
            <w:r w:rsidRPr="00BA0362">
              <w:t>Integrated Dell </w:t>
            </w:r>
            <w:proofErr w:type="spellStart"/>
            <w:r w:rsidRPr="00BA0362">
              <w:t>Remote</w:t>
            </w:r>
            <w:proofErr w:type="spellEnd"/>
            <w:r w:rsidRPr="00BA0362">
              <w:t xml:space="preserve"> Access Controller, Interface de prise de main à distance sur les serveurs DELL.</w:t>
            </w:r>
          </w:p>
        </w:tc>
      </w:tr>
      <w:tr w:rsidR="00913303" w:rsidRPr="00BA0362" w14:paraId="0238100B" w14:textId="77777777" w:rsidTr="00942A7E">
        <w:tc>
          <w:tcPr>
            <w:tcW w:w="1668" w:type="pct"/>
            <w:tcBorders>
              <w:top w:val="single" w:sz="8" w:space="0" w:color="008000"/>
            </w:tcBorders>
            <w:shd w:val="clear" w:color="auto" w:fill="auto"/>
          </w:tcPr>
          <w:p w14:paraId="6DF190F7" w14:textId="77777777" w:rsidR="00913303" w:rsidRPr="00BA0362" w:rsidRDefault="00913303" w:rsidP="00913303">
            <w:pPr>
              <w:pStyle w:val="TblCorpus"/>
            </w:pPr>
            <w:r w:rsidRPr="00BA0362">
              <w:t>NAS</w:t>
            </w:r>
          </w:p>
        </w:tc>
        <w:tc>
          <w:tcPr>
            <w:tcW w:w="3332" w:type="pct"/>
            <w:tcBorders>
              <w:top w:val="single" w:sz="8" w:space="0" w:color="008000"/>
            </w:tcBorders>
            <w:shd w:val="clear" w:color="auto" w:fill="auto"/>
          </w:tcPr>
          <w:p w14:paraId="6753502F" w14:textId="77777777" w:rsidR="00913303" w:rsidRPr="00BA0362" w:rsidRDefault="00913303" w:rsidP="00913303">
            <w:pPr>
              <w:pStyle w:val="TblCorpus"/>
            </w:pPr>
            <w:r w:rsidRPr="00BA0362">
              <w:t>Environnement de stockage sur le réseau</w:t>
            </w:r>
          </w:p>
        </w:tc>
      </w:tr>
      <w:tr w:rsidR="00913303" w:rsidRPr="00BA0362" w14:paraId="17635494" w14:textId="77777777" w:rsidTr="00942A7E">
        <w:tc>
          <w:tcPr>
            <w:tcW w:w="1668" w:type="pct"/>
            <w:tcBorders>
              <w:top w:val="single" w:sz="8" w:space="0" w:color="008000"/>
            </w:tcBorders>
            <w:shd w:val="clear" w:color="auto" w:fill="auto"/>
          </w:tcPr>
          <w:p w14:paraId="3BCC17DD" w14:textId="77777777" w:rsidR="00913303" w:rsidRPr="00BA0362" w:rsidRDefault="00913303" w:rsidP="00913303">
            <w:pPr>
              <w:pStyle w:val="TblCorpus"/>
            </w:pPr>
            <w:r w:rsidRPr="00BA0362">
              <w:t>NFS</w:t>
            </w:r>
          </w:p>
        </w:tc>
        <w:tc>
          <w:tcPr>
            <w:tcW w:w="3332" w:type="pct"/>
            <w:tcBorders>
              <w:top w:val="single" w:sz="8" w:space="0" w:color="008000"/>
            </w:tcBorders>
            <w:shd w:val="clear" w:color="auto" w:fill="auto"/>
          </w:tcPr>
          <w:p w14:paraId="1FBC5706" w14:textId="77777777" w:rsidR="00913303" w:rsidRPr="00BA0362" w:rsidRDefault="00913303" w:rsidP="00913303">
            <w:pPr>
              <w:pStyle w:val="TblCorpus"/>
            </w:pPr>
            <w:r w:rsidRPr="00BA0362">
              <w:t>Système de fichier réseau</w:t>
            </w:r>
          </w:p>
        </w:tc>
      </w:tr>
      <w:tr w:rsidR="00913303" w:rsidRPr="00BA0362" w14:paraId="0FB5F943" w14:textId="77777777" w:rsidTr="00942A7E">
        <w:tc>
          <w:tcPr>
            <w:tcW w:w="1668" w:type="pct"/>
            <w:tcBorders>
              <w:top w:val="single" w:sz="8" w:space="0" w:color="008000"/>
            </w:tcBorders>
            <w:shd w:val="clear" w:color="auto" w:fill="auto"/>
          </w:tcPr>
          <w:p w14:paraId="58B06B9C" w14:textId="77777777" w:rsidR="00913303" w:rsidRPr="00BA0362" w:rsidRDefault="00913303" w:rsidP="00913303">
            <w:pPr>
              <w:pStyle w:val="TblCorpus"/>
            </w:pPr>
            <w:r w:rsidRPr="00BA0362">
              <w:t>PSU</w:t>
            </w:r>
          </w:p>
        </w:tc>
        <w:tc>
          <w:tcPr>
            <w:tcW w:w="3332" w:type="pct"/>
            <w:tcBorders>
              <w:top w:val="single" w:sz="8" w:space="0" w:color="008000"/>
            </w:tcBorders>
            <w:shd w:val="clear" w:color="auto" w:fill="auto"/>
          </w:tcPr>
          <w:p w14:paraId="031D2235" w14:textId="77777777" w:rsidR="00913303" w:rsidRPr="00BA0362" w:rsidRDefault="00913303" w:rsidP="00913303">
            <w:pPr>
              <w:pStyle w:val="TblCorpus"/>
            </w:pPr>
            <w:r w:rsidRPr="00BA0362">
              <w:t xml:space="preserve">Alimentation électrique (Power </w:t>
            </w:r>
            <w:proofErr w:type="spellStart"/>
            <w:r w:rsidRPr="00BA0362">
              <w:t>Supply</w:t>
            </w:r>
            <w:proofErr w:type="spellEnd"/>
            <w:r w:rsidRPr="00BA0362">
              <w:t xml:space="preserve"> Unit)</w:t>
            </w:r>
          </w:p>
        </w:tc>
      </w:tr>
      <w:tr w:rsidR="00913303" w:rsidRPr="00BA0362" w14:paraId="1E8DE6C0" w14:textId="77777777" w:rsidTr="00942A7E">
        <w:tc>
          <w:tcPr>
            <w:tcW w:w="1668" w:type="pct"/>
            <w:tcBorders>
              <w:top w:val="single" w:sz="8" w:space="0" w:color="008000"/>
            </w:tcBorders>
            <w:shd w:val="clear" w:color="auto" w:fill="auto"/>
          </w:tcPr>
          <w:p w14:paraId="5328470C" w14:textId="77777777" w:rsidR="00913303" w:rsidRPr="00BA0362" w:rsidRDefault="00913303" w:rsidP="00913303">
            <w:pPr>
              <w:pStyle w:val="TblCorpus"/>
            </w:pPr>
            <w:r w:rsidRPr="00BA0362">
              <w:t>Volume</w:t>
            </w:r>
          </w:p>
        </w:tc>
        <w:tc>
          <w:tcPr>
            <w:tcW w:w="3332" w:type="pct"/>
            <w:tcBorders>
              <w:top w:val="single" w:sz="8" w:space="0" w:color="008000"/>
            </w:tcBorders>
            <w:shd w:val="clear" w:color="auto" w:fill="auto"/>
          </w:tcPr>
          <w:p w14:paraId="4B3A81AF" w14:textId="77777777" w:rsidR="00913303" w:rsidRPr="00BA0362" w:rsidRDefault="00913303" w:rsidP="00913303">
            <w:pPr>
              <w:pStyle w:val="TblCorpus"/>
            </w:pPr>
            <w:r>
              <w:t>Terme dé</w:t>
            </w:r>
            <w:r w:rsidRPr="00BA0362">
              <w:t xml:space="preserve">signant l’espace de stockage Atlantis </w:t>
            </w:r>
            <w:proofErr w:type="spellStart"/>
            <w:r w:rsidRPr="00BA0362">
              <w:t>Computing</w:t>
            </w:r>
            <w:proofErr w:type="spellEnd"/>
            <w:r w:rsidRPr="00BA0362">
              <w:t xml:space="preserve"> et vu par les </w:t>
            </w:r>
            <w:proofErr w:type="spellStart"/>
            <w:r w:rsidRPr="00BA0362">
              <w:t>ESXs</w:t>
            </w:r>
            <w:proofErr w:type="spellEnd"/>
            <w:r w:rsidRPr="00BA0362">
              <w:t xml:space="preserve"> comme un </w:t>
            </w:r>
            <w:proofErr w:type="spellStart"/>
            <w:r w:rsidRPr="00BA0362">
              <w:t>Datastore</w:t>
            </w:r>
            <w:proofErr w:type="spellEnd"/>
          </w:p>
        </w:tc>
      </w:tr>
      <w:tr w:rsidR="00913303" w:rsidRPr="00BA0362" w14:paraId="48AF5383" w14:textId="77777777" w:rsidTr="00942A7E">
        <w:tc>
          <w:tcPr>
            <w:tcW w:w="1668" w:type="pct"/>
            <w:tcBorders>
              <w:top w:val="single" w:sz="8" w:space="0" w:color="008000"/>
            </w:tcBorders>
            <w:shd w:val="clear" w:color="auto" w:fill="auto"/>
          </w:tcPr>
          <w:p w14:paraId="44DA14DD" w14:textId="77777777" w:rsidR="00913303" w:rsidRPr="00BA0362" w:rsidRDefault="00913303" w:rsidP="00913303">
            <w:pPr>
              <w:pStyle w:val="TblCorpus"/>
            </w:pPr>
            <w:proofErr w:type="spellStart"/>
            <w:r w:rsidRPr="00BA0362">
              <w:t>vCenter</w:t>
            </w:r>
            <w:proofErr w:type="spellEnd"/>
          </w:p>
        </w:tc>
        <w:tc>
          <w:tcPr>
            <w:tcW w:w="3332" w:type="pct"/>
            <w:tcBorders>
              <w:top w:val="single" w:sz="8" w:space="0" w:color="008000"/>
            </w:tcBorders>
            <w:shd w:val="clear" w:color="auto" w:fill="auto"/>
          </w:tcPr>
          <w:p w14:paraId="7D5F3634" w14:textId="77777777" w:rsidR="00913303" w:rsidRPr="00BA0362" w:rsidRDefault="00913303" w:rsidP="00913303">
            <w:pPr>
              <w:pStyle w:val="TblCorpus"/>
            </w:pPr>
            <w:r w:rsidRPr="00BA0362">
              <w:t>Serveur d’administration VMware</w:t>
            </w:r>
          </w:p>
        </w:tc>
      </w:tr>
      <w:tr w:rsidR="00913303" w:rsidRPr="00BA0362" w14:paraId="42E93890" w14:textId="77777777" w:rsidTr="00942A7E">
        <w:tc>
          <w:tcPr>
            <w:tcW w:w="1668" w:type="pct"/>
            <w:tcBorders>
              <w:top w:val="single" w:sz="8" w:space="0" w:color="008000"/>
            </w:tcBorders>
            <w:shd w:val="clear" w:color="auto" w:fill="auto"/>
          </w:tcPr>
          <w:p w14:paraId="0923B4B7" w14:textId="77777777" w:rsidR="00913303" w:rsidRPr="00BA0362" w:rsidRDefault="00913303" w:rsidP="00913303">
            <w:pPr>
              <w:pStyle w:val="TblCorpus"/>
            </w:pPr>
            <w:r w:rsidRPr="00BA0362">
              <w:t>VDS</w:t>
            </w:r>
          </w:p>
        </w:tc>
        <w:tc>
          <w:tcPr>
            <w:tcW w:w="3332" w:type="pct"/>
            <w:tcBorders>
              <w:top w:val="single" w:sz="8" w:space="0" w:color="008000"/>
            </w:tcBorders>
            <w:shd w:val="clear" w:color="auto" w:fill="auto"/>
          </w:tcPr>
          <w:p w14:paraId="39D88814" w14:textId="77777777" w:rsidR="00913303" w:rsidRPr="00BA0362" w:rsidRDefault="00913303" w:rsidP="00913303">
            <w:pPr>
              <w:pStyle w:val="TblCorpus"/>
            </w:pPr>
            <w:r w:rsidRPr="00BA0362">
              <w:t>Switch Virtuel Distribué</w:t>
            </w:r>
          </w:p>
        </w:tc>
      </w:tr>
      <w:tr w:rsidR="00913303" w:rsidRPr="00BA0362" w14:paraId="54DDE203" w14:textId="77777777" w:rsidTr="00942A7E">
        <w:tc>
          <w:tcPr>
            <w:tcW w:w="1668" w:type="pct"/>
            <w:tcBorders>
              <w:top w:val="single" w:sz="8" w:space="0" w:color="008000"/>
            </w:tcBorders>
            <w:shd w:val="clear" w:color="auto" w:fill="auto"/>
          </w:tcPr>
          <w:p w14:paraId="082BC93A" w14:textId="77777777" w:rsidR="00913303" w:rsidRPr="00BA0362" w:rsidRDefault="00913303" w:rsidP="00913303">
            <w:pPr>
              <w:pStyle w:val="TblCorpus"/>
            </w:pPr>
            <w:r w:rsidRPr="00BA0362">
              <w:t>VM</w:t>
            </w:r>
          </w:p>
        </w:tc>
        <w:tc>
          <w:tcPr>
            <w:tcW w:w="3332" w:type="pct"/>
            <w:tcBorders>
              <w:top w:val="single" w:sz="8" w:space="0" w:color="008000"/>
            </w:tcBorders>
            <w:shd w:val="clear" w:color="auto" w:fill="auto"/>
          </w:tcPr>
          <w:p w14:paraId="12D3728A" w14:textId="77777777" w:rsidR="00913303" w:rsidRPr="00BA0362" w:rsidRDefault="00913303" w:rsidP="00913303">
            <w:pPr>
              <w:pStyle w:val="TblCorpus"/>
            </w:pPr>
            <w:r w:rsidRPr="00BA0362">
              <w:t>Machine Virtuelle</w:t>
            </w:r>
          </w:p>
        </w:tc>
      </w:tr>
      <w:tr w:rsidR="00913303" w:rsidRPr="00BA0362" w14:paraId="4149C246" w14:textId="77777777" w:rsidTr="00942A7E">
        <w:tc>
          <w:tcPr>
            <w:tcW w:w="1668" w:type="pct"/>
            <w:tcBorders>
              <w:top w:val="single" w:sz="8" w:space="0" w:color="008000"/>
            </w:tcBorders>
            <w:shd w:val="clear" w:color="auto" w:fill="auto"/>
          </w:tcPr>
          <w:p w14:paraId="5F346AAC" w14:textId="77777777" w:rsidR="00913303" w:rsidRPr="00BA0362" w:rsidRDefault="00913303" w:rsidP="00913303">
            <w:pPr>
              <w:pStyle w:val="TblCorpus"/>
            </w:pPr>
            <w:r w:rsidRPr="00BA0362">
              <w:t>VMK</w:t>
            </w:r>
          </w:p>
        </w:tc>
        <w:tc>
          <w:tcPr>
            <w:tcW w:w="3332" w:type="pct"/>
            <w:tcBorders>
              <w:top w:val="single" w:sz="8" w:space="0" w:color="008000"/>
            </w:tcBorders>
            <w:shd w:val="clear" w:color="auto" w:fill="auto"/>
          </w:tcPr>
          <w:p w14:paraId="78ED43AA" w14:textId="77777777" w:rsidR="00913303" w:rsidRPr="00BA0362" w:rsidRDefault="00913303" w:rsidP="00913303">
            <w:pPr>
              <w:pStyle w:val="TblCorpus"/>
            </w:pPr>
            <w:proofErr w:type="spellStart"/>
            <w:r w:rsidRPr="00BA0362">
              <w:t>VMkernel</w:t>
            </w:r>
            <w:proofErr w:type="spellEnd"/>
            <w:r w:rsidRPr="00BA0362">
              <w:t>, noyau de l’</w:t>
            </w:r>
            <w:proofErr w:type="spellStart"/>
            <w:r w:rsidRPr="00BA0362">
              <w:t>ESXi</w:t>
            </w:r>
            <w:proofErr w:type="spellEnd"/>
          </w:p>
        </w:tc>
      </w:tr>
      <w:tr w:rsidR="00913303" w:rsidRPr="00BA0362" w14:paraId="7279828D" w14:textId="77777777" w:rsidTr="00942A7E">
        <w:tc>
          <w:tcPr>
            <w:tcW w:w="1668" w:type="pct"/>
            <w:tcBorders>
              <w:top w:val="single" w:sz="8" w:space="0" w:color="008000"/>
            </w:tcBorders>
            <w:shd w:val="clear" w:color="auto" w:fill="auto"/>
          </w:tcPr>
          <w:p w14:paraId="45AED876" w14:textId="77777777" w:rsidR="00913303" w:rsidRPr="00BA0362" w:rsidRDefault="00913303" w:rsidP="00913303">
            <w:pPr>
              <w:pStyle w:val="TblCorpus"/>
            </w:pPr>
            <w:proofErr w:type="spellStart"/>
            <w:r w:rsidRPr="00BA0362">
              <w:t>vSphere</w:t>
            </w:r>
            <w:proofErr w:type="spellEnd"/>
            <w:r w:rsidRPr="00BA0362">
              <w:t xml:space="preserve"> HA</w:t>
            </w:r>
          </w:p>
        </w:tc>
        <w:tc>
          <w:tcPr>
            <w:tcW w:w="3332" w:type="pct"/>
            <w:tcBorders>
              <w:top w:val="single" w:sz="8" w:space="0" w:color="008000"/>
            </w:tcBorders>
            <w:shd w:val="clear" w:color="auto" w:fill="auto"/>
          </w:tcPr>
          <w:p w14:paraId="5FB30952" w14:textId="77777777" w:rsidR="00913303" w:rsidRPr="00BA0362" w:rsidRDefault="00913303" w:rsidP="00913303">
            <w:pPr>
              <w:pStyle w:val="TblCorpus"/>
            </w:pPr>
            <w:r w:rsidRPr="00BA0362">
              <w:t xml:space="preserve">Haute disponibilité </w:t>
            </w:r>
            <w:proofErr w:type="spellStart"/>
            <w:r w:rsidRPr="00BA0362">
              <w:t>vSphere</w:t>
            </w:r>
            <w:proofErr w:type="spellEnd"/>
          </w:p>
        </w:tc>
      </w:tr>
      <w:tr w:rsidR="00913303" w:rsidRPr="00BA0362" w14:paraId="2A2174E7" w14:textId="77777777" w:rsidTr="00942A7E">
        <w:tc>
          <w:tcPr>
            <w:tcW w:w="1668" w:type="pct"/>
            <w:shd w:val="clear" w:color="auto" w:fill="auto"/>
          </w:tcPr>
          <w:p w14:paraId="3A924D6A" w14:textId="25A5C69F" w:rsidR="00913303" w:rsidRPr="00BA0362" w:rsidRDefault="00913303" w:rsidP="00913303">
            <w:pPr>
              <w:pStyle w:val="TblCorpus"/>
            </w:pPr>
            <w:r>
              <w:lastRenderedPageBreak/>
              <w:t>CVAD</w:t>
            </w:r>
          </w:p>
        </w:tc>
        <w:tc>
          <w:tcPr>
            <w:tcW w:w="3332" w:type="pct"/>
            <w:shd w:val="clear" w:color="auto" w:fill="auto"/>
          </w:tcPr>
          <w:p w14:paraId="19B0AE75" w14:textId="0A2BC0D7" w:rsidR="00913303" w:rsidRPr="00BA0362" w:rsidRDefault="00913303" w:rsidP="00913303">
            <w:pPr>
              <w:pStyle w:val="TblCorpus"/>
            </w:pPr>
            <w:r>
              <w:t>Citrix Virtual Apps and Desktops</w:t>
            </w:r>
          </w:p>
        </w:tc>
      </w:tr>
      <w:tr w:rsidR="00913303" w:rsidRPr="00BA0362" w14:paraId="0061C56A" w14:textId="77777777" w:rsidTr="00942A7E">
        <w:tc>
          <w:tcPr>
            <w:tcW w:w="1668" w:type="pct"/>
            <w:shd w:val="clear" w:color="auto" w:fill="auto"/>
          </w:tcPr>
          <w:p w14:paraId="608E96CF" w14:textId="77777777" w:rsidR="00913303" w:rsidRPr="00BA0362" w:rsidRDefault="00913303" w:rsidP="00913303">
            <w:pPr>
              <w:pStyle w:val="TblCorpus"/>
            </w:pPr>
            <w:proofErr w:type="spellStart"/>
            <w:r w:rsidRPr="00BA0362">
              <w:t>Goldent</w:t>
            </w:r>
            <w:proofErr w:type="spellEnd"/>
            <w:r w:rsidRPr="00BA0362">
              <w:t xml:space="preserve"> Image / GI</w:t>
            </w:r>
          </w:p>
        </w:tc>
        <w:tc>
          <w:tcPr>
            <w:tcW w:w="3332" w:type="pct"/>
            <w:shd w:val="clear" w:color="auto" w:fill="auto"/>
          </w:tcPr>
          <w:p w14:paraId="593C7BAF" w14:textId="77777777" w:rsidR="00913303" w:rsidRPr="00BA0362" w:rsidRDefault="00913303" w:rsidP="00913303">
            <w:pPr>
              <w:pStyle w:val="TblCorpus"/>
            </w:pPr>
            <w:r w:rsidRPr="00BA0362">
              <w:t>Image Système de référence utilisé par PVS pour déployer les instances SBC et VDI</w:t>
            </w:r>
          </w:p>
        </w:tc>
      </w:tr>
      <w:tr w:rsidR="00913303" w:rsidRPr="00BA0362" w14:paraId="71436E2A" w14:textId="77777777" w:rsidTr="00942A7E">
        <w:tc>
          <w:tcPr>
            <w:tcW w:w="1668" w:type="pct"/>
            <w:shd w:val="clear" w:color="auto" w:fill="auto"/>
          </w:tcPr>
          <w:p w14:paraId="41DF2902" w14:textId="77777777" w:rsidR="00913303" w:rsidRPr="00BA0362" w:rsidRDefault="00913303" w:rsidP="00913303">
            <w:pPr>
              <w:pStyle w:val="TblCorpus"/>
            </w:pPr>
            <w:r w:rsidRPr="00BA0362">
              <w:t>Magasin</w:t>
            </w:r>
          </w:p>
        </w:tc>
        <w:tc>
          <w:tcPr>
            <w:tcW w:w="3332" w:type="pct"/>
            <w:shd w:val="clear" w:color="auto" w:fill="auto"/>
          </w:tcPr>
          <w:p w14:paraId="2934FFBB" w14:textId="77777777" w:rsidR="00913303" w:rsidRPr="00BA0362" w:rsidRDefault="00913303" w:rsidP="00913303">
            <w:pPr>
              <w:pStyle w:val="TblCorpus"/>
            </w:pPr>
            <w:r w:rsidRPr="00BA0362">
              <w:t xml:space="preserve">Correspond à une URL d’accès portée par le groupe de serveurs </w:t>
            </w:r>
            <w:proofErr w:type="spellStart"/>
            <w:r w:rsidRPr="00BA0362">
              <w:t>StoreFront</w:t>
            </w:r>
            <w:proofErr w:type="spellEnd"/>
          </w:p>
        </w:tc>
      </w:tr>
      <w:tr w:rsidR="00913303" w:rsidRPr="00BA0362" w14:paraId="50E43194" w14:textId="77777777" w:rsidTr="00942A7E">
        <w:tc>
          <w:tcPr>
            <w:tcW w:w="1668" w:type="pct"/>
            <w:shd w:val="clear" w:color="auto" w:fill="auto"/>
          </w:tcPr>
          <w:p w14:paraId="42E63B2B" w14:textId="77777777" w:rsidR="00913303" w:rsidRPr="00BA0362" w:rsidRDefault="00913303" w:rsidP="00913303">
            <w:pPr>
              <w:pStyle w:val="TblCorpus"/>
            </w:pPr>
            <w:r w:rsidRPr="00BA0362">
              <w:t>Store</w:t>
            </w:r>
          </w:p>
        </w:tc>
        <w:tc>
          <w:tcPr>
            <w:tcW w:w="3332" w:type="pct"/>
            <w:shd w:val="clear" w:color="auto" w:fill="auto"/>
          </w:tcPr>
          <w:p w14:paraId="1578A87B" w14:textId="77777777" w:rsidR="00913303" w:rsidRPr="00BA0362" w:rsidRDefault="00913303" w:rsidP="00913303">
            <w:pPr>
              <w:pStyle w:val="TblCorpus"/>
            </w:pPr>
            <w:r w:rsidRPr="00BA0362">
              <w:t>Dans le contexte PVS, fait référence à l’espace de stockage contenant les GI</w:t>
            </w:r>
          </w:p>
        </w:tc>
      </w:tr>
      <w:tr w:rsidR="00913303" w:rsidRPr="00BA0362" w14:paraId="1DE01A7A" w14:textId="77777777" w:rsidTr="00942A7E">
        <w:tc>
          <w:tcPr>
            <w:tcW w:w="1668" w:type="pct"/>
            <w:shd w:val="clear" w:color="auto" w:fill="auto"/>
          </w:tcPr>
          <w:p w14:paraId="5D4ECBC3" w14:textId="77777777" w:rsidR="00913303" w:rsidRPr="00BA0362" w:rsidRDefault="00913303" w:rsidP="00913303">
            <w:pPr>
              <w:pStyle w:val="TblCorpus"/>
            </w:pPr>
          </w:p>
        </w:tc>
        <w:tc>
          <w:tcPr>
            <w:tcW w:w="3332" w:type="pct"/>
            <w:shd w:val="clear" w:color="auto" w:fill="auto"/>
          </w:tcPr>
          <w:p w14:paraId="32EBDF3E" w14:textId="77777777" w:rsidR="00913303" w:rsidRPr="00BA0362" w:rsidRDefault="00913303" w:rsidP="00913303">
            <w:pPr>
              <w:pStyle w:val="TblCorpus"/>
            </w:pPr>
          </w:p>
        </w:tc>
      </w:tr>
      <w:tr w:rsidR="00913303" w:rsidRPr="00BA0362" w14:paraId="20AFC58B" w14:textId="77777777" w:rsidTr="00942A7E">
        <w:tc>
          <w:tcPr>
            <w:tcW w:w="1668" w:type="pct"/>
            <w:shd w:val="clear" w:color="auto" w:fill="auto"/>
          </w:tcPr>
          <w:p w14:paraId="396482B4" w14:textId="77777777" w:rsidR="00913303" w:rsidRPr="00BA0362" w:rsidRDefault="00913303" w:rsidP="00913303">
            <w:pPr>
              <w:pStyle w:val="TblCorpus"/>
            </w:pPr>
            <w:r w:rsidRPr="00BA0362">
              <w:t>SE</w:t>
            </w:r>
          </w:p>
        </w:tc>
        <w:tc>
          <w:tcPr>
            <w:tcW w:w="3332" w:type="pct"/>
            <w:shd w:val="clear" w:color="auto" w:fill="auto"/>
          </w:tcPr>
          <w:p w14:paraId="5FF6F8B3" w14:textId="77777777" w:rsidR="00913303" w:rsidRPr="00BA0362" w:rsidRDefault="00913303" w:rsidP="00913303">
            <w:pPr>
              <w:pStyle w:val="TblCorpus"/>
            </w:pPr>
            <w:r w:rsidRPr="00BA0362">
              <w:t>Système d’Exploitation</w:t>
            </w:r>
          </w:p>
        </w:tc>
      </w:tr>
      <w:tr w:rsidR="00913303" w:rsidRPr="00BA0362" w14:paraId="141255C4" w14:textId="77777777" w:rsidTr="00942A7E">
        <w:tc>
          <w:tcPr>
            <w:tcW w:w="1668" w:type="pct"/>
            <w:shd w:val="clear" w:color="auto" w:fill="auto"/>
          </w:tcPr>
          <w:p w14:paraId="123A2929" w14:textId="77777777" w:rsidR="00913303" w:rsidRPr="00BA0362" w:rsidRDefault="00913303" w:rsidP="00913303">
            <w:pPr>
              <w:pStyle w:val="TblCorpus"/>
            </w:pPr>
            <w:r w:rsidRPr="00BA0362">
              <w:t>VDI</w:t>
            </w:r>
          </w:p>
        </w:tc>
        <w:tc>
          <w:tcPr>
            <w:tcW w:w="3332" w:type="pct"/>
            <w:shd w:val="clear" w:color="auto" w:fill="auto"/>
          </w:tcPr>
          <w:p w14:paraId="5C49BE31" w14:textId="77777777" w:rsidR="00913303" w:rsidRPr="00BA0362" w:rsidRDefault="00913303" w:rsidP="00913303">
            <w:pPr>
              <w:pStyle w:val="TblCorpus"/>
            </w:pPr>
            <w:r w:rsidRPr="00BA0362">
              <w:t>Virtual Desktop Infrastructure - infrastructure de virtualisation du poste de travail. Communément utilisé pour identifier les ressources bureautiques dédiées en opposition aux ressources partagées (SBC)</w:t>
            </w:r>
          </w:p>
        </w:tc>
      </w:tr>
      <w:tr w:rsidR="00913303" w:rsidRPr="00BA0362" w14:paraId="7928B7F6" w14:textId="77777777" w:rsidTr="00942A7E">
        <w:tc>
          <w:tcPr>
            <w:tcW w:w="1668" w:type="pct"/>
            <w:shd w:val="clear" w:color="auto" w:fill="auto"/>
          </w:tcPr>
          <w:p w14:paraId="1E70EC43" w14:textId="77777777" w:rsidR="00913303" w:rsidRPr="00BA0362" w:rsidRDefault="00913303" w:rsidP="00913303">
            <w:pPr>
              <w:pStyle w:val="TblCorpus"/>
            </w:pPr>
            <w:r w:rsidRPr="00BA0362">
              <w:t>SBC</w:t>
            </w:r>
          </w:p>
        </w:tc>
        <w:tc>
          <w:tcPr>
            <w:tcW w:w="3332" w:type="pct"/>
            <w:shd w:val="clear" w:color="auto" w:fill="auto"/>
          </w:tcPr>
          <w:p w14:paraId="6D2498AF" w14:textId="77777777" w:rsidR="00913303" w:rsidRPr="00BA0362" w:rsidRDefault="00913303" w:rsidP="00913303">
            <w:pPr>
              <w:pStyle w:val="TblCorpus"/>
            </w:pPr>
            <w:r w:rsidRPr="00BA0362">
              <w:t xml:space="preserve">Server </w:t>
            </w:r>
            <w:proofErr w:type="spellStart"/>
            <w:r w:rsidRPr="00BA0362">
              <w:t>Based</w:t>
            </w:r>
            <w:proofErr w:type="spellEnd"/>
            <w:r w:rsidRPr="00BA0362">
              <w:t xml:space="preserve"> </w:t>
            </w:r>
            <w:proofErr w:type="spellStart"/>
            <w:r w:rsidRPr="00BA0362">
              <w:t>Computing</w:t>
            </w:r>
            <w:proofErr w:type="spellEnd"/>
            <w:r w:rsidRPr="00BA0362">
              <w:t xml:space="preserve"> - fait référence aux ressources bureautiques partagées (opposées aux ressources dédié – VDI) on distingue deux types de ressources :</w:t>
            </w:r>
          </w:p>
          <w:p w14:paraId="30026351" w14:textId="77777777" w:rsidR="00913303" w:rsidRPr="00BA0362" w:rsidRDefault="00913303" w:rsidP="00913303">
            <w:pPr>
              <w:pStyle w:val="TblCorpus"/>
              <w:numPr>
                <w:ilvl w:val="0"/>
                <w:numId w:val="14"/>
              </w:numPr>
            </w:pPr>
            <w:r w:rsidRPr="00BA0362">
              <w:t>Bureau</w:t>
            </w:r>
          </w:p>
          <w:p w14:paraId="66A8EA13" w14:textId="77777777" w:rsidR="00913303" w:rsidRPr="00BA0362" w:rsidRDefault="00913303" w:rsidP="00913303">
            <w:pPr>
              <w:pStyle w:val="TblCorpus"/>
              <w:numPr>
                <w:ilvl w:val="0"/>
                <w:numId w:val="14"/>
              </w:numPr>
            </w:pPr>
            <w:r w:rsidRPr="00BA0362">
              <w:t>Application</w:t>
            </w:r>
          </w:p>
        </w:tc>
      </w:tr>
      <w:tr w:rsidR="00913303" w:rsidRPr="00BA0362" w14:paraId="6F9B8BE6" w14:textId="77777777" w:rsidTr="00942A7E">
        <w:tc>
          <w:tcPr>
            <w:tcW w:w="1668" w:type="pct"/>
            <w:shd w:val="clear" w:color="auto" w:fill="auto"/>
          </w:tcPr>
          <w:p w14:paraId="2A264923" w14:textId="77777777" w:rsidR="00913303" w:rsidRPr="00BA0362" w:rsidRDefault="00913303" w:rsidP="00913303">
            <w:pPr>
              <w:pStyle w:val="TblCorpus"/>
            </w:pPr>
            <w:r w:rsidRPr="00BA0362">
              <w:t>DC</w:t>
            </w:r>
          </w:p>
        </w:tc>
        <w:tc>
          <w:tcPr>
            <w:tcW w:w="3332" w:type="pct"/>
            <w:shd w:val="clear" w:color="auto" w:fill="auto"/>
          </w:tcPr>
          <w:p w14:paraId="19D0856E" w14:textId="77777777" w:rsidR="00913303" w:rsidRPr="00BA0362" w:rsidRDefault="00913303" w:rsidP="00913303">
            <w:pPr>
              <w:pStyle w:val="TblCorpus"/>
            </w:pPr>
            <w:r w:rsidRPr="00BA0362">
              <w:t>Delivery Controller</w:t>
            </w:r>
          </w:p>
        </w:tc>
      </w:tr>
      <w:tr w:rsidR="00913303" w:rsidRPr="00BA0362" w14:paraId="157D0CAF" w14:textId="77777777" w:rsidTr="00942A7E">
        <w:tc>
          <w:tcPr>
            <w:tcW w:w="1668" w:type="pct"/>
            <w:shd w:val="clear" w:color="auto" w:fill="auto"/>
          </w:tcPr>
          <w:p w14:paraId="3D52E693" w14:textId="77777777" w:rsidR="00913303" w:rsidRPr="00BA0362" w:rsidRDefault="00913303" w:rsidP="00913303">
            <w:pPr>
              <w:pStyle w:val="TblCorpus"/>
            </w:pPr>
            <w:r w:rsidRPr="00BA0362">
              <w:t>Portail</w:t>
            </w:r>
          </w:p>
        </w:tc>
        <w:tc>
          <w:tcPr>
            <w:tcW w:w="3332" w:type="pct"/>
            <w:shd w:val="clear" w:color="auto" w:fill="auto"/>
          </w:tcPr>
          <w:p w14:paraId="30645E29" w14:textId="77777777" w:rsidR="00913303" w:rsidRPr="00BA0362" w:rsidRDefault="00913303" w:rsidP="00913303">
            <w:pPr>
              <w:pStyle w:val="TblCorpus"/>
            </w:pPr>
            <w:r w:rsidRPr="00BA0362">
              <w:t>Serveur web présentant les ressources dans un format accessible aux utilisateurs</w:t>
            </w:r>
          </w:p>
        </w:tc>
      </w:tr>
      <w:tr w:rsidR="00913303" w:rsidRPr="00BA0362" w14:paraId="7A95422E" w14:textId="77777777" w:rsidTr="00942A7E">
        <w:tc>
          <w:tcPr>
            <w:tcW w:w="1668" w:type="pct"/>
            <w:shd w:val="clear" w:color="auto" w:fill="auto"/>
          </w:tcPr>
          <w:p w14:paraId="795C5B7B" w14:textId="77777777" w:rsidR="00913303" w:rsidRPr="00BA0362" w:rsidRDefault="00913303" w:rsidP="00913303">
            <w:pPr>
              <w:pStyle w:val="TblCorpus"/>
            </w:pPr>
            <w:r w:rsidRPr="00BA0362">
              <w:t>PVS</w:t>
            </w:r>
          </w:p>
        </w:tc>
        <w:tc>
          <w:tcPr>
            <w:tcW w:w="3332" w:type="pct"/>
            <w:shd w:val="clear" w:color="auto" w:fill="auto"/>
          </w:tcPr>
          <w:p w14:paraId="672E6994" w14:textId="77777777" w:rsidR="00913303" w:rsidRPr="00BA0362" w:rsidRDefault="00913303" w:rsidP="00913303">
            <w:pPr>
              <w:pStyle w:val="TblCorpus"/>
            </w:pPr>
            <w:r w:rsidRPr="00BA0362">
              <w:t xml:space="preserve">Solution de </w:t>
            </w:r>
            <w:proofErr w:type="spellStart"/>
            <w:r w:rsidRPr="00BA0362">
              <w:t>provisioning</w:t>
            </w:r>
            <w:proofErr w:type="spellEnd"/>
            <w:r w:rsidRPr="00BA0362">
              <w:t xml:space="preserve"> des </w:t>
            </w:r>
            <w:proofErr w:type="spellStart"/>
            <w:r w:rsidRPr="00BA0362">
              <w:t>VMs</w:t>
            </w:r>
            <w:proofErr w:type="spellEnd"/>
            <w:r w:rsidRPr="00BA0362">
              <w:t xml:space="preserve"> de publication</w:t>
            </w:r>
          </w:p>
        </w:tc>
      </w:tr>
      <w:tr w:rsidR="00913303" w:rsidRPr="00BA0362" w14:paraId="03912CC5" w14:textId="77777777" w:rsidTr="00942A7E">
        <w:tc>
          <w:tcPr>
            <w:tcW w:w="1668" w:type="pct"/>
            <w:shd w:val="clear" w:color="auto" w:fill="auto"/>
          </w:tcPr>
          <w:p w14:paraId="4B18E2BC" w14:textId="77777777" w:rsidR="00913303" w:rsidRPr="00BA0362" w:rsidRDefault="00913303" w:rsidP="00913303">
            <w:pPr>
              <w:pStyle w:val="TblCorpus"/>
            </w:pPr>
            <w:r w:rsidRPr="00BA0362">
              <w:t>NSGW</w:t>
            </w:r>
          </w:p>
        </w:tc>
        <w:tc>
          <w:tcPr>
            <w:tcW w:w="3332" w:type="pct"/>
            <w:shd w:val="clear" w:color="auto" w:fill="auto"/>
          </w:tcPr>
          <w:p w14:paraId="14BF223D" w14:textId="77777777" w:rsidR="00913303" w:rsidRPr="00BA0362" w:rsidRDefault="00913303" w:rsidP="00913303">
            <w:pPr>
              <w:pStyle w:val="TblCorpus"/>
            </w:pPr>
            <w:proofErr w:type="spellStart"/>
            <w:r w:rsidRPr="00BA0362">
              <w:t>Netscaler</w:t>
            </w:r>
            <w:proofErr w:type="spellEnd"/>
            <w:r w:rsidRPr="00BA0362">
              <w:t xml:space="preserve"> Gateway, fonction de sécurisation des accès distant</w:t>
            </w:r>
          </w:p>
        </w:tc>
      </w:tr>
    </w:tbl>
    <w:p w14:paraId="11B1502F" w14:textId="77777777" w:rsidR="00D03A15" w:rsidRPr="00BA0362" w:rsidRDefault="00D03A15" w:rsidP="00D03A15">
      <w:pPr>
        <w:rPr>
          <w:u w:val="single"/>
        </w:rPr>
      </w:pPr>
    </w:p>
    <w:p w14:paraId="5A5DD298" w14:textId="77777777" w:rsidR="00AC4FD1" w:rsidRPr="00BA0362" w:rsidRDefault="00AC4FD1" w:rsidP="00D03A15">
      <w:pPr>
        <w:rPr>
          <w:u w:val="single"/>
        </w:rPr>
      </w:pPr>
    </w:p>
    <w:p w14:paraId="5C6501E9" w14:textId="77777777" w:rsidR="00AC4FD1" w:rsidRPr="00BA0362" w:rsidRDefault="00AC4FD1">
      <w:pPr>
        <w:spacing w:before="0" w:after="200" w:line="276" w:lineRule="auto"/>
        <w:jc w:val="left"/>
        <w:rPr>
          <w:u w:val="single"/>
        </w:rPr>
      </w:pPr>
      <w:r w:rsidRPr="00BA0362">
        <w:rPr>
          <w:u w:val="single"/>
        </w:rPr>
        <w:br w:type="page"/>
      </w:r>
    </w:p>
    <w:p w14:paraId="2A0728AE" w14:textId="77777777" w:rsidR="00610CF7" w:rsidRPr="00BA0362" w:rsidRDefault="00610CF7" w:rsidP="00610CF7">
      <w:pPr>
        <w:pStyle w:val="Titre1"/>
      </w:pPr>
      <w:bookmarkStart w:id="6" w:name="_Toc242366133"/>
      <w:r w:rsidRPr="00BA0362">
        <w:lastRenderedPageBreak/>
        <w:t>Architecture fonctionnelle</w:t>
      </w:r>
      <w:bookmarkEnd w:id="6"/>
    </w:p>
    <w:p w14:paraId="6FB0574D" w14:textId="77777777" w:rsidR="00610CF7" w:rsidRPr="00BA0362" w:rsidRDefault="00610CF7" w:rsidP="00610CF7">
      <w:pPr>
        <w:pStyle w:val="Titre2"/>
        <w:ind w:left="578" w:hanging="578"/>
        <w:rPr>
          <w:color w:val="auto"/>
        </w:rPr>
      </w:pPr>
      <w:bookmarkStart w:id="7" w:name="_Toc242366134"/>
      <w:r w:rsidRPr="00BA0362">
        <w:rPr>
          <w:color w:val="auto"/>
        </w:rPr>
        <w:t>Schéma fonctionnel général</w:t>
      </w:r>
      <w:bookmarkEnd w:id="7"/>
    </w:p>
    <w:p w14:paraId="5B1218BC" w14:textId="77777777" w:rsidR="00610CF7" w:rsidRPr="00BA0362" w:rsidRDefault="00610CF7" w:rsidP="00610CF7">
      <w:r w:rsidRPr="00BA0362">
        <w:rPr>
          <w:noProof/>
        </w:rPr>
        <w:drawing>
          <wp:inline distT="0" distB="0" distL="0" distR="0" wp14:anchorId="406027CA" wp14:editId="43E35191">
            <wp:extent cx="6299835" cy="2197735"/>
            <wp:effectExtent l="0" t="0" r="0" b="1206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rchiFonctionnelle_v1.png"/>
                    <pic:cNvPicPr/>
                  </pic:nvPicPr>
                  <pic:blipFill>
                    <a:blip r:embed="rId12">
                      <a:extLst>
                        <a:ext uri="{28A0092B-C50C-407E-A947-70E740481C1C}">
                          <a14:useLocalDpi xmlns:a14="http://schemas.microsoft.com/office/drawing/2010/main" val="0"/>
                        </a:ext>
                      </a:extLst>
                    </a:blip>
                    <a:stretch>
                      <a:fillRect/>
                    </a:stretch>
                  </pic:blipFill>
                  <pic:spPr>
                    <a:xfrm>
                      <a:off x="0" y="0"/>
                      <a:ext cx="6299835" cy="2197735"/>
                    </a:xfrm>
                    <a:prstGeom prst="rect">
                      <a:avLst/>
                    </a:prstGeom>
                  </pic:spPr>
                </pic:pic>
              </a:graphicData>
            </a:graphic>
          </wp:inline>
        </w:drawing>
      </w:r>
    </w:p>
    <w:p w14:paraId="604BD690" w14:textId="77777777" w:rsidR="006B578B" w:rsidRPr="00EC3ABC" w:rsidRDefault="006B578B" w:rsidP="006B578B">
      <w:r w:rsidRPr="00EC3ABC">
        <w:t xml:space="preserve">L’architecture est installée sur deux </w:t>
      </w:r>
      <w:r>
        <w:t>sites</w:t>
      </w:r>
      <w:r w:rsidRPr="00EC3ABC">
        <w:t xml:space="preserve"> distant</w:t>
      </w:r>
      <w:r>
        <w:t>s</w:t>
      </w:r>
      <w:r w:rsidRPr="00EC3ABC">
        <w:t xml:space="preserve"> de 10 kms</w:t>
      </w:r>
      <w:r>
        <w:t xml:space="preserve"> du </w:t>
      </w:r>
      <w:proofErr w:type="spellStart"/>
      <w:r>
        <w:t>datacenter</w:t>
      </w:r>
      <w:proofErr w:type="spellEnd"/>
      <w:r>
        <w:t xml:space="preserve"> Greenfield du groupe Crédit Agricole</w:t>
      </w:r>
      <w:r w:rsidRPr="00EC3ABC">
        <w:t xml:space="preserve"> dans la région de Chartres.</w:t>
      </w:r>
    </w:p>
    <w:p w14:paraId="58732C3A" w14:textId="64A713FA" w:rsidR="006B578B" w:rsidRPr="00EC3ABC" w:rsidRDefault="006B578B" w:rsidP="006B578B">
      <w:r w:rsidRPr="00EC3ABC">
        <w:t xml:space="preserve">La virtualisation du poste de travail consiste à fournir un environnement de travail qui est localisé dans le Datacenter accessible par l’utilisateur depuis n’importe quel </w:t>
      </w:r>
      <w:r>
        <w:t>site</w:t>
      </w:r>
      <w:r w:rsidRPr="00EC3ABC">
        <w:t xml:space="preserve"> ou périphérique</w:t>
      </w:r>
      <w:r w:rsidR="00562F24">
        <w:t xml:space="preserve"> CA Titres</w:t>
      </w:r>
      <w:r w:rsidRPr="00EC3ABC">
        <w:t>.</w:t>
      </w:r>
    </w:p>
    <w:p w14:paraId="557485B6" w14:textId="77777777" w:rsidR="00610CF7" w:rsidRPr="00BA0362" w:rsidRDefault="00D92D3D" w:rsidP="00D92D3D">
      <w:pPr>
        <w:pStyle w:val="Titre3"/>
      </w:pPr>
      <w:bookmarkStart w:id="8" w:name="_Toc242366135"/>
      <w:r w:rsidRPr="00BA0362">
        <w:t>Ergonomie du poste de travail</w:t>
      </w:r>
      <w:bookmarkEnd w:id="8"/>
    </w:p>
    <w:p w14:paraId="723A6C62" w14:textId="77777777" w:rsidR="0061797F" w:rsidRPr="00BA0362" w:rsidRDefault="000D60F3" w:rsidP="00D92D3D">
      <w:r w:rsidRPr="00BA0362">
        <w:t>N</w:t>
      </w:r>
      <w:r w:rsidR="0061797F" w:rsidRPr="00BA0362">
        <w:t>ous avons découpé la construction du poste de travail ainsi :</w:t>
      </w:r>
    </w:p>
    <w:p w14:paraId="465CE091" w14:textId="77777777" w:rsidR="0061797F" w:rsidRPr="00BA0362" w:rsidRDefault="00BA0362" w:rsidP="00D7527E">
      <w:pPr>
        <w:pStyle w:val="Paragraphedeliste"/>
        <w:numPr>
          <w:ilvl w:val="0"/>
          <w:numId w:val="49"/>
        </w:numPr>
      </w:pPr>
      <w:r w:rsidRPr="00BA0362">
        <w:t>Une</w:t>
      </w:r>
      <w:r w:rsidR="0061797F" w:rsidRPr="00BA0362">
        <w:t xml:space="preserve"> instance dédiée ou partagée contenant le bureau de l’utilisateur et les « </w:t>
      </w:r>
      <w:proofErr w:type="spellStart"/>
      <w:r w:rsidR="0061797F" w:rsidRPr="00BA0362">
        <w:t>core</w:t>
      </w:r>
      <w:proofErr w:type="spellEnd"/>
      <w:r w:rsidR="0061797F" w:rsidRPr="00BA0362">
        <w:t> » applications</w:t>
      </w:r>
    </w:p>
    <w:p w14:paraId="741FE2FB" w14:textId="77777777" w:rsidR="0061797F" w:rsidRPr="00BA0362" w:rsidRDefault="0061797F" w:rsidP="00D7527E">
      <w:pPr>
        <w:pStyle w:val="Paragraphedeliste"/>
        <w:numPr>
          <w:ilvl w:val="0"/>
          <w:numId w:val="49"/>
        </w:numPr>
      </w:pPr>
      <w:r w:rsidRPr="00BA0362">
        <w:t>Une instance partagée contenant les applications attribuées par métier</w:t>
      </w:r>
    </w:p>
    <w:p w14:paraId="06539BE4" w14:textId="77777777" w:rsidR="0099746C" w:rsidRPr="00BA0362" w:rsidRDefault="0099746C" w:rsidP="00D7527E">
      <w:pPr>
        <w:pStyle w:val="Paragraphedeliste"/>
        <w:numPr>
          <w:ilvl w:val="0"/>
          <w:numId w:val="49"/>
        </w:numPr>
      </w:pPr>
      <w:r w:rsidRPr="00BA0362">
        <w:t xml:space="preserve">Une instance partagée </w:t>
      </w:r>
      <w:r w:rsidR="008551DC" w:rsidRPr="00BA0362">
        <w:t xml:space="preserve">isolée </w:t>
      </w:r>
      <w:r w:rsidRPr="00BA0362">
        <w:t>contenant les applications « Admin »</w:t>
      </w:r>
    </w:p>
    <w:p w14:paraId="50903219" w14:textId="77777777" w:rsidR="0061797F" w:rsidRPr="00BA0362" w:rsidRDefault="0061797F" w:rsidP="00D7527E">
      <w:pPr>
        <w:pStyle w:val="Paragraphedeliste"/>
        <w:numPr>
          <w:ilvl w:val="0"/>
          <w:numId w:val="49"/>
        </w:numPr>
      </w:pPr>
      <w:r w:rsidRPr="00BA0362">
        <w:t>Un partage contenant les profils itinérants</w:t>
      </w:r>
      <w:r w:rsidR="008551DC" w:rsidRPr="00BA0362">
        <w:t xml:space="preserve"> et dossiers </w:t>
      </w:r>
      <w:r w:rsidR="00BA0362" w:rsidRPr="00BA0362">
        <w:t>redirigés</w:t>
      </w:r>
    </w:p>
    <w:p w14:paraId="46DED2BB" w14:textId="21EA5B4E" w:rsidR="00610CF7" w:rsidRPr="00BA0362" w:rsidRDefault="00610CF7" w:rsidP="00610CF7">
      <w:pPr>
        <w:pStyle w:val="Titre2"/>
      </w:pPr>
      <w:bookmarkStart w:id="9" w:name="_Toc242366136"/>
      <w:r w:rsidRPr="00BA0362">
        <w:t xml:space="preserve">Site </w:t>
      </w:r>
      <w:r w:rsidR="00C6657F">
        <w:t xml:space="preserve">Virtual Apps and </w:t>
      </w:r>
      <w:r w:rsidRPr="00BA0362">
        <w:t>Desktop</w:t>
      </w:r>
      <w:r w:rsidR="00C6657F">
        <w:t>s</w:t>
      </w:r>
      <w:bookmarkEnd w:id="9"/>
    </w:p>
    <w:p w14:paraId="6D472E1E" w14:textId="583D2FBA" w:rsidR="00610CF7" w:rsidRPr="00BA0362" w:rsidRDefault="00610CF7" w:rsidP="00610CF7">
      <w:r w:rsidRPr="00BA0362">
        <w:t xml:space="preserve">Un site est un regroupement logique de ressources </w:t>
      </w:r>
      <w:r w:rsidR="00C6657F">
        <w:t>Virtual Apps and Desktops</w:t>
      </w:r>
      <w:r w:rsidRPr="00BA0362">
        <w:t xml:space="preserve"> mises à disposition des utilisateurs. Il comprend les composants d’infrastructure ainsi que les ressources de publication. Un site logique, même si ce n’est pas systématique, correspond à un site géographique</w:t>
      </w:r>
    </w:p>
    <w:p w14:paraId="561C3178" w14:textId="77777777" w:rsidR="00610CF7" w:rsidRPr="00BA0362" w:rsidRDefault="00610CF7" w:rsidP="00610CF7">
      <w:pPr>
        <w:pStyle w:val="Titre3"/>
      </w:pPr>
      <w:bookmarkStart w:id="10" w:name="_Toc242366137"/>
      <w:r w:rsidRPr="00BA0362">
        <w:t>Couche d’accès</w:t>
      </w:r>
      <w:bookmarkEnd w:id="10"/>
    </w:p>
    <w:p w14:paraId="12A2A5CF" w14:textId="77777777" w:rsidR="00610CF7" w:rsidRPr="00BA0362" w:rsidRDefault="00610CF7" w:rsidP="00610CF7">
      <w:r w:rsidRPr="00BA0362">
        <w:t>La couche d’accès traite deux éléments important</w:t>
      </w:r>
      <w:r w:rsidR="00E20A61" w:rsidRPr="00BA0362">
        <w:t>s</w:t>
      </w:r>
      <w:r w:rsidRPr="00BA0362">
        <w:t xml:space="preserve"> de l’accès aux ressources : </w:t>
      </w:r>
    </w:p>
    <w:p w14:paraId="04BFA82E" w14:textId="77777777" w:rsidR="00610CF7" w:rsidRPr="00BA0362" w:rsidRDefault="00610CF7" w:rsidP="00D7527E">
      <w:pPr>
        <w:pStyle w:val="Paragraphedeliste"/>
        <w:numPr>
          <w:ilvl w:val="0"/>
          <w:numId w:val="16"/>
        </w:numPr>
      </w:pPr>
      <w:r w:rsidRPr="00BA0362">
        <w:t>L’authentification</w:t>
      </w:r>
      <w:r w:rsidR="008F027E" w:rsidRPr="00BA0362">
        <w:t xml:space="preserve"> et l’autorisation de l’utilisateur</w:t>
      </w:r>
    </w:p>
    <w:p w14:paraId="47A3A61B" w14:textId="77777777" w:rsidR="00610CF7" w:rsidRPr="00BA0362" w:rsidRDefault="00610CF7" w:rsidP="00D7527E">
      <w:pPr>
        <w:pStyle w:val="Paragraphedeliste"/>
        <w:numPr>
          <w:ilvl w:val="0"/>
          <w:numId w:val="16"/>
        </w:numPr>
      </w:pPr>
      <w:r w:rsidRPr="00BA0362">
        <w:t>L’énumération</w:t>
      </w:r>
      <w:r w:rsidR="003F30F3" w:rsidRPr="00BA0362">
        <w:t xml:space="preserve"> des ressources</w:t>
      </w:r>
      <w:r w:rsidR="008F027E" w:rsidRPr="00BA0362">
        <w:t xml:space="preserve"> disponible pour l’utilisateur</w:t>
      </w:r>
    </w:p>
    <w:p w14:paraId="6C2838E4" w14:textId="77777777" w:rsidR="008F027E" w:rsidRPr="00BA0362" w:rsidRDefault="008F027E" w:rsidP="008F027E">
      <w:pPr>
        <w:jc w:val="center"/>
      </w:pPr>
      <w:r w:rsidRPr="00BA0362">
        <w:object w:dxaOrig="15646" w:dyaOrig="8149" w14:anchorId="02BCF1B6">
          <v:shape id="_x0000_i1027" type="#_x0000_t75" style="width:495.75pt;height:258.75pt" o:ole="">
            <v:imagedata r:id="rId13" o:title=""/>
          </v:shape>
          <o:OLEObject Type="Embed" ProgID="Visio.Drawing.15" ShapeID="_x0000_i1027" DrawAspect="Content" ObjectID="_1853656829" r:id="rId14"/>
        </w:object>
      </w:r>
    </w:p>
    <w:p w14:paraId="5E1B6FEC" w14:textId="77777777" w:rsidR="00E97684" w:rsidRPr="00BA0362" w:rsidRDefault="00E97684" w:rsidP="00E97684">
      <w:pPr>
        <w:jc w:val="left"/>
      </w:pPr>
      <w:r w:rsidRPr="00BA0362">
        <w:t>Synopsis</w:t>
      </w:r>
    </w:p>
    <w:p w14:paraId="5DA19C8E" w14:textId="77777777" w:rsidR="00E97684" w:rsidRPr="00BA0362" w:rsidRDefault="00E97684" w:rsidP="00E97684">
      <w:pPr>
        <w:jc w:val="left"/>
      </w:pPr>
      <w:r w:rsidRPr="00BA0362">
        <w:t>Accès Principal</w:t>
      </w:r>
    </w:p>
    <w:p w14:paraId="1BFFDC0A" w14:textId="28349929" w:rsidR="00E97684" w:rsidRPr="00BA0362" w:rsidRDefault="00E97684" w:rsidP="00D7527E">
      <w:pPr>
        <w:pStyle w:val="Paragraphedeliste"/>
        <w:numPr>
          <w:ilvl w:val="0"/>
          <w:numId w:val="55"/>
        </w:numPr>
        <w:jc w:val="left"/>
      </w:pPr>
      <w:r w:rsidRPr="00BA0362">
        <w:t xml:space="preserve">L’utilisateur se connecte au portail </w:t>
      </w:r>
      <w:r w:rsidR="00BA0362" w:rsidRPr="00BA0362">
        <w:t>principal</w:t>
      </w:r>
      <w:r w:rsidR="00562F24">
        <w:t xml:space="preserve"> depuis un site CA Titres.</w:t>
      </w:r>
      <w:r w:rsidRPr="00BA0362">
        <w:t xml:space="preserve"> </w:t>
      </w:r>
    </w:p>
    <w:p w14:paraId="41A9270D" w14:textId="77777777" w:rsidR="00E97684" w:rsidRPr="00BA0362" w:rsidRDefault="00E97684" w:rsidP="00D7527E">
      <w:pPr>
        <w:pStyle w:val="Paragraphedeliste"/>
        <w:numPr>
          <w:ilvl w:val="0"/>
          <w:numId w:val="55"/>
        </w:numPr>
        <w:jc w:val="left"/>
      </w:pPr>
      <w:r w:rsidRPr="00BA0362">
        <w:t xml:space="preserve">Le </w:t>
      </w:r>
      <w:proofErr w:type="spellStart"/>
      <w:r w:rsidRPr="00BA0362">
        <w:t>Netscaler</w:t>
      </w:r>
      <w:proofErr w:type="spellEnd"/>
      <w:r w:rsidRPr="00BA0362">
        <w:t xml:space="preserve"> Interne authentifie l’utilisateur et vérifie ses droits auprès d’un contrôleur de domaine</w:t>
      </w:r>
    </w:p>
    <w:p w14:paraId="114BF923" w14:textId="77777777" w:rsidR="00E97684" w:rsidRPr="00BA0362" w:rsidRDefault="00E97684" w:rsidP="00D7527E">
      <w:pPr>
        <w:pStyle w:val="Paragraphedeliste"/>
        <w:numPr>
          <w:ilvl w:val="0"/>
          <w:numId w:val="55"/>
        </w:numPr>
        <w:jc w:val="left"/>
      </w:pPr>
      <w:r w:rsidRPr="00BA0362">
        <w:t xml:space="preserve">L’utilisateur est autorisé à se connecter et automatiquement redirigé vers le </w:t>
      </w:r>
      <w:r w:rsidR="007162A7" w:rsidRPr="00BA0362">
        <w:t>magasin principal</w:t>
      </w:r>
    </w:p>
    <w:p w14:paraId="2AA17E45" w14:textId="77777777" w:rsidR="00E97684" w:rsidRPr="00BA0362" w:rsidRDefault="00E97684" w:rsidP="00D7527E">
      <w:pPr>
        <w:pStyle w:val="Paragraphedeliste"/>
        <w:numPr>
          <w:ilvl w:val="1"/>
          <w:numId w:val="55"/>
        </w:numPr>
        <w:jc w:val="left"/>
      </w:pPr>
      <w:r w:rsidRPr="00BA0362">
        <w:t>Si l’utilisateur s’authentifie avec un compte Admin, l’accès lui est refusé</w:t>
      </w:r>
    </w:p>
    <w:p w14:paraId="1075ECA5" w14:textId="77777777" w:rsidR="00E97684" w:rsidRPr="00BA0362" w:rsidRDefault="00E97684" w:rsidP="00D7527E">
      <w:pPr>
        <w:pStyle w:val="Paragraphedeliste"/>
        <w:numPr>
          <w:ilvl w:val="0"/>
          <w:numId w:val="55"/>
        </w:numPr>
        <w:jc w:val="left"/>
      </w:pPr>
      <w:r w:rsidRPr="00BA0362">
        <w:t xml:space="preserve">Le </w:t>
      </w:r>
      <w:proofErr w:type="spellStart"/>
      <w:r w:rsidRPr="00BA0362">
        <w:t>StoreFront</w:t>
      </w:r>
      <w:proofErr w:type="spellEnd"/>
      <w:r w:rsidRPr="00BA0362">
        <w:t xml:space="preserve"> sollicite le Delivery Controller pour obtenir la liste des ressources disponible</w:t>
      </w:r>
      <w:r w:rsidR="007162A7" w:rsidRPr="00BA0362">
        <w:t>s</w:t>
      </w:r>
      <w:r w:rsidRPr="00BA0362">
        <w:t xml:space="preserve"> et les </w:t>
      </w:r>
      <w:r w:rsidR="007162A7" w:rsidRPr="00BA0362">
        <w:t>présenter</w:t>
      </w:r>
      <w:r w:rsidRPr="00BA0362">
        <w:t xml:space="preserve"> à l’utilisateur</w:t>
      </w:r>
    </w:p>
    <w:p w14:paraId="68678F7B" w14:textId="77777777" w:rsidR="00E97684" w:rsidRPr="00BA0362" w:rsidRDefault="00E97684" w:rsidP="00E97684">
      <w:pPr>
        <w:jc w:val="left"/>
      </w:pPr>
      <w:r w:rsidRPr="00BA0362">
        <w:t>Accès Interne</w:t>
      </w:r>
    </w:p>
    <w:p w14:paraId="67F84FC0" w14:textId="77777777" w:rsidR="00E97684" w:rsidRPr="00BA0362" w:rsidRDefault="00C07D31" w:rsidP="00D7527E">
      <w:pPr>
        <w:pStyle w:val="Paragraphedeliste"/>
        <w:numPr>
          <w:ilvl w:val="0"/>
          <w:numId w:val="57"/>
        </w:numPr>
        <w:jc w:val="left"/>
      </w:pPr>
      <w:r w:rsidRPr="00BA0362">
        <w:t>Depuis</w:t>
      </w:r>
      <w:r w:rsidR="00E97684" w:rsidRPr="00BA0362">
        <w:t xml:space="preserve"> son poste virtuel l’utilisateur est automatiquement authentifié et connecté au </w:t>
      </w:r>
      <w:r w:rsidR="007162A7" w:rsidRPr="00BA0362">
        <w:t>magasin</w:t>
      </w:r>
      <w:r w:rsidR="00E97684" w:rsidRPr="00BA0362">
        <w:t xml:space="preserve"> Interne par authentification silencieuse (les informations de session sont reprises et envoyées au </w:t>
      </w:r>
      <w:proofErr w:type="spellStart"/>
      <w:r w:rsidR="00E97684" w:rsidRPr="00BA0362">
        <w:t>StoreFront</w:t>
      </w:r>
      <w:proofErr w:type="spellEnd"/>
      <w:r w:rsidR="00E97684" w:rsidRPr="00BA0362">
        <w:t>)</w:t>
      </w:r>
    </w:p>
    <w:p w14:paraId="3C18726F" w14:textId="77777777" w:rsidR="00E97684" w:rsidRPr="00BA0362" w:rsidRDefault="007162A7" w:rsidP="00D7527E">
      <w:pPr>
        <w:pStyle w:val="Paragraphedeliste"/>
        <w:numPr>
          <w:ilvl w:val="0"/>
          <w:numId w:val="57"/>
        </w:numPr>
        <w:jc w:val="left"/>
      </w:pPr>
      <w:r w:rsidRPr="00BA0362">
        <w:t xml:space="preserve">Le </w:t>
      </w:r>
      <w:proofErr w:type="spellStart"/>
      <w:r w:rsidRPr="00BA0362">
        <w:t>StoreFront</w:t>
      </w:r>
      <w:proofErr w:type="spellEnd"/>
      <w:r w:rsidRPr="00BA0362">
        <w:t xml:space="preserve"> intègre automatiquement les applications publiées sur le bureau de l’utilisateur</w:t>
      </w:r>
    </w:p>
    <w:p w14:paraId="60F1A11C" w14:textId="77777777" w:rsidR="00610CF7" w:rsidRPr="00BA0362" w:rsidRDefault="00610CF7" w:rsidP="00610CF7">
      <w:pPr>
        <w:pStyle w:val="Titre4"/>
      </w:pPr>
      <w:proofErr w:type="spellStart"/>
      <w:r w:rsidRPr="00BA0362">
        <w:t>Storefront</w:t>
      </w:r>
      <w:proofErr w:type="spellEnd"/>
      <w:r w:rsidRPr="00BA0362">
        <w:t xml:space="preserve"> </w:t>
      </w:r>
      <w:r w:rsidR="00D26A93" w:rsidRPr="00BA0362">
        <w:t>–</w:t>
      </w:r>
      <w:r w:rsidRPr="00BA0362">
        <w:t xml:space="preserve"> </w:t>
      </w:r>
      <w:r w:rsidR="00D26A93" w:rsidRPr="00BA0362">
        <w:t>Portail interne</w:t>
      </w:r>
    </w:p>
    <w:p w14:paraId="30BE9D78" w14:textId="77777777" w:rsidR="00610CF7" w:rsidRPr="00BA0362" w:rsidRDefault="00610CF7" w:rsidP="00610CF7">
      <w:pPr>
        <w:pStyle w:val="Titre5"/>
      </w:pPr>
      <w:r w:rsidRPr="00BA0362">
        <w:t>Description</w:t>
      </w:r>
    </w:p>
    <w:p w14:paraId="1BABC675" w14:textId="77777777" w:rsidR="00610CF7" w:rsidRPr="00BA0362" w:rsidRDefault="00610CF7" w:rsidP="00610CF7">
      <w:r w:rsidRPr="00BA0362">
        <w:t xml:space="preserve">Le </w:t>
      </w:r>
      <w:proofErr w:type="spellStart"/>
      <w:r w:rsidRPr="00BA0362">
        <w:t>Storefront</w:t>
      </w:r>
      <w:proofErr w:type="spellEnd"/>
      <w:r w:rsidRPr="00BA0362">
        <w:t xml:space="preserve"> est un service web qui présente les ressources publiées à l’utilisateur à travers :</w:t>
      </w:r>
    </w:p>
    <w:p w14:paraId="27E94362" w14:textId="77777777" w:rsidR="00610CF7" w:rsidRPr="00BA0362" w:rsidRDefault="00610CF7" w:rsidP="00D7527E">
      <w:pPr>
        <w:pStyle w:val="Paragraphedeliste"/>
        <w:numPr>
          <w:ilvl w:val="0"/>
          <w:numId w:val="15"/>
        </w:numPr>
      </w:pPr>
      <w:r w:rsidRPr="00BA0362">
        <w:t>Un navigateur web</w:t>
      </w:r>
    </w:p>
    <w:p w14:paraId="3ACAC804" w14:textId="77777777" w:rsidR="00610CF7" w:rsidRPr="00BA0362" w:rsidRDefault="00610CF7" w:rsidP="00D7527E">
      <w:pPr>
        <w:pStyle w:val="Paragraphedeliste"/>
        <w:numPr>
          <w:ilvl w:val="0"/>
          <w:numId w:val="15"/>
        </w:numPr>
      </w:pPr>
      <w:r w:rsidRPr="00BA0362">
        <w:t xml:space="preserve">Directement depuis le Citrix </w:t>
      </w:r>
      <w:proofErr w:type="spellStart"/>
      <w:r w:rsidRPr="00BA0362">
        <w:t>Receiver</w:t>
      </w:r>
      <w:proofErr w:type="spellEnd"/>
    </w:p>
    <w:p w14:paraId="10680AE3" w14:textId="246D8D84" w:rsidR="00610CF7" w:rsidRPr="00BA0362" w:rsidRDefault="00610CF7" w:rsidP="00610CF7">
      <w:r w:rsidRPr="00BA0362">
        <w:t>Cet élément de l’infrastructure est placé dans le LAN</w:t>
      </w:r>
      <w:r w:rsidR="00EA5CC4">
        <w:t xml:space="preserve"> pour les accès interne.</w:t>
      </w:r>
    </w:p>
    <w:p w14:paraId="02765A3F" w14:textId="77777777" w:rsidR="00610CF7" w:rsidRPr="00BA0362" w:rsidRDefault="00610CF7" w:rsidP="00610CF7">
      <w:pPr>
        <w:rPr>
          <w:b/>
        </w:rPr>
      </w:pPr>
      <w:r w:rsidRPr="00BA0362">
        <w:rPr>
          <w:b/>
        </w:rPr>
        <w:t>Groupe de serveurs</w:t>
      </w:r>
    </w:p>
    <w:p w14:paraId="1170C3B5" w14:textId="77777777" w:rsidR="00610CF7" w:rsidRPr="00BA0362" w:rsidRDefault="00610CF7" w:rsidP="00610CF7">
      <w:r w:rsidRPr="00BA0362">
        <w:t xml:space="preserve">Un déploiement </w:t>
      </w:r>
      <w:proofErr w:type="spellStart"/>
      <w:r w:rsidRPr="00BA0362">
        <w:t>storefront</w:t>
      </w:r>
      <w:proofErr w:type="spellEnd"/>
      <w:r w:rsidRPr="00BA0362">
        <w:t xml:space="preserve"> est constitué d’un ou plusieurs serveurs Citrix </w:t>
      </w:r>
      <w:proofErr w:type="spellStart"/>
      <w:r w:rsidRPr="00BA0362">
        <w:t>Storefront</w:t>
      </w:r>
      <w:proofErr w:type="spellEnd"/>
      <w:r w:rsidRPr="00BA0362">
        <w:t xml:space="preserve"> selon le dimensionnement et la disponibilité souhaitée.</w:t>
      </w:r>
    </w:p>
    <w:p w14:paraId="2E10BFAA" w14:textId="77777777" w:rsidR="00610CF7" w:rsidRPr="00BA0362" w:rsidRDefault="00610CF7" w:rsidP="00610CF7">
      <w:pPr>
        <w:rPr>
          <w:b/>
        </w:rPr>
      </w:pPr>
      <w:r w:rsidRPr="00BA0362">
        <w:rPr>
          <w:b/>
        </w:rPr>
        <w:t>Les stores</w:t>
      </w:r>
    </w:p>
    <w:p w14:paraId="53959D1F" w14:textId="77777777" w:rsidR="00610CF7" w:rsidRPr="00BA0362" w:rsidRDefault="00610CF7" w:rsidP="00610CF7">
      <w:r w:rsidRPr="00BA0362">
        <w:t>Un store (ou magasin) est une URL d’accès conditionnée par un ensemble de paramètres que sont :</w:t>
      </w:r>
    </w:p>
    <w:p w14:paraId="2DB9893A" w14:textId="77777777" w:rsidR="00610CF7" w:rsidRPr="00BA0362" w:rsidRDefault="00610CF7" w:rsidP="00D7527E">
      <w:pPr>
        <w:pStyle w:val="Paragraphedeliste"/>
        <w:numPr>
          <w:ilvl w:val="0"/>
          <w:numId w:val="17"/>
        </w:numPr>
      </w:pPr>
      <w:r w:rsidRPr="00BA0362">
        <w:lastRenderedPageBreak/>
        <w:t xml:space="preserve">L’authentification : </w:t>
      </w:r>
      <w:proofErr w:type="spellStart"/>
      <w:r w:rsidRPr="00BA0362">
        <w:t>Storefront</w:t>
      </w:r>
      <w:proofErr w:type="spellEnd"/>
      <w:r w:rsidRPr="00BA0362">
        <w:t xml:space="preserve"> valide les informations d’authentification soumises par l’utilisateur et transmet le jeton d’authentification au Delivery Controller pour obtenir la liste des ressources accessibles. Citrix </w:t>
      </w:r>
      <w:proofErr w:type="spellStart"/>
      <w:r w:rsidRPr="00BA0362">
        <w:t>Storefront</w:t>
      </w:r>
      <w:proofErr w:type="spellEnd"/>
      <w:r w:rsidRPr="00BA0362">
        <w:t xml:space="preserve"> supporte les mécanismes d’authentification suivants.</w:t>
      </w:r>
    </w:p>
    <w:p w14:paraId="41D23D2D" w14:textId="77777777" w:rsidR="00610CF7" w:rsidRPr="00BA0362" w:rsidRDefault="00610CF7" w:rsidP="00D7527E">
      <w:pPr>
        <w:pStyle w:val="Paragraphedeliste"/>
        <w:numPr>
          <w:ilvl w:val="1"/>
          <w:numId w:val="17"/>
        </w:numPr>
      </w:pPr>
      <w:r w:rsidRPr="00BA0362">
        <w:t>Login et mot de passe : l’utilisateur est invité à entrer un login et un mot de passe</w:t>
      </w:r>
    </w:p>
    <w:p w14:paraId="3981CFA6" w14:textId="77777777" w:rsidR="00610CF7" w:rsidRPr="00BA0362" w:rsidRDefault="00610CF7" w:rsidP="00D7527E">
      <w:pPr>
        <w:pStyle w:val="Paragraphedeliste"/>
        <w:numPr>
          <w:ilvl w:val="1"/>
          <w:numId w:val="17"/>
        </w:numPr>
      </w:pPr>
      <w:r w:rsidRPr="00BA0362">
        <w:t xml:space="preserve">Silencieuse : lorsque le client Windows est intégré au domaine, les informations d’authentification locale sont réutilisées par le </w:t>
      </w:r>
      <w:proofErr w:type="spellStart"/>
      <w:r w:rsidRPr="00BA0362">
        <w:t>storefront</w:t>
      </w:r>
      <w:proofErr w:type="spellEnd"/>
      <w:r w:rsidRPr="00BA0362">
        <w:t xml:space="preserve"> pour authentifier l’utilisateur</w:t>
      </w:r>
    </w:p>
    <w:p w14:paraId="4407E726" w14:textId="77777777" w:rsidR="00610CF7" w:rsidRPr="00BA0362" w:rsidRDefault="00610CF7" w:rsidP="00D7527E">
      <w:pPr>
        <w:pStyle w:val="Paragraphedeliste"/>
        <w:numPr>
          <w:ilvl w:val="1"/>
          <w:numId w:val="17"/>
        </w:numPr>
      </w:pPr>
      <w:proofErr w:type="spellStart"/>
      <w:r w:rsidRPr="00BA0362">
        <w:t>Smartcard</w:t>
      </w:r>
      <w:proofErr w:type="spellEnd"/>
      <w:r w:rsidRPr="00BA0362">
        <w:t> : le lecteur de carte connecté au périphérique utilisateur</w:t>
      </w:r>
    </w:p>
    <w:p w14:paraId="7E3B8075" w14:textId="77777777" w:rsidR="00610CF7" w:rsidRPr="00BA0362" w:rsidRDefault="00610CF7" w:rsidP="00D7527E">
      <w:pPr>
        <w:pStyle w:val="Paragraphedeliste"/>
        <w:numPr>
          <w:ilvl w:val="1"/>
          <w:numId w:val="17"/>
        </w:numPr>
      </w:pPr>
      <w:r w:rsidRPr="00BA0362">
        <w:t xml:space="preserve">Http Basique : depuis un navigateur web, il est possible de solliciter le mode authentification basique (géré directement par IIS) pour </w:t>
      </w:r>
      <w:r w:rsidR="00BA0362" w:rsidRPr="00BA0362">
        <w:t>authentifier</w:t>
      </w:r>
      <w:r w:rsidRPr="00BA0362">
        <w:t xml:space="preserve"> l’utilisateur</w:t>
      </w:r>
    </w:p>
    <w:p w14:paraId="053FB52E" w14:textId="6B35050F" w:rsidR="00610CF7" w:rsidRPr="00BA0362" w:rsidRDefault="00610CF7" w:rsidP="00D7527E">
      <w:pPr>
        <w:pStyle w:val="Paragraphedeliste"/>
        <w:numPr>
          <w:ilvl w:val="0"/>
          <w:numId w:val="17"/>
        </w:numPr>
      </w:pPr>
      <w:r w:rsidRPr="00BA0362">
        <w:t xml:space="preserve">Les sites </w:t>
      </w:r>
      <w:r w:rsidR="00165DAC">
        <w:t>CVAD</w:t>
      </w:r>
      <w:r w:rsidRPr="00BA0362">
        <w:t xml:space="preserve"> : le </w:t>
      </w:r>
      <w:proofErr w:type="spellStart"/>
      <w:r w:rsidRPr="00BA0362">
        <w:t>storefront</w:t>
      </w:r>
      <w:proofErr w:type="spellEnd"/>
      <w:r w:rsidRPr="00BA0362">
        <w:t xml:space="preserve"> </w:t>
      </w:r>
      <w:r w:rsidR="00BA0362" w:rsidRPr="00BA0362">
        <w:t>présente</w:t>
      </w:r>
      <w:r w:rsidRPr="00BA0362">
        <w:t xml:space="preserve"> à l’utilisateur les ressources d’un site (matérialisé par le Delivery Controller). Il est possible depuis un </w:t>
      </w:r>
      <w:proofErr w:type="spellStart"/>
      <w:r w:rsidRPr="00BA0362">
        <w:t>storefront</w:t>
      </w:r>
      <w:proofErr w:type="spellEnd"/>
      <w:r w:rsidRPr="00BA0362">
        <w:t xml:space="preserve"> d’</w:t>
      </w:r>
      <w:r w:rsidR="00BA0362" w:rsidRPr="00BA0362">
        <w:t>agréger</w:t>
      </w:r>
      <w:r w:rsidRPr="00BA0362">
        <w:t xml:space="preserve"> les ressources de plusieurs sites </w:t>
      </w:r>
      <w:r w:rsidR="00165DAC">
        <w:t>CVAD.</w:t>
      </w:r>
    </w:p>
    <w:p w14:paraId="0D512DA3" w14:textId="77777777" w:rsidR="00610CF7" w:rsidRPr="00BA0362" w:rsidRDefault="00610CF7" w:rsidP="00D7527E">
      <w:pPr>
        <w:pStyle w:val="Paragraphedeliste"/>
        <w:numPr>
          <w:ilvl w:val="0"/>
          <w:numId w:val="17"/>
        </w:numPr>
      </w:pPr>
      <w:r w:rsidRPr="00BA0362">
        <w:t>Support du site de service : les anciennes versions de Client (Citr</w:t>
      </w:r>
      <w:r w:rsidR="00556114" w:rsidRPr="00BA0362">
        <w:t>ix Online Plugin) et certains pé</w:t>
      </w:r>
      <w:r w:rsidRPr="00BA0362">
        <w:t>riphérique</w:t>
      </w:r>
      <w:r w:rsidR="00556114" w:rsidRPr="00BA0362">
        <w:t xml:space="preserve">s non </w:t>
      </w:r>
      <w:r w:rsidRPr="00BA0362">
        <w:t xml:space="preserve">compatible </w:t>
      </w:r>
      <w:proofErr w:type="spellStart"/>
      <w:r w:rsidRPr="00BA0362">
        <w:t>Storefront</w:t>
      </w:r>
      <w:proofErr w:type="spellEnd"/>
      <w:r w:rsidRPr="00BA0362">
        <w:t xml:space="preserve"> nécessite</w:t>
      </w:r>
      <w:r w:rsidR="00556114" w:rsidRPr="00BA0362">
        <w:t>nt</w:t>
      </w:r>
      <w:r w:rsidRPr="00BA0362">
        <w:t xml:space="preserve"> la prise en charge de la fonction Site de service (</w:t>
      </w:r>
      <w:proofErr w:type="spellStart"/>
      <w:r w:rsidRPr="00BA0362">
        <w:t>PNAGent</w:t>
      </w:r>
      <w:proofErr w:type="spellEnd"/>
      <w:r w:rsidRPr="00BA0362">
        <w:t>) proposé par la Web Interface.</w:t>
      </w:r>
    </w:p>
    <w:p w14:paraId="7E5084C7" w14:textId="77777777" w:rsidR="00610CF7" w:rsidRPr="00BA0362" w:rsidRDefault="00610CF7" w:rsidP="00D7527E">
      <w:pPr>
        <w:pStyle w:val="Paragraphedeliste"/>
        <w:numPr>
          <w:ilvl w:val="0"/>
          <w:numId w:val="17"/>
        </w:numPr>
      </w:pPr>
      <w:r w:rsidRPr="00BA0362">
        <w:t>Autres fonctions : il existe d’autres options/fonctions avancées</w:t>
      </w:r>
    </w:p>
    <w:p w14:paraId="7202B9D4" w14:textId="77777777" w:rsidR="00610CF7" w:rsidRPr="00BA0362" w:rsidRDefault="00BA0362" w:rsidP="00D7527E">
      <w:pPr>
        <w:pStyle w:val="Paragraphedeliste"/>
        <w:numPr>
          <w:ilvl w:val="1"/>
          <w:numId w:val="17"/>
        </w:numPr>
      </w:pPr>
      <w:r w:rsidRPr="00BA0362">
        <w:t>Expérience</w:t>
      </w:r>
      <w:r w:rsidR="00610CF7" w:rsidRPr="00BA0362">
        <w:t xml:space="preserve"> unifiée : permet la même ergonomie/</w:t>
      </w:r>
      <w:r w:rsidRPr="00BA0362">
        <w:t>expérience</w:t>
      </w:r>
      <w:r w:rsidR="00610CF7" w:rsidRPr="00BA0362">
        <w:t xml:space="preserve"> </w:t>
      </w:r>
      <w:r w:rsidR="00AD1E2E" w:rsidRPr="00BA0362">
        <w:t>quel que</w:t>
      </w:r>
      <w:r w:rsidR="00610CF7" w:rsidRPr="00BA0362">
        <w:t xml:space="preserve"> soit le périphérique utilisé</w:t>
      </w:r>
    </w:p>
    <w:p w14:paraId="6D9FFDD0" w14:textId="77777777" w:rsidR="00610CF7" w:rsidRPr="00BA0362" w:rsidRDefault="00610CF7" w:rsidP="00D7527E">
      <w:pPr>
        <w:pStyle w:val="Paragraphedeliste"/>
        <w:numPr>
          <w:ilvl w:val="1"/>
          <w:numId w:val="17"/>
        </w:numPr>
      </w:pPr>
      <w:r w:rsidRPr="00BA0362">
        <w:t xml:space="preserve">Inscription utilisateur : les ressources publiées sont </w:t>
      </w:r>
      <w:r w:rsidR="00AD1E2E" w:rsidRPr="00BA0362">
        <w:t>présentes</w:t>
      </w:r>
      <w:r w:rsidRPr="00BA0362">
        <w:t xml:space="preserve"> dans le store de l’utilisateur de manière libre ou forcée</w:t>
      </w:r>
    </w:p>
    <w:p w14:paraId="2DD901E2" w14:textId="77777777" w:rsidR="00610CF7" w:rsidRPr="00BA0362" w:rsidRDefault="00610CF7" w:rsidP="00D7527E">
      <w:pPr>
        <w:pStyle w:val="Paragraphedeliste"/>
        <w:numPr>
          <w:ilvl w:val="1"/>
          <w:numId w:val="17"/>
        </w:numPr>
      </w:pPr>
      <w:r w:rsidRPr="00BA0362">
        <w:t xml:space="preserve">Optimal HDX </w:t>
      </w:r>
      <w:proofErr w:type="spellStart"/>
      <w:r w:rsidRPr="00BA0362">
        <w:t>Routing</w:t>
      </w:r>
      <w:proofErr w:type="spellEnd"/>
      <w:r w:rsidRPr="00BA0362">
        <w:t> : dans les déploiement</w:t>
      </w:r>
      <w:r w:rsidR="00BA0362">
        <w:t>s</w:t>
      </w:r>
      <w:r w:rsidRPr="00BA0362">
        <w:t xml:space="preserve"> </w:t>
      </w:r>
      <w:r w:rsidR="00AD1E2E" w:rsidRPr="00BA0362">
        <w:t>multi site</w:t>
      </w:r>
      <w:r w:rsidRPr="00BA0362">
        <w:t xml:space="preserve"> ou les accès externes sont activés, il faut spécifier</w:t>
      </w:r>
      <w:r w:rsidR="00AD1E2E" w:rsidRPr="00BA0362">
        <w:t xml:space="preserve"> quel NSGW utiliser</w:t>
      </w:r>
      <w:r w:rsidRPr="00BA0362">
        <w:t xml:space="preserve"> pour router les échange</w:t>
      </w:r>
      <w:r w:rsidR="00AD1E2E" w:rsidRPr="00BA0362">
        <w:t>s</w:t>
      </w:r>
      <w:r w:rsidRPr="00BA0362">
        <w:t xml:space="preserve"> utilisateur/</w:t>
      </w:r>
      <w:proofErr w:type="spellStart"/>
      <w:r w:rsidRPr="00BA0362">
        <w:t>datacenter</w:t>
      </w:r>
      <w:proofErr w:type="spellEnd"/>
    </w:p>
    <w:p w14:paraId="792A1589" w14:textId="77777777" w:rsidR="00610CF7" w:rsidRPr="00BA0362" w:rsidRDefault="00610CF7" w:rsidP="00D7527E">
      <w:pPr>
        <w:pStyle w:val="Paragraphedeliste"/>
        <w:numPr>
          <w:ilvl w:val="1"/>
          <w:numId w:val="17"/>
        </w:numPr>
      </w:pPr>
      <w:r w:rsidRPr="00BA0362">
        <w:t xml:space="preserve">Délégation </w:t>
      </w:r>
      <w:proofErr w:type="spellStart"/>
      <w:r w:rsidRPr="00BA0362">
        <w:t>Kerberos</w:t>
      </w:r>
      <w:proofErr w:type="spellEnd"/>
      <w:r w:rsidRPr="00BA0362">
        <w:t xml:space="preserve"> : le </w:t>
      </w:r>
      <w:proofErr w:type="spellStart"/>
      <w:r w:rsidRPr="00BA0362">
        <w:t>storefront</w:t>
      </w:r>
      <w:proofErr w:type="spellEnd"/>
      <w:r w:rsidRPr="00BA0362">
        <w:t xml:space="preserve"> peut déléguer la fonction d’authentification au Delivery Controller</w:t>
      </w:r>
    </w:p>
    <w:p w14:paraId="5E893230" w14:textId="77777777" w:rsidR="00610CF7" w:rsidRPr="00BA0362" w:rsidRDefault="00610CF7" w:rsidP="00D7527E">
      <w:pPr>
        <w:pStyle w:val="Paragraphedeliste"/>
        <w:numPr>
          <w:ilvl w:val="1"/>
          <w:numId w:val="17"/>
        </w:numPr>
      </w:pPr>
      <w:r w:rsidRPr="00BA0362">
        <w:t>Publication du store : le store peut être visible ou masquer de l’utilisateur</w:t>
      </w:r>
    </w:p>
    <w:p w14:paraId="50573A5F" w14:textId="77777777" w:rsidR="00610CF7" w:rsidRPr="00BA0362" w:rsidRDefault="00610CF7" w:rsidP="00D7527E">
      <w:pPr>
        <w:pStyle w:val="Paragraphedeliste"/>
        <w:numPr>
          <w:ilvl w:val="1"/>
          <w:numId w:val="17"/>
        </w:numPr>
      </w:pPr>
      <w:r w:rsidRPr="00BA0362">
        <w:t>Fonctions avancées : ensemble de paramètre</w:t>
      </w:r>
      <w:r w:rsidR="00020D48" w:rsidRPr="00BA0362">
        <w:t>s</w:t>
      </w:r>
      <w:r w:rsidRPr="00BA0362">
        <w:t xml:space="preserve"> avancés. Note : certaines fonctions ne sont pas configurables depuis la console d’administration Citrix </w:t>
      </w:r>
      <w:proofErr w:type="spellStart"/>
      <w:r w:rsidRPr="00BA0362">
        <w:t>Storefront</w:t>
      </w:r>
      <w:proofErr w:type="spellEnd"/>
      <w:r w:rsidRPr="00BA0362">
        <w:t xml:space="preserve"> et nécessite l’utilisation de </w:t>
      </w:r>
      <w:proofErr w:type="spellStart"/>
      <w:r w:rsidRPr="00BA0362">
        <w:t>Powershell</w:t>
      </w:r>
      <w:proofErr w:type="spellEnd"/>
    </w:p>
    <w:p w14:paraId="3D672DAC" w14:textId="77777777" w:rsidR="00610CF7" w:rsidRPr="00BA0362" w:rsidRDefault="009C34F7" w:rsidP="00610CF7">
      <w:pPr>
        <w:pStyle w:val="Titre5"/>
      </w:pPr>
      <w:r w:rsidRPr="00BA0362">
        <w:t>Choix</w:t>
      </w:r>
      <w:r w:rsidR="00610CF7" w:rsidRPr="00BA0362">
        <w:t xml:space="preserve"> d’implémentation</w:t>
      </w:r>
    </w:p>
    <w:p w14:paraId="3A4FED30" w14:textId="77777777" w:rsidR="008F70C2" w:rsidRPr="00BA0362" w:rsidRDefault="008F70C2" w:rsidP="00020D48">
      <w:pPr>
        <w:rPr>
          <w:b/>
        </w:rPr>
      </w:pPr>
      <w:r w:rsidRPr="00BA0362">
        <w:rPr>
          <w:b/>
        </w:rPr>
        <w:t>Magasin</w:t>
      </w:r>
    </w:p>
    <w:p w14:paraId="274B0BC7" w14:textId="77777777" w:rsidR="00020D48" w:rsidRPr="00BA0362" w:rsidRDefault="00E715A2" w:rsidP="00020D48">
      <w:r w:rsidRPr="00BA0362">
        <w:t>Quatre types</w:t>
      </w:r>
      <w:r w:rsidR="00020D48" w:rsidRPr="00BA0362">
        <w:t xml:space="preserve"> d’accès ont été identifié</w:t>
      </w:r>
      <w:r w:rsidR="000B3B17" w:rsidRPr="00BA0362">
        <w:t>s</w:t>
      </w:r>
      <w:r w:rsidR="00020D48" w:rsidRPr="00BA0362">
        <w:t> :</w:t>
      </w:r>
    </w:p>
    <w:p w14:paraId="050F93C2" w14:textId="77777777" w:rsidR="00020D48" w:rsidRPr="00BA0362" w:rsidRDefault="00020D48" w:rsidP="00D7527E">
      <w:pPr>
        <w:pStyle w:val="Paragraphedeliste"/>
        <w:numPr>
          <w:ilvl w:val="0"/>
          <w:numId w:val="26"/>
        </w:numPr>
      </w:pPr>
      <w:r w:rsidRPr="00BA0362">
        <w:t xml:space="preserve">Accès standards : depuis le client léger l’utilisateur accède </w:t>
      </w:r>
      <w:r w:rsidR="000B3B17" w:rsidRPr="00BA0362">
        <w:t>aux ressources publiées</w:t>
      </w:r>
    </w:p>
    <w:p w14:paraId="41A43160" w14:textId="77777777" w:rsidR="00020D48" w:rsidRPr="00BA0362" w:rsidRDefault="00020D48" w:rsidP="00D7527E">
      <w:pPr>
        <w:pStyle w:val="Paragraphedeliste"/>
        <w:numPr>
          <w:ilvl w:val="0"/>
          <w:numId w:val="26"/>
        </w:numPr>
      </w:pPr>
      <w:r w:rsidRPr="00BA0362">
        <w:t xml:space="preserve">Accès distants : les ressources publiées sont </w:t>
      </w:r>
      <w:r w:rsidR="008F70C2" w:rsidRPr="00BA0362">
        <w:t>visibles</w:t>
      </w:r>
      <w:r w:rsidRPr="00BA0362">
        <w:t xml:space="preserve"> depuis l’</w:t>
      </w:r>
      <w:r w:rsidR="00BA0362" w:rsidRPr="00BA0362">
        <w:t>extérieur</w:t>
      </w:r>
      <w:r w:rsidRPr="00BA0362">
        <w:t xml:space="preserve"> (réseau non-maitrisé) protégé</w:t>
      </w:r>
      <w:r w:rsidR="00556114" w:rsidRPr="00BA0362">
        <w:t>es</w:t>
      </w:r>
      <w:r w:rsidRPr="00BA0362">
        <w:t xml:space="preserve"> par la fonction </w:t>
      </w:r>
      <w:proofErr w:type="spellStart"/>
      <w:r w:rsidRPr="00BA0362">
        <w:t>Netscaler</w:t>
      </w:r>
      <w:proofErr w:type="spellEnd"/>
      <w:r w:rsidRPr="00BA0362">
        <w:t xml:space="preserve"> Gateway</w:t>
      </w:r>
    </w:p>
    <w:p w14:paraId="5306F6AE" w14:textId="77777777" w:rsidR="00020D48" w:rsidRPr="00BA0362" w:rsidRDefault="00020D48" w:rsidP="00D7527E">
      <w:pPr>
        <w:pStyle w:val="Paragraphedeliste"/>
        <w:numPr>
          <w:ilvl w:val="0"/>
          <w:numId w:val="26"/>
        </w:numPr>
      </w:pPr>
      <w:r w:rsidRPr="00BA0362">
        <w:t xml:space="preserve">Accès Admin : les outils d’administration sont </w:t>
      </w:r>
      <w:r w:rsidR="00E715A2" w:rsidRPr="00BA0362">
        <w:t>protégés</w:t>
      </w:r>
      <w:r w:rsidRPr="00BA0362">
        <w:t xml:space="preserve"> par une authentification forte</w:t>
      </w:r>
      <w:r w:rsidR="00D76B68" w:rsidRPr="00BA0362">
        <w:t>*</w:t>
      </w:r>
    </w:p>
    <w:p w14:paraId="4D326400" w14:textId="77777777" w:rsidR="00E715A2" w:rsidRPr="00BA0362" w:rsidRDefault="00E715A2" w:rsidP="00D7527E">
      <w:pPr>
        <w:pStyle w:val="Paragraphedeliste"/>
        <w:numPr>
          <w:ilvl w:val="0"/>
          <w:numId w:val="26"/>
        </w:numPr>
      </w:pPr>
      <w:r w:rsidRPr="00BA0362">
        <w:t xml:space="preserve">Accès Internes : toutes les applications ne sont pas déployées dans le master Bureau et seront accessible depuis un </w:t>
      </w:r>
      <w:r w:rsidR="000B3B17" w:rsidRPr="00BA0362">
        <w:t>magasin</w:t>
      </w:r>
      <w:r w:rsidRPr="00BA0362">
        <w:t xml:space="preserve"> configuré pour faire de l’authentification unique (intégration transparente pour une meilleure </w:t>
      </w:r>
      <w:r w:rsidR="005E4A9B" w:rsidRPr="00BA0362">
        <w:t>expérience</w:t>
      </w:r>
      <w:r w:rsidRPr="00BA0362">
        <w:t>)</w:t>
      </w:r>
    </w:p>
    <w:p w14:paraId="21333855" w14:textId="77777777" w:rsidR="00D76B68" w:rsidRPr="00BA0362" w:rsidRDefault="00D76B68" w:rsidP="00D76B68">
      <w:pPr>
        <w:rPr>
          <w:i/>
          <w:sz w:val="20"/>
        </w:rPr>
      </w:pPr>
      <w:r w:rsidRPr="00BA0362">
        <w:rPr>
          <w:i/>
          <w:sz w:val="20"/>
        </w:rPr>
        <w:t xml:space="preserve">*Citrix </w:t>
      </w:r>
      <w:proofErr w:type="spellStart"/>
      <w:r w:rsidRPr="00BA0362">
        <w:rPr>
          <w:i/>
          <w:sz w:val="20"/>
        </w:rPr>
        <w:t>Storefront</w:t>
      </w:r>
      <w:proofErr w:type="spellEnd"/>
      <w:r w:rsidRPr="00BA0362">
        <w:rPr>
          <w:i/>
          <w:sz w:val="20"/>
        </w:rPr>
        <w:t xml:space="preserve"> ne supporte pas la double authentification et en l’état n’est pas en mesure de respecter les règles de sécurité d’accès aux applications d’administration. Nous prévoyons l’utilisation de la fonction </w:t>
      </w:r>
      <w:proofErr w:type="spellStart"/>
      <w:r w:rsidRPr="00BA0362">
        <w:rPr>
          <w:i/>
          <w:sz w:val="20"/>
        </w:rPr>
        <w:t>Netscaler</w:t>
      </w:r>
      <w:proofErr w:type="spellEnd"/>
      <w:r w:rsidRPr="00BA0362">
        <w:rPr>
          <w:i/>
          <w:sz w:val="20"/>
        </w:rPr>
        <w:t xml:space="preserve"> Gateway.</w:t>
      </w:r>
    </w:p>
    <w:p w14:paraId="4504D0AC" w14:textId="77777777" w:rsidR="008F70C2" w:rsidRPr="00BA0362" w:rsidRDefault="008F70C2" w:rsidP="00E715A2">
      <w:pPr>
        <w:rPr>
          <w:b/>
        </w:rPr>
      </w:pPr>
      <w:r w:rsidRPr="00BA0362">
        <w:rPr>
          <w:b/>
        </w:rPr>
        <w:t xml:space="preserve">Contrainte de </w:t>
      </w:r>
      <w:r w:rsidR="000B3B17" w:rsidRPr="00BA0362">
        <w:rPr>
          <w:b/>
        </w:rPr>
        <w:t>sécurité</w:t>
      </w:r>
    </w:p>
    <w:p w14:paraId="64C62E60" w14:textId="77777777" w:rsidR="00E715A2" w:rsidRPr="00BA0362" w:rsidRDefault="008F70C2" w:rsidP="00E715A2">
      <w:r w:rsidRPr="00BA0362">
        <w:t xml:space="preserve">Le </w:t>
      </w:r>
      <w:proofErr w:type="spellStart"/>
      <w:r w:rsidR="000B3B17" w:rsidRPr="00BA0362">
        <w:t>S</w:t>
      </w:r>
      <w:r w:rsidRPr="00BA0362">
        <w:t>tore</w:t>
      </w:r>
      <w:r w:rsidR="000B3B17" w:rsidRPr="00BA0362">
        <w:t>F</w:t>
      </w:r>
      <w:r w:rsidRPr="00BA0362">
        <w:t>ront</w:t>
      </w:r>
      <w:proofErr w:type="spellEnd"/>
      <w:r w:rsidRPr="00BA0362">
        <w:t xml:space="preserve"> authentifie l’utilisateur mais ne gère pas les autorisations (cette fonction est portée par le Delivery Controller). En l’état rien n’empêche un administrateur d’accéder aux outils d’administration à partir du </w:t>
      </w:r>
      <w:r w:rsidR="000B3B17" w:rsidRPr="00BA0362">
        <w:t>magasin</w:t>
      </w:r>
      <w:r w:rsidRPr="00BA0362">
        <w:t xml:space="preserve"> standard</w:t>
      </w:r>
      <w:r w:rsidR="000B3B17" w:rsidRPr="00BA0362">
        <w:t xml:space="preserve"> et ainsi outrepasser les restrictions de </w:t>
      </w:r>
      <w:r w:rsidR="0046123D" w:rsidRPr="00BA0362">
        <w:t>sécurité</w:t>
      </w:r>
      <w:r w:rsidR="000B3B17" w:rsidRPr="00BA0362">
        <w:t xml:space="preserve"> et conformité</w:t>
      </w:r>
      <w:r w:rsidRPr="00BA0362">
        <w:t xml:space="preserve">. Pour pallier à cette limitation il existe deux options : </w:t>
      </w:r>
    </w:p>
    <w:p w14:paraId="21EDF530" w14:textId="77777777" w:rsidR="0046123D" w:rsidRPr="00BA0362" w:rsidRDefault="0046123D" w:rsidP="00D7527E">
      <w:pPr>
        <w:pStyle w:val="Paragraphedeliste"/>
        <w:numPr>
          <w:ilvl w:val="0"/>
          <w:numId w:val="27"/>
        </w:numPr>
      </w:pPr>
      <w:r w:rsidRPr="00BA0362">
        <w:t>Solliciter le</w:t>
      </w:r>
      <w:r w:rsidR="000B3B17" w:rsidRPr="00BA0362">
        <w:t xml:space="preserve"> NSGW </w:t>
      </w:r>
      <w:r w:rsidR="00D76B68" w:rsidRPr="00BA0362">
        <w:t xml:space="preserve">pour les accès standards : </w:t>
      </w:r>
      <w:r w:rsidRPr="00BA0362">
        <w:t xml:space="preserve">Authentifier </w:t>
      </w:r>
      <w:r w:rsidR="004553F5" w:rsidRPr="00BA0362">
        <w:t xml:space="preserve">et </w:t>
      </w:r>
      <w:r w:rsidR="00D76B68" w:rsidRPr="00BA0362">
        <w:t>autoriser l’accès aux ressources standard</w:t>
      </w:r>
    </w:p>
    <w:p w14:paraId="40E403E3" w14:textId="77777777" w:rsidR="004553F5" w:rsidRPr="00BA0362" w:rsidRDefault="004553F5" w:rsidP="00D7527E">
      <w:pPr>
        <w:pStyle w:val="Paragraphedeliste"/>
        <w:numPr>
          <w:ilvl w:val="0"/>
          <w:numId w:val="27"/>
        </w:numPr>
      </w:pPr>
      <w:r w:rsidRPr="00BA0362">
        <w:t xml:space="preserve">Filtrer les ressources par mot clés : les outils d’administration seront </w:t>
      </w:r>
      <w:proofErr w:type="spellStart"/>
      <w:r w:rsidRPr="00BA0362">
        <w:t>Taggés</w:t>
      </w:r>
      <w:proofErr w:type="spellEnd"/>
      <w:r w:rsidRPr="00BA0362">
        <w:t xml:space="preserve"> (depuis Citrix Studio). </w:t>
      </w:r>
    </w:p>
    <w:p w14:paraId="0675DFF4" w14:textId="77777777" w:rsidR="004553F5" w:rsidRPr="00BA0362" w:rsidRDefault="004553F5" w:rsidP="00D7527E">
      <w:pPr>
        <w:pStyle w:val="Paragraphedeliste"/>
        <w:numPr>
          <w:ilvl w:val="1"/>
          <w:numId w:val="27"/>
        </w:numPr>
      </w:pPr>
      <w:r w:rsidRPr="00BA0362">
        <w:t xml:space="preserve">Le magasin standard sera configuré pour ne pas présenter les ressources </w:t>
      </w:r>
      <w:proofErr w:type="spellStart"/>
      <w:r w:rsidRPr="00BA0362">
        <w:t>Taggées</w:t>
      </w:r>
      <w:proofErr w:type="spellEnd"/>
      <w:r w:rsidRPr="00BA0362">
        <w:t xml:space="preserve">. </w:t>
      </w:r>
    </w:p>
    <w:p w14:paraId="731D47DD" w14:textId="77777777" w:rsidR="004553F5" w:rsidRPr="00BA0362" w:rsidRDefault="004553F5" w:rsidP="00D7527E">
      <w:pPr>
        <w:pStyle w:val="Paragraphedeliste"/>
        <w:numPr>
          <w:ilvl w:val="1"/>
          <w:numId w:val="27"/>
        </w:numPr>
      </w:pPr>
      <w:r w:rsidRPr="00BA0362">
        <w:lastRenderedPageBreak/>
        <w:t xml:space="preserve">Le magasin Admin sera configuré pour ne présenter que les ressources </w:t>
      </w:r>
      <w:proofErr w:type="spellStart"/>
      <w:r w:rsidRPr="00BA0362">
        <w:t>Taggées</w:t>
      </w:r>
      <w:proofErr w:type="spellEnd"/>
      <w:r w:rsidRPr="00BA0362">
        <w:t>.</w:t>
      </w:r>
    </w:p>
    <w:p w14:paraId="455ADA47" w14:textId="77777777" w:rsidR="004553F5" w:rsidRPr="00BA0362" w:rsidRDefault="004553F5" w:rsidP="004553F5">
      <w:pPr>
        <w:rPr>
          <w:b/>
        </w:rPr>
      </w:pPr>
      <w:r w:rsidRPr="00BA0362">
        <w:rPr>
          <w:b/>
        </w:rPr>
        <w:t xml:space="preserve">Note : </w:t>
      </w:r>
    </w:p>
    <w:p w14:paraId="4974AC56" w14:textId="77777777" w:rsidR="004553F5" w:rsidRPr="00BA0362" w:rsidRDefault="004553F5" w:rsidP="00D7527E">
      <w:pPr>
        <w:pStyle w:val="Paragraphedeliste"/>
        <w:numPr>
          <w:ilvl w:val="0"/>
          <w:numId w:val="29"/>
        </w:numPr>
      </w:pPr>
      <w:r w:rsidRPr="00BA0362">
        <w:t>La fonction NSGW n’intervient pas dans la communication ICA/HDX</w:t>
      </w:r>
    </w:p>
    <w:p w14:paraId="1C043137" w14:textId="77777777" w:rsidR="004553F5" w:rsidRPr="00BA0362" w:rsidRDefault="004553F5" w:rsidP="00D7527E">
      <w:pPr>
        <w:pStyle w:val="Paragraphedeliste"/>
        <w:numPr>
          <w:ilvl w:val="0"/>
          <w:numId w:val="29"/>
        </w:numPr>
      </w:pPr>
      <w:r w:rsidRPr="00BA0362">
        <w:t xml:space="preserve">Les autorisations se basent sur l’appartenance </w:t>
      </w:r>
      <w:r w:rsidR="00BA0362" w:rsidRPr="00BA0362">
        <w:t>aux groupes</w:t>
      </w:r>
      <w:r w:rsidRPr="00BA0362">
        <w:t xml:space="preserve"> Active Directory</w:t>
      </w:r>
    </w:p>
    <w:p w14:paraId="67E0D9E1" w14:textId="77777777" w:rsidR="000B3B17" w:rsidRPr="00BA0362" w:rsidRDefault="000B3B17" w:rsidP="000B3B17"/>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3"/>
      </w:tblGrid>
      <w:tr w:rsidR="00257F5C" w:rsidRPr="00BA0362" w14:paraId="5CDCDBB8" w14:textId="77777777" w:rsidTr="00B26117">
        <w:trPr>
          <w:trHeight w:val="417"/>
        </w:trPr>
        <w:tc>
          <w:tcPr>
            <w:tcW w:w="5000" w:type="pct"/>
            <w:gridSpan w:val="3"/>
            <w:tcBorders>
              <w:bottom w:val="single" w:sz="12" w:space="0" w:color="008000"/>
            </w:tcBorders>
            <w:shd w:val="clear" w:color="auto" w:fill="F2F2F2" w:themeFill="background1" w:themeFillShade="F2"/>
          </w:tcPr>
          <w:p w14:paraId="381370D8" w14:textId="77777777" w:rsidR="00257F5C" w:rsidRPr="00BA0362" w:rsidRDefault="00257F5C" w:rsidP="00257F5C">
            <w:pPr>
              <w:pStyle w:val="TblHeader"/>
            </w:pPr>
            <w:r w:rsidRPr="00BA0362">
              <w:t xml:space="preserve">Configuration de l’accès interne - </w:t>
            </w:r>
            <w:proofErr w:type="spellStart"/>
            <w:r w:rsidRPr="00BA0362">
              <w:t>Storefront</w:t>
            </w:r>
            <w:proofErr w:type="spellEnd"/>
            <w:r w:rsidRPr="00BA0362">
              <w:t xml:space="preserve">   </w:t>
            </w:r>
          </w:p>
        </w:tc>
      </w:tr>
      <w:tr w:rsidR="00257F5C" w:rsidRPr="00BA0362" w14:paraId="11F86A35" w14:textId="77777777" w:rsidTr="00B26117">
        <w:trPr>
          <w:trHeight w:val="417"/>
        </w:trPr>
        <w:tc>
          <w:tcPr>
            <w:tcW w:w="972" w:type="pct"/>
            <w:tcBorders>
              <w:top w:val="single" w:sz="12" w:space="0" w:color="008000"/>
              <w:bottom w:val="single" w:sz="12" w:space="0" w:color="008000"/>
            </w:tcBorders>
            <w:shd w:val="clear" w:color="auto" w:fill="F2F2F2" w:themeFill="background1" w:themeFillShade="F2"/>
          </w:tcPr>
          <w:p w14:paraId="1FE6061A" w14:textId="77777777" w:rsidR="00257F5C" w:rsidRPr="00BA0362" w:rsidRDefault="00257F5C" w:rsidP="00B26117">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5684C845" w14:textId="77777777" w:rsidR="00257F5C" w:rsidRPr="00BA0362" w:rsidRDefault="00257F5C" w:rsidP="00B26117">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3F03DB14" w14:textId="77777777" w:rsidR="00257F5C" w:rsidRPr="00BA0362" w:rsidRDefault="00257F5C" w:rsidP="00B26117">
            <w:pPr>
              <w:pStyle w:val="TblHeader"/>
            </w:pPr>
            <w:r w:rsidRPr="00BA0362">
              <w:t>Description</w:t>
            </w:r>
          </w:p>
        </w:tc>
      </w:tr>
      <w:tr w:rsidR="00E43DBC" w:rsidRPr="00BA0362" w14:paraId="1992CE04" w14:textId="77777777" w:rsidTr="00E43DBC">
        <w:trPr>
          <w:trHeight w:val="503"/>
        </w:trPr>
        <w:tc>
          <w:tcPr>
            <w:tcW w:w="5000" w:type="pct"/>
            <w:gridSpan w:val="3"/>
            <w:tcBorders>
              <w:top w:val="single" w:sz="12" w:space="0" w:color="008000"/>
              <w:bottom w:val="single" w:sz="12" w:space="0" w:color="008000"/>
            </w:tcBorders>
            <w:shd w:val="clear" w:color="auto" w:fill="auto"/>
          </w:tcPr>
          <w:p w14:paraId="020F21DD" w14:textId="77777777" w:rsidR="00E43DBC" w:rsidRPr="00BA0362" w:rsidRDefault="00E43DBC" w:rsidP="00CC003A">
            <w:pPr>
              <w:pStyle w:val="TblCorpus"/>
              <w:rPr>
                <w:b/>
              </w:rPr>
            </w:pPr>
            <w:proofErr w:type="spellStart"/>
            <w:r w:rsidRPr="00BA0362">
              <w:rPr>
                <w:b/>
              </w:rPr>
              <w:t>StoreFront</w:t>
            </w:r>
            <w:proofErr w:type="spellEnd"/>
            <w:r w:rsidRPr="00BA0362">
              <w:rPr>
                <w:b/>
              </w:rPr>
              <w:t xml:space="preserve"> </w:t>
            </w:r>
            <w:r w:rsidR="00CC003A" w:rsidRPr="00BA0362">
              <w:rPr>
                <w:b/>
              </w:rPr>
              <w:t>du LAN</w:t>
            </w:r>
          </w:p>
        </w:tc>
      </w:tr>
      <w:tr w:rsidR="00257F5C" w:rsidRPr="00BA0362" w14:paraId="106823A5" w14:textId="77777777" w:rsidTr="00B26117">
        <w:trPr>
          <w:trHeight w:val="503"/>
        </w:trPr>
        <w:tc>
          <w:tcPr>
            <w:tcW w:w="972" w:type="pct"/>
            <w:tcBorders>
              <w:top w:val="single" w:sz="12" w:space="0" w:color="008000"/>
              <w:bottom w:val="single" w:sz="12" w:space="0" w:color="008000"/>
            </w:tcBorders>
          </w:tcPr>
          <w:p w14:paraId="2FF621CF" w14:textId="77777777" w:rsidR="00257F5C" w:rsidRPr="00BA0362" w:rsidRDefault="00257F5C" w:rsidP="0067573A">
            <w:pPr>
              <w:pStyle w:val="TblCorpus"/>
              <w:jc w:val="center"/>
            </w:pPr>
            <w:r w:rsidRPr="00BA0362">
              <w:t>URL d’accès</w:t>
            </w:r>
          </w:p>
        </w:tc>
        <w:tc>
          <w:tcPr>
            <w:tcW w:w="1162" w:type="pct"/>
            <w:tcBorders>
              <w:top w:val="single" w:sz="12" w:space="0" w:color="008000"/>
              <w:bottom w:val="single" w:sz="12" w:space="0" w:color="008000"/>
            </w:tcBorders>
          </w:tcPr>
          <w:p w14:paraId="107BCF14" w14:textId="0B20255E" w:rsidR="00257F5C" w:rsidRPr="00BA0362" w:rsidRDefault="00E96F93" w:rsidP="00AB2306">
            <w:pPr>
              <w:pStyle w:val="TblCorpus"/>
            </w:pPr>
            <w:hyperlink r:id="rId15" w:history="1">
              <w:r w:rsidR="00BA5F2B">
                <w:rPr>
                  <w:rStyle w:val="Lienhypertexte"/>
                  <w:rFonts w:ascii="Calibri" w:hAnsi="Calibri" w:cs="Calibri"/>
                  <w:sz w:val="22"/>
                </w:rPr>
                <w:t>https://catitres-digitalworkspace.ca-titres.fr/</w:t>
              </w:r>
            </w:hyperlink>
          </w:p>
        </w:tc>
        <w:tc>
          <w:tcPr>
            <w:tcW w:w="2866" w:type="pct"/>
            <w:tcBorders>
              <w:top w:val="single" w:sz="12" w:space="0" w:color="008000"/>
              <w:bottom w:val="single" w:sz="12" w:space="0" w:color="008000"/>
            </w:tcBorders>
          </w:tcPr>
          <w:p w14:paraId="78C3F3AD" w14:textId="77777777" w:rsidR="00257F5C" w:rsidRPr="00BA0362" w:rsidRDefault="006A301F" w:rsidP="006A301F">
            <w:pPr>
              <w:pStyle w:val="TblCorpus"/>
            </w:pPr>
            <w:r w:rsidRPr="00BA0362">
              <w:t>URL commune à tous les magasins. La disponibilité de cette URL est portée p</w:t>
            </w:r>
            <w:r w:rsidR="004553F5" w:rsidRPr="00BA0362">
              <w:t xml:space="preserve">ar la fonction </w:t>
            </w:r>
            <w:proofErr w:type="spellStart"/>
            <w:r w:rsidR="004553F5" w:rsidRPr="00BA0362">
              <w:t>LoadBalacing</w:t>
            </w:r>
            <w:proofErr w:type="spellEnd"/>
            <w:r w:rsidR="004553F5" w:rsidRPr="00BA0362">
              <w:t xml:space="preserve"> du cluster </w:t>
            </w:r>
            <w:proofErr w:type="spellStart"/>
            <w:r w:rsidR="00257F5C" w:rsidRPr="00BA0362">
              <w:t>Netscaler</w:t>
            </w:r>
            <w:proofErr w:type="spellEnd"/>
            <w:r w:rsidR="00257F5C" w:rsidRPr="00BA0362">
              <w:t xml:space="preserve"> interne</w:t>
            </w:r>
          </w:p>
        </w:tc>
      </w:tr>
      <w:tr w:rsidR="00257F5C" w:rsidRPr="00BA0362" w14:paraId="06DFCA81" w14:textId="77777777" w:rsidTr="00B26117">
        <w:trPr>
          <w:trHeight w:val="503"/>
        </w:trPr>
        <w:tc>
          <w:tcPr>
            <w:tcW w:w="972" w:type="pct"/>
            <w:tcBorders>
              <w:top w:val="single" w:sz="12" w:space="0" w:color="008000"/>
              <w:bottom w:val="single" w:sz="12" w:space="0" w:color="008000"/>
            </w:tcBorders>
          </w:tcPr>
          <w:p w14:paraId="062C24B9" w14:textId="77777777" w:rsidR="00257F5C" w:rsidRPr="00BA0362" w:rsidRDefault="00257F5C" w:rsidP="00B26117">
            <w:pPr>
              <w:pStyle w:val="TblCorpus"/>
              <w:jc w:val="center"/>
            </w:pPr>
            <w:r w:rsidRPr="00BA0362">
              <w:t>Groupe de serveur</w:t>
            </w:r>
          </w:p>
        </w:tc>
        <w:tc>
          <w:tcPr>
            <w:tcW w:w="1162" w:type="pct"/>
            <w:tcBorders>
              <w:top w:val="single" w:sz="12" w:space="0" w:color="008000"/>
              <w:bottom w:val="single" w:sz="12" w:space="0" w:color="008000"/>
            </w:tcBorders>
          </w:tcPr>
          <w:p w14:paraId="66896E06" w14:textId="77777777" w:rsidR="00257F5C" w:rsidRPr="00BA0362" w:rsidRDefault="00724F9F" w:rsidP="00B26117">
            <w:pPr>
              <w:pStyle w:val="TblCorpus"/>
            </w:pPr>
            <w:r w:rsidRPr="00BA0362">
              <w:t xml:space="preserve">Les </w:t>
            </w:r>
            <w:r w:rsidR="00257F5C" w:rsidRPr="00BA0362">
              <w:t xml:space="preserve">2 serveurs </w:t>
            </w:r>
            <w:proofErr w:type="spellStart"/>
            <w:r w:rsidR="00257F5C" w:rsidRPr="00BA0362">
              <w:t>Storefront</w:t>
            </w:r>
            <w:proofErr w:type="spellEnd"/>
            <w:r w:rsidR="004553F5" w:rsidRPr="00BA0362">
              <w:t xml:space="preserve"> Internes</w:t>
            </w:r>
          </w:p>
        </w:tc>
        <w:tc>
          <w:tcPr>
            <w:tcW w:w="2866" w:type="pct"/>
            <w:tcBorders>
              <w:top w:val="single" w:sz="12" w:space="0" w:color="008000"/>
              <w:bottom w:val="single" w:sz="12" w:space="0" w:color="008000"/>
            </w:tcBorders>
          </w:tcPr>
          <w:p w14:paraId="414ECB73" w14:textId="77777777" w:rsidR="00257F5C" w:rsidRPr="00BA0362" w:rsidRDefault="00257F5C" w:rsidP="00B26117">
            <w:pPr>
              <w:pStyle w:val="TblCorpus"/>
            </w:pPr>
          </w:p>
        </w:tc>
      </w:tr>
      <w:tr w:rsidR="00257F5C" w:rsidRPr="00BA0362" w14:paraId="7F8AE2DF" w14:textId="77777777" w:rsidTr="00B26117">
        <w:trPr>
          <w:trHeight w:val="503"/>
        </w:trPr>
        <w:tc>
          <w:tcPr>
            <w:tcW w:w="972" w:type="pct"/>
            <w:tcBorders>
              <w:top w:val="single" w:sz="12" w:space="0" w:color="008000"/>
              <w:bottom w:val="single" w:sz="12" w:space="0" w:color="008000"/>
            </w:tcBorders>
          </w:tcPr>
          <w:p w14:paraId="52687487" w14:textId="77777777" w:rsidR="00257F5C" w:rsidRPr="00BA0362" w:rsidRDefault="00257F5C" w:rsidP="00B26117">
            <w:pPr>
              <w:pStyle w:val="TblCorpus"/>
              <w:jc w:val="center"/>
            </w:pPr>
            <w:r w:rsidRPr="00BA0362">
              <w:t>Nombre de Magasin</w:t>
            </w:r>
          </w:p>
        </w:tc>
        <w:tc>
          <w:tcPr>
            <w:tcW w:w="1162" w:type="pct"/>
            <w:tcBorders>
              <w:top w:val="single" w:sz="12" w:space="0" w:color="008000"/>
              <w:bottom w:val="single" w:sz="12" w:space="0" w:color="008000"/>
            </w:tcBorders>
          </w:tcPr>
          <w:p w14:paraId="0C4B4BB1" w14:textId="2DEA45D5" w:rsidR="00257F5C" w:rsidRPr="00BA0362" w:rsidRDefault="00AB2306" w:rsidP="00B26117">
            <w:pPr>
              <w:pStyle w:val="TblCorpus"/>
            </w:pPr>
            <w:r>
              <w:t>2</w:t>
            </w:r>
          </w:p>
        </w:tc>
        <w:tc>
          <w:tcPr>
            <w:tcW w:w="2866" w:type="pct"/>
            <w:tcBorders>
              <w:top w:val="single" w:sz="12" w:space="0" w:color="008000"/>
              <w:bottom w:val="single" w:sz="12" w:space="0" w:color="008000"/>
            </w:tcBorders>
          </w:tcPr>
          <w:p w14:paraId="3FA38750" w14:textId="77777777" w:rsidR="00257F5C" w:rsidRPr="00BA0362" w:rsidRDefault="00257F5C" w:rsidP="00B26117">
            <w:pPr>
              <w:pStyle w:val="TblCorpus"/>
            </w:pPr>
          </w:p>
        </w:tc>
      </w:tr>
      <w:tr w:rsidR="00257F5C" w:rsidRPr="00BA0362" w14:paraId="04A80F9F" w14:textId="77777777" w:rsidTr="00257F5C">
        <w:trPr>
          <w:trHeight w:val="503"/>
        </w:trPr>
        <w:tc>
          <w:tcPr>
            <w:tcW w:w="5000" w:type="pct"/>
            <w:gridSpan w:val="3"/>
            <w:tcBorders>
              <w:top w:val="single" w:sz="12" w:space="0" w:color="008000"/>
              <w:bottom w:val="single" w:sz="12" w:space="0" w:color="008000"/>
            </w:tcBorders>
          </w:tcPr>
          <w:p w14:paraId="0E2E8AE9" w14:textId="77777777" w:rsidR="00257F5C" w:rsidRPr="00BA0362" w:rsidRDefault="00257F5C" w:rsidP="00257F5C">
            <w:pPr>
              <w:pStyle w:val="TblCorpus"/>
              <w:rPr>
                <w:b/>
              </w:rPr>
            </w:pPr>
            <w:r w:rsidRPr="00BA0362">
              <w:rPr>
                <w:b/>
              </w:rPr>
              <w:t>Magasin pri</w:t>
            </w:r>
            <w:r w:rsidR="004553F5" w:rsidRPr="00BA0362">
              <w:rPr>
                <w:b/>
              </w:rPr>
              <w:t>ncipal</w:t>
            </w:r>
          </w:p>
          <w:p w14:paraId="2A93D6E6" w14:textId="2A5801C3" w:rsidR="000B3B17" w:rsidRPr="00BA0362" w:rsidRDefault="000B3B17" w:rsidP="00EA5CC4">
            <w:pPr>
              <w:pStyle w:val="TblCorpus"/>
            </w:pPr>
            <w:r w:rsidRPr="00BA0362">
              <w:t>Magasin d’accès au ressource Citrix pour les accès interne</w:t>
            </w:r>
            <w:r w:rsidR="00D26A93" w:rsidRPr="00BA0362">
              <w:t>s</w:t>
            </w:r>
            <w:r w:rsidRPr="00BA0362">
              <w:t xml:space="preserve"> depuis les clients légers</w:t>
            </w:r>
          </w:p>
        </w:tc>
      </w:tr>
      <w:tr w:rsidR="00D24B15" w:rsidRPr="00BA0362" w14:paraId="36BD0943" w14:textId="77777777" w:rsidTr="00B26117">
        <w:trPr>
          <w:trHeight w:val="503"/>
        </w:trPr>
        <w:tc>
          <w:tcPr>
            <w:tcW w:w="972" w:type="pct"/>
            <w:tcBorders>
              <w:top w:val="single" w:sz="12" w:space="0" w:color="008000"/>
              <w:bottom w:val="single" w:sz="12" w:space="0" w:color="008000"/>
            </w:tcBorders>
          </w:tcPr>
          <w:p w14:paraId="3E6C06FA" w14:textId="77777777" w:rsidR="00D24B15" w:rsidRPr="00BA0362" w:rsidRDefault="00D24B15" w:rsidP="00B26117">
            <w:pPr>
              <w:pStyle w:val="TblCorpus"/>
              <w:jc w:val="center"/>
            </w:pPr>
            <w:r w:rsidRPr="00BA0362">
              <w:t>D</w:t>
            </w:r>
            <w:r w:rsidR="006A301F" w:rsidRPr="00BA0362">
              <w:t xml:space="preserve">elivery </w:t>
            </w:r>
            <w:proofErr w:type="spellStart"/>
            <w:r w:rsidRPr="00BA0362">
              <w:t>C</w:t>
            </w:r>
            <w:r w:rsidR="006A301F" w:rsidRPr="00BA0362">
              <w:t>ontrollers</w:t>
            </w:r>
            <w:proofErr w:type="spellEnd"/>
          </w:p>
        </w:tc>
        <w:tc>
          <w:tcPr>
            <w:tcW w:w="1162" w:type="pct"/>
            <w:tcBorders>
              <w:top w:val="single" w:sz="12" w:space="0" w:color="008000"/>
              <w:bottom w:val="single" w:sz="12" w:space="0" w:color="008000"/>
            </w:tcBorders>
          </w:tcPr>
          <w:p w14:paraId="515471D9" w14:textId="77777777" w:rsidR="00D24B15" w:rsidRPr="00BA0362" w:rsidRDefault="00D24B15" w:rsidP="00B26117">
            <w:pPr>
              <w:pStyle w:val="TblCorpus"/>
            </w:pPr>
            <w:r w:rsidRPr="00BA0362">
              <w:t>Ensemble des DC disponibles</w:t>
            </w:r>
          </w:p>
        </w:tc>
        <w:tc>
          <w:tcPr>
            <w:tcW w:w="2866" w:type="pct"/>
            <w:tcBorders>
              <w:top w:val="single" w:sz="12" w:space="0" w:color="008000"/>
              <w:bottom w:val="single" w:sz="12" w:space="0" w:color="008000"/>
            </w:tcBorders>
          </w:tcPr>
          <w:p w14:paraId="2FA0612F" w14:textId="77777777" w:rsidR="00D24B15" w:rsidRPr="00BA0362" w:rsidRDefault="00D24B15" w:rsidP="006A301F">
            <w:pPr>
              <w:pStyle w:val="TblCorpus"/>
            </w:pPr>
            <w:r w:rsidRPr="00BA0362">
              <w:t xml:space="preserve">Communique avec le service XML Broker sur le port </w:t>
            </w:r>
            <w:r w:rsidR="006A301F" w:rsidRPr="00BA0362">
              <w:t>443</w:t>
            </w:r>
          </w:p>
        </w:tc>
      </w:tr>
      <w:tr w:rsidR="00257F5C" w:rsidRPr="00BA0362" w14:paraId="18C08549" w14:textId="77777777" w:rsidTr="00B26117">
        <w:trPr>
          <w:trHeight w:val="503"/>
        </w:trPr>
        <w:tc>
          <w:tcPr>
            <w:tcW w:w="972" w:type="pct"/>
            <w:tcBorders>
              <w:top w:val="single" w:sz="12" w:space="0" w:color="008000"/>
              <w:bottom w:val="single" w:sz="12" w:space="0" w:color="008000"/>
            </w:tcBorders>
          </w:tcPr>
          <w:p w14:paraId="0D192A3B" w14:textId="77777777" w:rsidR="00257F5C" w:rsidRPr="00BA0362" w:rsidRDefault="00257F5C" w:rsidP="00B26117">
            <w:pPr>
              <w:pStyle w:val="TblCorpus"/>
              <w:jc w:val="center"/>
            </w:pPr>
            <w:r w:rsidRPr="00BA0362">
              <w:t>URL d’accès</w:t>
            </w:r>
          </w:p>
        </w:tc>
        <w:tc>
          <w:tcPr>
            <w:tcW w:w="1162" w:type="pct"/>
            <w:tcBorders>
              <w:top w:val="single" w:sz="12" w:space="0" w:color="008000"/>
              <w:bottom w:val="single" w:sz="12" w:space="0" w:color="008000"/>
            </w:tcBorders>
          </w:tcPr>
          <w:p w14:paraId="612D1A9A" w14:textId="77777777" w:rsidR="00257F5C" w:rsidRDefault="001345D0" w:rsidP="00B26117">
            <w:pPr>
              <w:pStyle w:val="TblCorpus"/>
            </w:pPr>
            <w:r>
              <w:t>/Citrix/</w:t>
            </w:r>
            <w:proofErr w:type="spellStart"/>
            <w:r>
              <w:t>catitres</w:t>
            </w:r>
            <w:proofErr w:type="spellEnd"/>
          </w:p>
          <w:p w14:paraId="5928A276" w14:textId="069E37D3" w:rsidR="001345D0" w:rsidRPr="00BA0362" w:rsidRDefault="001345D0" w:rsidP="00B26117">
            <w:pPr>
              <w:pStyle w:val="TblCorpus"/>
            </w:pPr>
            <w:r w:rsidRPr="001345D0">
              <w:t>/Citrix/</w:t>
            </w:r>
            <w:proofErr w:type="spellStart"/>
            <w:r w:rsidRPr="001345D0">
              <w:t>catitresWeb</w:t>
            </w:r>
            <w:proofErr w:type="spellEnd"/>
          </w:p>
        </w:tc>
        <w:tc>
          <w:tcPr>
            <w:tcW w:w="2866" w:type="pct"/>
            <w:tcBorders>
              <w:top w:val="single" w:sz="12" w:space="0" w:color="008000"/>
              <w:bottom w:val="single" w:sz="12" w:space="0" w:color="008000"/>
            </w:tcBorders>
          </w:tcPr>
          <w:p w14:paraId="06ED5C57" w14:textId="77777777" w:rsidR="00257F5C" w:rsidRPr="00BA0362" w:rsidRDefault="00257F5C" w:rsidP="00B26117">
            <w:pPr>
              <w:pStyle w:val="TblCorpus"/>
            </w:pPr>
            <w:r w:rsidRPr="00BA0362">
              <w:t xml:space="preserve">Accès depuis le </w:t>
            </w:r>
            <w:proofErr w:type="spellStart"/>
            <w:r w:rsidRPr="00BA0362">
              <w:t>receiver</w:t>
            </w:r>
            <w:proofErr w:type="spellEnd"/>
          </w:p>
          <w:p w14:paraId="5AFC366B" w14:textId="77777777" w:rsidR="00257F5C" w:rsidRPr="00BA0362" w:rsidRDefault="00257F5C" w:rsidP="00B26117">
            <w:pPr>
              <w:pStyle w:val="TblCorpus"/>
            </w:pPr>
            <w:r w:rsidRPr="00BA0362">
              <w:t>Accès depuis un navigateur web</w:t>
            </w:r>
          </w:p>
        </w:tc>
      </w:tr>
      <w:tr w:rsidR="00257F5C" w:rsidRPr="00BA0362" w14:paraId="5F59EECA" w14:textId="77777777" w:rsidTr="00B26117">
        <w:trPr>
          <w:trHeight w:val="503"/>
        </w:trPr>
        <w:tc>
          <w:tcPr>
            <w:tcW w:w="972" w:type="pct"/>
            <w:tcBorders>
              <w:top w:val="single" w:sz="12" w:space="0" w:color="008000"/>
              <w:bottom w:val="single" w:sz="12" w:space="0" w:color="008000"/>
            </w:tcBorders>
          </w:tcPr>
          <w:p w14:paraId="2CC5EFE7" w14:textId="77777777" w:rsidR="00257F5C" w:rsidRPr="00BA0362" w:rsidRDefault="00257F5C" w:rsidP="00B26117">
            <w:pPr>
              <w:pStyle w:val="TblCorpus"/>
              <w:jc w:val="center"/>
            </w:pPr>
            <w:r w:rsidRPr="00BA0362">
              <w:t>Authentification</w:t>
            </w:r>
          </w:p>
        </w:tc>
        <w:tc>
          <w:tcPr>
            <w:tcW w:w="1162" w:type="pct"/>
            <w:tcBorders>
              <w:top w:val="single" w:sz="12" w:space="0" w:color="008000"/>
              <w:bottom w:val="single" w:sz="12" w:space="0" w:color="008000"/>
            </w:tcBorders>
          </w:tcPr>
          <w:p w14:paraId="4091351A" w14:textId="77777777" w:rsidR="00257F5C" w:rsidRPr="00BA0362" w:rsidRDefault="00257F5C" w:rsidP="00B26117">
            <w:pPr>
              <w:pStyle w:val="TblCorpus"/>
            </w:pPr>
            <w:r w:rsidRPr="00BA0362">
              <w:t xml:space="preserve">NSGW </w:t>
            </w:r>
            <w:proofErr w:type="spellStart"/>
            <w:r w:rsidRPr="00BA0362">
              <w:t>Passthrough</w:t>
            </w:r>
            <w:proofErr w:type="spellEnd"/>
          </w:p>
        </w:tc>
        <w:tc>
          <w:tcPr>
            <w:tcW w:w="2866" w:type="pct"/>
            <w:tcBorders>
              <w:top w:val="single" w:sz="12" w:space="0" w:color="008000"/>
              <w:bottom w:val="single" w:sz="12" w:space="0" w:color="008000"/>
            </w:tcBorders>
          </w:tcPr>
          <w:p w14:paraId="1DAF0B87" w14:textId="77777777" w:rsidR="00257F5C" w:rsidRPr="00BA0362" w:rsidRDefault="00724F9F" w:rsidP="00D26A93">
            <w:pPr>
              <w:pStyle w:val="TblCorpus"/>
            </w:pPr>
            <w:r w:rsidRPr="00BA0362">
              <w:t>Authentification</w:t>
            </w:r>
            <w:r w:rsidR="00D26A93" w:rsidRPr="00BA0362">
              <w:t xml:space="preserve"> et autorisation</w:t>
            </w:r>
            <w:r w:rsidRPr="00BA0362">
              <w:t xml:space="preserve"> déléguée</w:t>
            </w:r>
            <w:r w:rsidR="00D26A93" w:rsidRPr="00BA0362">
              <w:t>s au NSGW</w:t>
            </w:r>
            <w:r w:rsidR="00E20A61" w:rsidRPr="00BA0362">
              <w:t xml:space="preserve"> du LAN</w:t>
            </w:r>
          </w:p>
        </w:tc>
      </w:tr>
      <w:tr w:rsidR="00257F5C" w:rsidRPr="00BA0362" w14:paraId="031E088F" w14:textId="77777777" w:rsidTr="00B26117">
        <w:trPr>
          <w:trHeight w:val="503"/>
        </w:trPr>
        <w:tc>
          <w:tcPr>
            <w:tcW w:w="972" w:type="pct"/>
            <w:tcBorders>
              <w:top w:val="single" w:sz="12" w:space="0" w:color="008000"/>
              <w:bottom w:val="single" w:sz="12" w:space="0" w:color="008000"/>
            </w:tcBorders>
          </w:tcPr>
          <w:p w14:paraId="182AB6CB" w14:textId="77777777" w:rsidR="00257F5C" w:rsidRPr="00BA0362" w:rsidRDefault="00257F5C" w:rsidP="00B26117">
            <w:pPr>
              <w:pStyle w:val="TblCorpus"/>
              <w:jc w:val="center"/>
            </w:pPr>
            <w:proofErr w:type="spellStart"/>
            <w:r w:rsidRPr="00BA0362">
              <w:t>Receiver</w:t>
            </w:r>
            <w:proofErr w:type="spellEnd"/>
            <w:r w:rsidRPr="00BA0362">
              <w:t xml:space="preserve"> fort HTML</w:t>
            </w:r>
          </w:p>
        </w:tc>
        <w:tc>
          <w:tcPr>
            <w:tcW w:w="1162" w:type="pct"/>
            <w:tcBorders>
              <w:top w:val="single" w:sz="12" w:space="0" w:color="008000"/>
              <w:bottom w:val="single" w:sz="12" w:space="0" w:color="008000"/>
            </w:tcBorders>
          </w:tcPr>
          <w:p w14:paraId="39B34371" w14:textId="77777777" w:rsidR="00257F5C" w:rsidRPr="00BA0362" w:rsidRDefault="00724F9F" w:rsidP="00B26117">
            <w:pPr>
              <w:pStyle w:val="TblCorpus"/>
            </w:pPr>
            <w:r w:rsidRPr="00BA0362">
              <w:t>Désactivé</w:t>
            </w:r>
          </w:p>
        </w:tc>
        <w:tc>
          <w:tcPr>
            <w:tcW w:w="2866" w:type="pct"/>
            <w:tcBorders>
              <w:top w:val="single" w:sz="12" w:space="0" w:color="008000"/>
              <w:bottom w:val="single" w:sz="12" w:space="0" w:color="008000"/>
            </w:tcBorders>
          </w:tcPr>
          <w:p w14:paraId="2D2F1AA5" w14:textId="77777777" w:rsidR="00257F5C" w:rsidRPr="00BA0362" w:rsidRDefault="00257F5C" w:rsidP="00B26117">
            <w:pPr>
              <w:pStyle w:val="TblCorpus"/>
            </w:pPr>
          </w:p>
        </w:tc>
      </w:tr>
      <w:tr w:rsidR="00D26A93" w:rsidRPr="00BA0362" w14:paraId="15DC17EF" w14:textId="77777777" w:rsidTr="00B26117">
        <w:trPr>
          <w:trHeight w:val="503"/>
        </w:trPr>
        <w:tc>
          <w:tcPr>
            <w:tcW w:w="972" w:type="pct"/>
            <w:tcBorders>
              <w:top w:val="single" w:sz="12" w:space="0" w:color="008000"/>
              <w:bottom w:val="single" w:sz="12" w:space="0" w:color="008000"/>
            </w:tcBorders>
          </w:tcPr>
          <w:p w14:paraId="323AF68B" w14:textId="77777777" w:rsidR="00D26A93" w:rsidRPr="00BA0362" w:rsidRDefault="00D26A93" w:rsidP="00B26117">
            <w:pPr>
              <w:pStyle w:val="TblCorpus"/>
              <w:jc w:val="center"/>
            </w:pPr>
            <w:r w:rsidRPr="00BA0362">
              <w:t>Autorisations</w:t>
            </w:r>
          </w:p>
        </w:tc>
        <w:tc>
          <w:tcPr>
            <w:tcW w:w="1162" w:type="pct"/>
            <w:tcBorders>
              <w:top w:val="single" w:sz="12" w:space="0" w:color="008000"/>
              <w:bottom w:val="single" w:sz="12" w:space="0" w:color="008000"/>
            </w:tcBorders>
          </w:tcPr>
          <w:p w14:paraId="1B110CDD" w14:textId="77777777" w:rsidR="00D26A93" w:rsidRPr="00BA0362" w:rsidRDefault="00E43DBC" w:rsidP="00B26117">
            <w:pPr>
              <w:pStyle w:val="TblCorpus"/>
            </w:pPr>
            <w:r w:rsidRPr="00BA0362">
              <w:t>Groupe AD « admin » refusé</w:t>
            </w:r>
          </w:p>
        </w:tc>
        <w:tc>
          <w:tcPr>
            <w:tcW w:w="2866" w:type="pct"/>
            <w:tcBorders>
              <w:top w:val="single" w:sz="12" w:space="0" w:color="008000"/>
              <w:bottom w:val="single" w:sz="12" w:space="0" w:color="008000"/>
            </w:tcBorders>
          </w:tcPr>
          <w:p w14:paraId="78274702" w14:textId="77777777" w:rsidR="00D26A93" w:rsidRPr="00BA0362" w:rsidRDefault="00D26A93" w:rsidP="00B26117">
            <w:pPr>
              <w:pStyle w:val="TblCorpus"/>
            </w:pPr>
          </w:p>
        </w:tc>
      </w:tr>
      <w:tr w:rsidR="00257F5C" w:rsidRPr="00BA0362" w14:paraId="4EB0EA48" w14:textId="77777777" w:rsidTr="00887F05">
        <w:trPr>
          <w:trHeight w:val="503"/>
        </w:trPr>
        <w:tc>
          <w:tcPr>
            <w:tcW w:w="972" w:type="pct"/>
            <w:tcBorders>
              <w:top w:val="single" w:sz="12" w:space="0" w:color="008000"/>
              <w:bottom w:val="single" w:sz="12" w:space="0" w:color="008000"/>
            </w:tcBorders>
          </w:tcPr>
          <w:p w14:paraId="378ED735" w14:textId="77777777" w:rsidR="00257F5C" w:rsidRPr="00BA0362" w:rsidRDefault="00257F5C" w:rsidP="00B26117">
            <w:pPr>
              <w:pStyle w:val="TblCorpus"/>
              <w:jc w:val="center"/>
            </w:pPr>
            <w:r w:rsidRPr="00BA0362">
              <w:t>Accès externe</w:t>
            </w:r>
          </w:p>
        </w:tc>
        <w:tc>
          <w:tcPr>
            <w:tcW w:w="1162" w:type="pct"/>
            <w:tcBorders>
              <w:top w:val="single" w:sz="12" w:space="0" w:color="008000"/>
              <w:bottom w:val="single" w:sz="12" w:space="0" w:color="008000"/>
            </w:tcBorders>
            <w:shd w:val="clear" w:color="auto" w:fill="auto"/>
          </w:tcPr>
          <w:p w14:paraId="7DE2EC9C" w14:textId="77777777" w:rsidR="00257F5C" w:rsidRPr="00BA0362" w:rsidRDefault="00E43DBC" w:rsidP="00B26117">
            <w:pPr>
              <w:pStyle w:val="TblCorpus"/>
            </w:pPr>
            <w:r w:rsidRPr="00BA0362">
              <w:t>Non</w:t>
            </w:r>
          </w:p>
        </w:tc>
        <w:tc>
          <w:tcPr>
            <w:tcW w:w="2866" w:type="pct"/>
            <w:tcBorders>
              <w:top w:val="single" w:sz="12" w:space="0" w:color="008000"/>
              <w:bottom w:val="single" w:sz="12" w:space="0" w:color="008000"/>
            </w:tcBorders>
            <w:shd w:val="clear" w:color="auto" w:fill="auto"/>
          </w:tcPr>
          <w:p w14:paraId="059C0D25" w14:textId="77777777" w:rsidR="00257F5C" w:rsidRPr="00BA0362" w:rsidRDefault="00257F5C" w:rsidP="00B26117">
            <w:pPr>
              <w:pStyle w:val="TblCorpus"/>
            </w:pPr>
          </w:p>
        </w:tc>
      </w:tr>
      <w:tr w:rsidR="00257F5C" w:rsidRPr="00BA0362" w14:paraId="57180557" w14:textId="77777777" w:rsidTr="00DA3A74">
        <w:trPr>
          <w:trHeight w:val="503"/>
        </w:trPr>
        <w:tc>
          <w:tcPr>
            <w:tcW w:w="972" w:type="pct"/>
            <w:tcBorders>
              <w:top w:val="single" w:sz="12" w:space="0" w:color="008000"/>
              <w:bottom w:val="single" w:sz="12" w:space="0" w:color="008000"/>
            </w:tcBorders>
          </w:tcPr>
          <w:p w14:paraId="74189B94" w14:textId="77777777" w:rsidR="00257F5C" w:rsidRPr="00BA0362" w:rsidRDefault="00257F5C" w:rsidP="00B26117">
            <w:pPr>
              <w:pStyle w:val="TblCorpus"/>
              <w:jc w:val="center"/>
            </w:pPr>
            <w:r w:rsidRPr="00BA0362">
              <w:t>Fonctions avancées</w:t>
            </w:r>
          </w:p>
        </w:tc>
        <w:tc>
          <w:tcPr>
            <w:tcW w:w="1162" w:type="pct"/>
            <w:tcBorders>
              <w:top w:val="single" w:sz="12" w:space="0" w:color="008000"/>
              <w:bottom w:val="single" w:sz="12" w:space="0" w:color="008000"/>
            </w:tcBorders>
            <w:shd w:val="clear" w:color="auto" w:fill="auto"/>
          </w:tcPr>
          <w:p w14:paraId="6F156B48" w14:textId="77777777" w:rsidR="00257F5C" w:rsidRPr="00BA0362" w:rsidRDefault="00D26A93" w:rsidP="00E20A61">
            <w:pPr>
              <w:pStyle w:val="TblCorpus"/>
            </w:pPr>
            <w:r w:rsidRPr="00BA0362">
              <w:t>Limit</w:t>
            </w:r>
            <w:r w:rsidR="00E20A61" w:rsidRPr="00BA0362">
              <w:t xml:space="preserve">er </w:t>
            </w:r>
            <w:r w:rsidRPr="00BA0362">
              <w:t>la visibilité aux Bureaux</w:t>
            </w:r>
          </w:p>
        </w:tc>
        <w:tc>
          <w:tcPr>
            <w:tcW w:w="2866" w:type="pct"/>
            <w:tcBorders>
              <w:top w:val="single" w:sz="12" w:space="0" w:color="008000"/>
              <w:bottom w:val="single" w:sz="12" w:space="0" w:color="008000"/>
            </w:tcBorders>
            <w:shd w:val="clear" w:color="auto" w:fill="auto"/>
          </w:tcPr>
          <w:p w14:paraId="23C1A65D" w14:textId="77777777" w:rsidR="00257F5C" w:rsidRPr="00BA0362" w:rsidRDefault="00D26A93" w:rsidP="00B26117">
            <w:pPr>
              <w:pStyle w:val="TblCorpus"/>
            </w:pPr>
            <w:r w:rsidRPr="00BA0362">
              <w:t>Les ressources de type « Applications » ne sont pas accessibles</w:t>
            </w:r>
          </w:p>
        </w:tc>
      </w:tr>
      <w:tr w:rsidR="006A301F" w:rsidRPr="00BA0362" w14:paraId="4821F252" w14:textId="77777777" w:rsidTr="00711075">
        <w:trPr>
          <w:trHeight w:val="503"/>
        </w:trPr>
        <w:tc>
          <w:tcPr>
            <w:tcW w:w="5000" w:type="pct"/>
            <w:gridSpan w:val="3"/>
            <w:tcBorders>
              <w:top w:val="single" w:sz="12" w:space="0" w:color="008000"/>
              <w:bottom w:val="single" w:sz="12" w:space="0" w:color="008000"/>
            </w:tcBorders>
          </w:tcPr>
          <w:p w14:paraId="557D6F41" w14:textId="77777777" w:rsidR="006A301F" w:rsidRPr="00BA0362" w:rsidRDefault="006A301F" w:rsidP="006A301F">
            <w:pPr>
              <w:pStyle w:val="TblCorpus"/>
              <w:rPr>
                <w:b/>
              </w:rPr>
            </w:pPr>
            <w:r w:rsidRPr="00BA0362">
              <w:rPr>
                <w:b/>
              </w:rPr>
              <w:t>Magasin Interne</w:t>
            </w:r>
          </w:p>
        </w:tc>
      </w:tr>
      <w:tr w:rsidR="006A301F" w:rsidRPr="00BA0362" w14:paraId="49D1B938" w14:textId="77777777" w:rsidTr="00711075">
        <w:trPr>
          <w:trHeight w:val="503"/>
        </w:trPr>
        <w:tc>
          <w:tcPr>
            <w:tcW w:w="972" w:type="pct"/>
            <w:tcBorders>
              <w:top w:val="single" w:sz="12" w:space="0" w:color="008000"/>
              <w:bottom w:val="single" w:sz="12" w:space="0" w:color="008000"/>
            </w:tcBorders>
          </w:tcPr>
          <w:p w14:paraId="595A083B" w14:textId="77777777" w:rsidR="006A301F" w:rsidRPr="00BA0362" w:rsidRDefault="006A301F" w:rsidP="00711075">
            <w:pPr>
              <w:pStyle w:val="TblCorpus"/>
              <w:jc w:val="center"/>
            </w:pPr>
            <w:r w:rsidRPr="00BA0362">
              <w:t xml:space="preserve">Delivery </w:t>
            </w:r>
            <w:proofErr w:type="spellStart"/>
            <w:r w:rsidRPr="00BA0362">
              <w:t>Controllers</w:t>
            </w:r>
            <w:proofErr w:type="spellEnd"/>
          </w:p>
        </w:tc>
        <w:tc>
          <w:tcPr>
            <w:tcW w:w="1162" w:type="pct"/>
            <w:tcBorders>
              <w:top w:val="single" w:sz="12" w:space="0" w:color="008000"/>
              <w:bottom w:val="single" w:sz="12" w:space="0" w:color="008000"/>
            </w:tcBorders>
          </w:tcPr>
          <w:p w14:paraId="6DFAB478" w14:textId="77777777" w:rsidR="006A301F" w:rsidRPr="00BA0362" w:rsidRDefault="006A301F" w:rsidP="00711075">
            <w:pPr>
              <w:pStyle w:val="TblCorpus"/>
            </w:pPr>
            <w:r w:rsidRPr="00BA0362">
              <w:t>Ensemble des DC disponibles</w:t>
            </w:r>
          </w:p>
        </w:tc>
        <w:tc>
          <w:tcPr>
            <w:tcW w:w="2866" w:type="pct"/>
            <w:tcBorders>
              <w:top w:val="single" w:sz="12" w:space="0" w:color="008000"/>
              <w:bottom w:val="single" w:sz="12" w:space="0" w:color="008000"/>
            </w:tcBorders>
          </w:tcPr>
          <w:p w14:paraId="45EA5528" w14:textId="77777777" w:rsidR="006A301F" w:rsidRPr="00BA0362" w:rsidRDefault="006A301F" w:rsidP="00711075">
            <w:pPr>
              <w:pStyle w:val="TblCorpus"/>
            </w:pPr>
            <w:r w:rsidRPr="00BA0362">
              <w:t>Communique avec le service XML Broker sur le port 443</w:t>
            </w:r>
          </w:p>
        </w:tc>
      </w:tr>
      <w:tr w:rsidR="006A301F" w:rsidRPr="00BA0362" w14:paraId="45718FE2" w14:textId="77777777" w:rsidTr="00711075">
        <w:trPr>
          <w:trHeight w:val="503"/>
        </w:trPr>
        <w:tc>
          <w:tcPr>
            <w:tcW w:w="972" w:type="pct"/>
            <w:tcBorders>
              <w:top w:val="single" w:sz="12" w:space="0" w:color="008000"/>
              <w:bottom w:val="single" w:sz="12" w:space="0" w:color="008000"/>
            </w:tcBorders>
          </w:tcPr>
          <w:p w14:paraId="0DBB8372" w14:textId="77777777" w:rsidR="006A301F" w:rsidRPr="00BA0362" w:rsidRDefault="006A301F" w:rsidP="00711075">
            <w:pPr>
              <w:pStyle w:val="TblCorpus"/>
              <w:jc w:val="center"/>
            </w:pPr>
            <w:r w:rsidRPr="00BA0362">
              <w:t>URL d’accès</w:t>
            </w:r>
          </w:p>
        </w:tc>
        <w:tc>
          <w:tcPr>
            <w:tcW w:w="1162" w:type="pct"/>
            <w:tcBorders>
              <w:top w:val="single" w:sz="12" w:space="0" w:color="008000"/>
              <w:bottom w:val="single" w:sz="12" w:space="0" w:color="008000"/>
            </w:tcBorders>
          </w:tcPr>
          <w:p w14:paraId="06AC0B61" w14:textId="0A6D73B9" w:rsidR="001345D0" w:rsidRDefault="001345D0" w:rsidP="006A301F">
            <w:pPr>
              <w:pStyle w:val="TblCorpus"/>
            </w:pPr>
            <w:r w:rsidRPr="001345D0">
              <w:t>/Citrix/</w:t>
            </w:r>
            <w:proofErr w:type="spellStart"/>
            <w:r w:rsidRPr="001345D0">
              <w:t>newyork</w:t>
            </w:r>
            <w:proofErr w:type="spellEnd"/>
          </w:p>
          <w:p w14:paraId="56CC720D" w14:textId="217BA462" w:rsidR="006A301F" w:rsidRPr="00BA0362" w:rsidRDefault="001345D0" w:rsidP="006A301F">
            <w:pPr>
              <w:pStyle w:val="TblCorpus"/>
            </w:pPr>
            <w:r w:rsidRPr="001345D0">
              <w:t>/Citrix/</w:t>
            </w:r>
            <w:proofErr w:type="spellStart"/>
            <w:r w:rsidRPr="001345D0">
              <w:t>newyorkWeb</w:t>
            </w:r>
            <w:proofErr w:type="spellEnd"/>
          </w:p>
        </w:tc>
        <w:tc>
          <w:tcPr>
            <w:tcW w:w="2866" w:type="pct"/>
            <w:tcBorders>
              <w:top w:val="single" w:sz="12" w:space="0" w:color="008000"/>
              <w:bottom w:val="single" w:sz="12" w:space="0" w:color="008000"/>
            </w:tcBorders>
          </w:tcPr>
          <w:p w14:paraId="750A4E4D" w14:textId="77777777" w:rsidR="001345D0" w:rsidRDefault="006A301F" w:rsidP="001345D0">
            <w:pPr>
              <w:pStyle w:val="TblCorpus"/>
            </w:pPr>
            <w:r w:rsidRPr="00BA0362">
              <w:t>Permet d’accéder aux applications publiées</w:t>
            </w:r>
            <w:r w:rsidR="00E20A61" w:rsidRPr="00BA0362">
              <w:t xml:space="preserve">. </w:t>
            </w:r>
          </w:p>
          <w:p w14:paraId="7C402FAA" w14:textId="1F82B945" w:rsidR="006A301F" w:rsidRPr="00BA0362" w:rsidRDefault="00E20A61" w:rsidP="001345D0">
            <w:pPr>
              <w:pStyle w:val="TblCorpus"/>
            </w:pPr>
            <w:r w:rsidRPr="00BA0362">
              <w:t>Cette URL est inconnue de l’utilisateur</w:t>
            </w:r>
          </w:p>
        </w:tc>
      </w:tr>
      <w:tr w:rsidR="006A301F" w:rsidRPr="00BA0362" w14:paraId="3498CD68" w14:textId="77777777" w:rsidTr="00711075">
        <w:trPr>
          <w:trHeight w:val="503"/>
        </w:trPr>
        <w:tc>
          <w:tcPr>
            <w:tcW w:w="972" w:type="pct"/>
            <w:tcBorders>
              <w:top w:val="single" w:sz="12" w:space="0" w:color="008000"/>
              <w:bottom w:val="single" w:sz="12" w:space="0" w:color="008000"/>
            </w:tcBorders>
          </w:tcPr>
          <w:p w14:paraId="30A9A625" w14:textId="77777777" w:rsidR="006A301F" w:rsidRPr="00BA0362" w:rsidRDefault="006A301F" w:rsidP="00711075">
            <w:pPr>
              <w:pStyle w:val="TblCorpus"/>
              <w:jc w:val="center"/>
            </w:pPr>
            <w:r w:rsidRPr="00BA0362">
              <w:t>Authentification</w:t>
            </w:r>
          </w:p>
        </w:tc>
        <w:tc>
          <w:tcPr>
            <w:tcW w:w="1162" w:type="pct"/>
            <w:tcBorders>
              <w:top w:val="single" w:sz="12" w:space="0" w:color="008000"/>
              <w:bottom w:val="single" w:sz="12" w:space="0" w:color="008000"/>
            </w:tcBorders>
          </w:tcPr>
          <w:p w14:paraId="7757B97F" w14:textId="77777777" w:rsidR="006A301F" w:rsidRPr="00BA0362" w:rsidRDefault="006A301F" w:rsidP="00711075">
            <w:pPr>
              <w:pStyle w:val="TblCorpus"/>
            </w:pPr>
            <w:r w:rsidRPr="00BA0362">
              <w:t xml:space="preserve">Domain </w:t>
            </w:r>
            <w:proofErr w:type="spellStart"/>
            <w:r w:rsidRPr="00BA0362">
              <w:t>Passthrough</w:t>
            </w:r>
            <w:proofErr w:type="spellEnd"/>
          </w:p>
        </w:tc>
        <w:tc>
          <w:tcPr>
            <w:tcW w:w="2866" w:type="pct"/>
            <w:tcBorders>
              <w:top w:val="single" w:sz="12" w:space="0" w:color="008000"/>
              <w:bottom w:val="single" w:sz="12" w:space="0" w:color="008000"/>
            </w:tcBorders>
          </w:tcPr>
          <w:p w14:paraId="7B743817" w14:textId="77777777" w:rsidR="006A301F" w:rsidRPr="00BA0362" w:rsidRDefault="006A301F" w:rsidP="00D26A93">
            <w:pPr>
              <w:pStyle w:val="TblCorpus"/>
            </w:pPr>
            <w:r w:rsidRPr="00BA0362">
              <w:t xml:space="preserve">Le Citrix </w:t>
            </w:r>
            <w:proofErr w:type="spellStart"/>
            <w:r w:rsidRPr="00BA0362">
              <w:t>Receiver</w:t>
            </w:r>
            <w:proofErr w:type="spellEnd"/>
            <w:r w:rsidRPr="00BA0362">
              <w:t xml:space="preserve"> utilise </w:t>
            </w:r>
            <w:r w:rsidR="00D26A93" w:rsidRPr="00BA0362">
              <w:t xml:space="preserve">les informations d’authentification </w:t>
            </w:r>
            <w:r w:rsidRPr="00BA0362">
              <w:t xml:space="preserve">Windows pour accéder </w:t>
            </w:r>
            <w:r w:rsidR="00D26A93" w:rsidRPr="00BA0362">
              <w:t xml:space="preserve">de manière silencieuse </w:t>
            </w:r>
            <w:r w:rsidRPr="00BA0362">
              <w:t>aux ressources publiée</w:t>
            </w:r>
            <w:r w:rsidR="00D26A93" w:rsidRPr="00BA0362">
              <w:t>s</w:t>
            </w:r>
          </w:p>
        </w:tc>
      </w:tr>
      <w:tr w:rsidR="006A301F" w:rsidRPr="00BA0362" w14:paraId="0B1D7EAC" w14:textId="77777777" w:rsidTr="00711075">
        <w:trPr>
          <w:trHeight w:val="503"/>
        </w:trPr>
        <w:tc>
          <w:tcPr>
            <w:tcW w:w="972" w:type="pct"/>
            <w:tcBorders>
              <w:top w:val="single" w:sz="12" w:space="0" w:color="008000"/>
              <w:bottom w:val="single" w:sz="12" w:space="0" w:color="008000"/>
            </w:tcBorders>
          </w:tcPr>
          <w:p w14:paraId="650CDCC8" w14:textId="77777777" w:rsidR="006A301F" w:rsidRPr="00BA0362" w:rsidRDefault="006A301F" w:rsidP="00711075">
            <w:pPr>
              <w:pStyle w:val="TblCorpus"/>
              <w:jc w:val="center"/>
            </w:pPr>
            <w:proofErr w:type="spellStart"/>
            <w:r w:rsidRPr="00BA0362">
              <w:t>Receiver</w:t>
            </w:r>
            <w:proofErr w:type="spellEnd"/>
            <w:r w:rsidRPr="00BA0362">
              <w:t xml:space="preserve"> for HTML</w:t>
            </w:r>
          </w:p>
        </w:tc>
        <w:tc>
          <w:tcPr>
            <w:tcW w:w="1162" w:type="pct"/>
            <w:tcBorders>
              <w:top w:val="single" w:sz="12" w:space="0" w:color="008000"/>
              <w:bottom w:val="single" w:sz="12" w:space="0" w:color="008000"/>
            </w:tcBorders>
          </w:tcPr>
          <w:p w14:paraId="397EC1DE" w14:textId="77777777" w:rsidR="006A301F" w:rsidRPr="00BA0362" w:rsidRDefault="006A301F" w:rsidP="00711075">
            <w:pPr>
              <w:pStyle w:val="TblCorpus"/>
            </w:pPr>
            <w:r w:rsidRPr="00BA0362">
              <w:t>Désactivé</w:t>
            </w:r>
          </w:p>
        </w:tc>
        <w:tc>
          <w:tcPr>
            <w:tcW w:w="2866" w:type="pct"/>
            <w:tcBorders>
              <w:top w:val="single" w:sz="12" w:space="0" w:color="008000"/>
              <w:bottom w:val="single" w:sz="12" w:space="0" w:color="008000"/>
            </w:tcBorders>
          </w:tcPr>
          <w:p w14:paraId="4EE039FD" w14:textId="77777777" w:rsidR="006A301F" w:rsidRPr="00BA0362" w:rsidRDefault="006A301F" w:rsidP="00711075">
            <w:pPr>
              <w:pStyle w:val="TblCorpus"/>
            </w:pPr>
          </w:p>
        </w:tc>
      </w:tr>
      <w:tr w:rsidR="006A301F" w:rsidRPr="00BA0362" w14:paraId="129B999A" w14:textId="77777777" w:rsidTr="00B84CB3">
        <w:trPr>
          <w:trHeight w:val="503"/>
        </w:trPr>
        <w:tc>
          <w:tcPr>
            <w:tcW w:w="972" w:type="pct"/>
            <w:tcBorders>
              <w:top w:val="single" w:sz="12" w:space="0" w:color="008000"/>
              <w:bottom w:val="single" w:sz="12" w:space="0" w:color="008000"/>
            </w:tcBorders>
          </w:tcPr>
          <w:p w14:paraId="05914536" w14:textId="77777777" w:rsidR="006A301F" w:rsidRPr="00BA0362" w:rsidRDefault="006A301F" w:rsidP="00711075">
            <w:pPr>
              <w:pStyle w:val="TblCorpus"/>
              <w:jc w:val="center"/>
            </w:pPr>
            <w:r w:rsidRPr="00BA0362">
              <w:lastRenderedPageBreak/>
              <w:t>Accès externe</w:t>
            </w:r>
          </w:p>
        </w:tc>
        <w:tc>
          <w:tcPr>
            <w:tcW w:w="1162" w:type="pct"/>
            <w:tcBorders>
              <w:top w:val="single" w:sz="12" w:space="0" w:color="008000"/>
              <w:bottom w:val="single" w:sz="12" w:space="0" w:color="008000"/>
            </w:tcBorders>
          </w:tcPr>
          <w:p w14:paraId="3118C8FD" w14:textId="77777777" w:rsidR="006A301F" w:rsidRPr="00BA0362" w:rsidRDefault="006A301F" w:rsidP="00711075">
            <w:pPr>
              <w:pStyle w:val="TblCorpus"/>
            </w:pPr>
            <w:r w:rsidRPr="00BA0362">
              <w:t>Désactivé</w:t>
            </w:r>
          </w:p>
        </w:tc>
        <w:tc>
          <w:tcPr>
            <w:tcW w:w="2866" w:type="pct"/>
            <w:tcBorders>
              <w:top w:val="single" w:sz="12" w:space="0" w:color="008000"/>
              <w:bottom w:val="single" w:sz="12" w:space="0" w:color="008000"/>
            </w:tcBorders>
          </w:tcPr>
          <w:p w14:paraId="1EE3575F" w14:textId="77777777" w:rsidR="006A301F" w:rsidRPr="00BA0362" w:rsidRDefault="006A301F" w:rsidP="00711075">
            <w:pPr>
              <w:pStyle w:val="TblCorpus"/>
            </w:pPr>
          </w:p>
        </w:tc>
      </w:tr>
      <w:tr w:rsidR="006A301F" w:rsidRPr="00BA0362" w14:paraId="08E09F48" w14:textId="77777777" w:rsidTr="00B84CB3">
        <w:trPr>
          <w:trHeight w:val="503"/>
        </w:trPr>
        <w:tc>
          <w:tcPr>
            <w:tcW w:w="972" w:type="pct"/>
            <w:tcBorders>
              <w:top w:val="single" w:sz="12" w:space="0" w:color="008000"/>
              <w:bottom w:val="thinThickThinSmallGap" w:sz="24" w:space="0" w:color="008000"/>
            </w:tcBorders>
          </w:tcPr>
          <w:p w14:paraId="7660645C" w14:textId="77777777" w:rsidR="006A301F" w:rsidRPr="00BA0362" w:rsidRDefault="006A301F" w:rsidP="00711075">
            <w:pPr>
              <w:pStyle w:val="TblCorpus"/>
              <w:jc w:val="center"/>
            </w:pPr>
            <w:r w:rsidRPr="00BA0362">
              <w:t>Fonctions avancées</w:t>
            </w:r>
          </w:p>
        </w:tc>
        <w:tc>
          <w:tcPr>
            <w:tcW w:w="1162" w:type="pct"/>
            <w:tcBorders>
              <w:top w:val="single" w:sz="12" w:space="0" w:color="008000"/>
              <w:bottom w:val="thinThickThinSmallGap" w:sz="24" w:space="0" w:color="008000"/>
            </w:tcBorders>
          </w:tcPr>
          <w:p w14:paraId="6AF71F32" w14:textId="77777777" w:rsidR="006A301F" w:rsidRPr="00BA0362" w:rsidRDefault="006A301F" w:rsidP="006A301F">
            <w:pPr>
              <w:pStyle w:val="TblCorpus"/>
            </w:pPr>
            <w:r w:rsidRPr="00BA0362">
              <w:t>Limité la visibilité aux applications</w:t>
            </w:r>
          </w:p>
        </w:tc>
        <w:tc>
          <w:tcPr>
            <w:tcW w:w="2866" w:type="pct"/>
            <w:tcBorders>
              <w:top w:val="single" w:sz="12" w:space="0" w:color="008000"/>
              <w:bottom w:val="thinThickThinSmallGap" w:sz="24" w:space="0" w:color="008000"/>
            </w:tcBorders>
          </w:tcPr>
          <w:p w14:paraId="2574B215" w14:textId="77777777" w:rsidR="006A301F" w:rsidRPr="00BA0362" w:rsidRDefault="00D26A93" w:rsidP="00711075">
            <w:pPr>
              <w:pStyle w:val="TblCorpus"/>
            </w:pPr>
            <w:r w:rsidRPr="00BA0362">
              <w:t>Les ressources de type « Bureau » ne seront pas accessibles</w:t>
            </w:r>
          </w:p>
        </w:tc>
      </w:tr>
    </w:tbl>
    <w:p w14:paraId="1BB57FBB" w14:textId="77777777" w:rsidR="00610CF7" w:rsidRPr="00BA0362" w:rsidRDefault="00610CF7" w:rsidP="00610CF7">
      <w:pPr>
        <w:pStyle w:val="Titre3"/>
      </w:pPr>
      <w:bookmarkStart w:id="11" w:name="_Toc242366138"/>
      <w:r w:rsidRPr="00BA0362">
        <w:t>Couche de contrôle</w:t>
      </w:r>
      <w:bookmarkEnd w:id="11"/>
    </w:p>
    <w:p w14:paraId="1CF1F177" w14:textId="77777777" w:rsidR="00610CF7" w:rsidRPr="00BA0362" w:rsidRDefault="00610CF7" w:rsidP="00610CF7">
      <w:pPr>
        <w:pStyle w:val="Titre4"/>
      </w:pPr>
      <w:r w:rsidRPr="00BA0362">
        <w:t>Delivery Controller</w:t>
      </w:r>
    </w:p>
    <w:p w14:paraId="08C9357B" w14:textId="77777777" w:rsidR="00D24B15" w:rsidRPr="00BA0362" w:rsidRDefault="00D24B15" w:rsidP="00D24B15">
      <w:pPr>
        <w:pStyle w:val="Titre5"/>
      </w:pPr>
      <w:r w:rsidRPr="00BA0362">
        <w:t>Description</w:t>
      </w:r>
    </w:p>
    <w:p w14:paraId="2A155B98" w14:textId="77777777" w:rsidR="00884C9D" w:rsidRPr="00BA0362" w:rsidRDefault="00884C9D" w:rsidP="00884C9D">
      <w:r w:rsidRPr="00BA0362">
        <w:t>Le DC est le centre névralgique de la solution il a en charge plusieurs fonctions :</w:t>
      </w:r>
    </w:p>
    <w:p w14:paraId="10679AA2" w14:textId="77777777" w:rsidR="00884C9D" w:rsidRPr="00BA0362" w:rsidRDefault="00A00A0E" w:rsidP="00D7527E">
      <w:pPr>
        <w:pStyle w:val="Paragraphedeliste"/>
        <w:numPr>
          <w:ilvl w:val="0"/>
          <w:numId w:val="32"/>
        </w:numPr>
      </w:pPr>
      <w:r w:rsidRPr="00BA0362">
        <w:t xml:space="preserve">S’interface avec le </w:t>
      </w:r>
      <w:proofErr w:type="spellStart"/>
      <w:r w:rsidRPr="00BA0362">
        <w:t>storefront</w:t>
      </w:r>
      <w:proofErr w:type="spellEnd"/>
      <w:r w:rsidRPr="00BA0362">
        <w:t xml:space="preserve"> via le service XML pour présenter les ressources disponibles à l’utilisateur</w:t>
      </w:r>
    </w:p>
    <w:p w14:paraId="71A3E61B" w14:textId="77777777" w:rsidR="00A00A0E" w:rsidRPr="00BA0362" w:rsidRDefault="00A00A0E" w:rsidP="00D7527E">
      <w:pPr>
        <w:pStyle w:val="Paragraphedeliste"/>
        <w:numPr>
          <w:ilvl w:val="0"/>
          <w:numId w:val="20"/>
        </w:numPr>
      </w:pPr>
      <w:r w:rsidRPr="00BA0362">
        <w:t xml:space="preserve">Contrôle des ressources : </w:t>
      </w:r>
    </w:p>
    <w:p w14:paraId="37BF8EEC" w14:textId="77777777" w:rsidR="00A00A0E" w:rsidRPr="00BA0362" w:rsidRDefault="00A00A0E" w:rsidP="00D7527E">
      <w:pPr>
        <w:pStyle w:val="Paragraphedeliste"/>
        <w:numPr>
          <w:ilvl w:val="1"/>
          <w:numId w:val="20"/>
        </w:numPr>
      </w:pPr>
      <w:r w:rsidRPr="00BA0362">
        <w:t>Approvisionne les ressources : la fonction MCS pilote le socle de virtualisation pour créer mettre à jour et supprimer les ressources (</w:t>
      </w:r>
      <w:proofErr w:type="spellStart"/>
      <w:r w:rsidRPr="00BA0362">
        <w:t>VMs</w:t>
      </w:r>
      <w:proofErr w:type="spellEnd"/>
      <w:r w:rsidRPr="00BA0362">
        <w:t>)</w:t>
      </w:r>
    </w:p>
    <w:p w14:paraId="4ADAC9FA" w14:textId="77777777" w:rsidR="00A00A0E" w:rsidRPr="00BA0362" w:rsidRDefault="00A00A0E" w:rsidP="00D7527E">
      <w:pPr>
        <w:pStyle w:val="Paragraphedeliste"/>
        <w:numPr>
          <w:ilvl w:val="1"/>
          <w:numId w:val="20"/>
        </w:numPr>
      </w:pPr>
      <w:r w:rsidRPr="00BA0362">
        <w:t xml:space="preserve">Gere le statut des ressources : vérifie l’état </w:t>
      </w:r>
      <w:r w:rsidR="00D76B68" w:rsidRPr="00BA0362">
        <w:t>de la ressource</w:t>
      </w:r>
      <w:r w:rsidRPr="00BA0362">
        <w:t>, contrôle l’état de la machine (démarrage et arrêt)</w:t>
      </w:r>
    </w:p>
    <w:p w14:paraId="46835848" w14:textId="77777777" w:rsidR="00A00A0E" w:rsidRPr="00BA0362" w:rsidRDefault="00A00A0E" w:rsidP="00D7527E">
      <w:pPr>
        <w:pStyle w:val="Paragraphedeliste"/>
        <w:numPr>
          <w:ilvl w:val="0"/>
          <w:numId w:val="20"/>
        </w:numPr>
      </w:pPr>
      <w:r w:rsidRPr="00BA0362">
        <w:t>Attribue une ressource à un utilisateur</w:t>
      </w:r>
    </w:p>
    <w:p w14:paraId="37DEA18A" w14:textId="77777777" w:rsidR="00A00A0E" w:rsidRPr="00BA0362" w:rsidRDefault="00A00A0E" w:rsidP="00D7527E">
      <w:pPr>
        <w:pStyle w:val="Paragraphedeliste"/>
        <w:numPr>
          <w:ilvl w:val="1"/>
          <w:numId w:val="20"/>
        </w:numPr>
      </w:pPr>
      <w:r w:rsidRPr="00BA0362">
        <w:t>Attribution ponctuelle</w:t>
      </w:r>
    </w:p>
    <w:p w14:paraId="72E80DBC" w14:textId="77777777" w:rsidR="00A00A0E" w:rsidRPr="00BA0362" w:rsidRDefault="00A00A0E" w:rsidP="00D7527E">
      <w:pPr>
        <w:pStyle w:val="Paragraphedeliste"/>
        <w:numPr>
          <w:ilvl w:val="2"/>
          <w:numId w:val="20"/>
        </w:numPr>
      </w:pPr>
      <w:r w:rsidRPr="00BA0362">
        <w:t>VDI : attribue la première ressource disponible</w:t>
      </w:r>
    </w:p>
    <w:p w14:paraId="4B63E6FF" w14:textId="77777777" w:rsidR="00A00A0E" w:rsidRPr="00BA0362" w:rsidRDefault="00A00A0E" w:rsidP="00D7527E">
      <w:pPr>
        <w:pStyle w:val="Paragraphedeliste"/>
        <w:numPr>
          <w:ilvl w:val="2"/>
          <w:numId w:val="20"/>
        </w:numPr>
      </w:pPr>
      <w:r w:rsidRPr="00BA0362">
        <w:t>SBC : place l’utilisateur sur la meilleure ressource (critère à définir)</w:t>
      </w:r>
    </w:p>
    <w:p w14:paraId="52A1AEA9" w14:textId="77777777" w:rsidR="00A00A0E" w:rsidRPr="00BA0362" w:rsidRDefault="00A00A0E" w:rsidP="00D7527E">
      <w:pPr>
        <w:pStyle w:val="Paragraphedeliste"/>
        <w:numPr>
          <w:ilvl w:val="1"/>
          <w:numId w:val="20"/>
        </w:numPr>
      </w:pPr>
      <w:r w:rsidRPr="00BA0362">
        <w:t>Attribution permanente</w:t>
      </w:r>
    </w:p>
    <w:p w14:paraId="1FB6640F" w14:textId="77777777" w:rsidR="00D76B68" w:rsidRPr="00BA0362" w:rsidRDefault="00D76B68" w:rsidP="00D7527E">
      <w:pPr>
        <w:pStyle w:val="Paragraphedeliste"/>
        <w:numPr>
          <w:ilvl w:val="2"/>
          <w:numId w:val="20"/>
        </w:numPr>
      </w:pPr>
      <w:r w:rsidRPr="00BA0362">
        <w:t>Avec placement initial aléatoire</w:t>
      </w:r>
    </w:p>
    <w:p w14:paraId="3329650C" w14:textId="77777777" w:rsidR="00D76B68" w:rsidRPr="00BA0362" w:rsidRDefault="00D76B68" w:rsidP="00D7527E">
      <w:pPr>
        <w:pStyle w:val="Paragraphedeliste"/>
        <w:numPr>
          <w:ilvl w:val="2"/>
          <w:numId w:val="20"/>
        </w:numPr>
      </w:pPr>
      <w:r w:rsidRPr="00BA0362">
        <w:t>Avec ressource attribuée</w:t>
      </w:r>
    </w:p>
    <w:p w14:paraId="30FF7E01" w14:textId="77777777" w:rsidR="00D24B15" w:rsidRPr="00BA0362" w:rsidRDefault="00D24B15" w:rsidP="00D24B15">
      <w:pPr>
        <w:pStyle w:val="Titre5"/>
      </w:pPr>
      <w:r w:rsidRPr="00BA0362">
        <w:t>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3"/>
      </w:tblGrid>
      <w:tr w:rsidR="00D24B15" w:rsidRPr="00BA0362" w14:paraId="7542C385" w14:textId="77777777" w:rsidTr="00F50309">
        <w:trPr>
          <w:trHeight w:val="417"/>
        </w:trPr>
        <w:tc>
          <w:tcPr>
            <w:tcW w:w="5000" w:type="pct"/>
            <w:gridSpan w:val="3"/>
            <w:tcBorders>
              <w:bottom w:val="single" w:sz="12" w:space="0" w:color="008000"/>
            </w:tcBorders>
            <w:shd w:val="clear" w:color="auto" w:fill="F2F2F2" w:themeFill="background1" w:themeFillShade="F2"/>
          </w:tcPr>
          <w:p w14:paraId="5491B7BD" w14:textId="77777777" w:rsidR="00D24B15" w:rsidRPr="00BA0362" w:rsidRDefault="00D24B15" w:rsidP="00F50309">
            <w:pPr>
              <w:pStyle w:val="TblHeader"/>
            </w:pPr>
            <w:r w:rsidRPr="00BA0362">
              <w:t xml:space="preserve">Delivery Controller   </w:t>
            </w:r>
          </w:p>
        </w:tc>
      </w:tr>
      <w:tr w:rsidR="00D24B15" w:rsidRPr="00BA0362" w14:paraId="0C1E3235" w14:textId="77777777" w:rsidTr="00F50309">
        <w:trPr>
          <w:trHeight w:val="417"/>
        </w:trPr>
        <w:tc>
          <w:tcPr>
            <w:tcW w:w="972" w:type="pct"/>
            <w:tcBorders>
              <w:top w:val="single" w:sz="12" w:space="0" w:color="008000"/>
              <w:bottom w:val="single" w:sz="12" w:space="0" w:color="008000"/>
            </w:tcBorders>
            <w:shd w:val="clear" w:color="auto" w:fill="F2F2F2" w:themeFill="background1" w:themeFillShade="F2"/>
          </w:tcPr>
          <w:p w14:paraId="1D53BACE" w14:textId="77777777" w:rsidR="00D24B15" w:rsidRPr="00BA0362" w:rsidRDefault="00D24B15" w:rsidP="00F50309">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3032437C" w14:textId="77777777" w:rsidR="00D24B15" w:rsidRPr="00BA0362" w:rsidRDefault="00D24B15" w:rsidP="00F50309">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1353ACF0" w14:textId="77777777" w:rsidR="00D24B15" w:rsidRPr="00BA0362" w:rsidRDefault="00D24B15" w:rsidP="00F50309">
            <w:pPr>
              <w:pStyle w:val="TblHeader"/>
            </w:pPr>
            <w:r w:rsidRPr="00BA0362">
              <w:t>Description</w:t>
            </w:r>
          </w:p>
        </w:tc>
      </w:tr>
      <w:tr w:rsidR="00F21DF3" w:rsidRPr="00BA0362" w14:paraId="3D84B42F" w14:textId="77777777" w:rsidTr="00F21DF3">
        <w:trPr>
          <w:trHeight w:val="503"/>
        </w:trPr>
        <w:tc>
          <w:tcPr>
            <w:tcW w:w="972" w:type="pct"/>
            <w:tcBorders>
              <w:top w:val="single" w:sz="12" w:space="0" w:color="008000"/>
              <w:bottom w:val="single" w:sz="12" w:space="0" w:color="008000"/>
            </w:tcBorders>
          </w:tcPr>
          <w:p w14:paraId="7D78C583" w14:textId="77777777" w:rsidR="00F21DF3" w:rsidRPr="00BA0362" w:rsidRDefault="00F21DF3" w:rsidP="00F50309">
            <w:pPr>
              <w:pStyle w:val="TblCorpus"/>
              <w:jc w:val="center"/>
            </w:pPr>
            <w:r w:rsidRPr="00BA0362">
              <w:t>Site</w:t>
            </w:r>
          </w:p>
        </w:tc>
        <w:tc>
          <w:tcPr>
            <w:tcW w:w="1162" w:type="pct"/>
            <w:tcBorders>
              <w:top w:val="single" w:sz="12" w:space="0" w:color="008000"/>
              <w:bottom w:val="single" w:sz="12" w:space="0" w:color="008000"/>
            </w:tcBorders>
            <w:shd w:val="clear" w:color="auto" w:fill="FDE9D9" w:themeFill="accent6" w:themeFillTint="33"/>
          </w:tcPr>
          <w:p w14:paraId="1D3E1D84" w14:textId="77777777" w:rsidR="00F21DF3" w:rsidRPr="00BA0362" w:rsidRDefault="00E20A61" w:rsidP="00557557">
            <w:pPr>
              <w:pStyle w:val="TblCorpus"/>
              <w:jc w:val="center"/>
            </w:pPr>
            <w:r w:rsidRPr="00BA0362">
              <w:t>A définir</w:t>
            </w:r>
          </w:p>
        </w:tc>
        <w:tc>
          <w:tcPr>
            <w:tcW w:w="2866" w:type="pct"/>
            <w:tcBorders>
              <w:top w:val="single" w:sz="12" w:space="0" w:color="008000"/>
              <w:bottom w:val="single" w:sz="12" w:space="0" w:color="008000"/>
            </w:tcBorders>
          </w:tcPr>
          <w:p w14:paraId="72FF0C38" w14:textId="77777777" w:rsidR="00F21DF3" w:rsidRPr="00BA0362" w:rsidRDefault="00F21DF3" w:rsidP="00F50309">
            <w:pPr>
              <w:pStyle w:val="TblCorpus"/>
            </w:pPr>
          </w:p>
        </w:tc>
      </w:tr>
      <w:tr w:rsidR="007F412B" w:rsidRPr="00BA0362" w14:paraId="7B9BA596" w14:textId="77777777" w:rsidTr="00F50309">
        <w:trPr>
          <w:trHeight w:val="503"/>
        </w:trPr>
        <w:tc>
          <w:tcPr>
            <w:tcW w:w="972" w:type="pct"/>
            <w:tcBorders>
              <w:top w:val="single" w:sz="12" w:space="0" w:color="008000"/>
              <w:bottom w:val="single" w:sz="12" w:space="0" w:color="008000"/>
            </w:tcBorders>
          </w:tcPr>
          <w:p w14:paraId="27014206" w14:textId="77777777" w:rsidR="007F412B" w:rsidRPr="00BA0362" w:rsidRDefault="007F412B" w:rsidP="00F50309">
            <w:pPr>
              <w:pStyle w:val="TblCorpus"/>
              <w:jc w:val="center"/>
            </w:pPr>
            <w:r w:rsidRPr="00BA0362">
              <w:t>Broker</w:t>
            </w:r>
          </w:p>
        </w:tc>
        <w:tc>
          <w:tcPr>
            <w:tcW w:w="1162" w:type="pct"/>
            <w:tcBorders>
              <w:top w:val="single" w:sz="12" w:space="0" w:color="008000"/>
              <w:bottom w:val="single" w:sz="12" w:space="0" w:color="008000"/>
            </w:tcBorders>
          </w:tcPr>
          <w:p w14:paraId="764E9693" w14:textId="77777777" w:rsidR="007F412B" w:rsidRPr="00BA0362" w:rsidRDefault="007F412B" w:rsidP="00557557">
            <w:pPr>
              <w:pStyle w:val="TblCorpus"/>
              <w:jc w:val="center"/>
            </w:pPr>
            <w:r w:rsidRPr="00BA0362">
              <w:t>Activée</w:t>
            </w:r>
          </w:p>
        </w:tc>
        <w:tc>
          <w:tcPr>
            <w:tcW w:w="2866" w:type="pct"/>
            <w:tcBorders>
              <w:top w:val="single" w:sz="12" w:space="0" w:color="008000"/>
              <w:bottom w:val="single" w:sz="12" w:space="0" w:color="008000"/>
            </w:tcBorders>
          </w:tcPr>
          <w:p w14:paraId="3FF380A9" w14:textId="77777777" w:rsidR="007F412B" w:rsidRPr="00BA0362" w:rsidRDefault="007F412B" w:rsidP="00F50309">
            <w:pPr>
              <w:pStyle w:val="TblCorpus"/>
            </w:pPr>
            <w:r w:rsidRPr="00BA0362">
              <w:t xml:space="preserve">Gère le socle VMware et les </w:t>
            </w:r>
            <w:proofErr w:type="spellStart"/>
            <w:r w:rsidRPr="00BA0362">
              <w:t>VDAs</w:t>
            </w:r>
            <w:proofErr w:type="spellEnd"/>
          </w:p>
        </w:tc>
      </w:tr>
      <w:tr w:rsidR="00D24B15" w:rsidRPr="00BA0362" w14:paraId="6E8A110B" w14:textId="77777777" w:rsidTr="00F50309">
        <w:trPr>
          <w:trHeight w:val="503"/>
        </w:trPr>
        <w:tc>
          <w:tcPr>
            <w:tcW w:w="972" w:type="pct"/>
            <w:tcBorders>
              <w:top w:val="single" w:sz="12" w:space="0" w:color="008000"/>
              <w:bottom w:val="single" w:sz="12" w:space="0" w:color="008000"/>
            </w:tcBorders>
          </w:tcPr>
          <w:p w14:paraId="1D2C75AA" w14:textId="77777777" w:rsidR="00D24B15" w:rsidRPr="00BA0362" w:rsidRDefault="00D24B15" w:rsidP="00F50309">
            <w:pPr>
              <w:pStyle w:val="TblCorpus"/>
              <w:jc w:val="center"/>
            </w:pPr>
            <w:r w:rsidRPr="00BA0362">
              <w:t>XML Broker</w:t>
            </w:r>
          </w:p>
        </w:tc>
        <w:tc>
          <w:tcPr>
            <w:tcW w:w="1162" w:type="pct"/>
            <w:tcBorders>
              <w:top w:val="single" w:sz="12" w:space="0" w:color="008000"/>
              <w:bottom w:val="single" w:sz="12" w:space="0" w:color="008000"/>
            </w:tcBorders>
          </w:tcPr>
          <w:p w14:paraId="4DAAAC23" w14:textId="77777777" w:rsidR="00D24B15" w:rsidRPr="00BA0362" w:rsidRDefault="007F412B" w:rsidP="00557557">
            <w:pPr>
              <w:pStyle w:val="TblCorpus"/>
              <w:jc w:val="center"/>
            </w:pPr>
            <w:r w:rsidRPr="00BA0362">
              <w:t>Activée</w:t>
            </w:r>
          </w:p>
        </w:tc>
        <w:tc>
          <w:tcPr>
            <w:tcW w:w="2866" w:type="pct"/>
            <w:tcBorders>
              <w:top w:val="single" w:sz="12" w:space="0" w:color="008000"/>
              <w:bottom w:val="single" w:sz="12" w:space="0" w:color="008000"/>
            </w:tcBorders>
          </w:tcPr>
          <w:p w14:paraId="279A8917" w14:textId="77777777" w:rsidR="00D24B15" w:rsidRPr="00BA0362" w:rsidRDefault="00D24B15" w:rsidP="00F50309">
            <w:pPr>
              <w:pStyle w:val="TblCorpus"/>
            </w:pPr>
            <w:r w:rsidRPr="00BA0362">
              <w:t xml:space="preserve">Service sollicité par le </w:t>
            </w:r>
            <w:proofErr w:type="spellStart"/>
            <w:r w:rsidRPr="00BA0362">
              <w:t>storefront</w:t>
            </w:r>
            <w:proofErr w:type="spellEnd"/>
          </w:p>
        </w:tc>
      </w:tr>
      <w:tr w:rsidR="00D24B15" w:rsidRPr="00BA0362" w14:paraId="7387F3EE" w14:textId="77777777" w:rsidTr="00F50309">
        <w:trPr>
          <w:trHeight w:val="503"/>
        </w:trPr>
        <w:tc>
          <w:tcPr>
            <w:tcW w:w="972" w:type="pct"/>
            <w:tcBorders>
              <w:top w:val="single" w:sz="12" w:space="0" w:color="008000"/>
              <w:bottom w:val="single" w:sz="12" w:space="0" w:color="008000"/>
            </w:tcBorders>
          </w:tcPr>
          <w:p w14:paraId="41BCBD18" w14:textId="77777777" w:rsidR="00D24B15" w:rsidRPr="00BA0362" w:rsidRDefault="00D24B15" w:rsidP="00F50309">
            <w:pPr>
              <w:pStyle w:val="TblCorpus"/>
              <w:jc w:val="center"/>
            </w:pPr>
            <w:r w:rsidRPr="00BA0362">
              <w:t>MCS</w:t>
            </w:r>
          </w:p>
        </w:tc>
        <w:tc>
          <w:tcPr>
            <w:tcW w:w="1162" w:type="pct"/>
            <w:tcBorders>
              <w:top w:val="single" w:sz="12" w:space="0" w:color="008000"/>
              <w:bottom w:val="single" w:sz="12" w:space="0" w:color="008000"/>
            </w:tcBorders>
          </w:tcPr>
          <w:p w14:paraId="00AF235B" w14:textId="58A1F99E" w:rsidR="00D24B15" w:rsidRPr="00BA0362" w:rsidRDefault="00AB2306" w:rsidP="00D24B15">
            <w:pPr>
              <w:pStyle w:val="TblCorpus"/>
              <w:jc w:val="center"/>
            </w:pPr>
            <w:r>
              <w:t>Désactivé</w:t>
            </w:r>
          </w:p>
          <w:p w14:paraId="59EC012B" w14:textId="77777777" w:rsidR="007F412B" w:rsidRPr="00BA0362" w:rsidRDefault="007F412B" w:rsidP="00D24B15">
            <w:pPr>
              <w:pStyle w:val="TblCorpus"/>
              <w:jc w:val="center"/>
            </w:pPr>
          </w:p>
          <w:p w14:paraId="4DF5C7C8" w14:textId="77777777" w:rsidR="007F412B" w:rsidRPr="00BA0362" w:rsidRDefault="007F412B" w:rsidP="00A46CBA">
            <w:pPr>
              <w:pStyle w:val="TblCorpus"/>
              <w:jc w:val="center"/>
            </w:pPr>
            <w:r w:rsidRPr="00BA0362">
              <w:t>D</w:t>
            </w:r>
            <w:r w:rsidR="00A46CBA">
              <w:t>é</w:t>
            </w:r>
            <w:r w:rsidRPr="00BA0362">
              <w:t>sactivé</w:t>
            </w:r>
          </w:p>
        </w:tc>
        <w:tc>
          <w:tcPr>
            <w:tcW w:w="2866" w:type="pct"/>
            <w:tcBorders>
              <w:top w:val="single" w:sz="12" w:space="0" w:color="008000"/>
              <w:bottom w:val="single" w:sz="12" w:space="0" w:color="008000"/>
            </w:tcBorders>
          </w:tcPr>
          <w:p w14:paraId="68FE1DF1" w14:textId="77777777" w:rsidR="00D24B15" w:rsidRPr="00BA0362" w:rsidRDefault="00D24B15" w:rsidP="00F50309">
            <w:pPr>
              <w:pStyle w:val="TblCorpus"/>
            </w:pPr>
            <w:r w:rsidRPr="00BA0362">
              <w:t xml:space="preserve">Service simplifié de </w:t>
            </w:r>
            <w:proofErr w:type="spellStart"/>
            <w:r w:rsidRPr="00BA0362">
              <w:t>provisioning</w:t>
            </w:r>
            <w:proofErr w:type="spellEnd"/>
            <w:r w:rsidR="00557557" w:rsidRPr="00BA0362">
              <w:t xml:space="preserve"> sollicité uniquement pour la création d’</w:t>
            </w:r>
            <w:proofErr w:type="spellStart"/>
            <w:r w:rsidR="00557557" w:rsidRPr="00BA0362">
              <w:t>AppDisk</w:t>
            </w:r>
            <w:proofErr w:type="spellEnd"/>
          </w:p>
          <w:p w14:paraId="77CFA208" w14:textId="77777777" w:rsidR="007F412B" w:rsidRPr="00BA0362" w:rsidRDefault="007F412B" w:rsidP="00F50309">
            <w:pPr>
              <w:pStyle w:val="TblCorpus"/>
            </w:pPr>
            <w:proofErr w:type="spellStart"/>
            <w:r w:rsidRPr="00BA0362">
              <w:t>Appdisk</w:t>
            </w:r>
            <w:proofErr w:type="spellEnd"/>
            <w:r w:rsidRPr="00BA0362">
              <w:t xml:space="preserve"> peut être géré par PVS</w:t>
            </w:r>
          </w:p>
        </w:tc>
      </w:tr>
      <w:tr w:rsidR="00D24B15" w:rsidRPr="00BA0362" w14:paraId="3FA554AB" w14:textId="77777777" w:rsidTr="00F50309">
        <w:trPr>
          <w:trHeight w:val="503"/>
        </w:trPr>
        <w:tc>
          <w:tcPr>
            <w:tcW w:w="972" w:type="pct"/>
            <w:tcBorders>
              <w:top w:val="single" w:sz="12" w:space="0" w:color="008000"/>
              <w:bottom w:val="single" w:sz="12" w:space="0" w:color="008000"/>
            </w:tcBorders>
          </w:tcPr>
          <w:p w14:paraId="41A5E85F" w14:textId="77777777" w:rsidR="00D24B15" w:rsidRPr="00BA0362" w:rsidRDefault="00D24B15" w:rsidP="00F50309">
            <w:pPr>
              <w:pStyle w:val="TblCorpus"/>
              <w:jc w:val="center"/>
            </w:pPr>
            <w:r w:rsidRPr="00BA0362">
              <w:t>STA</w:t>
            </w:r>
          </w:p>
        </w:tc>
        <w:tc>
          <w:tcPr>
            <w:tcW w:w="1162" w:type="pct"/>
            <w:tcBorders>
              <w:top w:val="single" w:sz="12" w:space="0" w:color="008000"/>
              <w:bottom w:val="single" w:sz="12" w:space="0" w:color="008000"/>
            </w:tcBorders>
          </w:tcPr>
          <w:p w14:paraId="14D0688B" w14:textId="77777777" w:rsidR="00D24B15" w:rsidRPr="00BA0362" w:rsidRDefault="00D24B15" w:rsidP="008F535F">
            <w:pPr>
              <w:pStyle w:val="TblCorpus"/>
              <w:jc w:val="center"/>
            </w:pPr>
            <w:r w:rsidRPr="00BA0362">
              <w:t xml:space="preserve">Activé </w:t>
            </w:r>
          </w:p>
        </w:tc>
        <w:tc>
          <w:tcPr>
            <w:tcW w:w="2866" w:type="pct"/>
            <w:tcBorders>
              <w:top w:val="single" w:sz="12" w:space="0" w:color="008000"/>
              <w:bottom w:val="single" w:sz="12" w:space="0" w:color="008000"/>
            </w:tcBorders>
          </w:tcPr>
          <w:p w14:paraId="1A4762C8" w14:textId="77777777" w:rsidR="00D24B15" w:rsidRPr="00BA0362" w:rsidRDefault="00D24B15" w:rsidP="00F50309">
            <w:pPr>
              <w:pStyle w:val="TblCorpus"/>
            </w:pPr>
            <w:r w:rsidRPr="00BA0362">
              <w:t>Service sollicité par le NSGW</w:t>
            </w:r>
            <w:r w:rsidR="007F412B" w:rsidRPr="00BA0362">
              <w:t xml:space="preserve"> et les </w:t>
            </w:r>
            <w:proofErr w:type="spellStart"/>
            <w:r w:rsidR="007F412B" w:rsidRPr="00BA0362">
              <w:t>storefronts</w:t>
            </w:r>
            <w:proofErr w:type="spellEnd"/>
          </w:p>
        </w:tc>
      </w:tr>
      <w:tr w:rsidR="00557557" w:rsidRPr="00BA0362" w14:paraId="5E60B4BC" w14:textId="77777777" w:rsidTr="00DA3A74">
        <w:trPr>
          <w:trHeight w:val="503"/>
        </w:trPr>
        <w:tc>
          <w:tcPr>
            <w:tcW w:w="972" w:type="pct"/>
            <w:tcBorders>
              <w:top w:val="single" w:sz="12" w:space="0" w:color="008000"/>
              <w:bottom w:val="single" w:sz="12" w:space="0" w:color="008000"/>
            </w:tcBorders>
          </w:tcPr>
          <w:p w14:paraId="44ADFEEF" w14:textId="77777777" w:rsidR="00557557" w:rsidRPr="00BA0362" w:rsidRDefault="00557557" w:rsidP="008975A1">
            <w:pPr>
              <w:pStyle w:val="TblCorpus"/>
              <w:jc w:val="center"/>
            </w:pPr>
            <w:r w:rsidRPr="00BA0362">
              <w:t>Ports de communication</w:t>
            </w:r>
          </w:p>
        </w:tc>
        <w:tc>
          <w:tcPr>
            <w:tcW w:w="1162" w:type="pct"/>
            <w:tcBorders>
              <w:top w:val="single" w:sz="12" w:space="0" w:color="008000"/>
              <w:bottom w:val="single" w:sz="12" w:space="0" w:color="008000"/>
            </w:tcBorders>
            <w:shd w:val="clear" w:color="auto" w:fill="auto"/>
          </w:tcPr>
          <w:p w14:paraId="6219F65B" w14:textId="0827BC82" w:rsidR="00557557" w:rsidRPr="00BA0362" w:rsidRDefault="00557557" w:rsidP="008975A1">
            <w:pPr>
              <w:pStyle w:val="TblCorpus"/>
              <w:jc w:val="center"/>
            </w:pPr>
            <w:r w:rsidRPr="00BA0362">
              <w:t>443</w:t>
            </w:r>
          </w:p>
          <w:p w14:paraId="190CF19B" w14:textId="0391E510" w:rsidR="00557557" w:rsidRPr="00BA0362" w:rsidRDefault="009534DF" w:rsidP="008975A1">
            <w:pPr>
              <w:pStyle w:val="TblCorpus"/>
              <w:jc w:val="center"/>
            </w:pPr>
            <w:r>
              <w:t>443</w:t>
            </w:r>
          </w:p>
          <w:p w14:paraId="209D740B" w14:textId="77777777" w:rsidR="00557557" w:rsidRPr="00BA0362" w:rsidRDefault="00557557" w:rsidP="008975A1">
            <w:pPr>
              <w:pStyle w:val="TblCorpus"/>
              <w:jc w:val="center"/>
            </w:pPr>
            <w:r w:rsidRPr="00BA0362">
              <w:t>443</w:t>
            </w:r>
          </w:p>
        </w:tc>
        <w:tc>
          <w:tcPr>
            <w:tcW w:w="2866" w:type="pct"/>
            <w:tcBorders>
              <w:top w:val="single" w:sz="12" w:space="0" w:color="008000"/>
              <w:bottom w:val="single" w:sz="12" w:space="0" w:color="008000"/>
            </w:tcBorders>
            <w:shd w:val="clear" w:color="auto" w:fill="auto"/>
          </w:tcPr>
          <w:p w14:paraId="53798E54" w14:textId="77777777" w:rsidR="00557557" w:rsidRPr="00BA0362" w:rsidRDefault="00557557" w:rsidP="008975A1">
            <w:pPr>
              <w:pStyle w:val="TblCorpus"/>
            </w:pPr>
            <w:r w:rsidRPr="00BA0362">
              <w:t>Port XML</w:t>
            </w:r>
            <w:r w:rsidR="008F535F" w:rsidRPr="00BA0362">
              <w:t xml:space="preserve"> (STA)</w:t>
            </w:r>
            <w:r w:rsidRPr="00BA0362">
              <w:t xml:space="preserve"> pour la communication avec le </w:t>
            </w:r>
            <w:proofErr w:type="spellStart"/>
            <w:r w:rsidRPr="00BA0362">
              <w:t>StoreFront</w:t>
            </w:r>
            <w:proofErr w:type="spellEnd"/>
            <w:r w:rsidR="008F535F" w:rsidRPr="00BA0362">
              <w:t xml:space="preserve"> et NSGW</w:t>
            </w:r>
          </w:p>
          <w:p w14:paraId="79561F87" w14:textId="77777777" w:rsidR="00557557" w:rsidRPr="00BA0362" w:rsidRDefault="00557557" w:rsidP="008975A1">
            <w:pPr>
              <w:pStyle w:val="TblCorpus"/>
            </w:pPr>
            <w:r w:rsidRPr="00BA0362">
              <w:t xml:space="preserve">Communication avec les </w:t>
            </w:r>
            <w:proofErr w:type="spellStart"/>
            <w:r w:rsidRPr="00BA0362">
              <w:t>VDA</w:t>
            </w:r>
            <w:r w:rsidR="008F535F" w:rsidRPr="00BA0362">
              <w:t>s</w:t>
            </w:r>
            <w:proofErr w:type="spellEnd"/>
          </w:p>
          <w:p w14:paraId="78047746" w14:textId="77777777" w:rsidR="00557557" w:rsidRPr="00BA0362" w:rsidRDefault="00557557" w:rsidP="008975A1">
            <w:pPr>
              <w:pStyle w:val="TblCorpus"/>
            </w:pPr>
            <w:r w:rsidRPr="00BA0362">
              <w:t>Communication avec le socle de virtualisation</w:t>
            </w:r>
          </w:p>
        </w:tc>
      </w:tr>
    </w:tbl>
    <w:p w14:paraId="3F027753" w14:textId="77777777" w:rsidR="00610CF7" w:rsidRPr="00BA0362" w:rsidRDefault="00610CF7" w:rsidP="00610CF7">
      <w:pPr>
        <w:pStyle w:val="Titre4"/>
      </w:pPr>
      <w:r w:rsidRPr="00BA0362">
        <w:lastRenderedPageBreak/>
        <w:t>Base de données</w:t>
      </w:r>
    </w:p>
    <w:p w14:paraId="5CA87BA0" w14:textId="77777777" w:rsidR="00063BB4" w:rsidRPr="00BA0362" w:rsidRDefault="00063BB4" w:rsidP="00063BB4">
      <w:pPr>
        <w:pStyle w:val="Titre5"/>
      </w:pPr>
      <w:r w:rsidRPr="00BA0362">
        <w:t>Description</w:t>
      </w:r>
    </w:p>
    <w:p w14:paraId="469B861C" w14:textId="77777777" w:rsidR="00F128A1" w:rsidRPr="00BA0362" w:rsidRDefault="006A484A" w:rsidP="00F128A1">
      <w:r w:rsidRPr="00BA0362">
        <w:t xml:space="preserve">Par défaut, l’ensemble des informations </w:t>
      </w:r>
      <w:r w:rsidR="00A46CBA" w:rsidRPr="00BA0362">
        <w:t>du site</w:t>
      </w:r>
      <w:r w:rsidRPr="00BA0362">
        <w:t xml:space="preserve"> sont stockées dans une base de données unique.</w:t>
      </w:r>
      <w:r w:rsidR="00766811" w:rsidRPr="00BA0362">
        <w:t xml:space="preserve"> Nous préconisons de répartir les données sur 3 bases :</w:t>
      </w:r>
    </w:p>
    <w:p w14:paraId="5774C9F8" w14:textId="77777777" w:rsidR="00766811" w:rsidRPr="00BA0362" w:rsidRDefault="00766811" w:rsidP="00D7527E">
      <w:pPr>
        <w:pStyle w:val="Paragraphedeliste"/>
        <w:numPr>
          <w:ilvl w:val="0"/>
          <w:numId w:val="21"/>
        </w:numPr>
      </w:pPr>
      <w:r w:rsidRPr="00BA0362">
        <w:t>Base de données du site : contient les informations statiques de configuration du site</w:t>
      </w:r>
    </w:p>
    <w:p w14:paraId="36751B37" w14:textId="77777777" w:rsidR="00766811" w:rsidRPr="00BA0362" w:rsidRDefault="00766811" w:rsidP="00D7527E">
      <w:pPr>
        <w:pStyle w:val="Paragraphedeliste"/>
        <w:numPr>
          <w:ilvl w:val="0"/>
          <w:numId w:val="21"/>
        </w:numPr>
      </w:pPr>
      <w:r w:rsidRPr="00BA0362">
        <w:t>Base de données de journalisation : stocke les actions d’administration effectué</w:t>
      </w:r>
      <w:r w:rsidR="00A46CBA">
        <w:t>es</w:t>
      </w:r>
      <w:r w:rsidRPr="00BA0362">
        <w:t xml:space="preserve"> sur le site</w:t>
      </w:r>
    </w:p>
    <w:p w14:paraId="45A1EAF1" w14:textId="77777777" w:rsidR="00766811" w:rsidRPr="00BA0362" w:rsidRDefault="00766811" w:rsidP="00D7527E">
      <w:pPr>
        <w:pStyle w:val="Paragraphedeliste"/>
        <w:numPr>
          <w:ilvl w:val="0"/>
          <w:numId w:val="21"/>
        </w:numPr>
      </w:pPr>
      <w:r w:rsidRPr="00BA0362">
        <w:t>Base de données de supervision : stocke les données de performance du site</w:t>
      </w:r>
      <w:r w:rsidR="00487BFB" w:rsidRPr="00BA0362">
        <w:t xml:space="preserve"> qui sont utilisées par Citrix </w:t>
      </w:r>
      <w:proofErr w:type="spellStart"/>
      <w:r w:rsidR="00487BFB" w:rsidRPr="00BA0362">
        <w:t>Director</w:t>
      </w:r>
      <w:proofErr w:type="spellEnd"/>
      <w:r w:rsidR="00487BFB" w:rsidRPr="00BA0362">
        <w:t xml:space="preserve"> pour afficher les évolutions de performance dans le temps (</w:t>
      </w:r>
      <w:r w:rsidR="007F412B" w:rsidRPr="00BA0362">
        <w:t xml:space="preserve">la licence Platinum permet </w:t>
      </w:r>
      <w:r w:rsidR="00487BFB" w:rsidRPr="00BA0362">
        <w:t>jusqu’à un an de rétention)</w:t>
      </w:r>
    </w:p>
    <w:p w14:paraId="6FBEF0D8" w14:textId="77777777" w:rsidR="00487BFB" w:rsidRPr="00BA0362" w:rsidRDefault="00487BFB" w:rsidP="00766811">
      <w:r w:rsidRPr="00BA0362">
        <w:t>Les DC sont indépendants les uns des autres et communiquent directement avec l</w:t>
      </w:r>
      <w:r w:rsidR="00766811" w:rsidRPr="00BA0362">
        <w:t xml:space="preserve">a base de données </w:t>
      </w:r>
      <w:r w:rsidRPr="00BA0362">
        <w:t>qui représente</w:t>
      </w:r>
      <w:r w:rsidR="00766811" w:rsidRPr="00BA0362">
        <w:t xml:space="preserve"> en l’état un SPOF. Il est nécessaire de protéger ce service par </w:t>
      </w:r>
      <w:r w:rsidRPr="00BA0362">
        <w:t>un mécanisme de haute disponibilité avec bascule automatique</w:t>
      </w:r>
      <w:r w:rsidR="00557557" w:rsidRPr="00BA0362">
        <w:t xml:space="preserve"> </w:t>
      </w:r>
      <w:r w:rsidRPr="00BA0362">
        <w:t>:</w:t>
      </w:r>
    </w:p>
    <w:p w14:paraId="0B2A91BF" w14:textId="77777777" w:rsidR="00487BFB" w:rsidRPr="00BA0362" w:rsidRDefault="00487BFB" w:rsidP="00D7527E">
      <w:pPr>
        <w:pStyle w:val="Paragraphedeliste"/>
        <w:numPr>
          <w:ilvl w:val="0"/>
          <w:numId w:val="22"/>
        </w:numPr>
      </w:pPr>
      <w:r w:rsidRPr="00BA0362">
        <w:t>HA VMware : protège le service en cas d’une défaillance matérielle ou de l’hyperviseur</w:t>
      </w:r>
    </w:p>
    <w:p w14:paraId="7B2608DA" w14:textId="77777777" w:rsidR="00487BFB" w:rsidRPr="00BA0362" w:rsidRDefault="00487BFB" w:rsidP="00D7527E">
      <w:pPr>
        <w:pStyle w:val="Paragraphedeliste"/>
        <w:numPr>
          <w:ilvl w:val="0"/>
          <w:numId w:val="22"/>
        </w:numPr>
      </w:pPr>
      <w:proofErr w:type="spellStart"/>
      <w:r w:rsidRPr="00BA0362">
        <w:t>Clustering</w:t>
      </w:r>
      <w:proofErr w:type="spellEnd"/>
      <w:r w:rsidRPr="00BA0362">
        <w:t xml:space="preserve"> SQL : la disponibilité est effectuée au niveau de l’instance. L’implémentation est complexe et la bascule n’est pas instantanée</w:t>
      </w:r>
    </w:p>
    <w:p w14:paraId="7D2E836F" w14:textId="77777777" w:rsidR="00487BFB" w:rsidRPr="00BA0362" w:rsidRDefault="00487BFB" w:rsidP="00D7527E">
      <w:pPr>
        <w:pStyle w:val="Paragraphedeliste"/>
        <w:numPr>
          <w:ilvl w:val="0"/>
          <w:numId w:val="22"/>
        </w:numPr>
      </w:pPr>
      <w:proofErr w:type="spellStart"/>
      <w:r w:rsidRPr="00BA0362">
        <w:t>Mirroring</w:t>
      </w:r>
      <w:proofErr w:type="spellEnd"/>
      <w:r w:rsidRPr="00BA0362">
        <w:t xml:space="preserve"> : la disponibilité est </w:t>
      </w:r>
      <w:r w:rsidR="00D24B15" w:rsidRPr="00BA0362">
        <w:t>traitée</w:t>
      </w:r>
      <w:r w:rsidRPr="00BA0362">
        <w:t xml:space="preserve"> au niveau de la base. L’implémentation est simple et la bascule rapide</w:t>
      </w:r>
    </w:p>
    <w:p w14:paraId="7C753D6B" w14:textId="77777777" w:rsidR="00487BFB" w:rsidRPr="00BA0362" w:rsidRDefault="00063BB4" w:rsidP="00D7527E">
      <w:pPr>
        <w:pStyle w:val="Paragraphedeliste"/>
        <w:numPr>
          <w:ilvl w:val="0"/>
          <w:numId w:val="22"/>
        </w:numPr>
      </w:pPr>
      <w:proofErr w:type="spellStart"/>
      <w:r w:rsidRPr="00BA0362">
        <w:t>Always</w:t>
      </w:r>
      <w:proofErr w:type="spellEnd"/>
      <w:r w:rsidRPr="00BA0362">
        <w:t xml:space="preserve"> On : version améliorée de </w:t>
      </w:r>
      <w:proofErr w:type="spellStart"/>
      <w:r w:rsidRPr="00BA0362">
        <w:t>Mirroring</w:t>
      </w:r>
      <w:proofErr w:type="spellEnd"/>
      <w:r w:rsidRPr="00BA0362">
        <w:t xml:space="preserve"> avec des fonctions supplémentaires (répartition de charge en lectures, réplication sur plus de deux bases).</w:t>
      </w:r>
    </w:p>
    <w:p w14:paraId="38C23B11" w14:textId="77777777" w:rsidR="00487BFB" w:rsidRPr="00BA0362" w:rsidRDefault="00063BB4" w:rsidP="00766811">
      <w:r w:rsidRPr="00BA0362">
        <w:t>Connection leasing</w:t>
      </w:r>
    </w:p>
    <w:p w14:paraId="0E60C522" w14:textId="7C7079B9" w:rsidR="00063BB4" w:rsidRPr="00BA0362" w:rsidRDefault="00063BB4" w:rsidP="00766811">
      <w:r w:rsidRPr="00BA0362">
        <w:t xml:space="preserve">En cas d’absence de solution de haute disponibilité, Citrix </w:t>
      </w:r>
      <w:r w:rsidR="00165DAC">
        <w:t>CVAD</w:t>
      </w:r>
      <w:r w:rsidRPr="00BA0362">
        <w:t xml:space="preserve"> est pourvu d’un mécanisme de disponibilité partiel : le DC stocke en local et dans la base de données du site (l’information est ainsi accessible pour les autres DC du site) les informations </w:t>
      </w:r>
      <w:r w:rsidR="00A46CBA" w:rsidRPr="00BA0362">
        <w:t>récentes</w:t>
      </w:r>
      <w:r w:rsidRPr="00BA0362">
        <w:t xml:space="preserve"> de connexion utilisateur (jusqu’à 15 jours de </w:t>
      </w:r>
      <w:r w:rsidR="00A46CBA" w:rsidRPr="00BA0362">
        <w:t>rétention</w:t>
      </w:r>
      <w:r w:rsidRPr="00BA0362">
        <w:t>). En cas d’indisponibilité de la base, le DC vérifie son cache et si la relation Utilisateur/Ressources existe, le broker autorise l’utilisateur à se connecter.</w:t>
      </w:r>
    </w:p>
    <w:p w14:paraId="3177678B" w14:textId="77777777" w:rsidR="00B26117" w:rsidRPr="00BA0362" w:rsidRDefault="00B26117" w:rsidP="00B26117">
      <w:pPr>
        <w:pStyle w:val="Titre5"/>
      </w:pPr>
      <w:r w:rsidRPr="00BA0362">
        <w:t>Choix d’implémentation</w:t>
      </w:r>
    </w:p>
    <w:p w14:paraId="4CCC1032" w14:textId="77777777" w:rsidR="00B26117" w:rsidRPr="00BA0362" w:rsidRDefault="00766811" w:rsidP="00766811">
      <w:r w:rsidRPr="00BA0362">
        <w:t xml:space="preserve">  </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3"/>
      </w:tblGrid>
      <w:tr w:rsidR="00B26117" w:rsidRPr="00BA0362" w14:paraId="586478BC" w14:textId="77777777" w:rsidTr="00B26117">
        <w:trPr>
          <w:trHeight w:val="417"/>
        </w:trPr>
        <w:tc>
          <w:tcPr>
            <w:tcW w:w="5000" w:type="pct"/>
            <w:gridSpan w:val="3"/>
            <w:tcBorders>
              <w:bottom w:val="single" w:sz="12" w:space="0" w:color="008000"/>
            </w:tcBorders>
            <w:shd w:val="clear" w:color="auto" w:fill="F2F2F2" w:themeFill="background1" w:themeFillShade="F2"/>
          </w:tcPr>
          <w:p w14:paraId="4B9619B1" w14:textId="77777777" w:rsidR="00B26117" w:rsidRPr="00BA0362" w:rsidRDefault="00B26117" w:rsidP="00B26117">
            <w:pPr>
              <w:pStyle w:val="TblHeader"/>
            </w:pPr>
            <w:r w:rsidRPr="00BA0362">
              <w:t xml:space="preserve">Bases de données   </w:t>
            </w:r>
          </w:p>
        </w:tc>
      </w:tr>
      <w:tr w:rsidR="00B26117" w:rsidRPr="00BA0362" w14:paraId="0A21CECE" w14:textId="77777777" w:rsidTr="00B26117">
        <w:trPr>
          <w:trHeight w:val="417"/>
        </w:trPr>
        <w:tc>
          <w:tcPr>
            <w:tcW w:w="972" w:type="pct"/>
            <w:tcBorders>
              <w:top w:val="single" w:sz="12" w:space="0" w:color="008000"/>
              <w:bottom w:val="single" w:sz="12" w:space="0" w:color="008000"/>
            </w:tcBorders>
            <w:shd w:val="clear" w:color="auto" w:fill="F2F2F2" w:themeFill="background1" w:themeFillShade="F2"/>
          </w:tcPr>
          <w:p w14:paraId="2178B18B" w14:textId="77777777" w:rsidR="00B26117" w:rsidRPr="00BA0362" w:rsidRDefault="00B26117" w:rsidP="00B26117">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2E3FF4E5" w14:textId="77777777" w:rsidR="00B26117" w:rsidRPr="00BA0362" w:rsidRDefault="00B26117" w:rsidP="00B26117">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66A2AF09" w14:textId="77777777" w:rsidR="00B26117" w:rsidRPr="00BA0362" w:rsidRDefault="00B26117" w:rsidP="00B26117">
            <w:pPr>
              <w:pStyle w:val="TblHeader"/>
            </w:pPr>
            <w:r w:rsidRPr="00BA0362">
              <w:t>Description</w:t>
            </w:r>
          </w:p>
        </w:tc>
      </w:tr>
      <w:tr w:rsidR="00B26117" w:rsidRPr="00BA0362" w14:paraId="6EFDE65C" w14:textId="77777777" w:rsidTr="00B26117">
        <w:trPr>
          <w:trHeight w:val="503"/>
        </w:trPr>
        <w:tc>
          <w:tcPr>
            <w:tcW w:w="972" w:type="pct"/>
            <w:tcBorders>
              <w:top w:val="single" w:sz="12" w:space="0" w:color="008000"/>
              <w:bottom w:val="single" w:sz="12" w:space="0" w:color="008000"/>
            </w:tcBorders>
          </w:tcPr>
          <w:p w14:paraId="4E0762D7" w14:textId="77777777" w:rsidR="00B26117" w:rsidRPr="00BA0362" w:rsidRDefault="00B26117" w:rsidP="00B26117">
            <w:pPr>
              <w:pStyle w:val="TblCorpus"/>
              <w:jc w:val="center"/>
            </w:pPr>
            <w:r w:rsidRPr="00BA0362">
              <w:t>Base de données de Site</w:t>
            </w:r>
          </w:p>
        </w:tc>
        <w:tc>
          <w:tcPr>
            <w:tcW w:w="1162" w:type="pct"/>
            <w:tcBorders>
              <w:top w:val="single" w:sz="12" w:space="0" w:color="008000"/>
              <w:bottom w:val="single" w:sz="12" w:space="0" w:color="008000"/>
            </w:tcBorders>
          </w:tcPr>
          <w:p w14:paraId="0C67C02E" w14:textId="77777777" w:rsidR="00B26117" w:rsidRPr="00BA0362" w:rsidRDefault="00B26117" w:rsidP="00B26117">
            <w:pPr>
              <w:pStyle w:val="TblCorpus"/>
            </w:pPr>
            <w:r w:rsidRPr="00BA0362">
              <w:t>Activée</w:t>
            </w:r>
          </w:p>
        </w:tc>
        <w:tc>
          <w:tcPr>
            <w:tcW w:w="2866" w:type="pct"/>
            <w:tcBorders>
              <w:top w:val="single" w:sz="12" w:space="0" w:color="008000"/>
              <w:bottom w:val="single" w:sz="12" w:space="0" w:color="008000"/>
            </w:tcBorders>
          </w:tcPr>
          <w:p w14:paraId="034451AC" w14:textId="77777777" w:rsidR="00B26117" w:rsidRPr="00BA0362" w:rsidRDefault="00B26117" w:rsidP="00B26117">
            <w:pPr>
              <w:pStyle w:val="TblCorpus"/>
            </w:pPr>
          </w:p>
        </w:tc>
      </w:tr>
      <w:tr w:rsidR="00B26117" w:rsidRPr="00BA0362" w14:paraId="46FB82E8" w14:textId="77777777" w:rsidTr="00B26117">
        <w:trPr>
          <w:trHeight w:val="503"/>
        </w:trPr>
        <w:tc>
          <w:tcPr>
            <w:tcW w:w="972" w:type="pct"/>
            <w:tcBorders>
              <w:top w:val="single" w:sz="12" w:space="0" w:color="008000"/>
              <w:bottom w:val="single" w:sz="12" w:space="0" w:color="008000"/>
            </w:tcBorders>
          </w:tcPr>
          <w:p w14:paraId="1D7B3E14" w14:textId="77777777" w:rsidR="00B26117" w:rsidRPr="00BA0362" w:rsidRDefault="00B26117" w:rsidP="00B26117">
            <w:pPr>
              <w:pStyle w:val="TblCorpus"/>
              <w:jc w:val="center"/>
            </w:pPr>
            <w:r w:rsidRPr="00BA0362">
              <w:t xml:space="preserve">Base de données de journalisation </w:t>
            </w:r>
          </w:p>
        </w:tc>
        <w:tc>
          <w:tcPr>
            <w:tcW w:w="1162" w:type="pct"/>
            <w:tcBorders>
              <w:top w:val="single" w:sz="12" w:space="0" w:color="008000"/>
              <w:bottom w:val="single" w:sz="12" w:space="0" w:color="008000"/>
            </w:tcBorders>
          </w:tcPr>
          <w:p w14:paraId="1C0949FA" w14:textId="77777777" w:rsidR="00B26117" w:rsidRPr="00BA0362" w:rsidRDefault="00B26117" w:rsidP="00B26117">
            <w:pPr>
              <w:pStyle w:val="TblCorpus"/>
            </w:pPr>
            <w:r w:rsidRPr="00BA0362">
              <w:t>Activée</w:t>
            </w:r>
          </w:p>
        </w:tc>
        <w:tc>
          <w:tcPr>
            <w:tcW w:w="2866" w:type="pct"/>
            <w:tcBorders>
              <w:top w:val="single" w:sz="12" w:space="0" w:color="008000"/>
              <w:bottom w:val="single" w:sz="12" w:space="0" w:color="008000"/>
            </w:tcBorders>
          </w:tcPr>
          <w:p w14:paraId="2B67C4F4" w14:textId="77777777" w:rsidR="00B26117" w:rsidRPr="00BA0362" w:rsidRDefault="00B26117" w:rsidP="00B26117">
            <w:pPr>
              <w:pStyle w:val="TblCorpus"/>
            </w:pPr>
          </w:p>
        </w:tc>
      </w:tr>
      <w:tr w:rsidR="00B26117" w:rsidRPr="00BA0362" w14:paraId="5E2E9653" w14:textId="77777777" w:rsidTr="00B26117">
        <w:trPr>
          <w:trHeight w:val="503"/>
        </w:trPr>
        <w:tc>
          <w:tcPr>
            <w:tcW w:w="972" w:type="pct"/>
            <w:tcBorders>
              <w:top w:val="single" w:sz="12" w:space="0" w:color="008000"/>
              <w:bottom w:val="single" w:sz="12" w:space="0" w:color="008000"/>
            </w:tcBorders>
          </w:tcPr>
          <w:p w14:paraId="39D9D5F3" w14:textId="77777777" w:rsidR="00B26117" w:rsidRPr="00BA0362" w:rsidRDefault="00B26117" w:rsidP="00B26117">
            <w:pPr>
              <w:pStyle w:val="TblCorpus"/>
              <w:jc w:val="center"/>
            </w:pPr>
            <w:r w:rsidRPr="00BA0362">
              <w:t xml:space="preserve">Base de données de </w:t>
            </w:r>
            <w:r w:rsidR="004A075C" w:rsidRPr="00BA0362">
              <w:t>supervision</w:t>
            </w:r>
          </w:p>
        </w:tc>
        <w:tc>
          <w:tcPr>
            <w:tcW w:w="1162" w:type="pct"/>
            <w:tcBorders>
              <w:top w:val="single" w:sz="12" w:space="0" w:color="008000"/>
              <w:bottom w:val="single" w:sz="12" w:space="0" w:color="008000"/>
            </w:tcBorders>
          </w:tcPr>
          <w:p w14:paraId="74F192AE" w14:textId="77777777" w:rsidR="00B26117" w:rsidRPr="00BA0362" w:rsidRDefault="00B26117" w:rsidP="00B26117">
            <w:pPr>
              <w:pStyle w:val="TblCorpus"/>
            </w:pPr>
            <w:r w:rsidRPr="00BA0362">
              <w:t>Activée</w:t>
            </w:r>
          </w:p>
        </w:tc>
        <w:tc>
          <w:tcPr>
            <w:tcW w:w="2866" w:type="pct"/>
            <w:tcBorders>
              <w:top w:val="single" w:sz="12" w:space="0" w:color="008000"/>
              <w:bottom w:val="single" w:sz="12" w:space="0" w:color="008000"/>
            </w:tcBorders>
          </w:tcPr>
          <w:p w14:paraId="72952162" w14:textId="77777777" w:rsidR="00B26117" w:rsidRPr="00BA0362" w:rsidRDefault="00B26117" w:rsidP="00B26117">
            <w:pPr>
              <w:pStyle w:val="TblCorpus"/>
            </w:pPr>
          </w:p>
        </w:tc>
      </w:tr>
      <w:tr w:rsidR="00B26117" w:rsidRPr="00BA0362" w14:paraId="56E3F41D" w14:textId="77777777" w:rsidTr="00042897">
        <w:trPr>
          <w:trHeight w:val="503"/>
        </w:trPr>
        <w:tc>
          <w:tcPr>
            <w:tcW w:w="972" w:type="pct"/>
            <w:tcBorders>
              <w:top w:val="single" w:sz="12" w:space="0" w:color="008000"/>
              <w:bottom w:val="single" w:sz="12" w:space="0" w:color="008000"/>
            </w:tcBorders>
          </w:tcPr>
          <w:p w14:paraId="464A8706" w14:textId="77777777" w:rsidR="00B26117" w:rsidRPr="00BA0362" w:rsidRDefault="00B26117" w:rsidP="00B26117">
            <w:pPr>
              <w:pStyle w:val="TblCorpus"/>
              <w:jc w:val="center"/>
            </w:pPr>
            <w:r w:rsidRPr="00BA0362">
              <w:t>Disponibilité</w:t>
            </w:r>
          </w:p>
        </w:tc>
        <w:tc>
          <w:tcPr>
            <w:tcW w:w="1162" w:type="pct"/>
            <w:tcBorders>
              <w:top w:val="single" w:sz="12" w:space="0" w:color="008000"/>
              <w:bottom w:val="single" w:sz="12" w:space="0" w:color="008000"/>
            </w:tcBorders>
            <w:shd w:val="clear" w:color="auto" w:fill="auto"/>
          </w:tcPr>
          <w:p w14:paraId="342AC6D3" w14:textId="77777777" w:rsidR="00B26117" w:rsidRPr="00BA0362" w:rsidRDefault="00557557" w:rsidP="00B26117">
            <w:pPr>
              <w:pStyle w:val="TblCorpus"/>
            </w:pPr>
            <w:proofErr w:type="spellStart"/>
            <w:r w:rsidRPr="00BA0362">
              <w:t>Always</w:t>
            </w:r>
            <w:proofErr w:type="spellEnd"/>
            <w:r w:rsidRPr="00BA0362">
              <w:t xml:space="preserve"> On</w:t>
            </w:r>
          </w:p>
          <w:p w14:paraId="681A57BA" w14:textId="77777777" w:rsidR="00E20A61" w:rsidRPr="00BA0362" w:rsidRDefault="00E20A61" w:rsidP="00B26117">
            <w:pPr>
              <w:pStyle w:val="TblCorpus"/>
            </w:pPr>
            <w:proofErr w:type="spellStart"/>
            <w:r w:rsidRPr="00BA0362">
              <w:t>Mirroring</w:t>
            </w:r>
            <w:proofErr w:type="spellEnd"/>
          </w:p>
          <w:p w14:paraId="55A47AEC" w14:textId="77777777" w:rsidR="00E20A61" w:rsidRPr="00BA0362" w:rsidRDefault="00E20A61" w:rsidP="00B26117">
            <w:pPr>
              <w:pStyle w:val="TblCorpus"/>
            </w:pPr>
            <w:r w:rsidRPr="00BA0362">
              <w:t>Cluster</w:t>
            </w:r>
          </w:p>
        </w:tc>
        <w:tc>
          <w:tcPr>
            <w:tcW w:w="2866" w:type="pct"/>
            <w:tcBorders>
              <w:top w:val="single" w:sz="12" w:space="0" w:color="008000"/>
              <w:bottom w:val="single" w:sz="12" w:space="0" w:color="008000"/>
            </w:tcBorders>
            <w:shd w:val="clear" w:color="auto" w:fill="auto"/>
          </w:tcPr>
          <w:p w14:paraId="220C8F58" w14:textId="77777777" w:rsidR="00B26117" w:rsidRPr="00BA0362" w:rsidRDefault="007F412B" w:rsidP="00B26117">
            <w:pPr>
              <w:pStyle w:val="TblCorpus"/>
            </w:pPr>
            <w:r w:rsidRPr="00BA0362">
              <w:t xml:space="preserve">Privilégier </w:t>
            </w:r>
            <w:proofErr w:type="spellStart"/>
            <w:r w:rsidRPr="00BA0362">
              <w:t>Always</w:t>
            </w:r>
            <w:proofErr w:type="spellEnd"/>
            <w:r w:rsidRPr="00BA0362">
              <w:t xml:space="preserve"> On</w:t>
            </w:r>
          </w:p>
        </w:tc>
      </w:tr>
    </w:tbl>
    <w:p w14:paraId="0218F1E1" w14:textId="77777777" w:rsidR="00610CF7" w:rsidRPr="00BA0362" w:rsidRDefault="00610CF7" w:rsidP="00610CF7">
      <w:pPr>
        <w:pStyle w:val="Titre4"/>
      </w:pPr>
      <w:r w:rsidRPr="00BA0362">
        <w:lastRenderedPageBreak/>
        <w:t>Socle de virtualisation</w:t>
      </w:r>
    </w:p>
    <w:p w14:paraId="1203E316" w14:textId="77777777" w:rsidR="0020721F" w:rsidRPr="00BA0362" w:rsidRDefault="00DF7FF4" w:rsidP="0020721F">
      <w:pPr>
        <w:pStyle w:val="Titre5"/>
      </w:pPr>
      <w:r w:rsidRPr="00BA0362">
        <w:t>Description</w:t>
      </w:r>
    </w:p>
    <w:p w14:paraId="3A2B8C20" w14:textId="77777777" w:rsidR="00B26117" w:rsidRPr="00BA0362" w:rsidRDefault="00B26117" w:rsidP="00B26117">
      <w:r w:rsidRPr="00BA0362">
        <w:t xml:space="preserve">La virtualisation de l’environnement de travail n’est pas une extension de la virtualisation de serveur mais </w:t>
      </w:r>
      <w:r w:rsidR="00DF7FF4" w:rsidRPr="00BA0362">
        <w:t>s’appuie</w:t>
      </w:r>
      <w:r w:rsidRPr="00BA0362">
        <w:t xml:space="preserve"> sur cette technologie pour </w:t>
      </w:r>
      <w:r w:rsidR="0020721F" w:rsidRPr="00BA0362">
        <w:t>faciliter</w:t>
      </w:r>
      <w:r w:rsidRPr="00BA0362">
        <w:t xml:space="preserve"> et améliorer les processus de déploiement et d’exploitation</w:t>
      </w:r>
      <w:r w:rsidR="00DF7FF4" w:rsidRPr="00BA0362">
        <w:t xml:space="preserve"> des ressources</w:t>
      </w:r>
      <w:r w:rsidRPr="00BA0362">
        <w:t>.</w:t>
      </w:r>
    </w:p>
    <w:p w14:paraId="33AB7CE5" w14:textId="77777777" w:rsidR="00B26117" w:rsidRPr="00BA0362" w:rsidRDefault="00B26117" w:rsidP="00B26117">
      <w:r w:rsidRPr="00BA0362">
        <w:t xml:space="preserve">Déclarer </w:t>
      </w:r>
      <w:r w:rsidR="00DF7FF4" w:rsidRPr="00BA0362">
        <w:t>le socle</w:t>
      </w:r>
      <w:r w:rsidRPr="00BA0362">
        <w:t xml:space="preserve"> de virtualisation au niveau de Citrix Studio permet au DC de </w:t>
      </w:r>
      <w:r w:rsidR="0020721F" w:rsidRPr="00BA0362">
        <w:t>piloter</w:t>
      </w:r>
      <w:r w:rsidRPr="00BA0362">
        <w:t xml:space="preserve"> le socle de virtualisation</w:t>
      </w:r>
      <w:r w:rsidR="0020721F" w:rsidRPr="00BA0362">
        <w:t>.</w:t>
      </w:r>
    </w:p>
    <w:p w14:paraId="54E32BCA" w14:textId="77777777" w:rsidR="0020721F" w:rsidRPr="00BA0362" w:rsidRDefault="0020721F" w:rsidP="00B26117">
      <w:r w:rsidRPr="00BA0362">
        <w:t xml:space="preserve">Le socle de virtualisation est constitué de </w:t>
      </w:r>
    </w:p>
    <w:p w14:paraId="2A13D2FB" w14:textId="77777777" w:rsidR="0020721F" w:rsidRPr="00BA0362" w:rsidRDefault="008F535F" w:rsidP="00D7527E">
      <w:pPr>
        <w:pStyle w:val="Paragraphedeliste"/>
        <w:numPr>
          <w:ilvl w:val="0"/>
          <w:numId w:val="23"/>
        </w:numPr>
      </w:pPr>
      <w:r w:rsidRPr="00BA0362">
        <w:t>Connexion : type de socle au</w:t>
      </w:r>
      <w:r w:rsidR="0020721F" w:rsidRPr="00BA0362">
        <w:t>quel se connecter. Les solutions suivantes sont supportées :</w:t>
      </w:r>
    </w:p>
    <w:p w14:paraId="55919E8E" w14:textId="77777777" w:rsidR="0020721F" w:rsidRPr="00BA0362" w:rsidRDefault="0020721F" w:rsidP="00D7527E">
      <w:pPr>
        <w:pStyle w:val="Paragraphedeliste"/>
        <w:numPr>
          <w:ilvl w:val="1"/>
          <w:numId w:val="23"/>
        </w:numPr>
      </w:pPr>
      <w:r w:rsidRPr="00BA0362">
        <w:t xml:space="preserve">VMware </w:t>
      </w:r>
      <w:proofErr w:type="spellStart"/>
      <w:r w:rsidRPr="00BA0362">
        <w:t>vSphere</w:t>
      </w:r>
      <w:proofErr w:type="spellEnd"/>
    </w:p>
    <w:p w14:paraId="4E7C9057" w14:textId="77777777" w:rsidR="0020721F" w:rsidRPr="00BA0362" w:rsidRDefault="0020721F" w:rsidP="00D7527E">
      <w:pPr>
        <w:pStyle w:val="Paragraphedeliste"/>
        <w:numPr>
          <w:ilvl w:val="1"/>
          <w:numId w:val="23"/>
        </w:numPr>
      </w:pPr>
      <w:r w:rsidRPr="00BA0362">
        <w:t>Microsoft Hyper-V</w:t>
      </w:r>
    </w:p>
    <w:p w14:paraId="1BBA42E2" w14:textId="77777777" w:rsidR="0020721F" w:rsidRPr="00BA0362" w:rsidRDefault="0020721F" w:rsidP="00D7527E">
      <w:pPr>
        <w:pStyle w:val="Paragraphedeliste"/>
        <w:numPr>
          <w:ilvl w:val="1"/>
          <w:numId w:val="23"/>
        </w:numPr>
      </w:pPr>
      <w:r w:rsidRPr="00BA0362">
        <w:t xml:space="preserve">Citrix </w:t>
      </w:r>
      <w:proofErr w:type="spellStart"/>
      <w:r w:rsidRPr="00BA0362">
        <w:t>XenServer</w:t>
      </w:r>
      <w:proofErr w:type="spellEnd"/>
    </w:p>
    <w:p w14:paraId="53A49372" w14:textId="77777777" w:rsidR="0020721F" w:rsidRPr="00BA0362" w:rsidRDefault="0020721F" w:rsidP="00D7527E">
      <w:pPr>
        <w:pStyle w:val="Paragraphedeliste"/>
        <w:numPr>
          <w:ilvl w:val="1"/>
          <w:numId w:val="23"/>
        </w:numPr>
      </w:pPr>
      <w:proofErr w:type="spellStart"/>
      <w:r w:rsidRPr="00BA0362">
        <w:t>Nutanix</w:t>
      </w:r>
      <w:proofErr w:type="spellEnd"/>
      <w:r w:rsidRPr="00BA0362">
        <w:t xml:space="preserve"> Acropolis</w:t>
      </w:r>
    </w:p>
    <w:p w14:paraId="6BB950DB" w14:textId="77777777" w:rsidR="0020721F" w:rsidRPr="00BA0362" w:rsidRDefault="0020721F" w:rsidP="00D7527E">
      <w:pPr>
        <w:pStyle w:val="Paragraphedeliste"/>
        <w:numPr>
          <w:ilvl w:val="1"/>
          <w:numId w:val="23"/>
        </w:numPr>
      </w:pPr>
      <w:r w:rsidRPr="00BA0362">
        <w:t>Microsoft Azure</w:t>
      </w:r>
    </w:p>
    <w:p w14:paraId="3F5FD699" w14:textId="77777777" w:rsidR="0020721F" w:rsidRPr="00BA0362" w:rsidRDefault="0020721F" w:rsidP="00D7527E">
      <w:pPr>
        <w:pStyle w:val="Paragraphedeliste"/>
        <w:numPr>
          <w:ilvl w:val="1"/>
          <w:numId w:val="23"/>
        </w:numPr>
      </w:pPr>
      <w:r w:rsidRPr="00BA0362">
        <w:t>AWS (Amazon)</w:t>
      </w:r>
    </w:p>
    <w:p w14:paraId="5AB87AEE" w14:textId="77777777" w:rsidR="0020721F" w:rsidRPr="00BA0362" w:rsidRDefault="0020721F" w:rsidP="00D7527E">
      <w:pPr>
        <w:pStyle w:val="Paragraphedeliste"/>
        <w:numPr>
          <w:ilvl w:val="1"/>
          <w:numId w:val="23"/>
        </w:numPr>
      </w:pPr>
      <w:r w:rsidRPr="00BA0362">
        <w:t xml:space="preserve">Citrix </w:t>
      </w:r>
      <w:proofErr w:type="spellStart"/>
      <w:r w:rsidRPr="00BA0362">
        <w:t>CloudPlatforme</w:t>
      </w:r>
      <w:proofErr w:type="spellEnd"/>
    </w:p>
    <w:p w14:paraId="7250E402" w14:textId="77777777" w:rsidR="0020721F" w:rsidRPr="00BA0362" w:rsidRDefault="0020721F" w:rsidP="00D7527E">
      <w:pPr>
        <w:pStyle w:val="Paragraphedeliste"/>
        <w:numPr>
          <w:ilvl w:val="0"/>
          <w:numId w:val="23"/>
        </w:numPr>
      </w:pPr>
      <w:r w:rsidRPr="00BA0362">
        <w:t>Ressource :</w:t>
      </w:r>
    </w:p>
    <w:p w14:paraId="244821FB" w14:textId="77777777" w:rsidR="0020721F" w:rsidRPr="00BA0362" w:rsidRDefault="0020721F" w:rsidP="00D7527E">
      <w:pPr>
        <w:pStyle w:val="Paragraphedeliste"/>
        <w:numPr>
          <w:ilvl w:val="1"/>
          <w:numId w:val="23"/>
        </w:numPr>
      </w:pPr>
      <w:r w:rsidRPr="00BA0362">
        <w:t>Stockage local</w:t>
      </w:r>
    </w:p>
    <w:p w14:paraId="7E4C5A65" w14:textId="77777777" w:rsidR="0020721F" w:rsidRPr="00BA0362" w:rsidRDefault="0020721F" w:rsidP="00D7527E">
      <w:pPr>
        <w:pStyle w:val="Paragraphedeliste"/>
        <w:numPr>
          <w:ilvl w:val="1"/>
          <w:numId w:val="23"/>
        </w:numPr>
      </w:pPr>
      <w:r w:rsidRPr="00BA0362">
        <w:t>Stockage partagé</w:t>
      </w:r>
    </w:p>
    <w:p w14:paraId="5234C815" w14:textId="77777777" w:rsidR="0020721F" w:rsidRPr="00BA0362" w:rsidRDefault="0020721F" w:rsidP="00D7527E">
      <w:pPr>
        <w:pStyle w:val="Paragraphedeliste"/>
        <w:numPr>
          <w:ilvl w:val="1"/>
          <w:numId w:val="23"/>
        </w:numPr>
      </w:pPr>
      <w:r w:rsidRPr="00BA0362">
        <w:t>Réseau virtuel</w:t>
      </w:r>
    </w:p>
    <w:p w14:paraId="4DEC9CFA" w14:textId="77777777" w:rsidR="0020721F" w:rsidRPr="00BA0362" w:rsidRDefault="0020721F" w:rsidP="0020721F">
      <w:pPr>
        <w:pStyle w:val="Titre5"/>
      </w:pPr>
      <w:r w:rsidRPr="00BA0362">
        <w:t>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3"/>
      </w:tblGrid>
      <w:tr w:rsidR="0020721F" w:rsidRPr="00BA0362" w14:paraId="384DB967" w14:textId="77777777" w:rsidTr="00F50309">
        <w:trPr>
          <w:trHeight w:val="417"/>
        </w:trPr>
        <w:tc>
          <w:tcPr>
            <w:tcW w:w="5000" w:type="pct"/>
            <w:gridSpan w:val="3"/>
            <w:tcBorders>
              <w:bottom w:val="single" w:sz="12" w:space="0" w:color="008000"/>
            </w:tcBorders>
            <w:shd w:val="clear" w:color="auto" w:fill="F2F2F2" w:themeFill="background1" w:themeFillShade="F2"/>
          </w:tcPr>
          <w:p w14:paraId="094F0A60" w14:textId="77777777" w:rsidR="0020721F" w:rsidRPr="00BA0362" w:rsidRDefault="00D24B15" w:rsidP="00F50309">
            <w:pPr>
              <w:pStyle w:val="TblHeader"/>
            </w:pPr>
            <w:proofErr w:type="spellStart"/>
            <w:r w:rsidRPr="00BA0362">
              <w:t>Hosting</w:t>
            </w:r>
            <w:proofErr w:type="spellEnd"/>
            <w:r w:rsidRPr="00BA0362">
              <w:t xml:space="preserve"> </w:t>
            </w:r>
            <w:proofErr w:type="spellStart"/>
            <w:r w:rsidRPr="00BA0362">
              <w:t>Resources</w:t>
            </w:r>
            <w:proofErr w:type="spellEnd"/>
            <w:r w:rsidR="0020721F" w:rsidRPr="00BA0362">
              <w:t xml:space="preserve">   </w:t>
            </w:r>
          </w:p>
        </w:tc>
      </w:tr>
      <w:tr w:rsidR="0020721F" w:rsidRPr="00BA0362" w14:paraId="61FFCD57" w14:textId="77777777" w:rsidTr="00F50309">
        <w:trPr>
          <w:trHeight w:val="417"/>
        </w:trPr>
        <w:tc>
          <w:tcPr>
            <w:tcW w:w="972" w:type="pct"/>
            <w:tcBorders>
              <w:top w:val="single" w:sz="12" w:space="0" w:color="008000"/>
              <w:bottom w:val="single" w:sz="12" w:space="0" w:color="008000"/>
            </w:tcBorders>
            <w:shd w:val="clear" w:color="auto" w:fill="F2F2F2" w:themeFill="background1" w:themeFillShade="F2"/>
          </w:tcPr>
          <w:p w14:paraId="18CE648F" w14:textId="77777777" w:rsidR="0020721F" w:rsidRPr="00BA0362" w:rsidRDefault="0020721F" w:rsidP="00F50309">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40F48802" w14:textId="77777777" w:rsidR="0020721F" w:rsidRPr="00BA0362" w:rsidRDefault="0020721F" w:rsidP="00F50309">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00128833" w14:textId="77777777" w:rsidR="0020721F" w:rsidRPr="00BA0362" w:rsidRDefault="0020721F" w:rsidP="00F50309">
            <w:pPr>
              <w:pStyle w:val="TblHeader"/>
            </w:pPr>
            <w:r w:rsidRPr="00BA0362">
              <w:t>Description</w:t>
            </w:r>
          </w:p>
        </w:tc>
      </w:tr>
      <w:tr w:rsidR="0020721F" w:rsidRPr="00BA0362" w14:paraId="592AFC2E" w14:textId="77777777" w:rsidTr="00F50309">
        <w:trPr>
          <w:trHeight w:val="503"/>
        </w:trPr>
        <w:tc>
          <w:tcPr>
            <w:tcW w:w="972" w:type="pct"/>
            <w:tcBorders>
              <w:top w:val="single" w:sz="12" w:space="0" w:color="008000"/>
              <w:bottom w:val="single" w:sz="12" w:space="0" w:color="008000"/>
            </w:tcBorders>
          </w:tcPr>
          <w:p w14:paraId="2D756105" w14:textId="77777777" w:rsidR="0020721F" w:rsidRPr="00BA0362" w:rsidRDefault="0020721F" w:rsidP="00F50309">
            <w:pPr>
              <w:pStyle w:val="TblCorpus"/>
              <w:jc w:val="center"/>
            </w:pPr>
            <w:r w:rsidRPr="00BA0362">
              <w:t>Connexion</w:t>
            </w:r>
          </w:p>
        </w:tc>
        <w:tc>
          <w:tcPr>
            <w:tcW w:w="1162" w:type="pct"/>
            <w:tcBorders>
              <w:top w:val="single" w:sz="12" w:space="0" w:color="008000"/>
              <w:bottom w:val="single" w:sz="12" w:space="0" w:color="008000"/>
            </w:tcBorders>
          </w:tcPr>
          <w:p w14:paraId="0B17B8D6" w14:textId="77777777" w:rsidR="0020721F" w:rsidRPr="00BA0362" w:rsidRDefault="0020721F" w:rsidP="00F50309">
            <w:pPr>
              <w:pStyle w:val="TblCorpus"/>
            </w:pPr>
            <w:r w:rsidRPr="00BA0362">
              <w:t xml:space="preserve">VMware </w:t>
            </w:r>
            <w:proofErr w:type="spellStart"/>
            <w:r w:rsidRPr="00BA0362">
              <w:t>vSphere</w:t>
            </w:r>
            <w:proofErr w:type="spellEnd"/>
          </w:p>
          <w:p w14:paraId="281AB02D" w14:textId="24490E2A" w:rsidR="0020721F" w:rsidRPr="00BA0362" w:rsidRDefault="0020721F" w:rsidP="00757227">
            <w:pPr>
              <w:pStyle w:val="TblCorpus"/>
            </w:pPr>
            <w:r w:rsidRPr="00BA0362">
              <w:t>https://</w:t>
            </w:r>
            <w:r w:rsidR="00757227">
              <w:t>ptah.ca-titres.fr</w:t>
            </w:r>
            <w:r w:rsidR="00E20A61" w:rsidRPr="00BA0362">
              <w:t>/sdk</w:t>
            </w:r>
          </w:p>
        </w:tc>
        <w:tc>
          <w:tcPr>
            <w:tcW w:w="2866" w:type="pct"/>
            <w:tcBorders>
              <w:top w:val="single" w:sz="12" w:space="0" w:color="008000"/>
              <w:bottom w:val="single" w:sz="12" w:space="0" w:color="008000"/>
            </w:tcBorders>
          </w:tcPr>
          <w:p w14:paraId="22E57E4C" w14:textId="77777777" w:rsidR="0020721F" w:rsidRPr="00BA0362" w:rsidRDefault="0020721F" w:rsidP="00F50309">
            <w:pPr>
              <w:pStyle w:val="TblCorpus"/>
            </w:pPr>
            <w:r w:rsidRPr="00BA0362">
              <w:t xml:space="preserve">La </w:t>
            </w:r>
            <w:r w:rsidR="00A46CBA" w:rsidRPr="00BA0362">
              <w:t>connexion</w:t>
            </w:r>
            <w:r w:rsidRPr="00BA0362">
              <w:t xml:space="preserve"> au cluster </w:t>
            </w:r>
            <w:proofErr w:type="spellStart"/>
            <w:r w:rsidRPr="00BA0362">
              <w:t>vSphere</w:t>
            </w:r>
            <w:proofErr w:type="spellEnd"/>
            <w:r w:rsidRPr="00BA0362">
              <w:t xml:space="preserve"> passe par la console d’administration centralisée </w:t>
            </w:r>
            <w:proofErr w:type="spellStart"/>
            <w:r w:rsidRPr="00BA0362">
              <w:t>vCenter</w:t>
            </w:r>
            <w:proofErr w:type="spellEnd"/>
          </w:p>
        </w:tc>
      </w:tr>
      <w:tr w:rsidR="0020721F" w:rsidRPr="00BA0362" w14:paraId="27C3C9CB" w14:textId="77777777" w:rsidTr="00F50309">
        <w:trPr>
          <w:trHeight w:val="503"/>
        </w:trPr>
        <w:tc>
          <w:tcPr>
            <w:tcW w:w="972" w:type="pct"/>
            <w:tcBorders>
              <w:top w:val="single" w:sz="12" w:space="0" w:color="008000"/>
              <w:bottom w:val="single" w:sz="12" w:space="0" w:color="008000"/>
            </w:tcBorders>
          </w:tcPr>
          <w:p w14:paraId="611950FE" w14:textId="77777777" w:rsidR="0020721F" w:rsidRPr="00BA0362" w:rsidRDefault="0020721F" w:rsidP="00F50309">
            <w:pPr>
              <w:pStyle w:val="TblCorpus"/>
              <w:jc w:val="center"/>
            </w:pPr>
            <w:r w:rsidRPr="00BA0362">
              <w:t xml:space="preserve">Storage </w:t>
            </w:r>
          </w:p>
        </w:tc>
        <w:tc>
          <w:tcPr>
            <w:tcW w:w="1162" w:type="pct"/>
            <w:tcBorders>
              <w:top w:val="single" w:sz="12" w:space="0" w:color="008000"/>
              <w:bottom w:val="single" w:sz="12" w:space="0" w:color="008000"/>
            </w:tcBorders>
          </w:tcPr>
          <w:p w14:paraId="234509C6" w14:textId="77777777" w:rsidR="0020721F" w:rsidRPr="00BA0362" w:rsidRDefault="0020721F" w:rsidP="00042897">
            <w:pPr>
              <w:pStyle w:val="TblCorpus"/>
            </w:pPr>
            <w:r w:rsidRPr="00BA0362">
              <w:t>Local</w:t>
            </w:r>
          </w:p>
        </w:tc>
        <w:tc>
          <w:tcPr>
            <w:tcW w:w="2866" w:type="pct"/>
            <w:tcBorders>
              <w:top w:val="single" w:sz="12" w:space="0" w:color="008000"/>
              <w:bottom w:val="single" w:sz="12" w:space="0" w:color="008000"/>
            </w:tcBorders>
          </w:tcPr>
          <w:p w14:paraId="2A94C12E" w14:textId="77777777" w:rsidR="0020721F" w:rsidRPr="00BA0362" w:rsidRDefault="007F412B" w:rsidP="00F50309">
            <w:pPr>
              <w:pStyle w:val="TblCorpus"/>
            </w:pPr>
            <w:r w:rsidRPr="00BA0362">
              <w:t>Volumes Atlantis Simple</w:t>
            </w:r>
          </w:p>
        </w:tc>
      </w:tr>
      <w:tr w:rsidR="0020721F" w:rsidRPr="00BA0362" w14:paraId="2A612469" w14:textId="77777777" w:rsidTr="00F50309">
        <w:trPr>
          <w:trHeight w:val="503"/>
        </w:trPr>
        <w:tc>
          <w:tcPr>
            <w:tcW w:w="972" w:type="pct"/>
            <w:tcBorders>
              <w:top w:val="single" w:sz="12" w:space="0" w:color="008000"/>
              <w:bottom w:val="single" w:sz="12" w:space="0" w:color="008000"/>
            </w:tcBorders>
          </w:tcPr>
          <w:p w14:paraId="1D21408C" w14:textId="77777777" w:rsidR="0020721F" w:rsidRPr="00BA0362" w:rsidRDefault="0020721F" w:rsidP="00F50309">
            <w:pPr>
              <w:pStyle w:val="TblCorpus"/>
              <w:jc w:val="center"/>
            </w:pPr>
            <w:r w:rsidRPr="00BA0362">
              <w:t>Réseau</w:t>
            </w:r>
          </w:p>
        </w:tc>
        <w:tc>
          <w:tcPr>
            <w:tcW w:w="1162" w:type="pct"/>
            <w:tcBorders>
              <w:top w:val="single" w:sz="12" w:space="0" w:color="008000"/>
              <w:bottom w:val="single" w:sz="12" w:space="0" w:color="008000"/>
            </w:tcBorders>
          </w:tcPr>
          <w:p w14:paraId="24176D4D" w14:textId="4EF61E6E" w:rsidR="000F6AEC" w:rsidRPr="00BA0362" w:rsidRDefault="000F6AEC" w:rsidP="00F50309">
            <w:pPr>
              <w:pStyle w:val="TblCorpus"/>
            </w:pPr>
            <w:r w:rsidRPr="00BA0362">
              <w:t>Bureautique</w:t>
            </w:r>
          </w:p>
        </w:tc>
        <w:tc>
          <w:tcPr>
            <w:tcW w:w="2866" w:type="pct"/>
            <w:tcBorders>
              <w:top w:val="single" w:sz="12" w:space="0" w:color="008000"/>
              <w:bottom w:val="single" w:sz="12" w:space="0" w:color="008000"/>
            </w:tcBorders>
          </w:tcPr>
          <w:p w14:paraId="0313D1B8" w14:textId="40EB20CB" w:rsidR="000F6AEC" w:rsidRPr="00BA0362" w:rsidRDefault="0020721F" w:rsidP="00F50309">
            <w:pPr>
              <w:pStyle w:val="TblCorpus"/>
            </w:pPr>
            <w:r w:rsidRPr="00BA0362">
              <w:t xml:space="preserve">Réseau par défaut attribué aux </w:t>
            </w:r>
            <w:proofErr w:type="spellStart"/>
            <w:r w:rsidRPr="00BA0362">
              <w:t>VMs</w:t>
            </w:r>
            <w:proofErr w:type="spellEnd"/>
          </w:p>
        </w:tc>
      </w:tr>
    </w:tbl>
    <w:p w14:paraId="6BBE9C32" w14:textId="77777777" w:rsidR="00610CF7" w:rsidRPr="00BA0362" w:rsidRDefault="00DF7FF4" w:rsidP="00E34A3E">
      <w:pPr>
        <w:pStyle w:val="Titre3"/>
      </w:pPr>
      <w:bookmarkStart w:id="12" w:name="_Toc242366139"/>
      <w:r w:rsidRPr="00BA0362">
        <w:lastRenderedPageBreak/>
        <w:t>PVS – approvisionnement des ressources non-persistantes</w:t>
      </w:r>
      <w:bookmarkEnd w:id="12"/>
    </w:p>
    <w:p w14:paraId="0A7B2905" w14:textId="77777777" w:rsidR="0020721F" w:rsidRPr="00BA0362" w:rsidRDefault="0020721F" w:rsidP="00E34A3E">
      <w:pPr>
        <w:pStyle w:val="Titre4"/>
      </w:pPr>
      <w:r w:rsidRPr="00BA0362">
        <w:t>Description</w:t>
      </w:r>
    </w:p>
    <w:p w14:paraId="31E16C39" w14:textId="77777777" w:rsidR="0022790A" w:rsidRPr="00BA0362" w:rsidRDefault="0022790A" w:rsidP="00E34A3E">
      <w:pPr>
        <w:jc w:val="center"/>
      </w:pPr>
      <w:r w:rsidRPr="00BA0362">
        <w:rPr>
          <w:noProof/>
        </w:rPr>
        <w:drawing>
          <wp:inline distT="0" distB="0" distL="0" distR="0" wp14:anchorId="259171EA" wp14:editId="57CBEA96">
            <wp:extent cx="4878646" cy="3155632"/>
            <wp:effectExtent l="0" t="0" r="0" b="6985"/>
            <wp:docPr id="2" name="Image 2" descr="C:\Users\jcohen\OneDrive - SCC SA\01_Dossier\HISM\P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cohen\OneDrive - SCC SA\01_Dossier\HISM\PV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6128" cy="3160471"/>
                    </a:xfrm>
                    <a:prstGeom prst="rect">
                      <a:avLst/>
                    </a:prstGeom>
                    <a:noFill/>
                    <a:ln>
                      <a:noFill/>
                    </a:ln>
                  </pic:spPr>
                </pic:pic>
              </a:graphicData>
            </a:graphic>
          </wp:inline>
        </w:drawing>
      </w:r>
    </w:p>
    <w:p w14:paraId="3001A485" w14:textId="57F7798A" w:rsidR="0020721F" w:rsidRPr="00BA0362" w:rsidRDefault="00DF7FF4" w:rsidP="0020721F">
      <w:r w:rsidRPr="00BA0362">
        <w:t xml:space="preserve">Citrix PVS est une solution de </w:t>
      </w:r>
      <w:proofErr w:type="spellStart"/>
      <w:r w:rsidRPr="00BA0362">
        <w:t>provisioning</w:t>
      </w:r>
      <w:proofErr w:type="spellEnd"/>
      <w:r w:rsidR="006B1F25" w:rsidRPr="00BA0362">
        <w:t xml:space="preserve"> indépendante de Citrix </w:t>
      </w:r>
      <w:r w:rsidR="00165DAC">
        <w:t>CVAD</w:t>
      </w:r>
      <w:r w:rsidR="006B1F25" w:rsidRPr="00BA0362">
        <w:t>,</w:t>
      </w:r>
      <w:r w:rsidRPr="00BA0362">
        <w:t xml:space="preserve"> qui </w:t>
      </w:r>
      <w:r w:rsidR="0022790A" w:rsidRPr="00BA0362">
        <w:t xml:space="preserve">depuis un serveur de streaming </w:t>
      </w:r>
      <w:r w:rsidR="001538E1" w:rsidRPr="00BA0362">
        <w:t xml:space="preserve">va </w:t>
      </w:r>
      <w:r w:rsidR="0022790A" w:rsidRPr="00BA0362">
        <w:t xml:space="preserve">instancier le contenu </w:t>
      </w:r>
      <w:r w:rsidRPr="00BA0362">
        <w:t xml:space="preserve">d’une image de </w:t>
      </w:r>
      <w:r w:rsidR="0022790A" w:rsidRPr="00BA0362">
        <w:t>référence</w:t>
      </w:r>
      <w:r w:rsidR="004A075C" w:rsidRPr="00BA0362">
        <w:t>, appelée G</w:t>
      </w:r>
      <w:r w:rsidRPr="00BA0362">
        <w:t>o</w:t>
      </w:r>
      <w:r w:rsidR="004A075C" w:rsidRPr="00BA0362">
        <w:t>l</w:t>
      </w:r>
      <w:r w:rsidRPr="00BA0362">
        <w:t>den Image</w:t>
      </w:r>
      <w:r w:rsidR="0022790A" w:rsidRPr="00BA0362">
        <w:t>,</w:t>
      </w:r>
      <w:r w:rsidRPr="00BA0362">
        <w:t xml:space="preserve"> </w:t>
      </w:r>
      <w:r w:rsidR="0022790A" w:rsidRPr="00BA0362">
        <w:t xml:space="preserve">à des </w:t>
      </w:r>
      <w:r w:rsidRPr="00BA0362">
        <w:t>machines « vide »</w:t>
      </w:r>
      <w:r w:rsidR="0022790A" w:rsidRPr="00BA0362">
        <w:t xml:space="preserve"> (Target </w:t>
      </w:r>
      <w:proofErr w:type="spellStart"/>
      <w:r w:rsidR="0022790A" w:rsidRPr="00BA0362">
        <w:t>devices</w:t>
      </w:r>
      <w:proofErr w:type="spellEnd"/>
      <w:r w:rsidR="0022790A" w:rsidRPr="00BA0362">
        <w:t>)</w:t>
      </w:r>
      <w:r w:rsidRPr="00BA0362">
        <w:t>.</w:t>
      </w:r>
    </w:p>
    <w:p w14:paraId="4A1145AD" w14:textId="77777777" w:rsidR="001538E1" w:rsidRPr="00BA0362" w:rsidRDefault="001538E1" w:rsidP="00E34A3E">
      <w:r w:rsidRPr="00BA0362">
        <w:t>Processus d’instanciation</w:t>
      </w:r>
    </w:p>
    <w:p w14:paraId="13AAE301" w14:textId="77777777" w:rsidR="001538E1" w:rsidRPr="00BA0362" w:rsidRDefault="001538E1" w:rsidP="00D7527E">
      <w:pPr>
        <w:pStyle w:val="Paragraphedeliste"/>
        <w:numPr>
          <w:ilvl w:val="0"/>
          <w:numId w:val="24"/>
        </w:numPr>
      </w:pPr>
      <w:r w:rsidRPr="00BA0362">
        <w:t xml:space="preserve">La </w:t>
      </w:r>
      <w:proofErr w:type="spellStart"/>
      <w:r w:rsidRPr="00BA0362">
        <w:t>target</w:t>
      </w:r>
      <w:proofErr w:type="spellEnd"/>
      <w:r w:rsidRPr="00BA0362">
        <w:t xml:space="preserve"> </w:t>
      </w:r>
      <w:proofErr w:type="spellStart"/>
      <w:r w:rsidRPr="00BA0362">
        <w:t>device</w:t>
      </w:r>
      <w:proofErr w:type="spellEnd"/>
      <w:r w:rsidRPr="00BA0362">
        <w:t xml:space="preserve"> démarre sur le réseau et recherche un service de démarrage type PXE/TFTP</w:t>
      </w:r>
    </w:p>
    <w:p w14:paraId="1DD35915" w14:textId="77777777" w:rsidR="001538E1" w:rsidRPr="00BA0362" w:rsidRDefault="001538E1" w:rsidP="00D7527E">
      <w:pPr>
        <w:pStyle w:val="Paragraphedeliste"/>
        <w:numPr>
          <w:ilvl w:val="0"/>
          <w:numId w:val="24"/>
        </w:numPr>
      </w:pPr>
      <w:r w:rsidRPr="00BA0362">
        <w:t xml:space="preserve">Le service DHCP envoie en plus </w:t>
      </w:r>
      <w:r w:rsidR="00A46CBA" w:rsidRPr="00BA0362">
        <w:t>des informations</w:t>
      </w:r>
      <w:r w:rsidRPr="00BA0362">
        <w:t xml:space="preserve"> réseau de base </w:t>
      </w:r>
      <w:r w:rsidR="00E34A3E" w:rsidRPr="00BA0362">
        <w:t>les informations</w:t>
      </w:r>
      <w:r w:rsidRPr="00BA0362">
        <w:t xml:space="preserve"> à utiliser pour démarrer (option 66 &amp; 67)</w:t>
      </w:r>
    </w:p>
    <w:p w14:paraId="500D4B8D" w14:textId="77777777" w:rsidR="001538E1" w:rsidRPr="00BA0362" w:rsidRDefault="001538E1" w:rsidP="00D7527E">
      <w:pPr>
        <w:pStyle w:val="Paragraphedeliste"/>
        <w:numPr>
          <w:ilvl w:val="0"/>
          <w:numId w:val="24"/>
        </w:numPr>
      </w:pPr>
      <w:r w:rsidRPr="00BA0362">
        <w:t xml:space="preserve">La </w:t>
      </w:r>
      <w:proofErr w:type="spellStart"/>
      <w:r w:rsidRPr="00BA0362">
        <w:t>target</w:t>
      </w:r>
      <w:proofErr w:type="spellEnd"/>
      <w:r w:rsidRPr="00BA0362">
        <w:t xml:space="preserve"> </w:t>
      </w:r>
      <w:proofErr w:type="spellStart"/>
      <w:r w:rsidRPr="00BA0362">
        <w:t>device</w:t>
      </w:r>
      <w:proofErr w:type="spellEnd"/>
      <w:r w:rsidRPr="00BA0362">
        <w:t xml:space="preserve"> contact le serveur </w:t>
      </w:r>
      <w:r w:rsidR="00463A38" w:rsidRPr="00BA0362">
        <w:t xml:space="preserve">TFTP </w:t>
      </w:r>
      <w:r w:rsidRPr="00BA0362">
        <w:t xml:space="preserve">spécifié dans l’option 66 et télécharge le fichier </w:t>
      </w:r>
      <w:r w:rsidR="00463A38" w:rsidRPr="00BA0362">
        <w:t xml:space="preserve">de démarrage ARDP32.BIN </w:t>
      </w:r>
      <w:r w:rsidRPr="00BA0362">
        <w:t xml:space="preserve">spécifié dans l’option </w:t>
      </w:r>
      <w:r w:rsidR="00463A38" w:rsidRPr="00BA0362">
        <w:t>67.</w:t>
      </w:r>
    </w:p>
    <w:p w14:paraId="291840A8" w14:textId="77777777" w:rsidR="001538E1" w:rsidRPr="00BA0362" w:rsidRDefault="001538E1" w:rsidP="00D7527E">
      <w:pPr>
        <w:pStyle w:val="Paragraphedeliste"/>
        <w:numPr>
          <w:ilvl w:val="0"/>
          <w:numId w:val="24"/>
        </w:numPr>
      </w:pPr>
      <w:r w:rsidRPr="00BA0362">
        <w:t>Le serveur de streaming envoie les block</w:t>
      </w:r>
      <w:r w:rsidR="00463A38" w:rsidRPr="00BA0362">
        <w:t>s</w:t>
      </w:r>
      <w:r w:rsidRPr="00BA0362">
        <w:t xml:space="preserve"> </w:t>
      </w:r>
      <w:r w:rsidR="00463A38" w:rsidRPr="00BA0362">
        <w:t xml:space="preserve">de la Golden Image (spécifié dans le fichier ARDP32.BIN) </w:t>
      </w:r>
      <w:r w:rsidRPr="00BA0362">
        <w:t>nécessaire</w:t>
      </w:r>
      <w:r w:rsidR="00463A38" w:rsidRPr="00BA0362">
        <w:t>s</w:t>
      </w:r>
      <w:r w:rsidRPr="00BA0362">
        <w:t xml:space="preserve"> au démarrage de Windows</w:t>
      </w:r>
    </w:p>
    <w:p w14:paraId="22753E1B" w14:textId="77777777" w:rsidR="001538E1" w:rsidRPr="00BA0362" w:rsidRDefault="001538E1" w:rsidP="00D7527E">
      <w:pPr>
        <w:pStyle w:val="Paragraphedeliste"/>
        <w:numPr>
          <w:ilvl w:val="0"/>
          <w:numId w:val="24"/>
        </w:numPr>
      </w:pPr>
      <w:r w:rsidRPr="00BA0362">
        <w:t xml:space="preserve">La </w:t>
      </w:r>
      <w:proofErr w:type="spellStart"/>
      <w:r w:rsidRPr="00BA0362">
        <w:t>target</w:t>
      </w:r>
      <w:proofErr w:type="spellEnd"/>
      <w:r w:rsidRPr="00BA0362">
        <w:t xml:space="preserve"> </w:t>
      </w:r>
      <w:proofErr w:type="spellStart"/>
      <w:r w:rsidRPr="00BA0362">
        <w:t>device</w:t>
      </w:r>
      <w:proofErr w:type="spellEnd"/>
      <w:r w:rsidRPr="00BA0362">
        <w:t xml:space="preserve"> utilise les informations de personnalisation pour instancier Windows (</w:t>
      </w:r>
      <w:proofErr w:type="spellStart"/>
      <w:r w:rsidRPr="00BA0362">
        <w:t>Hostname</w:t>
      </w:r>
      <w:proofErr w:type="spellEnd"/>
      <w:r w:rsidRPr="00BA0362">
        <w:t xml:space="preserve"> et SSID)</w:t>
      </w:r>
    </w:p>
    <w:p w14:paraId="06DC59D2" w14:textId="77777777" w:rsidR="001538E1" w:rsidRPr="00BA0362" w:rsidRDefault="001538E1" w:rsidP="00D7527E">
      <w:pPr>
        <w:pStyle w:val="Paragraphedeliste"/>
        <w:numPr>
          <w:ilvl w:val="0"/>
          <w:numId w:val="24"/>
        </w:numPr>
      </w:pPr>
      <w:r w:rsidRPr="00BA0362">
        <w:t>La VM est disponible et en attente d’utilisateur</w:t>
      </w:r>
    </w:p>
    <w:p w14:paraId="4E6E6FC1" w14:textId="77777777" w:rsidR="001538E1" w:rsidRPr="00BA0362" w:rsidRDefault="00463A38" w:rsidP="00D7527E">
      <w:pPr>
        <w:pStyle w:val="Paragraphedeliste"/>
        <w:numPr>
          <w:ilvl w:val="0"/>
          <w:numId w:val="24"/>
        </w:numPr>
      </w:pPr>
      <w:r w:rsidRPr="00BA0362">
        <w:t>Les données contenues</w:t>
      </w:r>
      <w:r w:rsidR="001538E1" w:rsidRPr="00BA0362">
        <w:t xml:space="preserve"> dans la Golden Image sont </w:t>
      </w:r>
      <w:r w:rsidRPr="00BA0362">
        <w:t>envoyées</w:t>
      </w:r>
      <w:r w:rsidR="001538E1" w:rsidRPr="00BA0362">
        <w:t xml:space="preserve"> au fur </w:t>
      </w:r>
      <w:r w:rsidR="005154BC" w:rsidRPr="00BA0362">
        <w:t xml:space="preserve">et à mesure que la </w:t>
      </w:r>
      <w:proofErr w:type="spellStart"/>
      <w:r w:rsidR="005154BC" w:rsidRPr="00BA0362">
        <w:t>target</w:t>
      </w:r>
      <w:proofErr w:type="spellEnd"/>
      <w:r w:rsidR="005154BC" w:rsidRPr="00BA0362">
        <w:t xml:space="preserve"> </w:t>
      </w:r>
      <w:proofErr w:type="spellStart"/>
      <w:r w:rsidR="005154BC" w:rsidRPr="00BA0362">
        <w:t>device</w:t>
      </w:r>
      <w:proofErr w:type="spellEnd"/>
      <w:r w:rsidR="001538E1" w:rsidRPr="00BA0362">
        <w:t xml:space="preserve"> les demande</w:t>
      </w:r>
    </w:p>
    <w:p w14:paraId="7DC22E3A" w14:textId="77777777" w:rsidR="001538E1" w:rsidRPr="00BA0362" w:rsidRDefault="001538E1" w:rsidP="00D7527E">
      <w:pPr>
        <w:pStyle w:val="Paragraphedeliste"/>
        <w:numPr>
          <w:ilvl w:val="0"/>
          <w:numId w:val="24"/>
        </w:numPr>
      </w:pPr>
      <w:r w:rsidRPr="00BA0362">
        <w:t xml:space="preserve">Lorsque la Target </w:t>
      </w:r>
      <w:proofErr w:type="spellStart"/>
      <w:r w:rsidRPr="00BA0362">
        <w:t>device</w:t>
      </w:r>
      <w:proofErr w:type="spellEnd"/>
      <w:r w:rsidRPr="00BA0362">
        <w:t xml:space="preserve"> s’arrête ou redémarre, son état est remis à </w:t>
      </w:r>
      <w:r w:rsidR="00463A38" w:rsidRPr="00BA0362">
        <w:t>zéro</w:t>
      </w:r>
      <w:r w:rsidRPr="00BA0362">
        <w:t>.</w:t>
      </w:r>
    </w:p>
    <w:p w14:paraId="1D747596" w14:textId="77777777" w:rsidR="00DF7FF4" w:rsidRPr="00BA0362" w:rsidRDefault="0022790A" w:rsidP="00E34A3E">
      <w:pPr>
        <w:pStyle w:val="Titre5"/>
      </w:pPr>
      <w:r w:rsidRPr="00BA0362">
        <w:t>Organisation</w:t>
      </w:r>
    </w:p>
    <w:p w14:paraId="17CFC18E" w14:textId="77777777" w:rsidR="00DF7FF4" w:rsidRPr="00BA0362" w:rsidRDefault="00DF7FF4" w:rsidP="0020721F">
      <w:r w:rsidRPr="00BA0362">
        <w:t xml:space="preserve">Site </w:t>
      </w:r>
    </w:p>
    <w:p w14:paraId="184111B2" w14:textId="77777777" w:rsidR="00DF7FF4" w:rsidRPr="00BA0362" w:rsidRDefault="00DF7FF4" w:rsidP="0020721F">
      <w:r w:rsidRPr="00BA0362">
        <w:t>Un site regroupe l’ensemble des ressources d’approvisionnement : les serveurs PVS, les Golden Images et les Target</w:t>
      </w:r>
      <w:r w:rsidR="0022790A" w:rsidRPr="00BA0362">
        <w:t xml:space="preserve"> </w:t>
      </w:r>
      <w:proofErr w:type="spellStart"/>
      <w:r w:rsidR="0022790A" w:rsidRPr="00BA0362">
        <w:t>devices</w:t>
      </w:r>
      <w:proofErr w:type="spellEnd"/>
    </w:p>
    <w:p w14:paraId="13509A7B" w14:textId="77777777" w:rsidR="00DF7FF4" w:rsidRPr="00BA0362" w:rsidRDefault="0022790A" w:rsidP="0020721F">
      <w:r w:rsidRPr="00BA0362">
        <w:t>L</w:t>
      </w:r>
      <w:r w:rsidR="00DF7FF4" w:rsidRPr="00BA0362">
        <w:t>es collections</w:t>
      </w:r>
    </w:p>
    <w:p w14:paraId="164318BC" w14:textId="77777777" w:rsidR="00DF7FF4" w:rsidRPr="00BA0362" w:rsidRDefault="0022790A" w:rsidP="0020721F">
      <w:r w:rsidRPr="00BA0362">
        <w:t>Regroupe</w:t>
      </w:r>
      <w:r w:rsidR="001538E1" w:rsidRPr="00BA0362">
        <w:t>ment</w:t>
      </w:r>
      <w:r w:rsidRPr="00BA0362">
        <w:t xml:space="preserve"> logique de Target </w:t>
      </w:r>
      <w:proofErr w:type="spellStart"/>
      <w:r w:rsidRPr="00BA0362">
        <w:t>devices</w:t>
      </w:r>
      <w:proofErr w:type="spellEnd"/>
    </w:p>
    <w:p w14:paraId="271892AE" w14:textId="77777777" w:rsidR="0022790A" w:rsidRPr="00BA0362" w:rsidRDefault="0022790A" w:rsidP="0020721F">
      <w:r w:rsidRPr="00BA0362">
        <w:t>Magasin de données</w:t>
      </w:r>
    </w:p>
    <w:p w14:paraId="74BFE165" w14:textId="77777777" w:rsidR="0022790A" w:rsidRPr="00BA0362" w:rsidRDefault="0022790A" w:rsidP="0020721F">
      <w:r w:rsidRPr="00BA0362">
        <w:lastRenderedPageBreak/>
        <w:t>Ressource de stockage contenant les Golden Images</w:t>
      </w:r>
      <w:r w:rsidR="00742AA7" w:rsidRPr="00BA0362">
        <w:t>. Citrix PVS supporte les magasins de type local, CIFS ou SAN.</w:t>
      </w:r>
    </w:p>
    <w:p w14:paraId="0036C4C6" w14:textId="77777777" w:rsidR="009C34F7" w:rsidRPr="00BA0362" w:rsidRDefault="009C34F7" w:rsidP="0020721F">
      <w:r w:rsidRPr="00BA0362">
        <w:t>Base de données</w:t>
      </w:r>
    </w:p>
    <w:p w14:paraId="502794C1" w14:textId="77777777" w:rsidR="006B1F25" w:rsidRPr="00BA0362" w:rsidRDefault="009C34F7" w:rsidP="0020721F">
      <w:r w:rsidRPr="00BA0362">
        <w:t xml:space="preserve">La configuration </w:t>
      </w:r>
      <w:r w:rsidR="006B1F25" w:rsidRPr="00BA0362">
        <w:t>PVS est stocké</w:t>
      </w:r>
      <w:r w:rsidRPr="00BA0362">
        <w:t>e</w:t>
      </w:r>
      <w:r w:rsidR="006B1F25" w:rsidRPr="00BA0362">
        <w:t xml:space="preserve"> dans une base de données</w:t>
      </w:r>
      <w:r w:rsidRPr="00BA0362">
        <w:t xml:space="preserve"> Microsoft SQL</w:t>
      </w:r>
    </w:p>
    <w:p w14:paraId="19828C21" w14:textId="77777777" w:rsidR="00E34A3E" w:rsidRPr="00BA0362" w:rsidRDefault="0022790A" w:rsidP="00E34A3E">
      <w:pPr>
        <w:pStyle w:val="Titre5"/>
      </w:pPr>
      <w:r w:rsidRPr="00BA0362">
        <w:t xml:space="preserve">Gestion </w:t>
      </w:r>
      <w:r w:rsidR="009C34F7" w:rsidRPr="00BA0362">
        <w:t>du cycl</w:t>
      </w:r>
      <w:r w:rsidRPr="00BA0362">
        <w:t>e de vie du master</w:t>
      </w:r>
    </w:p>
    <w:p w14:paraId="404691F3" w14:textId="77777777" w:rsidR="00E34A3E" w:rsidRPr="00BA0362" w:rsidRDefault="0022790A" w:rsidP="0022790A">
      <w:r w:rsidRPr="00BA0362">
        <w:t xml:space="preserve">Citrix PVS change le processus de gestion du cycle de vie </w:t>
      </w:r>
      <w:r w:rsidR="001538E1" w:rsidRPr="00BA0362">
        <w:t>des postes</w:t>
      </w:r>
      <w:r w:rsidRPr="00BA0362">
        <w:t xml:space="preserve">. </w:t>
      </w:r>
    </w:p>
    <w:p w14:paraId="6E59E773" w14:textId="77777777" w:rsidR="00E34A3E" w:rsidRPr="00BA0362" w:rsidRDefault="00E34A3E" w:rsidP="0022790A">
      <w:r w:rsidRPr="00BA0362">
        <w:t>A</w:t>
      </w:r>
      <w:r w:rsidR="0022790A" w:rsidRPr="00BA0362">
        <w:t xml:space="preserve"> partir d’une VM de maintenance l</w:t>
      </w:r>
      <w:r w:rsidR="006B1F25" w:rsidRPr="00BA0362">
        <w:t>a GI</w:t>
      </w:r>
      <w:r w:rsidRPr="00BA0362">
        <w:t xml:space="preserve"> est modifié</w:t>
      </w:r>
      <w:r w:rsidR="006B1F25" w:rsidRPr="00BA0362">
        <w:t>e</w:t>
      </w:r>
      <w:r w:rsidRPr="00BA0362">
        <w:t xml:space="preserve">. Les modifications sont </w:t>
      </w:r>
      <w:r w:rsidR="009C34F7" w:rsidRPr="00BA0362">
        <w:t xml:space="preserve">instantanément </w:t>
      </w:r>
      <w:r w:rsidRPr="00BA0362">
        <w:t xml:space="preserve">appliquées à l’ensemble des </w:t>
      </w:r>
      <w:proofErr w:type="spellStart"/>
      <w:r w:rsidRPr="00BA0362">
        <w:t>targets</w:t>
      </w:r>
      <w:proofErr w:type="spellEnd"/>
      <w:r w:rsidRPr="00BA0362">
        <w:t xml:space="preserve"> liées à cette GI</w:t>
      </w:r>
      <w:r w:rsidR="00463A38" w:rsidRPr="00BA0362">
        <w:t>.</w:t>
      </w:r>
      <w:r w:rsidRPr="00BA0362">
        <w:t xml:space="preserve"> </w:t>
      </w:r>
      <w:r w:rsidR="0022790A" w:rsidRPr="00BA0362">
        <w:t xml:space="preserve">Le processus </w:t>
      </w:r>
      <w:r w:rsidRPr="00BA0362">
        <w:t xml:space="preserve">de </w:t>
      </w:r>
      <w:r w:rsidR="00463A38" w:rsidRPr="00BA0362">
        <w:t xml:space="preserve">maintien de la Golden Image </w:t>
      </w:r>
      <w:r w:rsidR="001538E1" w:rsidRPr="00BA0362">
        <w:t>peut être</w:t>
      </w:r>
      <w:r w:rsidR="006B1F25" w:rsidRPr="00BA0362">
        <w:t> :</w:t>
      </w:r>
    </w:p>
    <w:p w14:paraId="0A110E42" w14:textId="77777777" w:rsidR="00E34A3E" w:rsidRPr="00BA0362" w:rsidRDefault="00E34A3E" w:rsidP="00D7527E">
      <w:pPr>
        <w:pStyle w:val="Paragraphedeliste"/>
        <w:numPr>
          <w:ilvl w:val="0"/>
          <w:numId w:val="33"/>
        </w:numPr>
      </w:pPr>
      <w:r w:rsidRPr="00BA0362">
        <w:t xml:space="preserve">Manuelle, l’administrateur déclenche la mise à jour, met à jour la GI et propage la mise à jour sur les </w:t>
      </w:r>
      <w:proofErr w:type="spellStart"/>
      <w:r w:rsidRPr="00BA0362">
        <w:t>Targets</w:t>
      </w:r>
      <w:proofErr w:type="spellEnd"/>
      <w:r w:rsidRPr="00BA0362">
        <w:t>.</w:t>
      </w:r>
    </w:p>
    <w:p w14:paraId="4B5CA79C" w14:textId="77777777" w:rsidR="001538E1" w:rsidRPr="00BA0362" w:rsidRDefault="00E34A3E" w:rsidP="00D7527E">
      <w:pPr>
        <w:pStyle w:val="Paragraphedeliste"/>
        <w:numPr>
          <w:ilvl w:val="0"/>
          <w:numId w:val="33"/>
        </w:numPr>
      </w:pPr>
      <w:r w:rsidRPr="00BA0362">
        <w:t>Automatisé</w:t>
      </w:r>
      <w:r w:rsidR="001538E1" w:rsidRPr="00BA0362">
        <w:t xml:space="preserve"> en s’intégrant à un ESD (SCCM </w:t>
      </w:r>
      <w:r w:rsidR="006B1F25" w:rsidRPr="00BA0362">
        <w:t xml:space="preserve">ou </w:t>
      </w:r>
      <w:r w:rsidR="001538E1" w:rsidRPr="00BA0362">
        <w:t>WSUS)</w:t>
      </w:r>
    </w:p>
    <w:p w14:paraId="3C96D6E7" w14:textId="77777777" w:rsidR="00463A38" w:rsidRPr="00BA0362" w:rsidRDefault="00463A38" w:rsidP="00E34A3E">
      <w:pPr>
        <w:pStyle w:val="Titre5"/>
      </w:pPr>
      <w:r w:rsidRPr="00BA0362">
        <w:t xml:space="preserve">Haute </w:t>
      </w:r>
      <w:r w:rsidR="00A46CBA" w:rsidRPr="00BA0362">
        <w:t>disponibilité</w:t>
      </w:r>
    </w:p>
    <w:p w14:paraId="01BF1D7C" w14:textId="77777777" w:rsidR="00463A38" w:rsidRPr="00BA0362" w:rsidRDefault="006B1F25" w:rsidP="00463A38">
      <w:r w:rsidRPr="00BA0362">
        <w:t>Les éléments suivant nécessitent la mise en place d’un mécanisme de haute disponibilité</w:t>
      </w:r>
    </w:p>
    <w:p w14:paraId="1BDACF0D" w14:textId="77777777" w:rsidR="006B1F25" w:rsidRPr="00BA0362" w:rsidRDefault="006B1F25" w:rsidP="00463A38">
      <w:r w:rsidRPr="00BA0362">
        <w:t xml:space="preserve">Service TFTP : les </w:t>
      </w:r>
      <w:proofErr w:type="spellStart"/>
      <w:r w:rsidR="001F792C" w:rsidRPr="00BA0362">
        <w:t>Targets</w:t>
      </w:r>
      <w:proofErr w:type="spellEnd"/>
      <w:r w:rsidRPr="00BA0362">
        <w:t xml:space="preserve"> interroge</w:t>
      </w:r>
      <w:r w:rsidR="009C34F7" w:rsidRPr="00BA0362">
        <w:t>nt</w:t>
      </w:r>
      <w:r w:rsidRPr="00BA0362">
        <w:t xml:space="preserve"> le serveur fourni par l’option 66 qui ne supporte qu’une entrée</w:t>
      </w:r>
    </w:p>
    <w:p w14:paraId="3445F79F" w14:textId="77777777" w:rsidR="006B1F25" w:rsidRPr="00BA0362" w:rsidRDefault="006B1F25" w:rsidP="00463A38">
      <w:r w:rsidRPr="00BA0362">
        <w:t>Service de Base de données : la perte de la base de données rend le fonctionnement de la solution impossible. La fonction offline (mis</w:t>
      </w:r>
      <w:r w:rsidR="009C34F7" w:rsidRPr="00BA0362">
        <w:t xml:space="preserve">e en cache de la base </w:t>
      </w:r>
      <w:r w:rsidRPr="00BA0362">
        <w:t>sur chaque serveur PVS) permet un fonctionnement en mode dégradé le temps de restaurer le service de base de données. Il n’est pas possible d’accéder à la console lorsque la base est hors-ligne, seule la fonction de streaming est maintenu</w:t>
      </w:r>
      <w:r w:rsidR="009C34F7" w:rsidRPr="00BA0362">
        <w:t>e</w:t>
      </w:r>
    </w:p>
    <w:p w14:paraId="7B396DB1" w14:textId="77777777" w:rsidR="009C34F7" w:rsidRPr="00BA0362" w:rsidRDefault="006B1F25" w:rsidP="00463A38">
      <w:r w:rsidRPr="00BA0362">
        <w:t xml:space="preserve">Serveur PVS : </w:t>
      </w:r>
      <w:r w:rsidR="009C34F7" w:rsidRPr="00BA0362">
        <w:t>Citrix PVS supporte nativement la mise en cluster du service de streaming</w:t>
      </w:r>
    </w:p>
    <w:p w14:paraId="653224D2" w14:textId="77777777" w:rsidR="009C34F7" w:rsidRPr="00BA0362" w:rsidRDefault="009C34F7" w:rsidP="00463A38">
      <w:r w:rsidRPr="00BA0362">
        <w:t xml:space="preserve">Magasin de données : </w:t>
      </w:r>
      <w:r w:rsidR="00742AA7" w:rsidRPr="00BA0362">
        <w:t>la disponibilité du magasin est portée par le stockage sous-jacent</w:t>
      </w:r>
      <w:r w:rsidR="001F792C" w:rsidRPr="00BA0362">
        <w:t>.</w:t>
      </w:r>
    </w:p>
    <w:p w14:paraId="4FBB8081" w14:textId="77777777" w:rsidR="006B1F25" w:rsidRPr="00BA0362" w:rsidRDefault="006B1F25" w:rsidP="009C34F7">
      <w:pPr>
        <w:pStyle w:val="Titre4"/>
      </w:pPr>
      <w:r w:rsidRPr="00BA0362">
        <w:t xml:space="preserve"> </w:t>
      </w:r>
      <w:r w:rsidR="009C34F7" w:rsidRPr="00BA0362">
        <w:t>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685"/>
        <w:gridCol w:w="2695"/>
        <w:gridCol w:w="5970"/>
      </w:tblGrid>
      <w:tr w:rsidR="009C34F7" w:rsidRPr="00BA0362" w14:paraId="42CEB34C" w14:textId="77777777" w:rsidTr="008975A1">
        <w:trPr>
          <w:trHeight w:val="417"/>
        </w:trPr>
        <w:tc>
          <w:tcPr>
            <w:tcW w:w="5000" w:type="pct"/>
            <w:gridSpan w:val="3"/>
            <w:tcBorders>
              <w:bottom w:val="single" w:sz="12" w:space="0" w:color="008000"/>
            </w:tcBorders>
            <w:shd w:val="clear" w:color="auto" w:fill="F2F2F2" w:themeFill="background1" w:themeFillShade="F2"/>
          </w:tcPr>
          <w:p w14:paraId="673DA423" w14:textId="77777777" w:rsidR="009C34F7" w:rsidRPr="00BA0362" w:rsidRDefault="00DF2D1F" w:rsidP="00DF2D1F">
            <w:pPr>
              <w:pStyle w:val="TblHeader"/>
            </w:pPr>
            <w:r w:rsidRPr="00BA0362">
              <w:t>Citrix PVS</w:t>
            </w:r>
            <w:r w:rsidR="009C34F7" w:rsidRPr="00BA0362">
              <w:t xml:space="preserve">   </w:t>
            </w:r>
          </w:p>
        </w:tc>
      </w:tr>
      <w:tr w:rsidR="009C34F7" w:rsidRPr="00BA0362" w14:paraId="4FC807D6" w14:textId="77777777" w:rsidTr="00885B00">
        <w:trPr>
          <w:trHeight w:val="417"/>
        </w:trPr>
        <w:tc>
          <w:tcPr>
            <w:tcW w:w="814" w:type="pct"/>
            <w:tcBorders>
              <w:top w:val="single" w:sz="12" w:space="0" w:color="008000"/>
              <w:bottom w:val="single" w:sz="12" w:space="0" w:color="008000"/>
            </w:tcBorders>
            <w:shd w:val="clear" w:color="auto" w:fill="F2F2F2" w:themeFill="background1" w:themeFillShade="F2"/>
          </w:tcPr>
          <w:p w14:paraId="0EC1499F" w14:textId="77777777" w:rsidR="009C34F7" w:rsidRPr="00BA0362" w:rsidRDefault="009C34F7" w:rsidP="008975A1">
            <w:pPr>
              <w:pStyle w:val="TblHeader"/>
            </w:pPr>
            <w:r w:rsidRPr="00BA0362">
              <w:t>Élément</w:t>
            </w:r>
          </w:p>
        </w:tc>
        <w:tc>
          <w:tcPr>
            <w:tcW w:w="1302" w:type="pct"/>
            <w:tcBorders>
              <w:top w:val="single" w:sz="12" w:space="0" w:color="008000"/>
              <w:bottom w:val="single" w:sz="12" w:space="0" w:color="008000"/>
            </w:tcBorders>
            <w:shd w:val="clear" w:color="auto" w:fill="F2F2F2" w:themeFill="background1" w:themeFillShade="F2"/>
            <w:vAlign w:val="center"/>
          </w:tcPr>
          <w:p w14:paraId="28321887" w14:textId="77777777" w:rsidR="009C34F7" w:rsidRPr="00BA0362" w:rsidRDefault="009C34F7" w:rsidP="008975A1">
            <w:pPr>
              <w:pStyle w:val="TblHeader"/>
            </w:pPr>
            <w:r w:rsidRPr="00BA0362">
              <w:t>Valeur</w:t>
            </w:r>
          </w:p>
        </w:tc>
        <w:tc>
          <w:tcPr>
            <w:tcW w:w="2884" w:type="pct"/>
            <w:tcBorders>
              <w:top w:val="single" w:sz="12" w:space="0" w:color="008000"/>
              <w:bottom w:val="single" w:sz="12" w:space="0" w:color="008000"/>
            </w:tcBorders>
            <w:shd w:val="clear" w:color="auto" w:fill="F2F2F2" w:themeFill="background1" w:themeFillShade="F2"/>
          </w:tcPr>
          <w:p w14:paraId="24E3BCA0" w14:textId="77777777" w:rsidR="009C34F7" w:rsidRPr="00BA0362" w:rsidRDefault="009C34F7" w:rsidP="008975A1">
            <w:pPr>
              <w:pStyle w:val="TblHeader"/>
            </w:pPr>
            <w:r w:rsidRPr="00BA0362">
              <w:t>Description</w:t>
            </w:r>
          </w:p>
        </w:tc>
      </w:tr>
      <w:tr w:rsidR="00742AA7" w:rsidRPr="00BA0362" w14:paraId="13A3E389" w14:textId="77777777" w:rsidTr="00885B00">
        <w:trPr>
          <w:trHeight w:val="503"/>
        </w:trPr>
        <w:tc>
          <w:tcPr>
            <w:tcW w:w="814" w:type="pct"/>
            <w:tcBorders>
              <w:top w:val="single" w:sz="12" w:space="0" w:color="008000"/>
              <w:bottom w:val="single" w:sz="12" w:space="0" w:color="008000"/>
            </w:tcBorders>
          </w:tcPr>
          <w:p w14:paraId="47E1820C" w14:textId="77777777" w:rsidR="00742AA7" w:rsidRPr="00BA0362" w:rsidRDefault="00742AA7" w:rsidP="008975A1">
            <w:pPr>
              <w:pStyle w:val="TblCorpus"/>
              <w:jc w:val="center"/>
            </w:pPr>
            <w:r w:rsidRPr="00BA0362">
              <w:t>Site</w:t>
            </w:r>
          </w:p>
        </w:tc>
        <w:tc>
          <w:tcPr>
            <w:tcW w:w="1302" w:type="pct"/>
            <w:tcBorders>
              <w:top w:val="single" w:sz="12" w:space="0" w:color="008000"/>
              <w:bottom w:val="single" w:sz="12" w:space="0" w:color="008000"/>
            </w:tcBorders>
            <w:shd w:val="clear" w:color="auto" w:fill="FDE9D9" w:themeFill="accent6" w:themeFillTint="33"/>
          </w:tcPr>
          <w:p w14:paraId="3146D004" w14:textId="77777777" w:rsidR="00742AA7" w:rsidRPr="00BA0362" w:rsidRDefault="00396DB2" w:rsidP="008975A1">
            <w:pPr>
              <w:pStyle w:val="TblCorpus"/>
              <w:jc w:val="center"/>
            </w:pPr>
            <w:r w:rsidRPr="00BA0362">
              <w:t>A définir</w:t>
            </w:r>
          </w:p>
        </w:tc>
        <w:tc>
          <w:tcPr>
            <w:tcW w:w="2884" w:type="pct"/>
            <w:tcBorders>
              <w:top w:val="single" w:sz="12" w:space="0" w:color="008000"/>
              <w:bottom w:val="single" w:sz="12" w:space="0" w:color="008000"/>
            </w:tcBorders>
          </w:tcPr>
          <w:p w14:paraId="04A6F223" w14:textId="77777777" w:rsidR="00742AA7" w:rsidRPr="00BA0362" w:rsidRDefault="00742AA7" w:rsidP="008975A1">
            <w:pPr>
              <w:pStyle w:val="TblCorpus"/>
            </w:pPr>
          </w:p>
        </w:tc>
      </w:tr>
      <w:tr w:rsidR="009C34F7" w:rsidRPr="00BA0362" w14:paraId="4921E82B" w14:textId="77777777" w:rsidTr="00885B00">
        <w:trPr>
          <w:trHeight w:val="503"/>
        </w:trPr>
        <w:tc>
          <w:tcPr>
            <w:tcW w:w="814" w:type="pct"/>
            <w:tcBorders>
              <w:top w:val="single" w:sz="12" w:space="0" w:color="008000"/>
              <w:bottom w:val="single" w:sz="12" w:space="0" w:color="008000"/>
            </w:tcBorders>
          </w:tcPr>
          <w:p w14:paraId="115CC8CD" w14:textId="77777777" w:rsidR="009C34F7" w:rsidRPr="00BA0362" w:rsidRDefault="00742AA7" w:rsidP="008975A1">
            <w:pPr>
              <w:pStyle w:val="TblCorpus"/>
              <w:jc w:val="center"/>
            </w:pPr>
            <w:r w:rsidRPr="00BA0362">
              <w:t>Option de démarrage</w:t>
            </w:r>
          </w:p>
        </w:tc>
        <w:tc>
          <w:tcPr>
            <w:tcW w:w="1302" w:type="pct"/>
            <w:tcBorders>
              <w:top w:val="single" w:sz="12" w:space="0" w:color="008000"/>
              <w:bottom w:val="single" w:sz="12" w:space="0" w:color="008000"/>
            </w:tcBorders>
          </w:tcPr>
          <w:p w14:paraId="2F9025A2" w14:textId="77777777" w:rsidR="009C34F7" w:rsidRPr="00BA0362" w:rsidRDefault="00742AA7" w:rsidP="008975A1">
            <w:pPr>
              <w:pStyle w:val="TblCorpus"/>
              <w:jc w:val="center"/>
            </w:pPr>
            <w:r w:rsidRPr="00BA0362">
              <w:t>DHCP</w:t>
            </w:r>
          </w:p>
          <w:p w14:paraId="4800846E" w14:textId="77777777" w:rsidR="00742AA7" w:rsidRPr="00BA0362" w:rsidRDefault="00396DB2" w:rsidP="00396DB2">
            <w:pPr>
              <w:pStyle w:val="TblCorpus"/>
              <w:jc w:val="center"/>
            </w:pPr>
            <w:r w:rsidRPr="00BA0362">
              <w:t>BDM</w:t>
            </w:r>
          </w:p>
        </w:tc>
        <w:tc>
          <w:tcPr>
            <w:tcW w:w="2884" w:type="pct"/>
            <w:tcBorders>
              <w:top w:val="single" w:sz="12" w:space="0" w:color="008000"/>
              <w:bottom w:val="single" w:sz="12" w:space="0" w:color="008000"/>
            </w:tcBorders>
          </w:tcPr>
          <w:p w14:paraId="56E53BDD" w14:textId="77777777" w:rsidR="009C34F7" w:rsidRPr="00BA0362" w:rsidRDefault="00823EBC" w:rsidP="008975A1">
            <w:pPr>
              <w:pStyle w:val="TblCorpus"/>
            </w:pPr>
            <w:r w:rsidRPr="00BA0362">
              <w:t>Option 66 et 67</w:t>
            </w:r>
          </w:p>
          <w:p w14:paraId="33366733" w14:textId="77777777" w:rsidR="00742AA7" w:rsidRPr="00BA0362" w:rsidRDefault="00742AA7" w:rsidP="008975A1">
            <w:pPr>
              <w:pStyle w:val="TblCorpus"/>
            </w:pPr>
            <w:r w:rsidRPr="00BA0362">
              <w:t xml:space="preserve">Une VIP </w:t>
            </w:r>
            <w:proofErr w:type="spellStart"/>
            <w:r w:rsidRPr="00BA0362">
              <w:t>Netscaler</w:t>
            </w:r>
            <w:proofErr w:type="spellEnd"/>
            <w:r w:rsidRPr="00BA0362">
              <w:t xml:space="preserve"> contenant les deux serveurs PVS portera le service TFTP déclaré dans l’option 66 du DHCP</w:t>
            </w:r>
          </w:p>
        </w:tc>
      </w:tr>
      <w:tr w:rsidR="001F792C" w:rsidRPr="00BA0362" w14:paraId="539527F5" w14:textId="77777777" w:rsidTr="00885B00">
        <w:trPr>
          <w:trHeight w:val="503"/>
        </w:trPr>
        <w:tc>
          <w:tcPr>
            <w:tcW w:w="814" w:type="pct"/>
            <w:tcBorders>
              <w:top w:val="single" w:sz="12" w:space="0" w:color="008000"/>
              <w:bottom w:val="single" w:sz="12" w:space="0" w:color="008000"/>
            </w:tcBorders>
          </w:tcPr>
          <w:p w14:paraId="34D48EE4" w14:textId="77777777" w:rsidR="001F792C" w:rsidRPr="007E3323" w:rsidRDefault="001F792C" w:rsidP="008975A1">
            <w:pPr>
              <w:pStyle w:val="TblCorpus"/>
              <w:jc w:val="center"/>
            </w:pPr>
            <w:r w:rsidRPr="007E3323">
              <w:t>Collection</w:t>
            </w:r>
          </w:p>
        </w:tc>
        <w:tc>
          <w:tcPr>
            <w:tcW w:w="1302" w:type="pct"/>
            <w:tcBorders>
              <w:top w:val="single" w:sz="12" w:space="0" w:color="008000"/>
              <w:bottom w:val="single" w:sz="12" w:space="0" w:color="008000"/>
            </w:tcBorders>
            <w:shd w:val="clear" w:color="auto" w:fill="auto"/>
          </w:tcPr>
          <w:p w14:paraId="6EA1DA86" w14:textId="483DE365" w:rsidR="001F792C" w:rsidRPr="007E3323" w:rsidRDefault="00885B00" w:rsidP="001F792C">
            <w:pPr>
              <w:pStyle w:val="TblCorpus"/>
              <w:jc w:val="center"/>
            </w:pPr>
            <w:proofErr w:type="spellStart"/>
            <w:r w:rsidRPr="007E3323">
              <w:t>Prod</w:t>
            </w:r>
            <w:proofErr w:type="spellEnd"/>
            <w:r w:rsidRPr="007E3323">
              <w:t xml:space="preserve"> New-York</w:t>
            </w:r>
          </w:p>
          <w:p w14:paraId="09497076" w14:textId="020A6DC2" w:rsidR="00885B00" w:rsidRPr="007E3323" w:rsidRDefault="00885B00" w:rsidP="00885B00">
            <w:pPr>
              <w:pStyle w:val="TblCorpus"/>
              <w:jc w:val="center"/>
            </w:pPr>
            <w:proofErr w:type="spellStart"/>
            <w:r w:rsidRPr="007E3323">
              <w:t>Prod</w:t>
            </w:r>
            <w:proofErr w:type="spellEnd"/>
            <w:r w:rsidRPr="007E3323">
              <w:t xml:space="preserve"> New-York </w:t>
            </w:r>
            <w:proofErr w:type="spellStart"/>
            <w:r w:rsidRPr="007E3323">
              <w:t>Facilit</w:t>
            </w:r>
            <w:proofErr w:type="spellEnd"/>
          </w:p>
          <w:p w14:paraId="65215416" w14:textId="0F2BD6A3" w:rsidR="00885B00" w:rsidRPr="007E3323" w:rsidRDefault="00885B00" w:rsidP="00885B00">
            <w:pPr>
              <w:pStyle w:val="TblCorpus"/>
              <w:jc w:val="center"/>
            </w:pPr>
            <w:proofErr w:type="spellStart"/>
            <w:r w:rsidRPr="007E3323">
              <w:t>Prod</w:t>
            </w:r>
            <w:proofErr w:type="spellEnd"/>
            <w:r w:rsidRPr="007E3323">
              <w:t xml:space="preserve"> New-York </w:t>
            </w:r>
            <w:proofErr w:type="spellStart"/>
            <w:r w:rsidRPr="007E3323">
              <w:t>Facilit</w:t>
            </w:r>
            <w:proofErr w:type="spellEnd"/>
            <w:r w:rsidRPr="007E3323">
              <w:t xml:space="preserve"> TT</w:t>
            </w:r>
          </w:p>
          <w:p w14:paraId="1FD5D1CE" w14:textId="5A1140F8" w:rsidR="00885B00" w:rsidRPr="007E3323" w:rsidRDefault="00885B00" w:rsidP="00885B00">
            <w:pPr>
              <w:pStyle w:val="TblCorpus"/>
              <w:jc w:val="center"/>
            </w:pPr>
            <w:proofErr w:type="spellStart"/>
            <w:r w:rsidRPr="007E3323">
              <w:t>Prod</w:t>
            </w:r>
            <w:proofErr w:type="spellEnd"/>
            <w:r w:rsidRPr="007E3323">
              <w:t xml:space="preserve"> New-York </w:t>
            </w:r>
            <w:proofErr w:type="spellStart"/>
            <w:r w:rsidRPr="007E3323">
              <w:t>Infocenter</w:t>
            </w:r>
            <w:proofErr w:type="spellEnd"/>
          </w:p>
          <w:p w14:paraId="62F65803" w14:textId="16E143C1" w:rsidR="00885B00" w:rsidRPr="007E3323" w:rsidRDefault="00885B00" w:rsidP="00885B00">
            <w:pPr>
              <w:pStyle w:val="TblCorpus"/>
              <w:jc w:val="center"/>
            </w:pPr>
            <w:proofErr w:type="spellStart"/>
            <w:r w:rsidRPr="007E3323">
              <w:t>Prod</w:t>
            </w:r>
            <w:proofErr w:type="spellEnd"/>
            <w:r w:rsidRPr="007E3323">
              <w:t xml:space="preserve"> New-York Pilotage</w:t>
            </w:r>
          </w:p>
          <w:p w14:paraId="5AF106D9" w14:textId="3648627D" w:rsidR="00885B00" w:rsidRPr="007E3323" w:rsidRDefault="00885B00" w:rsidP="00885B00">
            <w:pPr>
              <w:pStyle w:val="TblCorpus"/>
              <w:jc w:val="center"/>
            </w:pPr>
            <w:proofErr w:type="spellStart"/>
            <w:r w:rsidRPr="007E3323">
              <w:t>Prod</w:t>
            </w:r>
            <w:proofErr w:type="spellEnd"/>
            <w:r w:rsidRPr="007E3323">
              <w:t xml:space="preserve"> Utilisateurs Standard</w:t>
            </w:r>
          </w:p>
          <w:p w14:paraId="4611CB60" w14:textId="143E0DFE" w:rsidR="00885B00" w:rsidRPr="007E3323" w:rsidRDefault="00885B00" w:rsidP="00885B00">
            <w:pPr>
              <w:pStyle w:val="TblCorpus"/>
              <w:jc w:val="center"/>
            </w:pPr>
            <w:r w:rsidRPr="007E3323">
              <w:t xml:space="preserve">Recette New-York </w:t>
            </w:r>
            <w:proofErr w:type="spellStart"/>
            <w:r w:rsidRPr="007E3323">
              <w:t>Facilit</w:t>
            </w:r>
            <w:proofErr w:type="spellEnd"/>
          </w:p>
          <w:p w14:paraId="33B40980" w14:textId="6A3496C1" w:rsidR="00885B00" w:rsidRPr="007E3323" w:rsidRDefault="00885B00" w:rsidP="00885B00">
            <w:pPr>
              <w:pStyle w:val="TblCorpus"/>
              <w:jc w:val="center"/>
            </w:pPr>
            <w:r w:rsidRPr="007E3323">
              <w:t xml:space="preserve">Recette New-York </w:t>
            </w:r>
            <w:proofErr w:type="spellStart"/>
            <w:r w:rsidRPr="007E3323">
              <w:t>Facilit</w:t>
            </w:r>
            <w:proofErr w:type="spellEnd"/>
            <w:r w:rsidRPr="007E3323">
              <w:t xml:space="preserve"> TT</w:t>
            </w:r>
          </w:p>
          <w:p w14:paraId="7E88527C" w14:textId="4986C638" w:rsidR="00885B00" w:rsidRPr="007E3323" w:rsidRDefault="00885B00" w:rsidP="00885B00">
            <w:pPr>
              <w:pStyle w:val="TblCorpus"/>
              <w:jc w:val="center"/>
            </w:pPr>
            <w:r w:rsidRPr="007E3323">
              <w:t>Recette</w:t>
            </w:r>
          </w:p>
          <w:p w14:paraId="29A7DE7D" w14:textId="1AC47763" w:rsidR="00885B00" w:rsidRPr="007E3323" w:rsidRDefault="00885B00" w:rsidP="00885B00">
            <w:pPr>
              <w:pStyle w:val="TblCorpus"/>
              <w:jc w:val="center"/>
            </w:pPr>
            <w:r w:rsidRPr="007E3323">
              <w:t>Recette New-York</w:t>
            </w:r>
          </w:p>
          <w:p w14:paraId="7E24D811" w14:textId="00550CFF" w:rsidR="00885B00" w:rsidRPr="007E3323" w:rsidRDefault="00885B00" w:rsidP="00885B00">
            <w:pPr>
              <w:pStyle w:val="TblCorpus"/>
              <w:jc w:val="center"/>
            </w:pPr>
            <w:r w:rsidRPr="007E3323">
              <w:t>Recette New-York Infocentre</w:t>
            </w:r>
          </w:p>
          <w:p w14:paraId="52492FF4" w14:textId="2DC54180" w:rsidR="00396DB2" w:rsidRPr="007E3323" w:rsidRDefault="00885B00" w:rsidP="00885B00">
            <w:pPr>
              <w:pStyle w:val="TblCorpus"/>
              <w:jc w:val="center"/>
            </w:pPr>
            <w:r w:rsidRPr="007E3323">
              <w:lastRenderedPageBreak/>
              <w:t>Recette New-York Pilotage</w:t>
            </w:r>
          </w:p>
        </w:tc>
        <w:tc>
          <w:tcPr>
            <w:tcW w:w="2884" w:type="pct"/>
            <w:tcBorders>
              <w:top w:val="single" w:sz="12" w:space="0" w:color="008000"/>
              <w:bottom w:val="single" w:sz="12" w:space="0" w:color="008000"/>
            </w:tcBorders>
            <w:shd w:val="clear" w:color="auto" w:fill="auto"/>
          </w:tcPr>
          <w:p w14:paraId="5CC1856C" w14:textId="6A1A2A72" w:rsidR="001F792C" w:rsidRPr="007E3323" w:rsidRDefault="001F792C" w:rsidP="008975A1">
            <w:pPr>
              <w:pStyle w:val="TblCorpus"/>
            </w:pPr>
            <w:r w:rsidRPr="007E3323">
              <w:lastRenderedPageBreak/>
              <w:t xml:space="preserve">Contient les </w:t>
            </w:r>
            <w:proofErr w:type="spellStart"/>
            <w:r w:rsidRPr="007E3323">
              <w:t>VMs</w:t>
            </w:r>
            <w:proofErr w:type="spellEnd"/>
            <w:r w:rsidRPr="007E3323">
              <w:t xml:space="preserve"> </w:t>
            </w:r>
            <w:r w:rsidR="00885B00" w:rsidRPr="007E3323">
              <w:t>de publication d’applications standard</w:t>
            </w:r>
          </w:p>
          <w:p w14:paraId="067DEDDF" w14:textId="51214067" w:rsidR="00885B00" w:rsidRPr="007E3323" w:rsidRDefault="00885B00" w:rsidP="00885B00">
            <w:pPr>
              <w:pStyle w:val="TblCorpus"/>
            </w:pPr>
            <w:r w:rsidRPr="007E3323">
              <w:t xml:space="preserve">Contient les </w:t>
            </w:r>
            <w:proofErr w:type="spellStart"/>
            <w:r w:rsidRPr="007E3323">
              <w:t>VMs</w:t>
            </w:r>
            <w:proofErr w:type="spellEnd"/>
            <w:r w:rsidRPr="007E3323">
              <w:t xml:space="preserve"> de publication d’applications </w:t>
            </w:r>
            <w:proofErr w:type="spellStart"/>
            <w:r w:rsidRPr="007E3323">
              <w:t>Facilit</w:t>
            </w:r>
            <w:proofErr w:type="spellEnd"/>
          </w:p>
          <w:p w14:paraId="168C19BF" w14:textId="3142F9AD" w:rsidR="00885B00" w:rsidRPr="007E3323" w:rsidRDefault="00885B00" w:rsidP="00885B00">
            <w:pPr>
              <w:pStyle w:val="TblCorpus"/>
            </w:pPr>
            <w:r w:rsidRPr="007E3323">
              <w:t xml:space="preserve">Contient les </w:t>
            </w:r>
            <w:proofErr w:type="spellStart"/>
            <w:r w:rsidRPr="007E3323">
              <w:t>VMs</w:t>
            </w:r>
            <w:proofErr w:type="spellEnd"/>
            <w:r w:rsidRPr="007E3323">
              <w:t xml:space="preserve"> de publication d’applications </w:t>
            </w:r>
            <w:proofErr w:type="spellStart"/>
            <w:r w:rsidRPr="007E3323">
              <w:t>Facilit</w:t>
            </w:r>
            <w:proofErr w:type="spellEnd"/>
            <w:r w:rsidRPr="007E3323">
              <w:t xml:space="preserve"> TT</w:t>
            </w:r>
          </w:p>
          <w:p w14:paraId="44F6D6CC" w14:textId="254FD585" w:rsidR="00885B00" w:rsidRPr="007E3323" w:rsidRDefault="00885B00" w:rsidP="00885B00">
            <w:pPr>
              <w:pStyle w:val="TblCorpus"/>
            </w:pPr>
            <w:r w:rsidRPr="007E3323">
              <w:t xml:space="preserve">Contient les </w:t>
            </w:r>
            <w:proofErr w:type="spellStart"/>
            <w:r w:rsidRPr="007E3323">
              <w:t>VMs</w:t>
            </w:r>
            <w:proofErr w:type="spellEnd"/>
            <w:r w:rsidRPr="007E3323">
              <w:t xml:space="preserve"> de publication d’applications Infocentre</w:t>
            </w:r>
          </w:p>
          <w:p w14:paraId="4064F2DF" w14:textId="15B73C58" w:rsidR="00396DB2" w:rsidRPr="007E3323" w:rsidRDefault="00885B00" w:rsidP="008975A1">
            <w:pPr>
              <w:pStyle w:val="TblCorpus"/>
            </w:pPr>
            <w:r w:rsidRPr="007E3323">
              <w:t xml:space="preserve">Contient les </w:t>
            </w:r>
            <w:proofErr w:type="spellStart"/>
            <w:r w:rsidRPr="007E3323">
              <w:t>VMs</w:t>
            </w:r>
            <w:proofErr w:type="spellEnd"/>
            <w:r w:rsidRPr="007E3323">
              <w:t xml:space="preserve"> de publication des bureaux Pilotage </w:t>
            </w:r>
            <w:proofErr w:type="spellStart"/>
            <w:r w:rsidRPr="007E3323">
              <w:t>Inetum</w:t>
            </w:r>
            <w:proofErr w:type="spellEnd"/>
          </w:p>
          <w:p w14:paraId="3E93F4C4" w14:textId="77777777" w:rsidR="00885B00" w:rsidRPr="007E3323" w:rsidRDefault="00885B00" w:rsidP="008975A1">
            <w:pPr>
              <w:pStyle w:val="TblCorpus"/>
            </w:pPr>
            <w:r w:rsidRPr="007E3323">
              <w:t xml:space="preserve">Contient les </w:t>
            </w:r>
            <w:proofErr w:type="spellStart"/>
            <w:r w:rsidRPr="007E3323">
              <w:t>VMs</w:t>
            </w:r>
            <w:proofErr w:type="spellEnd"/>
            <w:r w:rsidRPr="007E3323">
              <w:t xml:space="preserve"> de publication des bureaux Standard</w:t>
            </w:r>
          </w:p>
          <w:p w14:paraId="5FC3D89D" w14:textId="64FCDC08" w:rsidR="00885B00" w:rsidRPr="007E3323" w:rsidRDefault="00885B00" w:rsidP="00885B00">
            <w:pPr>
              <w:pStyle w:val="TblCorpus"/>
            </w:pPr>
            <w:r w:rsidRPr="007E3323">
              <w:t xml:space="preserve">Contient les </w:t>
            </w:r>
            <w:proofErr w:type="spellStart"/>
            <w:r w:rsidRPr="007E3323">
              <w:t>VMs</w:t>
            </w:r>
            <w:proofErr w:type="spellEnd"/>
            <w:r w:rsidRPr="007E3323">
              <w:t xml:space="preserve"> de recette</w:t>
            </w:r>
            <w:r w:rsidR="007E3323" w:rsidRPr="007E3323">
              <w:t xml:space="preserve"> </w:t>
            </w:r>
            <w:r w:rsidRPr="007E3323">
              <w:t xml:space="preserve">applications </w:t>
            </w:r>
            <w:proofErr w:type="spellStart"/>
            <w:r w:rsidRPr="007E3323">
              <w:t>Facilit</w:t>
            </w:r>
            <w:proofErr w:type="spellEnd"/>
          </w:p>
          <w:p w14:paraId="39A66B62" w14:textId="590BC113" w:rsidR="007E3323" w:rsidRPr="007E3323" w:rsidRDefault="007E3323" w:rsidP="007E3323">
            <w:pPr>
              <w:pStyle w:val="TblCorpus"/>
            </w:pPr>
            <w:r w:rsidRPr="007E3323">
              <w:t xml:space="preserve">Contient les </w:t>
            </w:r>
            <w:proofErr w:type="spellStart"/>
            <w:r w:rsidRPr="007E3323">
              <w:t>VMs</w:t>
            </w:r>
            <w:proofErr w:type="spellEnd"/>
            <w:r w:rsidRPr="007E3323">
              <w:t xml:space="preserve"> de recette applications </w:t>
            </w:r>
            <w:proofErr w:type="spellStart"/>
            <w:r w:rsidRPr="007E3323">
              <w:t>Facilit</w:t>
            </w:r>
            <w:proofErr w:type="spellEnd"/>
            <w:r w:rsidRPr="007E3323">
              <w:t xml:space="preserve"> TT</w:t>
            </w:r>
          </w:p>
          <w:p w14:paraId="1A5463FE" w14:textId="77777777" w:rsidR="00885B00" w:rsidRPr="007E3323" w:rsidRDefault="007E3323" w:rsidP="007E3323">
            <w:pPr>
              <w:pStyle w:val="TblCorpus"/>
            </w:pPr>
            <w:r w:rsidRPr="007E3323">
              <w:t xml:space="preserve">Contient les </w:t>
            </w:r>
            <w:proofErr w:type="spellStart"/>
            <w:r w:rsidRPr="007E3323">
              <w:t>VMs</w:t>
            </w:r>
            <w:proofErr w:type="spellEnd"/>
            <w:r w:rsidRPr="007E3323">
              <w:t xml:space="preserve"> de recette Standard</w:t>
            </w:r>
          </w:p>
          <w:p w14:paraId="5DD0F2B5" w14:textId="334497DC" w:rsidR="007E3323" w:rsidRPr="007E3323" w:rsidRDefault="007E3323" w:rsidP="007E3323">
            <w:pPr>
              <w:pStyle w:val="TblCorpus"/>
            </w:pPr>
            <w:r w:rsidRPr="007E3323">
              <w:t xml:space="preserve">Contient les </w:t>
            </w:r>
            <w:proofErr w:type="spellStart"/>
            <w:r w:rsidRPr="007E3323">
              <w:t>VMs</w:t>
            </w:r>
            <w:proofErr w:type="spellEnd"/>
            <w:r w:rsidRPr="007E3323">
              <w:t xml:space="preserve"> de recette New-York</w:t>
            </w:r>
          </w:p>
          <w:p w14:paraId="0079ACFE" w14:textId="77777777" w:rsidR="007E3323" w:rsidRPr="007E3323" w:rsidRDefault="007E3323" w:rsidP="007E3323">
            <w:pPr>
              <w:pStyle w:val="TblCorpus"/>
            </w:pPr>
            <w:r w:rsidRPr="007E3323">
              <w:t xml:space="preserve">Contient les </w:t>
            </w:r>
            <w:proofErr w:type="spellStart"/>
            <w:r w:rsidRPr="007E3323">
              <w:t>VMs</w:t>
            </w:r>
            <w:proofErr w:type="spellEnd"/>
            <w:r w:rsidRPr="007E3323">
              <w:t xml:space="preserve"> de recette Infocentre</w:t>
            </w:r>
          </w:p>
          <w:p w14:paraId="67416A3A" w14:textId="7C76C322" w:rsidR="007E3323" w:rsidRPr="007E3323" w:rsidRDefault="007E3323" w:rsidP="007E3323">
            <w:pPr>
              <w:pStyle w:val="TblCorpus"/>
            </w:pPr>
            <w:r w:rsidRPr="007E3323">
              <w:lastRenderedPageBreak/>
              <w:t xml:space="preserve">Contient les </w:t>
            </w:r>
            <w:proofErr w:type="spellStart"/>
            <w:r w:rsidRPr="007E3323">
              <w:t>VMs</w:t>
            </w:r>
            <w:proofErr w:type="spellEnd"/>
            <w:r w:rsidRPr="007E3323">
              <w:t xml:space="preserve"> de recette Pilotage</w:t>
            </w:r>
          </w:p>
        </w:tc>
      </w:tr>
      <w:tr w:rsidR="009C34F7" w:rsidRPr="00BA0362" w14:paraId="17A54C21" w14:textId="77777777" w:rsidTr="00885B00">
        <w:trPr>
          <w:trHeight w:val="503"/>
        </w:trPr>
        <w:tc>
          <w:tcPr>
            <w:tcW w:w="814" w:type="pct"/>
            <w:tcBorders>
              <w:top w:val="single" w:sz="12" w:space="0" w:color="008000"/>
              <w:bottom w:val="single" w:sz="12" w:space="0" w:color="008000"/>
            </w:tcBorders>
          </w:tcPr>
          <w:p w14:paraId="1C2AC9A2" w14:textId="77777777" w:rsidR="009C34F7" w:rsidRPr="007E3323" w:rsidRDefault="00742AA7" w:rsidP="00742AA7">
            <w:pPr>
              <w:pStyle w:val="TblCorpus"/>
            </w:pPr>
            <w:r w:rsidRPr="007E3323">
              <w:lastRenderedPageBreak/>
              <w:t>Magasin de données</w:t>
            </w:r>
          </w:p>
        </w:tc>
        <w:tc>
          <w:tcPr>
            <w:tcW w:w="1302" w:type="pct"/>
            <w:tcBorders>
              <w:top w:val="single" w:sz="12" w:space="0" w:color="008000"/>
              <w:bottom w:val="single" w:sz="12" w:space="0" w:color="008000"/>
            </w:tcBorders>
            <w:shd w:val="clear" w:color="auto" w:fill="auto"/>
          </w:tcPr>
          <w:p w14:paraId="30860759" w14:textId="48908641" w:rsidR="009C34F7" w:rsidRPr="007E3323" w:rsidRDefault="007E3323" w:rsidP="008975A1">
            <w:pPr>
              <w:pStyle w:val="TblCorpus"/>
              <w:jc w:val="center"/>
            </w:pPr>
            <w:r w:rsidRPr="007E3323">
              <w:t>Partition dédiée local</w:t>
            </w:r>
          </w:p>
        </w:tc>
        <w:tc>
          <w:tcPr>
            <w:tcW w:w="2884" w:type="pct"/>
            <w:tcBorders>
              <w:top w:val="single" w:sz="12" w:space="0" w:color="008000"/>
              <w:bottom w:val="single" w:sz="12" w:space="0" w:color="008000"/>
            </w:tcBorders>
            <w:shd w:val="clear" w:color="auto" w:fill="auto"/>
          </w:tcPr>
          <w:p w14:paraId="20D49D5A" w14:textId="11DAE4FB" w:rsidR="009C34F7" w:rsidRPr="007E3323" w:rsidRDefault="001846AD" w:rsidP="007E3323">
            <w:pPr>
              <w:pStyle w:val="TblCorpus"/>
            </w:pPr>
            <w:r w:rsidRPr="007E3323">
              <w:t xml:space="preserve">Le </w:t>
            </w:r>
            <w:r w:rsidR="00E20A61" w:rsidRPr="007E3323">
              <w:t>magasin</w:t>
            </w:r>
            <w:r w:rsidRPr="007E3323">
              <w:t xml:space="preserve"> est porté </w:t>
            </w:r>
            <w:r w:rsidR="007E3323" w:rsidRPr="007E3323">
              <w:t>sur une partition locale dédiée</w:t>
            </w:r>
            <w:r w:rsidR="007E3323">
              <w:t xml:space="preserve"> sur</w:t>
            </w:r>
            <w:r w:rsidR="007E3323" w:rsidRPr="007E3323">
              <w:t xml:space="preserve"> chaque serveur PVS </w:t>
            </w:r>
          </w:p>
        </w:tc>
      </w:tr>
      <w:tr w:rsidR="002551F3" w:rsidRPr="00BA0362" w14:paraId="20C7449F" w14:textId="77777777" w:rsidTr="00885B00">
        <w:trPr>
          <w:trHeight w:val="503"/>
        </w:trPr>
        <w:tc>
          <w:tcPr>
            <w:tcW w:w="814" w:type="pct"/>
            <w:tcBorders>
              <w:top w:val="single" w:sz="12" w:space="0" w:color="008000"/>
              <w:bottom w:val="single" w:sz="12" w:space="0" w:color="008000"/>
            </w:tcBorders>
          </w:tcPr>
          <w:p w14:paraId="3B665DF0" w14:textId="77777777" w:rsidR="002551F3" w:rsidRPr="00E164AF" w:rsidRDefault="002551F3" w:rsidP="008975A1">
            <w:pPr>
              <w:pStyle w:val="TblCorpus"/>
              <w:jc w:val="center"/>
            </w:pPr>
            <w:r w:rsidRPr="00E164AF">
              <w:t>Nombre de GI</w:t>
            </w:r>
          </w:p>
        </w:tc>
        <w:tc>
          <w:tcPr>
            <w:tcW w:w="1302" w:type="pct"/>
            <w:tcBorders>
              <w:top w:val="single" w:sz="12" w:space="0" w:color="008000"/>
              <w:bottom w:val="single" w:sz="12" w:space="0" w:color="008000"/>
            </w:tcBorders>
            <w:shd w:val="clear" w:color="auto" w:fill="auto"/>
            <w:vAlign w:val="center"/>
          </w:tcPr>
          <w:p w14:paraId="612E92C2" w14:textId="77777777" w:rsidR="002551F3" w:rsidRPr="00E164AF" w:rsidRDefault="0012522F" w:rsidP="00742AA7">
            <w:pPr>
              <w:pStyle w:val="TblCorpus"/>
              <w:jc w:val="center"/>
            </w:pPr>
            <w:r w:rsidRPr="00E164AF">
              <w:t>3</w:t>
            </w:r>
          </w:p>
        </w:tc>
        <w:tc>
          <w:tcPr>
            <w:tcW w:w="2884" w:type="pct"/>
            <w:tcBorders>
              <w:top w:val="single" w:sz="12" w:space="0" w:color="008000"/>
              <w:bottom w:val="single" w:sz="12" w:space="0" w:color="008000"/>
            </w:tcBorders>
            <w:shd w:val="clear" w:color="auto" w:fill="auto"/>
          </w:tcPr>
          <w:p w14:paraId="52C0FCC2" w14:textId="4DEF7146" w:rsidR="00E20A61" w:rsidRPr="00E164AF" w:rsidRDefault="00E164AF" w:rsidP="00742AA7">
            <w:pPr>
              <w:pStyle w:val="TblCorpus"/>
            </w:pPr>
            <w:r w:rsidRPr="00E164AF">
              <w:t>W2K16_XenAppNY_Infocentre</w:t>
            </w:r>
          </w:p>
          <w:p w14:paraId="7304648E" w14:textId="380F2A03" w:rsidR="00E164AF" w:rsidRPr="00E164AF" w:rsidRDefault="00E164AF" w:rsidP="00E164AF">
            <w:pPr>
              <w:pStyle w:val="TblCorpus"/>
            </w:pPr>
            <w:r w:rsidRPr="00E164AF">
              <w:t>W2K16_XenAppNY</w:t>
            </w:r>
          </w:p>
          <w:p w14:paraId="2C465212" w14:textId="3A8697FC" w:rsidR="002551F3" w:rsidRPr="00E164AF" w:rsidRDefault="00E164AF" w:rsidP="00E164AF">
            <w:pPr>
              <w:pStyle w:val="TblCorpus"/>
            </w:pPr>
            <w:r w:rsidRPr="00E164AF">
              <w:t>W2K16_XenDesktopNY_Pilotage</w:t>
            </w:r>
          </w:p>
        </w:tc>
      </w:tr>
      <w:tr w:rsidR="009C34F7" w:rsidRPr="00BA0362" w14:paraId="699B17D9" w14:textId="77777777" w:rsidTr="00885B00">
        <w:trPr>
          <w:trHeight w:val="503"/>
        </w:trPr>
        <w:tc>
          <w:tcPr>
            <w:tcW w:w="814" w:type="pct"/>
            <w:tcBorders>
              <w:top w:val="single" w:sz="12" w:space="0" w:color="008000"/>
              <w:bottom w:val="single" w:sz="12" w:space="0" w:color="008000"/>
            </w:tcBorders>
          </w:tcPr>
          <w:p w14:paraId="17A05790" w14:textId="77777777" w:rsidR="009C34F7" w:rsidRPr="00E164AF" w:rsidRDefault="00742AA7" w:rsidP="008975A1">
            <w:pPr>
              <w:pStyle w:val="TblCorpus"/>
              <w:jc w:val="center"/>
            </w:pPr>
            <w:r w:rsidRPr="00E164AF">
              <w:t>Base de données</w:t>
            </w:r>
          </w:p>
        </w:tc>
        <w:tc>
          <w:tcPr>
            <w:tcW w:w="1302" w:type="pct"/>
            <w:tcBorders>
              <w:top w:val="single" w:sz="12" w:space="0" w:color="008000"/>
              <w:bottom w:val="single" w:sz="12" w:space="0" w:color="008000"/>
            </w:tcBorders>
            <w:shd w:val="clear" w:color="auto" w:fill="auto"/>
          </w:tcPr>
          <w:p w14:paraId="7D4BF3F2" w14:textId="77777777" w:rsidR="009C34F7" w:rsidRPr="00E164AF" w:rsidRDefault="00742AA7" w:rsidP="00742AA7">
            <w:pPr>
              <w:pStyle w:val="TblCorpus"/>
              <w:jc w:val="center"/>
            </w:pPr>
            <w:r w:rsidRPr="00E164AF">
              <w:t>Haute disponibilité</w:t>
            </w:r>
          </w:p>
          <w:p w14:paraId="65DA7370" w14:textId="77777777" w:rsidR="00742AA7" w:rsidRPr="00E164AF" w:rsidRDefault="00742AA7" w:rsidP="00742AA7">
            <w:pPr>
              <w:pStyle w:val="TblCorpus"/>
              <w:jc w:val="center"/>
            </w:pPr>
            <w:r w:rsidRPr="00E164AF">
              <w:t xml:space="preserve">Offline </w:t>
            </w:r>
            <w:proofErr w:type="spellStart"/>
            <w:r w:rsidRPr="00E164AF">
              <w:t>Database</w:t>
            </w:r>
            <w:proofErr w:type="spellEnd"/>
            <w:r w:rsidRPr="00E164AF">
              <w:t xml:space="preserve"> support</w:t>
            </w:r>
          </w:p>
        </w:tc>
        <w:tc>
          <w:tcPr>
            <w:tcW w:w="2884" w:type="pct"/>
            <w:tcBorders>
              <w:top w:val="single" w:sz="12" w:space="0" w:color="008000"/>
              <w:bottom w:val="single" w:sz="12" w:space="0" w:color="008000"/>
            </w:tcBorders>
            <w:shd w:val="clear" w:color="auto" w:fill="auto"/>
          </w:tcPr>
          <w:p w14:paraId="088B7884" w14:textId="77777777" w:rsidR="009C34F7" w:rsidRPr="00E164AF" w:rsidRDefault="00742AA7" w:rsidP="00E20A61">
            <w:pPr>
              <w:pStyle w:val="TblCorpus"/>
            </w:pPr>
            <w:r w:rsidRPr="00E164AF">
              <w:t xml:space="preserve">Citrix PVS </w:t>
            </w:r>
            <w:r w:rsidR="00E20A61" w:rsidRPr="00E164AF">
              <w:t>utilisera</w:t>
            </w:r>
            <w:r w:rsidRPr="00E164AF">
              <w:t xml:space="preserve"> la solution mutualisée de service de base de données (</w:t>
            </w:r>
            <w:r w:rsidR="00793E92" w:rsidRPr="00E164AF">
              <w:t>cf.</w:t>
            </w:r>
            <w:r w:rsidRPr="00E164AF">
              <w:t xml:space="preserve"> §3.2.3.2)</w:t>
            </w:r>
          </w:p>
        </w:tc>
      </w:tr>
      <w:tr w:rsidR="009C34F7" w:rsidRPr="00BA0362" w14:paraId="5CD165AC" w14:textId="77777777" w:rsidTr="00885B00">
        <w:trPr>
          <w:trHeight w:val="503"/>
        </w:trPr>
        <w:tc>
          <w:tcPr>
            <w:tcW w:w="814" w:type="pct"/>
            <w:tcBorders>
              <w:top w:val="single" w:sz="12" w:space="0" w:color="008000"/>
              <w:bottom w:val="single" w:sz="12" w:space="0" w:color="008000"/>
            </w:tcBorders>
          </w:tcPr>
          <w:p w14:paraId="7DEECD00" w14:textId="77777777" w:rsidR="009C34F7" w:rsidRPr="00E164AF" w:rsidRDefault="00742AA7" w:rsidP="008975A1">
            <w:pPr>
              <w:pStyle w:val="TblCorpus"/>
              <w:jc w:val="center"/>
            </w:pPr>
            <w:r w:rsidRPr="00E164AF">
              <w:t>Gestion du cycle de vie de la GI</w:t>
            </w:r>
          </w:p>
        </w:tc>
        <w:tc>
          <w:tcPr>
            <w:tcW w:w="1302" w:type="pct"/>
            <w:tcBorders>
              <w:top w:val="single" w:sz="12" w:space="0" w:color="008000"/>
              <w:bottom w:val="single" w:sz="12" w:space="0" w:color="008000"/>
            </w:tcBorders>
            <w:shd w:val="clear" w:color="auto" w:fill="auto"/>
          </w:tcPr>
          <w:p w14:paraId="4D3B6BCA" w14:textId="6A3259A2" w:rsidR="00742AA7" w:rsidRPr="00E164AF" w:rsidRDefault="00E164AF" w:rsidP="008975A1">
            <w:pPr>
              <w:pStyle w:val="TblCorpus"/>
              <w:jc w:val="center"/>
            </w:pPr>
            <w:r w:rsidRPr="00E164AF">
              <w:t>WSUS</w:t>
            </w:r>
          </w:p>
          <w:p w14:paraId="7BA308B5" w14:textId="77777777" w:rsidR="00742AA7" w:rsidRPr="00E164AF" w:rsidRDefault="00742AA7" w:rsidP="008975A1">
            <w:pPr>
              <w:pStyle w:val="TblCorpus"/>
              <w:jc w:val="center"/>
            </w:pPr>
          </w:p>
          <w:p w14:paraId="38921046" w14:textId="77777777" w:rsidR="00742AA7" w:rsidRPr="00E164AF" w:rsidRDefault="00742AA7" w:rsidP="00742AA7">
            <w:pPr>
              <w:pStyle w:val="TblCorpus"/>
              <w:jc w:val="center"/>
            </w:pPr>
            <w:r w:rsidRPr="00E164AF">
              <w:t>Manuel</w:t>
            </w:r>
            <w:r w:rsidR="00396DB2" w:rsidRPr="00E164AF">
              <w:t>le</w:t>
            </w:r>
          </w:p>
        </w:tc>
        <w:tc>
          <w:tcPr>
            <w:tcW w:w="2884" w:type="pct"/>
            <w:tcBorders>
              <w:top w:val="single" w:sz="12" w:space="0" w:color="008000"/>
              <w:bottom w:val="single" w:sz="12" w:space="0" w:color="008000"/>
            </w:tcBorders>
            <w:shd w:val="clear" w:color="auto" w:fill="auto"/>
          </w:tcPr>
          <w:p w14:paraId="56872578" w14:textId="77777777" w:rsidR="009C34F7" w:rsidRPr="00E164AF" w:rsidRDefault="00E20A61" w:rsidP="008975A1">
            <w:pPr>
              <w:pStyle w:val="TblCorpus"/>
            </w:pPr>
            <w:r w:rsidRPr="00E164AF">
              <w:t>P</w:t>
            </w:r>
            <w:r w:rsidR="00742AA7" w:rsidRPr="00E164AF">
              <w:t>our l’intégration des correctifs OS et mise</w:t>
            </w:r>
            <w:r w:rsidR="001F792C" w:rsidRPr="00E164AF">
              <w:t>s</w:t>
            </w:r>
            <w:r w:rsidR="00742AA7" w:rsidRPr="00E164AF">
              <w:t xml:space="preserve"> à jour des applications contenues dans le master</w:t>
            </w:r>
          </w:p>
          <w:p w14:paraId="19B556D8" w14:textId="77777777" w:rsidR="00742AA7" w:rsidRPr="00E164AF" w:rsidRDefault="00742AA7" w:rsidP="008975A1">
            <w:pPr>
              <w:pStyle w:val="TblCorpus"/>
            </w:pPr>
            <w:r w:rsidRPr="00E164AF">
              <w:t xml:space="preserve">Pour </w:t>
            </w:r>
            <w:r w:rsidR="001F792C" w:rsidRPr="00E164AF">
              <w:t>l’application de paramètres spécifiques à l’instanciation (clés de registre, scripts de démarrage…)</w:t>
            </w:r>
          </w:p>
        </w:tc>
      </w:tr>
    </w:tbl>
    <w:p w14:paraId="68366314" w14:textId="77777777" w:rsidR="00610CF7" w:rsidRPr="00BA0362" w:rsidRDefault="00610CF7" w:rsidP="00610CF7">
      <w:pPr>
        <w:pStyle w:val="Titre3"/>
      </w:pPr>
      <w:bookmarkStart w:id="13" w:name="_Toc242366140"/>
      <w:r w:rsidRPr="00BA0362">
        <w:t>Ressources</w:t>
      </w:r>
      <w:bookmarkEnd w:id="13"/>
      <w:r w:rsidR="000F1C4F" w:rsidRPr="00BA0362">
        <w:t xml:space="preserve"> </w:t>
      </w:r>
    </w:p>
    <w:p w14:paraId="0983F02D" w14:textId="77777777" w:rsidR="001F792C" w:rsidRPr="00BA0362" w:rsidRDefault="000F1C4F" w:rsidP="000F1C4F">
      <w:pPr>
        <w:pStyle w:val="Titre4"/>
      </w:pPr>
      <w:r w:rsidRPr="00BA0362">
        <w:t>Catalogues</w:t>
      </w:r>
      <w:r w:rsidR="00505F3C" w:rsidRPr="00BA0362">
        <w:t xml:space="preserve"> de machines</w:t>
      </w:r>
    </w:p>
    <w:p w14:paraId="25A1B622" w14:textId="77777777" w:rsidR="00505F3C" w:rsidRPr="00BA0362" w:rsidRDefault="00505F3C" w:rsidP="00505F3C">
      <w:pPr>
        <w:pStyle w:val="Titre5"/>
      </w:pPr>
      <w:r w:rsidRPr="00BA0362">
        <w:t>Description</w:t>
      </w:r>
    </w:p>
    <w:p w14:paraId="47D4EA47" w14:textId="77777777" w:rsidR="001F792C" w:rsidRPr="00BA0362" w:rsidRDefault="001A62DA" w:rsidP="001F792C">
      <w:r w:rsidRPr="00BA0362">
        <w:t>Un catalogue de machines regroupe des ressources selon, la persistance, l’OS, les caractéristique</w:t>
      </w:r>
      <w:r w:rsidR="00042897" w:rsidRPr="00BA0362">
        <w:t>s</w:t>
      </w:r>
      <w:r w:rsidRPr="00BA0362">
        <w:t xml:space="preserve"> matérielles et le type d’approvisionnement</w:t>
      </w:r>
    </w:p>
    <w:p w14:paraId="4E2C7AE9" w14:textId="77777777" w:rsidR="000F1C4F" w:rsidRPr="00BA0362" w:rsidRDefault="000F1C4F" w:rsidP="00505F3C">
      <w:r w:rsidRPr="00BA0362">
        <w:t>Persistance</w:t>
      </w:r>
    </w:p>
    <w:p w14:paraId="1B7423AC" w14:textId="77777777" w:rsidR="000F1C4F" w:rsidRPr="00BA0362" w:rsidRDefault="000F1C4F" w:rsidP="001F792C">
      <w:r w:rsidRPr="00BA0362">
        <w:t>Le poste de travail est attribué de manière définitive à l’utilisateur (comme pour un poste physique). Ce choix se justifie par des besoins en personnalisation avancée ou des contraintes techniques applicatives fortes</w:t>
      </w:r>
    </w:p>
    <w:p w14:paraId="51894DF5" w14:textId="77777777" w:rsidR="000F1C4F" w:rsidRPr="00BA0362" w:rsidRDefault="000F1C4F" w:rsidP="001F792C">
      <w:r w:rsidRPr="00BA0362">
        <w:t xml:space="preserve">L’attribution se fait </w:t>
      </w:r>
    </w:p>
    <w:p w14:paraId="1B808CFE" w14:textId="77777777" w:rsidR="000F1C4F" w:rsidRPr="00BA0362" w:rsidRDefault="001846AD" w:rsidP="00D7527E">
      <w:pPr>
        <w:pStyle w:val="Paragraphedeliste"/>
        <w:numPr>
          <w:ilvl w:val="0"/>
          <w:numId w:val="34"/>
        </w:numPr>
      </w:pPr>
      <w:r w:rsidRPr="00BA0362">
        <w:t>À</w:t>
      </w:r>
      <w:r w:rsidR="000F1C4F" w:rsidRPr="00BA0362">
        <w:t xml:space="preserve"> l’intégration de la VM dans le catalogue</w:t>
      </w:r>
    </w:p>
    <w:p w14:paraId="2DADAFB6" w14:textId="77777777" w:rsidR="000F1C4F" w:rsidRPr="00BA0362" w:rsidRDefault="001846AD" w:rsidP="00D7527E">
      <w:pPr>
        <w:pStyle w:val="Paragraphedeliste"/>
        <w:numPr>
          <w:ilvl w:val="0"/>
          <w:numId w:val="34"/>
        </w:numPr>
      </w:pPr>
      <w:r w:rsidRPr="00BA0362">
        <w:t>À</w:t>
      </w:r>
      <w:r w:rsidR="000F1C4F" w:rsidRPr="00BA0362">
        <w:t xml:space="preserve"> la première connexion de l’utilisateur</w:t>
      </w:r>
    </w:p>
    <w:p w14:paraId="7B3A9EDF" w14:textId="77777777" w:rsidR="001A62DA" w:rsidRPr="00BA0362" w:rsidRDefault="00793E92" w:rsidP="001A62DA">
      <w:r w:rsidRPr="00BA0362">
        <w:rPr>
          <w:b/>
          <w:u w:val="single"/>
        </w:rPr>
        <w:t>Note</w:t>
      </w:r>
      <w:r w:rsidR="001A62DA" w:rsidRPr="00BA0362">
        <w:t> : la persistance ne concerne que les postes de travail</w:t>
      </w:r>
    </w:p>
    <w:p w14:paraId="12EDD557" w14:textId="77777777" w:rsidR="000F1C4F" w:rsidRPr="00BA0362" w:rsidRDefault="000F1C4F" w:rsidP="00505F3C">
      <w:r w:rsidRPr="00BA0362">
        <w:t>OS</w:t>
      </w:r>
    </w:p>
    <w:p w14:paraId="491E15B0" w14:textId="03BE48A4" w:rsidR="001A62DA" w:rsidRPr="00BA0362" w:rsidRDefault="000F1C4F" w:rsidP="001A62DA">
      <w:r w:rsidRPr="00BA0362">
        <w:t xml:space="preserve">Un catalogue de type poste de travail </w:t>
      </w:r>
      <w:r w:rsidR="00F97020" w:rsidRPr="00BA0362">
        <w:t xml:space="preserve">contient des machines (physique ou virtuelle) déployées avec un OS Windows Client (Windows </w:t>
      </w:r>
      <w:r w:rsidR="00D0040A">
        <w:t>10</w:t>
      </w:r>
      <w:r w:rsidR="00F97020" w:rsidRPr="00BA0362">
        <w:t xml:space="preserve"> ou plus). </w:t>
      </w:r>
      <w:r w:rsidR="001A62DA" w:rsidRPr="00BA0362">
        <w:t>Les ressources CPU, RAM, Disque et GPU sont dédiées à l’utilisateur. C’est une relation 1 pour 1.</w:t>
      </w:r>
    </w:p>
    <w:p w14:paraId="2232EBCA" w14:textId="56FDDD08" w:rsidR="00F97020" w:rsidRPr="00BA0362" w:rsidRDefault="001A62DA" w:rsidP="001F792C">
      <w:r w:rsidRPr="00BA0362">
        <w:t xml:space="preserve">Un catalogue de type Serveur contient des machines déployées avec un OS Serveur (Windows </w:t>
      </w:r>
      <w:r w:rsidR="00D0040A">
        <w:t>2016</w:t>
      </w:r>
      <w:r w:rsidRPr="00BA0362">
        <w:t xml:space="preserve"> et plus). Les ressources CPU, RAM, Disque et GPU sont partagées entre plusieurs utilisateurs. C’est une relation 1 pour N.</w:t>
      </w:r>
    </w:p>
    <w:p w14:paraId="168C589C" w14:textId="77777777" w:rsidR="000F1C4F" w:rsidRPr="00BA0362" w:rsidRDefault="00F97020" w:rsidP="001F792C">
      <w:r w:rsidRPr="00BA0362">
        <w:rPr>
          <w:b/>
          <w:u w:val="single"/>
        </w:rPr>
        <w:t>Note</w:t>
      </w:r>
      <w:r w:rsidRPr="00BA0362">
        <w:t xml:space="preserve"> : Pour contourner le </w:t>
      </w:r>
      <w:proofErr w:type="spellStart"/>
      <w:r w:rsidRPr="00BA0362">
        <w:t>licensing</w:t>
      </w:r>
      <w:proofErr w:type="spellEnd"/>
      <w:r w:rsidRPr="00BA0362">
        <w:t xml:space="preserve"> Microsoft (la VDA ou pour les hébergeurs), il est possible de déployer un catalogue Poste de travail avec des machines contenant un OS Windows Serveur, on parle alors de Serveur VDI</w:t>
      </w:r>
    </w:p>
    <w:p w14:paraId="2130234D" w14:textId="77777777" w:rsidR="00F97020" w:rsidRPr="00BA0362" w:rsidRDefault="00F97020" w:rsidP="00505F3C">
      <w:r w:rsidRPr="00BA0362">
        <w:t>Matériel</w:t>
      </w:r>
    </w:p>
    <w:p w14:paraId="4EC71784" w14:textId="77777777" w:rsidR="00F97020" w:rsidRPr="00BA0362" w:rsidRDefault="00F97020" w:rsidP="001F792C">
      <w:r w:rsidRPr="00BA0362">
        <w:t xml:space="preserve">Le cycle d’alimentation des </w:t>
      </w:r>
      <w:proofErr w:type="spellStart"/>
      <w:r w:rsidR="001A62DA" w:rsidRPr="00BA0362">
        <w:t>VMs</w:t>
      </w:r>
      <w:proofErr w:type="spellEnd"/>
      <w:r w:rsidRPr="00BA0362">
        <w:t xml:space="preserve"> est géré par le Delivery Controller</w:t>
      </w:r>
      <w:r w:rsidR="001A62DA" w:rsidRPr="00BA0362">
        <w:t xml:space="preserve"> (à travers la connexion au socle de virtualisation)</w:t>
      </w:r>
    </w:p>
    <w:p w14:paraId="46DDF4ED" w14:textId="77777777" w:rsidR="00F97020" w:rsidRPr="00BA0362" w:rsidRDefault="00F97020" w:rsidP="001F792C">
      <w:r w:rsidRPr="00BA0362">
        <w:t>Le cycle d’alimentation des machines physiques (ou certaines machines virtuelles</w:t>
      </w:r>
      <w:r w:rsidR="001A62DA" w:rsidRPr="00BA0362">
        <w:t>) n’es</w:t>
      </w:r>
      <w:r w:rsidRPr="00BA0362">
        <w:t>t pas géré par le Delivery Controller</w:t>
      </w:r>
    </w:p>
    <w:p w14:paraId="4C09F6FF" w14:textId="77777777" w:rsidR="00F97020" w:rsidRPr="00BA0362" w:rsidRDefault="00F97020" w:rsidP="00505F3C">
      <w:r w:rsidRPr="00BA0362">
        <w:lastRenderedPageBreak/>
        <w:t>Approvisionnement</w:t>
      </w:r>
    </w:p>
    <w:p w14:paraId="355578BE" w14:textId="77777777" w:rsidR="00F97020" w:rsidRPr="00BA0362" w:rsidRDefault="00F97020" w:rsidP="001F792C">
      <w:r w:rsidRPr="00BA0362">
        <w:t xml:space="preserve">Il existe 3 </w:t>
      </w:r>
      <w:r w:rsidR="00793E92" w:rsidRPr="00BA0362">
        <w:t>types</w:t>
      </w:r>
      <w:r w:rsidRPr="00BA0362">
        <w:t xml:space="preserve"> d’approvisionnement</w:t>
      </w:r>
    </w:p>
    <w:p w14:paraId="2B05DE47" w14:textId="3AFBEDAC" w:rsidR="00F97020" w:rsidRPr="00BA0362" w:rsidRDefault="00F97020" w:rsidP="001F792C">
      <w:r w:rsidRPr="00BA0362">
        <w:t>Manuel : les machines physique ou virtuelles sont approvisionné</w:t>
      </w:r>
      <w:r w:rsidR="001A62DA" w:rsidRPr="00BA0362">
        <w:t>es</w:t>
      </w:r>
      <w:r w:rsidRPr="00BA0362">
        <w:t xml:space="preserve"> par un processus non reconnu </w:t>
      </w:r>
      <w:r w:rsidR="001A62DA" w:rsidRPr="00BA0362">
        <w:t xml:space="preserve">par </w:t>
      </w:r>
      <w:r w:rsidRPr="00BA0362">
        <w:t xml:space="preserve">Citrix </w:t>
      </w:r>
      <w:r w:rsidR="00165DAC">
        <w:t>CVAD.</w:t>
      </w:r>
    </w:p>
    <w:p w14:paraId="1B2D07B0" w14:textId="77777777" w:rsidR="00F97020" w:rsidRPr="00BA0362" w:rsidRDefault="001A62DA" w:rsidP="001F792C">
      <w:r w:rsidRPr="00BA0362">
        <w:t xml:space="preserve">MCS : les </w:t>
      </w:r>
      <w:proofErr w:type="spellStart"/>
      <w:r w:rsidRPr="00BA0362">
        <w:t>VMs</w:t>
      </w:r>
      <w:proofErr w:type="spellEnd"/>
      <w:r w:rsidRPr="00BA0362">
        <w:t xml:space="preserve"> sont approvisionnées par la fonction native MCS</w:t>
      </w:r>
    </w:p>
    <w:p w14:paraId="298C9FC3" w14:textId="77777777" w:rsidR="000F1C4F" w:rsidRPr="00BA0362" w:rsidRDefault="001A62DA" w:rsidP="001F792C">
      <w:r w:rsidRPr="00BA0362">
        <w:t xml:space="preserve">PVS : les </w:t>
      </w:r>
      <w:proofErr w:type="spellStart"/>
      <w:r w:rsidRPr="00BA0362">
        <w:t>VMs</w:t>
      </w:r>
      <w:proofErr w:type="spellEnd"/>
      <w:r w:rsidRPr="00BA0362">
        <w:t xml:space="preserve"> sont approvisionnées par la solution intégrée Citrix PVS</w:t>
      </w:r>
    </w:p>
    <w:p w14:paraId="12D9D7DB" w14:textId="77777777" w:rsidR="00505F3C" w:rsidRPr="00BA0362" w:rsidRDefault="00505F3C" w:rsidP="00505F3C">
      <w:pPr>
        <w:pStyle w:val="Titre5"/>
      </w:pPr>
      <w:r w:rsidRPr="00BA0362">
        <w:t>Choix d’implémentation</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3"/>
      </w:tblGrid>
      <w:tr w:rsidR="00DF2D1F" w:rsidRPr="00BA0362" w14:paraId="466AC752" w14:textId="77777777" w:rsidTr="008975A1">
        <w:trPr>
          <w:trHeight w:val="417"/>
        </w:trPr>
        <w:tc>
          <w:tcPr>
            <w:tcW w:w="5000" w:type="pct"/>
            <w:gridSpan w:val="3"/>
            <w:tcBorders>
              <w:bottom w:val="single" w:sz="12" w:space="0" w:color="008000"/>
            </w:tcBorders>
            <w:shd w:val="clear" w:color="auto" w:fill="F2F2F2" w:themeFill="background1" w:themeFillShade="F2"/>
          </w:tcPr>
          <w:p w14:paraId="4A3AA222" w14:textId="77777777" w:rsidR="00DF2D1F" w:rsidRPr="00BA0362" w:rsidRDefault="00DF2D1F" w:rsidP="00DF2D1F">
            <w:pPr>
              <w:pStyle w:val="TblHeader"/>
            </w:pPr>
            <w:r w:rsidRPr="00BA0362">
              <w:t xml:space="preserve">Catalogue de Machine   </w:t>
            </w:r>
          </w:p>
        </w:tc>
      </w:tr>
      <w:tr w:rsidR="00DF2D1F" w:rsidRPr="00BA0362" w14:paraId="1D760AB8" w14:textId="77777777" w:rsidTr="008975A1">
        <w:trPr>
          <w:trHeight w:val="417"/>
        </w:trPr>
        <w:tc>
          <w:tcPr>
            <w:tcW w:w="972" w:type="pct"/>
            <w:tcBorders>
              <w:top w:val="single" w:sz="12" w:space="0" w:color="008000"/>
              <w:bottom w:val="single" w:sz="12" w:space="0" w:color="008000"/>
            </w:tcBorders>
            <w:shd w:val="clear" w:color="auto" w:fill="F2F2F2" w:themeFill="background1" w:themeFillShade="F2"/>
          </w:tcPr>
          <w:p w14:paraId="096D6DE2" w14:textId="77777777" w:rsidR="00DF2D1F" w:rsidRPr="00BA0362" w:rsidRDefault="00DF2D1F" w:rsidP="008975A1">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461D2974" w14:textId="77777777" w:rsidR="00DF2D1F" w:rsidRPr="00BA0362" w:rsidRDefault="00DF2D1F" w:rsidP="008975A1">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67CC2360" w14:textId="77777777" w:rsidR="00DF2D1F" w:rsidRPr="00BA0362" w:rsidRDefault="00DF2D1F" w:rsidP="008975A1">
            <w:pPr>
              <w:pStyle w:val="TblHeader"/>
            </w:pPr>
            <w:r w:rsidRPr="00BA0362">
              <w:t>Description</w:t>
            </w:r>
          </w:p>
        </w:tc>
      </w:tr>
      <w:tr w:rsidR="008975A1" w:rsidRPr="00BA0362" w14:paraId="783B246C" w14:textId="77777777" w:rsidTr="008975A1">
        <w:trPr>
          <w:trHeight w:val="503"/>
        </w:trPr>
        <w:tc>
          <w:tcPr>
            <w:tcW w:w="5000" w:type="pct"/>
            <w:gridSpan w:val="3"/>
            <w:tcBorders>
              <w:top w:val="single" w:sz="12" w:space="0" w:color="008000"/>
              <w:bottom w:val="single" w:sz="12" w:space="0" w:color="008000"/>
            </w:tcBorders>
          </w:tcPr>
          <w:p w14:paraId="5485FD73" w14:textId="77777777" w:rsidR="008975A1" w:rsidRPr="00E164AF" w:rsidRDefault="008975A1" w:rsidP="008975A1">
            <w:pPr>
              <w:pStyle w:val="TblCorpus"/>
              <w:rPr>
                <w:b/>
              </w:rPr>
            </w:pPr>
            <w:r w:rsidRPr="00E164AF">
              <w:rPr>
                <w:b/>
              </w:rPr>
              <w:t>Catalogue Bureau dédié</w:t>
            </w:r>
          </w:p>
          <w:p w14:paraId="3358FEFE" w14:textId="77777777" w:rsidR="008975A1" w:rsidRPr="00E164AF" w:rsidRDefault="00FB06E4" w:rsidP="008975A1">
            <w:pPr>
              <w:pStyle w:val="TblCorpus"/>
            </w:pPr>
            <w:r w:rsidRPr="00E164AF">
              <w:t>Pour les usages nécessitant de la performance</w:t>
            </w:r>
          </w:p>
        </w:tc>
      </w:tr>
      <w:tr w:rsidR="00DF2D1F" w:rsidRPr="00BA0362" w14:paraId="35ABD798" w14:textId="77777777" w:rsidTr="008975A1">
        <w:trPr>
          <w:trHeight w:val="503"/>
        </w:trPr>
        <w:tc>
          <w:tcPr>
            <w:tcW w:w="972" w:type="pct"/>
            <w:tcBorders>
              <w:top w:val="single" w:sz="12" w:space="0" w:color="008000"/>
              <w:bottom w:val="single" w:sz="12" w:space="0" w:color="008000"/>
            </w:tcBorders>
          </w:tcPr>
          <w:p w14:paraId="0FF12E63" w14:textId="77777777" w:rsidR="00DF2D1F" w:rsidRPr="00E164AF" w:rsidRDefault="00DF2D1F" w:rsidP="008975A1">
            <w:pPr>
              <w:pStyle w:val="TblCorpus"/>
              <w:jc w:val="center"/>
            </w:pPr>
            <w:r w:rsidRPr="00E164AF">
              <w:t>Persistance</w:t>
            </w:r>
          </w:p>
        </w:tc>
        <w:tc>
          <w:tcPr>
            <w:tcW w:w="1162" w:type="pct"/>
            <w:tcBorders>
              <w:top w:val="single" w:sz="12" w:space="0" w:color="008000"/>
              <w:bottom w:val="single" w:sz="12" w:space="0" w:color="008000"/>
            </w:tcBorders>
          </w:tcPr>
          <w:p w14:paraId="328D35DA" w14:textId="77777777" w:rsidR="00DF2D1F" w:rsidRPr="00E164AF" w:rsidRDefault="00DF2D1F" w:rsidP="008975A1">
            <w:pPr>
              <w:pStyle w:val="TblCorpus"/>
              <w:jc w:val="center"/>
            </w:pPr>
            <w:r w:rsidRPr="00E164AF">
              <w:t>Non</w:t>
            </w:r>
          </w:p>
        </w:tc>
        <w:tc>
          <w:tcPr>
            <w:tcW w:w="2866" w:type="pct"/>
            <w:tcBorders>
              <w:top w:val="single" w:sz="12" w:space="0" w:color="008000"/>
              <w:bottom w:val="single" w:sz="12" w:space="0" w:color="008000"/>
            </w:tcBorders>
          </w:tcPr>
          <w:p w14:paraId="6E57B446" w14:textId="77777777" w:rsidR="00DF2D1F" w:rsidRPr="00E164AF" w:rsidRDefault="00DF2D1F" w:rsidP="008975A1">
            <w:pPr>
              <w:pStyle w:val="TblCorpus"/>
            </w:pPr>
          </w:p>
        </w:tc>
      </w:tr>
      <w:tr w:rsidR="00DF2D1F" w:rsidRPr="00BA0362" w14:paraId="59CB46B6" w14:textId="77777777" w:rsidTr="008975A1">
        <w:trPr>
          <w:trHeight w:val="503"/>
        </w:trPr>
        <w:tc>
          <w:tcPr>
            <w:tcW w:w="972" w:type="pct"/>
            <w:tcBorders>
              <w:top w:val="single" w:sz="12" w:space="0" w:color="008000"/>
              <w:bottom w:val="single" w:sz="12" w:space="0" w:color="008000"/>
            </w:tcBorders>
          </w:tcPr>
          <w:p w14:paraId="1C7AA6EE" w14:textId="77777777" w:rsidR="00DF2D1F" w:rsidRPr="00E164AF" w:rsidRDefault="00DF2D1F" w:rsidP="008975A1">
            <w:pPr>
              <w:pStyle w:val="TblCorpus"/>
              <w:jc w:val="center"/>
            </w:pPr>
            <w:r w:rsidRPr="00E164AF">
              <w:t>OS</w:t>
            </w:r>
          </w:p>
        </w:tc>
        <w:tc>
          <w:tcPr>
            <w:tcW w:w="1162" w:type="pct"/>
            <w:tcBorders>
              <w:top w:val="single" w:sz="12" w:space="0" w:color="008000"/>
              <w:bottom w:val="single" w:sz="12" w:space="0" w:color="008000"/>
            </w:tcBorders>
          </w:tcPr>
          <w:p w14:paraId="2862C198" w14:textId="77777777" w:rsidR="00DF2D1F" w:rsidRPr="00E164AF" w:rsidRDefault="00DF2D1F" w:rsidP="00DF2D1F">
            <w:pPr>
              <w:pStyle w:val="TblCorpus"/>
              <w:jc w:val="center"/>
            </w:pPr>
            <w:r w:rsidRPr="00E164AF">
              <w:t>Windows Client</w:t>
            </w:r>
          </w:p>
        </w:tc>
        <w:tc>
          <w:tcPr>
            <w:tcW w:w="2866" w:type="pct"/>
            <w:tcBorders>
              <w:top w:val="single" w:sz="12" w:space="0" w:color="008000"/>
              <w:bottom w:val="single" w:sz="12" w:space="0" w:color="008000"/>
            </w:tcBorders>
          </w:tcPr>
          <w:p w14:paraId="6FA9A27B" w14:textId="6F253258" w:rsidR="00DF2D1F" w:rsidRPr="00E164AF" w:rsidRDefault="00E164AF" w:rsidP="0012522F">
            <w:pPr>
              <w:pStyle w:val="TblCorpus"/>
            </w:pPr>
            <w:r w:rsidRPr="00E164AF">
              <w:t>Windows 2016</w:t>
            </w:r>
          </w:p>
        </w:tc>
      </w:tr>
      <w:tr w:rsidR="00DF2D1F" w:rsidRPr="00BA0362" w14:paraId="55DE5FBA" w14:textId="77777777" w:rsidTr="008975A1">
        <w:trPr>
          <w:trHeight w:val="503"/>
        </w:trPr>
        <w:tc>
          <w:tcPr>
            <w:tcW w:w="972" w:type="pct"/>
            <w:tcBorders>
              <w:top w:val="single" w:sz="12" w:space="0" w:color="008000"/>
              <w:bottom w:val="single" w:sz="12" w:space="0" w:color="008000"/>
            </w:tcBorders>
          </w:tcPr>
          <w:p w14:paraId="6664A209" w14:textId="77777777" w:rsidR="00DF2D1F" w:rsidRPr="00E164AF" w:rsidRDefault="00DF2D1F" w:rsidP="008975A1">
            <w:pPr>
              <w:pStyle w:val="TblCorpus"/>
              <w:jc w:val="center"/>
            </w:pPr>
            <w:r w:rsidRPr="00E164AF">
              <w:t>Matériel</w:t>
            </w:r>
          </w:p>
        </w:tc>
        <w:tc>
          <w:tcPr>
            <w:tcW w:w="1162" w:type="pct"/>
            <w:tcBorders>
              <w:top w:val="single" w:sz="12" w:space="0" w:color="008000"/>
              <w:bottom w:val="single" w:sz="12" w:space="0" w:color="008000"/>
            </w:tcBorders>
          </w:tcPr>
          <w:p w14:paraId="3DA91F04" w14:textId="77777777" w:rsidR="00DF2D1F" w:rsidRPr="00E164AF" w:rsidRDefault="00DF2D1F" w:rsidP="008975A1">
            <w:pPr>
              <w:pStyle w:val="TblCorpus"/>
              <w:jc w:val="center"/>
            </w:pPr>
            <w:proofErr w:type="spellStart"/>
            <w:r w:rsidRPr="00E164AF">
              <w:t>VMs</w:t>
            </w:r>
            <w:proofErr w:type="spellEnd"/>
            <w:r w:rsidRPr="00E164AF">
              <w:t xml:space="preserve"> Gérée par les Delivery Controller</w:t>
            </w:r>
          </w:p>
        </w:tc>
        <w:tc>
          <w:tcPr>
            <w:tcW w:w="2866" w:type="pct"/>
            <w:tcBorders>
              <w:top w:val="single" w:sz="12" w:space="0" w:color="008000"/>
              <w:bottom w:val="single" w:sz="12" w:space="0" w:color="008000"/>
            </w:tcBorders>
          </w:tcPr>
          <w:p w14:paraId="1C17BDF0" w14:textId="77777777" w:rsidR="00DF2D1F" w:rsidRPr="00E164AF" w:rsidRDefault="00DF2D1F" w:rsidP="008975A1">
            <w:pPr>
              <w:pStyle w:val="TblCorpus"/>
            </w:pPr>
          </w:p>
        </w:tc>
      </w:tr>
      <w:tr w:rsidR="00DF2D1F" w:rsidRPr="00BA0362" w14:paraId="13E774F9" w14:textId="77777777" w:rsidTr="00042897">
        <w:trPr>
          <w:trHeight w:val="503"/>
        </w:trPr>
        <w:tc>
          <w:tcPr>
            <w:tcW w:w="972" w:type="pct"/>
            <w:tcBorders>
              <w:top w:val="single" w:sz="12" w:space="0" w:color="008000"/>
              <w:bottom w:val="single" w:sz="12" w:space="0" w:color="008000"/>
            </w:tcBorders>
          </w:tcPr>
          <w:p w14:paraId="4F0B3D9C" w14:textId="77777777" w:rsidR="00DF2D1F" w:rsidRPr="00E164AF" w:rsidRDefault="00DF2D1F" w:rsidP="008975A1">
            <w:pPr>
              <w:pStyle w:val="TblCorpus"/>
              <w:jc w:val="center"/>
            </w:pPr>
            <w:r w:rsidRPr="00E164AF">
              <w:t>Approvisionnement</w:t>
            </w:r>
          </w:p>
        </w:tc>
        <w:tc>
          <w:tcPr>
            <w:tcW w:w="1162" w:type="pct"/>
            <w:tcBorders>
              <w:top w:val="single" w:sz="12" w:space="0" w:color="008000"/>
              <w:bottom w:val="single" w:sz="12" w:space="0" w:color="008000"/>
            </w:tcBorders>
            <w:shd w:val="clear" w:color="auto" w:fill="auto"/>
          </w:tcPr>
          <w:p w14:paraId="7D4757BE" w14:textId="77777777" w:rsidR="00DF2D1F" w:rsidRPr="00E164AF" w:rsidRDefault="00DF2D1F" w:rsidP="008975A1">
            <w:pPr>
              <w:pStyle w:val="TblCorpus"/>
              <w:jc w:val="center"/>
            </w:pPr>
            <w:r w:rsidRPr="00E164AF">
              <w:t>Citrix PVS</w:t>
            </w:r>
          </w:p>
        </w:tc>
        <w:tc>
          <w:tcPr>
            <w:tcW w:w="2866" w:type="pct"/>
            <w:tcBorders>
              <w:top w:val="single" w:sz="12" w:space="0" w:color="008000"/>
              <w:bottom w:val="single" w:sz="12" w:space="0" w:color="008000"/>
            </w:tcBorders>
            <w:shd w:val="clear" w:color="auto" w:fill="auto"/>
          </w:tcPr>
          <w:p w14:paraId="34FE1E91" w14:textId="36D23C33" w:rsidR="00DF2D1F" w:rsidRPr="00E164AF" w:rsidRDefault="00E164AF" w:rsidP="00042897">
            <w:pPr>
              <w:pStyle w:val="TblCorpus"/>
              <w:rPr>
                <w:b/>
              </w:rPr>
            </w:pPr>
            <w:r w:rsidRPr="00E164AF">
              <w:rPr>
                <w:b/>
              </w:rPr>
              <w:t>5</w:t>
            </w:r>
            <w:r w:rsidR="008975A1" w:rsidRPr="00E164AF">
              <w:rPr>
                <w:b/>
              </w:rPr>
              <w:t xml:space="preserve"> </w:t>
            </w:r>
            <w:proofErr w:type="spellStart"/>
            <w:r w:rsidR="008975A1" w:rsidRPr="00E164AF">
              <w:rPr>
                <w:b/>
              </w:rPr>
              <w:t>VMs</w:t>
            </w:r>
            <w:proofErr w:type="spellEnd"/>
          </w:p>
        </w:tc>
      </w:tr>
      <w:tr w:rsidR="008975A1" w:rsidRPr="00BA0362" w14:paraId="4826912C" w14:textId="77777777" w:rsidTr="0047615C">
        <w:trPr>
          <w:trHeight w:val="503"/>
        </w:trPr>
        <w:tc>
          <w:tcPr>
            <w:tcW w:w="5000" w:type="pct"/>
            <w:gridSpan w:val="3"/>
            <w:tcBorders>
              <w:top w:val="single" w:sz="12" w:space="0" w:color="008000"/>
              <w:bottom w:val="single" w:sz="12" w:space="0" w:color="008000"/>
            </w:tcBorders>
            <w:shd w:val="clear" w:color="auto" w:fill="FDE9D9" w:themeFill="accent6" w:themeFillTint="33"/>
          </w:tcPr>
          <w:p w14:paraId="317F3532" w14:textId="77777777" w:rsidR="008975A1" w:rsidRPr="00E164AF" w:rsidRDefault="008975A1" w:rsidP="008975A1">
            <w:pPr>
              <w:pStyle w:val="TblCorpus"/>
              <w:rPr>
                <w:b/>
              </w:rPr>
            </w:pPr>
            <w:r w:rsidRPr="00E164AF">
              <w:rPr>
                <w:b/>
              </w:rPr>
              <w:t xml:space="preserve">Catalogue Bureau dédié </w:t>
            </w:r>
            <w:r w:rsidR="00FB06E4" w:rsidRPr="00E164AF">
              <w:rPr>
                <w:b/>
              </w:rPr>
              <w:t>persistant</w:t>
            </w:r>
          </w:p>
          <w:p w14:paraId="7828969A" w14:textId="77777777" w:rsidR="008975A1" w:rsidRPr="00E164AF" w:rsidRDefault="00FB06E4" w:rsidP="008975A1">
            <w:pPr>
              <w:pStyle w:val="TblCorpus"/>
            </w:pPr>
            <w:r w:rsidRPr="00E164AF">
              <w:t>Pour les usages ou applications nécessitant de la persistance</w:t>
            </w:r>
          </w:p>
        </w:tc>
      </w:tr>
      <w:tr w:rsidR="00DF2D1F" w:rsidRPr="00BA0362" w14:paraId="24CC9A55" w14:textId="77777777" w:rsidTr="008975A1">
        <w:trPr>
          <w:trHeight w:val="503"/>
        </w:trPr>
        <w:tc>
          <w:tcPr>
            <w:tcW w:w="972" w:type="pct"/>
            <w:tcBorders>
              <w:top w:val="single" w:sz="12" w:space="0" w:color="008000"/>
              <w:bottom w:val="single" w:sz="12" w:space="0" w:color="008000"/>
            </w:tcBorders>
          </w:tcPr>
          <w:p w14:paraId="0A9C2F50" w14:textId="77777777" w:rsidR="00DF2D1F" w:rsidRPr="00E164AF" w:rsidRDefault="00DF2D1F" w:rsidP="008975A1">
            <w:pPr>
              <w:pStyle w:val="TblCorpus"/>
              <w:jc w:val="center"/>
            </w:pPr>
            <w:r w:rsidRPr="00E164AF">
              <w:t>Persistance</w:t>
            </w:r>
          </w:p>
        </w:tc>
        <w:tc>
          <w:tcPr>
            <w:tcW w:w="1162" w:type="pct"/>
            <w:tcBorders>
              <w:top w:val="single" w:sz="12" w:space="0" w:color="008000"/>
              <w:bottom w:val="single" w:sz="12" w:space="0" w:color="008000"/>
            </w:tcBorders>
          </w:tcPr>
          <w:p w14:paraId="24CFB9E0" w14:textId="77777777" w:rsidR="00DF2D1F" w:rsidRPr="00E164AF" w:rsidRDefault="00DF2D1F" w:rsidP="008975A1">
            <w:pPr>
              <w:pStyle w:val="TblCorpus"/>
              <w:jc w:val="center"/>
            </w:pPr>
            <w:r w:rsidRPr="00E164AF">
              <w:t>Oui</w:t>
            </w:r>
          </w:p>
        </w:tc>
        <w:tc>
          <w:tcPr>
            <w:tcW w:w="2866" w:type="pct"/>
            <w:tcBorders>
              <w:top w:val="single" w:sz="12" w:space="0" w:color="008000"/>
              <w:bottom w:val="single" w:sz="12" w:space="0" w:color="008000"/>
            </w:tcBorders>
          </w:tcPr>
          <w:p w14:paraId="501A877D" w14:textId="77777777" w:rsidR="00DF2D1F" w:rsidRPr="00E164AF" w:rsidRDefault="00DF2D1F" w:rsidP="008975A1">
            <w:pPr>
              <w:pStyle w:val="TblCorpus"/>
            </w:pPr>
          </w:p>
        </w:tc>
      </w:tr>
      <w:tr w:rsidR="00DF2D1F" w:rsidRPr="00BA0362" w14:paraId="1C3A6CCD" w14:textId="77777777" w:rsidTr="008975A1">
        <w:trPr>
          <w:trHeight w:val="503"/>
        </w:trPr>
        <w:tc>
          <w:tcPr>
            <w:tcW w:w="972" w:type="pct"/>
            <w:tcBorders>
              <w:top w:val="single" w:sz="12" w:space="0" w:color="008000"/>
              <w:bottom w:val="single" w:sz="12" w:space="0" w:color="008000"/>
            </w:tcBorders>
          </w:tcPr>
          <w:p w14:paraId="58497323" w14:textId="77777777" w:rsidR="00DF2D1F" w:rsidRPr="00E164AF" w:rsidRDefault="00DF2D1F" w:rsidP="008975A1">
            <w:pPr>
              <w:pStyle w:val="TblCorpus"/>
              <w:jc w:val="center"/>
            </w:pPr>
            <w:r w:rsidRPr="00E164AF">
              <w:t>OS</w:t>
            </w:r>
          </w:p>
        </w:tc>
        <w:tc>
          <w:tcPr>
            <w:tcW w:w="1162" w:type="pct"/>
            <w:tcBorders>
              <w:top w:val="single" w:sz="12" w:space="0" w:color="008000"/>
              <w:bottom w:val="single" w:sz="12" w:space="0" w:color="008000"/>
            </w:tcBorders>
          </w:tcPr>
          <w:p w14:paraId="14D2F1C4" w14:textId="77777777" w:rsidR="00DF2D1F" w:rsidRPr="00E164AF" w:rsidRDefault="00DF2D1F" w:rsidP="008975A1">
            <w:pPr>
              <w:pStyle w:val="TblCorpus"/>
              <w:jc w:val="center"/>
            </w:pPr>
            <w:r w:rsidRPr="00E164AF">
              <w:t>Windows Client</w:t>
            </w:r>
          </w:p>
        </w:tc>
        <w:tc>
          <w:tcPr>
            <w:tcW w:w="2866" w:type="pct"/>
            <w:tcBorders>
              <w:top w:val="single" w:sz="12" w:space="0" w:color="008000"/>
              <w:bottom w:val="single" w:sz="12" w:space="0" w:color="008000"/>
            </w:tcBorders>
          </w:tcPr>
          <w:p w14:paraId="7B919CD4" w14:textId="77777777" w:rsidR="00DF2D1F" w:rsidRPr="00E164AF" w:rsidRDefault="00DF2D1F" w:rsidP="0012522F">
            <w:pPr>
              <w:pStyle w:val="TblCorpus"/>
            </w:pPr>
            <w:r w:rsidRPr="00E164AF">
              <w:t xml:space="preserve">Windows </w:t>
            </w:r>
            <w:r w:rsidR="0012522F" w:rsidRPr="00E164AF">
              <w:t>10</w:t>
            </w:r>
            <w:r w:rsidRPr="00E164AF">
              <w:t xml:space="preserve"> x64</w:t>
            </w:r>
          </w:p>
        </w:tc>
      </w:tr>
      <w:tr w:rsidR="00DF2D1F" w:rsidRPr="00BA0362" w14:paraId="2B86A2A6" w14:textId="77777777" w:rsidTr="008975A1">
        <w:trPr>
          <w:trHeight w:val="503"/>
        </w:trPr>
        <w:tc>
          <w:tcPr>
            <w:tcW w:w="972" w:type="pct"/>
            <w:tcBorders>
              <w:top w:val="single" w:sz="12" w:space="0" w:color="008000"/>
              <w:bottom w:val="single" w:sz="12" w:space="0" w:color="008000"/>
            </w:tcBorders>
          </w:tcPr>
          <w:p w14:paraId="086CAAA6" w14:textId="77777777" w:rsidR="00DF2D1F" w:rsidRPr="00E164AF" w:rsidRDefault="00DF2D1F" w:rsidP="008975A1">
            <w:pPr>
              <w:pStyle w:val="TblCorpus"/>
              <w:jc w:val="center"/>
            </w:pPr>
            <w:r w:rsidRPr="00E164AF">
              <w:t>Matériel</w:t>
            </w:r>
          </w:p>
        </w:tc>
        <w:tc>
          <w:tcPr>
            <w:tcW w:w="1162" w:type="pct"/>
            <w:tcBorders>
              <w:top w:val="single" w:sz="12" w:space="0" w:color="008000"/>
              <w:bottom w:val="single" w:sz="12" w:space="0" w:color="008000"/>
            </w:tcBorders>
          </w:tcPr>
          <w:p w14:paraId="4BDB624B" w14:textId="77777777" w:rsidR="00DF2D1F" w:rsidRPr="00E164AF" w:rsidRDefault="00DF2D1F" w:rsidP="008975A1">
            <w:pPr>
              <w:pStyle w:val="TblCorpus"/>
              <w:jc w:val="center"/>
            </w:pPr>
            <w:proofErr w:type="spellStart"/>
            <w:r w:rsidRPr="00E164AF">
              <w:t>VMs</w:t>
            </w:r>
            <w:proofErr w:type="spellEnd"/>
            <w:r w:rsidRPr="00E164AF">
              <w:t xml:space="preserve"> Gérée par les Delivery Controller</w:t>
            </w:r>
          </w:p>
        </w:tc>
        <w:tc>
          <w:tcPr>
            <w:tcW w:w="2866" w:type="pct"/>
            <w:tcBorders>
              <w:top w:val="single" w:sz="12" w:space="0" w:color="008000"/>
              <w:bottom w:val="single" w:sz="12" w:space="0" w:color="008000"/>
            </w:tcBorders>
          </w:tcPr>
          <w:p w14:paraId="3A56B5BB" w14:textId="77777777" w:rsidR="00DF2D1F" w:rsidRPr="00E164AF" w:rsidRDefault="00DF2D1F" w:rsidP="008975A1">
            <w:pPr>
              <w:pStyle w:val="TblCorpus"/>
            </w:pPr>
          </w:p>
        </w:tc>
      </w:tr>
      <w:tr w:rsidR="00DF2D1F" w:rsidRPr="00BA0362" w14:paraId="056242A6" w14:textId="77777777" w:rsidTr="008975A1">
        <w:trPr>
          <w:trHeight w:val="503"/>
        </w:trPr>
        <w:tc>
          <w:tcPr>
            <w:tcW w:w="972" w:type="pct"/>
            <w:tcBorders>
              <w:top w:val="single" w:sz="12" w:space="0" w:color="008000"/>
              <w:bottom w:val="single" w:sz="12" w:space="0" w:color="008000"/>
            </w:tcBorders>
          </w:tcPr>
          <w:p w14:paraId="671A7A5E" w14:textId="77777777" w:rsidR="00DF2D1F" w:rsidRPr="00E164AF" w:rsidRDefault="00DF2D1F" w:rsidP="008975A1">
            <w:pPr>
              <w:pStyle w:val="TblCorpus"/>
              <w:jc w:val="center"/>
            </w:pPr>
            <w:r w:rsidRPr="00E164AF">
              <w:t>Approvisionnement</w:t>
            </w:r>
          </w:p>
        </w:tc>
        <w:tc>
          <w:tcPr>
            <w:tcW w:w="1162" w:type="pct"/>
            <w:tcBorders>
              <w:top w:val="single" w:sz="12" w:space="0" w:color="008000"/>
              <w:bottom w:val="single" w:sz="12" w:space="0" w:color="008000"/>
            </w:tcBorders>
          </w:tcPr>
          <w:p w14:paraId="7DD54D99" w14:textId="1EA64428" w:rsidR="00DF2D1F" w:rsidRPr="00E164AF" w:rsidRDefault="00E164AF" w:rsidP="008975A1">
            <w:pPr>
              <w:pStyle w:val="TblCorpus"/>
              <w:jc w:val="center"/>
            </w:pPr>
            <w:r w:rsidRPr="00E164AF">
              <w:t>Citrix MCS</w:t>
            </w:r>
          </w:p>
        </w:tc>
        <w:tc>
          <w:tcPr>
            <w:tcW w:w="2866" w:type="pct"/>
            <w:tcBorders>
              <w:top w:val="single" w:sz="12" w:space="0" w:color="008000"/>
              <w:bottom w:val="single" w:sz="12" w:space="0" w:color="008000"/>
            </w:tcBorders>
          </w:tcPr>
          <w:p w14:paraId="7B0EE489" w14:textId="7F241FE9" w:rsidR="00DF2D1F" w:rsidRPr="00E164AF" w:rsidRDefault="00E164AF" w:rsidP="008975A1">
            <w:pPr>
              <w:pStyle w:val="TblCorpus"/>
              <w:rPr>
                <w:b/>
              </w:rPr>
            </w:pPr>
            <w:r w:rsidRPr="00E164AF">
              <w:rPr>
                <w:b/>
              </w:rPr>
              <w:t xml:space="preserve">29 </w:t>
            </w:r>
            <w:proofErr w:type="spellStart"/>
            <w:r w:rsidRPr="00E164AF">
              <w:rPr>
                <w:b/>
              </w:rPr>
              <w:t>VMs</w:t>
            </w:r>
            <w:proofErr w:type="spellEnd"/>
          </w:p>
        </w:tc>
      </w:tr>
      <w:tr w:rsidR="008975A1" w:rsidRPr="00BA0362" w14:paraId="56B314D1" w14:textId="77777777" w:rsidTr="008975A1">
        <w:trPr>
          <w:trHeight w:val="503"/>
        </w:trPr>
        <w:tc>
          <w:tcPr>
            <w:tcW w:w="5000" w:type="pct"/>
            <w:gridSpan w:val="3"/>
            <w:tcBorders>
              <w:top w:val="single" w:sz="12" w:space="0" w:color="008000"/>
              <w:bottom w:val="single" w:sz="12" w:space="0" w:color="008000"/>
            </w:tcBorders>
          </w:tcPr>
          <w:p w14:paraId="25A39CEB" w14:textId="298705FE" w:rsidR="008975A1" w:rsidRPr="00E164AF" w:rsidRDefault="008975A1" w:rsidP="008975A1">
            <w:pPr>
              <w:pStyle w:val="TblCorpus"/>
              <w:rPr>
                <w:b/>
              </w:rPr>
            </w:pPr>
            <w:r w:rsidRPr="00E164AF">
              <w:rPr>
                <w:b/>
              </w:rPr>
              <w:t>Catalogue</w:t>
            </w:r>
            <w:r w:rsidR="00E164AF" w:rsidRPr="00E164AF">
              <w:rPr>
                <w:b/>
              </w:rPr>
              <w:t xml:space="preserve"> Applicatif </w:t>
            </w:r>
            <w:proofErr w:type="gramStart"/>
            <w:r w:rsidR="00E164AF" w:rsidRPr="00E164AF">
              <w:rPr>
                <w:b/>
              </w:rPr>
              <w:t>dédié</w:t>
            </w:r>
            <w:proofErr w:type="gramEnd"/>
          </w:p>
          <w:p w14:paraId="10C7A935" w14:textId="77777777" w:rsidR="008975A1" w:rsidRPr="00E164AF" w:rsidRDefault="008975A1" w:rsidP="008975A1">
            <w:pPr>
              <w:pStyle w:val="TblCorpus"/>
            </w:pPr>
            <w:r w:rsidRPr="00E164AF">
              <w:t>Utilisé pour la mise à disposition de bureaux partagés et applications standards</w:t>
            </w:r>
          </w:p>
        </w:tc>
      </w:tr>
      <w:tr w:rsidR="00DF2D1F" w:rsidRPr="00BA0362" w14:paraId="6345FFFA" w14:textId="77777777" w:rsidTr="008975A1">
        <w:trPr>
          <w:trHeight w:val="503"/>
        </w:trPr>
        <w:tc>
          <w:tcPr>
            <w:tcW w:w="972" w:type="pct"/>
            <w:tcBorders>
              <w:top w:val="single" w:sz="12" w:space="0" w:color="008000"/>
              <w:bottom w:val="single" w:sz="12" w:space="0" w:color="008000"/>
            </w:tcBorders>
          </w:tcPr>
          <w:p w14:paraId="2F328977" w14:textId="77777777" w:rsidR="00DF2D1F" w:rsidRPr="00E164AF" w:rsidRDefault="00DF2D1F" w:rsidP="008975A1">
            <w:pPr>
              <w:pStyle w:val="TblCorpus"/>
              <w:jc w:val="center"/>
            </w:pPr>
            <w:r w:rsidRPr="00E164AF">
              <w:t>Persistance</w:t>
            </w:r>
          </w:p>
        </w:tc>
        <w:tc>
          <w:tcPr>
            <w:tcW w:w="1162" w:type="pct"/>
            <w:tcBorders>
              <w:top w:val="single" w:sz="12" w:space="0" w:color="008000"/>
              <w:bottom w:val="single" w:sz="12" w:space="0" w:color="008000"/>
            </w:tcBorders>
          </w:tcPr>
          <w:p w14:paraId="40D07784" w14:textId="77777777" w:rsidR="00DF2D1F" w:rsidRPr="00E164AF" w:rsidRDefault="00DF2D1F" w:rsidP="008975A1">
            <w:pPr>
              <w:pStyle w:val="TblCorpus"/>
              <w:jc w:val="center"/>
            </w:pPr>
            <w:r w:rsidRPr="00E164AF">
              <w:t>Non</w:t>
            </w:r>
          </w:p>
        </w:tc>
        <w:tc>
          <w:tcPr>
            <w:tcW w:w="2866" w:type="pct"/>
            <w:tcBorders>
              <w:top w:val="single" w:sz="12" w:space="0" w:color="008000"/>
              <w:bottom w:val="single" w:sz="12" w:space="0" w:color="008000"/>
            </w:tcBorders>
          </w:tcPr>
          <w:p w14:paraId="1885E244" w14:textId="77777777" w:rsidR="00DF2D1F" w:rsidRPr="00E164AF" w:rsidRDefault="00DF2D1F" w:rsidP="008975A1">
            <w:pPr>
              <w:pStyle w:val="TblCorpus"/>
            </w:pPr>
          </w:p>
        </w:tc>
      </w:tr>
      <w:tr w:rsidR="00DF2D1F" w:rsidRPr="00BA0362" w14:paraId="2191851C" w14:textId="77777777" w:rsidTr="008975A1">
        <w:trPr>
          <w:trHeight w:val="503"/>
        </w:trPr>
        <w:tc>
          <w:tcPr>
            <w:tcW w:w="972" w:type="pct"/>
            <w:tcBorders>
              <w:top w:val="single" w:sz="12" w:space="0" w:color="008000"/>
              <w:bottom w:val="single" w:sz="12" w:space="0" w:color="008000"/>
            </w:tcBorders>
          </w:tcPr>
          <w:p w14:paraId="0F79F948" w14:textId="77777777" w:rsidR="00DF2D1F" w:rsidRPr="00E164AF" w:rsidRDefault="00DF2D1F" w:rsidP="008975A1">
            <w:pPr>
              <w:pStyle w:val="TblCorpus"/>
              <w:jc w:val="center"/>
            </w:pPr>
            <w:r w:rsidRPr="00E164AF">
              <w:t>OS</w:t>
            </w:r>
          </w:p>
        </w:tc>
        <w:tc>
          <w:tcPr>
            <w:tcW w:w="1162" w:type="pct"/>
            <w:tcBorders>
              <w:top w:val="single" w:sz="12" w:space="0" w:color="008000"/>
              <w:bottom w:val="single" w:sz="12" w:space="0" w:color="008000"/>
            </w:tcBorders>
          </w:tcPr>
          <w:p w14:paraId="555D025E" w14:textId="77777777" w:rsidR="00DF2D1F" w:rsidRPr="00E164AF" w:rsidRDefault="00DF2D1F" w:rsidP="008975A1">
            <w:pPr>
              <w:pStyle w:val="TblCorpus"/>
              <w:jc w:val="center"/>
            </w:pPr>
            <w:r w:rsidRPr="00E164AF">
              <w:t xml:space="preserve">Windows </w:t>
            </w:r>
            <w:r w:rsidR="008975A1" w:rsidRPr="00E164AF">
              <w:t>Serveur</w:t>
            </w:r>
          </w:p>
        </w:tc>
        <w:tc>
          <w:tcPr>
            <w:tcW w:w="2866" w:type="pct"/>
            <w:tcBorders>
              <w:top w:val="single" w:sz="12" w:space="0" w:color="008000"/>
              <w:bottom w:val="single" w:sz="12" w:space="0" w:color="008000"/>
            </w:tcBorders>
          </w:tcPr>
          <w:p w14:paraId="6C30A75D" w14:textId="68FA7DBF" w:rsidR="00DF2D1F" w:rsidRPr="00E164AF" w:rsidRDefault="008975A1" w:rsidP="00E164AF">
            <w:pPr>
              <w:pStyle w:val="TblCorpus"/>
            </w:pPr>
            <w:r w:rsidRPr="00E164AF">
              <w:t xml:space="preserve">Windows </w:t>
            </w:r>
            <w:r w:rsidR="00E164AF" w:rsidRPr="00E164AF">
              <w:t>2016</w:t>
            </w:r>
          </w:p>
        </w:tc>
      </w:tr>
      <w:tr w:rsidR="00DF2D1F" w:rsidRPr="00BA0362" w14:paraId="27864AC8" w14:textId="77777777" w:rsidTr="008975A1">
        <w:trPr>
          <w:trHeight w:val="503"/>
        </w:trPr>
        <w:tc>
          <w:tcPr>
            <w:tcW w:w="972" w:type="pct"/>
            <w:tcBorders>
              <w:top w:val="single" w:sz="12" w:space="0" w:color="008000"/>
              <w:bottom w:val="single" w:sz="12" w:space="0" w:color="008000"/>
            </w:tcBorders>
          </w:tcPr>
          <w:p w14:paraId="66AC536B" w14:textId="77777777" w:rsidR="00DF2D1F" w:rsidRPr="00E164AF" w:rsidRDefault="00DF2D1F" w:rsidP="008975A1">
            <w:pPr>
              <w:pStyle w:val="TblCorpus"/>
              <w:jc w:val="center"/>
            </w:pPr>
            <w:r w:rsidRPr="00E164AF">
              <w:t>Matériel</w:t>
            </w:r>
          </w:p>
        </w:tc>
        <w:tc>
          <w:tcPr>
            <w:tcW w:w="1162" w:type="pct"/>
            <w:tcBorders>
              <w:top w:val="single" w:sz="12" w:space="0" w:color="008000"/>
              <w:bottom w:val="single" w:sz="12" w:space="0" w:color="008000"/>
            </w:tcBorders>
          </w:tcPr>
          <w:p w14:paraId="7C091E50" w14:textId="77777777" w:rsidR="00DF2D1F" w:rsidRPr="00E164AF" w:rsidRDefault="00DF2D1F" w:rsidP="008975A1">
            <w:pPr>
              <w:pStyle w:val="TblCorpus"/>
              <w:jc w:val="center"/>
            </w:pPr>
            <w:proofErr w:type="spellStart"/>
            <w:r w:rsidRPr="00E164AF">
              <w:t>VMs</w:t>
            </w:r>
            <w:proofErr w:type="spellEnd"/>
            <w:r w:rsidRPr="00E164AF">
              <w:t xml:space="preserve"> Gérée par les Delivery Controller</w:t>
            </w:r>
          </w:p>
        </w:tc>
        <w:tc>
          <w:tcPr>
            <w:tcW w:w="2866" w:type="pct"/>
            <w:tcBorders>
              <w:top w:val="single" w:sz="12" w:space="0" w:color="008000"/>
              <w:bottom w:val="single" w:sz="12" w:space="0" w:color="008000"/>
            </w:tcBorders>
          </w:tcPr>
          <w:p w14:paraId="04DCD93A" w14:textId="77777777" w:rsidR="00DF2D1F" w:rsidRPr="00E164AF" w:rsidRDefault="00DF2D1F" w:rsidP="008975A1">
            <w:pPr>
              <w:pStyle w:val="TblCorpus"/>
            </w:pPr>
          </w:p>
        </w:tc>
      </w:tr>
      <w:tr w:rsidR="00DF2D1F" w:rsidRPr="00BA0362" w14:paraId="72121CDC" w14:textId="77777777" w:rsidTr="00042897">
        <w:trPr>
          <w:trHeight w:val="503"/>
        </w:trPr>
        <w:tc>
          <w:tcPr>
            <w:tcW w:w="972" w:type="pct"/>
            <w:tcBorders>
              <w:top w:val="single" w:sz="12" w:space="0" w:color="008000"/>
              <w:bottom w:val="single" w:sz="12" w:space="0" w:color="008000"/>
            </w:tcBorders>
          </w:tcPr>
          <w:p w14:paraId="65EFA3C9" w14:textId="77777777" w:rsidR="00DF2D1F" w:rsidRPr="00E164AF" w:rsidRDefault="00DF2D1F" w:rsidP="008975A1">
            <w:pPr>
              <w:pStyle w:val="TblCorpus"/>
              <w:jc w:val="center"/>
            </w:pPr>
            <w:r w:rsidRPr="00E164AF">
              <w:t>Approvisionnement</w:t>
            </w:r>
          </w:p>
        </w:tc>
        <w:tc>
          <w:tcPr>
            <w:tcW w:w="1162" w:type="pct"/>
            <w:tcBorders>
              <w:top w:val="single" w:sz="12" w:space="0" w:color="008000"/>
              <w:bottom w:val="single" w:sz="12" w:space="0" w:color="008000"/>
            </w:tcBorders>
            <w:shd w:val="clear" w:color="auto" w:fill="auto"/>
          </w:tcPr>
          <w:p w14:paraId="356B3AA6" w14:textId="77777777" w:rsidR="00DF2D1F" w:rsidRPr="00E164AF" w:rsidRDefault="00DF2D1F" w:rsidP="008975A1">
            <w:pPr>
              <w:pStyle w:val="TblCorpus"/>
              <w:jc w:val="center"/>
            </w:pPr>
            <w:r w:rsidRPr="00E164AF">
              <w:t>Citrix PVS</w:t>
            </w:r>
          </w:p>
        </w:tc>
        <w:tc>
          <w:tcPr>
            <w:tcW w:w="2866" w:type="pct"/>
            <w:tcBorders>
              <w:top w:val="single" w:sz="12" w:space="0" w:color="008000"/>
              <w:bottom w:val="single" w:sz="12" w:space="0" w:color="008000"/>
            </w:tcBorders>
            <w:shd w:val="clear" w:color="auto" w:fill="auto"/>
          </w:tcPr>
          <w:p w14:paraId="6DB5C9F8" w14:textId="2D4270D6" w:rsidR="00DF2D1F" w:rsidRPr="00E164AF" w:rsidRDefault="00E164AF" w:rsidP="00042897">
            <w:pPr>
              <w:pStyle w:val="TblCorpus"/>
            </w:pPr>
            <w:r w:rsidRPr="00E164AF">
              <w:rPr>
                <w:b/>
              </w:rPr>
              <w:t>69</w:t>
            </w:r>
            <w:r w:rsidR="00DF2D1F" w:rsidRPr="00E164AF">
              <w:rPr>
                <w:b/>
              </w:rPr>
              <w:t xml:space="preserve"> </w:t>
            </w:r>
            <w:proofErr w:type="spellStart"/>
            <w:r w:rsidR="00DF2D1F" w:rsidRPr="00E164AF">
              <w:rPr>
                <w:b/>
              </w:rPr>
              <w:t>VMs</w:t>
            </w:r>
            <w:proofErr w:type="spellEnd"/>
          </w:p>
        </w:tc>
      </w:tr>
    </w:tbl>
    <w:p w14:paraId="69FC8C73" w14:textId="77777777" w:rsidR="002C4F79" w:rsidRDefault="002C4F79" w:rsidP="002C4F79">
      <w:pPr>
        <w:pStyle w:val="Titre4"/>
        <w:numPr>
          <w:ilvl w:val="0"/>
          <w:numId w:val="0"/>
        </w:numPr>
        <w:ind w:left="864"/>
      </w:pPr>
    </w:p>
    <w:p w14:paraId="0E3FE4C2" w14:textId="77777777" w:rsidR="002C4F79" w:rsidRDefault="002C4F79">
      <w:pPr>
        <w:spacing w:before="0" w:after="200" w:line="276" w:lineRule="auto"/>
        <w:jc w:val="left"/>
        <w:rPr>
          <w:rFonts w:eastAsiaTheme="majorEastAsia" w:cstheme="minorHAnsi"/>
          <w:bCs/>
          <w:i/>
          <w:iCs/>
          <w:color w:val="022748"/>
          <w:sz w:val="28"/>
          <w:szCs w:val="28"/>
        </w:rPr>
      </w:pPr>
      <w:r>
        <w:br w:type="page"/>
      </w:r>
    </w:p>
    <w:p w14:paraId="7173DEC3" w14:textId="18A50866" w:rsidR="000F1C4F" w:rsidRPr="00BA0362" w:rsidRDefault="000F1C4F" w:rsidP="00FB06E4">
      <w:pPr>
        <w:pStyle w:val="Titre4"/>
      </w:pPr>
      <w:r w:rsidRPr="00BA0362">
        <w:lastRenderedPageBreak/>
        <w:t>Att</w:t>
      </w:r>
      <w:r w:rsidR="00505F3C" w:rsidRPr="00BA0362">
        <w:t>r</w:t>
      </w:r>
      <w:r w:rsidRPr="00BA0362">
        <w:t>ibution – Groupe de mise à disposition</w:t>
      </w:r>
    </w:p>
    <w:p w14:paraId="0535D4DB" w14:textId="77777777" w:rsidR="00FB06E4" w:rsidRPr="00BA0362" w:rsidRDefault="00FB06E4" w:rsidP="00FB06E4">
      <w:pPr>
        <w:pStyle w:val="Titre5"/>
      </w:pPr>
      <w:r w:rsidRPr="00BA0362">
        <w:t>Description</w:t>
      </w:r>
    </w:p>
    <w:p w14:paraId="7D338C54" w14:textId="77777777" w:rsidR="001A62DA" w:rsidRPr="00BA0362" w:rsidRDefault="001A62DA" w:rsidP="001A62DA">
      <w:r w:rsidRPr="00BA0362">
        <w:t xml:space="preserve">Un groupe de mise à disposition </w:t>
      </w:r>
      <w:r w:rsidR="00505F3C" w:rsidRPr="00BA0362">
        <w:t>associe</w:t>
      </w:r>
      <w:r w:rsidRPr="00BA0362">
        <w:t xml:space="preserve"> </w:t>
      </w:r>
      <w:r w:rsidR="00505F3C" w:rsidRPr="00BA0362">
        <w:t xml:space="preserve">les utilisateurs aux </w:t>
      </w:r>
      <w:r w:rsidRPr="00BA0362">
        <w:t>ressource</w:t>
      </w:r>
      <w:r w:rsidR="00505F3C" w:rsidRPr="00BA0362">
        <w:t>s</w:t>
      </w:r>
      <w:r w:rsidR="00B228A3" w:rsidRPr="00BA0362">
        <w:t xml:space="preserve"> et se caractérise par </w:t>
      </w:r>
    </w:p>
    <w:p w14:paraId="3D9B6A40" w14:textId="77777777" w:rsidR="001A62DA" w:rsidRPr="00BA0362" w:rsidRDefault="001A62DA" w:rsidP="00D7527E">
      <w:pPr>
        <w:pStyle w:val="Paragraphedeliste"/>
        <w:numPr>
          <w:ilvl w:val="0"/>
          <w:numId w:val="39"/>
        </w:numPr>
      </w:pPr>
      <w:r w:rsidRPr="00BA0362">
        <w:t>Catalogue de Machines</w:t>
      </w:r>
      <w:r w:rsidR="00B228A3" w:rsidRPr="00BA0362">
        <w:t xml:space="preserve"> : </w:t>
      </w:r>
      <w:r w:rsidRPr="00BA0362">
        <w:t xml:space="preserve">Un </w:t>
      </w:r>
      <w:r w:rsidR="00505F3C" w:rsidRPr="00BA0362">
        <w:t>D</w:t>
      </w:r>
      <w:r w:rsidRPr="00BA0362">
        <w:t>elivery groupe est approvisionné par un ou</w:t>
      </w:r>
      <w:r w:rsidR="00505F3C" w:rsidRPr="00BA0362">
        <w:t xml:space="preserve"> plusieurs Catalogue de machine</w:t>
      </w:r>
    </w:p>
    <w:p w14:paraId="0E47FD48" w14:textId="77777777" w:rsidR="001A62DA" w:rsidRPr="00BA0362" w:rsidRDefault="001A62DA" w:rsidP="00D7527E">
      <w:pPr>
        <w:pStyle w:val="Paragraphedeliste"/>
        <w:numPr>
          <w:ilvl w:val="0"/>
          <w:numId w:val="39"/>
        </w:numPr>
      </w:pPr>
      <w:r w:rsidRPr="00BA0362">
        <w:t>Type de ressource</w:t>
      </w:r>
      <w:r w:rsidR="00B228A3" w:rsidRPr="00BA0362">
        <w:t xml:space="preserve"> : </w:t>
      </w:r>
      <w:r w:rsidRPr="00BA0362">
        <w:t>Il est possible de publier un bureau, des applications ou les deux</w:t>
      </w:r>
    </w:p>
    <w:p w14:paraId="7ACC7970" w14:textId="77777777" w:rsidR="001A62DA" w:rsidRPr="00BA0362" w:rsidRDefault="001A62DA" w:rsidP="00D7527E">
      <w:pPr>
        <w:pStyle w:val="Paragraphedeliste"/>
        <w:numPr>
          <w:ilvl w:val="0"/>
          <w:numId w:val="39"/>
        </w:numPr>
      </w:pPr>
      <w:r w:rsidRPr="00BA0362">
        <w:t>Affectation</w:t>
      </w:r>
      <w:r w:rsidR="00B228A3" w:rsidRPr="00BA0362">
        <w:t xml:space="preserve"> : </w:t>
      </w:r>
      <w:r w:rsidRPr="00BA0362">
        <w:t>L</w:t>
      </w:r>
      <w:r w:rsidR="00505F3C" w:rsidRPr="00BA0362">
        <w:t xml:space="preserve">es </w:t>
      </w:r>
      <w:r w:rsidR="00793E92" w:rsidRPr="00BA0362">
        <w:t>ressources</w:t>
      </w:r>
      <w:r w:rsidR="00505F3C" w:rsidRPr="00BA0362">
        <w:t xml:space="preserve"> du groupe de mise à disposition sont attribuées à des utilisateurs, </w:t>
      </w:r>
      <w:r w:rsidR="00FB06E4" w:rsidRPr="00BA0362">
        <w:t xml:space="preserve">des </w:t>
      </w:r>
      <w:r w:rsidR="00505F3C" w:rsidRPr="00BA0362">
        <w:t>groupes ou les deux</w:t>
      </w:r>
    </w:p>
    <w:p w14:paraId="03FE8EB4" w14:textId="77777777" w:rsidR="00C528F4" w:rsidRPr="00BA0362" w:rsidRDefault="00C528F4" w:rsidP="00D7527E">
      <w:pPr>
        <w:pStyle w:val="Paragraphedeliste"/>
        <w:numPr>
          <w:ilvl w:val="0"/>
          <w:numId w:val="39"/>
        </w:numPr>
      </w:pPr>
      <w:r w:rsidRPr="00BA0362">
        <w:t>Les options </w:t>
      </w:r>
    </w:p>
    <w:p w14:paraId="57B54F87" w14:textId="77777777" w:rsidR="00C528F4" w:rsidRPr="00BA0362" w:rsidRDefault="00C528F4" w:rsidP="00D7527E">
      <w:pPr>
        <w:pStyle w:val="Paragraphedeliste"/>
        <w:numPr>
          <w:ilvl w:val="1"/>
          <w:numId w:val="39"/>
        </w:numPr>
      </w:pPr>
      <w:r w:rsidRPr="00BA0362">
        <w:t xml:space="preserve">L’alimentation des machines (pour les bureaux dédiés) : nombre de </w:t>
      </w:r>
      <w:r w:rsidR="00793E92" w:rsidRPr="00BA0362">
        <w:t>machines démarrées</w:t>
      </w:r>
      <w:r w:rsidRPr="00BA0362">
        <w:t xml:space="preserve"> en attente de session. Se définie selon des plages horaires la semaine et le week-end</w:t>
      </w:r>
    </w:p>
    <w:p w14:paraId="61B8DA76" w14:textId="77777777" w:rsidR="00C528F4" w:rsidRPr="00BA0362" w:rsidRDefault="00C528F4" w:rsidP="00D7527E">
      <w:pPr>
        <w:pStyle w:val="Paragraphedeliste"/>
        <w:numPr>
          <w:ilvl w:val="1"/>
          <w:numId w:val="39"/>
        </w:numPr>
      </w:pPr>
      <w:r w:rsidRPr="00BA0362">
        <w:t xml:space="preserve">Le redémarrage planifié (pour les instances SBC) : mise en place d’une fenêtre de redémarrage régulier des </w:t>
      </w:r>
      <w:proofErr w:type="spellStart"/>
      <w:r w:rsidRPr="00BA0362">
        <w:t>VMs</w:t>
      </w:r>
      <w:proofErr w:type="spellEnd"/>
    </w:p>
    <w:p w14:paraId="0BA1DAB4" w14:textId="77777777" w:rsidR="00C528F4" w:rsidRPr="00BA0362" w:rsidRDefault="00C528F4" w:rsidP="00D7527E">
      <w:pPr>
        <w:pStyle w:val="Paragraphedeliste"/>
        <w:numPr>
          <w:ilvl w:val="1"/>
          <w:numId w:val="39"/>
        </w:numPr>
      </w:pPr>
      <w:r w:rsidRPr="00BA0362">
        <w:t xml:space="preserve">Session </w:t>
      </w:r>
      <w:proofErr w:type="spellStart"/>
      <w:r w:rsidRPr="00BA0362">
        <w:t>prelaunch</w:t>
      </w:r>
      <w:proofErr w:type="spellEnd"/>
      <w:r w:rsidRPr="00BA0362">
        <w:t> (bureau) : réduit le temps d’accès aux applications publiées en anticipant la phase d’ouverture de session et de chargement du profil. L’application publiée se lance aussi vite qu’une application locale</w:t>
      </w:r>
    </w:p>
    <w:p w14:paraId="5B4FEC34" w14:textId="77777777" w:rsidR="00C528F4" w:rsidRPr="00BA0362" w:rsidRDefault="00C528F4" w:rsidP="00D7527E">
      <w:pPr>
        <w:pStyle w:val="Paragraphedeliste"/>
        <w:numPr>
          <w:ilvl w:val="1"/>
          <w:numId w:val="39"/>
        </w:numPr>
      </w:pPr>
      <w:r w:rsidRPr="00BA0362">
        <w:t xml:space="preserve">Session </w:t>
      </w:r>
      <w:proofErr w:type="spellStart"/>
      <w:r w:rsidRPr="00BA0362">
        <w:t>lingering</w:t>
      </w:r>
      <w:proofErr w:type="spellEnd"/>
      <w:r w:rsidRPr="00BA0362">
        <w:t xml:space="preserve"> (bureau) : maintient la session au serveur de publication d’application active après que l’utilisateur est fermé l’application (l’accès ultérieur à l’application ou autre application du même groupe de mise à disposition reste immédiat)</w:t>
      </w:r>
    </w:p>
    <w:p w14:paraId="004C04C7" w14:textId="77777777" w:rsidR="007E149A" w:rsidRPr="00BA0362" w:rsidRDefault="007E149A" w:rsidP="00C528F4">
      <w:pPr>
        <w:pStyle w:val="Titre4"/>
      </w:pPr>
      <w:r w:rsidRPr="00BA0362">
        <w:t>Publication d’application</w:t>
      </w:r>
    </w:p>
    <w:p w14:paraId="7F5FEA1B" w14:textId="77777777" w:rsidR="007E149A" w:rsidRPr="00BA0362" w:rsidRDefault="007E149A" w:rsidP="007E149A">
      <w:r w:rsidRPr="00BA0362">
        <w:t>Description</w:t>
      </w:r>
    </w:p>
    <w:p w14:paraId="1DA50745" w14:textId="77777777" w:rsidR="007E149A" w:rsidRPr="00BA0362" w:rsidRDefault="007E149A" w:rsidP="007E149A">
      <w:r w:rsidRPr="00BA0362">
        <w:t xml:space="preserve">Les applications sont exécutées depuis un serveur de publication et le rendu est fait sur le bureau de l’utilisateur. Les applications publiées sont accessibles depuis </w:t>
      </w:r>
    </w:p>
    <w:p w14:paraId="5F14B4DC" w14:textId="1553D6A9" w:rsidR="007E149A" w:rsidRDefault="001B5B03" w:rsidP="00D7527E">
      <w:pPr>
        <w:pStyle w:val="Paragraphedeliste"/>
        <w:numPr>
          <w:ilvl w:val="0"/>
          <w:numId w:val="37"/>
        </w:numPr>
      </w:pPr>
      <w:r w:rsidRPr="00BA0362">
        <w:t>L</w:t>
      </w:r>
      <w:r w:rsidR="007E149A" w:rsidRPr="00BA0362">
        <w:t>e bureau virtuel (dédié ou partagé) de l’utilisateur</w:t>
      </w:r>
    </w:p>
    <w:p w14:paraId="4C5EC9BD" w14:textId="77777777" w:rsidR="00544EC2" w:rsidRPr="00BA0362" w:rsidRDefault="00544EC2" w:rsidP="00544EC2">
      <w:pPr>
        <w:pStyle w:val="Paragraphedeliste"/>
      </w:pPr>
    </w:p>
    <w:p w14:paraId="2F37E6BF" w14:textId="1FCF58A4" w:rsidR="00A16738" w:rsidRPr="00BA0362" w:rsidRDefault="00A16738" w:rsidP="00A16738">
      <w:pPr>
        <w:pStyle w:val="Titre3"/>
      </w:pPr>
      <w:bookmarkStart w:id="14" w:name="_Toc242366141"/>
      <w:r w:rsidRPr="00BA0362">
        <w:t>Jeu de règles Citrix</w:t>
      </w:r>
      <w:bookmarkEnd w:id="14"/>
    </w:p>
    <w:p w14:paraId="0E9C02BC" w14:textId="77777777" w:rsidR="00A16738" w:rsidRPr="00BA0362" w:rsidRDefault="00A16738" w:rsidP="00A16738">
      <w:pPr>
        <w:pStyle w:val="Titre4"/>
      </w:pPr>
      <w:r w:rsidRPr="00BA0362">
        <w:t>Description</w:t>
      </w:r>
    </w:p>
    <w:p w14:paraId="12219581" w14:textId="77777777" w:rsidR="00A16738" w:rsidRPr="00BA0362" w:rsidRDefault="00A16738" w:rsidP="00A16738">
      <w:r w:rsidRPr="00BA0362">
        <w:t>Les jeux de règles Citrix conditionnent le comportement de la session utilisateur et intervient sur les éléments suivants</w:t>
      </w:r>
    </w:p>
    <w:p w14:paraId="2D7139F9" w14:textId="77777777" w:rsidR="00A16738" w:rsidRPr="00BA0362" w:rsidRDefault="00A16738" w:rsidP="00D7527E">
      <w:pPr>
        <w:pStyle w:val="Paragraphedeliste"/>
        <w:numPr>
          <w:ilvl w:val="0"/>
          <w:numId w:val="38"/>
        </w:numPr>
      </w:pPr>
      <w:r w:rsidRPr="00BA0362">
        <w:t>La Redirection des périphériques</w:t>
      </w:r>
    </w:p>
    <w:p w14:paraId="6BC9E391" w14:textId="77777777" w:rsidR="00A16738" w:rsidRPr="00BA0362" w:rsidRDefault="00A16738" w:rsidP="00D7527E">
      <w:pPr>
        <w:pStyle w:val="Paragraphedeliste"/>
        <w:numPr>
          <w:ilvl w:val="0"/>
          <w:numId w:val="38"/>
        </w:numPr>
      </w:pPr>
      <w:r w:rsidRPr="00BA0362">
        <w:t>Les impressions</w:t>
      </w:r>
    </w:p>
    <w:p w14:paraId="3B2C10E9" w14:textId="77777777" w:rsidR="00A16738" w:rsidRPr="00BA0362" w:rsidRDefault="00A16738" w:rsidP="00D7527E">
      <w:pPr>
        <w:pStyle w:val="Paragraphedeliste"/>
        <w:numPr>
          <w:ilvl w:val="0"/>
          <w:numId w:val="38"/>
        </w:numPr>
      </w:pPr>
      <w:r w:rsidRPr="00BA0362">
        <w:t>L’équilibre de charge des serveurs de publication</w:t>
      </w:r>
    </w:p>
    <w:p w14:paraId="24918F64" w14:textId="77777777" w:rsidR="00A16738" w:rsidRPr="00BA0362" w:rsidRDefault="00A16738" w:rsidP="00D7527E">
      <w:pPr>
        <w:pStyle w:val="Paragraphedeliste"/>
        <w:numPr>
          <w:ilvl w:val="0"/>
          <w:numId w:val="38"/>
        </w:numPr>
      </w:pPr>
      <w:r w:rsidRPr="00BA0362">
        <w:t>Le protocole ICA</w:t>
      </w:r>
    </w:p>
    <w:p w14:paraId="7F36B382" w14:textId="77777777" w:rsidR="00A16738" w:rsidRPr="00BA0362" w:rsidRDefault="00A16738" w:rsidP="00A16738">
      <w:r w:rsidRPr="00BA0362">
        <w:t>Les jeux de règles Citrix sont appliquées de manière globale ou spécifique par filtre</w:t>
      </w:r>
    </w:p>
    <w:p w14:paraId="70918DAA" w14:textId="77777777" w:rsidR="00A16738" w:rsidRPr="00BA0362" w:rsidRDefault="00A16738" w:rsidP="00D7527E">
      <w:pPr>
        <w:pStyle w:val="Paragraphedeliste"/>
        <w:numPr>
          <w:ilvl w:val="0"/>
          <w:numId w:val="42"/>
        </w:numPr>
      </w:pPr>
      <w:r w:rsidRPr="00BA0362">
        <w:t>Utilisateurs ou groupe AD</w:t>
      </w:r>
    </w:p>
    <w:p w14:paraId="1AF4B450" w14:textId="77777777" w:rsidR="00A16738" w:rsidRPr="00BA0362" w:rsidRDefault="00A16738" w:rsidP="00D7527E">
      <w:pPr>
        <w:pStyle w:val="Paragraphedeliste"/>
        <w:numPr>
          <w:ilvl w:val="0"/>
          <w:numId w:val="42"/>
        </w:numPr>
      </w:pPr>
      <w:r w:rsidRPr="00BA0362">
        <w:t>Groupe de mise à disposition</w:t>
      </w:r>
    </w:p>
    <w:p w14:paraId="38B616C9" w14:textId="77777777" w:rsidR="00A16738" w:rsidRPr="00BA0362" w:rsidRDefault="00A16738" w:rsidP="00A16738">
      <w:pPr>
        <w:pStyle w:val="Titre4"/>
      </w:pPr>
      <w:r w:rsidRPr="00BA0362">
        <w:t>Choix d’implémentation :</w:t>
      </w:r>
    </w:p>
    <w:p w14:paraId="3C94FFED" w14:textId="77777777" w:rsidR="00A16738" w:rsidRPr="00BA0362" w:rsidRDefault="001B5B03" w:rsidP="00A16738">
      <w:r w:rsidRPr="00BA0362">
        <w:t>2</w:t>
      </w:r>
      <w:r w:rsidR="00A16738" w:rsidRPr="00BA0362">
        <w:t xml:space="preserve"> jeu de règles Citrix sont nécessaires</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3"/>
      </w:tblGrid>
      <w:tr w:rsidR="00A16738" w:rsidRPr="00BA0362" w14:paraId="7A76D860" w14:textId="77777777" w:rsidTr="00A85375">
        <w:trPr>
          <w:trHeight w:val="417"/>
        </w:trPr>
        <w:tc>
          <w:tcPr>
            <w:tcW w:w="5000" w:type="pct"/>
            <w:gridSpan w:val="3"/>
            <w:tcBorders>
              <w:bottom w:val="single" w:sz="12" w:space="0" w:color="008000"/>
            </w:tcBorders>
            <w:shd w:val="clear" w:color="auto" w:fill="F2F2F2" w:themeFill="background1" w:themeFillShade="F2"/>
          </w:tcPr>
          <w:p w14:paraId="3B2AF7F2" w14:textId="77777777" w:rsidR="00A16738" w:rsidRPr="00BA0362" w:rsidRDefault="00A16738" w:rsidP="00A85375">
            <w:pPr>
              <w:pStyle w:val="TblHeader"/>
            </w:pPr>
            <w:r w:rsidRPr="00BA0362">
              <w:lastRenderedPageBreak/>
              <w:t xml:space="preserve">Jeu de règles Citrix   </w:t>
            </w:r>
          </w:p>
        </w:tc>
      </w:tr>
      <w:tr w:rsidR="00A16738" w:rsidRPr="00BA0362" w14:paraId="4A53204F" w14:textId="77777777" w:rsidTr="00A85375">
        <w:trPr>
          <w:trHeight w:val="417"/>
        </w:trPr>
        <w:tc>
          <w:tcPr>
            <w:tcW w:w="972" w:type="pct"/>
            <w:tcBorders>
              <w:top w:val="single" w:sz="12" w:space="0" w:color="008000"/>
              <w:bottom w:val="single" w:sz="12" w:space="0" w:color="008000"/>
            </w:tcBorders>
            <w:shd w:val="clear" w:color="auto" w:fill="F2F2F2" w:themeFill="background1" w:themeFillShade="F2"/>
          </w:tcPr>
          <w:p w14:paraId="3C57D66F" w14:textId="77777777" w:rsidR="00A16738" w:rsidRPr="00BA0362" w:rsidRDefault="00A16738" w:rsidP="00A85375">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10CA2809" w14:textId="77777777" w:rsidR="00A16738" w:rsidRPr="00BA0362" w:rsidRDefault="00A16738" w:rsidP="00A85375">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366E8E3A" w14:textId="77777777" w:rsidR="00A16738" w:rsidRPr="00BA0362" w:rsidRDefault="00A16738" w:rsidP="00A85375">
            <w:pPr>
              <w:pStyle w:val="TblHeader"/>
            </w:pPr>
            <w:r w:rsidRPr="00BA0362">
              <w:t>Description</w:t>
            </w:r>
          </w:p>
        </w:tc>
      </w:tr>
      <w:tr w:rsidR="00A16738" w:rsidRPr="00BA0362" w14:paraId="2D2B669B" w14:textId="77777777" w:rsidTr="00A85375">
        <w:trPr>
          <w:trHeight w:val="503"/>
        </w:trPr>
        <w:tc>
          <w:tcPr>
            <w:tcW w:w="5000" w:type="pct"/>
            <w:gridSpan w:val="3"/>
            <w:tcBorders>
              <w:top w:val="single" w:sz="12" w:space="0" w:color="008000"/>
              <w:bottom w:val="single" w:sz="12" w:space="0" w:color="008000"/>
            </w:tcBorders>
          </w:tcPr>
          <w:p w14:paraId="720B5D59" w14:textId="77777777" w:rsidR="00A16738" w:rsidRPr="00BA0362" w:rsidRDefault="00A16738" w:rsidP="00A85375">
            <w:pPr>
              <w:pStyle w:val="TblCorpus"/>
              <w:rPr>
                <w:b/>
              </w:rPr>
            </w:pPr>
            <w:r w:rsidRPr="00BA0362">
              <w:rPr>
                <w:b/>
              </w:rPr>
              <w:t>Sécurité</w:t>
            </w:r>
          </w:p>
          <w:p w14:paraId="390919B1" w14:textId="77777777" w:rsidR="00A16738" w:rsidRPr="00BA0362" w:rsidRDefault="00A16738" w:rsidP="00A85375">
            <w:pPr>
              <w:pStyle w:val="TblCorpus"/>
            </w:pPr>
            <w:r w:rsidRPr="00BA0362">
              <w:t>Sécurise les accès aux ressources</w:t>
            </w:r>
          </w:p>
        </w:tc>
      </w:tr>
      <w:tr w:rsidR="00A16738" w:rsidRPr="00BA0362" w14:paraId="6BE06D3E" w14:textId="77777777" w:rsidTr="00A85375">
        <w:trPr>
          <w:trHeight w:val="503"/>
        </w:trPr>
        <w:tc>
          <w:tcPr>
            <w:tcW w:w="972" w:type="pct"/>
            <w:tcBorders>
              <w:top w:val="single" w:sz="12" w:space="0" w:color="008000"/>
              <w:bottom w:val="single" w:sz="12" w:space="0" w:color="008000"/>
            </w:tcBorders>
          </w:tcPr>
          <w:p w14:paraId="750C10D6" w14:textId="77777777" w:rsidR="00A16738" w:rsidRPr="00BA0362" w:rsidRDefault="00F22BCC" w:rsidP="00A85375">
            <w:pPr>
              <w:pStyle w:val="TblCorpus"/>
              <w:jc w:val="center"/>
            </w:pPr>
            <w:r w:rsidRPr="00BA0362">
              <w:t>Redirection</w:t>
            </w:r>
            <w:r w:rsidR="001D6325" w:rsidRPr="00BA0362">
              <w:t xml:space="preserve"> interdit</w:t>
            </w:r>
          </w:p>
        </w:tc>
        <w:tc>
          <w:tcPr>
            <w:tcW w:w="1162" w:type="pct"/>
            <w:tcBorders>
              <w:top w:val="single" w:sz="12" w:space="0" w:color="008000"/>
              <w:bottom w:val="single" w:sz="12" w:space="0" w:color="008000"/>
            </w:tcBorders>
          </w:tcPr>
          <w:p w14:paraId="6AEEDB59" w14:textId="77777777" w:rsidR="00F22BCC" w:rsidRPr="00BA0362" w:rsidRDefault="00F22BCC" w:rsidP="00A85375">
            <w:pPr>
              <w:pStyle w:val="TblCorpus"/>
              <w:jc w:val="center"/>
            </w:pPr>
            <w:r w:rsidRPr="00BA0362">
              <w:t>Du presse-papier</w:t>
            </w:r>
            <w:r w:rsidR="001D6325" w:rsidRPr="00BA0362">
              <w:t xml:space="preserve"> </w:t>
            </w:r>
          </w:p>
          <w:p w14:paraId="6861DE0A" w14:textId="77777777" w:rsidR="00A16738" w:rsidRPr="00BA0362" w:rsidRDefault="00F22BCC" w:rsidP="00A85375">
            <w:pPr>
              <w:pStyle w:val="TblCorpus"/>
              <w:jc w:val="center"/>
            </w:pPr>
            <w:r w:rsidRPr="00BA0362">
              <w:t>Des lecteurs locaux</w:t>
            </w:r>
          </w:p>
        </w:tc>
        <w:tc>
          <w:tcPr>
            <w:tcW w:w="2866" w:type="pct"/>
            <w:tcBorders>
              <w:top w:val="single" w:sz="12" w:space="0" w:color="008000"/>
              <w:bottom w:val="single" w:sz="12" w:space="0" w:color="008000"/>
            </w:tcBorders>
          </w:tcPr>
          <w:p w14:paraId="0D901774" w14:textId="77777777" w:rsidR="00A16738" w:rsidRPr="00BA0362" w:rsidRDefault="00A16738" w:rsidP="00A85375">
            <w:pPr>
              <w:pStyle w:val="TblCorpus"/>
            </w:pPr>
            <w:r w:rsidRPr="00BA0362">
              <w:t>Le copier/coller de texte entre le périphérique et le bureau virtuel n’est pas autorisé</w:t>
            </w:r>
          </w:p>
        </w:tc>
      </w:tr>
      <w:tr w:rsidR="00A16738" w:rsidRPr="00BA0362" w14:paraId="76A05FF9" w14:textId="77777777" w:rsidTr="00A85375">
        <w:trPr>
          <w:trHeight w:val="503"/>
        </w:trPr>
        <w:tc>
          <w:tcPr>
            <w:tcW w:w="972" w:type="pct"/>
            <w:tcBorders>
              <w:top w:val="single" w:sz="12" w:space="0" w:color="008000"/>
              <w:bottom w:val="single" w:sz="12" w:space="0" w:color="008000"/>
            </w:tcBorders>
          </w:tcPr>
          <w:p w14:paraId="1BCBD4E4" w14:textId="77777777" w:rsidR="00A16738" w:rsidRPr="00BA0362" w:rsidRDefault="001D6325" w:rsidP="00A85375">
            <w:pPr>
              <w:pStyle w:val="TblCorpus"/>
              <w:jc w:val="center"/>
            </w:pPr>
            <w:r w:rsidRPr="00BA0362">
              <w:t>F</w:t>
            </w:r>
            <w:r w:rsidR="00A16738" w:rsidRPr="00BA0362">
              <w:t>iltre</w:t>
            </w:r>
          </w:p>
        </w:tc>
        <w:tc>
          <w:tcPr>
            <w:tcW w:w="1162" w:type="pct"/>
            <w:tcBorders>
              <w:top w:val="single" w:sz="12" w:space="0" w:color="008000"/>
              <w:bottom w:val="single" w:sz="12" w:space="0" w:color="008000"/>
            </w:tcBorders>
          </w:tcPr>
          <w:p w14:paraId="75B301EC" w14:textId="77777777" w:rsidR="00A16738" w:rsidRPr="00BA0362" w:rsidRDefault="00A16738" w:rsidP="00A85375">
            <w:pPr>
              <w:pStyle w:val="TblCorpus"/>
              <w:jc w:val="center"/>
            </w:pPr>
            <w:r w:rsidRPr="00BA0362">
              <w:t>aucun</w:t>
            </w:r>
          </w:p>
        </w:tc>
        <w:tc>
          <w:tcPr>
            <w:tcW w:w="2866" w:type="pct"/>
            <w:tcBorders>
              <w:top w:val="single" w:sz="12" w:space="0" w:color="008000"/>
              <w:bottom w:val="single" w:sz="12" w:space="0" w:color="008000"/>
            </w:tcBorders>
          </w:tcPr>
          <w:p w14:paraId="6F5DA56E" w14:textId="77777777" w:rsidR="00A16738" w:rsidRPr="00BA0362" w:rsidRDefault="00A16738" w:rsidP="00A85375">
            <w:pPr>
              <w:pStyle w:val="TblCorpus"/>
            </w:pPr>
          </w:p>
        </w:tc>
      </w:tr>
      <w:tr w:rsidR="00A16738" w:rsidRPr="00BA0362" w14:paraId="18085380" w14:textId="77777777" w:rsidTr="00A85375">
        <w:trPr>
          <w:trHeight w:val="503"/>
        </w:trPr>
        <w:tc>
          <w:tcPr>
            <w:tcW w:w="5000" w:type="pct"/>
            <w:gridSpan w:val="3"/>
            <w:tcBorders>
              <w:top w:val="single" w:sz="12" w:space="0" w:color="008000"/>
              <w:bottom w:val="single" w:sz="12" w:space="0" w:color="008000"/>
            </w:tcBorders>
          </w:tcPr>
          <w:p w14:paraId="018ECCC5" w14:textId="77777777" w:rsidR="00A16738" w:rsidRPr="00BA0362" w:rsidRDefault="00A16738" w:rsidP="00A85375">
            <w:pPr>
              <w:pStyle w:val="TblCorpus"/>
              <w:rPr>
                <w:b/>
              </w:rPr>
            </w:pPr>
            <w:r w:rsidRPr="00BA0362">
              <w:rPr>
                <w:b/>
              </w:rPr>
              <w:t>Redirection USB</w:t>
            </w:r>
          </w:p>
          <w:p w14:paraId="5E52580A" w14:textId="77777777" w:rsidR="00A16738" w:rsidRPr="00BA0362" w:rsidRDefault="00A16738" w:rsidP="00A85375">
            <w:pPr>
              <w:pStyle w:val="TblCorpus"/>
            </w:pPr>
            <w:r w:rsidRPr="00BA0362">
              <w:t>Autoriser la redirection USB uniquement des périphériques référencés</w:t>
            </w:r>
          </w:p>
        </w:tc>
      </w:tr>
      <w:tr w:rsidR="00A16738" w:rsidRPr="00BA0362" w14:paraId="07192779" w14:textId="77777777" w:rsidTr="00211381">
        <w:trPr>
          <w:trHeight w:val="503"/>
        </w:trPr>
        <w:tc>
          <w:tcPr>
            <w:tcW w:w="972" w:type="pct"/>
            <w:tcBorders>
              <w:top w:val="single" w:sz="12" w:space="0" w:color="008000"/>
              <w:bottom w:val="single" w:sz="12" w:space="0" w:color="008000"/>
            </w:tcBorders>
          </w:tcPr>
          <w:p w14:paraId="1278089B" w14:textId="77777777" w:rsidR="00A16738" w:rsidRPr="00BA0362" w:rsidRDefault="00F22BCC" w:rsidP="00A85375">
            <w:pPr>
              <w:pStyle w:val="TblCorpus"/>
              <w:jc w:val="center"/>
            </w:pPr>
            <w:r w:rsidRPr="00BA0362">
              <w:t>Redirection USB</w:t>
            </w:r>
          </w:p>
        </w:tc>
        <w:tc>
          <w:tcPr>
            <w:tcW w:w="1162" w:type="pct"/>
            <w:tcBorders>
              <w:top w:val="single" w:sz="12" w:space="0" w:color="008000"/>
              <w:bottom w:val="single" w:sz="12" w:space="0" w:color="008000"/>
            </w:tcBorders>
            <w:shd w:val="clear" w:color="auto" w:fill="FDE9D9" w:themeFill="accent6" w:themeFillTint="33"/>
          </w:tcPr>
          <w:p w14:paraId="21EED124" w14:textId="0E7244CB" w:rsidR="00A16738" w:rsidRPr="00BA0362" w:rsidRDefault="00544EC2" w:rsidP="00A85375">
            <w:pPr>
              <w:pStyle w:val="TblCorpus"/>
              <w:jc w:val="center"/>
            </w:pPr>
            <w:r>
              <w:t>bloqué</w:t>
            </w:r>
          </w:p>
        </w:tc>
        <w:tc>
          <w:tcPr>
            <w:tcW w:w="2866" w:type="pct"/>
            <w:tcBorders>
              <w:top w:val="single" w:sz="12" w:space="0" w:color="008000"/>
              <w:bottom w:val="single" w:sz="12" w:space="0" w:color="008000"/>
            </w:tcBorders>
          </w:tcPr>
          <w:p w14:paraId="61DA19B5" w14:textId="77777777" w:rsidR="00A16738" w:rsidRPr="00BA0362" w:rsidRDefault="00A16738" w:rsidP="00A85375">
            <w:pPr>
              <w:pStyle w:val="TblCorpus"/>
            </w:pPr>
          </w:p>
        </w:tc>
      </w:tr>
      <w:tr w:rsidR="00A16738" w:rsidRPr="00BA0362" w14:paraId="7B5147F5" w14:textId="77777777" w:rsidTr="00A85375">
        <w:trPr>
          <w:trHeight w:val="503"/>
        </w:trPr>
        <w:tc>
          <w:tcPr>
            <w:tcW w:w="5000" w:type="pct"/>
            <w:gridSpan w:val="3"/>
            <w:tcBorders>
              <w:top w:val="single" w:sz="12" w:space="0" w:color="008000"/>
              <w:bottom w:val="single" w:sz="12" w:space="0" w:color="008000"/>
            </w:tcBorders>
          </w:tcPr>
          <w:p w14:paraId="6B0C03F4" w14:textId="77777777" w:rsidR="00A16738" w:rsidRPr="00BA0362" w:rsidRDefault="00A16738" w:rsidP="00A85375">
            <w:pPr>
              <w:pStyle w:val="TblCorpus"/>
              <w:rPr>
                <w:b/>
              </w:rPr>
            </w:pPr>
            <w:r w:rsidRPr="00BA0362">
              <w:rPr>
                <w:b/>
              </w:rPr>
              <w:t>Par défaut</w:t>
            </w:r>
          </w:p>
          <w:p w14:paraId="47008DEB" w14:textId="77777777" w:rsidR="00A16738" w:rsidRPr="00BA0362" w:rsidRDefault="00A16738" w:rsidP="00A85375">
            <w:pPr>
              <w:pStyle w:val="TblCorpus"/>
            </w:pPr>
            <w:r w:rsidRPr="00BA0362">
              <w:t>Règle commune appliqué à tous en dernier lieu (s’applique si aucune règle n’a été trouvée)</w:t>
            </w:r>
          </w:p>
        </w:tc>
      </w:tr>
      <w:tr w:rsidR="00A16738" w:rsidRPr="00BA0362" w14:paraId="2D774196" w14:textId="77777777" w:rsidTr="00A85375">
        <w:trPr>
          <w:trHeight w:val="503"/>
        </w:trPr>
        <w:tc>
          <w:tcPr>
            <w:tcW w:w="972" w:type="pct"/>
            <w:tcBorders>
              <w:top w:val="single" w:sz="12" w:space="0" w:color="008000"/>
              <w:bottom w:val="single" w:sz="12" w:space="0" w:color="008000"/>
            </w:tcBorders>
          </w:tcPr>
          <w:p w14:paraId="78428F2A" w14:textId="77777777" w:rsidR="00A16738" w:rsidRPr="00BA0362" w:rsidRDefault="00A16738" w:rsidP="00A85375">
            <w:pPr>
              <w:pStyle w:val="TblCorpus"/>
              <w:jc w:val="center"/>
            </w:pPr>
          </w:p>
        </w:tc>
        <w:tc>
          <w:tcPr>
            <w:tcW w:w="1162" w:type="pct"/>
            <w:tcBorders>
              <w:top w:val="single" w:sz="12" w:space="0" w:color="008000"/>
              <w:bottom w:val="single" w:sz="12" w:space="0" w:color="008000"/>
            </w:tcBorders>
          </w:tcPr>
          <w:p w14:paraId="2C7B468E" w14:textId="77777777" w:rsidR="00A16738" w:rsidRPr="00BA0362" w:rsidRDefault="00A16738" w:rsidP="00A85375">
            <w:pPr>
              <w:pStyle w:val="TblCorpus"/>
              <w:jc w:val="center"/>
            </w:pPr>
          </w:p>
        </w:tc>
        <w:tc>
          <w:tcPr>
            <w:tcW w:w="2866" w:type="pct"/>
            <w:tcBorders>
              <w:top w:val="single" w:sz="12" w:space="0" w:color="008000"/>
              <w:bottom w:val="single" w:sz="12" w:space="0" w:color="008000"/>
            </w:tcBorders>
          </w:tcPr>
          <w:p w14:paraId="104E78A6" w14:textId="77777777" w:rsidR="00A16738" w:rsidRPr="00BA0362" w:rsidRDefault="00A16738" w:rsidP="00A85375">
            <w:pPr>
              <w:pStyle w:val="TblCorpus"/>
            </w:pPr>
          </w:p>
        </w:tc>
      </w:tr>
    </w:tbl>
    <w:p w14:paraId="612FA2B3" w14:textId="77777777" w:rsidR="00610CF7" w:rsidRPr="00BA0362" w:rsidRDefault="00610CF7" w:rsidP="00610CF7">
      <w:pPr>
        <w:pStyle w:val="Titre2"/>
      </w:pPr>
      <w:bookmarkStart w:id="15" w:name="_Toc242366142"/>
      <w:r w:rsidRPr="00BA0362">
        <w:t>Eléments Connexe</w:t>
      </w:r>
      <w:bookmarkEnd w:id="15"/>
    </w:p>
    <w:p w14:paraId="7B8191A7" w14:textId="77777777" w:rsidR="00F57B6F" w:rsidRPr="00BA0362" w:rsidRDefault="00F57B6F" w:rsidP="00F57B6F">
      <w:pPr>
        <w:pStyle w:val="Titre3"/>
      </w:pPr>
      <w:bookmarkStart w:id="16" w:name="_Toc242366143"/>
      <w:r w:rsidRPr="00BA0362">
        <w:t>Active Directory</w:t>
      </w:r>
      <w:bookmarkEnd w:id="16"/>
    </w:p>
    <w:p w14:paraId="34BDB1B3" w14:textId="2BCB86DD" w:rsidR="00F57B6F" w:rsidRPr="00BA0362" w:rsidRDefault="00F57B6F" w:rsidP="009B2224">
      <w:r w:rsidRPr="00BA0362">
        <w:t xml:space="preserve">Citrix </w:t>
      </w:r>
      <w:r w:rsidR="00165DAC">
        <w:t>CVAD</w:t>
      </w:r>
      <w:r w:rsidRPr="00BA0362">
        <w:t xml:space="preserve"> s’appuie sur l’AD pour : </w:t>
      </w:r>
    </w:p>
    <w:p w14:paraId="6C56E795" w14:textId="77777777" w:rsidR="00F57B6F" w:rsidRPr="00BA0362" w:rsidRDefault="00F57B6F" w:rsidP="00D7527E">
      <w:pPr>
        <w:pStyle w:val="Paragraphedeliste"/>
        <w:numPr>
          <w:ilvl w:val="0"/>
          <w:numId w:val="50"/>
        </w:numPr>
      </w:pPr>
      <w:r w:rsidRPr="00BA0362">
        <w:t>Créer les comptes machine depuis PVS et MCS</w:t>
      </w:r>
    </w:p>
    <w:p w14:paraId="5CFF2AE0" w14:textId="77777777" w:rsidR="00F57B6F" w:rsidRPr="00BA0362" w:rsidRDefault="00F57B6F" w:rsidP="00D7527E">
      <w:pPr>
        <w:pStyle w:val="Paragraphedeliste"/>
        <w:numPr>
          <w:ilvl w:val="0"/>
          <w:numId w:val="50"/>
        </w:numPr>
      </w:pPr>
      <w:r w:rsidRPr="00BA0362">
        <w:t>Authentifier et autoriser les utilisateurs à se connecter aux ressources</w:t>
      </w:r>
    </w:p>
    <w:p w14:paraId="441CB502" w14:textId="77777777" w:rsidR="00F57B6F" w:rsidRPr="00BA0362" w:rsidRDefault="00F57B6F" w:rsidP="00D7527E">
      <w:pPr>
        <w:pStyle w:val="Paragraphedeliste"/>
        <w:numPr>
          <w:ilvl w:val="0"/>
          <w:numId w:val="50"/>
        </w:numPr>
      </w:pPr>
      <w:r w:rsidRPr="00BA0362">
        <w:t>Appliquer des paramètres (GPO et GPP) aux instances</w:t>
      </w:r>
      <w:r w:rsidR="00D3791E" w:rsidRPr="00BA0362">
        <w:t xml:space="preserve"> de publication</w:t>
      </w:r>
    </w:p>
    <w:p w14:paraId="1C58DB34" w14:textId="77777777" w:rsidR="00F57B6F" w:rsidRPr="00BA0362" w:rsidRDefault="00F57B6F" w:rsidP="00D7527E">
      <w:pPr>
        <w:pStyle w:val="Paragraphedeliste"/>
        <w:numPr>
          <w:ilvl w:val="0"/>
          <w:numId w:val="50"/>
        </w:numPr>
      </w:pPr>
      <w:r w:rsidRPr="00BA0362">
        <w:t>Un site AD doit être créé contenant le VLAN Bureautique et les DC associés</w:t>
      </w:r>
    </w:p>
    <w:p w14:paraId="17DE2CB0" w14:textId="77777777" w:rsidR="00EF595C" w:rsidRPr="00BA0362" w:rsidRDefault="00EF595C" w:rsidP="00EF595C">
      <w:pPr>
        <w:pStyle w:val="Titre4"/>
      </w:pPr>
      <w:proofErr w:type="spellStart"/>
      <w:r w:rsidRPr="00BA0362">
        <w:t>Organisational</w:t>
      </w:r>
      <w:proofErr w:type="spellEnd"/>
      <w:r w:rsidRPr="00BA0362">
        <w:t xml:space="preserve"> </w:t>
      </w:r>
      <w:proofErr w:type="spellStart"/>
      <w:r w:rsidRPr="00BA0362">
        <w:t>Units</w:t>
      </w:r>
      <w:proofErr w:type="spellEnd"/>
    </w:p>
    <w:p w14:paraId="41652AC3" w14:textId="77777777" w:rsidR="001B5B03" w:rsidRPr="00BA0362" w:rsidRDefault="001B5B03" w:rsidP="001B5B03">
      <w:r w:rsidRPr="00BA0362">
        <w:t xml:space="preserve">Une OU </w:t>
      </w:r>
      <w:r w:rsidR="0022798F" w:rsidRPr="00BA0362">
        <w:t>racine</w:t>
      </w:r>
      <w:r w:rsidRPr="00BA0362">
        <w:t xml:space="preserve"> </w:t>
      </w:r>
      <w:r w:rsidRPr="00BA0362">
        <w:rPr>
          <w:b/>
        </w:rPr>
        <w:t>Citrix</w:t>
      </w:r>
      <w:r w:rsidRPr="00BA0362">
        <w:t xml:space="preserve"> sera déployé</w:t>
      </w:r>
      <w:r w:rsidR="0022798F" w:rsidRPr="00BA0362">
        <w:t>e</w:t>
      </w:r>
      <w:r w:rsidRPr="00BA0362">
        <w:t xml:space="preserve"> et contiendra l’ensemble des objets </w:t>
      </w:r>
      <w:r w:rsidR="0022798F" w:rsidRPr="00BA0362">
        <w:t xml:space="preserve">constituant </w:t>
      </w:r>
      <w:r w:rsidRPr="00BA0362">
        <w:t xml:space="preserve">la solution Citrix : </w:t>
      </w:r>
    </w:p>
    <w:p w14:paraId="612657F9" w14:textId="77777777" w:rsidR="001B5B03" w:rsidRPr="002349F4" w:rsidRDefault="001B5B03" w:rsidP="00D7527E">
      <w:pPr>
        <w:pStyle w:val="Paragraphedeliste"/>
        <w:numPr>
          <w:ilvl w:val="0"/>
          <w:numId w:val="51"/>
        </w:numPr>
      </w:pPr>
      <w:proofErr w:type="spellStart"/>
      <w:r w:rsidRPr="002349F4">
        <w:t>Sous-OU</w:t>
      </w:r>
      <w:proofErr w:type="spellEnd"/>
      <w:r w:rsidRPr="002349F4">
        <w:t xml:space="preserve"> Infrastructure : contient les objets de type Ordinateur des </w:t>
      </w:r>
      <w:proofErr w:type="spellStart"/>
      <w:r w:rsidRPr="002349F4">
        <w:t>VMs</w:t>
      </w:r>
      <w:proofErr w:type="spellEnd"/>
      <w:r w:rsidRPr="002349F4">
        <w:t xml:space="preserve"> d’infrastructure de la solution</w:t>
      </w:r>
    </w:p>
    <w:p w14:paraId="1709E332" w14:textId="06F5362F" w:rsidR="001B5B03" w:rsidRPr="002349F4" w:rsidRDefault="001B5B03" w:rsidP="00D7527E">
      <w:pPr>
        <w:pStyle w:val="Paragraphedeliste"/>
        <w:numPr>
          <w:ilvl w:val="0"/>
          <w:numId w:val="51"/>
        </w:numPr>
      </w:pPr>
      <w:proofErr w:type="spellStart"/>
      <w:r w:rsidRPr="002349F4">
        <w:t>Sous-OU</w:t>
      </w:r>
      <w:proofErr w:type="spellEnd"/>
      <w:r w:rsidRPr="002349F4">
        <w:t xml:space="preserve"> </w:t>
      </w:r>
      <w:r w:rsidR="00544EC2" w:rsidRPr="002349F4">
        <w:t>XENAPP New-York</w:t>
      </w:r>
      <w:r w:rsidRPr="002349F4">
        <w:t> : contient les objets de type Ordinateur des Instance dédiées</w:t>
      </w:r>
    </w:p>
    <w:p w14:paraId="715DB2AD" w14:textId="49ADF589" w:rsidR="00EF595C" w:rsidRPr="002349F4" w:rsidRDefault="00EF595C" w:rsidP="00D7527E">
      <w:pPr>
        <w:pStyle w:val="Paragraphedeliste"/>
        <w:numPr>
          <w:ilvl w:val="1"/>
          <w:numId w:val="51"/>
        </w:numPr>
      </w:pPr>
      <w:proofErr w:type="spellStart"/>
      <w:r w:rsidRPr="002349F4">
        <w:t>Sous-OU</w:t>
      </w:r>
      <w:proofErr w:type="spellEnd"/>
      <w:r w:rsidRPr="002349F4">
        <w:t xml:space="preserve"> </w:t>
      </w:r>
      <w:proofErr w:type="spellStart"/>
      <w:r w:rsidR="00544EC2" w:rsidRPr="002349F4">
        <w:t>Facilit</w:t>
      </w:r>
      <w:proofErr w:type="spellEnd"/>
      <w:r w:rsidR="00544EC2" w:rsidRPr="002349F4">
        <w:t xml:space="preserve"> </w:t>
      </w:r>
      <w:r w:rsidRPr="002349F4">
        <w:t xml:space="preserve">: contient les VM du Delivery Group </w:t>
      </w:r>
      <w:proofErr w:type="spellStart"/>
      <w:r w:rsidR="00544EC2" w:rsidRPr="002349F4">
        <w:t>Facilit</w:t>
      </w:r>
      <w:proofErr w:type="spellEnd"/>
    </w:p>
    <w:p w14:paraId="42BFED7C" w14:textId="6D57BAD1" w:rsidR="00544EC2" w:rsidRPr="002349F4" w:rsidRDefault="00544EC2" w:rsidP="00544EC2">
      <w:pPr>
        <w:pStyle w:val="Paragraphedeliste"/>
        <w:numPr>
          <w:ilvl w:val="1"/>
          <w:numId w:val="51"/>
        </w:numPr>
      </w:pPr>
      <w:proofErr w:type="spellStart"/>
      <w:r w:rsidRPr="002349F4">
        <w:t>Sous-OU</w:t>
      </w:r>
      <w:proofErr w:type="spellEnd"/>
      <w:r w:rsidRPr="002349F4">
        <w:t xml:space="preserve"> Infocentre : contient les VM du Delivery Group Infocentre</w:t>
      </w:r>
    </w:p>
    <w:p w14:paraId="18EDE50F" w14:textId="2E6FF9E9" w:rsidR="00544EC2" w:rsidRPr="002349F4" w:rsidRDefault="00544EC2" w:rsidP="002349F4">
      <w:pPr>
        <w:pStyle w:val="Paragraphedeliste"/>
        <w:numPr>
          <w:ilvl w:val="1"/>
          <w:numId w:val="51"/>
        </w:numPr>
      </w:pPr>
      <w:proofErr w:type="spellStart"/>
      <w:r w:rsidRPr="002349F4">
        <w:t>Sous-OU</w:t>
      </w:r>
      <w:proofErr w:type="spellEnd"/>
      <w:r w:rsidRPr="002349F4">
        <w:t xml:space="preserve"> Pilotage : contient les VM du Delivery Group Pilotage</w:t>
      </w:r>
    </w:p>
    <w:p w14:paraId="21DFA1FA" w14:textId="0FECCF08" w:rsidR="001B5B03" w:rsidRPr="002349F4" w:rsidRDefault="001B5B03" w:rsidP="00D7527E">
      <w:pPr>
        <w:pStyle w:val="Paragraphedeliste"/>
        <w:numPr>
          <w:ilvl w:val="0"/>
          <w:numId w:val="51"/>
        </w:numPr>
      </w:pPr>
      <w:proofErr w:type="spellStart"/>
      <w:r w:rsidRPr="002349F4">
        <w:t>Sous-OU</w:t>
      </w:r>
      <w:proofErr w:type="spellEnd"/>
      <w:r w:rsidRPr="002349F4">
        <w:t xml:space="preserve"> </w:t>
      </w:r>
      <w:r w:rsidR="002349F4" w:rsidRPr="002349F4">
        <w:t xml:space="preserve">VDI New-York RPA </w:t>
      </w:r>
      <w:r w:rsidRPr="002349F4">
        <w:t>: contient les obje</w:t>
      </w:r>
      <w:r w:rsidR="002349F4" w:rsidRPr="002349F4">
        <w:t xml:space="preserve">ts de type Ordinateur des </w:t>
      </w:r>
      <w:proofErr w:type="spellStart"/>
      <w:r w:rsidR="002349F4" w:rsidRPr="002349F4">
        <w:t>VMs</w:t>
      </w:r>
      <w:proofErr w:type="spellEnd"/>
      <w:r w:rsidRPr="002349F4">
        <w:t xml:space="preserve"> </w:t>
      </w:r>
      <w:r w:rsidR="002349F4" w:rsidRPr="002349F4">
        <w:t>persistantes W10</w:t>
      </w:r>
    </w:p>
    <w:p w14:paraId="1B55B409" w14:textId="29D224D4" w:rsidR="00EF595C" w:rsidRPr="002349F4" w:rsidRDefault="00EF595C" w:rsidP="00D7527E">
      <w:pPr>
        <w:pStyle w:val="Paragraphedeliste"/>
        <w:numPr>
          <w:ilvl w:val="1"/>
          <w:numId w:val="51"/>
        </w:numPr>
      </w:pPr>
      <w:proofErr w:type="spellStart"/>
      <w:r w:rsidRPr="002349F4">
        <w:t>Sous-OU</w:t>
      </w:r>
      <w:proofErr w:type="spellEnd"/>
      <w:r w:rsidRPr="002349F4">
        <w:t xml:space="preserve"> </w:t>
      </w:r>
      <w:r w:rsidR="002349F4" w:rsidRPr="002349F4">
        <w:t>Production</w:t>
      </w:r>
      <w:r w:rsidRPr="002349F4">
        <w:t xml:space="preserve"> : contient les VM du Delivery Group </w:t>
      </w:r>
      <w:r w:rsidR="002349F4" w:rsidRPr="002349F4">
        <w:t>RPA Production</w:t>
      </w:r>
    </w:p>
    <w:p w14:paraId="41E88A4C" w14:textId="1FAE5E60" w:rsidR="00EF595C" w:rsidRPr="002349F4" w:rsidRDefault="002349F4" w:rsidP="002349F4">
      <w:pPr>
        <w:pStyle w:val="Paragraphedeliste"/>
        <w:numPr>
          <w:ilvl w:val="1"/>
          <w:numId w:val="51"/>
        </w:numPr>
      </w:pPr>
      <w:proofErr w:type="spellStart"/>
      <w:r w:rsidRPr="002349F4">
        <w:t>Sous-OU</w:t>
      </w:r>
      <w:proofErr w:type="spellEnd"/>
      <w:r w:rsidRPr="002349F4">
        <w:t xml:space="preserve"> Recette : contient les VM du Delivery Group RPA Recette</w:t>
      </w:r>
    </w:p>
    <w:p w14:paraId="450B0BD3" w14:textId="5377AD18" w:rsidR="002349F4" w:rsidRPr="002349F4" w:rsidRDefault="002349F4" w:rsidP="002349F4">
      <w:pPr>
        <w:pStyle w:val="Paragraphedeliste"/>
        <w:numPr>
          <w:ilvl w:val="0"/>
          <w:numId w:val="51"/>
        </w:numPr>
      </w:pPr>
      <w:proofErr w:type="spellStart"/>
      <w:r w:rsidRPr="002349F4">
        <w:t>Sous-OU</w:t>
      </w:r>
      <w:proofErr w:type="spellEnd"/>
      <w:r w:rsidRPr="002349F4">
        <w:t xml:space="preserve"> VDI New-York RPA W11: contient les objets de type Ordinateur des </w:t>
      </w:r>
      <w:proofErr w:type="spellStart"/>
      <w:r w:rsidRPr="002349F4">
        <w:t>VMs</w:t>
      </w:r>
      <w:proofErr w:type="spellEnd"/>
      <w:r w:rsidRPr="002349F4">
        <w:t xml:space="preserve"> persistantes W11</w:t>
      </w:r>
    </w:p>
    <w:p w14:paraId="0D3D9895" w14:textId="77777777" w:rsidR="002349F4" w:rsidRPr="002349F4" w:rsidRDefault="002349F4" w:rsidP="002349F4">
      <w:pPr>
        <w:pStyle w:val="Paragraphedeliste"/>
        <w:numPr>
          <w:ilvl w:val="1"/>
          <w:numId w:val="51"/>
        </w:numPr>
      </w:pPr>
      <w:proofErr w:type="spellStart"/>
      <w:r w:rsidRPr="002349F4">
        <w:t>Sous-OU</w:t>
      </w:r>
      <w:proofErr w:type="spellEnd"/>
      <w:r w:rsidRPr="002349F4">
        <w:t xml:space="preserve"> Production : contient les VM du Delivery Group RPA Production</w:t>
      </w:r>
    </w:p>
    <w:p w14:paraId="0F134FF1" w14:textId="77777777" w:rsidR="002349F4" w:rsidRPr="002349F4" w:rsidRDefault="002349F4" w:rsidP="002349F4">
      <w:pPr>
        <w:pStyle w:val="Paragraphedeliste"/>
        <w:numPr>
          <w:ilvl w:val="1"/>
          <w:numId w:val="51"/>
        </w:numPr>
      </w:pPr>
      <w:proofErr w:type="spellStart"/>
      <w:r w:rsidRPr="002349F4">
        <w:t>Sous-OU</w:t>
      </w:r>
      <w:proofErr w:type="spellEnd"/>
      <w:r w:rsidRPr="002349F4">
        <w:t xml:space="preserve"> Recette : contient les VM du Delivery Group RPA Recette</w:t>
      </w:r>
    </w:p>
    <w:p w14:paraId="6D933A8A" w14:textId="77777777" w:rsidR="002349F4" w:rsidRPr="00B011C9" w:rsidRDefault="002349F4" w:rsidP="002349F4">
      <w:pPr>
        <w:pStyle w:val="Paragraphedeliste"/>
        <w:ind w:left="1440"/>
        <w:rPr>
          <w:highlight w:val="yellow"/>
        </w:rPr>
      </w:pPr>
    </w:p>
    <w:p w14:paraId="7DE07C78" w14:textId="77777777" w:rsidR="0022798F" w:rsidRPr="00BA0362" w:rsidRDefault="0022798F" w:rsidP="0022798F">
      <w:pPr>
        <w:pStyle w:val="Titre4"/>
      </w:pPr>
      <w:r w:rsidRPr="00BA0362">
        <w:lastRenderedPageBreak/>
        <w:t>Group Policy Object</w:t>
      </w:r>
    </w:p>
    <w:p w14:paraId="28141489" w14:textId="77777777" w:rsidR="0022798F" w:rsidRPr="00BA0362" w:rsidRDefault="001846AD" w:rsidP="0022798F">
      <w:r w:rsidRPr="00BA0362">
        <w:t xml:space="preserve">Les </w:t>
      </w:r>
      <w:proofErr w:type="spellStart"/>
      <w:r w:rsidRPr="00BA0362">
        <w:t>GPOs</w:t>
      </w:r>
      <w:proofErr w:type="spellEnd"/>
      <w:r w:rsidRPr="00BA0362">
        <w:t xml:space="preserve"> seront déployées pour configurer le comportement de l’environnement et elles seront liées aux </w:t>
      </w:r>
      <w:proofErr w:type="spellStart"/>
      <w:r w:rsidRPr="00BA0362">
        <w:t>sous-OU</w:t>
      </w:r>
      <w:proofErr w:type="spellEnd"/>
      <w:r w:rsidRPr="00BA0362">
        <w:t xml:space="preserve"> C</w:t>
      </w:r>
      <w:r w:rsidR="004E7B84" w:rsidRPr="00BA0362">
        <w:t>itrix selon la cible à traiter.</w:t>
      </w:r>
    </w:p>
    <w:p w14:paraId="256498DF" w14:textId="77777777" w:rsidR="00F57B6F" w:rsidRPr="00BA0362" w:rsidRDefault="00F57B6F" w:rsidP="003A381F">
      <w:pPr>
        <w:pStyle w:val="Titre4"/>
      </w:pPr>
      <w:r w:rsidRPr="00BA0362">
        <w:t>DHCP</w:t>
      </w:r>
    </w:p>
    <w:p w14:paraId="1F497955" w14:textId="77777777" w:rsidR="00F57B6F" w:rsidRPr="00BA0362" w:rsidRDefault="00F57B6F" w:rsidP="009B2224">
      <w:r w:rsidRPr="00BA0362">
        <w:t>Le DHCP fournis la configuration IP des instances de publication.</w:t>
      </w:r>
    </w:p>
    <w:p w14:paraId="60C06EF2" w14:textId="77777777" w:rsidR="00F57B6F" w:rsidRPr="00BA0362" w:rsidRDefault="00F57B6F" w:rsidP="009B2224">
      <w:r w:rsidRPr="00BA0362">
        <w:t>Un cluster DHCP doit être déployé pour assurer la disponibilité de ce service</w:t>
      </w:r>
    </w:p>
    <w:p w14:paraId="516D152D" w14:textId="77777777" w:rsidR="00F57B6F" w:rsidRPr="00BA0362" w:rsidRDefault="00F57B6F" w:rsidP="009B2224">
      <w:r w:rsidRPr="00BA0362">
        <w:t xml:space="preserve">Le service DHCP </w:t>
      </w:r>
      <w:r w:rsidR="00A447B8" w:rsidRPr="00BA0362">
        <w:t>est déployé</w:t>
      </w:r>
    </w:p>
    <w:p w14:paraId="60D24254" w14:textId="77777777" w:rsidR="00F57B6F" w:rsidRPr="00BA0362" w:rsidRDefault="00A447B8" w:rsidP="00D7527E">
      <w:pPr>
        <w:pStyle w:val="Paragraphedeliste"/>
        <w:numPr>
          <w:ilvl w:val="0"/>
          <w:numId w:val="14"/>
        </w:numPr>
      </w:pPr>
      <w:r w:rsidRPr="00BA0362">
        <w:t>Dans</w:t>
      </w:r>
      <w:r w:rsidR="00F57B6F" w:rsidRPr="00BA0362">
        <w:t xml:space="preserve"> le</w:t>
      </w:r>
      <w:r w:rsidR="004E7B84" w:rsidRPr="00BA0362">
        <w:t>s</w:t>
      </w:r>
      <w:r w:rsidR="00F57B6F" w:rsidRPr="00BA0362">
        <w:t xml:space="preserve"> VLAN dédié à cet usage</w:t>
      </w:r>
    </w:p>
    <w:p w14:paraId="7D476854" w14:textId="77777777" w:rsidR="004E7B84" w:rsidRPr="00BA0362" w:rsidRDefault="004E7B84" w:rsidP="004E7B84">
      <w:pPr>
        <w:pStyle w:val="Paragraphedeliste"/>
        <w:numPr>
          <w:ilvl w:val="1"/>
          <w:numId w:val="14"/>
        </w:numPr>
      </w:pPr>
      <w:r w:rsidRPr="00BA0362">
        <w:t>Bureautique</w:t>
      </w:r>
    </w:p>
    <w:p w14:paraId="6BE41259" w14:textId="77777777" w:rsidR="00D3791E" w:rsidRPr="00BA0362" w:rsidRDefault="00A447B8" w:rsidP="00D7527E">
      <w:pPr>
        <w:pStyle w:val="Paragraphedeliste"/>
        <w:numPr>
          <w:ilvl w:val="0"/>
          <w:numId w:val="14"/>
        </w:numPr>
      </w:pPr>
      <w:r w:rsidRPr="00BA0362">
        <w:t>Avec les options</w:t>
      </w:r>
      <w:r w:rsidR="00F57B6F" w:rsidRPr="00BA0362">
        <w:t xml:space="preserve"> 66 et 67</w:t>
      </w:r>
    </w:p>
    <w:tbl>
      <w:tblPr>
        <w:tblStyle w:val="Grilledutableau"/>
        <w:tblW w:w="5232"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12"/>
        <w:gridCol w:w="2405"/>
        <w:gridCol w:w="5933"/>
      </w:tblGrid>
      <w:tr w:rsidR="004E7B84" w:rsidRPr="00BA0362" w14:paraId="5F9C7311" w14:textId="77777777" w:rsidTr="00E73247">
        <w:trPr>
          <w:trHeight w:val="417"/>
        </w:trPr>
        <w:tc>
          <w:tcPr>
            <w:tcW w:w="5000" w:type="pct"/>
            <w:gridSpan w:val="3"/>
            <w:tcBorders>
              <w:bottom w:val="single" w:sz="12" w:space="0" w:color="008000"/>
            </w:tcBorders>
            <w:shd w:val="clear" w:color="auto" w:fill="F2F2F2" w:themeFill="background1" w:themeFillShade="F2"/>
          </w:tcPr>
          <w:p w14:paraId="27A0D1C6" w14:textId="77777777" w:rsidR="004E7B84" w:rsidRPr="00BA0362" w:rsidRDefault="004E7B84" w:rsidP="00E73247">
            <w:pPr>
              <w:pStyle w:val="TblHeader"/>
            </w:pPr>
            <w:r w:rsidRPr="00BA0362">
              <w:t xml:space="preserve">DHCP   </w:t>
            </w:r>
          </w:p>
        </w:tc>
      </w:tr>
      <w:tr w:rsidR="004E7B84" w:rsidRPr="00BA0362" w14:paraId="6EDEA201" w14:textId="77777777" w:rsidTr="00E73247">
        <w:trPr>
          <w:trHeight w:val="417"/>
        </w:trPr>
        <w:tc>
          <w:tcPr>
            <w:tcW w:w="972" w:type="pct"/>
            <w:tcBorders>
              <w:top w:val="single" w:sz="12" w:space="0" w:color="008000"/>
              <w:bottom w:val="single" w:sz="12" w:space="0" w:color="008000"/>
            </w:tcBorders>
            <w:shd w:val="clear" w:color="auto" w:fill="F2F2F2" w:themeFill="background1" w:themeFillShade="F2"/>
          </w:tcPr>
          <w:p w14:paraId="0FF740B9" w14:textId="77777777" w:rsidR="004E7B84" w:rsidRPr="00BA0362" w:rsidRDefault="004E7B84" w:rsidP="00E73247">
            <w:pPr>
              <w:pStyle w:val="TblHeader"/>
            </w:pPr>
            <w:r w:rsidRPr="00BA0362">
              <w:t>Élément</w:t>
            </w:r>
          </w:p>
        </w:tc>
        <w:tc>
          <w:tcPr>
            <w:tcW w:w="1162" w:type="pct"/>
            <w:tcBorders>
              <w:top w:val="single" w:sz="12" w:space="0" w:color="008000"/>
              <w:bottom w:val="single" w:sz="12" w:space="0" w:color="008000"/>
            </w:tcBorders>
            <w:shd w:val="clear" w:color="auto" w:fill="F2F2F2" w:themeFill="background1" w:themeFillShade="F2"/>
            <w:vAlign w:val="center"/>
          </w:tcPr>
          <w:p w14:paraId="1B7AC21D" w14:textId="77777777" w:rsidR="004E7B84" w:rsidRPr="00BA0362" w:rsidRDefault="004E7B84" w:rsidP="00E73247">
            <w:pPr>
              <w:pStyle w:val="TblHeader"/>
            </w:pPr>
            <w:r w:rsidRPr="00BA0362">
              <w:t>Valeur</w:t>
            </w:r>
          </w:p>
        </w:tc>
        <w:tc>
          <w:tcPr>
            <w:tcW w:w="2866" w:type="pct"/>
            <w:tcBorders>
              <w:top w:val="single" w:sz="12" w:space="0" w:color="008000"/>
              <w:bottom w:val="single" w:sz="12" w:space="0" w:color="008000"/>
            </w:tcBorders>
            <w:shd w:val="clear" w:color="auto" w:fill="F2F2F2" w:themeFill="background1" w:themeFillShade="F2"/>
          </w:tcPr>
          <w:p w14:paraId="4F75A242" w14:textId="77777777" w:rsidR="004E7B84" w:rsidRPr="00BA0362" w:rsidRDefault="004E7B84" w:rsidP="00E73247">
            <w:pPr>
              <w:pStyle w:val="TblHeader"/>
            </w:pPr>
            <w:r w:rsidRPr="00BA0362">
              <w:t>Description</w:t>
            </w:r>
          </w:p>
        </w:tc>
      </w:tr>
      <w:tr w:rsidR="004E7B84" w:rsidRPr="00BA0362" w14:paraId="252C9311" w14:textId="77777777" w:rsidTr="00E73247">
        <w:trPr>
          <w:trHeight w:val="503"/>
        </w:trPr>
        <w:tc>
          <w:tcPr>
            <w:tcW w:w="972" w:type="pct"/>
            <w:tcBorders>
              <w:top w:val="single" w:sz="12" w:space="0" w:color="008000"/>
              <w:bottom w:val="single" w:sz="12" w:space="0" w:color="008000"/>
            </w:tcBorders>
          </w:tcPr>
          <w:p w14:paraId="6DF9ED02" w14:textId="77777777" w:rsidR="004E7B84" w:rsidRPr="00BA0362" w:rsidRDefault="004E7B84" w:rsidP="00E73247">
            <w:pPr>
              <w:pStyle w:val="TblCorpus"/>
              <w:jc w:val="center"/>
            </w:pPr>
            <w:r w:rsidRPr="00BA0362">
              <w:t>Déploiement</w:t>
            </w:r>
          </w:p>
        </w:tc>
        <w:tc>
          <w:tcPr>
            <w:tcW w:w="1162" w:type="pct"/>
            <w:tcBorders>
              <w:top w:val="single" w:sz="12" w:space="0" w:color="008000"/>
              <w:bottom w:val="single" w:sz="12" w:space="0" w:color="008000"/>
            </w:tcBorders>
          </w:tcPr>
          <w:p w14:paraId="28064E41" w14:textId="77777777" w:rsidR="004E7B84" w:rsidRPr="00BA0362" w:rsidRDefault="004E7B84" w:rsidP="00E73247">
            <w:pPr>
              <w:pStyle w:val="TblCorpus"/>
              <w:jc w:val="center"/>
            </w:pPr>
            <w:r w:rsidRPr="00BA0362">
              <w:t>Sur chaque VLAN</w:t>
            </w:r>
          </w:p>
          <w:p w14:paraId="14F4D614" w14:textId="77777777" w:rsidR="004E7B84" w:rsidRPr="00BA0362" w:rsidRDefault="004E7B84" w:rsidP="00E73247">
            <w:pPr>
              <w:pStyle w:val="TblCorpus"/>
              <w:jc w:val="center"/>
            </w:pPr>
            <w:r w:rsidRPr="00BA0362">
              <w:t xml:space="preserve">Sur VLAN Admin avec </w:t>
            </w:r>
            <w:proofErr w:type="spellStart"/>
            <w:r w:rsidRPr="00BA0362">
              <w:t>DHCRelay</w:t>
            </w:r>
            <w:proofErr w:type="spellEnd"/>
          </w:p>
        </w:tc>
        <w:tc>
          <w:tcPr>
            <w:tcW w:w="2866" w:type="pct"/>
            <w:tcBorders>
              <w:top w:val="single" w:sz="12" w:space="0" w:color="008000"/>
              <w:bottom w:val="single" w:sz="12" w:space="0" w:color="008000"/>
            </w:tcBorders>
          </w:tcPr>
          <w:p w14:paraId="0FC5752A" w14:textId="77777777" w:rsidR="004E7B84" w:rsidRPr="00BA0362" w:rsidRDefault="004E7B84" w:rsidP="00E73247">
            <w:pPr>
              <w:pStyle w:val="TblCorpus"/>
            </w:pPr>
          </w:p>
        </w:tc>
      </w:tr>
      <w:tr w:rsidR="004E7B84" w:rsidRPr="00BA0362" w14:paraId="7A3973A7" w14:textId="77777777" w:rsidTr="00E73247">
        <w:trPr>
          <w:trHeight w:val="503"/>
        </w:trPr>
        <w:tc>
          <w:tcPr>
            <w:tcW w:w="972" w:type="pct"/>
            <w:tcBorders>
              <w:top w:val="single" w:sz="12" w:space="0" w:color="008000"/>
              <w:bottom w:val="single" w:sz="12" w:space="0" w:color="008000"/>
            </w:tcBorders>
          </w:tcPr>
          <w:p w14:paraId="3A12BF9A" w14:textId="77777777" w:rsidR="004E7B84" w:rsidRPr="00BA0362" w:rsidRDefault="004E7B84" w:rsidP="00E73247">
            <w:pPr>
              <w:pStyle w:val="TblCorpus"/>
              <w:jc w:val="center"/>
            </w:pPr>
            <w:r w:rsidRPr="00BA0362">
              <w:t>Etendue</w:t>
            </w:r>
          </w:p>
        </w:tc>
        <w:tc>
          <w:tcPr>
            <w:tcW w:w="1162" w:type="pct"/>
            <w:tcBorders>
              <w:top w:val="single" w:sz="12" w:space="0" w:color="008000"/>
              <w:bottom w:val="single" w:sz="12" w:space="0" w:color="008000"/>
            </w:tcBorders>
          </w:tcPr>
          <w:p w14:paraId="7C4D5B45" w14:textId="77777777" w:rsidR="004E7B84" w:rsidRPr="00BA0362" w:rsidRDefault="004E7B84" w:rsidP="00E73247">
            <w:pPr>
              <w:pStyle w:val="TblCorpus"/>
              <w:jc w:val="center"/>
            </w:pPr>
            <w:r w:rsidRPr="00BA0362">
              <w:t>Bureautique</w:t>
            </w:r>
          </w:p>
          <w:p w14:paraId="3EB36E96" w14:textId="77777777" w:rsidR="004E7B84" w:rsidRPr="00BA0362" w:rsidRDefault="004E7B84" w:rsidP="00E73247">
            <w:pPr>
              <w:pStyle w:val="TblCorpus"/>
              <w:jc w:val="center"/>
            </w:pPr>
            <w:r w:rsidRPr="00BA0362">
              <w:t>Admin</w:t>
            </w:r>
          </w:p>
        </w:tc>
        <w:tc>
          <w:tcPr>
            <w:tcW w:w="2866" w:type="pct"/>
            <w:tcBorders>
              <w:top w:val="single" w:sz="12" w:space="0" w:color="008000"/>
              <w:bottom w:val="single" w:sz="12" w:space="0" w:color="008000"/>
            </w:tcBorders>
          </w:tcPr>
          <w:p w14:paraId="04A64889" w14:textId="77777777" w:rsidR="004E7B84" w:rsidRPr="00BA0362" w:rsidRDefault="004E7B84" w:rsidP="00E73247">
            <w:pPr>
              <w:pStyle w:val="TblCorpus"/>
            </w:pPr>
          </w:p>
        </w:tc>
      </w:tr>
      <w:tr w:rsidR="004E7B84" w:rsidRPr="00BA0362" w14:paraId="512D2298" w14:textId="77777777" w:rsidTr="00E73247">
        <w:trPr>
          <w:trHeight w:val="503"/>
        </w:trPr>
        <w:tc>
          <w:tcPr>
            <w:tcW w:w="972" w:type="pct"/>
            <w:tcBorders>
              <w:top w:val="single" w:sz="12" w:space="0" w:color="008000"/>
              <w:bottom w:val="single" w:sz="12" w:space="0" w:color="008000"/>
            </w:tcBorders>
          </w:tcPr>
          <w:p w14:paraId="0916BD3D" w14:textId="77777777" w:rsidR="004E7B84" w:rsidRPr="00BA0362" w:rsidRDefault="004E7B84" w:rsidP="00E73247">
            <w:pPr>
              <w:pStyle w:val="TblCorpus"/>
              <w:jc w:val="center"/>
            </w:pPr>
            <w:r w:rsidRPr="00BA0362">
              <w:t>Options</w:t>
            </w:r>
          </w:p>
        </w:tc>
        <w:tc>
          <w:tcPr>
            <w:tcW w:w="1162" w:type="pct"/>
            <w:tcBorders>
              <w:top w:val="single" w:sz="12" w:space="0" w:color="008000"/>
              <w:bottom w:val="single" w:sz="12" w:space="0" w:color="008000"/>
            </w:tcBorders>
          </w:tcPr>
          <w:p w14:paraId="48669278" w14:textId="77777777" w:rsidR="004E7B84" w:rsidRPr="00BA0362" w:rsidRDefault="004E7B84" w:rsidP="00E73247">
            <w:pPr>
              <w:pStyle w:val="TblCorpus"/>
              <w:jc w:val="center"/>
            </w:pPr>
            <w:r w:rsidRPr="00BA0362">
              <w:t>66</w:t>
            </w:r>
          </w:p>
          <w:p w14:paraId="220DE01C" w14:textId="77777777" w:rsidR="004E7B84" w:rsidRPr="00BA0362" w:rsidRDefault="004E7B84" w:rsidP="00E73247">
            <w:pPr>
              <w:pStyle w:val="TblCorpus"/>
              <w:jc w:val="center"/>
            </w:pPr>
            <w:r w:rsidRPr="00BA0362">
              <w:t>67</w:t>
            </w:r>
          </w:p>
        </w:tc>
        <w:tc>
          <w:tcPr>
            <w:tcW w:w="2866" w:type="pct"/>
            <w:tcBorders>
              <w:top w:val="single" w:sz="12" w:space="0" w:color="008000"/>
              <w:bottom w:val="single" w:sz="12" w:space="0" w:color="008000"/>
            </w:tcBorders>
          </w:tcPr>
          <w:p w14:paraId="095B55D6" w14:textId="77777777" w:rsidR="009367B6" w:rsidRPr="00BA0362" w:rsidRDefault="009367B6" w:rsidP="00E73247">
            <w:pPr>
              <w:pStyle w:val="TblCorpus"/>
            </w:pPr>
            <w:r w:rsidRPr="00BA0362">
              <w:t xml:space="preserve">VIP </w:t>
            </w:r>
            <w:proofErr w:type="spellStart"/>
            <w:r w:rsidRPr="00BA0362">
              <w:t>Netscaler</w:t>
            </w:r>
            <w:proofErr w:type="spellEnd"/>
            <w:r w:rsidRPr="00BA0362">
              <w:t xml:space="preserve"> Interne TFTP</w:t>
            </w:r>
          </w:p>
          <w:p w14:paraId="0FF8A70C" w14:textId="77777777" w:rsidR="004E7B84" w:rsidRPr="00BA0362" w:rsidRDefault="009367B6" w:rsidP="00E73247">
            <w:pPr>
              <w:pStyle w:val="TblCorpus"/>
            </w:pPr>
            <w:r w:rsidRPr="00BA0362">
              <w:t xml:space="preserve">ARDBPBIN.32 </w:t>
            </w:r>
          </w:p>
        </w:tc>
      </w:tr>
      <w:tr w:rsidR="004E7B84" w:rsidRPr="00BA0362" w14:paraId="0725056B" w14:textId="77777777" w:rsidTr="00E73247">
        <w:trPr>
          <w:trHeight w:val="503"/>
        </w:trPr>
        <w:tc>
          <w:tcPr>
            <w:tcW w:w="972" w:type="pct"/>
            <w:tcBorders>
              <w:top w:val="single" w:sz="12" w:space="0" w:color="008000"/>
              <w:bottom w:val="single" w:sz="12" w:space="0" w:color="008000"/>
            </w:tcBorders>
          </w:tcPr>
          <w:p w14:paraId="4B94F3A4" w14:textId="77777777" w:rsidR="004E7B84" w:rsidRPr="00BA0362" w:rsidRDefault="009367B6" w:rsidP="00E73247">
            <w:pPr>
              <w:pStyle w:val="TblCorpus"/>
              <w:jc w:val="center"/>
            </w:pPr>
            <w:r w:rsidRPr="00BA0362">
              <w:t>Plage d’IP</w:t>
            </w:r>
          </w:p>
        </w:tc>
        <w:tc>
          <w:tcPr>
            <w:tcW w:w="1162" w:type="pct"/>
            <w:tcBorders>
              <w:top w:val="single" w:sz="12" w:space="0" w:color="008000"/>
              <w:bottom w:val="single" w:sz="12" w:space="0" w:color="008000"/>
            </w:tcBorders>
            <w:shd w:val="clear" w:color="auto" w:fill="FDE9D9" w:themeFill="accent6" w:themeFillTint="33"/>
          </w:tcPr>
          <w:p w14:paraId="2C53ACED" w14:textId="5C834F23" w:rsidR="004E7B84" w:rsidRPr="00BA0362" w:rsidRDefault="00C032EC" w:rsidP="00E73247">
            <w:pPr>
              <w:pStyle w:val="TblCorpus"/>
              <w:jc w:val="center"/>
            </w:pPr>
            <w:r>
              <w:t>Bureautique 500</w:t>
            </w:r>
          </w:p>
          <w:p w14:paraId="211DCB7A" w14:textId="7BB6214D" w:rsidR="009367B6" w:rsidRPr="00BA0362" w:rsidRDefault="009367B6" w:rsidP="00BD7C41">
            <w:pPr>
              <w:pStyle w:val="TblCorpus"/>
              <w:jc w:val="center"/>
            </w:pPr>
          </w:p>
        </w:tc>
        <w:tc>
          <w:tcPr>
            <w:tcW w:w="2866" w:type="pct"/>
            <w:tcBorders>
              <w:top w:val="single" w:sz="12" w:space="0" w:color="008000"/>
              <w:bottom w:val="single" w:sz="12" w:space="0" w:color="008000"/>
            </w:tcBorders>
          </w:tcPr>
          <w:p w14:paraId="0F13D6D3" w14:textId="77777777" w:rsidR="004E7B84" w:rsidRPr="00BA0362" w:rsidRDefault="004E7B84" w:rsidP="00E73247">
            <w:pPr>
              <w:pStyle w:val="TblCorpus"/>
            </w:pPr>
          </w:p>
        </w:tc>
      </w:tr>
    </w:tbl>
    <w:p w14:paraId="324D8628" w14:textId="77777777" w:rsidR="004E7B84" w:rsidRPr="00BA0362" w:rsidRDefault="004E7B84" w:rsidP="004E7B84"/>
    <w:p w14:paraId="5687DA01" w14:textId="77777777" w:rsidR="00D03A15" w:rsidRPr="00BA0362" w:rsidRDefault="00D03A15" w:rsidP="00D03A15">
      <w:pPr>
        <w:pStyle w:val="Titre1"/>
        <w:ind w:left="431" w:hanging="431"/>
      </w:pPr>
      <w:bookmarkStart w:id="17" w:name="_Toc348446820"/>
      <w:bookmarkStart w:id="18" w:name="_Toc242366144"/>
      <w:r w:rsidRPr="00BA0362">
        <w:lastRenderedPageBreak/>
        <w:t>Architecture technique</w:t>
      </w:r>
      <w:bookmarkEnd w:id="17"/>
      <w:bookmarkEnd w:id="18"/>
      <w:r w:rsidR="008A59F6" w:rsidRPr="00BA0362">
        <w:t xml:space="preserve"> </w:t>
      </w:r>
    </w:p>
    <w:p w14:paraId="34C32BAF" w14:textId="77777777" w:rsidR="00D03A15" w:rsidRPr="00BA0362" w:rsidRDefault="00D03A15" w:rsidP="006462A9">
      <w:pPr>
        <w:pStyle w:val="Titre2"/>
      </w:pPr>
      <w:bookmarkStart w:id="19" w:name="_Toc348446822"/>
      <w:bookmarkStart w:id="20" w:name="_Toc242366145"/>
      <w:r w:rsidRPr="00BA0362">
        <w:t>Schéma d’architecture technique</w:t>
      </w:r>
      <w:bookmarkEnd w:id="19"/>
      <w:r w:rsidR="000E1C53" w:rsidRPr="00BA0362">
        <w:t xml:space="preserve"> cible</w:t>
      </w:r>
      <w:bookmarkEnd w:id="20"/>
    </w:p>
    <w:p w14:paraId="3E6FB1D0" w14:textId="292D2E4B" w:rsidR="00DE0D63" w:rsidRPr="00BA0362" w:rsidRDefault="00DE0D63" w:rsidP="00D03A15">
      <w:pPr>
        <w:keepNext/>
        <w:keepLines/>
      </w:pPr>
      <w:r w:rsidRPr="00BA0362">
        <w:t xml:space="preserve">L’architecture </w:t>
      </w:r>
      <w:r w:rsidR="00BF37A4" w:rsidRPr="00BA0362">
        <w:t xml:space="preserve">Citrix est composée de serveurs d’infrastructure/administration et de ressources de publication. Cette architecture devra être en capacité à fournir un environnement de travail (complet ou partiel) à l’ensemble des utilisateurs </w:t>
      </w:r>
      <w:r w:rsidR="00B011C9">
        <w:t>CA Titres.</w:t>
      </w:r>
    </w:p>
    <w:p w14:paraId="5E055F36" w14:textId="77777777" w:rsidR="00DE0D63" w:rsidRPr="00BA0362" w:rsidRDefault="00DE0D63" w:rsidP="00D03A15">
      <w:pPr>
        <w:keepNext/>
        <w:keepLines/>
      </w:pPr>
    </w:p>
    <w:p w14:paraId="0F2294FA" w14:textId="1B6456DB" w:rsidR="00D03A15" w:rsidRPr="00BA0362" w:rsidRDefault="00A635D4" w:rsidP="00D03A15">
      <w:r w:rsidRPr="00A635D4">
        <w:rPr>
          <w:noProof/>
        </w:rPr>
        <w:drawing>
          <wp:inline distT="0" distB="0" distL="0" distR="0" wp14:anchorId="4B235530" wp14:editId="0269FAE4">
            <wp:extent cx="6626457" cy="3771900"/>
            <wp:effectExtent l="0" t="0" r="3175" b="0"/>
            <wp:docPr id="1" name="Image 1" descr="C:\Users\placroix\Desktop\Obso 2016\Projet Citrix\DAT_CITRIX\Unissons_citrix_env_pilot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lacroix\Desktop\Obso 2016\Projet Citrix\DAT_CITRIX\Unissons_citrix_env_pilotag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8454" cy="3778729"/>
                    </a:xfrm>
                    <a:prstGeom prst="rect">
                      <a:avLst/>
                    </a:prstGeom>
                    <a:noFill/>
                    <a:ln>
                      <a:noFill/>
                    </a:ln>
                  </pic:spPr>
                </pic:pic>
              </a:graphicData>
            </a:graphic>
          </wp:inline>
        </w:drawing>
      </w:r>
    </w:p>
    <w:p w14:paraId="3CBA060D" w14:textId="77777777" w:rsidR="00D03A15" w:rsidRPr="00BA0362" w:rsidRDefault="00D03A15" w:rsidP="00D03A15"/>
    <w:p w14:paraId="4786E249" w14:textId="77777777" w:rsidR="00D03A15" w:rsidRPr="00BA0362" w:rsidRDefault="00D03A15" w:rsidP="006462A9">
      <w:pPr>
        <w:pStyle w:val="Titre2"/>
      </w:pPr>
      <w:bookmarkStart w:id="21" w:name="_Toc348446823"/>
      <w:bookmarkStart w:id="22" w:name="_Toc242366146"/>
      <w:r w:rsidRPr="00BA0362">
        <w:t>Choix techniques</w:t>
      </w:r>
      <w:bookmarkEnd w:id="21"/>
      <w:bookmarkEnd w:id="22"/>
    </w:p>
    <w:p w14:paraId="1CA3E1E3" w14:textId="70EDDDEA" w:rsidR="00B143DE" w:rsidRPr="00BA0362" w:rsidRDefault="00F166BB" w:rsidP="00B143DE">
      <w:r w:rsidRPr="00BA0362">
        <w:t xml:space="preserve">La solution de virtualisation d’environnement de travail retenue est Citrix </w:t>
      </w:r>
      <w:proofErr w:type="spellStart"/>
      <w:r w:rsidR="00165DAC">
        <w:t>Virutal</w:t>
      </w:r>
      <w:proofErr w:type="spellEnd"/>
      <w:r w:rsidR="00165DAC">
        <w:t xml:space="preserve"> Apps and Des</w:t>
      </w:r>
      <w:r w:rsidRPr="00BA0362">
        <w:t>ktop</w:t>
      </w:r>
      <w:r w:rsidR="00165DAC">
        <w:t>s</w:t>
      </w:r>
      <w:r w:rsidRPr="00BA0362">
        <w:t xml:space="preserve"> </w:t>
      </w:r>
      <w:r w:rsidR="00165DAC">
        <w:t>2203 LTSR</w:t>
      </w:r>
      <w:r w:rsidRPr="00BA0362">
        <w:t xml:space="preserve"> regr</w:t>
      </w:r>
      <w:r w:rsidR="0079236D" w:rsidRPr="00BA0362">
        <w:t xml:space="preserve">oupant les fonctions </w:t>
      </w:r>
      <w:r w:rsidR="0079236D" w:rsidRPr="002349F4">
        <w:t>VDI et SBC</w:t>
      </w:r>
      <w:r w:rsidR="00A76C59" w:rsidRPr="00BA0362">
        <w:t>. Cette solution s’appuie sur le socle de</w:t>
      </w:r>
      <w:r w:rsidR="00165DAC">
        <w:t xml:space="preserve"> virtualisation VMware </w:t>
      </w:r>
      <w:proofErr w:type="spellStart"/>
      <w:r w:rsidR="00165DAC">
        <w:t>vSphere</w:t>
      </w:r>
      <w:proofErr w:type="spellEnd"/>
      <w:r w:rsidR="00165DAC">
        <w:t xml:space="preserve"> 8.</w:t>
      </w:r>
    </w:p>
    <w:p w14:paraId="71C6FEA1" w14:textId="77777777" w:rsidR="00D03A15" w:rsidRPr="00BA0362" w:rsidRDefault="00D03A15" w:rsidP="006462A9">
      <w:pPr>
        <w:pStyle w:val="Titre2"/>
      </w:pPr>
      <w:bookmarkStart w:id="23" w:name="_Toc348446824"/>
      <w:bookmarkStart w:id="24" w:name="_Toc242366147"/>
      <w:r w:rsidRPr="00BA0362">
        <w:t>Liste des composants matériels et logiciels de la plateforme</w:t>
      </w:r>
      <w:bookmarkStart w:id="25" w:name="_GoBack"/>
      <w:bookmarkEnd w:id="23"/>
      <w:bookmarkEnd w:id="24"/>
      <w:bookmarkEnd w:id="25"/>
    </w:p>
    <w:p w14:paraId="7A234E43" w14:textId="77777777" w:rsidR="00CF262E" w:rsidRPr="00BA0362" w:rsidRDefault="00CF262E" w:rsidP="00CF262E">
      <w:pPr>
        <w:pStyle w:val="Titre3"/>
      </w:pPr>
      <w:bookmarkStart w:id="26" w:name="_Toc242366148"/>
      <w:r w:rsidRPr="00BA0362">
        <w:t>Composants matériels</w:t>
      </w:r>
      <w:bookmarkEnd w:id="26"/>
    </w:p>
    <w:p w14:paraId="377E5035" w14:textId="77777777" w:rsidR="00D03A15" w:rsidRPr="00BA0362" w:rsidRDefault="00D03A15" w:rsidP="00D03A15">
      <w:r w:rsidRPr="00BA0362">
        <w:t>Ce tableau permet de centraliser les informations concernant l’e</w:t>
      </w:r>
      <w:r w:rsidR="00F12B53" w:rsidRPr="00BA0362">
        <w:t>nsemble des matériels du projet.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724"/>
        <w:gridCol w:w="5444"/>
        <w:gridCol w:w="1723"/>
      </w:tblGrid>
      <w:tr w:rsidR="00F12B53" w:rsidRPr="00BA0362" w14:paraId="0C16ACB8" w14:textId="77777777" w:rsidTr="00F12B53">
        <w:trPr>
          <w:trHeight w:val="417"/>
        </w:trPr>
        <w:tc>
          <w:tcPr>
            <w:tcW w:w="5000" w:type="pct"/>
            <w:gridSpan w:val="3"/>
            <w:tcBorders>
              <w:bottom w:val="single" w:sz="12" w:space="0" w:color="008000"/>
            </w:tcBorders>
            <w:shd w:val="clear" w:color="auto" w:fill="F2F2F2" w:themeFill="background1" w:themeFillShade="F2"/>
          </w:tcPr>
          <w:p w14:paraId="03D7E271" w14:textId="77777777" w:rsidR="00F12B53" w:rsidRPr="00BA0362" w:rsidRDefault="00F12B53" w:rsidP="00F12B53">
            <w:pPr>
              <w:pStyle w:val="TblHeader"/>
            </w:pPr>
            <w:r w:rsidRPr="00BA0362">
              <w:lastRenderedPageBreak/>
              <w:t xml:space="preserve">Tableau de synthèse des serveurs  </w:t>
            </w:r>
          </w:p>
        </w:tc>
      </w:tr>
      <w:tr w:rsidR="00F12B53" w:rsidRPr="00BA0362" w14:paraId="2A8D070E" w14:textId="77777777" w:rsidTr="005C5F92">
        <w:trPr>
          <w:trHeight w:val="417"/>
        </w:trPr>
        <w:tc>
          <w:tcPr>
            <w:tcW w:w="1377" w:type="pct"/>
            <w:tcBorders>
              <w:top w:val="single" w:sz="12" w:space="0" w:color="008000"/>
              <w:bottom w:val="single" w:sz="12" w:space="0" w:color="008000"/>
            </w:tcBorders>
            <w:shd w:val="clear" w:color="auto" w:fill="F2F2F2" w:themeFill="background1" w:themeFillShade="F2"/>
          </w:tcPr>
          <w:p w14:paraId="5CECD400" w14:textId="77777777" w:rsidR="00F12B53" w:rsidRPr="00BA0362" w:rsidRDefault="00F12B53" w:rsidP="00481FF6">
            <w:pPr>
              <w:pStyle w:val="TblHeader"/>
            </w:pPr>
            <w:r w:rsidRPr="00BA0362">
              <w:t>Type d’élément</w:t>
            </w:r>
          </w:p>
        </w:tc>
        <w:tc>
          <w:tcPr>
            <w:tcW w:w="2752" w:type="pct"/>
            <w:tcBorders>
              <w:top w:val="single" w:sz="12" w:space="0" w:color="008000"/>
              <w:bottom w:val="single" w:sz="12" w:space="0" w:color="008000"/>
            </w:tcBorders>
            <w:shd w:val="clear" w:color="auto" w:fill="F2F2F2" w:themeFill="background1" w:themeFillShade="F2"/>
            <w:vAlign w:val="center"/>
          </w:tcPr>
          <w:p w14:paraId="048DF6F2" w14:textId="77777777" w:rsidR="00F12B53" w:rsidRPr="00BA0362" w:rsidRDefault="00F12B53" w:rsidP="00481FF6">
            <w:pPr>
              <w:pStyle w:val="TblHeader"/>
            </w:pPr>
            <w:r w:rsidRPr="00BA0362">
              <w:t>Fonction</w:t>
            </w:r>
          </w:p>
        </w:tc>
        <w:tc>
          <w:tcPr>
            <w:tcW w:w="871" w:type="pct"/>
            <w:tcBorders>
              <w:top w:val="single" w:sz="12" w:space="0" w:color="008000"/>
              <w:bottom w:val="single" w:sz="12" w:space="0" w:color="008000"/>
            </w:tcBorders>
            <w:shd w:val="clear" w:color="auto" w:fill="F2F2F2" w:themeFill="background1" w:themeFillShade="F2"/>
          </w:tcPr>
          <w:p w14:paraId="55474774" w14:textId="77777777" w:rsidR="00F12B53" w:rsidRPr="00BA0362" w:rsidRDefault="00F12B53" w:rsidP="00481FF6">
            <w:pPr>
              <w:pStyle w:val="TblHeader"/>
            </w:pPr>
            <w:r w:rsidRPr="00BA0362">
              <w:t>Quantité</w:t>
            </w:r>
          </w:p>
        </w:tc>
      </w:tr>
      <w:tr w:rsidR="00F12B53" w:rsidRPr="00BA0362" w14:paraId="06CC95BB" w14:textId="77777777" w:rsidTr="005C5F92">
        <w:trPr>
          <w:trHeight w:val="503"/>
        </w:trPr>
        <w:tc>
          <w:tcPr>
            <w:tcW w:w="1377" w:type="pct"/>
            <w:tcBorders>
              <w:top w:val="single" w:sz="12" w:space="0" w:color="008000"/>
              <w:bottom w:val="single" w:sz="12" w:space="0" w:color="008000"/>
            </w:tcBorders>
          </w:tcPr>
          <w:p w14:paraId="7F547CB9" w14:textId="77777777" w:rsidR="00F12B53" w:rsidRPr="00BA0362" w:rsidRDefault="004A3C15" w:rsidP="000D6745">
            <w:pPr>
              <w:pStyle w:val="TblCorpus"/>
              <w:jc w:val="center"/>
            </w:pPr>
            <w:proofErr w:type="spellStart"/>
            <w:r w:rsidRPr="00BA0362">
              <w:t>ESXi</w:t>
            </w:r>
            <w:proofErr w:type="spellEnd"/>
          </w:p>
        </w:tc>
        <w:tc>
          <w:tcPr>
            <w:tcW w:w="2752" w:type="pct"/>
            <w:tcBorders>
              <w:top w:val="single" w:sz="12" w:space="0" w:color="008000"/>
              <w:bottom w:val="single" w:sz="12" w:space="0" w:color="008000"/>
            </w:tcBorders>
          </w:tcPr>
          <w:p w14:paraId="6741C0D6" w14:textId="77777777" w:rsidR="00F12B53" w:rsidRPr="00BA0362" w:rsidRDefault="00F12B53" w:rsidP="00481FF6">
            <w:pPr>
              <w:pStyle w:val="TblCorpus"/>
            </w:pPr>
            <w:r w:rsidRPr="00BA0362">
              <w:t xml:space="preserve">Hyperviseur VMware </w:t>
            </w:r>
            <w:proofErr w:type="spellStart"/>
            <w:r w:rsidRPr="00BA0362">
              <w:t>vSphere</w:t>
            </w:r>
            <w:proofErr w:type="spellEnd"/>
            <w:r w:rsidRPr="00BA0362">
              <w:t xml:space="preserve"> </w:t>
            </w:r>
            <w:proofErr w:type="spellStart"/>
            <w:r w:rsidRPr="00BA0362">
              <w:t>ESXi</w:t>
            </w:r>
            <w:proofErr w:type="spellEnd"/>
          </w:p>
        </w:tc>
        <w:tc>
          <w:tcPr>
            <w:tcW w:w="871" w:type="pct"/>
            <w:tcBorders>
              <w:top w:val="single" w:sz="12" w:space="0" w:color="008000"/>
              <w:bottom w:val="single" w:sz="12" w:space="0" w:color="008000"/>
            </w:tcBorders>
          </w:tcPr>
          <w:p w14:paraId="608FC6DA" w14:textId="5562E13F" w:rsidR="00F12B53" w:rsidRPr="00BA0362" w:rsidRDefault="00757227" w:rsidP="00F12B53">
            <w:pPr>
              <w:pStyle w:val="TblCorpus"/>
              <w:jc w:val="center"/>
            </w:pPr>
            <w:r>
              <w:t>9</w:t>
            </w:r>
          </w:p>
        </w:tc>
      </w:tr>
    </w:tbl>
    <w:p w14:paraId="372E1205" w14:textId="77777777" w:rsidR="00D03A15" w:rsidRPr="00BA0362" w:rsidRDefault="00CF262E" w:rsidP="00CF262E">
      <w:pPr>
        <w:pStyle w:val="Titre3"/>
      </w:pPr>
      <w:bookmarkStart w:id="27" w:name="_Toc242366149"/>
      <w:r w:rsidRPr="00BA0362">
        <w:t>Composants logiciels</w:t>
      </w:r>
      <w:bookmarkEnd w:id="27"/>
    </w:p>
    <w:p w14:paraId="7D761BA2" w14:textId="77777777" w:rsidR="0013676F" w:rsidRPr="00BA0362" w:rsidRDefault="00D03A15" w:rsidP="00D03A15">
      <w:pPr>
        <w:keepNext/>
        <w:keepLines/>
      </w:pPr>
      <w:r w:rsidRPr="00BA0362">
        <w:t>Ce tableau liste l’ensemble des composants logiciels utilisés dans le projet.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041"/>
        <w:gridCol w:w="1521"/>
        <w:gridCol w:w="2491"/>
        <w:gridCol w:w="1733"/>
        <w:gridCol w:w="2105"/>
      </w:tblGrid>
      <w:tr w:rsidR="00D03A15" w:rsidRPr="00BA0362" w14:paraId="5AD3518E" w14:textId="77777777" w:rsidTr="005C5F92">
        <w:trPr>
          <w:trHeight w:val="393"/>
          <w:tblHeader/>
        </w:trPr>
        <w:tc>
          <w:tcPr>
            <w:tcW w:w="5000" w:type="pct"/>
            <w:gridSpan w:val="5"/>
            <w:tcBorders>
              <w:bottom w:val="single" w:sz="12" w:space="0" w:color="008000"/>
            </w:tcBorders>
            <w:shd w:val="clear" w:color="auto" w:fill="F2F2F2" w:themeFill="background1" w:themeFillShade="F2"/>
            <w:vAlign w:val="center"/>
          </w:tcPr>
          <w:p w14:paraId="370F238B" w14:textId="77777777" w:rsidR="00D03A15" w:rsidRPr="00BA0362" w:rsidRDefault="00D03A15" w:rsidP="00481FF6">
            <w:pPr>
              <w:pStyle w:val="TblHeader"/>
            </w:pPr>
            <w:r w:rsidRPr="00BA0362">
              <w:t>Tableau de synthèse des logiciels </w:t>
            </w:r>
          </w:p>
        </w:tc>
      </w:tr>
      <w:tr w:rsidR="00D03A15" w:rsidRPr="00BA0362" w14:paraId="1061F513" w14:textId="77777777" w:rsidTr="005C5F92">
        <w:trPr>
          <w:trHeight w:val="393"/>
          <w:tblHeader/>
        </w:trPr>
        <w:tc>
          <w:tcPr>
            <w:tcW w:w="1032" w:type="pct"/>
            <w:tcBorders>
              <w:top w:val="single" w:sz="12" w:space="0" w:color="008000"/>
              <w:bottom w:val="single" w:sz="12" w:space="0" w:color="008000"/>
            </w:tcBorders>
            <w:shd w:val="clear" w:color="auto" w:fill="F2F2F2" w:themeFill="background1" w:themeFillShade="F2"/>
            <w:vAlign w:val="center"/>
          </w:tcPr>
          <w:p w14:paraId="77EC880E" w14:textId="77777777" w:rsidR="00D03A15" w:rsidRPr="00BA0362" w:rsidRDefault="00D03A15" w:rsidP="00481FF6">
            <w:pPr>
              <w:pStyle w:val="TblHeader"/>
            </w:pPr>
            <w:r w:rsidRPr="00BA0362">
              <w:t>Nom / Editeur</w:t>
            </w:r>
          </w:p>
        </w:tc>
        <w:tc>
          <w:tcPr>
            <w:tcW w:w="769" w:type="pct"/>
            <w:tcBorders>
              <w:top w:val="single" w:sz="12" w:space="0" w:color="008000"/>
              <w:bottom w:val="single" w:sz="12" w:space="0" w:color="008000"/>
            </w:tcBorders>
            <w:shd w:val="clear" w:color="auto" w:fill="F2F2F2" w:themeFill="background1" w:themeFillShade="F2"/>
            <w:vAlign w:val="center"/>
          </w:tcPr>
          <w:p w14:paraId="482C6843" w14:textId="77777777" w:rsidR="00D03A15" w:rsidRPr="00BA0362" w:rsidRDefault="00D03A15" w:rsidP="00481FF6">
            <w:pPr>
              <w:pStyle w:val="TblHeader"/>
            </w:pPr>
            <w:r w:rsidRPr="00BA0362">
              <w:t>Version</w:t>
            </w:r>
          </w:p>
        </w:tc>
        <w:tc>
          <w:tcPr>
            <w:tcW w:w="1259" w:type="pct"/>
            <w:tcBorders>
              <w:top w:val="single" w:sz="12" w:space="0" w:color="008000"/>
              <w:bottom w:val="single" w:sz="12" w:space="0" w:color="008000"/>
            </w:tcBorders>
            <w:shd w:val="clear" w:color="auto" w:fill="F2F2F2" w:themeFill="background1" w:themeFillShade="F2"/>
            <w:vAlign w:val="center"/>
          </w:tcPr>
          <w:p w14:paraId="6AA8B0D2" w14:textId="77777777" w:rsidR="00D03A15" w:rsidRPr="00BA0362" w:rsidRDefault="00D03A15" w:rsidP="00481FF6">
            <w:pPr>
              <w:pStyle w:val="TblHeader"/>
            </w:pPr>
            <w:r w:rsidRPr="00BA0362">
              <w:t>License</w:t>
            </w:r>
          </w:p>
        </w:tc>
        <w:tc>
          <w:tcPr>
            <w:tcW w:w="876" w:type="pct"/>
            <w:tcBorders>
              <w:top w:val="single" w:sz="12" w:space="0" w:color="008000"/>
              <w:bottom w:val="single" w:sz="12" w:space="0" w:color="008000"/>
            </w:tcBorders>
            <w:shd w:val="clear" w:color="auto" w:fill="F2F2F2" w:themeFill="background1" w:themeFillShade="F2"/>
            <w:vAlign w:val="center"/>
          </w:tcPr>
          <w:p w14:paraId="64946A5D" w14:textId="77777777" w:rsidR="00D03A15" w:rsidRPr="00BA0362" w:rsidRDefault="00D03A15" w:rsidP="00481FF6">
            <w:pPr>
              <w:pStyle w:val="TblHeader"/>
            </w:pPr>
            <w:r w:rsidRPr="00BA0362">
              <w:t>Support</w:t>
            </w:r>
          </w:p>
        </w:tc>
        <w:tc>
          <w:tcPr>
            <w:tcW w:w="1064" w:type="pct"/>
            <w:tcBorders>
              <w:top w:val="single" w:sz="12" w:space="0" w:color="008000"/>
              <w:bottom w:val="single" w:sz="12" w:space="0" w:color="008000"/>
            </w:tcBorders>
            <w:shd w:val="clear" w:color="auto" w:fill="F2F2F2" w:themeFill="background1" w:themeFillShade="F2"/>
            <w:vAlign w:val="center"/>
          </w:tcPr>
          <w:p w14:paraId="2CC15837" w14:textId="77777777" w:rsidR="00D03A15" w:rsidRPr="00BA0362" w:rsidRDefault="00D03A15" w:rsidP="00481FF6">
            <w:pPr>
              <w:pStyle w:val="TblHeader"/>
            </w:pPr>
            <w:r w:rsidRPr="00BA0362">
              <w:t>Fonction</w:t>
            </w:r>
          </w:p>
        </w:tc>
      </w:tr>
      <w:tr w:rsidR="00D03A15" w:rsidRPr="00BA0362" w14:paraId="5E6B3C9C" w14:textId="77777777" w:rsidTr="005C5F92">
        <w:trPr>
          <w:trHeight w:val="652"/>
        </w:trPr>
        <w:tc>
          <w:tcPr>
            <w:tcW w:w="1032" w:type="pct"/>
            <w:tcBorders>
              <w:top w:val="single" w:sz="12" w:space="0" w:color="008000"/>
              <w:bottom w:val="single" w:sz="12" w:space="0" w:color="008000"/>
            </w:tcBorders>
          </w:tcPr>
          <w:p w14:paraId="19038B22" w14:textId="34E022B3" w:rsidR="00D03A15" w:rsidRPr="00BA0362" w:rsidRDefault="00165DAC" w:rsidP="002B3D3C">
            <w:pPr>
              <w:pStyle w:val="TblCorpus"/>
            </w:pPr>
            <w:r>
              <w:t xml:space="preserve">VMware </w:t>
            </w:r>
            <w:proofErr w:type="spellStart"/>
            <w:r>
              <w:t>vSphere</w:t>
            </w:r>
            <w:proofErr w:type="spellEnd"/>
            <w:r>
              <w:t xml:space="preserve"> 8</w:t>
            </w:r>
          </w:p>
        </w:tc>
        <w:tc>
          <w:tcPr>
            <w:tcW w:w="769" w:type="pct"/>
            <w:tcBorders>
              <w:top w:val="single" w:sz="12" w:space="0" w:color="008000"/>
              <w:bottom w:val="single" w:sz="12" w:space="0" w:color="008000"/>
            </w:tcBorders>
          </w:tcPr>
          <w:p w14:paraId="37FD57CA" w14:textId="102C6025" w:rsidR="00D03A15" w:rsidRPr="00BA0362" w:rsidRDefault="00165DAC" w:rsidP="0012522F">
            <w:pPr>
              <w:pStyle w:val="TblCorpus"/>
            </w:pPr>
            <w:r>
              <w:t>8</w:t>
            </w:r>
            <w:r w:rsidR="00C032EC">
              <w:t xml:space="preserve"> Update 3</w:t>
            </w:r>
          </w:p>
        </w:tc>
        <w:tc>
          <w:tcPr>
            <w:tcW w:w="1259" w:type="pct"/>
            <w:tcBorders>
              <w:top w:val="single" w:sz="12" w:space="0" w:color="008000"/>
              <w:bottom w:val="single" w:sz="12" w:space="0" w:color="008000"/>
            </w:tcBorders>
          </w:tcPr>
          <w:p w14:paraId="0D1DC251" w14:textId="309747C0" w:rsidR="00D03A15" w:rsidRPr="00BA0362" w:rsidRDefault="00757227" w:rsidP="00481FF6">
            <w:pPr>
              <w:pStyle w:val="TblCorpus"/>
            </w:pPr>
            <w:r>
              <w:t>9</w:t>
            </w:r>
            <w:r w:rsidR="002B3D3C" w:rsidRPr="00BA0362">
              <w:t xml:space="preserve"> licences VMware </w:t>
            </w:r>
            <w:proofErr w:type="spellStart"/>
            <w:r w:rsidR="002B3D3C" w:rsidRPr="00BA0362">
              <w:t>vSphere</w:t>
            </w:r>
            <w:proofErr w:type="spellEnd"/>
            <w:r w:rsidR="002B3D3C" w:rsidRPr="00BA0362">
              <w:t xml:space="preserve"> Enterprise +</w:t>
            </w:r>
          </w:p>
        </w:tc>
        <w:tc>
          <w:tcPr>
            <w:tcW w:w="876" w:type="pct"/>
            <w:tcBorders>
              <w:top w:val="single" w:sz="12" w:space="0" w:color="008000"/>
              <w:bottom w:val="single" w:sz="12" w:space="0" w:color="008000"/>
            </w:tcBorders>
          </w:tcPr>
          <w:p w14:paraId="49B46069" w14:textId="77777777" w:rsidR="00D03A15" w:rsidRPr="00BA0362" w:rsidRDefault="00A27E6B" w:rsidP="00481FF6">
            <w:pPr>
              <w:pStyle w:val="TblCorpus"/>
            </w:pPr>
            <w:r w:rsidRPr="00BA0362">
              <w:t>Production 7/7J 24/24H sous 4 heures</w:t>
            </w:r>
          </w:p>
        </w:tc>
        <w:tc>
          <w:tcPr>
            <w:tcW w:w="1064" w:type="pct"/>
            <w:tcBorders>
              <w:top w:val="single" w:sz="12" w:space="0" w:color="008000"/>
              <w:bottom w:val="single" w:sz="12" w:space="0" w:color="008000"/>
            </w:tcBorders>
          </w:tcPr>
          <w:p w14:paraId="27E384D2" w14:textId="77777777" w:rsidR="00D03A15" w:rsidRPr="00BA0362" w:rsidRDefault="002B3D3C" w:rsidP="00481FF6">
            <w:pPr>
              <w:pStyle w:val="TblCorpus"/>
            </w:pPr>
            <w:r w:rsidRPr="00BA0362">
              <w:t>Hyperviseur pour les serveurs</w:t>
            </w:r>
          </w:p>
        </w:tc>
      </w:tr>
      <w:tr w:rsidR="002B3D3C" w:rsidRPr="00BA0362" w14:paraId="2767C7BF" w14:textId="77777777" w:rsidTr="005C5F92">
        <w:trPr>
          <w:trHeight w:val="1035"/>
        </w:trPr>
        <w:tc>
          <w:tcPr>
            <w:tcW w:w="1032" w:type="pct"/>
            <w:tcBorders>
              <w:top w:val="single" w:sz="12" w:space="0" w:color="008000"/>
              <w:bottom w:val="single" w:sz="12" w:space="0" w:color="008000"/>
            </w:tcBorders>
          </w:tcPr>
          <w:p w14:paraId="53012215" w14:textId="6C908592" w:rsidR="002B3D3C" w:rsidRPr="00BA0362" w:rsidRDefault="00165DAC" w:rsidP="002B3D3C">
            <w:pPr>
              <w:pStyle w:val="TblCorpus"/>
            </w:pPr>
            <w:r>
              <w:t xml:space="preserve">VMware </w:t>
            </w:r>
            <w:proofErr w:type="spellStart"/>
            <w:r>
              <w:t>vSphere</w:t>
            </w:r>
            <w:proofErr w:type="spellEnd"/>
            <w:r>
              <w:t xml:space="preserve"> </w:t>
            </w:r>
            <w:proofErr w:type="spellStart"/>
            <w:r>
              <w:t>vCenter</w:t>
            </w:r>
            <w:proofErr w:type="spellEnd"/>
            <w:r>
              <w:t xml:space="preserve"> 8</w:t>
            </w:r>
            <w:r w:rsidR="002B3D3C" w:rsidRPr="00BA0362">
              <w:t xml:space="preserve"> standard</w:t>
            </w:r>
          </w:p>
        </w:tc>
        <w:tc>
          <w:tcPr>
            <w:tcW w:w="769" w:type="pct"/>
            <w:tcBorders>
              <w:top w:val="single" w:sz="12" w:space="0" w:color="008000"/>
              <w:bottom w:val="single" w:sz="12" w:space="0" w:color="008000"/>
            </w:tcBorders>
          </w:tcPr>
          <w:p w14:paraId="6D8571AB" w14:textId="27F04FE4" w:rsidR="002B3D3C" w:rsidRPr="00BA0362" w:rsidRDefault="00165DAC" w:rsidP="0012522F">
            <w:pPr>
              <w:pStyle w:val="TblCorpus"/>
            </w:pPr>
            <w:r>
              <w:t>8</w:t>
            </w:r>
            <w:r w:rsidR="00C032EC">
              <w:t xml:space="preserve"> Update 3</w:t>
            </w:r>
          </w:p>
        </w:tc>
        <w:tc>
          <w:tcPr>
            <w:tcW w:w="1259" w:type="pct"/>
            <w:tcBorders>
              <w:top w:val="single" w:sz="12" w:space="0" w:color="008000"/>
              <w:bottom w:val="single" w:sz="12" w:space="0" w:color="008000"/>
            </w:tcBorders>
          </w:tcPr>
          <w:p w14:paraId="3366987F" w14:textId="77777777" w:rsidR="002B3D3C" w:rsidRPr="00BA0362" w:rsidRDefault="002B3D3C" w:rsidP="002B3D3C">
            <w:pPr>
              <w:pStyle w:val="TblCorpus"/>
            </w:pPr>
            <w:r w:rsidRPr="00BA0362">
              <w:t xml:space="preserve">1 instance VMware </w:t>
            </w:r>
            <w:proofErr w:type="spellStart"/>
            <w:r w:rsidRPr="00BA0362">
              <w:t>vSphere</w:t>
            </w:r>
            <w:proofErr w:type="spellEnd"/>
            <w:r w:rsidRPr="00BA0362">
              <w:t xml:space="preserve"> </w:t>
            </w:r>
            <w:proofErr w:type="spellStart"/>
            <w:r w:rsidRPr="00BA0362">
              <w:t>vCenter</w:t>
            </w:r>
            <w:proofErr w:type="spellEnd"/>
          </w:p>
        </w:tc>
        <w:tc>
          <w:tcPr>
            <w:tcW w:w="876" w:type="pct"/>
            <w:tcBorders>
              <w:top w:val="single" w:sz="12" w:space="0" w:color="008000"/>
              <w:bottom w:val="single" w:sz="12" w:space="0" w:color="008000"/>
            </w:tcBorders>
          </w:tcPr>
          <w:p w14:paraId="01F4FEDB" w14:textId="77777777" w:rsidR="002B3D3C" w:rsidRPr="00BA0362" w:rsidRDefault="00A27E6B" w:rsidP="00481FF6">
            <w:pPr>
              <w:pStyle w:val="TblCorpus"/>
              <w:rPr>
                <w:highlight w:val="red"/>
              </w:rPr>
            </w:pPr>
            <w:r w:rsidRPr="00BA0362">
              <w:t>Production 7/7J 24/24H sous 4 heures</w:t>
            </w:r>
          </w:p>
        </w:tc>
        <w:tc>
          <w:tcPr>
            <w:tcW w:w="1064" w:type="pct"/>
            <w:tcBorders>
              <w:top w:val="single" w:sz="12" w:space="0" w:color="008000"/>
              <w:bottom w:val="single" w:sz="12" w:space="0" w:color="008000"/>
            </w:tcBorders>
          </w:tcPr>
          <w:p w14:paraId="2EE1CC4F" w14:textId="77777777" w:rsidR="002B3D3C" w:rsidRPr="00BA0362" w:rsidRDefault="002B3D3C" w:rsidP="00481FF6">
            <w:pPr>
              <w:pStyle w:val="TblCorpus"/>
            </w:pPr>
            <w:r w:rsidRPr="00BA0362">
              <w:t xml:space="preserve">Administration de l’environnement VMware </w:t>
            </w:r>
            <w:proofErr w:type="spellStart"/>
            <w:r w:rsidRPr="00BA0362">
              <w:t>vSphere</w:t>
            </w:r>
            <w:proofErr w:type="spellEnd"/>
          </w:p>
        </w:tc>
      </w:tr>
      <w:tr w:rsidR="002B3D3C" w:rsidRPr="00BA0362" w14:paraId="244A541E" w14:textId="77777777" w:rsidTr="005C5F92">
        <w:trPr>
          <w:trHeight w:val="914"/>
        </w:trPr>
        <w:tc>
          <w:tcPr>
            <w:tcW w:w="1032" w:type="pct"/>
            <w:tcBorders>
              <w:top w:val="single" w:sz="12" w:space="0" w:color="008000"/>
              <w:bottom w:val="single" w:sz="12" w:space="0" w:color="008000"/>
            </w:tcBorders>
          </w:tcPr>
          <w:p w14:paraId="5366BB15" w14:textId="0EB16308" w:rsidR="002B3D3C" w:rsidRPr="00BA0362" w:rsidRDefault="0093523C" w:rsidP="002B3D3C">
            <w:pPr>
              <w:pStyle w:val="TblCorpus"/>
            </w:pPr>
            <w:r w:rsidRPr="00BA0362">
              <w:t xml:space="preserve">Citrix </w:t>
            </w:r>
            <w:r w:rsidR="00165DAC" w:rsidRPr="00165DAC">
              <w:t>CVAD</w:t>
            </w:r>
          </w:p>
        </w:tc>
        <w:tc>
          <w:tcPr>
            <w:tcW w:w="769" w:type="pct"/>
            <w:tcBorders>
              <w:top w:val="single" w:sz="12" w:space="0" w:color="008000"/>
              <w:bottom w:val="single" w:sz="12" w:space="0" w:color="008000"/>
            </w:tcBorders>
          </w:tcPr>
          <w:p w14:paraId="27240686" w14:textId="21055147" w:rsidR="002B3D3C" w:rsidRPr="00BA0362" w:rsidRDefault="00165DAC" w:rsidP="00165DAC">
            <w:pPr>
              <w:pStyle w:val="TblCorpus"/>
            </w:pPr>
            <w:r>
              <w:t>2203</w:t>
            </w:r>
            <w:r w:rsidR="00C032EC">
              <w:t xml:space="preserve"> LTSR CU</w:t>
            </w:r>
            <w:r>
              <w:t>7</w:t>
            </w:r>
          </w:p>
        </w:tc>
        <w:tc>
          <w:tcPr>
            <w:tcW w:w="1259" w:type="pct"/>
            <w:tcBorders>
              <w:top w:val="single" w:sz="12" w:space="0" w:color="008000"/>
              <w:bottom w:val="single" w:sz="12" w:space="0" w:color="008000"/>
            </w:tcBorders>
          </w:tcPr>
          <w:p w14:paraId="2C1AF9C1" w14:textId="77777777" w:rsidR="002B3D3C" w:rsidRPr="00BA0362" w:rsidRDefault="0093523C" w:rsidP="002B3D3C">
            <w:pPr>
              <w:pStyle w:val="TblCorpus"/>
            </w:pPr>
            <w:r w:rsidRPr="00BA0362">
              <w:t>Platinum</w:t>
            </w:r>
            <w:r w:rsidR="006D51B5" w:rsidRPr="00BA0362">
              <w:t xml:space="preserve"> /user</w:t>
            </w:r>
          </w:p>
        </w:tc>
        <w:tc>
          <w:tcPr>
            <w:tcW w:w="876" w:type="pct"/>
            <w:tcBorders>
              <w:top w:val="single" w:sz="12" w:space="0" w:color="008000"/>
              <w:bottom w:val="single" w:sz="12" w:space="0" w:color="008000"/>
            </w:tcBorders>
          </w:tcPr>
          <w:p w14:paraId="21EC27FF" w14:textId="77777777" w:rsidR="002B3D3C" w:rsidRPr="00BA0362" w:rsidRDefault="00A27E6B" w:rsidP="00481FF6">
            <w:pPr>
              <w:pStyle w:val="TblCorpus"/>
            </w:pPr>
            <w:r w:rsidRPr="00BA0362">
              <w:t>Production 7/7J 24/24H sous 4 heures</w:t>
            </w:r>
          </w:p>
        </w:tc>
        <w:tc>
          <w:tcPr>
            <w:tcW w:w="1064" w:type="pct"/>
            <w:tcBorders>
              <w:top w:val="single" w:sz="12" w:space="0" w:color="008000"/>
              <w:bottom w:val="single" w:sz="12" w:space="0" w:color="008000"/>
            </w:tcBorders>
          </w:tcPr>
          <w:p w14:paraId="7BC73507" w14:textId="77777777" w:rsidR="002B3D3C" w:rsidRPr="00BA0362" w:rsidRDefault="0093523C" w:rsidP="00481FF6">
            <w:pPr>
              <w:pStyle w:val="TblCorpus"/>
            </w:pPr>
            <w:r w:rsidRPr="00BA0362">
              <w:t>Solution de virtualisation de l’</w:t>
            </w:r>
            <w:r w:rsidR="00F12B53" w:rsidRPr="00BA0362">
              <w:t>environnement</w:t>
            </w:r>
            <w:r w:rsidRPr="00BA0362">
              <w:t xml:space="preserve"> de travail</w:t>
            </w:r>
          </w:p>
        </w:tc>
      </w:tr>
      <w:tr w:rsidR="005C5F92" w:rsidRPr="00BA0362" w14:paraId="0C5E9D08" w14:textId="77777777" w:rsidTr="005C5F92">
        <w:trPr>
          <w:trHeight w:val="1063"/>
        </w:trPr>
        <w:tc>
          <w:tcPr>
            <w:tcW w:w="1032" w:type="pct"/>
            <w:tcBorders>
              <w:top w:val="single" w:sz="12" w:space="0" w:color="008000"/>
              <w:bottom w:val="single" w:sz="12" w:space="0" w:color="008000"/>
            </w:tcBorders>
          </w:tcPr>
          <w:p w14:paraId="5289BF11" w14:textId="04CA4CB6" w:rsidR="005C5F92" w:rsidRPr="00BA0362" w:rsidRDefault="005C5F92" w:rsidP="000E07AE">
            <w:pPr>
              <w:pStyle w:val="TblCorpus"/>
            </w:pPr>
            <w:r w:rsidRPr="00BA0362">
              <w:t>Citrix PVS</w:t>
            </w:r>
          </w:p>
        </w:tc>
        <w:tc>
          <w:tcPr>
            <w:tcW w:w="769" w:type="pct"/>
            <w:tcBorders>
              <w:top w:val="single" w:sz="12" w:space="0" w:color="008000"/>
              <w:bottom w:val="single" w:sz="12" w:space="0" w:color="008000"/>
            </w:tcBorders>
          </w:tcPr>
          <w:p w14:paraId="0973C38C" w14:textId="4B266403" w:rsidR="005C5F92" w:rsidRPr="00BA0362" w:rsidRDefault="00165DAC" w:rsidP="00E54DA8">
            <w:pPr>
              <w:pStyle w:val="TblCorpus"/>
            </w:pPr>
            <w:r>
              <w:t>2203 LTSR CU7</w:t>
            </w:r>
          </w:p>
        </w:tc>
        <w:tc>
          <w:tcPr>
            <w:tcW w:w="1259" w:type="pct"/>
            <w:tcBorders>
              <w:top w:val="single" w:sz="12" w:space="0" w:color="008000"/>
              <w:bottom w:val="single" w:sz="12" w:space="0" w:color="008000"/>
            </w:tcBorders>
          </w:tcPr>
          <w:p w14:paraId="39219991" w14:textId="78E9E2BD" w:rsidR="005C5F92" w:rsidRPr="00BA0362" w:rsidRDefault="005C5F92" w:rsidP="00C1293F">
            <w:pPr>
              <w:pStyle w:val="TblCorpus"/>
            </w:pPr>
            <w:r w:rsidRPr="00BA0362">
              <w:t>Inclus dans la licence Platinum</w:t>
            </w:r>
          </w:p>
        </w:tc>
        <w:tc>
          <w:tcPr>
            <w:tcW w:w="876" w:type="pct"/>
            <w:tcBorders>
              <w:top w:val="single" w:sz="12" w:space="0" w:color="008000"/>
              <w:bottom w:val="single" w:sz="12" w:space="0" w:color="008000"/>
            </w:tcBorders>
          </w:tcPr>
          <w:p w14:paraId="590D22FF" w14:textId="77777777" w:rsidR="005C5F92" w:rsidRPr="00BA0362" w:rsidRDefault="005C5F92" w:rsidP="00481FF6">
            <w:pPr>
              <w:pStyle w:val="TblCorpus"/>
            </w:pPr>
          </w:p>
        </w:tc>
        <w:tc>
          <w:tcPr>
            <w:tcW w:w="1064" w:type="pct"/>
            <w:tcBorders>
              <w:top w:val="single" w:sz="12" w:space="0" w:color="008000"/>
              <w:bottom w:val="single" w:sz="12" w:space="0" w:color="008000"/>
            </w:tcBorders>
          </w:tcPr>
          <w:p w14:paraId="680469E0" w14:textId="51021843" w:rsidR="005C5F92" w:rsidRPr="00BA0362" w:rsidRDefault="005C5F92" w:rsidP="00481FF6">
            <w:pPr>
              <w:pStyle w:val="TblCorpus"/>
            </w:pPr>
            <w:r w:rsidRPr="00BA0362">
              <w:t xml:space="preserve">Solution de </w:t>
            </w:r>
            <w:proofErr w:type="spellStart"/>
            <w:r w:rsidRPr="00BA0362">
              <w:t>provisioning</w:t>
            </w:r>
            <w:proofErr w:type="spellEnd"/>
            <w:r w:rsidRPr="00BA0362">
              <w:t xml:space="preserve"> des Instances VDI et SBC</w:t>
            </w:r>
          </w:p>
        </w:tc>
      </w:tr>
    </w:tbl>
    <w:p w14:paraId="59FF933A" w14:textId="77777777" w:rsidR="00AE791C" w:rsidRPr="00BA0362" w:rsidRDefault="00C11D65" w:rsidP="00D03A15">
      <w:pPr>
        <w:pStyle w:val="Titre2"/>
      </w:pPr>
      <w:bookmarkStart w:id="28" w:name="_Toc242366150"/>
      <w:bookmarkStart w:id="29" w:name="_Toc348446826"/>
      <w:r w:rsidRPr="00BA0362">
        <w:t>Règle de nommage des différents éléments</w:t>
      </w:r>
      <w:bookmarkEnd w:id="28"/>
    </w:p>
    <w:p w14:paraId="3CBFF608" w14:textId="77777777" w:rsidR="00C11D65" w:rsidRPr="00BA0362" w:rsidRDefault="00AE791C" w:rsidP="00AE791C">
      <w:pPr>
        <w:pStyle w:val="Titre3"/>
      </w:pPr>
      <w:bookmarkStart w:id="30" w:name="_Toc242366151"/>
      <w:r w:rsidRPr="00BA0362">
        <w:t xml:space="preserve">Nommage des </w:t>
      </w:r>
      <w:r w:rsidR="00F50724" w:rsidRPr="00BA0362">
        <w:t>composants matériels</w:t>
      </w:r>
      <w:bookmarkEnd w:id="30"/>
    </w:p>
    <w:p w14:paraId="2B4E6234" w14:textId="4EDBDCF0" w:rsidR="00C11D65" w:rsidRPr="00BA0362" w:rsidRDefault="00C11D65" w:rsidP="00C11D65">
      <w:r w:rsidRPr="00BA0362">
        <w:t>La</w:t>
      </w:r>
      <w:r w:rsidR="00562F24">
        <w:t xml:space="preserve"> règle de nommage défini par CA Titres</w:t>
      </w:r>
      <w:r w:rsidRPr="00BA0362">
        <w:t xml:space="preserve"> pour </w:t>
      </w:r>
      <w:r w:rsidR="007B7EA7" w:rsidRPr="00BA0362">
        <w:t xml:space="preserve">les nouveaux </w:t>
      </w:r>
      <w:r w:rsidR="00AE791C" w:rsidRPr="00BA0362">
        <w:t>serveurs physiques de</w:t>
      </w:r>
      <w:r w:rsidR="007B7EA7" w:rsidRPr="00BA0362">
        <w:t xml:space="preserve"> l’architecture est la s</w:t>
      </w:r>
      <w:r w:rsidRPr="00BA0362">
        <w:t>uivante :</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603"/>
        <w:gridCol w:w="1834"/>
        <w:gridCol w:w="661"/>
        <w:gridCol w:w="920"/>
        <w:gridCol w:w="896"/>
        <w:gridCol w:w="876"/>
        <w:gridCol w:w="2101"/>
      </w:tblGrid>
      <w:tr w:rsidR="00E73247" w:rsidRPr="00BA0362" w14:paraId="7F5B384D" w14:textId="77777777" w:rsidTr="00F50724">
        <w:trPr>
          <w:trHeight w:val="393"/>
          <w:tblHeader/>
        </w:trPr>
        <w:tc>
          <w:tcPr>
            <w:tcW w:w="5000" w:type="pct"/>
            <w:gridSpan w:val="7"/>
            <w:tcBorders>
              <w:bottom w:val="single" w:sz="12" w:space="0" w:color="008000"/>
            </w:tcBorders>
            <w:shd w:val="clear" w:color="auto" w:fill="F2F2F2" w:themeFill="background1" w:themeFillShade="F2"/>
            <w:vAlign w:val="center"/>
          </w:tcPr>
          <w:p w14:paraId="791A41CC" w14:textId="77777777" w:rsidR="00E73247" w:rsidRPr="00BA0362" w:rsidRDefault="00E73247" w:rsidP="00E73247">
            <w:pPr>
              <w:pStyle w:val="TblHeader"/>
            </w:pPr>
            <w:r w:rsidRPr="00BA0362">
              <w:lastRenderedPageBreak/>
              <w:t>Tableau de règle de nommage des serveurs physique</w:t>
            </w:r>
          </w:p>
        </w:tc>
      </w:tr>
      <w:tr w:rsidR="00E73247" w:rsidRPr="00BA0362" w14:paraId="4ACF2A8E" w14:textId="77777777" w:rsidTr="006C4BC5">
        <w:trPr>
          <w:trHeight w:val="445"/>
          <w:tblHeader/>
        </w:trPr>
        <w:tc>
          <w:tcPr>
            <w:tcW w:w="1316" w:type="pct"/>
            <w:tcBorders>
              <w:top w:val="single" w:sz="12" w:space="0" w:color="008000"/>
              <w:bottom w:val="single" w:sz="12" w:space="0" w:color="008000"/>
            </w:tcBorders>
            <w:shd w:val="clear" w:color="auto" w:fill="F2F2F2" w:themeFill="background1" w:themeFillShade="F2"/>
            <w:vAlign w:val="center"/>
          </w:tcPr>
          <w:p w14:paraId="698BD24A" w14:textId="77777777" w:rsidR="00E73247" w:rsidRPr="00BA0362" w:rsidRDefault="00E73247" w:rsidP="00E73247">
            <w:pPr>
              <w:pStyle w:val="TblHeader"/>
            </w:pPr>
            <w:r w:rsidRPr="00BA0362">
              <w:t>Type d’élément</w:t>
            </w:r>
          </w:p>
        </w:tc>
        <w:tc>
          <w:tcPr>
            <w:tcW w:w="927" w:type="pct"/>
            <w:tcBorders>
              <w:top w:val="single" w:sz="12" w:space="0" w:color="008000"/>
              <w:bottom w:val="single" w:sz="12" w:space="0" w:color="008000"/>
            </w:tcBorders>
            <w:shd w:val="clear" w:color="auto" w:fill="F2F2F2" w:themeFill="background1" w:themeFillShade="F2"/>
            <w:vAlign w:val="center"/>
          </w:tcPr>
          <w:p w14:paraId="340F4583" w14:textId="77777777" w:rsidR="00E73247" w:rsidRPr="00BA0362" w:rsidRDefault="00E73247" w:rsidP="00E73247">
            <w:pPr>
              <w:pStyle w:val="TblHeader"/>
            </w:pPr>
            <w:r w:rsidRPr="00BA0362">
              <w:t>Type Physique</w:t>
            </w:r>
          </w:p>
        </w:tc>
        <w:tc>
          <w:tcPr>
            <w:tcW w:w="334" w:type="pct"/>
            <w:tcBorders>
              <w:top w:val="single" w:sz="12" w:space="0" w:color="008000"/>
              <w:bottom w:val="single" w:sz="12" w:space="0" w:color="008000"/>
            </w:tcBorders>
            <w:shd w:val="clear" w:color="auto" w:fill="F2F2F2" w:themeFill="background1" w:themeFillShade="F2"/>
            <w:vAlign w:val="center"/>
          </w:tcPr>
          <w:p w14:paraId="48EA8A41" w14:textId="77777777" w:rsidR="00E73247" w:rsidRPr="00BA0362" w:rsidRDefault="00F50724" w:rsidP="00F50724">
            <w:pPr>
              <w:pStyle w:val="TblHeader"/>
            </w:pPr>
            <w:r w:rsidRPr="00BA0362">
              <w:t>OS</w:t>
            </w:r>
          </w:p>
        </w:tc>
        <w:tc>
          <w:tcPr>
            <w:tcW w:w="465" w:type="pct"/>
            <w:tcBorders>
              <w:top w:val="single" w:sz="12" w:space="0" w:color="008000"/>
              <w:bottom w:val="single" w:sz="12" w:space="0" w:color="008000"/>
            </w:tcBorders>
            <w:shd w:val="clear" w:color="auto" w:fill="F2F2F2" w:themeFill="background1" w:themeFillShade="F2"/>
            <w:vAlign w:val="center"/>
          </w:tcPr>
          <w:p w14:paraId="68C6CD62" w14:textId="77777777" w:rsidR="00E73247" w:rsidRPr="00BA0362" w:rsidRDefault="00E73247" w:rsidP="00E73247">
            <w:pPr>
              <w:pStyle w:val="TblHeader"/>
            </w:pPr>
            <w:r w:rsidRPr="00BA0362">
              <w:t>Entité</w:t>
            </w:r>
          </w:p>
        </w:tc>
        <w:tc>
          <w:tcPr>
            <w:tcW w:w="453" w:type="pct"/>
            <w:tcBorders>
              <w:top w:val="single" w:sz="12" w:space="0" w:color="008000"/>
              <w:bottom w:val="single" w:sz="12" w:space="0" w:color="008000"/>
            </w:tcBorders>
            <w:shd w:val="clear" w:color="auto" w:fill="F2F2F2" w:themeFill="background1" w:themeFillShade="F2"/>
            <w:vAlign w:val="center"/>
          </w:tcPr>
          <w:p w14:paraId="2DC2066A" w14:textId="77777777" w:rsidR="00E73247" w:rsidRPr="00BA0362" w:rsidRDefault="00E73247" w:rsidP="00E73247">
            <w:pPr>
              <w:pStyle w:val="TblHeader"/>
            </w:pPr>
            <w:r w:rsidRPr="00BA0362">
              <w:t>Site</w:t>
            </w:r>
          </w:p>
        </w:tc>
        <w:tc>
          <w:tcPr>
            <w:tcW w:w="443" w:type="pct"/>
            <w:tcBorders>
              <w:top w:val="single" w:sz="12" w:space="0" w:color="008000"/>
              <w:bottom w:val="single" w:sz="12" w:space="0" w:color="008000"/>
            </w:tcBorders>
            <w:shd w:val="clear" w:color="auto" w:fill="F2F2F2" w:themeFill="background1" w:themeFillShade="F2"/>
            <w:vAlign w:val="center"/>
          </w:tcPr>
          <w:p w14:paraId="077CD3DF" w14:textId="77777777" w:rsidR="00E73247" w:rsidRPr="00BA0362" w:rsidRDefault="00E73247" w:rsidP="00E73247">
            <w:pPr>
              <w:pStyle w:val="TblHeader"/>
            </w:pPr>
            <w:r w:rsidRPr="00BA0362">
              <w:t>Index</w:t>
            </w:r>
          </w:p>
        </w:tc>
        <w:tc>
          <w:tcPr>
            <w:tcW w:w="1062" w:type="pct"/>
            <w:tcBorders>
              <w:top w:val="single" w:sz="12" w:space="0" w:color="008000"/>
              <w:bottom w:val="single" w:sz="12" w:space="0" w:color="008000"/>
            </w:tcBorders>
            <w:shd w:val="clear" w:color="auto" w:fill="F2F2F2" w:themeFill="background1" w:themeFillShade="F2"/>
            <w:vAlign w:val="center"/>
          </w:tcPr>
          <w:p w14:paraId="5AD8D0CD" w14:textId="77777777" w:rsidR="00E73247" w:rsidRPr="00BA0362" w:rsidRDefault="00E73247" w:rsidP="00E73247">
            <w:pPr>
              <w:pStyle w:val="TblHeader"/>
            </w:pPr>
            <w:r w:rsidRPr="00BA0362">
              <w:t>Nom du serveur</w:t>
            </w:r>
          </w:p>
        </w:tc>
      </w:tr>
      <w:tr w:rsidR="00E73247" w:rsidRPr="00BA0362" w14:paraId="5500765E"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08A05A83" w14:textId="1F31DF47" w:rsidR="00E73247" w:rsidRPr="00BA0362" w:rsidRDefault="00570609" w:rsidP="00570609">
            <w:pPr>
              <w:pStyle w:val="TblHeader"/>
            </w:pPr>
            <w:r>
              <w:t>ESXi7</w:t>
            </w:r>
            <w:r w:rsidR="00E73247"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0ABD0DAA"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11C1DD78"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555A0C99" w14:textId="370E14E1"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7AA238C6" w14:textId="24EF58EE"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3C68F30D" w14:textId="75D01349" w:rsidR="00E73247" w:rsidRPr="00BA0362" w:rsidRDefault="00C823FA" w:rsidP="00E73247">
            <w:pPr>
              <w:pStyle w:val="TblHeader"/>
              <w:rPr>
                <w:b w:val="0"/>
              </w:rPr>
            </w:pPr>
            <w:r>
              <w:rPr>
                <w:b w:val="0"/>
              </w:rPr>
              <w:t>07</w:t>
            </w:r>
          </w:p>
        </w:tc>
        <w:tc>
          <w:tcPr>
            <w:tcW w:w="1062" w:type="pct"/>
            <w:tcBorders>
              <w:top w:val="single" w:sz="12" w:space="0" w:color="008000"/>
              <w:bottom w:val="single" w:sz="12" w:space="0" w:color="008000"/>
            </w:tcBorders>
            <w:vAlign w:val="center"/>
          </w:tcPr>
          <w:p w14:paraId="2140FB96" w14:textId="1B1A8DD3" w:rsidR="00E73247" w:rsidRPr="00BA0362" w:rsidRDefault="00757227" w:rsidP="00E73247">
            <w:pPr>
              <w:pStyle w:val="TblHeader"/>
              <w:rPr>
                <w:b w:val="0"/>
              </w:rPr>
            </w:pPr>
            <w:r>
              <w:rPr>
                <w:b w:val="0"/>
              </w:rPr>
              <w:t>PHYPESX007</w:t>
            </w:r>
          </w:p>
        </w:tc>
      </w:tr>
      <w:tr w:rsidR="00E73247" w:rsidRPr="00BA0362" w14:paraId="4EF2C9DB"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0DC9DBED" w14:textId="52FDF0D4" w:rsidR="00E73247" w:rsidRPr="00BA0362" w:rsidRDefault="00570609" w:rsidP="00570609">
            <w:pPr>
              <w:pStyle w:val="TblHeader"/>
            </w:pPr>
            <w:r>
              <w:t>ESXi8</w:t>
            </w:r>
            <w:r w:rsidR="00E73247"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1406DC88"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6647012E"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4D052F41" w14:textId="03E11789"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5AF2BFE1" w14:textId="6BDD894C"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2DB810D4" w14:textId="0541BF8A" w:rsidR="00E73247" w:rsidRPr="00BA0362" w:rsidRDefault="00C823FA" w:rsidP="00E73247">
            <w:pPr>
              <w:pStyle w:val="TblHeader"/>
              <w:rPr>
                <w:b w:val="0"/>
              </w:rPr>
            </w:pPr>
            <w:r>
              <w:rPr>
                <w:b w:val="0"/>
              </w:rPr>
              <w:t>08</w:t>
            </w:r>
          </w:p>
        </w:tc>
        <w:tc>
          <w:tcPr>
            <w:tcW w:w="1062" w:type="pct"/>
            <w:tcBorders>
              <w:top w:val="single" w:sz="12" w:space="0" w:color="008000"/>
              <w:bottom w:val="single" w:sz="12" w:space="0" w:color="008000"/>
            </w:tcBorders>
            <w:vAlign w:val="center"/>
          </w:tcPr>
          <w:p w14:paraId="096A52AF" w14:textId="3FE0395B" w:rsidR="00E73247" w:rsidRPr="00BA0362" w:rsidRDefault="00757227" w:rsidP="00E73247">
            <w:pPr>
              <w:pStyle w:val="TblHeader"/>
              <w:rPr>
                <w:b w:val="0"/>
              </w:rPr>
            </w:pPr>
            <w:r>
              <w:rPr>
                <w:b w:val="0"/>
              </w:rPr>
              <w:t>PHYPESX008</w:t>
            </w:r>
          </w:p>
        </w:tc>
      </w:tr>
      <w:tr w:rsidR="00E73247" w:rsidRPr="00BA0362" w14:paraId="7F5E0238"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5336BEEF" w14:textId="33892B20" w:rsidR="00E73247" w:rsidRPr="00BA0362" w:rsidRDefault="00570609" w:rsidP="00570609">
            <w:pPr>
              <w:pStyle w:val="TblHeader"/>
            </w:pPr>
            <w:r>
              <w:t>ESXi9</w:t>
            </w:r>
            <w:r w:rsidR="00E73247"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7647B1A2"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377699C0"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5BF52501" w14:textId="4E4F24B0"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6699716D" w14:textId="5E99E93B"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27A1492D" w14:textId="0D4B0F5B" w:rsidR="00E73247" w:rsidRPr="00BA0362" w:rsidRDefault="00C823FA" w:rsidP="00E73247">
            <w:pPr>
              <w:pStyle w:val="TblHeader"/>
              <w:rPr>
                <w:b w:val="0"/>
              </w:rPr>
            </w:pPr>
            <w:r>
              <w:rPr>
                <w:b w:val="0"/>
              </w:rPr>
              <w:t>09</w:t>
            </w:r>
          </w:p>
        </w:tc>
        <w:tc>
          <w:tcPr>
            <w:tcW w:w="1062" w:type="pct"/>
            <w:tcBorders>
              <w:top w:val="single" w:sz="12" w:space="0" w:color="008000"/>
              <w:bottom w:val="single" w:sz="12" w:space="0" w:color="008000"/>
            </w:tcBorders>
            <w:vAlign w:val="center"/>
          </w:tcPr>
          <w:p w14:paraId="7181105F" w14:textId="48E2D88C" w:rsidR="00E73247" w:rsidRPr="00BA0362" w:rsidRDefault="00757227" w:rsidP="00E73247">
            <w:pPr>
              <w:pStyle w:val="TblHeader"/>
              <w:rPr>
                <w:b w:val="0"/>
              </w:rPr>
            </w:pPr>
            <w:r>
              <w:rPr>
                <w:b w:val="0"/>
              </w:rPr>
              <w:t>PHYPESX009</w:t>
            </w:r>
          </w:p>
        </w:tc>
      </w:tr>
      <w:tr w:rsidR="00E73247" w:rsidRPr="00BA0362" w14:paraId="6E2D3D2C"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54882C55" w14:textId="6167707E" w:rsidR="00E73247" w:rsidRPr="00BA0362" w:rsidRDefault="00570609" w:rsidP="00570609">
            <w:pPr>
              <w:pStyle w:val="TblHeader"/>
            </w:pPr>
            <w:r>
              <w:t>ESXi12</w:t>
            </w:r>
            <w:r w:rsidR="00E73247"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07199AD0"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7C54E08C"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5F374388" w14:textId="3AFB5EF5"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6626AF2A" w14:textId="7B2E6A52"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751ADAA3" w14:textId="2C26A257" w:rsidR="00E73247" w:rsidRPr="00BA0362" w:rsidRDefault="00C823FA" w:rsidP="00E73247">
            <w:pPr>
              <w:pStyle w:val="TblHeader"/>
              <w:rPr>
                <w:b w:val="0"/>
              </w:rPr>
            </w:pPr>
            <w:r>
              <w:rPr>
                <w:b w:val="0"/>
              </w:rPr>
              <w:t>12</w:t>
            </w:r>
          </w:p>
        </w:tc>
        <w:tc>
          <w:tcPr>
            <w:tcW w:w="1062" w:type="pct"/>
            <w:tcBorders>
              <w:top w:val="single" w:sz="12" w:space="0" w:color="008000"/>
              <w:bottom w:val="single" w:sz="12" w:space="0" w:color="008000"/>
            </w:tcBorders>
            <w:vAlign w:val="center"/>
          </w:tcPr>
          <w:p w14:paraId="22428D23" w14:textId="592DAF7C" w:rsidR="00E73247" w:rsidRPr="00BA0362" w:rsidRDefault="00757227" w:rsidP="00E73247">
            <w:pPr>
              <w:pStyle w:val="TblHeader"/>
              <w:rPr>
                <w:b w:val="0"/>
              </w:rPr>
            </w:pPr>
            <w:r>
              <w:rPr>
                <w:b w:val="0"/>
              </w:rPr>
              <w:t>PHYPESX012</w:t>
            </w:r>
          </w:p>
        </w:tc>
      </w:tr>
      <w:tr w:rsidR="00E73247" w:rsidRPr="00BA0362" w14:paraId="152E3608"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5890A96F" w14:textId="6265DC16" w:rsidR="00E73247" w:rsidRPr="00BA0362" w:rsidRDefault="00570609" w:rsidP="00570609">
            <w:pPr>
              <w:pStyle w:val="TblHeader"/>
            </w:pPr>
            <w:r>
              <w:t>ESXi13</w:t>
            </w:r>
            <w:r w:rsidR="00E73247"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40C0E941"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43C14BF6"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698C050A" w14:textId="571A2344"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3BAA4752" w14:textId="10F7F9B2"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0E7EE3D7" w14:textId="64E01D4C" w:rsidR="00E73247" w:rsidRPr="00BA0362" w:rsidRDefault="00C823FA" w:rsidP="00E73247">
            <w:pPr>
              <w:pStyle w:val="TblHeader"/>
              <w:rPr>
                <w:b w:val="0"/>
              </w:rPr>
            </w:pPr>
            <w:r>
              <w:rPr>
                <w:b w:val="0"/>
              </w:rPr>
              <w:t>13</w:t>
            </w:r>
          </w:p>
        </w:tc>
        <w:tc>
          <w:tcPr>
            <w:tcW w:w="1062" w:type="pct"/>
            <w:tcBorders>
              <w:top w:val="single" w:sz="12" w:space="0" w:color="008000"/>
              <w:bottom w:val="single" w:sz="12" w:space="0" w:color="008000"/>
            </w:tcBorders>
            <w:vAlign w:val="center"/>
          </w:tcPr>
          <w:p w14:paraId="34F77AC9" w14:textId="03302BF3" w:rsidR="00E73247" w:rsidRPr="00BA0362" w:rsidRDefault="00757227" w:rsidP="00E73247">
            <w:pPr>
              <w:pStyle w:val="TblHeader"/>
              <w:rPr>
                <w:b w:val="0"/>
              </w:rPr>
            </w:pPr>
            <w:r>
              <w:rPr>
                <w:b w:val="0"/>
              </w:rPr>
              <w:t>PHYPESX013</w:t>
            </w:r>
          </w:p>
        </w:tc>
      </w:tr>
      <w:tr w:rsidR="00E73247" w:rsidRPr="00BA0362" w14:paraId="04EBECFE"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28DB8F8C" w14:textId="47C06C6C" w:rsidR="00E73247" w:rsidRPr="00BA0362" w:rsidRDefault="00570609" w:rsidP="00570609">
            <w:pPr>
              <w:pStyle w:val="TblHeader"/>
            </w:pPr>
            <w:r>
              <w:t xml:space="preserve">ESXi14 </w:t>
            </w:r>
            <w:r w:rsidR="00E73247" w:rsidRPr="00BA0362">
              <w:t xml:space="preserve">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0A1EC202"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59057987"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42140FBA" w14:textId="2C1C8C5B"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16AC2AB0" w14:textId="7C8672A3"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65EE6CCA" w14:textId="0F6F50A6" w:rsidR="00E73247" w:rsidRPr="00BA0362" w:rsidRDefault="00C823FA" w:rsidP="00E73247">
            <w:pPr>
              <w:pStyle w:val="TblHeader"/>
              <w:rPr>
                <w:b w:val="0"/>
              </w:rPr>
            </w:pPr>
            <w:r>
              <w:rPr>
                <w:b w:val="0"/>
              </w:rPr>
              <w:t>14</w:t>
            </w:r>
          </w:p>
        </w:tc>
        <w:tc>
          <w:tcPr>
            <w:tcW w:w="1062" w:type="pct"/>
            <w:tcBorders>
              <w:top w:val="single" w:sz="12" w:space="0" w:color="008000"/>
              <w:bottom w:val="single" w:sz="12" w:space="0" w:color="008000"/>
            </w:tcBorders>
            <w:vAlign w:val="center"/>
          </w:tcPr>
          <w:p w14:paraId="06D06CD5" w14:textId="09BAF063" w:rsidR="00E73247" w:rsidRPr="00BA0362" w:rsidRDefault="00757227" w:rsidP="00E73247">
            <w:pPr>
              <w:pStyle w:val="TblHeader"/>
              <w:rPr>
                <w:b w:val="0"/>
              </w:rPr>
            </w:pPr>
            <w:r>
              <w:rPr>
                <w:b w:val="0"/>
              </w:rPr>
              <w:t>PHYPESX014</w:t>
            </w:r>
          </w:p>
        </w:tc>
      </w:tr>
      <w:tr w:rsidR="00E73247" w:rsidRPr="00BA0362" w14:paraId="2D48BB6F"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69EF75EE" w14:textId="65D46A7B" w:rsidR="00E73247" w:rsidRPr="00BA0362" w:rsidRDefault="00570609" w:rsidP="00570609">
            <w:pPr>
              <w:pStyle w:val="TblHeader"/>
            </w:pPr>
            <w:r>
              <w:t>ESXi15</w:t>
            </w:r>
            <w:r w:rsidR="00E73247"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228C2B5E"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76686AF2"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1EDBAFCA" w14:textId="416D5C84"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6CF3A52F" w14:textId="3D3BBA78"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5A14DCE1" w14:textId="1448B1A4" w:rsidR="00E73247" w:rsidRPr="00BA0362" w:rsidRDefault="00C823FA" w:rsidP="00E73247">
            <w:pPr>
              <w:pStyle w:val="TblHeader"/>
              <w:rPr>
                <w:b w:val="0"/>
              </w:rPr>
            </w:pPr>
            <w:r>
              <w:rPr>
                <w:b w:val="0"/>
              </w:rPr>
              <w:t>15</w:t>
            </w:r>
          </w:p>
        </w:tc>
        <w:tc>
          <w:tcPr>
            <w:tcW w:w="1062" w:type="pct"/>
            <w:tcBorders>
              <w:top w:val="single" w:sz="12" w:space="0" w:color="008000"/>
              <w:bottom w:val="single" w:sz="12" w:space="0" w:color="008000"/>
            </w:tcBorders>
            <w:vAlign w:val="center"/>
          </w:tcPr>
          <w:p w14:paraId="6D6A97A6" w14:textId="4EBF5E80" w:rsidR="00E73247" w:rsidRPr="00BA0362" w:rsidRDefault="00757227" w:rsidP="00E73247">
            <w:pPr>
              <w:pStyle w:val="TblHeader"/>
              <w:rPr>
                <w:b w:val="0"/>
              </w:rPr>
            </w:pPr>
            <w:r>
              <w:rPr>
                <w:b w:val="0"/>
              </w:rPr>
              <w:t>PHYPESX015</w:t>
            </w:r>
          </w:p>
        </w:tc>
      </w:tr>
      <w:tr w:rsidR="00E73247" w:rsidRPr="00BA0362" w14:paraId="32F894F9"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5A4B5C2D" w14:textId="5BEB3C36" w:rsidR="00E73247" w:rsidRPr="00BA0362" w:rsidRDefault="00570609" w:rsidP="00570609">
            <w:pPr>
              <w:pStyle w:val="TblHeader"/>
            </w:pPr>
            <w:r>
              <w:t>ESXi16</w:t>
            </w:r>
            <w:r w:rsidR="00E73247" w:rsidRPr="00BA0362">
              <w:t xml:space="preserve"> cluster </w:t>
            </w:r>
            <w:r>
              <w:t xml:space="preserve">Citrix </w:t>
            </w:r>
            <w:proofErr w:type="spellStart"/>
            <w:r>
              <w:t>XenApp</w:t>
            </w:r>
            <w:proofErr w:type="spellEnd"/>
          </w:p>
        </w:tc>
        <w:tc>
          <w:tcPr>
            <w:tcW w:w="927" w:type="pct"/>
            <w:tcBorders>
              <w:top w:val="single" w:sz="12" w:space="0" w:color="008000"/>
              <w:bottom w:val="single" w:sz="12" w:space="0" w:color="008000"/>
            </w:tcBorders>
            <w:shd w:val="clear" w:color="auto" w:fill="auto"/>
            <w:vAlign w:val="center"/>
          </w:tcPr>
          <w:p w14:paraId="181C15CC"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087CF8B9"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3D5E7ADE" w14:textId="3B2CAF0C"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6C9C702F" w14:textId="6D9783AF"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4888BD99" w14:textId="6D372333" w:rsidR="00E73247" w:rsidRPr="00BA0362" w:rsidRDefault="00C823FA" w:rsidP="00E73247">
            <w:pPr>
              <w:pStyle w:val="TblHeader"/>
              <w:rPr>
                <w:b w:val="0"/>
              </w:rPr>
            </w:pPr>
            <w:r>
              <w:rPr>
                <w:b w:val="0"/>
              </w:rPr>
              <w:t>16</w:t>
            </w:r>
          </w:p>
        </w:tc>
        <w:tc>
          <w:tcPr>
            <w:tcW w:w="1062" w:type="pct"/>
            <w:tcBorders>
              <w:top w:val="single" w:sz="12" w:space="0" w:color="008000"/>
              <w:bottom w:val="single" w:sz="12" w:space="0" w:color="008000"/>
            </w:tcBorders>
            <w:vAlign w:val="center"/>
          </w:tcPr>
          <w:p w14:paraId="40DE809B" w14:textId="1C3A4863" w:rsidR="00E73247" w:rsidRPr="00BA0362" w:rsidRDefault="00757227" w:rsidP="00E73247">
            <w:pPr>
              <w:pStyle w:val="TblHeader"/>
              <w:rPr>
                <w:b w:val="0"/>
              </w:rPr>
            </w:pPr>
            <w:r>
              <w:rPr>
                <w:b w:val="0"/>
              </w:rPr>
              <w:t>PHYPESX016</w:t>
            </w:r>
          </w:p>
        </w:tc>
      </w:tr>
      <w:tr w:rsidR="00E73247" w:rsidRPr="00BA0362" w14:paraId="6093E019" w14:textId="77777777" w:rsidTr="006C4BC5">
        <w:trPr>
          <w:trHeight w:val="530"/>
        </w:trPr>
        <w:tc>
          <w:tcPr>
            <w:tcW w:w="1316" w:type="pct"/>
            <w:tcBorders>
              <w:top w:val="single" w:sz="12" w:space="0" w:color="008000"/>
              <w:bottom w:val="single" w:sz="12" w:space="0" w:color="008000"/>
            </w:tcBorders>
            <w:shd w:val="clear" w:color="auto" w:fill="F2F2F2" w:themeFill="background1" w:themeFillShade="F2"/>
            <w:vAlign w:val="center"/>
          </w:tcPr>
          <w:p w14:paraId="0577E60F" w14:textId="3607C09C" w:rsidR="00E73247" w:rsidRPr="00BA0362" w:rsidRDefault="00E73247" w:rsidP="00570609">
            <w:pPr>
              <w:pStyle w:val="TblHeader"/>
            </w:pPr>
            <w:r w:rsidRPr="00BA0362">
              <w:t>ESXi1</w:t>
            </w:r>
            <w:r w:rsidR="00570609">
              <w:t>9</w:t>
            </w:r>
            <w:r w:rsidRPr="00BA0362">
              <w:t xml:space="preserve"> cluster </w:t>
            </w:r>
            <w:r w:rsidR="00570609">
              <w:t xml:space="preserve">Citrix </w:t>
            </w:r>
            <w:proofErr w:type="spellStart"/>
            <w:r w:rsidR="00570609">
              <w:t>XenApp</w:t>
            </w:r>
            <w:proofErr w:type="spellEnd"/>
          </w:p>
        </w:tc>
        <w:tc>
          <w:tcPr>
            <w:tcW w:w="927" w:type="pct"/>
            <w:tcBorders>
              <w:top w:val="single" w:sz="12" w:space="0" w:color="008000"/>
              <w:bottom w:val="single" w:sz="12" w:space="0" w:color="008000"/>
            </w:tcBorders>
            <w:shd w:val="clear" w:color="auto" w:fill="auto"/>
            <w:vAlign w:val="center"/>
          </w:tcPr>
          <w:p w14:paraId="63C17981" w14:textId="77777777" w:rsidR="00E73247" w:rsidRPr="00BA0362" w:rsidRDefault="00E73247" w:rsidP="00E73247">
            <w:pPr>
              <w:pStyle w:val="TblHeader"/>
              <w:rPr>
                <w:b w:val="0"/>
              </w:rPr>
            </w:pPr>
            <w:r w:rsidRPr="00BA0362">
              <w:rPr>
                <w:b w:val="0"/>
              </w:rPr>
              <w:t>P</w:t>
            </w:r>
          </w:p>
        </w:tc>
        <w:tc>
          <w:tcPr>
            <w:tcW w:w="334" w:type="pct"/>
            <w:tcBorders>
              <w:top w:val="single" w:sz="12" w:space="0" w:color="008000"/>
              <w:bottom w:val="single" w:sz="12" w:space="0" w:color="008000"/>
            </w:tcBorders>
            <w:shd w:val="clear" w:color="auto" w:fill="auto"/>
            <w:vAlign w:val="center"/>
          </w:tcPr>
          <w:p w14:paraId="105F4293" w14:textId="77777777" w:rsidR="00E73247" w:rsidRPr="00BA0362" w:rsidRDefault="00E73247" w:rsidP="00E73247">
            <w:pPr>
              <w:pStyle w:val="TblHeader"/>
              <w:rPr>
                <w:b w:val="0"/>
              </w:rPr>
            </w:pPr>
            <w:r w:rsidRPr="00BA0362">
              <w:rPr>
                <w:b w:val="0"/>
              </w:rPr>
              <w:t>ESX</w:t>
            </w:r>
          </w:p>
        </w:tc>
        <w:tc>
          <w:tcPr>
            <w:tcW w:w="465" w:type="pct"/>
            <w:tcBorders>
              <w:top w:val="single" w:sz="12" w:space="0" w:color="008000"/>
              <w:bottom w:val="single" w:sz="12" w:space="0" w:color="008000"/>
            </w:tcBorders>
            <w:shd w:val="clear" w:color="auto" w:fill="auto"/>
            <w:vAlign w:val="center"/>
          </w:tcPr>
          <w:p w14:paraId="3189CCC8" w14:textId="22E1933B" w:rsidR="00E73247" w:rsidRPr="00BA0362" w:rsidRDefault="00C823FA" w:rsidP="00E73247">
            <w:pPr>
              <w:pStyle w:val="TblHeader"/>
              <w:rPr>
                <w:b w:val="0"/>
              </w:rPr>
            </w:pPr>
            <w:r>
              <w:rPr>
                <w:b w:val="0"/>
              </w:rPr>
              <w:t>CA Titres</w:t>
            </w:r>
          </w:p>
        </w:tc>
        <w:tc>
          <w:tcPr>
            <w:tcW w:w="453" w:type="pct"/>
            <w:tcBorders>
              <w:top w:val="single" w:sz="12" w:space="0" w:color="008000"/>
              <w:bottom w:val="single" w:sz="12" w:space="0" w:color="008000"/>
            </w:tcBorders>
            <w:shd w:val="clear" w:color="auto" w:fill="auto"/>
            <w:vAlign w:val="center"/>
          </w:tcPr>
          <w:p w14:paraId="0E81E429" w14:textId="1E8AC209" w:rsidR="00E73247" w:rsidRPr="00BA0362" w:rsidRDefault="00C823FA" w:rsidP="00E73247">
            <w:pPr>
              <w:pStyle w:val="TblHeader"/>
              <w:rPr>
                <w:b w:val="0"/>
              </w:rPr>
            </w:pPr>
            <w:r>
              <w:rPr>
                <w:b w:val="0"/>
              </w:rPr>
              <w:t>CAT</w:t>
            </w:r>
          </w:p>
        </w:tc>
        <w:tc>
          <w:tcPr>
            <w:tcW w:w="443" w:type="pct"/>
            <w:tcBorders>
              <w:top w:val="single" w:sz="12" w:space="0" w:color="008000"/>
              <w:bottom w:val="single" w:sz="12" w:space="0" w:color="008000"/>
            </w:tcBorders>
            <w:shd w:val="clear" w:color="auto" w:fill="auto"/>
            <w:vAlign w:val="center"/>
          </w:tcPr>
          <w:p w14:paraId="281AA1A8" w14:textId="0CA9DB4D" w:rsidR="00E73247" w:rsidRPr="00BA0362" w:rsidRDefault="00C823FA" w:rsidP="00E73247">
            <w:pPr>
              <w:pStyle w:val="TblHeader"/>
              <w:rPr>
                <w:b w:val="0"/>
              </w:rPr>
            </w:pPr>
            <w:r>
              <w:rPr>
                <w:b w:val="0"/>
              </w:rPr>
              <w:t>19</w:t>
            </w:r>
          </w:p>
        </w:tc>
        <w:tc>
          <w:tcPr>
            <w:tcW w:w="1062" w:type="pct"/>
            <w:tcBorders>
              <w:top w:val="single" w:sz="12" w:space="0" w:color="008000"/>
              <w:bottom w:val="single" w:sz="12" w:space="0" w:color="008000"/>
            </w:tcBorders>
            <w:vAlign w:val="center"/>
          </w:tcPr>
          <w:p w14:paraId="20B87CAE" w14:textId="03BCABDF" w:rsidR="00E73247" w:rsidRPr="00BA0362" w:rsidRDefault="00757227" w:rsidP="00E73247">
            <w:pPr>
              <w:pStyle w:val="TblHeader"/>
              <w:rPr>
                <w:b w:val="0"/>
              </w:rPr>
            </w:pPr>
            <w:r>
              <w:rPr>
                <w:b w:val="0"/>
              </w:rPr>
              <w:t>PHYPESX019</w:t>
            </w:r>
          </w:p>
        </w:tc>
      </w:tr>
    </w:tbl>
    <w:p w14:paraId="37B3FE78" w14:textId="77777777" w:rsidR="00C11D65" w:rsidRPr="00BA0362" w:rsidRDefault="00C11D65" w:rsidP="00C11D65"/>
    <w:p w14:paraId="0F360B7A" w14:textId="77777777" w:rsidR="00AE791C" w:rsidRPr="00BA0362" w:rsidRDefault="00AE791C" w:rsidP="00AE791C">
      <w:pPr>
        <w:pStyle w:val="Titre3"/>
      </w:pPr>
      <w:bookmarkStart w:id="31" w:name="_Toc242366152"/>
      <w:r w:rsidRPr="00BA0362">
        <w:t>Nommage des serveurs virtuels</w:t>
      </w:r>
      <w:bookmarkEnd w:id="31"/>
    </w:p>
    <w:p w14:paraId="2762FE8B" w14:textId="174B9FBB" w:rsidR="00AE791C" w:rsidRPr="00BA0362" w:rsidRDefault="00AE791C" w:rsidP="00AE791C">
      <w:r w:rsidRPr="00BA0362">
        <w:t xml:space="preserve">La règle de nommage défini par </w:t>
      </w:r>
      <w:r w:rsidR="00562F24">
        <w:t xml:space="preserve">CA Titres </w:t>
      </w:r>
      <w:r w:rsidRPr="00BA0362">
        <w:t xml:space="preserve">pour </w:t>
      </w:r>
      <w:proofErr w:type="gramStart"/>
      <w:r w:rsidRPr="00BA0362">
        <w:t>les nouveaux serveurs virtuel</w:t>
      </w:r>
      <w:proofErr w:type="gramEnd"/>
      <w:r w:rsidRPr="00BA0362">
        <w:t xml:space="preserve"> de l’architecture est la suivante :</w:t>
      </w:r>
    </w:p>
    <w:tbl>
      <w:tblPr>
        <w:tblStyle w:val="Grilledutableau"/>
        <w:tblW w:w="5009"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ayout w:type="fixed"/>
        <w:tblLook w:val="01E0" w:firstRow="1" w:lastRow="1" w:firstColumn="1" w:lastColumn="1" w:noHBand="0" w:noVBand="0"/>
      </w:tblPr>
      <w:tblGrid>
        <w:gridCol w:w="1529"/>
        <w:gridCol w:w="803"/>
        <w:gridCol w:w="1112"/>
        <w:gridCol w:w="1058"/>
        <w:gridCol w:w="870"/>
        <w:gridCol w:w="993"/>
        <w:gridCol w:w="708"/>
        <w:gridCol w:w="1417"/>
        <w:gridCol w:w="1419"/>
      </w:tblGrid>
      <w:tr w:rsidR="00963022" w:rsidRPr="00BA0362" w14:paraId="79A8C193" w14:textId="77777777" w:rsidTr="00963022">
        <w:trPr>
          <w:trHeight w:val="393"/>
          <w:tblHeader/>
        </w:trPr>
        <w:tc>
          <w:tcPr>
            <w:tcW w:w="5000" w:type="pct"/>
            <w:gridSpan w:val="9"/>
            <w:tcBorders>
              <w:bottom w:val="single" w:sz="12" w:space="0" w:color="008000"/>
            </w:tcBorders>
            <w:shd w:val="clear" w:color="auto" w:fill="F2F2F2" w:themeFill="background1" w:themeFillShade="F2"/>
          </w:tcPr>
          <w:p w14:paraId="1BCBEF51" w14:textId="10EC621D" w:rsidR="00963022" w:rsidRPr="00BA0362" w:rsidRDefault="00963022" w:rsidP="004F0FE5">
            <w:pPr>
              <w:pStyle w:val="TblHeader"/>
            </w:pPr>
            <w:r w:rsidRPr="00BA0362">
              <w:t>Tableau de règle de nommage des serveurs virtuel</w:t>
            </w:r>
          </w:p>
        </w:tc>
      </w:tr>
      <w:tr w:rsidR="00E80FE2" w:rsidRPr="00BA0362" w14:paraId="439AE9DC" w14:textId="77777777" w:rsidTr="00E80FE2">
        <w:trPr>
          <w:trHeight w:val="704"/>
          <w:tblHeader/>
        </w:trPr>
        <w:tc>
          <w:tcPr>
            <w:tcW w:w="772" w:type="pct"/>
            <w:tcBorders>
              <w:top w:val="single" w:sz="12" w:space="0" w:color="008000"/>
              <w:bottom w:val="single" w:sz="12" w:space="0" w:color="008000"/>
            </w:tcBorders>
            <w:shd w:val="clear" w:color="auto" w:fill="F2F2F2" w:themeFill="background1" w:themeFillShade="F2"/>
            <w:vAlign w:val="center"/>
          </w:tcPr>
          <w:p w14:paraId="5A172BB9" w14:textId="77777777" w:rsidR="00E80FE2" w:rsidRPr="00BA0362" w:rsidRDefault="00E80FE2" w:rsidP="00EA121B">
            <w:pPr>
              <w:pStyle w:val="TblHeader"/>
            </w:pPr>
            <w:r w:rsidRPr="00BA0362">
              <w:t>Type d’élément</w:t>
            </w:r>
          </w:p>
        </w:tc>
        <w:tc>
          <w:tcPr>
            <w:tcW w:w="405" w:type="pct"/>
            <w:tcBorders>
              <w:top w:val="single" w:sz="12" w:space="0" w:color="008000"/>
              <w:bottom w:val="single" w:sz="12" w:space="0" w:color="008000"/>
            </w:tcBorders>
            <w:shd w:val="clear" w:color="auto" w:fill="F2F2F2" w:themeFill="background1" w:themeFillShade="F2"/>
            <w:vAlign w:val="center"/>
          </w:tcPr>
          <w:p w14:paraId="45F533D8" w14:textId="77777777" w:rsidR="00E80FE2" w:rsidRPr="00BA0362" w:rsidRDefault="00E80FE2" w:rsidP="003F70BF">
            <w:pPr>
              <w:pStyle w:val="TblHeader"/>
            </w:pPr>
            <w:r w:rsidRPr="00BA0362">
              <w:t>Type Virtuel</w:t>
            </w:r>
          </w:p>
        </w:tc>
        <w:tc>
          <w:tcPr>
            <w:tcW w:w="561" w:type="pct"/>
            <w:tcBorders>
              <w:top w:val="single" w:sz="12" w:space="0" w:color="008000"/>
              <w:bottom w:val="single" w:sz="12" w:space="0" w:color="008000"/>
            </w:tcBorders>
            <w:shd w:val="clear" w:color="auto" w:fill="F2F2F2" w:themeFill="background1" w:themeFillShade="F2"/>
            <w:vAlign w:val="center"/>
          </w:tcPr>
          <w:p w14:paraId="6AD2C4ED" w14:textId="77777777" w:rsidR="00E80FE2" w:rsidRPr="00BA0362" w:rsidRDefault="00E80FE2" w:rsidP="003F70BF">
            <w:pPr>
              <w:pStyle w:val="TblHeader"/>
            </w:pPr>
            <w:r w:rsidRPr="00BA0362">
              <w:t>OS (Windows, Linux)</w:t>
            </w:r>
          </w:p>
        </w:tc>
        <w:tc>
          <w:tcPr>
            <w:tcW w:w="534" w:type="pct"/>
            <w:tcBorders>
              <w:top w:val="single" w:sz="12" w:space="0" w:color="008000"/>
              <w:bottom w:val="single" w:sz="12" w:space="0" w:color="008000"/>
            </w:tcBorders>
            <w:shd w:val="clear" w:color="auto" w:fill="F2F2F2" w:themeFill="background1" w:themeFillShade="F2"/>
            <w:vAlign w:val="center"/>
          </w:tcPr>
          <w:p w14:paraId="32D9A1AC" w14:textId="77777777" w:rsidR="00E80FE2" w:rsidRPr="00BA0362" w:rsidRDefault="00E80FE2" w:rsidP="00EA121B">
            <w:pPr>
              <w:pStyle w:val="TblHeader"/>
            </w:pPr>
            <w:r w:rsidRPr="00BA0362">
              <w:t>Entité</w:t>
            </w:r>
          </w:p>
        </w:tc>
        <w:tc>
          <w:tcPr>
            <w:tcW w:w="439" w:type="pct"/>
            <w:tcBorders>
              <w:top w:val="single" w:sz="12" w:space="0" w:color="008000"/>
              <w:bottom w:val="single" w:sz="12" w:space="0" w:color="008000"/>
            </w:tcBorders>
            <w:shd w:val="clear" w:color="auto" w:fill="F2F2F2" w:themeFill="background1" w:themeFillShade="F2"/>
            <w:vAlign w:val="center"/>
          </w:tcPr>
          <w:p w14:paraId="621C1AC6" w14:textId="77777777" w:rsidR="00E80FE2" w:rsidRPr="00BA0362" w:rsidRDefault="00E80FE2" w:rsidP="003F70BF">
            <w:pPr>
              <w:pStyle w:val="TblHeader"/>
            </w:pPr>
            <w:r w:rsidRPr="00BA0362">
              <w:t>Environnement</w:t>
            </w:r>
          </w:p>
        </w:tc>
        <w:tc>
          <w:tcPr>
            <w:tcW w:w="501" w:type="pct"/>
            <w:tcBorders>
              <w:top w:val="single" w:sz="12" w:space="0" w:color="008000"/>
              <w:bottom w:val="single" w:sz="12" w:space="0" w:color="008000"/>
            </w:tcBorders>
            <w:shd w:val="clear" w:color="auto" w:fill="F2F2F2" w:themeFill="background1" w:themeFillShade="F2"/>
            <w:vAlign w:val="center"/>
          </w:tcPr>
          <w:p w14:paraId="6B3C0F38" w14:textId="77777777" w:rsidR="00E80FE2" w:rsidRPr="00BA0362" w:rsidRDefault="00E80FE2" w:rsidP="00995C28">
            <w:pPr>
              <w:pStyle w:val="TblHeader"/>
            </w:pPr>
            <w:r w:rsidRPr="00BA0362">
              <w:t>Fonction</w:t>
            </w:r>
          </w:p>
        </w:tc>
        <w:tc>
          <w:tcPr>
            <w:tcW w:w="357" w:type="pct"/>
            <w:tcBorders>
              <w:top w:val="single" w:sz="12" w:space="0" w:color="008000"/>
              <w:bottom w:val="single" w:sz="12" w:space="0" w:color="008000"/>
            </w:tcBorders>
            <w:shd w:val="clear" w:color="auto" w:fill="F2F2F2" w:themeFill="background1" w:themeFillShade="F2"/>
            <w:vAlign w:val="center"/>
          </w:tcPr>
          <w:p w14:paraId="7A20C9C2" w14:textId="77777777" w:rsidR="00E80FE2" w:rsidRPr="00BA0362" w:rsidRDefault="00E80FE2" w:rsidP="00995C28">
            <w:pPr>
              <w:pStyle w:val="TblHeader"/>
            </w:pPr>
            <w:r w:rsidRPr="00BA0362">
              <w:t>Index</w:t>
            </w:r>
          </w:p>
        </w:tc>
        <w:tc>
          <w:tcPr>
            <w:tcW w:w="715" w:type="pct"/>
            <w:tcBorders>
              <w:top w:val="single" w:sz="12" w:space="0" w:color="008000"/>
              <w:bottom w:val="single" w:sz="12" w:space="0" w:color="008000"/>
            </w:tcBorders>
            <w:shd w:val="clear" w:color="auto" w:fill="F2F2F2" w:themeFill="background1" w:themeFillShade="F2"/>
          </w:tcPr>
          <w:p w14:paraId="75549F0E" w14:textId="77777777" w:rsidR="00E80FE2" w:rsidRDefault="00E80FE2" w:rsidP="00995C28">
            <w:pPr>
              <w:pStyle w:val="TblHeader"/>
            </w:pPr>
          </w:p>
          <w:p w14:paraId="6AF1A591" w14:textId="271D7DE4" w:rsidR="00E80FE2" w:rsidRPr="00BA0362" w:rsidRDefault="00E80FE2" w:rsidP="00995C28">
            <w:pPr>
              <w:pStyle w:val="TblHeader"/>
            </w:pPr>
            <w:r>
              <w:t>IP</w:t>
            </w:r>
          </w:p>
        </w:tc>
        <w:tc>
          <w:tcPr>
            <w:tcW w:w="716" w:type="pct"/>
            <w:tcBorders>
              <w:top w:val="single" w:sz="12" w:space="0" w:color="008000"/>
              <w:bottom w:val="single" w:sz="12" w:space="0" w:color="008000"/>
            </w:tcBorders>
            <w:shd w:val="clear" w:color="auto" w:fill="F2F2F2" w:themeFill="background1" w:themeFillShade="F2"/>
            <w:vAlign w:val="center"/>
          </w:tcPr>
          <w:p w14:paraId="56E8FF67" w14:textId="629AE28A" w:rsidR="00E80FE2" w:rsidRPr="00BA0362" w:rsidRDefault="00E80FE2" w:rsidP="00995C28">
            <w:pPr>
              <w:pStyle w:val="TblHeader"/>
            </w:pPr>
            <w:r w:rsidRPr="00BA0362">
              <w:t>Nom du Serveur</w:t>
            </w:r>
          </w:p>
        </w:tc>
      </w:tr>
      <w:tr w:rsidR="00E80FE2" w:rsidRPr="00BA0362" w14:paraId="3BE751B1"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290A75CA" w14:textId="77777777" w:rsidR="00E80FE2" w:rsidRPr="00BA0362" w:rsidRDefault="00E80FE2" w:rsidP="004F2078">
            <w:pPr>
              <w:pStyle w:val="TblCorpus"/>
              <w:jc w:val="center"/>
              <w:rPr>
                <w:b/>
              </w:rPr>
            </w:pPr>
            <w:proofErr w:type="spellStart"/>
            <w:r w:rsidRPr="00BA0362">
              <w:rPr>
                <w:b/>
              </w:rPr>
              <w:t>vCenter</w:t>
            </w:r>
            <w:proofErr w:type="spellEnd"/>
          </w:p>
        </w:tc>
        <w:tc>
          <w:tcPr>
            <w:tcW w:w="405" w:type="pct"/>
            <w:tcBorders>
              <w:top w:val="single" w:sz="12" w:space="0" w:color="008000"/>
              <w:bottom w:val="single" w:sz="12" w:space="0" w:color="008000"/>
            </w:tcBorders>
            <w:vAlign w:val="center"/>
          </w:tcPr>
          <w:p w14:paraId="11558A32"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19A36267" w14:textId="77777777" w:rsidR="00E80FE2" w:rsidRPr="00BA0362" w:rsidRDefault="00E80FE2" w:rsidP="004F2078">
            <w:pPr>
              <w:pStyle w:val="TblHeader"/>
              <w:rPr>
                <w:b w:val="0"/>
              </w:rPr>
            </w:pPr>
            <w:r w:rsidRPr="00BA0362">
              <w:rPr>
                <w:b w:val="0"/>
              </w:rPr>
              <w:t>L</w:t>
            </w:r>
          </w:p>
        </w:tc>
        <w:tc>
          <w:tcPr>
            <w:tcW w:w="534" w:type="pct"/>
            <w:tcBorders>
              <w:top w:val="single" w:sz="12" w:space="0" w:color="008000"/>
              <w:bottom w:val="single" w:sz="12" w:space="0" w:color="008000"/>
            </w:tcBorders>
            <w:vAlign w:val="center"/>
          </w:tcPr>
          <w:p w14:paraId="2C02D2C6" w14:textId="1C266B79"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035CC91B"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199BB5C0" w14:textId="77777777" w:rsidR="00E80FE2" w:rsidRPr="00BA0362" w:rsidRDefault="00E80FE2" w:rsidP="004F2078">
            <w:pPr>
              <w:pStyle w:val="TblCorpus"/>
              <w:jc w:val="center"/>
            </w:pPr>
            <w:r w:rsidRPr="00BA0362">
              <w:t>VCR</w:t>
            </w:r>
          </w:p>
        </w:tc>
        <w:tc>
          <w:tcPr>
            <w:tcW w:w="357" w:type="pct"/>
            <w:tcBorders>
              <w:top w:val="single" w:sz="12" w:space="0" w:color="008000"/>
              <w:bottom w:val="single" w:sz="12" w:space="0" w:color="008000"/>
            </w:tcBorders>
            <w:vAlign w:val="center"/>
          </w:tcPr>
          <w:p w14:paraId="05984F49" w14:textId="77777777" w:rsidR="00E80FE2" w:rsidRPr="00BA0362" w:rsidRDefault="00E80FE2" w:rsidP="004F2078">
            <w:pPr>
              <w:pStyle w:val="TblCorpus"/>
              <w:jc w:val="center"/>
            </w:pPr>
            <w:r w:rsidRPr="00BA0362">
              <w:t>02</w:t>
            </w:r>
          </w:p>
        </w:tc>
        <w:tc>
          <w:tcPr>
            <w:tcW w:w="715" w:type="pct"/>
            <w:tcBorders>
              <w:top w:val="single" w:sz="12" w:space="0" w:color="008000"/>
              <w:bottom w:val="single" w:sz="12" w:space="0" w:color="008000"/>
            </w:tcBorders>
          </w:tcPr>
          <w:p w14:paraId="151C6948" w14:textId="5A6A63AC" w:rsidR="00E80FE2" w:rsidRDefault="00E80FE2" w:rsidP="004F2078">
            <w:pPr>
              <w:pStyle w:val="TblCorpus"/>
              <w:jc w:val="center"/>
            </w:pPr>
            <w:r>
              <w:t>10.109.230.90</w:t>
            </w:r>
          </w:p>
        </w:tc>
        <w:tc>
          <w:tcPr>
            <w:tcW w:w="716" w:type="pct"/>
            <w:tcBorders>
              <w:top w:val="single" w:sz="12" w:space="0" w:color="008000"/>
              <w:bottom w:val="single" w:sz="12" w:space="0" w:color="008000"/>
            </w:tcBorders>
            <w:vAlign w:val="center"/>
          </w:tcPr>
          <w:p w14:paraId="3F265067" w14:textId="536998EC" w:rsidR="00E80FE2" w:rsidRPr="00BA0362" w:rsidRDefault="00E80FE2" w:rsidP="004F2078">
            <w:pPr>
              <w:pStyle w:val="TblCorpus"/>
              <w:jc w:val="center"/>
            </w:pPr>
            <w:r>
              <w:t>PTAH</w:t>
            </w:r>
          </w:p>
        </w:tc>
      </w:tr>
      <w:tr w:rsidR="00E80FE2" w:rsidRPr="00BA0362" w14:paraId="2AD3325B"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1D9425F4" w14:textId="77777777" w:rsidR="00E80FE2" w:rsidRPr="00BA0362" w:rsidRDefault="00E80FE2" w:rsidP="004F2078">
            <w:pPr>
              <w:pStyle w:val="TblCorpus"/>
              <w:jc w:val="center"/>
              <w:rPr>
                <w:b/>
              </w:rPr>
            </w:pPr>
            <w:proofErr w:type="spellStart"/>
            <w:r w:rsidRPr="00BA0362">
              <w:rPr>
                <w:b/>
              </w:rPr>
              <w:t>StoreFront</w:t>
            </w:r>
            <w:proofErr w:type="spellEnd"/>
            <w:r w:rsidRPr="00BA0362">
              <w:rPr>
                <w:b/>
              </w:rPr>
              <w:t xml:space="preserve"> 1</w:t>
            </w:r>
          </w:p>
        </w:tc>
        <w:tc>
          <w:tcPr>
            <w:tcW w:w="405" w:type="pct"/>
            <w:tcBorders>
              <w:top w:val="single" w:sz="12" w:space="0" w:color="008000"/>
              <w:bottom w:val="single" w:sz="12" w:space="0" w:color="008000"/>
            </w:tcBorders>
            <w:vAlign w:val="center"/>
          </w:tcPr>
          <w:p w14:paraId="5780CC45"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0329499D"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61F9B7A4" w14:textId="1A3BD488"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440703D8"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5C2B4A36" w14:textId="27A226C5" w:rsidR="00E80FE2" w:rsidRPr="00BA0362" w:rsidRDefault="00E80FE2" w:rsidP="004F2078">
            <w:pPr>
              <w:pStyle w:val="TblCorpus"/>
              <w:jc w:val="center"/>
            </w:pPr>
            <w:r w:rsidRPr="00BA0362">
              <w:t>STF</w:t>
            </w:r>
          </w:p>
        </w:tc>
        <w:tc>
          <w:tcPr>
            <w:tcW w:w="357" w:type="pct"/>
            <w:tcBorders>
              <w:top w:val="single" w:sz="12" w:space="0" w:color="008000"/>
              <w:bottom w:val="single" w:sz="12" w:space="0" w:color="008000"/>
            </w:tcBorders>
            <w:vAlign w:val="center"/>
          </w:tcPr>
          <w:p w14:paraId="03CAE42B" w14:textId="77777777" w:rsidR="00E80FE2" w:rsidRPr="00BA0362" w:rsidRDefault="00E80FE2" w:rsidP="004F2078">
            <w:pPr>
              <w:pStyle w:val="TblCorpus"/>
              <w:jc w:val="center"/>
            </w:pPr>
            <w:r w:rsidRPr="00BA0362">
              <w:t>01</w:t>
            </w:r>
          </w:p>
        </w:tc>
        <w:tc>
          <w:tcPr>
            <w:tcW w:w="715" w:type="pct"/>
            <w:tcBorders>
              <w:top w:val="single" w:sz="12" w:space="0" w:color="008000"/>
              <w:bottom w:val="single" w:sz="12" w:space="0" w:color="008000"/>
            </w:tcBorders>
          </w:tcPr>
          <w:p w14:paraId="5619EF7A" w14:textId="3206E9C9" w:rsidR="00E80FE2" w:rsidRPr="00E14BCA" w:rsidRDefault="00E80FE2" w:rsidP="004F2078">
            <w:pPr>
              <w:pStyle w:val="TblCorpus"/>
              <w:jc w:val="center"/>
            </w:pPr>
            <w:r w:rsidRPr="00E80FE2">
              <w:t>10.109.73.44</w:t>
            </w:r>
          </w:p>
        </w:tc>
        <w:tc>
          <w:tcPr>
            <w:tcW w:w="716" w:type="pct"/>
            <w:tcBorders>
              <w:top w:val="single" w:sz="12" w:space="0" w:color="008000"/>
              <w:bottom w:val="single" w:sz="12" w:space="0" w:color="008000"/>
            </w:tcBorders>
            <w:vAlign w:val="center"/>
          </w:tcPr>
          <w:p w14:paraId="19A00457" w14:textId="7DFFB6EF" w:rsidR="00E80FE2" w:rsidRPr="00BA0362" w:rsidRDefault="00E80FE2" w:rsidP="004F2078">
            <w:pPr>
              <w:pStyle w:val="TblCorpus"/>
              <w:jc w:val="center"/>
            </w:pPr>
            <w:r w:rsidRPr="00E14BCA">
              <w:t>PCTXSTF001</w:t>
            </w:r>
          </w:p>
        </w:tc>
      </w:tr>
      <w:tr w:rsidR="00E80FE2" w:rsidRPr="00BA0362" w14:paraId="4943944A"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033FA21B" w14:textId="77777777" w:rsidR="00E80FE2" w:rsidRPr="00BA0362" w:rsidRDefault="00E80FE2" w:rsidP="004F2078">
            <w:pPr>
              <w:pStyle w:val="TblCorpus"/>
              <w:jc w:val="center"/>
              <w:rPr>
                <w:b/>
              </w:rPr>
            </w:pPr>
            <w:proofErr w:type="spellStart"/>
            <w:r w:rsidRPr="00BA0362">
              <w:rPr>
                <w:b/>
              </w:rPr>
              <w:t>StoreFront</w:t>
            </w:r>
            <w:proofErr w:type="spellEnd"/>
            <w:r w:rsidRPr="00BA0362">
              <w:rPr>
                <w:b/>
              </w:rPr>
              <w:t xml:space="preserve"> 2</w:t>
            </w:r>
          </w:p>
        </w:tc>
        <w:tc>
          <w:tcPr>
            <w:tcW w:w="405" w:type="pct"/>
            <w:tcBorders>
              <w:top w:val="single" w:sz="12" w:space="0" w:color="008000"/>
              <w:bottom w:val="single" w:sz="12" w:space="0" w:color="008000"/>
            </w:tcBorders>
            <w:vAlign w:val="center"/>
          </w:tcPr>
          <w:p w14:paraId="3B3A9F81"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5305EC75"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254D381F" w14:textId="385ED123"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1E6EBB28"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190EA25C" w14:textId="50682AAA" w:rsidR="00E80FE2" w:rsidRPr="00BA0362" w:rsidRDefault="00E80FE2" w:rsidP="004F2078">
            <w:pPr>
              <w:pStyle w:val="TblCorpus"/>
              <w:jc w:val="center"/>
            </w:pPr>
            <w:r w:rsidRPr="00BA0362">
              <w:t>STF</w:t>
            </w:r>
          </w:p>
        </w:tc>
        <w:tc>
          <w:tcPr>
            <w:tcW w:w="357" w:type="pct"/>
            <w:tcBorders>
              <w:top w:val="single" w:sz="12" w:space="0" w:color="008000"/>
              <w:bottom w:val="single" w:sz="12" w:space="0" w:color="008000"/>
            </w:tcBorders>
            <w:vAlign w:val="center"/>
          </w:tcPr>
          <w:p w14:paraId="61775912" w14:textId="77777777" w:rsidR="00E80FE2" w:rsidRPr="00BA0362" w:rsidRDefault="00E80FE2" w:rsidP="004F2078">
            <w:pPr>
              <w:pStyle w:val="TblCorpus"/>
              <w:jc w:val="center"/>
            </w:pPr>
            <w:r w:rsidRPr="00BA0362">
              <w:t>02</w:t>
            </w:r>
          </w:p>
        </w:tc>
        <w:tc>
          <w:tcPr>
            <w:tcW w:w="715" w:type="pct"/>
            <w:tcBorders>
              <w:top w:val="single" w:sz="12" w:space="0" w:color="008000"/>
              <w:bottom w:val="single" w:sz="12" w:space="0" w:color="008000"/>
            </w:tcBorders>
          </w:tcPr>
          <w:p w14:paraId="248BBF96" w14:textId="548F3ABE" w:rsidR="00E80FE2" w:rsidRPr="00E14BCA" w:rsidRDefault="00E80FE2" w:rsidP="004F2078">
            <w:pPr>
              <w:pStyle w:val="TblCorpus"/>
              <w:jc w:val="center"/>
            </w:pPr>
            <w:r w:rsidRPr="00E80FE2">
              <w:t>10.109.73.45</w:t>
            </w:r>
          </w:p>
        </w:tc>
        <w:tc>
          <w:tcPr>
            <w:tcW w:w="716" w:type="pct"/>
            <w:tcBorders>
              <w:top w:val="single" w:sz="12" w:space="0" w:color="008000"/>
              <w:bottom w:val="single" w:sz="12" w:space="0" w:color="008000"/>
            </w:tcBorders>
            <w:vAlign w:val="center"/>
          </w:tcPr>
          <w:p w14:paraId="3AA0E37A" w14:textId="3C04F084" w:rsidR="00E80FE2" w:rsidRPr="00BA0362" w:rsidRDefault="00E80FE2" w:rsidP="004F2078">
            <w:pPr>
              <w:pStyle w:val="TblCorpus"/>
              <w:jc w:val="center"/>
            </w:pPr>
            <w:r w:rsidRPr="00E14BCA">
              <w:t>PCTXSTF002</w:t>
            </w:r>
          </w:p>
        </w:tc>
      </w:tr>
      <w:tr w:rsidR="00E80FE2" w:rsidRPr="00BA0362" w14:paraId="6FD9F5C0"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0E89EF1B" w14:textId="77777777" w:rsidR="00E80FE2" w:rsidRPr="00BA0362" w:rsidRDefault="00E80FE2" w:rsidP="004F2078">
            <w:pPr>
              <w:pStyle w:val="TblCorpus"/>
              <w:jc w:val="center"/>
              <w:rPr>
                <w:b/>
              </w:rPr>
            </w:pPr>
            <w:r w:rsidRPr="00BA0362">
              <w:rPr>
                <w:b/>
              </w:rPr>
              <w:t>Delivery Controller 1</w:t>
            </w:r>
          </w:p>
        </w:tc>
        <w:tc>
          <w:tcPr>
            <w:tcW w:w="405" w:type="pct"/>
            <w:tcBorders>
              <w:top w:val="single" w:sz="12" w:space="0" w:color="008000"/>
              <w:bottom w:val="single" w:sz="12" w:space="0" w:color="008000"/>
            </w:tcBorders>
            <w:vAlign w:val="center"/>
          </w:tcPr>
          <w:p w14:paraId="5CA684CC"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7B416377"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1691D8E0" w14:textId="33CC559E"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7439BA9A"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65B88CBF" w14:textId="53304806" w:rsidR="00E80FE2" w:rsidRPr="00BA0362" w:rsidRDefault="00E80FE2" w:rsidP="004F2078">
            <w:pPr>
              <w:pStyle w:val="TblCorpus"/>
              <w:jc w:val="center"/>
            </w:pPr>
            <w:r>
              <w:t>DDC</w:t>
            </w:r>
          </w:p>
        </w:tc>
        <w:tc>
          <w:tcPr>
            <w:tcW w:w="357" w:type="pct"/>
            <w:tcBorders>
              <w:top w:val="single" w:sz="12" w:space="0" w:color="008000"/>
              <w:bottom w:val="single" w:sz="12" w:space="0" w:color="008000"/>
            </w:tcBorders>
            <w:vAlign w:val="center"/>
          </w:tcPr>
          <w:p w14:paraId="73FC5D51" w14:textId="77777777" w:rsidR="00E80FE2" w:rsidRPr="00BA0362" w:rsidRDefault="00E80FE2" w:rsidP="004F2078">
            <w:pPr>
              <w:pStyle w:val="TblCorpus"/>
              <w:jc w:val="center"/>
            </w:pPr>
            <w:r w:rsidRPr="00BA0362">
              <w:t>01</w:t>
            </w:r>
          </w:p>
        </w:tc>
        <w:tc>
          <w:tcPr>
            <w:tcW w:w="715" w:type="pct"/>
            <w:tcBorders>
              <w:top w:val="single" w:sz="12" w:space="0" w:color="008000"/>
              <w:bottom w:val="single" w:sz="12" w:space="0" w:color="008000"/>
            </w:tcBorders>
          </w:tcPr>
          <w:p w14:paraId="121DA0D5" w14:textId="163475B2" w:rsidR="00E80FE2" w:rsidRPr="00E14BCA" w:rsidRDefault="00E80FE2" w:rsidP="004F2078">
            <w:pPr>
              <w:pStyle w:val="TblCorpus"/>
              <w:jc w:val="center"/>
            </w:pPr>
            <w:r w:rsidRPr="00E80FE2">
              <w:t>10.109.73.42</w:t>
            </w:r>
          </w:p>
        </w:tc>
        <w:tc>
          <w:tcPr>
            <w:tcW w:w="716" w:type="pct"/>
            <w:tcBorders>
              <w:top w:val="single" w:sz="12" w:space="0" w:color="008000"/>
              <w:bottom w:val="single" w:sz="12" w:space="0" w:color="008000"/>
            </w:tcBorders>
            <w:vAlign w:val="center"/>
          </w:tcPr>
          <w:p w14:paraId="3394D5C7" w14:textId="2041A9D9" w:rsidR="00E80FE2" w:rsidRPr="00E14BCA" w:rsidRDefault="00E80FE2" w:rsidP="004F2078">
            <w:pPr>
              <w:pStyle w:val="TblCorpus"/>
              <w:jc w:val="center"/>
            </w:pPr>
            <w:r w:rsidRPr="00E14BCA">
              <w:t>PCTXDDC001</w:t>
            </w:r>
          </w:p>
        </w:tc>
      </w:tr>
      <w:tr w:rsidR="00E80FE2" w:rsidRPr="00BA0362" w14:paraId="219713CC"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17B5CB60" w14:textId="77777777" w:rsidR="00E80FE2" w:rsidRPr="00BA0362" w:rsidRDefault="00E80FE2" w:rsidP="004F2078">
            <w:pPr>
              <w:pStyle w:val="TblCorpus"/>
              <w:jc w:val="center"/>
              <w:rPr>
                <w:b/>
              </w:rPr>
            </w:pPr>
            <w:r w:rsidRPr="00BA0362">
              <w:rPr>
                <w:b/>
              </w:rPr>
              <w:t>Delivery Controller 2</w:t>
            </w:r>
          </w:p>
        </w:tc>
        <w:tc>
          <w:tcPr>
            <w:tcW w:w="405" w:type="pct"/>
            <w:tcBorders>
              <w:top w:val="single" w:sz="12" w:space="0" w:color="008000"/>
              <w:bottom w:val="single" w:sz="12" w:space="0" w:color="008000"/>
            </w:tcBorders>
            <w:vAlign w:val="center"/>
          </w:tcPr>
          <w:p w14:paraId="3447E8D5"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45BC0DBE"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5A680E1C" w14:textId="6ABAC358"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64F22B13"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396B6F1D" w14:textId="702893FD" w:rsidR="00E80FE2" w:rsidRPr="00BA0362" w:rsidRDefault="00E80FE2" w:rsidP="004F2078">
            <w:pPr>
              <w:pStyle w:val="TblCorpus"/>
              <w:jc w:val="center"/>
            </w:pPr>
            <w:r>
              <w:t>DDC</w:t>
            </w:r>
          </w:p>
        </w:tc>
        <w:tc>
          <w:tcPr>
            <w:tcW w:w="357" w:type="pct"/>
            <w:tcBorders>
              <w:top w:val="single" w:sz="12" w:space="0" w:color="008000"/>
              <w:bottom w:val="single" w:sz="12" w:space="0" w:color="008000"/>
            </w:tcBorders>
            <w:vAlign w:val="center"/>
          </w:tcPr>
          <w:p w14:paraId="699284FF" w14:textId="77777777" w:rsidR="00E80FE2" w:rsidRPr="00BA0362" w:rsidRDefault="00E80FE2" w:rsidP="004F2078">
            <w:pPr>
              <w:pStyle w:val="TblCorpus"/>
              <w:jc w:val="center"/>
            </w:pPr>
            <w:r w:rsidRPr="00BA0362">
              <w:t>02</w:t>
            </w:r>
          </w:p>
        </w:tc>
        <w:tc>
          <w:tcPr>
            <w:tcW w:w="715" w:type="pct"/>
            <w:tcBorders>
              <w:top w:val="single" w:sz="12" w:space="0" w:color="008000"/>
              <w:bottom w:val="single" w:sz="12" w:space="0" w:color="008000"/>
            </w:tcBorders>
          </w:tcPr>
          <w:p w14:paraId="1416D3C4" w14:textId="79F56D3A" w:rsidR="00E80FE2" w:rsidRPr="00E14BCA" w:rsidRDefault="00E80FE2" w:rsidP="004F2078">
            <w:pPr>
              <w:pStyle w:val="TblCorpus"/>
              <w:jc w:val="center"/>
            </w:pPr>
            <w:r w:rsidRPr="00E80FE2">
              <w:t>10.109.73.43</w:t>
            </w:r>
          </w:p>
        </w:tc>
        <w:tc>
          <w:tcPr>
            <w:tcW w:w="716" w:type="pct"/>
            <w:tcBorders>
              <w:top w:val="single" w:sz="12" w:space="0" w:color="008000"/>
              <w:bottom w:val="single" w:sz="12" w:space="0" w:color="008000"/>
            </w:tcBorders>
            <w:vAlign w:val="center"/>
          </w:tcPr>
          <w:p w14:paraId="35052632" w14:textId="15AFCB4C" w:rsidR="00E80FE2" w:rsidRPr="00BA0362" w:rsidRDefault="00E80FE2" w:rsidP="004F2078">
            <w:pPr>
              <w:pStyle w:val="TblCorpus"/>
              <w:jc w:val="center"/>
            </w:pPr>
            <w:r w:rsidRPr="00E14BCA">
              <w:t>PCTXDDC002</w:t>
            </w:r>
          </w:p>
        </w:tc>
      </w:tr>
      <w:tr w:rsidR="00E80FE2" w:rsidRPr="00BA0362" w14:paraId="6E0AA68B"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3BDF4576" w14:textId="77777777" w:rsidR="00E80FE2" w:rsidRPr="00BA0362" w:rsidRDefault="00E80FE2" w:rsidP="004F2078">
            <w:pPr>
              <w:pStyle w:val="TblCorpus"/>
              <w:jc w:val="center"/>
              <w:rPr>
                <w:b/>
              </w:rPr>
            </w:pPr>
            <w:proofErr w:type="spellStart"/>
            <w:r w:rsidRPr="00BA0362">
              <w:rPr>
                <w:b/>
              </w:rPr>
              <w:t>Director</w:t>
            </w:r>
            <w:proofErr w:type="spellEnd"/>
          </w:p>
        </w:tc>
        <w:tc>
          <w:tcPr>
            <w:tcW w:w="405" w:type="pct"/>
            <w:tcBorders>
              <w:top w:val="single" w:sz="12" w:space="0" w:color="008000"/>
              <w:bottom w:val="single" w:sz="12" w:space="0" w:color="008000"/>
            </w:tcBorders>
            <w:vAlign w:val="center"/>
          </w:tcPr>
          <w:p w14:paraId="7F789D39"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5134A059"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6AF84DEC" w14:textId="0BB8E0A4"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52D23D89"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668F92B3" w14:textId="30223072" w:rsidR="00E80FE2" w:rsidRPr="00BA0362" w:rsidRDefault="00E80FE2" w:rsidP="004F2078">
            <w:pPr>
              <w:pStyle w:val="TblCorpus"/>
              <w:jc w:val="center"/>
            </w:pPr>
            <w:r w:rsidRPr="00BA0362">
              <w:t>DIR</w:t>
            </w:r>
          </w:p>
        </w:tc>
        <w:tc>
          <w:tcPr>
            <w:tcW w:w="357" w:type="pct"/>
            <w:tcBorders>
              <w:top w:val="single" w:sz="12" w:space="0" w:color="008000"/>
              <w:bottom w:val="single" w:sz="12" w:space="0" w:color="008000"/>
            </w:tcBorders>
            <w:vAlign w:val="center"/>
          </w:tcPr>
          <w:p w14:paraId="2CFBC661" w14:textId="77777777" w:rsidR="00E80FE2" w:rsidRPr="00BA0362" w:rsidRDefault="00E80FE2" w:rsidP="004F2078">
            <w:pPr>
              <w:pStyle w:val="TblCorpus"/>
              <w:jc w:val="center"/>
            </w:pPr>
            <w:r w:rsidRPr="00BA0362">
              <w:t>01</w:t>
            </w:r>
          </w:p>
        </w:tc>
        <w:tc>
          <w:tcPr>
            <w:tcW w:w="715" w:type="pct"/>
            <w:tcBorders>
              <w:top w:val="single" w:sz="12" w:space="0" w:color="008000"/>
              <w:bottom w:val="single" w:sz="12" w:space="0" w:color="008000"/>
            </w:tcBorders>
          </w:tcPr>
          <w:p w14:paraId="45B40F89" w14:textId="30A4CD56" w:rsidR="00E80FE2" w:rsidRPr="00E14BCA" w:rsidRDefault="00E80FE2" w:rsidP="004F2078">
            <w:pPr>
              <w:pStyle w:val="TblCorpus"/>
              <w:jc w:val="center"/>
            </w:pPr>
            <w:r w:rsidRPr="00E80FE2">
              <w:t>10.109.73.40</w:t>
            </w:r>
          </w:p>
        </w:tc>
        <w:tc>
          <w:tcPr>
            <w:tcW w:w="716" w:type="pct"/>
            <w:tcBorders>
              <w:top w:val="single" w:sz="12" w:space="0" w:color="008000"/>
              <w:bottom w:val="single" w:sz="12" w:space="0" w:color="008000"/>
            </w:tcBorders>
            <w:vAlign w:val="center"/>
          </w:tcPr>
          <w:p w14:paraId="51F6398D" w14:textId="4AC6BFAC" w:rsidR="00E80FE2" w:rsidRPr="00BA0362" w:rsidRDefault="00E80FE2" w:rsidP="004F2078">
            <w:pPr>
              <w:pStyle w:val="TblCorpus"/>
              <w:jc w:val="center"/>
            </w:pPr>
            <w:r w:rsidRPr="00E14BCA">
              <w:t>PCTXDIR001</w:t>
            </w:r>
          </w:p>
        </w:tc>
      </w:tr>
      <w:tr w:rsidR="00E80FE2" w:rsidRPr="00BA0362" w14:paraId="6F950908"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29A417E9" w14:textId="77777777" w:rsidR="00E80FE2" w:rsidRPr="00BA0362" w:rsidRDefault="00E80FE2" w:rsidP="004F2078">
            <w:pPr>
              <w:pStyle w:val="TblCorpus"/>
              <w:jc w:val="center"/>
              <w:rPr>
                <w:b/>
              </w:rPr>
            </w:pPr>
            <w:proofErr w:type="spellStart"/>
            <w:r w:rsidRPr="00BA0362">
              <w:rPr>
                <w:b/>
              </w:rPr>
              <w:t>Director</w:t>
            </w:r>
            <w:proofErr w:type="spellEnd"/>
          </w:p>
        </w:tc>
        <w:tc>
          <w:tcPr>
            <w:tcW w:w="405" w:type="pct"/>
            <w:tcBorders>
              <w:top w:val="single" w:sz="12" w:space="0" w:color="008000"/>
              <w:bottom w:val="single" w:sz="12" w:space="0" w:color="008000"/>
            </w:tcBorders>
            <w:vAlign w:val="center"/>
          </w:tcPr>
          <w:p w14:paraId="17361166"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10464209"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72600DC9" w14:textId="02F9FB26"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69FDD2E6"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4990BD90" w14:textId="42505470" w:rsidR="00E80FE2" w:rsidRPr="00BA0362" w:rsidRDefault="00E80FE2" w:rsidP="004F2078">
            <w:pPr>
              <w:pStyle w:val="TblCorpus"/>
              <w:jc w:val="center"/>
            </w:pPr>
            <w:r w:rsidRPr="00BA0362">
              <w:t>DIR</w:t>
            </w:r>
          </w:p>
        </w:tc>
        <w:tc>
          <w:tcPr>
            <w:tcW w:w="357" w:type="pct"/>
            <w:tcBorders>
              <w:top w:val="single" w:sz="12" w:space="0" w:color="008000"/>
              <w:bottom w:val="single" w:sz="12" w:space="0" w:color="008000"/>
            </w:tcBorders>
            <w:vAlign w:val="center"/>
          </w:tcPr>
          <w:p w14:paraId="50C50864" w14:textId="77777777" w:rsidR="00E80FE2" w:rsidRPr="00BA0362" w:rsidRDefault="00E80FE2" w:rsidP="004F2078">
            <w:pPr>
              <w:pStyle w:val="TblCorpus"/>
              <w:jc w:val="center"/>
            </w:pPr>
            <w:r w:rsidRPr="00BA0362">
              <w:t>02</w:t>
            </w:r>
          </w:p>
        </w:tc>
        <w:tc>
          <w:tcPr>
            <w:tcW w:w="715" w:type="pct"/>
            <w:tcBorders>
              <w:top w:val="single" w:sz="12" w:space="0" w:color="008000"/>
              <w:bottom w:val="single" w:sz="12" w:space="0" w:color="008000"/>
            </w:tcBorders>
          </w:tcPr>
          <w:p w14:paraId="4761DC38" w14:textId="6348CA11" w:rsidR="00E80FE2" w:rsidRPr="00E14BCA" w:rsidRDefault="00E80FE2" w:rsidP="004F2078">
            <w:pPr>
              <w:pStyle w:val="TblCorpus"/>
              <w:jc w:val="center"/>
            </w:pPr>
            <w:r w:rsidRPr="00E80FE2">
              <w:t>10.109.73.41</w:t>
            </w:r>
          </w:p>
        </w:tc>
        <w:tc>
          <w:tcPr>
            <w:tcW w:w="716" w:type="pct"/>
            <w:tcBorders>
              <w:top w:val="single" w:sz="12" w:space="0" w:color="008000"/>
              <w:bottom w:val="single" w:sz="12" w:space="0" w:color="008000"/>
            </w:tcBorders>
            <w:vAlign w:val="center"/>
          </w:tcPr>
          <w:p w14:paraId="31DFBE51" w14:textId="27C4E3BF" w:rsidR="00E80FE2" w:rsidRPr="00BA0362" w:rsidRDefault="00E80FE2" w:rsidP="004F2078">
            <w:pPr>
              <w:pStyle w:val="TblCorpus"/>
              <w:jc w:val="center"/>
            </w:pPr>
            <w:r w:rsidRPr="00E14BCA">
              <w:t>PCTXDIR002</w:t>
            </w:r>
          </w:p>
        </w:tc>
      </w:tr>
      <w:tr w:rsidR="00E80FE2" w:rsidRPr="00BA0362" w14:paraId="72E97A68"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43886F6B" w14:textId="77777777" w:rsidR="00E80FE2" w:rsidRPr="00BA0362" w:rsidRDefault="00E80FE2" w:rsidP="004F2078">
            <w:pPr>
              <w:pStyle w:val="TblCorpus"/>
              <w:jc w:val="center"/>
              <w:rPr>
                <w:b/>
              </w:rPr>
            </w:pPr>
            <w:r w:rsidRPr="00BA0362">
              <w:rPr>
                <w:b/>
              </w:rPr>
              <w:t>PVS 1</w:t>
            </w:r>
          </w:p>
        </w:tc>
        <w:tc>
          <w:tcPr>
            <w:tcW w:w="405" w:type="pct"/>
            <w:tcBorders>
              <w:top w:val="single" w:sz="12" w:space="0" w:color="008000"/>
              <w:bottom w:val="single" w:sz="12" w:space="0" w:color="008000"/>
            </w:tcBorders>
            <w:vAlign w:val="center"/>
          </w:tcPr>
          <w:p w14:paraId="64272AEB"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4DA66B69"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04738685" w14:textId="23DBBB54"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5EFC5AF4"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123A3D27" w14:textId="7CF7133E" w:rsidR="00E80FE2" w:rsidRPr="00BA0362" w:rsidRDefault="00E80FE2" w:rsidP="004F2078">
            <w:pPr>
              <w:pStyle w:val="TblCorpus"/>
              <w:jc w:val="center"/>
            </w:pPr>
            <w:r w:rsidRPr="00BA0362">
              <w:t>PVS</w:t>
            </w:r>
          </w:p>
        </w:tc>
        <w:tc>
          <w:tcPr>
            <w:tcW w:w="357" w:type="pct"/>
            <w:tcBorders>
              <w:top w:val="single" w:sz="12" w:space="0" w:color="008000"/>
              <w:bottom w:val="single" w:sz="12" w:space="0" w:color="008000"/>
            </w:tcBorders>
            <w:vAlign w:val="center"/>
          </w:tcPr>
          <w:p w14:paraId="5F48B3F8" w14:textId="77777777" w:rsidR="00E80FE2" w:rsidRPr="00BA0362" w:rsidRDefault="00E80FE2" w:rsidP="004F2078">
            <w:pPr>
              <w:pStyle w:val="TblCorpus"/>
              <w:jc w:val="center"/>
            </w:pPr>
            <w:r w:rsidRPr="00BA0362">
              <w:t>01</w:t>
            </w:r>
          </w:p>
        </w:tc>
        <w:tc>
          <w:tcPr>
            <w:tcW w:w="715" w:type="pct"/>
            <w:tcBorders>
              <w:top w:val="single" w:sz="12" w:space="0" w:color="008000"/>
              <w:bottom w:val="single" w:sz="12" w:space="0" w:color="008000"/>
            </w:tcBorders>
          </w:tcPr>
          <w:p w14:paraId="09EA8B9C" w14:textId="0EDF51CB" w:rsidR="00E80FE2" w:rsidRPr="00E14BCA" w:rsidRDefault="00E80FE2" w:rsidP="004F2078">
            <w:pPr>
              <w:pStyle w:val="TblCorpus"/>
              <w:jc w:val="center"/>
            </w:pPr>
            <w:r>
              <w:t>10.109.73.61</w:t>
            </w:r>
          </w:p>
        </w:tc>
        <w:tc>
          <w:tcPr>
            <w:tcW w:w="716" w:type="pct"/>
            <w:tcBorders>
              <w:top w:val="single" w:sz="12" w:space="0" w:color="008000"/>
              <w:bottom w:val="single" w:sz="12" w:space="0" w:color="008000"/>
            </w:tcBorders>
            <w:vAlign w:val="center"/>
          </w:tcPr>
          <w:p w14:paraId="032D10C8" w14:textId="104A3547" w:rsidR="00E80FE2" w:rsidRPr="00BA0362" w:rsidRDefault="00E80FE2" w:rsidP="004F2078">
            <w:pPr>
              <w:pStyle w:val="TblCorpus"/>
              <w:jc w:val="center"/>
            </w:pPr>
            <w:r w:rsidRPr="00E14BCA">
              <w:t>PCTXPVS001</w:t>
            </w:r>
          </w:p>
        </w:tc>
      </w:tr>
      <w:tr w:rsidR="00E80FE2" w:rsidRPr="00BA0362" w14:paraId="0A795E04" w14:textId="77777777" w:rsidTr="00E80FE2">
        <w:trPr>
          <w:trHeight w:val="448"/>
        </w:trPr>
        <w:tc>
          <w:tcPr>
            <w:tcW w:w="772" w:type="pct"/>
            <w:tcBorders>
              <w:top w:val="single" w:sz="12" w:space="0" w:color="008000"/>
              <w:bottom w:val="single" w:sz="12" w:space="0" w:color="008000"/>
            </w:tcBorders>
            <w:shd w:val="clear" w:color="auto" w:fill="F2F2F2" w:themeFill="background1" w:themeFillShade="F2"/>
          </w:tcPr>
          <w:p w14:paraId="0209D901" w14:textId="77777777" w:rsidR="00E80FE2" w:rsidRPr="00BA0362" w:rsidRDefault="00E80FE2" w:rsidP="004F2078">
            <w:pPr>
              <w:pStyle w:val="TblCorpus"/>
              <w:jc w:val="center"/>
              <w:rPr>
                <w:b/>
              </w:rPr>
            </w:pPr>
            <w:r w:rsidRPr="00BA0362">
              <w:rPr>
                <w:b/>
              </w:rPr>
              <w:t>PVS 2</w:t>
            </w:r>
          </w:p>
        </w:tc>
        <w:tc>
          <w:tcPr>
            <w:tcW w:w="405" w:type="pct"/>
            <w:tcBorders>
              <w:top w:val="single" w:sz="12" w:space="0" w:color="008000"/>
              <w:bottom w:val="single" w:sz="12" w:space="0" w:color="008000"/>
            </w:tcBorders>
            <w:vAlign w:val="center"/>
          </w:tcPr>
          <w:p w14:paraId="4ED6B116" w14:textId="77777777" w:rsidR="00E80FE2" w:rsidRPr="00BA0362" w:rsidRDefault="00E80FE2" w:rsidP="004F2078">
            <w:pPr>
              <w:pStyle w:val="TblCorpus"/>
              <w:jc w:val="center"/>
            </w:pPr>
            <w:r w:rsidRPr="00BA0362">
              <w:t>V</w:t>
            </w:r>
          </w:p>
        </w:tc>
        <w:tc>
          <w:tcPr>
            <w:tcW w:w="561" w:type="pct"/>
            <w:tcBorders>
              <w:top w:val="single" w:sz="12" w:space="0" w:color="008000"/>
              <w:bottom w:val="single" w:sz="12" w:space="0" w:color="008000"/>
            </w:tcBorders>
            <w:vAlign w:val="center"/>
          </w:tcPr>
          <w:p w14:paraId="1D547BE7" w14:textId="77777777" w:rsidR="00E80FE2" w:rsidRPr="00BA0362" w:rsidRDefault="00E80FE2" w:rsidP="004F2078">
            <w:pPr>
              <w:pStyle w:val="TblHeader"/>
              <w:rPr>
                <w:b w:val="0"/>
              </w:rPr>
            </w:pPr>
            <w:r w:rsidRPr="00BA0362">
              <w:rPr>
                <w:b w:val="0"/>
              </w:rPr>
              <w:t>W</w:t>
            </w:r>
          </w:p>
        </w:tc>
        <w:tc>
          <w:tcPr>
            <w:tcW w:w="534" w:type="pct"/>
            <w:tcBorders>
              <w:top w:val="single" w:sz="12" w:space="0" w:color="008000"/>
              <w:bottom w:val="single" w:sz="12" w:space="0" w:color="008000"/>
            </w:tcBorders>
            <w:vAlign w:val="center"/>
          </w:tcPr>
          <w:p w14:paraId="4D220E68" w14:textId="2DFF1957" w:rsidR="00E80FE2" w:rsidRPr="00BA0362" w:rsidRDefault="00E80FE2" w:rsidP="004F2078">
            <w:pPr>
              <w:pStyle w:val="TblHeader"/>
              <w:rPr>
                <w:b w:val="0"/>
              </w:rPr>
            </w:pPr>
            <w:r>
              <w:rPr>
                <w:b w:val="0"/>
              </w:rPr>
              <w:t>CA Titres</w:t>
            </w:r>
          </w:p>
        </w:tc>
        <w:tc>
          <w:tcPr>
            <w:tcW w:w="439" w:type="pct"/>
            <w:tcBorders>
              <w:top w:val="single" w:sz="12" w:space="0" w:color="008000"/>
              <w:bottom w:val="single" w:sz="12" w:space="0" w:color="008000"/>
            </w:tcBorders>
            <w:vAlign w:val="center"/>
          </w:tcPr>
          <w:p w14:paraId="2E8F7C2E" w14:textId="77777777" w:rsidR="00E80FE2" w:rsidRPr="00BA0362" w:rsidRDefault="00E80FE2" w:rsidP="004F2078">
            <w:pPr>
              <w:pStyle w:val="TblHeader"/>
              <w:rPr>
                <w:b w:val="0"/>
              </w:rPr>
            </w:pPr>
            <w:r w:rsidRPr="00BA0362">
              <w:rPr>
                <w:b w:val="0"/>
              </w:rPr>
              <w:t>P</w:t>
            </w:r>
          </w:p>
        </w:tc>
        <w:tc>
          <w:tcPr>
            <w:tcW w:w="501" w:type="pct"/>
            <w:tcBorders>
              <w:top w:val="single" w:sz="12" w:space="0" w:color="008000"/>
              <w:bottom w:val="single" w:sz="12" w:space="0" w:color="008000"/>
            </w:tcBorders>
            <w:vAlign w:val="center"/>
          </w:tcPr>
          <w:p w14:paraId="519BC6BA" w14:textId="6C94C580" w:rsidR="00E80FE2" w:rsidRPr="00BA0362" w:rsidRDefault="00E80FE2" w:rsidP="004F2078">
            <w:pPr>
              <w:pStyle w:val="TblCorpus"/>
              <w:jc w:val="center"/>
            </w:pPr>
            <w:r w:rsidRPr="00BA0362">
              <w:t>PVS</w:t>
            </w:r>
          </w:p>
        </w:tc>
        <w:tc>
          <w:tcPr>
            <w:tcW w:w="357" w:type="pct"/>
            <w:tcBorders>
              <w:top w:val="single" w:sz="12" w:space="0" w:color="008000"/>
              <w:bottom w:val="single" w:sz="12" w:space="0" w:color="008000"/>
            </w:tcBorders>
            <w:vAlign w:val="center"/>
          </w:tcPr>
          <w:p w14:paraId="6023BB7D" w14:textId="77777777" w:rsidR="00E80FE2" w:rsidRPr="00BA0362" w:rsidRDefault="00E80FE2" w:rsidP="004F2078">
            <w:pPr>
              <w:pStyle w:val="TblCorpus"/>
              <w:jc w:val="center"/>
            </w:pPr>
            <w:r w:rsidRPr="00BA0362">
              <w:t>02</w:t>
            </w:r>
          </w:p>
        </w:tc>
        <w:tc>
          <w:tcPr>
            <w:tcW w:w="715" w:type="pct"/>
            <w:tcBorders>
              <w:top w:val="single" w:sz="12" w:space="0" w:color="008000"/>
              <w:bottom w:val="single" w:sz="12" w:space="0" w:color="008000"/>
            </w:tcBorders>
          </w:tcPr>
          <w:p w14:paraId="79702486" w14:textId="6A45E67D" w:rsidR="00E80FE2" w:rsidRPr="00E14BCA" w:rsidRDefault="00E80FE2" w:rsidP="004F2078">
            <w:pPr>
              <w:pStyle w:val="TblCorpus"/>
              <w:jc w:val="center"/>
            </w:pPr>
            <w:r>
              <w:t>10.109.73.62</w:t>
            </w:r>
          </w:p>
        </w:tc>
        <w:tc>
          <w:tcPr>
            <w:tcW w:w="716" w:type="pct"/>
            <w:tcBorders>
              <w:top w:val="single" w:sz="12" w:space="0" w:color="008000"/>
              <w:bottom w:val="single" w:sz="12" w:space="0" w:color="008000"/>
            </w:tcBorders>
            <w:vAlign w:val="center"/>
          </w:tcPr>
          <w:p w14:paraId="55DC9628" w14:textId="05FA9699" w:rsidR="00E80FE2" w:rsidRPr="00BA0362" w:rsidRDefault="00E80FE2" w:rsidP="004F2078">
            <w:pPr>
              <w:pStyle w:val="TblCorpus"/>
              <w:jc w:val="center"/>
            </w:pPr>
            <w:r w:rsidRPr="00E14BCA">
              <w:t>PCTXPVS002</w:t>
            </w:r>
          </w:p>
        </w:tc>
      </w:tr>
    </w:tbl>
    <w:p w14:paraId="23BAC233" w14:textId="77777777" w:rsidR="00293176" w:rsidRPr="00BA0362" w:rsidRDefault="00293176" w:rsidP="00293176">
      <w:pPr>
        <w:pStyle w:val="Titre3"/>
      </w:pPr>
      <w:bookmarkStart w:id="32" w:name="_Toc242366153"/>
      <w:r w:rsidRPr="00BA0362">
        <w:lastRenderedPageBreak/>
        <w:t>Nommage des instances de publication</w:t>
      </w:r>
      <w:bookmarkEnd w:id="32"/>
    </w:p>
    <w:tbl>
      <w:tblPr>
        <w:tblStyle w:val="Grilledutableau"/>
        <w:tblW w:w="5116"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598"/>
        <w:gridCol w:w="1228"/>
        <w:gridCol w:w="1604"/>
        <w:gridCol w:w="710"/>
        <w:gridCol w:w="1499"/>
        <w:gridCol w:w="940"/>
        <w:gridCol w:w="677"/>
        <w:gridCol w:w="1864"/>
      </w:tblGrid>
      <w:tr w:rsidR="00065952" w:rsidRPr="00BA0362" w14:paraId="281D2B55" w14:textId="77777777" w:rsidTr="00C461B8">
        <w:trPr>
          <w:trHeight w:val="393"/>
          <w:tblHeader/>
        </w:trPr>
        <w:tc>
          <w:tcPr>
            <w:tcW w:w="5000" w:type="pct"/>
            <w:gridSpan w:val="8"/>
            <w:tcBorders>
              <w:bottom w:val="single" w:sz="12" w:space="0" w:color="008000"/>
            </w:tcBorders>
            <w:shd w:val="clear" w:color="auto" w:fill="F2F2F2" w:themeFill="background1" w:themeFillShade="F2"/>
            <w:vAlign w:val="center"/>
          </w:tcPr>
          <w:p w14:paraId="4EB8F1B2" w14:textId="77777777" w:rsidR="00065952" w:rsidRPr="00BA0362" w:rsidRDefault="00065952" w:rsidP="00C461B8">
            <w:pPr>
              <w:pStyle w:val="TblHeader"/>
            </w:pPr>
            <w:r w:rsidRPr="00BA0362">
              <w:t>Tableau de règle de nommage des serveurs virtuel</w:t>
            </w:r>
          </w:p>
        </w:tc>
      </w:tr>
      <w:tr w:rsidR="00065952" w:rsidRPr="00BA0362" w14:paraId="15DAAE20" w14:textId="77777777" w:rsidTr="00C461B8">
        <w:trPr>
          <w:trHeight w:val="704"/>
          <w:tblHeader/>
        </w:trPr>
        <w:tc>
          <w:tcPr>
            <w:tcW w:w="821" w:type="pct"/>
            <w:tcBorders>
              <w:top w:val="single" w:sz="12" w:space="0" w:color="008000"/>
              <w:bottom w:val="single" w:sz="12" w:space="0" w:color="008000"/>
            </w:tcBorders>
            <w:shd w:val="clear" w:color="auto" w:fill="F2F2F2" w:themeFill="background1" w:themeFillShade="F2"/>
            <w:vAlign w:val="center"/>
          </w:tcPr>
          <w:p w14:paraId="0214246A" w14:textId="77777777" w:rsidR="00065952" w:rsidRPr="00BA0362" w:rsidRDefault="00065952" w:rsidP="00C461B8">
            <w:pPr>
              <w:pStyle w:val="TblHeader"/>
            </w:pPr>
            <w:r w:rsidRPr="00BA0362">
              <w:t>Type d’élément</w:t>
            </w:r>
          </w:p>
        </w:tc>
        <w:tc>
          <w:tcPr>
            <w:tcW w:w="638" w:type="pct"/>
            <w:tcBorders>
              <w:top w:val="single" w:sz="12" w:space="0" w:color="008000"/>
              <w:bottom w:val="single" w:sz="12" w:space="0" w:color="008000"/>
            </w:tcBorders>
            <w:shd w:val="clear" w:color="auto" w:fill="F2F2F2" w:themeFill="background1" w:themeFillShade="F2"/>
            <w:vAlign w:val="center"/>
          </w:tcPr>
          <w:p w14:paraId="59C5A363" w14:textId="77777777" w:rsidR="00065952" w:rsidRPr="00BA0362" w:rsidRDefault="00065952" w:rsidP="00C461B8">
            <w:pPr>
              <w:pStyle w:val="TblHeader"/>
            </w:pPr>
            <w:r w:rsidRPr="00BA0362">
              <w:t>Type Virtuel</w:t>
            </w:r>
          </w:p>
        </w:tc>
        <w:tc>
          <w:tcPr>
            <w:tcW w:w="823" w:type="pct"/>
            <w:tcBorders>
              <w:top w:val="single" w:sz="12" w:space="0" w:color="008000"/>
              <w:bottom w:val="single" w:sz="12" w:space="0" w:color="008000"/>
            </w:tcBorders>
            <w:shd w:val="clear" w:color="auto" w:fill="F2F2F2" w:themeFill="background1" w:themeFillShade="F2"/>
            <w:vAlign w:val="center"/>
          </w:tcPr>
          <w:p w14:paraId="0E1A059B" w14:textId="77777777" w:rsidR="00065952" w:rsidRPr="00BA0362" w:rsidRDefault="00065952" w:rsidP="00C461B8">
            <w:pPr>
              <w:pStyle w:val="TblHeader"/>
            </w:pPr>
            <w:r w:rsidRPr="00BA0362">
              <w:t>OS (Windows, Linux)</w:t>
            </w:r>
          </w:p>
        </w:tc>
        <w:tc>
          <w:tcPr>
            <w:tcW w:w="351" w:type="pct"/>
            <w:tcBorders>
              <w:top w:val="single" w:sz="12" w:space="0" w:color="008000"/>
              <w:bottom w:val="single" w:sz="12" w:space="0" w:color="008000"/>
            </w:tcBorders>
            <w:shd w:val="clear" w:color="auto" w:fill="F2F2F2" w:themeFill="background1" w:themeFillShade="F2"/>
            <w:vAlign w:val="center"/>
          </w:tcPr>
          <w:p w14:paraId="1755C05C" w14:textId="77777777" w:rsidR="00065952" w:rsidRPr="00BA0362" w:rsidRDefault="00065952" w:rsidP="00C461B8">
            <w:pPr>
              <w:pStyle w:val="TblHeader"/>
            </w:pPr>
            <w:r w:rsidRPr="00BA0362">
              <w:t>Entité</w:t>
            </w:r>
          </w:p>
        </w:tc>
        <w:tc>
          <w:tcPr>
            <w:tcW w:w="741" w:type="pct"/>
            <w:tcBorders>
              <w:top w:val="single" w:sz="12" w:space="0" w:color="008000"/>
              <w:bottom w:val="single" w:sz="12" w:space="0" w:color="008000"/>
            </w:tcBorders>
            <w:shd w:val="clear" w:color="auto" w:fill="F2F2F2" w:themeFill="background1" w:themeFillShade="F2"/>
            <w:vAlign w:val="center"/>
          </w:tcPr>
          <w:p w14:paraId="4FC153FA" w14:textId="77777777" w:rsidR="00065952" w:rsidRPr="00BA0362" w:rsidRDefault="00065952" w:rsidP="00C461B8">
            <w:pPr>
              <w:pStyle w:val="TblHeader"/>
            </w:pPr>
            <w:r w:rsidRPr="00BA0362">
              <w:t>Environnement</w:t>
            </w:r>
          </w:p>
        </w:tc>
        <w:tc>
          <w:tcPr>
            <w:tcW w:w="464" w:type="pct"/>
            <w:tcBorders>
              <w:top w:val="single" w:sz="12" w:space="0" w:color="008000"/>
              <w:bottom w:val="single" w:sz="12" w:space="0" w:color="008000"/>
            </w:tcBorders>
            <w:shd w:val="clear" w:color="auto" w:fill="F2F2F2" w:themeFill="background1" w:themeFillShade="F2"/>
            <w:vAlign w:val="center"/>
          </w:tcPr>
          <w:p w14:paraId="46BF6D65" w14:textId="77777777" w:rsidR="00065952" w:rsidRPr="00BA0362" w:rsidRDefault="00065952" w:rsidP="00C461B8">
            <w:pPr>
              <w:pStyle w:val="TblHeader"/>
            </w:pPr>
            <w:r w:rsidRPr="00BA0362">
              <w:t>Fonction</w:t>
            </w:r>
          </w:p>
        </w:tc>
        <w:tc>
          <w:tcPr>
            <w:tcW w:w="334" w:type="pct"/>
            <w:tcBorders>
              <w:top w:val="single" w:sz="12" w:space="0" w:color="008000"/>
              <w:bottom w:val="single" w:sz="12" w:space="0" w:color="008000"/>
            </w:tcBorders>
            <w:shd w:val="clear" w:color="auto" w:fill="F2F2F2" w:themeFill="background1" w:themeFillShade="F2"/>
            <w:vAlign w:val="center"/>
          </w:tcPr>
          <w:p w14:paraId="38D491C9" w14:textId="77777777" w:rsidR="00065952" w:rsidRPr="00BA0362" w:rsidRDefault="00065952" w:rsidP="00C461B8">
            <w:pPr>
              <w:pStyle w:val="TblHeader"/>
            </w:pPr>
            <w:r w:rsidRPr="00BA0362">
              <w:t>Index</w:t>
            </w:r>
          </w:p>
        </w:tc>
        <w:tc>
          <w:tcPr>
            <w:tcW w:w="827" w:type="pct"/>
            <w:tcBorders>
              <w:top w:val="single" w:sz="12" w:space="0" w:color="008000"/>
              <w:bottom w:val="single" w:sz="12" w:space="0" w:color="008000"/>
            </w:tcBorders>
            <w:shd w:val="clear" w:color="auto" w:fill="F2F2F2" w:themeFill="background1" w:themeFillShade="F2"/>
            <w:vAlign w:val="center"/>
          </w:tcPr>
          <w:p w14:paraId="4DE99A8B" w14:textId="77777777" w:rsidR="00065952" w:rsidRPr="00BA0362" w:rsidRDefault="00065952" w:rsidP="00C461B8">
            <w:pPr>
              <w:pStyle w:val="TblHeader"/>
            </w:pPr>
            <w:r w:rsidRPr="00BA0362">
              <w:t>Nom du Serveur</w:t>
            </w:r>
          </w:p>
        </w:tc>
      </w:tr>
      <w:tr w:rsidR="00065952" w:rsidRPr="00BA0362" w14:paraId="4A355E08" w14:textId="77777777" w:rsidTr="00C461B8">
        <w:trPr>
          <w:trHeight w:val="448"/>
        </w:trPr>
        <w:tc>
          <w:tcPr>
            <w:tcW w:w="821" w:type="pct"/>
            <w:tcBorders>
              <w:top w:val="single" w:sz="12" w:space="0" w:color="008000"/>
              <w:bottom w:val="single" w:sz="12" w:space="0" w:color="008000"/>
            </w:tcBorders>
            <w:shd w:val="clear" w:color="auto" w:fill="F2F2F2" w:themeFill="background1" w:themeFillShade="F2"/>
          </w:tcPr>
          <w:p w14:paraId="0156BD1F" w14:textId="77777777" w:rsidR="00065952" w:rsidRPr="00BA0362" w:rsidRDefault="00065952" w:rsidP="00C461B8">
            <w:pPr>
              <w:pStyle w:val="TblCorpus"/>
              <w:jc w:val="center"/>
              <w:rPr>
                <w:b/>
              </w:rPr>
            </w:pPr>
            <w:r w:rsidRPr="00BA0362">
              <w:rPr>
                <w:b/>
              </w:rPr>
              <w:t>Instance SBC</w:t>
            </w:r>
          </w:p>
        </w:tc>
        <w:tc>
          <w:tcPr>
            <w:tcW w:w="638" w:type="pct"/>
            <w:tcBorders>
              <w:top w:val="single" w:sz="12" w:space="0" w:color="008000"/>
              <w:bottom w:val="single" w:sz="12" w:space="0" w:color="008000"/>
            </w:tcBorders>
            <w:vAlign w:val="center"/>
          </w:tcPr>
          <w:p w14:paraId="77A20A47" w14:textId="77777777" w:rsidR="00065952" w:rsidRPr="00BA0362" w:rsidRDefault="00065952" w:rsidP="00C461B8">
            <w:pPr>
              <w:pStyle w:val="TblCorpus"/>
              <w:jc w:val="center"/>
            </w:pPr>
            <w:r w:rsidRPr="00BA0362">
              <w:t>V</w:t>
            </w:r>
          </w:p>
        </w:tc>
        <w:tc>
          <w:tcPr>
            <w:tcW w:w="823" w:type="pct"/>
            <w:tcBorders>
              <w:top w:val="single" w:sz="12" w:space="0" w:color="008000"/>
              <w:bottom w:val="single" w:sz="12" w:space="0" w:color="008000"/>
            </w:tcBorders>
            <w:vAlign w:val="center"/>
          </w:tcPr>
          <w:p w14:paraId="1E713298" w14:textId="77777777" w:rsidR="00065952" w:rsidRPr="00BA0362" w:rsidRDefault="00065952" w:rsidP="00C461B8">
            <w:pPr>
              <w:pStyle w:val="TblHeader"/>
              <w:rPr>
                <w:b w:val="0"/>
              </w:rPr>
            </w:pPr>
            <w:r w:rsidRPr="00BA0362">
              <w:rPr>
                <w:b w:val="0"/>
              </w:rPr>
              <w:t>W</w:t>
            </w:r>
          </w:p>
        </w:tc>
        <w:tc>
          <w:tcPr>
            <w:tcW w:w="351" w:type="pct"/>
            <w:tcBorders>
              <w:top w:val="single" w:sz="12" w:space="0" w:color="008000"/>
              <w:bottom w:val="single" w:sz="12" w:space="0" w:color="008000"/>
            </w:tcBorders>
            <w:vAlign w:val="center"/>
          </w:tcPr>
          <w:p w14:paraId="77AEA657" w14:textId="2B218085" w:rsidR="00065952" w:rsidRPr="00BA0362" w:rsidRDefault="00E14BCA" w:rsidP="00C461B8">
            <w:pPr>
              <w:pStyle w:val="TblHeader"/>
              <w:rPr>
                <w:b w:val="0"/>
              </w:rPr>
            </w:pPr>
            <w:r>
              <w:rPr>
                <w:b w:val="0"/>
              </w:rPr>
              <w:t>CA Titres</w:t>
            </w:r>
          </w:p>
        </w:tc>
        <w:tc>
          <w:tcPr>
            <w:tcW w:w="741" w:type="pct"/>
            <w:tcBorders>
              <w:top w:val="single" w:sz="12" w:space="0" w:color="008000"/>
              <w:bottom w:val="single" w:sz="12" w:space="0" w:color="008000"/>
            </w:tcBorders>
            <w:vAlign w:val="center"/>
          </w:tcPr>
          <w:p w14:paraId="02304F7F" w14:textId="77777777" w:rsidR="00065952" w:rsidRPr="00BA0362" w:rsidRDefault="00065952" w:rsidP="00C461B8">
            <w:pPr>
              <w:pStyle w:val="TblHeader"/>
              <w:rPr>
                <w:b w:val="0"/>
              </w:rPr>
            </w:pPr>
            <w:r w:rsidRPr="00BA0362">
              <w:rPr>
                <w:b w:val="0"/>
              </w:rPr>
              <w:t>P</w:t>
            </w:r>
          </w:p>
        </w:tc>
        <w:tc>
          <w:tcPr>
            <w:tcW w:w="464" w:type="pct"/>
            <w:tcBorders>
              <w:top w:val="single" w:sz="12" w:space="0" w:color="008000"/>
              <w:bottom w:val="single" w:sz="12" w:space="0" w:color="008000"/>
            </w:tcBorders>
            <w:vAlign w:val="center"/>
          </w:tcPr>
          <w:p w14:paraId="1266603B" w14:textId="77777777" w:rsidR="00065952" w:rsidRPr="00BA0362" w:rsidRDefault="00065952" w:rsidP="00C461B8">
            <w:pPr>
              <w:pStyle w:val="TblCorpus"/>
              <w:jc w:val="center"/>
            </w:pPr>
            <w:r w:rsidRPr="00BA0362">
              <w:t>SBC</w:t>
            </w:r>
          </w:p>
        </w:tc>
        <w:tc>
          <w:tcPr>
            <w:tcW w:w="334" w:type="pct"/>
            <w:tcBorders>
              <w:top w:val="single" w:sz="12" w:space="0" w:color="008000"/>
              <w:bottom w:val="single" w:sz="12" w:space="0" w:color="008000"/>
            </w:tcBorders>
            <w:vAlign w:val="center"/>
          </w:tcPr>
          <w:p w14:paraId="7C866789" w14:textId="4B2F82B5" w:rsidR="00065952" w:rsidRPr="00BA0362" w:rsidRDefault="00E14BCA" w:rsidP="00C461B8">
            <w:pPr>
              <w:pStyle w:val="TblCorpus"/>
              <w:jc w:val="center"/>
            </w:pPr>
            <w:r>
              <w:t>##</w:t>
            </w:r>
          </w:p>
        </w:tc>
        <w:tc>
          <w:tcPr>
            <w:tcW w:w="827" w:type="pct"/>
            <w:tcBorders>
              <w:top w:val="single" w:sz="12" w:space="0" w:color="008000"/>
              <w:bottom w:val="single" w:sz="12" w:space="0" w:color="008000"/>
            </w:tcBorders>
          </w:tcPr>
          <w:p w14:paraId="4B3EFB23" w14:textId="692A2106" w:rsidR="00065952" w:rsidRPr="00BA0362" w:rsidRDefault="00E14BCA" w:rsidP="00065952">
            <w:pPr>
              <w:pStyle w:val="TblCorpus"/>
              <w:jc w:val="center"/>
            </w:pPr>
            <w:r>
              <w:t>MCPW1600#VM###</w:t>
            </w:r>
          </w:p>
        </w:tc>
      </w:tr>
      <w:tr w:rsidR="000004C6" w:rsidRPr="00BA0362" w14:paraId="6C2D43FD" w14:textId="77777777" w:rsidTr="00C461B8">
        <w:trPr>
          <w:trHeight w:val="448"/>
        </w:trPr>
        <w:tc>
          <w:tcPr>
            <w:tcW w:w="821" w:type="pct"/>
            <w:tcBorders>
              <w:top w:val="single" w:sz="12" w:space="0" w:color="008000"/>
              <w:bottom w:val="single" w:sz="12" w:space="0" w:color="008000"/>
            </w:tcBorders>
            <w:shd w:val="clear" w:color="auto" w:fill="F2F2F2" w:themeFill="background1" w:themeFillShade="F2"/>
          </w:tcPr>
          <w:p w14:paraId="7C653D75" w14:textId="77777777" w:rsidR="000004C6" w:rsidRPr="00BA0362" w:rsidRDefault="000004C6" w:rsidP="00C461B8">
            <w:pPr>
              <w:pStyle w:val="TblCorpus"/>
              <w:jc w:val="center"/>
              <w:rPr>
                <w:b/>
              </w:rPr>
            </w:pPr>
            <w:r w:rsidRPr="00BA0362">
              <w:rPr>
                <w:b/>
              </w:rPr>
              <w:t>Instance VDI</w:t>
            </w:r>
          </w:p>
        </w:tc>
        <w:tc>
          <w:tcPr>
            <w:tcW w:w="638" w:type="pct"/>
            <w:tcBorders>
              <w:top w:val="single" w:sz="12" w:space="0" w:color="008000"/>
              <w:bottom w:val="single" w:sz="12" w:space="0" w:color="008000"/>
            </w:tcBorders>
            <w:vAlign w:val="center"/>
          </w:tcPr>
          <w:p w14:paraId="52F3A890" w14:textId="77777777" w:rsidR="000004C6" w:rsidRPr="00BA0362" w:rsidRDefault="000004C6" w:rsidP="00C461B8">
            <w:pPr>
              <w:pStyle w:val="TblCorpus"/>
              <w:jc w:val="center"/>
            </w:pPr>
            <w:r w:rsidRPr="00BA0362">
              <w:t>V</w:t>
            </w:r>
          </w:p>
        </w:tc>
        <w:tc>
          <w:tcPr>
            <w:tcW w:w="823" w:type="pct"/>
            <w:tcBorders>
              <w:top w:val="single" w:sz="12" w:space="0" w:color="008000"/>
              <w:bottom w:val="single" w:sz="12" w:space="0" w:color="008000"/>
            </w:tcBorders>
            <w:vAlign w:val="center"/>
          </w:tcPr>
          <w:p w14:paraId="68968E47" w14:textId="77777777" w:rsidR="000004C6" w:rsidRPr="00BA0362" w:rsidRDefault="000004C6" w:rsidP="00C461B8">
            <w:pPr>
              <w:pStyle w:val="TblHeader"/>
              <w:rPr>
                <w:b w:val="0"/>
              </w:rPr>
            </w:pPr>
            <w:r w:rsidRPr="00BA0362">
              <w:rPr>
                <w:b w:val="0"/>
              </w:rPr>
              <w:t>W</w:t>
            </w:r>
          </w:p>
        </w:tc>
        <w:tc>
          <w:tcPr>
            <w:tcW w:w="351" w:type="pct"/>
            <w:tcBorders>
              <w:top w:val="single" w:sz="12" w:space="0" w:color="008000"/>
              <w:bottom w:val="single" w:sz="12" w:space="0" w:color="008000"/>
            </w:tcBorders>
            <w:vAlign w:val="center"/>
          </w:tcPr>
          <w:p w14:paraId="72DD1E32" w14:textId="41439D5B" w:rsidR="000004C6" w:rsidRPr="00BA0362" w:rsidRDefault="00E14BCA" w:rsidP="00C461B8">
            <w:pPr>
              <w:pStyle w:val="TblHeader"/>
              <w:rPr>
                <w:b w:val="0"/>
              </w:rPr>
            </w:pPr>
            <w:r>
              <w:rPr>
                <w:b w:val="0"/>
              </w:rPr>
              <w:t>CA Titres</w:t>
            </w:r>
          </w:p>
        </w:tc>
        <w:tc>
          <w:tcPr>
            <w:tcW w:w="741" w:type="pct"/>
            <w:tcBorders>
              <w:top w:val="single" w:sz="12" w:space="0" w:color="008000"/>
              <w:bottom w:val="single" w:sz="12" w:space="0" w:color="008000"/>
            </w:tcBorders>
            <w:vAlign w:val="center"/>
          </w:tcPr>
          <w:p w14:paraId="27DC4D4A" w14:textId="77777777" w:rsidR="000004C6" w:rsidRPr="00BA0362" w:rsidRDefault="000004C6" w:rsidP="00C461B8">
            <w:pPr>
              <w:pStyle w:val="TblHeader"/>
              <w:rPr>
                <w:b w:val="0"/>
              </w:rPr>
            </w:pPr>
            <w:r w:rsidRPr="00BA0362">
              <w:rPr>
                <w:b w:val="0"/>
              </w:rPr>
              <w:t>P</w:t>
            </w:r>
          </w:p>
        </w:tc>
        <w:tc>
          <w:tcPr>
            <w:tcW w:w="464" w:type="pct"/>
            <w:tcBorders>
              <w:top w:val="single" w:sz="12" w:space="0" w:color="008000"/>
              <w:bottom w:val="single" w:sz="12" w:space="0" w:color="008000"/>
            </w:tcBorders>
            <w:vAlign w:val="center"/>
          </w:tcPr>
          <w:p w14:paraId="498DE3BA" w14:textId="77777777" w:rsidR="000004C6" w:rsidRPr="00BA0362" w:rsidRDefault="000004C6" w:rsidP="00C461B8">
            <w:pPr>
              <w:pStyle w:val="TblCorpus"/>
              <w:jc w:val="center"/>
            </w:pPr>
            <w:r w:rsidRPr="00BA0362">
              <w:t>VDI</w:t>
            </w:r>
          </w:p>
        </w:tc>
        <w:tc>
          <w:tcPr>
            <w:tcW w:w="334" w:type="pct"/>
            <w:tcBorders>
              <w:top w:val="single" w:sz="12" w:space="0" w:color="008000"/>
              <w:bottom w:val="single" w:sz="12" w:space="0" w:color="008000"/>
            </w:tcBorders>
            <w:vAlign w:val="center"/>
          </w:tcPr>
          <w:p w14:paraId="63663A39" w14:textId="77777777" w:rsidR="000004C6" w:rsidRPr="00BA0362" w:rsidRDefault="000004C6" w:rsidP="00C461B8">
            <w:pPr>
              <w:pStyle w:val="TblCorpus"/>
              <w:jc w:val="center"/>
            </w:pPr>
            <w:r w:rsidRPr="00BA0362">
              <w:t>##</w:t>
            </w:r>
          </w:p>
        </w:tc>
        <w:tc>
          <w:tcPr>
            <w:tcW w:w="827" w:type="pct"/>
            <w:tcBorders>
              <w:top w:val="single" w:sz="12" w:space="0" w:color="008000"/>
              <w:bottom w:val="single" w:sz="12" w:space="0" w:color="008000"/>
            </w:tcBorders>
          </w:tcPr>
          <w:p w14:paraId="63D48CDF" w14:textId="069B3351" w:rsidR="000004C6" w:rsidRPr="00BA0362" w:rsidRDefault="00E14BCA" w:rsidP="00065952">
            <w:pPr>
              <w:pStyle w:val="TblCorpus"/>
              <w:jc w:val="center"/>
            </w:pPr>
            <w:r>
              <w:t>R#</w:t>
            </w:r>
            <w:r w:rsidR="000004C6" w:rsidRPr="00BA0362">
              <w:t>##</w:t>
            </w:r>
          </w:p>
        </w:tc>
      </w:tr>
    </w:tbl>
    <w:p w14:paraId="1F964037" w14:textId="77777777" w:rsidR="00065952" w:rsidRPr="00BA0362" w:rsidRDefault="00065952" w:rsidP="0084192D">
      <w:pPr>
        <w:spacing w:before="0"/>
        <w:rPr>
          <w:i/>
        </w:rPr>
      </w:pPr>
      <w:r w:rsidRPr="00BA0362">
        <w:rPr>
          <w:i/>
        </w:rPr>
        <w:t>*l’outil PVS automatise le déploiement et l’instanciation des VM,</w:t>
      </w:r>
    </w:p>
    <w:p w14:paraId="389F8F31" w14:textId="5402FEC9" w:rsidR="00987033" w:rsidRPr="00BA0362" w:rsidRDefault="006462A9" w:rsidP="00987033">
      <w:pPr>
        <w:pStyle w:val="Titre2"/>
      </w:pPr>
      <w:bookmarkStart w:id="33" w:name="_Toc242366154"/>
      <w:bookmarkStart w:id="34" w:name="_Toc383002533"/>
      <w:bookmarkEnd w:id="29"/>
      <w:r w:rsidRPr="00BA0362">
        <w:t xml:space="preserve">Citrix </w:t>
      </w:r>
      <w:r w:rsidR="00165DAC">
        <w:t>Virtual Apps and D</w:t>
      </w:r>
      <w:r w:rsidRPr="00BA0362">
        <w:t>esktop</w:t>
      </w:r>
      <w:r w:rsidR="00165DAC">
        <w:t>s</w:t>
      </w:r>
      <w:bookmarkEnd w:id="33"/>
    </w:p>
    <w:p w14:paraId="5C4526F6" w14:textId="77777777" w:rsidR="006900FB" w:rsidRPr="00BA0362" w:rsidRDefault="006900FB" w:rsidP="006900FB">
      <w:pPr>
        <w:pStyle w:val="Titre3"/>
      </w:pPr>
      <w:bookmarkStart w:id="35" w:name="_Toc242366155"/>
      <w:r w:rsidRPr="00BA0362">
        <w:t xml:space="preserve">Citrix </w:t>
      </w:r>
      <w:proofErr w:type="spellStart"/>
      <w:r w:rsidRPr="00BA0362">
        <w:t>Storefront</w:t>
      </w:r>
      <w:bookmarkEnd w:id="35"/>
      <w:proofErr w:type="spellEnd"/>
    </w:p>
    <w:p w14:paraId="63F4953D" w14:textId="77777777" w:rsidR="00954ED1" w:rsidRPr="00BA0362" w:rsidRDefault="00954ED1" w:rsidP="00954ED1">
      <w:pPr>
        <w:rPr>
          <w:b/>
        </w:rPr>
      </w:pPr>
      <w:r w:rsidRPr="00BA0362">
        <w:rPr>
          <w:b/>
        </w:rPr>
        <w:t xml:space="preserve">Groupe de serveurs </w:t>
      </w:r>
    </w:p>
    <w:p w14:paraId="7190C916" w14:textId="2C9797E0" w:rsidR="00954ED1" w:rsidRPr="00BA0362" w:rsidRDefault="00954ED1" w:rsidP="00EA5CC4">
      <w:pPr>
        <w:pStyle w:val="Paragraphedeliste"/>
        <w:numPr>
          <w:ilvl w:val="0"/>
          <w:numId w:val="28"/>
        </w:numPr>
      </w:pPr>
      <w:r w:rsidRPr="00BA0362">
        <w:t xml:space="preserve">Déploiement d’un groupe de serveurs Citrix </w:t>
      </w:r>
      <w:proofErr w:type="spellStart"/>
      <w:r w:rsidRPr="00BA0362">
        <w:t>StoreFront</w:t>
      </w:r>
      <w:proofErr w:type="spellEnd"/>
      <w:r w:rsidRPr="00BA0362">
        <w:t xml:space="preserve"> sera déployé</w:t>
      </w:r>
      <w:r w:rsidR="00E02BB1" w:rsidRPr="00BA0362">
        <w:t xml:space="preserve"> dans le LAN</w:t>
      </w:r>
      <w:r w:rsidRPr="00BA0362">
        <w:t xml:space="preserve">. L’URL principal d’accès sera portée par une VIP de </w:t>
      </w:r>
      <w:proofErr w:type="spellStart"/>
      <w:r w:rsidRPr="00BA0362">
        <w:t>Load</w:t>
      </w:r>
      <w:proofErr w:type="spellEnd"/>
      <w:r w:rsidRPr="00BA0362">
        <w:t xml:space="preserve"> </w:t>
      </w:r>
      <w:proofErr w:type="spellStart"/>
      <w:r w:rsidRPr="00BA0362">
        <w:t>Balancing</w:t>
      </w:r>
      <w:proofErr w:type="spellEnd"/>
      <w:r w:rsidRPr="00BA0362">
        <w:t xml:space="preserve"> (Cluster </w:t>
      </w:r>
      <w:proofErr w:type="spellStart"/>
      <w:r w:rsidRPr="00BA0362">
        <w:t>Netscaler</w:t>
      </w:r>
      <w:proofErr w:type="spellEnd"/>
      <w:r w:rsidRPr="00BA0362">
        <w:t xml:space="preserve"> du LAN). Un certificat SSL devra être défini pour la VIP et chacun des serveurs </w:t>
      </w:r>
      <w:proofErr w:type="spellStart"/>
      <w:r w:rsidRPr="00BA0362">
        <w:t>StoreFront</w:t>
      </w:r>
      <w:proofErr w:type="spellEnd"/>
      <w:r w:rsidR="00EA5CC4">
        <w: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5"/>
        <w:gridCol w:w="5636"/>
      </w:tblGrid>
      <w:tr w:rsidR="00E02BB1" w:rsidRPr="00BA0362" w14:paraId="60216B15" w14:textId="77777777" w:rsidTr="007C34DE">
        <w:trPr>
          <w:trHeight w:val="393"/>
          <w:tblHeader/>
        </w:trPr>
        <w:tc>
          <w:tcPr>
            <w:tcW w:w="5000" w:type="pct"/>
            <w:gridSpan w:val="2"/>
            <w:tcBorders>
              <w:bottom w:val="single" w:sz="12" w:space="0" w:color="008000"/>
            </w:tcBorders>
            <w:shd w:val="clear" w:color="auto" w:fill="F2F2F2" w:themeFill="background1" w:themeFillShade="F2"/>
          </w:tcPr>
          <w:p w14:paraId="5A7F4907" w14:textId="77777777" w:rsidR="00E02BB1" w:rsidRPr="00BA0362" w:rsidRDefault="00E02BB1" w:rsidP="00E02BB1">
            <w:pPr>
              <w:pStyle w:val="TblHeader"/>
            </w:pPr>
            <w:r w:rsidRPr="00BA0362">
              <w:t xml:space="preserve">Caractéristique Matériel Citrix </w:t>
            </w:r>
            <w:proofErr w:type="spellStart"/>
            <w:r w:rsidRPr="00BA0362">
              <w:t>StoreFront</w:t>
            </w:r>
            <w:proofErr w:type="spellEnd"/>
          </w:p>
        </w:tc>
      </w:tr>
      <w:tr w:rsidR="00E02BB1" w:rsidRPr="00BA0362" w14:paraId="5F4DA3C7" w14:textId="77777777" w:rsidTr="007C34DE">
        <w:trPr>
          <w:trHeight w:val="445"/>
          <w:tblHeader/>
        </w:trPr>
        <w:tc>
          <w:tcPr>
            <w:tcW w:w="2151" w:type="pct"/>
            <w:tcBorders>
              <w:top w:val="single" w:sz="12" w:space="0" w:color="008000"/>
              <w:bottom w:val="single" w:sz="12" w:space="0" w:color="008000"/>
            </w:tcBorders>
            <w:shd w:val="clear" w:color="auto" w:fill="F2F2F2" w:themeFill="background1" w:themeFillShade="F2"/>
            <w:vAlign w:val="center"/>
          </w:tcPr>
          <w:p w14:paraId="7D15E0CA" w14:textId="77777777" w:rsidR="00E02BB1" w:rsidRPr="00BA0362" w:rsidRDefault="00E02BB1" w:rsidP="007C34DE">
            <w:pPr>
              <w:pStyle w:val="TblHeader"/>
            </w:pPr>
            <w:r w:rsidRPr="00BA0362">
              <w:t>Paramètres</w:t>
            </w:r>
          </w:p>
        </w:tc>
        <w:tc>
          <w:tcPr>
            <w:tcW w:w="2849" w:type="pct"/>
            <w:tcBorders>
              <w:top w:val="single" w:sz="12" w:space="0" w:color="008000"/>
              <w:bottom w:val="single" w:sz="12" w:space="0" w:color="008000"/>
            </w:tcBorders>
            <w:shd w:val="clear" w:color="auto" w:fill="F2F2F2" w:themeFill="background1" w:themeFillShade="F2"/>
            <w:vAlign w:val="center"/>
          </w:tcPr>
          <w:p w14:paraId="4B5D8F42" w14:textId="77777777" w:rsidR="00E02BB1" w:rsidRPr="00BA0362" w:rsidRDefault="00E02BB1" w:rsidP="007C34DE">
            <w:pPr>
              <w:pStyle w:val="TblHeader"/>
            </w:pPr>
            <w:r w:rsidRPr="00BA0362">
              <w:t>Valeur</w:t>
            </w:r>
          </w:p>
        </w:tc>
      </w:tr>
      <w:tr w:rsidR="00E02BB1" w:rsidRPr="00BA0362" w14:paraId="1271B500" w14:textId="77777777" w:rsidTr="00E02BB1">
        <w:trPr>
          <w:trHeight w:val="448"/>
        </w:trPr>
        <w:tc>
          <w:tcPr>
            <w:tcW w:w="5000" w:type="pct"/>
            <w:gridSpan w:val="2"/>
            <w:tcBorders>
              <w:top w:val="single" w:sz="12" w:space="0" w:color="008000"/>
              <w:bottom w:val="single" w:sz="12" w:space="0" w:color="008000"/>
            </w:tcBorders>
            <w:shd w:val="clear" w:color="auto" w:fill="auto"/>
            <w:vAlign w:val="center"/>
          </w:tcPr>
          <w:p w14:paraId="4090EA1A" w14:textId="77777777" w:rsidR="00E02BB1" w:rsidRPr="00BA0362" w:rsidRDefault="00E02BB1" w:rsidP="007C34DE">
            <w:pPr>
              <w:pStyle w:val="TblCorpus"/>
              <w:jc w:val="center"/>
            </w:pPr>
            <w:r w:rsidRPr="00BA0362">
              <w:rPr>
                <w:b/>
              </w:rPr>
              <w:t>Groupe de Serveur LAN</w:t>
            </w:r>
          </w:p>
        </w:tc>
      </w:tr>
      <w:tr w:rsidR="00E02BB1" w:rsidRPr="00BA0362" w14:paraId="2FAEA8C6" w14:textId="77777777" w:rsidTr="00E02BB1">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2F397467" w14:textId="77777777" w:rsidR="00E02BB1" w:rsidRPr="00BA0362" w:rsidRDefault="00E02BB1" w:rsidP="007C34DE">
            <w:pPr>
              <w:pStyle w:val="TblCorpus"/>
              <w:jc w:val="center"/>
              <w:rPr>
                <w:b/>
              </w:rPr>
            </w:pPr>
            <w:r w:rsidRPr="00BA0362">
              <w:rPr>
                <w:b/>
              </w:rPr>
              <w:t xml:space="preserve">Nombre de serveur </w:t>
            </w:r>
            <w:proofErr w:type="spellStart"/>
            <w:r w:rsidRPr="00BA0362">
              <w:rPr>
                <w:b/>
              </w:rPr>
              <w:t>StoreFront</w:t>
            </w:r>
            <w:proofErr w:type="spellEnd"/>
          </w:p>
        </w:tc>
        <w:tc>
          <w:tcPr>
            <w:tcW w:w="2849" w:type="pct"/>
            <w:shd w:val="clear" w:color="auto" w:fill="auto"/>
            <w:vAlign w:val="center"/>
          </w:tcPr>
          <w:p w14:paraId="4A335E1F" w14:textId="77777777" w:rsidR="00E02BB1" w:rsidRPr="00BA0362" w:rsidRDefault="00E02BB1" w:rsidP="007C34DE">
            <w:pPr>
              <w:pStyle w:val="TblCorpus"/>
              <w:jc w:val="center"/>
            </w:pPr>
            <w:r w:rsidRPr="00BA0362">
              <w:t>2</w:t>
            </w:r>
          </w:p>
        </w:tc>
      </w:tr>
      <w:tr w:rsidR="00E02BB1" w:rsidRPr="00BA0362" w14:paraId="239C1F0C" w14:textId="77777777" w:rsidTr="00E02BB1">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5A8D81C7" w14:textId="77777777" w:rsidR="00E02BB1" w:rsidRPr="00BA0362" w:rsidRDefault="00E02BB1" w:rsidP="007C34DE">
            <w:pPr>
              <w:pStyle w:val="TblCorpus"/>
              <w:jc w:val="center"/>
              <w:rPr>
                <w:b/>
              </w:rPr>
            </w:pPr>
            <w:proofErr w:type="spellStart"/>
            <w:r w:rsidRPr="00BA0362">
              <w:rPr>
                <w:b/>
              </w:rPr>
              <w:t>vCPU</w:t>
            </w:r>
            <w:proofErr w:type="spellEnd"/>
          </w:p>
        </w:tc>
        <w:tc>
          <w:tcPr>
            <w:tcW w:w="2849" w:type="pct"/>
            <w:shd w:val="clear" w:color="auto" w:fill="auto"/>
            <w:vAlign w:val="center"/>
          </w:tcPr>
          <w:p w14:paraId="01B8A4EF" w14:textId="72738EF5" w:rsidR="00E02BB1" w:rsidRPr="00BA0362" w:rsidRDefault="00E14BCA" w:rsidP="007C34DE">
            <w:pPr>
              <w:pStyle w:val="TblCorpus"/>
              <w:jc w:val="center"/>
            </w:pPr>
            <w:r>
              <w:t>4</w:t>
            </w:r>
          </w:p>
        </w:tc>
      </w:tr>
      <w:tr w:rsidR="00E02BB1" w:rsidRPr="00BA0362" w14:paraId="4AF387A6" w14:textId="77777777" w:rsidTr="00E02BB1">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375FC802" w14:textId="77777777" w:rsidR="00E02BB1" w:rsidRPr="00BA0362" w:rsidRDefault="00E02BB1" w:rsidP="007C34DE">
            <w:pPr>
              <w:pStyle w:val="TblCorpus"/>
              <w:jc w:val="center"/>
              <w:rPr>
                <w:b/>
              </w:rPr>
            </w:pPr>
            <w:r w:rsidRPr="00BA0362">
              <w:rPr>
                <w:b/>
              </w:rPr>
              <w:t>RAM</w:t>
            </w:r>
          </w:p>
        </w:tc>
        <w:tc>
          <w:tcPr>
            <w:tcW w:w="2849" w:type="pct"/>
            <w:shd w:val="clear" w:color="auto" w:fill="auto"/>
            <w:vAlign w:val="center"/>
          </w:tcPr>
          <w:p w14:paraId="7088CB7E" w14:textId="1D824DD9" w:rsidR="00E02BB1" w:rsidRPr="00BA0362" w:rsidRDefault="00E14BCA" w:rsidP="00E14BCA">
            <w:pPr>
              <w:pStyle w:val="TblCorpus"/>
              <w:jc w:val="center"/>
            </w:pPr>
            <w:r>
              <w:t xml:space="preserve">16 </w:t>
            </w:r>
            <w:r w:rsidR="00E02BB1" w:rsidRPr="00BA0362">
              <w:t>Go</w:t>
            </w:r>
          </w:p>
        </w:tc>
      </w:tr>
      <w:tr w:rsidR="00E02BB1" w:rsidRPr="00BA0362" w14:paraId="1C4535D7" w14:textId="77777777" w:rsidTr="00E02BB1">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7BA7D447" w14:textId="77777777" w:rsidR="00E02BB1" w:rsidRPr="00BA0362" w:rsidRDefault="00E02BB1" w:rsidP="007C34DE">
            <w:pPr>
              <w:pStyle w:val="TblCorpus"/>
              <w:jc w:val="center"/>
              <w:rPr>
                <w:b/>
              </w:rPr>
            </w:pPr>
            <w:r w:rsidRPr="00BA0362">
              <w:rPr>
                <w:b/>
              </w:rPr>
              <w:t>Réseau</w:t>
            </w:r>
          </w:p>
        </w:tc>
        <w:tc>
          <w:tcPr>
            <w:tcW w:w="2849" w:type="pct"/>
            <w:shd w:val="clear" w:color="auto" w:fill="FDE9D9" w:themeFill="accent6" w:themeFillTint="33"/>
            <w:vAlign w:val="center"/>
          </w:tcPr>
          <w:p w14:paraId="708793FD" w14:textId="77777777" w:rsidR="00E02BB1" w:rsidRPr="00BA0362" w:rsidRDefault="00E02BB1" w:rsidP="007C34DE">
            <w:pPr>
              <w:pStyle w:val="TblCorpus"/>
              <w:jc w:val="center"/>
            </w:pPr>
            <w:r w:rsidRPr="00BA0362">
              <w:t>VLAN de Production</w:t>
            </w:r>
          </w:p>
        </w:tc>
      </w:tr>
    </w:tbl>
    <w:p w14:paraId="65111AA8" w14:textId="77777777" w:rsidR="006900FB" w:rsidRPr="00BA0362" w:rsidRDefault="006900FB" w:rsidP="006900FB">
      <w:pPr>
        <w:pStyle w:val="Titre3"/>
      </w:pPr>
      <w:bookmarkStart w:id="36" w:name="_Toc242366156"/>
      <w:r w:rsidRPr="00BA0362">
        <w:t>Citrix Delivery Controller</w:t>
      </w:r>
      <w:bookmarkEnd w:id="36"/>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5"/>
        <w:gridCol w:w="5636"/>
      </w:tblGrid>
      <w:tr w:rsidR="00E02BB1" w:rsidRPr="00BA0362" w14:paraId="7FE05964" w14:textId="77777777" w:rsidTr="007C34DE">
        <w:trPr>
          <w:trHeight w:val="393"/>
          <w:tblHeader/>
        </w:trPr>
        <w:tc>
          <w:tcPr>
            <w:tcW w:w="5000" w:type="pct"/>
            <w:gridSpan w:val="2"/>
            <w:tcBorders>
              <w:bottom w:val="single" w:sz="12" w:space="0" w:color="008000"/>
            </w:tcBorders>
            <w:shd w:val="clear" w:color="auto" w:fill="F2F2F2" w:themeFill="background1" w:themeFillShade="F2"/>
          </w:tcPr>
          <w:p w14:paraId="5C3888AE" w14:textId="77777777" w:rsidR="00E02BB1" w:rsidRPr="00BA0362" w:rsidRDefault="00E02BB1" w:rsidP="00E02BB1">
            <w:pPr>
              <w:pStyle w:val="TblHeader"/>
            </w:pPr>
            <w:r w:rsidRPr="00BA0362">
              <w:t>Caractéristique Matériel Citrix Delivery Controller</w:t>
            </w:r>
          </w:p>
        </w:tc>
      </w:tr>
      <w:tr w:rsidR="00E02BB1" w:rsidRPr="00BA0362" w14:paraId="0D02389E" w14:textId="77777777" w:rsidTr="007C34DE">
        <w:trPr>
          <w:trHeight w:val="445"/>
          <w:tblHeader/>
        </w:trPr>
        <w:tc>
          <w:tcPr>
            <w:tcW w:w="2151" w:type="pct"/>
            <w:tcBorders>
              <w:top w:val="single" w:sz="12" w:space="0" w:color="008000"/>
              <w:bottom w:val="single" w:sz="12" w:space="0" w:color="008000"/>
            </w:tcBorders>
            <w:shd w:val="clear" w:color="auto" w:fill="F2F2F2" w:themeFill="background1" w:themeFillShade="F2"/>
            <w:vAlign w:val="center"/>
          </w:tcPr>
          <w:p w14:paraId="5CD25DE4" w14:textId="77777777" w:rsidR="00E02BB1" w:rsidRPr="00BA0362" w:rsidRDefault="00E02BB1" w:rsidP="007C34DE">
            <w:pPr>
              <w:pStyle w:val="TblHeader"/>
            </w:pPr>
            <w:r w:rsidRPr="00BA0362">
              <w:t>Paramètres</w:t>
            </w:r>
          </w:p>
        </w:tc>
        <w:tc>
          <w:tcPr>
            <w:tcW w:w="2849" w:type="pct"/>
            <w:tcBorders>
              <w:top w:val="single" w:sz="12" w:space="0" w:color="008000"/>
              <w:bottom w:val="single" w:sz="12" w:space="0" w:color="008000"/>
            </w:tcBorders>
            <w:shd w:val="clear" w:color="auto" w:fill="F2F2F2" w:themeFill="background1" w:themeFillShade="F2"/>
            <w:vAlign w:val="center"/>
          </w:tcPr>
          <w:p w14:paraId="0D68EABE" w14:textId="77777777" w:rsidR="00E02BB1" w:rsidRPr="00BA0362" w:rsidRDefault="00E02BB1" w:rsidP="007C34DE">
            <w:pPr>
              <w:pStyle w:val="TblHeader"/>
            </w:pPr>
            <w:r w:rsidRPr="00BA0362">
              <w:t>Valeur</w:t>
            </w:r>
          </w:p>
        </w:tc>
      </w:tr>
      <w:tr w:rsidR="00E02BB1" w:rsidRPr="00BA0362" w14:paraId="5C4A6F79" w14:textId="77777777" w:rsidTr="007C34DE">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2942C4B7" w14:textId="77777777" w:rsidR="00E02BB1" w:rsidRPr="00BA0362" w:rsidRDefault="00E02BB1" w:rsidP="00E02BB1">
            <w:pPr>
              <w:pStyle w:val="TblCorpus"/>
              <w:jc w:val="center"/>
              <w:rPr>
                <w:b/>
              </w:rPr>
            </w:pPr>
            <w:r w:rsidRPr="00BA0362">
              <w:rPr>
                <w:b/>
              </w:rPr>
              <w:t>Nombre de serveur Delivery Controller</w:t>
            </w:r>
          </w:p>
        </w:tc>
        <w:tc>
          <w:tcPr>
            <w:tcW w:w="2849" w:type="pct"/>
            <w:shd w:val="clear" w:color="auto" w:fill="auto"/>
            <w:vAlign w:val="center"/>
          </w:tcPr>
          <w:p w14:paraId="0181669E" w14:textId="77777777" w:rsidR="00E02BB1" w:rsidRPr="00BA0362" w:rsidRDefault="00E02BB1" w:rsidP="007C34DE">
            <w:pPr>
              <w:pStyle w:val="TblCorpus"/>
              <w:jc w:val="center"/>
            </w:pPr>
            <w:r w:rsidRPr="00BA0362">
              <w:t>2</w:t>
            </w:r>
          </w:p>
        </w:tc>
      </w:tr>
      <w:tr w:rsidR="00E02BB1" w:rsidRPr="00BA0362" w14:paraId="48FAB3CF" w14:textId="77777777" w:rsidTr="007C34DE">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2EA35804" w14:textId="77777777" w:rsidR="00E02BB1" w:rsidRPr="00BA0362" w:rsidRDefault="00E02BB1" w:rsidP="007C34DE">
            <w:pPr>
              <w:pStyle w:val="TblCorpus"/>
              <w:jc w:val="center"/>
              <w:rPr>
                <w:b/>
              </w:rPr>
            </w:pPr>
            <w:proofErr w:type="spellStart"/>
            <w:r w:rsidRPr="00BA0362">
              <w:rPr>
                <w:b/>
              </w:rPr>
              <w:t>vCPU</w:t>
            </w:r>
            <w:proofErr w:type="spellEnd"/>
          </w:p>
        </w:tc>
        <w:tc>
          <w:tcPr>
            <w:tcW w:w="2849" w:type="pct"/>
            <w:shd w:val="clear" w:color="auto" w:fill="auto"/>
            <w:vAlign w:val="center"/>
          </w:tcPr>
          <w:p w14:paraId="4B745556" w14:textId="3D09F5DC" w:rsidR="00E02BB1" w:rsidRPr="00BA0362" w:rsidRDefault="00E14BCA" w:rsidP="007C34DE">
            <w:pPr>
              <w:pStyle w:val="TblCorpus"/>
              <w:jc w:val="center"/>
            </w:pPr>
            <w:r>
              <w:t>4</w:t>
            </w:r>
          </w:p>
        </w:tc>
      </w:tr>
      <w:tr w:rsidR="00E02BB1" w:rsidRPr="00BA0362" w14:paraId="125494D1" w14:textId="77777777" w:rsidTr="007C34DE">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54D0F7CC" w14:textId="77777777" w:rsidR="00E02BB1" w:rsidRPr="00BA0362" w:rsidRDefault="00E02BB1" w:rsidP="007C34DE">
            <w:pPr>
              <w:pStyle w:val="TblCorpus"/>
              <w:jc w:val="center"/>
              <w:rPr>
                <w:b/>
              </w:rPr>
            </w:pPr>
            <w:r w:rsidRPr="00BA0362">
              <w:rPr>
                <w:b/>
              </w:rPr>
              <w:t>RAM</w:t>
            </w:r>
          </w:p>
        </w:tc>
        <w:tc>
          <w:tcPr>
            <w:tcW w:w="2849" w:type="pct"/>
            <w:shd w:val="clear" w:color="auto" w:fill="auto"/>
            <w:vAlign w:val="center"/>
          </w:tcPr>
          <w:p w14:paraId="6FBF20A7" w14:textId="43E64D08" w:rsidR="00E02BB1" w:rsidRPr="00BA0362" w:rsidRDefault="00E14BCA" w:rsidP="007C34DE">
            <w:pPr>
              <w:pStyle w:val="TblCorpus"/>
              <w:jc w:val="center"/>
            </w:pPr>
            <w:r>
              <w:t>16</w:t>
            </w:r>
            <w:r w:rsidR="00E02BB1" w:rsidRPr="00BA0362">
              <w:t xml:space="preserve"> Go</w:t>
            </w:r>
          </w:p>
        </w:tc>
      </w:tr>
      <w:tr w:rsidR="00E02BB1" w:rsidRPr="00BA0362" w14:paraId="13B508E0" w14:textId="77777777" w:rsidTr="007C34DE">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51DDCA00" w14:textId="77777777" w:rsidR="00E02BB1" w:rsidRPr="00BA0362" w:rsidRDefault="00E02BB1" w:rsidP="007C34DE">
            <w:pPr>
              <w:pStyle w:val="TblCorpus"/>
              <w:jc w:val="center"/>
              <w:rPr>
                <w:b/>
              </w:rPr>
            </w:pPr>
            <w:r w:rsidRPr="00BA0362">
              <w:rPr>
                <w:b/>
              </w:rPr>
              <w:t>Réseau</w:t>
            </w:r>
          </w:p>
        </w:tc>
        <w:tc>
          <w:tcPr>
            <w:tcW w:w="2849" w:type="pct"/>
            <w:shd w:val="clear" w:color="auto" w:fill="FDE9D9" w:themeFill="accent6" w:themeFillTint="33"/>
            <w:vAlign w:val="center"/>
          </w:tcPr>
          <w:p w14:paraId="449B450E" w14:textId="77777777" w:rsidR="00E02BB1" w:rsidRPr="00BA0362" w:rsidRDefault="00E02BB1" w:rsidP="007C34DE">
            <w:pPr>
              <w:pStyle w:val="TblCorpus"/>
              <w:jc w:val="center"/>
            </w:pPr>
            <w:r w:rsidRPr="00BA0362">
              <w:t>VLAN de Production</w:t>
            </w:r>
          </w:p>
        </w:tc>
      </w:tr>
    </w:tbl>
    <w:p w14:paraId="2322243C" w14:textId="77777777" w:rsidR="00F50724" w:rsidRPr="00BA0362" w:rsidRDefault="00F50724" w:rsidP="00F50724">
      <w:pPr>
        <w:spacing w:before="0"/>
        <w:rPr>
          <w:i/>
        </w:rPr>
      </w:pPr>
      <w:r w:rsidRPr="00BA0362">
        <w:rPr>
          <w:i/>
        </w:rPr>
        <w:t>La console Citrix Studio sera installée sur chaque Delivery Controller</w:t>
      </w:r>
    </w:p>
    <w:p w14:paraId="6FD4E7BD" w14:textId="77777777" w:rsidR="00F50724" w:rsidRPr="00BA0362" w:rsidRDefault="00F50724" w:rsidP="006900FB">
      <w:pPr>
        <w:pStyle w:val="Titre3"/>
      </w:pPr>
      <w:bookmarkStart w:id="37" w:name="_Toc242366157"/>
      <w:r w:rsidRPr="00BA0362">
        <w:lastRenderedPageBreak/>
        <w:t xml:space="preserve">Citrix </w:t>
      </w:r>
      <w:proofErr w:type="spellStart"/>
      <w:r w:rsidRPr="00BA0362">
        <w:t>Director</w:t>
      </w:r>
      <w:bookmarkEnd w:id="37"/>
      <w:proofErr w:type="spellEnd"/>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5"/>
        <w:gridCol w:w="5636"/>
      </w:tblGrid>
      <w:tr w:rsidR="00F50724" w:rsidRPr="00BA0362" w14:paraId="6D4864B0" w14:textId="77777777" w:rsidTr="00BA0362">
        <w:trPr>
          <w:trHeight w:val="393"/>
          <w:tblHeader/>
        </w:trPr>
        <w:tc>
          <w:tcPr>
            <w:tcW w:w="5000" w:type="pct"/>
            <w:gridSpan w:val="2"/>
            <w:tcBorders>
              <w:bottom w:val="single" w:sz="12" w:space="0" w:color="008000"/>
            </w:tcBorders>
            <w:shd w:val="clear" w:color="auto" w:fill="F2F2F2" w:themeFill="background1" w:themeFillShade="F2"/>
          </w:tcPr>
          <w:p w14:paraId="55CB249C" w14:textId="77777777" w:rsidR="00F50724" w:rsidRPr="00BA0362" w:rsidRDefault="00F50724" w:rsidP="00F50724">
            <w:pPr>
              <w:pStyle w:val="TblHeader"/>
            </w:pPr>
            <w:r w:rsidRPr="00BA0362">
              <w:t xml:space="preserve">Caractéristique Matériel Citrix </w:t>
            </w:r>
            <w:proofErr w:type="spellStart"/>
            <w:r w:rsidRPr="00BA0362">
              <w:t>Director</w:t>
            </w:r>
            <w:proofErr w:type="spellEnd"/>
          </w:p>
        </w:tc>
      </w:tr>
      <w:tr w:rsidR="00F50724" w:rsidRPr="00BA0362" w14:paraId="202897EC" w14:textId="77777777" w:rsidTr="00BA0362">
        <w:trPr>
          <w:trHeight w:val="445"/>
          <w:tblHeader/>
        </w:trPr>
        <w:tc>
          <w:tcPr>
            <w:tcW w:w="2151" w:type="pct"/>
            <w:tcBorders>
              <w:top w:val="single" w:sz="12" w:space="0" w:color="008000"/>
              <w:bottom w:val="single" w:sz="12" w:space="0" w:color="008000"/>
            </w:tcBorders>
            <w:shd w:val="clear" w:color="auto" w:fill="F2F2F2" w:themeFill="background1" w:themeFillShade="F2"/>
            <w:vAlign w:val="center"/>
          </w:tcPr>
          <w:p w14:paraId="0D4BA2FC" w14:textId="77777777" w:rsidR="00F50724" w:rsidRPr="00BA0362" w:rsidRDefault="00F50724" w:rsidP="00BA0362">
            <w:pPr>
              <w:pStyle w:val="TblHeader"/>
            </w:pPr>
            <w:r w:rsidRPr="00BA0362">
              <w:t>Paramètres</w:t>
            </w:r>
          </w:p>
        </w:tc>
        <w:tc>
          <w:tcPr>
            <w:tcW w:w="2849" w:type="pct"/>
            <w:tcBorders>
              <w:top w:val="single" w:sz="12" w:space="0" w:color="008000"/>
              <w:bottom w:val="single" w:sz="12" w:space="0" w:color="008000"/>
            </w:tcBorders>
            <w:shd w:val="clear" w:color="auto" w:fill="F2F2F2" w:themeFill="background1" w:themeFillShade="F2"/>
            <w:vAlign w:val="center"/>
          </w:tcPr>
          <w:p w14:paraId="29B85884" w14:textId="77777777" w:rsidR="00F50724" w:rsidRPr="00BA0362" w:rsidRDefault="00F50724" w:rsidP="00BA0362">
            <w:pPr>
              <w:pStyle w:val="TblHeader"/>
            </w:pPr>
            <w:r w:rsidRPr="00BA0362">
              <w:t>Valeur</w:t>
            </w:r>
          </w:p>
        </w:tc>
      </w:tr>
      <w:tr w:rsidR="00F50724" w:rsidRPr="00BA0362" w14:paraId="22FBFF7F" w14:textId="77777777" w:rsidTr="00BA0362">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5058F5A7" w14:textId="43590405" w:rsidR="00F50724" w:rsidRPr="00BA0362" w:rsidRDefault="00F50724" w:rsidP="00DF13B6">
            <w:pPr>
              <w:pStyle w:val="TblCorpus"/>
              <w:jc w:val="center"/>
              <w:rPr>
                <w:b/>
              </w:rPr>
            </w:pPr>
            <w:r w:rsidRPr="00BA0362">
              <w:rPr>
                <w:b/>
              </w:rPr>
              <w:t xml:space="preserve">Nombre de serveur </w:t>
            </w:r>
            <w:proofErr w:type="spellStart"/>
            <w:r w:rsidR="00DF13B6">
              <w:rPr>
                <w:b/>
              </w:rPr>
              <w:t>Director</w:t>
            </w:r>
            <w:proofErr w:type="spellEnd"/>
          </w:p>
        </w:tc>
        <w:tc>
          <w:tcPr>
            <w:tcW w:w="2849" w:type="pct"/>
            <w:shd w:val="clear" w:color="auto" w:fill="auto"/>
            <w:vAlign w:val="center"/>
          </w:tcPr>
          <w:p w14:paraId="7FD4D4FE" w14:textId="77777777" w:rsidR="00F50724" w:rsidRPr="00BA0362" w:rsidRDefault="00F50724" w:rsidP="00BA0362">
            <w:pPr>
              <w:pStyle w:val="TblCorpus"/>
              <w:jc w:val="center"/>
            </w:pPr>
            <w:r w:rsidRPr="00BA0362">
              <w:t>2</w:t>
            </w:r>
          </w:p>
        </w:tc>
      </w:tr>
      <w:tr w:rsidR="00F50724" w:rsidRPr="00BA0362" w14:paraId="6075A319" w14:textId="77777777" w:rsidTr="00BA0362">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38858247" w14:textId="77777777" w:rsidR="00F50724" w:rsidRPr="00BA0362" w:rsidRDefault="00F50724" w:rsidP="00BA0362">
            <w:pPr>
              <w:pStyle w:val="TblCorpus"/>
              <w:jc w:val="center"/>
              <w:rPr>
                <w:b/>
              </w:rPr>
            </w:pPr>
            <w:proofErr w:type="spellStart"/>
            <w:r w:rsidRPr="00BA0362">
              <w:rPr>
                <w:b/>
              </w:rPr>
              <w:t>vCPU</w:t>
            </w:r>
            <w:proofErr w:type="spellEnd"/>
          </w:p>
        </w:tc>
        <w:tc>
          <w:tcPr>
            <w:tcW w:w="2849" w:type="pct"/>
            <w:shd w:val="clear" w:color="auto" w:fill="auto"/>
            <w:vAlign w:val="center"/>
          </w:tcPr>
          <w:p w14:paraId="74E3C125" w14:textId="77777777" w:rsidR="00F50724" w:rsidRPr="00BA0362" w:rsidRDefault="00F50724" w:rsidP="00BA0362">
            <w:pPr>
              <w:pStyle w:val="TblCorpus"/>
              <w:jc w:val="center"/>
            </w:pPr>
            <w:r w:rsidRPr="00BA0362">
              <w:t>2</w:t>
            </w:r>
          </w:p>
        </w:tc>
      </w:tr>
      <w:tr w:rsidR="00F50724" w:rsidRPr="00BA0362" w14:paraId="5A70A9B5" w14:textId="77777777" w:rsidTr="00BA0362">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1BFEDD43" w14:textId="77777777" w:rsidR="00F50724" w:rsidRPr="00BA0362" w:rsidRDefault="00F50724" w:rsidP="00BA0362">
            <w:pPr>
              <w:pStyle w:val="TblCorpus"/>
              <w:jc w:val="center"/>
              <w:rPr>
                <w:b/>
              </w:rPr>
            </w:pPr>
            <w:r w:rsidRPr="00BA0362">
              <w:rPr>
                <w:b/>
              </w:rPr>
              <w:t>RAM</w:t>
            </w:r>
          </w:p>
        </w:tc>
        <w:tc>
          <w:tcPr>
            <w:tcW w:w="2849" w:type="pct"/>
            <w:shd w:val="clear" w:color="auto" w:fill="auto"/>
            <w:vAlign w:val="center"/>
          </w:tcPr>
          <w:p w14:paraId="1B7B0B64" w14:textId="75042564" w:rsidR="00F50724" w:rsidRPr="00BA0362" w:rsidRDefault="00E14BCA" w:rsidP="00BA0362">
            <w:pPr>
              <w:pStyle w:val="TblCorpus"/>
              <w:jc w:val="center"/>
            </w:pPr>
            <w:r>
              <w:t>8</w:t>
            </w:r>
            <w:r w:rsidR="00F50724" w:rsidRPr="00BA0362">
              <w:t xml:space="preserve"> Go</w:t>
            </w:r>
          </w:p>
        </w:tc>
      </w:tr>
      <w:tr w:rsidR="00F50724" w:rsidRPr="00BA0362" w14:paraId="7E7647D5" w14:textId="77777777" w:rsidTr="00BA0362">
        <w:trPr>
          <w:trHeight w:val="448"/>
        </w:trPr>
        <w:tc>
          <w:tcPr>
            <w:tcW w:w="2151" w:type="pct"/>
            <w:tcBorders>
              <w:top w:val="single" w:sz="12" w:space="0" w:color="008000"/>
              <w:bottom w:val="single" w:sz="12" w:space="0" w:color="008000"/>
            </w:tcBorders>
            <w:shd w:val="clear" w:color="auto" w:fill="F2F2F2" w:themeFill="background1" w:themeFillShade="F2"/>
            <w:vAlign w:val="center"/>
          </w:tcPr>
          <w:p w14:paraId="2F2B6F4E" w14:textId="77777777" w:rsidR="00F50724" w:rsidRPr="00BA0362" w:rsidRDefault="00F50724" w:rsidP="00BA0362">
            <w:pPr>
              <w:pStyle w:val="TblCorpus"/>
              <w:jc w:val="center"/>
              <w:rPr>
                <w:b/>
              </w:rPr>
            </w:pPr>
            <w:r w:rsidRPr="00BA0362">
              <w:rPr>
                <w:b/>
              </w:rPr>
              <w:t>Réseau</w:t>
            </w:r>
          </w:p>
        </w:tc>
        <w:tc>
          <w:tcPr>
            <w:tcW w:w="2849" w:type="pct"/>
            <w:shd w:val="clear" w:color="auto" w:fill="FDE9D9" w:themeFill="accent6" w:themeFillTint="33"/>
            <w:vAlign w:val="center"/>
          </w:tcPr>
          <w:p w14:paraId="3059C20D" w14:textId="77777777" w:rsidR="00F50724" w:rsidRPr="00BA0362" w:rsidRDefault="00F50724" w:rsidP="00BA0362">
            <w:pPr>
              <w:pStyle w:val="TblCorpus"/>
              <w:jc w:val="center"/>
            </w:pPr>
            <w:r w:rsidRPr="00BA0362">
              <w:t>VLAN de Production</w:t>
            </w:r>
          </w:p>
        </w:tc>
      </w:tr>
    </w:tbl>
    <w:p w14:paraId="38BF4072" w14:textId="0CAA2B32" w:rsidR="00DF13B6" w:rsidRPr="00DF13B6" w:rsidRDefault="00DF13B6" w:rsidP="00DF13B6">
      <w:pPr>
        <w:spacing w:before="0"/>
        <w:rPr>
          <w:i/>
        </w:rPr>
      </w:pPr>
      <w:r w:rsidRPr="00BA0362">
        <w:rPr>
          <w:i/>
        </w:rPr>
        <w:t xml:space="preserve">La console Citrix </w:t>
      </w:r>
      <w:proofErr w:type="spellStart"/>
      <w:r>
        <w:rPr>
          <w:i/>
        </w:rPr>
        <w:t>Director</w:t>
      </w:r>
      <w:proofErr w:type="spellEnd"/>
      <w:r w:rsidRPr="00BA0362">
        <w:rPr>
          <w:i/>
        </w:rPr>
        <w:t xml:space="preserve"> sera installée sur chaque </w:t>
      </w:r>
      <w:r>
        <w:rPr>
          <w:i/>
        </w:rPr>
        <w:t>serveur dédié.</w:t>
      </w:r>
    </w:p>
    <w:p w14:paraId="1AAEB1CA" w14:textId="523E3D37" w:rsidR="006900FB" w:rsidRPr="00BA0362" w:rsidRDefault="006900FB" w:rsidP="006900FB">
      <w:pPr>
        <w:pStyle w:val="Titre3"/>
      </w:pPr>
      <w:bookmarkStart w:id="38" w:name="_Toc242366158"/>
      <w:r w:rsidRPr="00BA0362">
        <w:t xml:space="preserve">Citrix </w:t>
      </w:r>
      <w:proofErr w:type="spellStart"/>
      <w:r w:rsidRPr="00BA0362">
        <w:t>Database</w:t>
      </w:r>
      <w:bookmarkEnd w:id="38"/>
      <w:proofErr w:type="spellEnd"/>
    </w:p>
    <w:p w14:paraId="3AE74C27" w14:textId="77777777" w:rsidR="00FA4E11" w:rsidRPr="00BA0362" w:rsidRDefault="00FA4E11" w:rsidP="00FA4E11">
      <w:r w:rsidRPr="00BA0362">
        <w:t>ESP doit fournir un SGBD respectant les caractéristiques suivantes</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6"/>
      </w:tblGrid>
      <w:tr w:rsidR="00F21DF3" w:rsidRPr="00BA0362" w14:paraId="6E3C916C" w14:textId="77777777" w:rsidTr="00F21DF3">
        <w:trPr>
          <w:trHeight w:val="393"/>
          <w:tblHeader/>
        </w:trPr>
        <w:tc>
          <w:tcPr>
            <w:tcW w:w="5000" w:type="pct"/>
            <w:gridSpan w:val="3"/>
            <w:tcBorders>
              <w:bottom w:val="single" w:sz="12" w:space="0" w:color="008000"/>
            </w:tcBorders>
            <w:shd w:val="clear" w:color="auto" w:fill="F2F2F2" w:themeFill="background1" w:themeFillShade="F2"/>
            <w:vAlign w:val="center"/>
          </w:tcPr>
          <w:p w14:paraId="56614FBB" w14:textId="77777777" w:rsidR="00F21DF3" w:rsidRPr="00BA0362" w:rsidRDefault="00F21DF3" w:rsidP="00FA4E11">
            <w:pPr>
              <w:pStyle w:val="TblHeader"/>
            </w:pPr>
            <w:r w:rsidRPr="00BA0362">
              <w:t>Caractéristiques SGBD</w:t>
            </w:r>
          </w:p>
        </w:tc>
      </w:tr>
      <w:tr w:rsidR="00F21DF3" w:rsidRPr="00BA0362" w14:paraId="5346A7B4" w14:textId="77777777" w:rsidTr="00F21DF3">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24A3C9EE" w14:textId="77777777" w:rsidR="00F21DF3" w:rsidRPr="00BA0362" w:rsidRDefault="00F21DF3" w:rsidP="007C34DE">
            <w:pPr>
              <w:pStyle w:val="TblHeader"/>
            </w:pPr>
            <w:r w:rsidRPr="00BA0362">
              <w:t>Paramètres</w:t>
            </w:r>
          </w:p>
        </w:tc>
        <w:tc>
          <w:tcPr>
            <w:tcW w:w="1425" w:type="pct"/>
            <w:tcBorders>
              <w:top w:val="single" w:sz="12" w:space="0" w:color="008000"/>
              <w:bottom w:val="single" w:sz="12" w:space="0" w:color="008000"/>
            </w:tcBorders>
            <w:shd w:val="clear" w:color="auto" w:fill="F2F2F2" w:themeFill="background1" w:themeFillShade="F2"/>
            <w:vAlign w:val="center"/>
          </w:tcPr>
          <w:p w14:paraId="3A86864E" w14:textId="77777777" w:rsidR="00F21DF3" w:rsidRPr="00BA0362" w:rsidRDefault="00F21DF3" w:rsidP="007C34DE">
            <w:pPr>
              <w:pStyle w:val="TblHeader"/>
            </w:pPr>
            <w:r w:rsidRPr="00BA0362">
              <w:t>Valeur</w:t>
            </w:r>
          </w:p>
        </w:tc>
        <w:tc>
          <w:tcPr>
            <w:tcW w:w="2500" w:type="pct"/>
            <w:tcBorders>
              <w:top w:val="single" w:sz="12" w:space="0" w:color="008000"/>
              <w:bottom w:val="single" w:sz="12" w:space="0" w:color="008000"/>
            </w:tcBorders>
            <w:shd w:val="clear" w:color="auto" w:fill="F2F2F2" w:themeFill="background1" w:themeFillShade="F2"/>
            <w:vAlign w:val="center"/>
          </w:tcPr>
          <w:p w14:paraId="55DB25D1" w14:textId="77777777" w:rsidR="00F21DF3" w:rsidRPr="00BA0362" w:rsidRDefault="00F21DF3" w:rsidP="007C34DE">
            <w:pPr>
              <w:pStyle w:val="TblHeader"/>
            </w:pPr>
            <w:r w:rsidRPr="00BA0362">
              <w:t>Description</w:t>
            </w:r>
          </w:p>
        </w:tc>
      </w:tr>
      <w:tr w:rsidR="00F21DF3" w:rsidRPr="00BA0362" w14:paraId="2847FA97" w14:textId="77777777" w:rsidTr="00F21DF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589C89FE" w14:textId="77777777" w:rsidR="00F21DF3" w:rsidRPr="00BA0362" w:rsidRDefault="00F21DF3" w:rsidP="007C34DE">
            <w:pPr>
              <w:pStyle w:val="TblCorpus"/>
              <w:jc w:val="center"/>
              <w:rPr>
                <w:b/>
              </w:rPr>
            </w:pPr>
            <w:r w:rsidRPr="00BA0362">
              <w:rPr>
                <w:b/>
              </w:rPr>
              <w:t>Instance</w:t>
            </w:r>
          </w:p>
        </w:tc>
        <w:tc>
          <w:tcPr>
            <w:tcW w:w="1425" w:type="pct"/>
            <w:shd w:val="clear" w:color="auto" w:fill="auto"/>
            <w:vAlign w:val="center"/>
          </w:tcPr>
          <w:p w14:paraId="0866BACE" w14:textId="77777777" w:rsidR="00F21DF3" w:rsidRPr="00BA0362" w:rsidRDefault="00F21DF3" w:rsidP="007C34DE">
            <w:pPr>
              <w:pStyle w:val="TblCorpus"/>
              <w:jc w:val="center"/>
            </w:pPr>
            <w:r w:rsidRPr="00BA0362">
              <w:t>Dédié</w:t>
            </w:r>
            <w:r w:rsidR="00393992" w:rsidRPr="00BA0362">
              <w:t>e</w:t>
            </w:r>
          </w:p>
        </w:tc>
        <w:tc>
          <w:tcPr>
            <w:tcW w:w="2500" w:type="pct"/>
          </w:tcPr>
          <w:p w14:paraId="68192908" w14:textId="77777777" w:rsidR="00F21DF3" w:rsidRPr="00BA0362" w:rsidRDefault="00F21DF3" w:rsidP="007C34DE">
            <w:pPr>
              <w:pStyle w:val="TblCorpus"/>
              <w:jc w:val="center"/>
            </w:pPr>
          </w:p>
        </w:tc>
      </w:tr>
      <w:tr w:rsidR="00F21DF3" w:rsidRPr="00BA0362" w14:paraId="02DAAA0C" w14:textId="77777777" w:rsidTr="00F21DF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6C652ECC" w14:textId="77777777" w:rsidR="00F21DF3" w:rsidRPr="00BA0362" w:rsidRDefault="00F21DF3" w:rsidP="007C34DE">
            <w:pPr>
              <w:pStyle w:val="TblCorpus"/>
              <w:jc w:val="center"/>
              <w:rPr>
                <w:b/>
              </w:rPr>
            </w:pPr>
            <w:r w:rsidRPr="00BA0362">
              <w:rPr>
                <w:b/>
              </w:rPr>
              <w:t>Nombre de bases</w:t>
            </w:r>
          </w:p>
        </w:tc>
        <w:tc>
          <w:tcPr>
            <w:tcW w:w="1425" w:type="pct"/>
            <w:shd w:val="clear" w:color="auto" w:fill="auto"/>
            <w:vAlign w:val="center"/>
          </w:tcPr>
          <w:p w14:paraId="00C12DF1" w14:textId="5200EE11" w:rsidR="00F21DF3" w:rsidRPr="00BA0362" w:rsidRDefault="00616576" w:rsidP="007C34DE">
            <w:pPr>
              <w:pStyle w:val="TblCorpus"/>
              <w:jc w:val="center"/>
            </w:pPr>
            <w:r>
              <w:t>4</w:t>
            </w:r>
          </w:p>
        </w:tc>
        <w:tc>
          <w:tcPr>
            <w:tcW w:w="2500" w:type="pct"/>
          </w:tcPr>
          <w:p w14:paraId="0E0C2456" w14:textId="77777777" w:rsidR="00F21DF3" w:rsidRPr="00BA0362" w:rsidRDefault="00F21DF3" w:rsidP="00F21DF3">
            <w:pPr>
              <w:pStyle w:val="TblCorpus"/>
            </w:pPr>
          </w:p>
        </w:tc>
      </w:tr>
      <w:tr w:rsidR="00F21DF3" w:rsidRPr="00BA0362" w14:paraId="401C712E" w14:textId="77777777" w:rsidTr="00F21DF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19BA532F" w14:textId="77777777" w:rsidR="00F21DF3" w:rsidRPr="00BA0362" w:rsidRDefault="00F21DF3" w:rsidP="007C34DE">
            <w:pPr>
              <w:pStyle w:val="TblCorpus"/>
              <w:jc w:val="center"/>
              <w:rPr>
                <w:b/>
              </w:rPr>
            </w:pPr>
            <w:r w:rsidRPr="00BA0362">
              <w:rPr>
                <w:b/>
              </w:rPr>
              <w:t>Nom des bases</w:t>
            </w:r>
          </w:p>
        </w:tc>
        <w:tc>
          <w:tcPr>
            <w:tcW w:w="1425" w:type="pct"/>
            <w:shd w:val="clear" w:color="auto" w:fill="auto"/>
            <w:vAlign w:val="center"/>
          </w:tcPr>
          <w:p w14:paraId="1C15F27B" w14:textId="4C85AD06" w:rsidR="00F21DF3" w:rsidRPr="00BA0362" w:rsidRDefault="00D819EC" w:rsidP="007C34DE">
            <w:pPr>
              <w:pStyle w:val="TblCorpus"/>
              <w:jc w:val="center"/>
            </w:pPr>
            <w:proofErr w:type="spellStart"/>
            <w:r>
              <w:t>CitrixCATITRESSite</w:t>
            </w:r>
            <w:proofErr w:type="spellEnd"/>
          </w:p>
          <w:p w14:paraId="11041498" w14:textId="1002F564" w:rsidR="00F21DF3" w:rsidRPr="00BA0362" w:rsidRDefault="00D819EC" w:rsidP="007C34DE">
            <w:pPr>
              <w:pStyle w:val="TblCorpus"/>
              <w:jc w:val="center"/>
            </w:pPr>
            <w:proofErr w:type="spellStart"/>
            <w:r>
              <w:t>CitrixCATITRES</w:t>
            </w:r>
            <w:r w:rsidR="00F21DF3" w:rsidRPr="00BA0362">
              <w:t>Monitor</w:t>
            </w:r>
            <w:proofErr w:type="spellEnd"/>
          </w:p>
          <w:p w14:paraId="6496B404" w14:textId="2642264D" w:rsidR="00F21DF3" w:rsidRPr="00BA0362" w:rsidRDefault="00D819EC" w:rsidP="007C34DE">
            <w:pPr>
              <w:pStyle w:val="TblCorpus"/>
              <w:jc w:val="center"/>
            </w:pPr>
            <w:proofErr w:type="spellStart"/>
            <w:r>
              <w:t>CitrixCATITRES</w:t>
            </w:r>
            <w:r w:rsidR="00F21DF3" w:rsidRPr="00BA0362">
              <w:t>Logging</w:t>
            </w:r>
            <w:proofErr w:type="spellEnd"/>
          </w:p>
          <w:p w14:paraId="00D3F040" w14:textId="266C08DD" w:rsidR="003848B5" w:rsidRPr="00BA0362" w:rsidRDefault="00F21DF3" w:rsidP="005C5F92">
            <w:pPr>
              <w:pStyle w:val="TblCorpus"/>
              <w:jc w:val="center"/>
            </w:pPr>
            <w:proofErr w:type="spellStart"/>
            <w:r w:rsidRPr="00BA0362">
              <w:t>CitrixP</w:t>
            </w:r>
            <w:r w:rsidR="00D819EC">
              <w:t>rovisionning</w:t>
            </w:r>
            <w:r w:rsidRPr="00BA0362">
              <w:t>VS</w:t>
            </w:r>
            <w:proofErr w:type="spellEnd"/>
          </w:p>
        </w:tc>
        <w:tc>
          <w:tcPr>
            <w:tcW w:w="2500" w:type="pct"/>
          </w:tcPr>
          <w:p w14:paraId="5DB48510" w14:textId="77777777" w:rsidR="00F21DF3" w:rsidRPr="00BA0362" w:rsidRDefault="00F21DF3" w:rsidP="007C34DE">
            <w:pPr>
              <w:pStyle w:val="TblCorpus"/>
              <w:jc w:val="center"/>
            </w:pPr>
            <w:r w:rsidRPr="00BA0362">
              <w:t>Données de Configuration du site X</w:t>
            </w:r>
            <w:r w:rsidR="00393992" w:rsidRPr="00BA0362">
              <w:t>D</w:t>
            </w:r>
          </w:p>
          <w:p w14:paraId="7161B165" w14:textId="77777777" w:rsidR="00F21DF3" w:rsidRPr="00BA0362" w:rsidRDefault="00F21DF3" w:rsidP="007C34DE">
            <w:pPr>
              <w:pStyle w:val="TblCorpus"/>
              <w:jc w:val="center"/>
            </w:pPr>
            <w:r w:rsidRPr="00BA0362">
              <w:t>Données de performance</w:t>
            </w:r>
            <w:r w:rsidR="00393992" w:rsidRPr="00BA0362">
              <w:t xml:space="preserve"> du Site XD</w:t>
            </w:r>
          </w:p>
          <w:p w14:paraId="4BDF5B4A" w14:textId="77777777" w:rsidR="00F21DF3" w:rsidRPr="00BA0362" w:rsidRDefault="00F21DF3" w:rsidP="007C34DE">
            <w:pPr>
              <w:pStyle w:val="TblCorpus"/>
              <w:jc w:val="center"/>
            </w:pPr>
            <w:r w:rsidRPr="00BA0362">
              <w:t>Journalisation des taches d’administration</w:t>
            </w:r>
            <w:r w:rsidR="00393992" w:rsidRPr="00BA0362">
              <w:t xml:space="preserve"> du Site XD</w:t>
            </w:r>
          </w:p>
          <w:p w14:paraId="4BBA2B50" w14:textId="05B5548C" w:rsidR="003848B5" w:rsidRPr="00BA0362" w:rsidRDefault="003848B5" w:rsidP="005C5F92">
            <w:pPr>
              <w:pStyle w:val="TblCorpus"/>
              <w:jc w:val="center"/>
            </w:pPr>
            <w:r w:rsidRPr="00BA0362">
              <w:t>Données de configuration</w:t>
            </w:r>
            <w:r w:rsidR="00F21DF3" w:rsidRPr="00BA0362">
              <w:t xml:space="preserve"> PVS</w:t>
            </w:r>
          </w:p>
        </w:tc>
      </w:tr>
      <w:tr w:rsidR="00393992" w:rsidRPr="00BA0362" w14:paraId="21CB810B" w14:textId="77777777" w:rsidTr="00393992">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1E2ED8BD" w14:textId="77777777" w:rsidR="00393992" w:rsidRPr="00BA0362" w:rsidRDefault="00393992" w:rsidP="007C34DE">
            <w:pPr>
              <w:pStyle w:val="TblCorpus"/>
              <w:jc w:val="center"/>
              <w:rPr>
                <w:b/>
              </w:rPr>
            </w:pPr>
            <w:r w:rsidRPr="00BA0362">
              <w:rPr>
                <w:b/>
              </w:rPr>
              <w:t>Capacité disque</w:t>
            </w:r>
          </w:p>
        </w:tc>
        <w:tc>
          <w:tcPr>
            <w:tcW w:w="1425" w:type="pct"/>
            <w:shd w:val="clear" w:color="auto" w:fill="auto"/>
            <w:vAlign w:val="center"/>
          </w:tcPr>
          <w:p w14:paraId="063D9B23" w14:textId="00BEE652" w:rsidR="00393992" w:rsidRPr="00BA0362" w:rsidRDefault="004E1245" w:rsidP="007C34DE">
            <w:pPr>
              <w:pStyle w:val="TblCorpus"/>
              <w:jc w:val="center"/>
            </w:pPr>
            <w:r>
              <w:t>25</w:t>
            </w:r>
            <w:r w:rsidR="00393992" w:rsidRPr="00BA0362">
              <w:t>0 Go</w:t>
            </w:r>
          </w:p>
        </w:tc>
        <w:tc>
          <w:tcPr>
            <w:tcW w:w="2500" w:type="pct"/>
            <w:shd w:val="clear" w:color="auto" w:fill="auto"/>
          </w:tcPr>
          <w:p w14:paraId="04754457" w14:textId="33C249DE" w:rsidR="00393992" w:rsidRPr="00BA0362" w:rsidRDefault="00393992" w:rsidP="007C34DE">
            <w:pPr>
              <w:pStyle w:val="TblCorpus"/>
              <w:jc w:val="center"/>
            </w:pPr>
          </w:p>
        </w:tc>
      </w:tr>
      <w:tr w:rsidR="00F21DF3" w:rsidRPr="00BA0362" w14:paraId="3ADE4570" w14:textId="77777777" w:rsidTr="00393992">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172248C2" w14:textId="77777777" w:rsidR="00F21DF3" w:rsidRPr="00BA0362" w:rsidRDefault="00F21DF3" w:rsidP="007C34DE">
            <w:pPr>
              <w:pStyle w:val="TblCorpus"/>
              <w:jc w:val="center"/>
              <w:rPr>
                <w:b/>
              </w:rPr>
            </w:pPr>
            <w:r w:rsidRPr="00BA0362">
              <w:rPr>
                <w:b/>
              </w:rPr>
              <w:t>Disponibilité</w:t>
            </w:r>
          </w:p>
        </w:tc>
        <w:tc>
          <w:tcPr>
            <w:tcW w:w="1425" w:type="pct"/>
            <w:shd w:val="clear" w:color="auto" w:fill="auto"/>
            <w:vAlign w:val="center"/>
          </w:tcPr>
          <w:p w14:paraId="194DF213" w14:textId="77777777" w:rsidR="00F21DF3" w:rsidRPr="00BA0362" w:rsidRDefault="00F21DF3" w:rsidP="007C34DE">
            <w:pPr>
              <w:pStyle w:val="TblCorpus"/>
              <w:jc w:val="center"/>
            </w:pPr>
            <w:proofErr w:type="spellStart"/>
            <w:r w:rsidRPr="00BA0362">
              <w:t>Always</w:t>
            </w:r>
            <w:proofErr w:type="spellEnd"/>
            <w:r w:rsidRPr="00BA0362">
              <w:t xml:space="preserve"> On</w:t>
            </w:r>
          </w:p>
        </w:tc>
        <w:tc>
          <w:tcPr>
            <w:tcW w:w="2500" w:type="pct"/>
            <w:shd w:val="clear" w:color="auto" w:fill="auto"/>
          </w:tcPr>
          <w:p w14:paraId="5E4C9433" w14:textId="77777777" w:rsidR="00F21DF3" w:rsidRPr="00BA0362" w:rsidRDefault="00F21DF3" w:rsidP="007C34DE">
            <w:pPr>
              <w:pStyle w:val="TblCorpus"/>
              <w:jc w:val="center"/>
            </w:pPr>
          </w:p>
        </w:tc>
      </w:tr>
    </w:tbl>
    <w:p w14:paraId="7C1ABC84" w14:textId="77777777" w:rsidR="00FA4E11" w:rsidRPr="00BA0362" w:rsidRDefault="00FA4E11" w:rsidP="00FA4E11"/>
    <w:p w14:paraId="77048D4F" w14:textId="2D41C17D" w:rsidR="006462A9" w:rsidRPr="00BA0362" w:rsidRDefault="006462A9" w:rsidP="00F21DF3">
      <w:pPr>
        <w:pStyle w:val="Titre3"/>
      </w:pPr>
      <w:bookmarkStart w:id="39" w:name="_Toc242366159"/>
      <w:r w:rsidRPr="00BA0362">
        <w:t>Citrix PVS</w:t>
      </w:r>
      <w:bookmarkEnd w:id="39"/>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6"/>
      </w:tblGrid>
      <w:tr w:rsidR="00F21DF3" w:rsidRPr="00BA0362" w14:paraId="21354A3E" w14:textId="77777777" w:rsidTr="007C34DE">
        <w:trPr>
          <w:trHeight w:val="393"/>
          <w:tblHeader/>
        </w:trPr>
        <w:tc>
          <w:tcPr>
            <w:tcW w:w="5000" w:type="pct"/>
            <w:gridSpan w:val="3"/>
            <w:tcBorders>
              <w:bottom w:val="single" w:sz="12" w:space="0" w:color="008000"/>
            </w:tcBorders>
            <w:shd w:val="clear" w:color="auto" w:fill="F2F2F2" w:themeFill="background1" w:themeFillShade="F2"/>
            <w:vAlign w:val="center"/>
          </w:tcPr>
          <w:p w14:paraId="04ADF8FA" w14:textId="77777777" w:rsidR="00F21DF3" w:rsidRPr="00BA0362" w:rsidRDefault="00F21DF3" w:rsidP="0046384C">
            <w:pPr>
              <w:pStyle w:val="TblHeader"/>
            </w:pPr>
            <w:r w:rsidRPr="00BA0362">
              <w:t xml:space="preserve">Caractéristiques </w:t>
            </w:r>
            <w:r w:rsidR="0046384C" w:rsidRPr="00BA0362">
              <w:t>PVS</w:t>
            </w:r>
          </w:p>
        </w:tc>
      </w:tr>
      <w:tr w:rsidR="00F21DF3" w:rsidRPr="00BA0362" w14:paraId="78952FDB" w14:textId="77777777" w:rsidTr="007C34DE">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146DE193" w14:textId="77777777" w:rsidR="00F21DF3" w:rsidRPr="00BA0362" w:rsidRDefault="00F21DF3" w:rsidP="007C34DE">
            <w:pPr>
              <w:pStyle w:val="TblHeader"/>
            </w:pPr>
            <w:r w:rsidRPr="00BA0362">
              <w:t>Paramètres</w:t>
            </w:r>
          </w:p>
        </w:tc>
        <w:tc>
          <w:tcPr>
            <w:tcW w:w="1425" w:type="pct"/>
            <w:tcBorders>
              <w:top w:val="single" w:sz="12" w:space="0" w:color="008000"/>
              <w:bottom w:val="single" w:sz="12" w:space="0" w:color="008000"/>
            </w:tcBorders>
            <w:shd w:val="clear" w:color="auto" w:fill="F2F2F2" w:themeFill="background1" w:themeFillShade="F2"/>
            <w:vAlign w:val="center"/>
          </w:tcPr>
          <w:p w14:paraId="56738EF4" w14:textId="77777777" w:rsidR="00F21DF3" w:rsidRPr="00BA0362" w:rsidRDefault="00F21DF3" w:rsidP="007C34DE">
            <w:pPr>
              <w:pStyle w:val="TblHeader"/>
            </w:pPr>
            <w:r w:rsidRPr="00BA0362">
              <w:t>Valeur</w:t>
            </w:r>
          </w:p>
        </w:tc>
        <w:tc>
          <w:tcPr>
            <w:tcW w:w="2500" w:type="pct"/>
            <w:tcBorders>
              <w:top w:val="single" w:sz="12" w:space="0" w:color="008000"/>
              <w:bottom w:val="single" w:sz="12" w:space="0" w:color="008000"/>
            </w:tcBorders>
            <w:shd w:val="clear" w:color="auto" w:fill="F2F2F2" w:themeFill="background1" w:themeFillShade="F2"/>
            <w:vAlign w:val="center"/>
          </w:tcPr>
          <w:p w14:paraId="2A401C94" w14:textId="77777777" w:rsidR="00F21DF3" w:rsidRPr="00BA0362" w:rsidRDefault="00F21DF3" w:rsidP="007C34DE">
            <w:pPr>
              <w:pStyle w:val="TblHeader"/>
            </w:pPr>
            <w:r w:rsidRPr="00BA0362">
              <w:t>Description</w:t>
            </w:r>
          </w:p>
        </w:tc>
      </w:tr>
      <w:tr w:rsidR="00F21DF3" w:rsidRPr="00BA0362" w14:paraId="175CBCCB" w14:textId="77777777" w:rsidTr="007C34DE">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0E59D973" w14:textId="77777777" w:rsidR="00F21DF3" w:rsidRPr="00BA0362" w:rsidRDefault="00F21DF3" w:rsidP="007C34DE">
            <w:pPr>
              <w:pStyle w:val="TblCorpus"/>
              <w:jc w:val="center"/>
              <w:rPr>
                <w:b/>
              </w:rPr>
            </w:pPr>
            <w:r w:rsidRPr="00BA0362">
              <w:rPr>
                <w:b/>
              </w:rPr>
              <w:t>Serveurs</w:t>
            </w:r>
          </w:p>
        </w:tc>
        <w:tc>
          <w:tcPr>
            <w:tcW w:w="1425" w:type="pct"/>
            <w:shd w:val="clear" w:color="auto" w:fill="auto"/>
            <w:vAlign w:val="center"/>
          </w:tcPr>
          <w:p w14:paraId="27F7D20B" w14:textId="77777777" w:rsidR="00F21DF3" w:rsidRPr="00BA0362" w:rsidRDefault="00F21DF3" w:rsidP="007C34DE">
            <w:pPr>
              <w:pStyle w:val="TblCorpus"/>
              <w:jc w:val="center"/>
            </w:pPr>
            <w:r w:rsidRPr="00BA0362">
              <w:t>2</w:t>
            </w:r>
          </w:p>
        </w:tc>
        <w:tc>
          <w:tcPr>
            <w:tcW w:w="2500" w:type="pct"/>
          </w:tcPr>
          <w:p w14:paraId="6941AB7D" w14:textId="77777777" w:rsidR="00F21DF3" w:rsidRPr="00BA0362" w:rsidRDefault="00F21DF3" w:rsidP="007C34DE">
            <w:pPr>
              <w:pStyle w:val="TblCorpus"/>
              <w:jc w:val="center"/>
            </w:pPr>
          </w:p>
        </w:tc>
      </w:tr>
      <w:tr w:rsidR="00F21DF3" w:rsidRPr="00BA0362" w14:paraId="1B291F2A" w14:textId="77777777" w:rsidTr="007C34DE">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5BC37E2D" w14:textId="77777777" w:rsidR="00F21DF3" w:rsidRPr="00BA0362" w:rsidRDefault="00F21DF3" w:rsidP="007C34DE">
            <w:pPr>
              <w:pStyle w:val="TblCorpus"/>
              <w:jc w:val="center"/>
              <w:rPr>
                <w:b/>
              </w:rPr>
            </w:pPr>
            <w:proofErr w:type="spellStart"/>
            <w:r w:rsidRPr="00BA0362">
              <w:rPr>
                <w:b/>
              </w:rPr>
              <w:t>vCPU</w:t>
            </w:r>
            <w:proofErr w:type="spellEnd"/>
          </w:p>
        </w:tc>
        <w:tc>
          <w:tcPr>
            <w:tcW w:w="1425" w:type="pct"/>
            <w:shd w:val="clear" w:color="auto" w:fill="auto"/>
            <w:vAlign w:val="center"/>
          </w:tcPr>
          <w:p w14:paraId="75CC7AA8" w14:textId="77777777" w:rsidR="00F21DF3" w:rsidRPr="00BA0362" w:rsidRDefault="00F21DF3" w:rsidP="007C34DE">
            <w:pPr>
              <w:pStyle w:val="TblCorpus"/>
              <w:jc w:val="center"/>
            </w:pPr>
            <w:r w:rsidRPr="00BA0362">
              <w:t>4</w:t>
            </w:r>
          </w:p>
        </w:tc>
        <w:tc>
          <w:tcPr>
            <w:tcW w:w="2500" w:type="pct"/>
          </w:tcPr>
          <w:p w14:paraId="408A77F7" w14:textId="77777777" w:rsidR="00F21DF3" w:rsidRPr="00BA0362" w:rsidRDefault="00F21DF3" w:rsidP="007C34DE">
            <w:pPr>
              <w:pStyle w:val="TblCorpus"/>
            </w:pPr>
          </w:p>
        </w:tc>
      </w:tr>
      <w:tr w:rsidR="00F21DF3" w:rsidRPr="00BA0362" w14:paraId="284E245E" w14:textId="77777777" w:rsidTr="007C34DE">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139D5F55" w14:textId="77777777" w:rsidR="00F21DF3" w:rsidRPr="00BA0362" w:rsidRDefault="00F21DF3" w:rsidP="007C34DE">
            <w:pPr>
              <w:pStyle w:val="TblCorpus"/>
              <w:jc w:val="center"/>
              <w:rPr>
                <w:b/>
              </w:rPr>
            </w:pPr>
            <w:r w:rsidRPr="00BA0362">
              <w:rPr>
                <w:b/>
              </w:rPr>
              <w:t>RAM</w:t>
            </w:r>
          </w:p>
        </w:tc>
        <w:tc>
          <w:tcPr>
            <w:tcW w:w="1425" w:type="pct"/>
            <w:shd w:val="clear" w:color="auto" w:fill="auto"/>
            <w:vAlign w:val="center"/>
          </w:tcPr>
          <w:p w14:paraId="175F07E3" w14:textId="2012C5C7" w:rsidR="00F21DF3" w:rsidRPr="00BA0362" w:rsidRDefault="00E14BCA" w:rsidP="007C34DE">
            <w:pPr>
              <w:pStyle w:val="TblCorpus"/>
              <w:jc w:val="center"/>
            </w:pPr>
            <w:r>
              <w:t>32</w:t>
            </w:r>
            <w:r w:rsidR="0046384C" w:rsidRPr="00BA0362">
              <w:t xml:space="preserve"> Go</w:t>
            </w:r>
          </w:p>
        </w:tc>
        <w:tc>
          <w:tcPr>
            <w:tcW w:w="2500" w:type="pct"/>
          </w:tcPr>
          <w:p w14:paraId="33BE584C" w14:textId="4567E539" w:rsidR="00F21DF3" w:rsidRPr="00BA0362" w:rsidRDefault="00F21DF3" w:rsidP="007C34DE">
            <w:pPr>
              <w:pStyle w:val="TblCorpus"/>
              <w:jc w:val="center"/>
            </w:pPr>
          </w:p>
        </w:tc>
      </w:tr>
      <w:tr w:rsidR="00F21DF3" w:rsidRPr="00BA0362" w14:paraId="291A4DCD" w14:textId="77777777" w:rsidTr="005864E3">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58D5EBEF" w14:textId="77777777" w:rsidR="00F21DF3" w:rsidRPr="00BA0362" w:rsidRDefault="002551F3" w:rsidP="007C34DE">
            <w:pPr>
              <w:pStyle w:val="TblCorpus"/>
              <w:jc w:val="center"/>
              <w:rPr>
                <w:b/>
              </w:rPr>
            </w:pPr>
            <w:r w:rsidRPr="00BA0362">
              <w:rPr>
                <w:b/>
              </w:rPr>
              <w:t>Réseau</w:t>
            </w:r>
          </w:p>
        </w:tc>
        <w:tc>
          <w:tcPr>
            <w:tcW w:w="1425" w:type="pct"/>
            <w:shd w:val="clear" w:color="auto" w:fill="auto"/>
            <w:vAlign w:val="center"/>
          </w:tcPr>
          <w:p w14:paraId="21C91C19" w14:textId="77777777" w:rsidR="00F21DF3" w:rsidRPr="00BA0362" w:rsidRDefault="002551F3" w:rsidP="007C34DE">
            <w:pPr>
              <w:pStyle w:val="TblCorpus"/>
              <w:jc w:val="center"/>
            </w:pPr>
            <w:r w:rsidRPr="00BA0362">
              <w:t>VLAN de Production</w:t>
            </w:r>
          </w:p>
          <w:p w14:paraId="3B47B09E" w14:textId="539E7D09" w:rsidR="002551F3" w:rsidRPr="00BA0362" w:rsidRDefault="002551F3" w:rsidP="00E14BCA">
            <w:pPr>
              <w:pStyle w:val="TblCorpus"/>
              <w:jc w:val="center"/>
            </w:pPr>
            <w:r w:rsidRPr="00BA0362">
              <w:t xml:space="preserve">VLAN </w:t>
            </w:r>
            <w:r w:rsidR="00E14BCA">
              <w:t>Streaming</w:t>
            </w:r>
          </w:p>
        </w:tc>
        <w:tc>
          <w:tcPr>
            <w:tcW w:w="2500" w:type="pct"/>
            <w:shd w:val="clear" w:color="auto" w:fill="auto"/>
          </w:tcPr>
          <w:p w14:paraId="484F6674" w14:textId="4C30E505" w:rsidR="00F21DF3" w:rsidRPr="00BA0362" w:rsidRDefault="00E14BCA" w:rsidP="007C34DE">
            <w:pPr>
              <w:pStyle w:val="TblCorpus"/>
              <w:jc w:val="center"/>
            </w:pPr>
            <w:r>
              <w:t>2</w:t>
            </w:r>
            <w:r w:rsidR="002551F3" w:rsidRPr="00BA0362">
              <w:t xml:space="preserve"> cartes réseaux</w:t>
            </w:r>
          </w:p>
        </w:tc>
      </w:tr>
      <w:tr w:rsidR="008E1AB7" w:rsidRPr="00BA0362" w14:paraId="5979996F" w14:textId="77777777" w:rsidTr="008E1AB7">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71278D42" w14:textId="77777777" w:rsidR="008E1AB7" w:rsidRPr="00BA0362" w:rsidRDefault="008E1AB7" w:rsidP="007C34DE">
            <w:pPr>
              <w:pStyle w:val="TblCorpus"/>
              <w:jc w:val="center"/>
              <w:rPr>
                <w:b/>
              </w:rPr>
            </w:pPr>
            <w:r w:rsidRPr="00BA0362">
              <w:rPr>
                <w:b/>
              </w:rPr>
              <w:t>Stockage</w:t>
            </w:r>
          </w:p>
        </w:tc>
        <w:tc>
          <w:tcPr>
            <w:tcW w:w="1425" w:type="pct"/>
            <w:shd w:val="clear" w:color="auto" w:fill="auto"/>
            <w:vAlign w:val="center"/>
          </w:tcPr>
          <w:p w14:paraId="15630A60" w14:textId="6F29EBEE" w:rsidR="008E1AB7" w:rsidRPr="00BA0362" w:rsidRDefault="00E14BCA" w:rsidP="004F2078">
            <w:pPr>
              <w:pStyle w:val="TblCorpus"/>
              <w:jc w:val="center"/>
            </w:pPr>
            <w:r>
              <w:t>2,</w:t>
            </w:r>
            <w:r w:rsidR="004F2078">
              <w:t>660 To</w:t>
            </w:r>
          </w:p>
        </w:tc>
        <w:tc>
          <w:tcPr>
            <w:tcW w:w="2500" w:type="pct"/>
            <w:shd w:val="clear" w:color="auto" w:fill="auto"/>
          </w:tcPr>
          <w:p w14:paraId="1391BFD9" w14:textId="5AD22EA5" w:rsidR="008E1AB7" w:rsidRPr="00BA0362" w:rsidRDefault="004F2078" w:rsidP="008E1AB7">
            <w:pPr>
              <w:pStyle w:val="TblCorpus"/>
              <w:jc w:val="center"/>
            </w:pPr>
            <w:r>
              <w:t xml:space="preserve">60 Go pour l’OS et </w:t>
            </w:r>
            <w:r w:rsidR="00E14BCA">
              <w:t>2,6 To pour le</w:t>
            </w:r>
            <w:r>
              <w:t>s</w:t>
            </w:r>
            <w:r w:rsidR="00E14BCA">
              <w:t xml:space="preserve"> Store</w:t>
            </w:r>
            <w:r>
              <w:t>s</w:t>
            </w:r>
          </w:p>
        </w:tc>
      </w:tr>
    </w:tbl>
    <w:p w14:paraId="4C261789" w14:textId="77777777" w:rsidR="00481D3E" w:rsidRPr="00BA0362" w:rsidRDefault="00481D3E" w:rsidP="00481D3E">
      <w:pPr>
        <w:pStyle w:val="Titre2"/>
      </w:pPr>
      <w:bookmarkStart w:id="40" w:name="_Toc242366160"/>
      <w:r w:rsidRPr="00BA0362">
        <w:lastRenderedPageBreak/>
        <w:t>Haute Disponibilité</w:t>
      </w:r>
      <w:bookmarkEnd w:id="40"/>
    </w:p>
    <w:p w14:paraId="6C61CE84" w14:textId="77777777" w:rsidR="002551F3" w:rsidRPr="00BA0362" w:rsidRDefault="002551F3" w:rsidP="002551F3">
      <w:r w:rsidRPr="00BA0362">
        <w:t>L’environnement est conçu et déployer pour prévenir tout SPOF</w:t>
      </w:r>
    </w:p>
    <w:p w14:paraId="7F3C7F6E" w14:textId="77777777" w:rsidR="002551F3" w:rsidRPr="00BA0362" w:rsidRDefault="002551F3" w:rsidP="002551F3">
      <w:pPr>
        <w:pStyle w:val="Titre3"/>
      </w:pPr>
      <w:bookmarkStart w:id="41" w:name="_Toc242366161"/>
      <w:r w:rsidRPr="00BA0362">
        <w:t>Pannes matériel</w:t>
      </w:r>
      <w:r w:rsidR="00393992" w:rsidRPr="00BA0362">
        <w:t>les</w:t>
      </w:r>
      <w:bookmarkEnd w:id="41"/>
    </w:p>
    <w:p w14:paraId="4EF1AB4D" w14:textId="77777777" w:rsidR="004636B1" w:rsidRPr="00BA0362" w:rsidRDefault="004636B1" w:rsidP="004636B1">
      <w:r w:rsidRPr="00BA0362">
        <w:t xml:space="preserve">L’ensemble des ressources matérielles nécessaires ont été </w:t>
      </w:r>
      <w:r w:rsidR="008E1AB7" w:rsidRPr="00BA0362">
        <w:t>redondées</w:t>
      </w:r>
      <w:r w:rsidR="00393992" w:rsidRPr="00BA0362">
        <w:t xml:space="preserve"> et</w:t>
      </w:r>
      <w:r w:rsidRPr="00BA0362">
        <w:t xml:space="preserve"> </w:t>
      </w:r>
      <w:r w:rsidR="00393992" w:rsidRPr="00BA0362">
        <w:t xml:space="preserve">répartis </w:t>
      </w:r>
      <w:r w:rsidRPr="00BA0362">
        <w:t xml:space="preserve">sur les </w:t>
      </w:r>
      <w:proofErr w:type="spellStart"/>
      <w:r w:rsidRPr="00BA0362">
        <w:t>datacenter</w:t>
      </w:r>
      <w:proofErr w:type="spellEnd"/>
      <w:r w:rsidRPr="00BA0362">
        <w:t xml:space="preserve"> de DID et DAL. </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6"/>
      </w:tblGrid>
      <w:tr w:rsidR="004636B1" w:rsidRPr="00BA0362" w14:paraId="0EF46903" w14:textId="77777777" w:rsidTr="007C34DE">
        <w:trPr>
          <w:trHeight w:val="393"/>
          <w:tblHeader/>
        </w:trPr>
        <w:tc>
          <w:tcPr>
            <w:tcW w:w="5000" w:type="pct"/>
            <w:gridSpan w:val="3"/>
            <w:tcBorders>
              <w:bottom w:val="single" w:sz="12" w:space="0" w:color="008000"/>
            </w:tcBorders>
            <w:shd w:val="clear" w:color="auto" w:fill="F2F2F2" w:themeFill="background1" w:themeFillShade="F2"/>
            <w:vAlign w:val="center"/>
          </w:tcPr>
          <w:p w14:paraId="28458B0E" w14:textId="77777777" w:rsidR="004636B1" w:rsidRPr="00BA0362" w:rsidRDefault="008E1AB7" w:rsidP="007C34DE">
            <w:pPr>
              <w:pStyle w:val="TblHeader"/>
            </w:pPr>
            <w:r w:rsidRPr="00BA0362">
              <w:t>Résilience matérielle</w:t>
            </w:r>
          </w:p>
        </w:tc>
      </w:tr>
      <w:tr w:rsidR="004636B1" w:rsidRPr="00BA0362" w14:paraId="07178F48" w14:textId="77777777" w:rsidTr="007C34DE">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516D5229" w14:textId="77777777" w:rsidR="004636B1" w:rsidRPr="00BA0362" w:rsidRDefault="004636B1" w:rsidP="007C34DE">
            <w:pPr>
              <w:pStyle w:val="TblHeader"/>
            </w:pPr>
            <w:r w:rsidRPr="00BA0362">
              <w:t>Paramètres</w:t>
            </w:r>
          </w:p>
        </w:tc>
        <w:tc>
          <w:tcPr>
            <w:tcW w:w="1425" w:type="pct"/>
            <w:tcBorders>
              <w:top w:val="single" w:sz="12" w:space="0" w:color="008000"/>
              <w:bottom w:val="single" w:sz="12" w:space="0" w:color="008000"/>
            </w:tcBorders>
            <w:shd w:val="clear" w:color="auto" w:fill="F2F2F2" w:themeFill="background1" w:themeFillShade="F2"/>
            <w:vAlign w:val="center"/>
          </w:tcPr>
          <w:p w14:paraId="69F5BFF7" w14:textId="77777777" w:rsidR="004636B1" w:rsidRPr="00BA0362" w:rsidRDefault="004636B1" w:rsidP="007C34DE">
            <w:pPr>
              <w:pStyle w:val="TblHeader"/>
            </w:pPr>
            <w:r w:rsidRPr="00BA0362">
              <w:t>Valeur</w:t>
            </w:r>
          </w:p>
        </w:tc>
        <w:tc>
          <w:tcPr>
            <w:tcW w:w="2500" w:type="pct"/>
            <w:tcBorders>
              <w:top w:val="single" w:sz="12" w:space="0" w:color="008000"/>
              <w:bottom w:val="single" w:sz="12" w:space="0" w:color="008000"/>
            </w:tcBorders>
            <w:shd w:val="clear" w:color="auto" w:fill="F2F2F2" w:themeFill="background1" w:themeFillShade="F2"/>
            <w:vAlign w:val="center"/>
          </w:tcPr>
          <w:p w14:paraId="13D2551A" w14:textId="77777777" w:rsidR="004636B1" w:rsidRPr="00BA0362" w:rsidRDefault="004636B1" w:rsidP="007C34DE">
            <w:pPr>
              <w:pStyle w:val="TblHeader"/>
            </w:pPr>
            <w:r w:rsidRPr="00BA0362">
              <w:t>Description</w:t>
            </w:r>
          </w:p>
        </w:tc>
      </w:tr>
      <w:tr w:rsidR="004636B1" w:rsidRPr="00BA0362" w14:paraId="111C9089" w14:textId="77777777" w:rsidTr="007C34DE">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2DE05F8D" w14:textId="77777777" w:rsidR="004636B1" w:rsidRPr="00BA0362" w:rsidRDefault="00FD4A00" w:rsidP="007C34DE">
            <w:pPr>
              <w:pStyle w:val="TblCorpus"/>
              <w:jc w:val="center"/>
              <w:rPr>
                <w:b/>
              </w:rPr>
            </w:pPr>
            <w:r w:rsidRPr="00BA0362">
              <w:rPr>
                <w:b/>
              </w:rPr>
              <w:t>Résilience</w:t>
            </w:r>
            <w:r w:rsidR="004636B1" w:rsidRPr="00BA0362">
              <w:rPr>
                <w:b/>
              </w:rPr>
              <w:t xml:space="preserve"> </w:t>
            </w:r>
            <w:proofErr w:type="spellStart"/>
            <w:r w:rsidR="004636B1" w:rsidRPr="00BA0362">
              <w:rPr>
                <w:b/>
              </w:rPr>
              <w:t>Inter-Site</w:t>
            </w:r>
            <w:proofErr w:type="spellEnd"/>
          </w:p>
        </w:tc>
        <w:tc>
          <w:tcPr>
            <w:tcW w:w="1425" w:type="pct"/>
            <w:shd w:val="clear" w:color="auto" w:fill="auto"/>
            <w:vAlign w:val="center"/>
          </w:tcPr>
          <w:p w14:paraId="13BE6603" w14:textId="77777777" w:rsidR="004636B1" w:rsidRPr="00BA0362" w:rsidRDefault="008E1AB7" w:rsidP="007C34DE">
            <w:pPr>
              <w:pStyle w:val="TblCorpus"/>
              <w:jc w:val="center"/>
            </w:pPr>
            <w:r w:rsidRPr="00BA0362">
              <w:t>100%</w:t>
            </w:r>
          </w:p>
        </w:tc>
        <w:tc>
          <w:tcPr>
            <w:tcW w:w="2500" w:type="pct"/>
          </w:tcPr>
          <w:p w14:paraId="0A5C4700" w14:textId="77777777" w:rsidR="004636B1" w:rsidRPr="00BA0362" w:rsidRDefault="004636B1" w:rsidP="007C34DE">
            <w:pPr>
              <w:pStyle w:val="TblCorpus"/>
              <w:jc w:val="center"/>
            </w:pPr>
            <w:r w:rsidRPr="00BA0362">
              <w:t>Un site est dimensionné pour exécuter 100% de la charge</w:t>
            </w:r>
          </w:p>
        </w:tc>
      </w:tr>
      <w:tr w:rsidR="004636B1" w:rsidRPr="00BA0362" w14:paraId="4925663A" w14:textId="77777777" w:rsidTr="007C34DE">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0FE1A0D4" w14:textId="77777777" w:rsidR="004636B1" w:rsidRPr="00BA0362" w:rsidRDefault="00FD4A00" w:rsidP="007C34DE">
            <w:pPr>
              <w:pStyle w:val="TblCorpus"/>
              <w:jc w:val="center"/>
              <w:rPr>
                <w:b/>
              </w:rPr>
            </w:pPr>
            <w:r w:rsidRPr="00BA0362">
              <w:rPr>
                <w:b/>
              </w:rPr>
              <w:t>Résilience</w:t>
            </w:r>
            <w:r w:rsidR="004636B1" w:rsidRPr="00BA0362">
              <w:rPr>
                <w:b/>
              </w:rPr>
              <w:t xml:space="preserve"> Intra-Site</w:t>
            </w:r>
          </w:p>
        </w:tc>
        <w:tc>
          <w:tcPr>
            <w:tcW w:w="1425" w:type="pct"/>
            <w:shd w:val="clear" w:color="auto" w:fill="auto"/>
            <w:vAlign w:val="center"/>
          </w:tcPr>
          <w:p w14:paraId="5DE39C50" w14:textId="77777777" w:rsidR="004636B1" w:rsidRPr="00BA0362" w:rsidRDefault="004636B1" w:rsidP="007C34DE">
            <w:pPr>
              <w:pStyle w:val="TblCorpus"/>
              <w:jc w:val="center"/>
            </w:pPr>
            <w:r w:rsidRPr="00BA0362">
              <w:t>N+1</w:t>
            </w:r>
          </w:p>
        </w:tc>
        <w:tc>
          <w:tcPr>
            <w:tcW w:w="2500" w:type="pct"/>
          </w:tcPr>
          <w:p w14:paraId="7FF084D9" w14:textId="77777777" w:rsidR="004636B1" w:rsidRPr="00BA0362" w:rsidRDefault="005864E3" w:rsidP="005864E3">
            <w:pPr>
              <w:pStyle w:val="TblCorpus"/>
            </w:pPr>
            <w:r w:rsidRPr="00BA0362">
              <w:t>Les</w:t>
            </w:r>
            <w:r w:rsidR="004636B1" w:rsidRPr="00BA0362">
              <w:t xml:space="preserve"> </w:t>
            </w:r>
            <w:r w:rsidR="00FD4A00" w:rsidRPr="00BA0362">
              <w:t>clusters</w:t>
            </w:r>
            <w:r w:rsidR="004636B1" w:rsidRPr="00BA0362">
              <w:t xml:space="preserve"> </w:t>
            </w:r>
            <w:proofErr w:type="spellStart"/>
            <w:r w:rsidR="004636B1" w:rsidRPr="00BA0362">
              <w:t>vSphere</w:t>
            </w:r>
            <w:proofErr w:type="spellEnd"/>
            <w:r w:rsidR="004636B1" w:rsidRPr="00BA0362">
              <w:t xml:space="preserve"> </w:t>
            </w:r>
            <w:r w:rsidRPr="00BA0362">
              <w:t>son</w:t>
            </w:r>
            <w:r w:rsidR="004636B1" w:rsidRPr="00BA0362">
              <w:t>t configuré</w:t>
            </w:r>
            <w:r w:rsidRPr="00BA0362">
              <w:t>s</w:t>
            </w:r>
            <w:r w:rsidR="004636B1" w:rsidRPr="00BA0362">
              <w:t xml:space="preserve"> pour </w:t>
            </w:r>
            <w:r w:rsidR="00393992" w:rsidRPr="00BA0362">
              <w:t>tolérer</w:t>
            </w:r>
            <w:r w:rsidR="004636B1" w:rsidRPr="00BA0362">
              <w:t xml:space="preserve"> la perte d’un hôte </w:t>
            </w:r>
            <w:proofErr w:type="spellStart"/>
            <w:r w:rsidR="004636B1" w:rsidRPr="00BA0362">
              <w:t>ESXi</w:t>
            </w:r>
            <w:proofErr w:type="spellEnd"/>
          </w:p>
        </w:tc>
      </w:tr>
    </w:tbl>
    <w:p w14:paraId="3ACFA067" w14:textId="77777777" w:rsidR="002551F3" w:rsidRPr="00BA0362" w:rsidRDefault="002551F3" w:rsidP="002551F3">
      <w:pPr>
        <w:pStyle w:val="Titre4"/>
      </w:pPr>
      <w:r w:rsidRPr="00BA0362">
        <w:t>Protection des composants d’infrastructure</w:t>
      </w:r>
    </w:p>
    <w:p w14:paraId="4A496762" w14:textId="77777777" w:rsidR="002551F3" w:rsidRPr="00BA0362" w:rsidRDefault="004636B1" w:rsidP="002551F3">
      <w:r w:rsidRPr="00BA0362">
        <w:t xml:space="preserve">Aucun des éléments de la solution ne nécessite de mécanisme de haute disponibilité au niveau du stockage. La disponibilité étant </w:t>
      </w:r>
      <w:r w:rsidR="00FD4A00" w:rsidRPr="00BA0362">
        <w:t>apportée</w:t>
      </w:r>
      <w:r w:rsidRPr="00BA0362">
        <w:t xml:space="preserve"> par la redondance </w:t>
      </w:r>
      <w:r w:rsidR="008E1AB7" w:rsidRPr="00BA0362">
        <w:t>des éléments</w:t>
      </w:r>
      <w:r w:rsidR="005864E3" w:rsidRPr="00BA0362">
        <w:t xml:space="preserve"> logiques</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4253"/>
        <w:gridCol w:w="5638"/>
      </w:tblGrid>
      <w:tr w:rsidR="004F2078" w:rsidRPr="00BA0362" w14:paraId="54C72BD4" w14:textId="77777777" w:rsidTr="004F2078">
        <w:trPr>
          <w:trHeight w:val="448"/>
          <w:tblHeader/>
        </w:trPr>
        <w:tc>
          <w:tcPr>
            <w:tcW w:w="2150" w:type="pct"/>
            <w:tcBorders>
              <w:top w:val="single" w:sz="12" w:space="0" w:color="008000"/>
              <w:bottom w:val="single" w:sz="12" w:space="0" w:color="008000"/>
            </w:tcBorders>
            <w:shd w:val="clear" w:color="auto" w:fill="F2F2F2" w:themeFill="background1" w:themeFillShade="F2"/>
            <w:vAlign w:val="center"/>
          </w:tcPr>
          <w:p w14:paraId="2ACA04D2" w14:textId="77777777" w:rsidR="004F2078" w:rsidRPr="00BA0362" w:rsidRDefault="004F2078" w:rsidP="007C34DE">
            <w:pPr>
              <w:pStyle w:val="TblHeader"/>
            </w:pPr>
            <w:r w:rsidRPr="00BA0362">
              <w:t>Fonction</w:t>
            </w:r>
          </w:p>
        </w:tc>
        <w:tc>
          <w:tcPr>
            <w:tcW w:w="2850" w:type="pct"/>
            <w:tcBorders>
              <w:top w:val="single" w:sz="12" w:space="0" w:color="008000"/>
              <w:bottom w:val="single" w:sz="12" w:space="0" w:color="008000"/>
            </w:tcBorders>
            <w:shd w:val="clear" w:color="auto" w:fill="F2F2F2" w:themeFill="background1" w:themeFillShade="F2"/>
            <w:vAlign w:val="center"/>
          </w:tcPr>
          <w:p w14:paraId="2327C35C" w14:textId="431304B4" w:rsidR="004F2078" w:rsidRPr="00BA0362" w:rsidRDefault="004F2078" w:rsidP="007C34DE">
            <w:pPr>
              <w:pStyle w:val="TblHeader"/>
            </w:pPr>
            <w:r>
              <w:t>BRU ou MER</w:t>
            </w:r>
          </w:p>
        </w:tc>
      </w:tr>
      <w:tr w:rsidR="004F2078" w:rsidRPr="00BA0362" w14:paraId="29FD8A09" w14:textId="77777777" w:rsidTr="004F2078">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5F2072BD" w14:textId="77777777" w:rsidR="004F2078" w:rsidRPr="00BA0362" w:rsidRDefault="004F2078" w:rsidP="007C34DE">
            <w:pPr>
              <w:pStyle w:val="TblCorpus"/>
              <w:jc w:val="center"/>
              <w:rPr>
                <w:b/>
              </w:rPr>
            </w:pPr>
            <w:r w:rsidRPr="00BA0362">
              <w:rPr>
                <w:b/>
              </w:rPr>
              <w:t>Delivery Controller</w:t>
            </w:r>
          </w:p>
        </w:tc>
        <w:tc>
          <w:tcPr>
            <w:tcW w:w="2850" w:type="pct"/>
            <w:shd w:val="clear" w:color="auto" w:fill="auto"/>
            <w:vAlign w:val="center"/>
          </w:tcPr>
          <w:p w14:paraId="7ADEA110" w14:textId="21EE5189" w:rsidR="004F2078" w:rsidRPr="00BA0362" w:rsidRDefault="004F2078" w:rsidP="0012522F">
            <w:pPr>
              <w:pStyle w:val="TblCorpus"/>
              <w:jc w:val="center"/>
            </w:pPr>
            <w:r w:rsidRPr="004F2078">
              <w:t>PAPSDDC001/PAPSDDC002</w:t>
            </w:r>
          </w:p>
        </w:tc>
      </w:tr>
      <w:tr w:rsidR="004F2078" w:rsidRPr="00BA0362" w14:paraId="076947C4" w14:textId="77777777" w:rsidTr="004F2078">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7EA5388F" w14:textId="731AD2EE" w:rsidR="004F2078" w:rsidRPr="00BA0362" w:rsidRDefault="004F2078" w:rsidP="004F2078">
            <w:pPr>
              <w:pStyle w:val="TblCorpus"/>
              <w:jc w:val="center"/>
              <w:rPr>
                <w:b/>
              </w:rPr>
            </w:pPr>
            <w:proofErr w:type="spellStart"/>
            <w:r w:rsidRPr="00BA0362">
              <w:rPr>
                <w:b/>
              </w:rPr>
              <w:t>Store</w:t>
            </w:r>
            <w:r>
              <w:rPr>
                <w:b/>
              </w:rPr>
              <w:t>Front</w:t>
            </w:r>
            <w:proofErr w:type="spellEnd"/>
          </w:p>
        </w:tc>
        <w:tc>
          <w:tcPr>
            <w:tcW w:w="2850" w:type="pct"/>
            <w:shd w:val="clear" w:color="auto" w:fill="auto"/>
            <w:vAlign w:val="center"/>
          </w:tcPr>
          <w:p w14:paraId="2377B61E" w14:textId="2AA0B8A8" w:rsidR="004F2078" w:rsidRPr="00BA0362" w:rsidRDefault="004F2078" w:rsidP="003844E3">
            <w:pPr>
              <w:pStyle w:val="TblCorpus"/>
              <w:jc w:val="center"/>
            </w:pPr>
            <w:r w:rsidRPr="004F2078">
              <w:t>PAPSSTF001/PAPSSTF002</w:t>
            </w:r>
          </w:p>
        </w:tc>
      </w:tr>
      <w:tr w:rsidR="004F2078" w:rsidRPr="00BA0362" w14:paraId="47CB6CFE" w14:textId="77777777" w:rsidTr="004F2078">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2AC840EB" w14:textId="057BF4D8" w:rsidR="004F2078" w:rsidRPr="00BA0362" w:rsidRDefault="004F2078" w:rsidP="007C34DE">
            <w:pPr>
              <w:pStyle w:val="TblCorpus"/>
              <w:jc w:val="center"/>
              <w:rPr>
                <w:b/>
              </w:rPr>
            </w:pPr>
            <w:proofErr w:type="spellStart"/>
            <w:r>
              <w:rPr>
                <w:b/>
              </w:rPr>
              <w:t>Director</w:t>
            </w:r>
            <w:proofErr w:type="spellEnd"/>
          </w:p>
        </w:tc>
        <w:tc>
          <w:tcPr>
            <w:tcW w:w="2850" w:type="pct"/>
            <w:shd w:val="clear" w:color="auto" w:fill="auto"/>
            <w:vAlign w:val="center"/>
          </w:tcPr>
          <w:p w14:paraId="5F6F3184" w14:textId="7D15C93F" w:rsidR="004F2078" w:rsidRPr="004F2078" w:rsidRDefault="004F2078" w:rsidP="004F2078">
            <w:pPr>
              <w:pStyle w:val="TblCorpus"/>
              <w:jc w:val="center"/>
            </w:pPr>
            <w:r w:rsidRPr="004F2078">
              <w:t>PAPSDIR001/PAPSDIR002</w:t>
            </w:r>
          </w:p>
        </w:tc>
      </w:tr>
      <w:tr w:rsidR="004F2078" w:rsidRPr="00BA0362" w14:paraId="11BE80CF" w14:textId="77777777" w:rsidTr="004F2078">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23F07E00" w14:textId="77777777" w:rsidR="004F2078" w:rsidRPr="00BA0362" w:rsidRDefault="004F2078" w:rsidP="007C34DE">
            <w:pPr>
              <w:pStyle w:val="TblCorpus"/>
              <w:jc w:val="center"/>
              <w:rPr>
                <w:b/>
              </w:rPr>
            </w:pPr>
            <w:r w:rsidRPr="00BA0362">
              <w:rPr>
                <w:b/>
              </w:rPr>
              <w:t>PVS</w:t>
            </w:r>
          </w:p>
        </w:tc>
        <w:tc>
          <w:tcPr>
            <w:tcW w:w="2850" w:type="pct"/>
            <w:shd w:val="clear" w:color="auto" w:fill="auto"/>
            <w:vAlign w:val="center"/>
          </w:tcPr>
          <w:p w14:paraId="5C1E7F8B" w14:textId="5841E450" w:rsidR="004F2078" w:rsidRPr="00BA0362" w:rsidRDefault="004F2078" w:rsidP="0012522F">
            <w:pPr>
              <w:pStyle w:val="TblCorpus"/>
              <w:jc w:val="center"/>
            </w:pPr>
            <w:r w:rsidRPr="004F2078">
              <w:t>PAPSPVS001/PAPSPVS002</w:t>
            </w:r>
          </w:p>
        </w:tc>
      </w:tr>
      <w:tr w:rsidR="004F2078" w:rsidRPr="00BA0362" w14:paraId="6F62D079" w14:textId="77777777" w:rsidTr="004F2078">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2E8F0DF9" w14:textId="77777777" w:rsidR="004F2078" w:rsidRPr="00BA0362" w:rsidRDefault="004F2078" w:rsidP="007C34DE">
            <w:pPr>
              <w:pStyle w:val="TblCorpus"/>
              <w:jc w:val="center"/>
              <w:rPr>
                <w:b/>
              </w:rPr>
            </w:pPr>
            <w:proofErr w:type="spellStart"/>
            <w:r w:rsidRPr="00BA0362">
              <w:rPr>
                <w:b/>
              </w:rPr>
              <w:t>Database</w:t>
            </w:r>
            <w:proofErr w:type="spellEnd"/>
            <w:r w:rsidRPr="00BA0362">
              <w:rPr>
                <w:b/>
              </w:rPr>
              <w:t>**</w:t>
            </w:r>
          </w:p>
        </w:tc>
        <w:tc>
          <w:tcPr>
            <w:tcW w:w="2850" w:type="pct"/>
            <w:shd w:val="clear" w:color="auto" w:fill="auto"/>
            <w:vAlign w:val="center"/>
          </w:tcPr>
          <w:p w14:paraId="4117D236" w14:textId="6CEF0F3B" w:rsidR="004F2078" w:rsidRPr="00BA0362" w:rsidRDefault="004F2078" w:rsidP="007C34DE">
            <w:pPr>
              <w:pStyle w:val="TblCorpus"/>
              <w:jc w:val="center"/>
            </w:pPr>
            <w:r w:rsidRPr="00BA0362">
              <w:t>Nœud Actif</w:t>
            </w:r>
            <w:r>
              <w:t>/Passif</w:t>
            </w:r>
          </w:p>
        </w:tc>
      </w:tr>
      <w:tr w:rsidR="004F2078" w:rsidRPr="00BA0362" w14:paraId="77D6D773" w14:textId="77777777" w:rsidTr="004F2078">
        <w:trPr>
          <w:trHeight w:val="451"/>
        </w:trPr>
        <w:tc>
          <w:tcPr>
            <w:tcW w:w="2150" w:type="pct"/>
            <w:tcBorders>
              <w:top w:val="single" w:sz="12" w:space="0" w:color="008000"/>
              <w:bottom w:val="single" w:sz="12" w:space="0" w:color="008000"/>
            </w:tcBorders>
            <w:shd w:val="clear" w:color="auto" w:fill="F2F2F2" w:themeFill="background1" w:themeFillShade="F2"/>
            <w:vAlign w:val="center"/>
          </w:tcPr>
          <w:p w14:paraId="3CE49DDB" w14:textId="77777777" w:rsidR="004F2078" w:rsidRPr="00BA0362" w:rsidRDefault="004F2078" w:rsidP="007C34DE">
            <w:pPr>
              <w:pStyle w:val="TblCorpus"/>
              <w:jc w:val="center"/>
              <w:rPr>
                <w:b/>
              </w:rPr>
            </w:pPr>
            <w:r w:rsidRPr="00BA0362">
              <w:rPr>
                <w:b/>
              </w:rPr>
              <w:t>Partage</w:t>
            </w:r>
          </w:p>
        </w:tc>
        <w:tc>
          <w:tcPr>
            <w:tcW w:w="2850" w:type="pct"/>
            <w:shd w:val="clear" w:color="auto" w:fill="auto"/>
            <w:vAlign w:val="center"/>
          </w:tcPr>
          <w:p w14:paraId="2988A39E" w14:textId="77777777" w:rsidR="004F2078" w:rsidRPr="00BA0362" w:rsidRDefault="004F2078" w:rsidP="007C34DE">
            <w:pPr>
              <w:pStyle w:val="TblCorpus"/>
              <w:jc w:val="center"/>
            </w:pPr>
            <w:r w:rsidRPr="00BA0362">
              <w:t>Profils &amp; dossier redirigés et Store PVS</w:t>
            </w:r>
          </w:p>
        </w:tc>
      </w:tr>
    </w:tbl>
    <w:p w14:paraId="08144440" w14:textId="77777777" w:rsidR="0089444A" w:rsidRPr="00BA0362" w:rsidRDefault="0089444A" w:rsidP="0089444A">
      <w:pPr>
        <w:spacing w:before="0"/>
        <w:rPr>
          <w:i/>
        </w:rPr>
      </w:pPr>
      <w:r w:rsidRPr="00BA0362">
        <w:rPr>
          <w:i/>
        </w:rPr>
        <w:t>*les agents fonctionnent avec un cache en cas de perte du broker</w:t>
      </w:r>
    </w:p>
    <w:p w14:paraId="0C8B0D44" w14:textId="77777777" w:rsidR="00A06D4E" w:rsidRPr="00BA0362" w:rsidRDefault="0089444A" w:rsidP="0089444A">
      <w:pPr>
        <w:spacing w:before="0"/>
        <w:rPr>
          <w:i/>
        </w:rPr>
      </w:pPr>
      <w:r w:rsidRPr="00BA0362">
        <w:rPr>
          <w:i/>
        </w:rPr>
        <w:t>*</w:t>
      </w:r>
      <w:r w:rsidR="00BB30F9" w:rsidRPr="00BA0362">
        <w:rPr>
          <w:i/>
        </w:rPr>
        <w:t xml:space="preserve">*le </w:t>
      </w:r>
      <w:r w:rsidRPr="00BA0362">
        <w:rPr>
          <w:i/>
        </w:rPr>
        <w:t>Témoin</w:t>
      </w:r>
      <w:r w:rsidR="00BB30F9" w:rsidRPr="00BA0362">
        <w:rPr>
          <w:i/>
        </w:rPr>
        <w:t xml:space="preserve"> est hébergé sur le site de Brunoy</w:t>
      </w:r>
    </w:p>
    <w:p w14:paraId="7142EA60" w14:textId="77777777" w:rsidR="0089444A" w:rsidRPr="00BA0362" w:rsidRDefault="0089444A" w:rsidP="0089444A">
      <w:pPr>
        <w:pStyle w:val="Titre3"/>
      </w:pPr>
      <w:bookmarkStart w:id="42" w:name="_Toc242366162"/>
      <w:r w:rsidRPr="00BA0362">
        <w:t>Panne logicielle</w:t>
      </w:r>
      <w:bookmarkEnd w:id="42"/>
    </w:p>
    <w:p w14:paraId="2F265412" w14:textId="77777777" w:rsidR="008E1AB7" w:rsidRPr="00BA0362" w:rsidRDefault="008E1AB7" w:rsidP="008E1AB7">
      <w:pPr>
        <w:pStyle w:val="Titre4"/>
      </w:pPr>
      <w:r w:rsidRPr="00BA0362">
        <w:t>Protection des composants d’infrastructure</w:t>
      </w:r>
    </w:p>
    <w:tbl>
      <w:tblPr>
        <w:tblStyle w:val="Grilledutableau"/>
        <w:tblW w:w="5153"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7"/>
        <w:gridCol w:w="3119"/>
        <w:gridCol w:w="4948"/>
      </w:tblGrid>
      <w:tr w:rsidR="007C34DE" w:rsidRPr="00BA0362" w14:paraId="3915C866" w14:textId="77777777" w:rsidTr="007C34DE">
        <w:trPr>
          <w:trHeight w:val="393"/>
          <w:tblHeader/>
        </w:trPr>
        <w:tc>
          <w:tcPr>
            <w:tcW w:w="5000" w:type="pct"/>
            <w:gridSpan w:val="3"/>
            <w:tcBorders>
              <w:bottom w:val="single" w:sz="12" w:space="0" w:color="008000"/>
            </w:tcBorders>
            <w:shd w:val="clear" w:color="auto" w:fill="F2F2F2" w:themeFill="background1" w:themeFillShade="F2"/>
            <w:vAlign w:val="center"/>
          </w:tcPr>
          <w:p w14:paraId="6C73FF4B" w14:textId="77777777" w:rsidR="007C34DE" w:rsidRPr="00BA0362" w:rsidRDefault="007C34DE" w:rsidP="007C34DE">
            <w:pPr>
              <w:pStyle w:val="TblHeader"/>
            </w:pPr>
            <w:r w:rsidRPr="00BA0362">
              <w:t>Caractéristiques SGBD</w:t>
            </w:r>
          </w:p>
        </w:tc>
      </w:tr>
      <w:tr w:rsidR="007C34DE" w:rsidRPr="00BA0362" w14:paraId="4F49648B" w14:textId="77777777" w:rsidTr="007C34DE">
        <w:trPr>
          <w:trHeight w:val="445"/>
          <w:tblHeader/>
        </w:trPr>
        <w:tc>
          <w:tcPr>
            <w:tcW w:w="1043" w:type="pct"/>
            <w:tcBorders>
              <w:top w:val="single" w:sz="12" w:space="0" w:color="008000"/>
              <w:bottom w:val="single" w:sz="12" w:space="0" w:color="008000"/>
            </w:tcBorders>
            <w:shd w:val="clear" w:color="auto" w:fill="F2F2F2" w:themeFill="background1" w:themeFillShade="F2"/>
            <w:vAlign w:val="center"/>
          </w:tcPr>
          <w:p w14:paraId="13B5B71E" w14:textId="77777777" w:rsidR="007C34DE" w:rsidRPr="00BA0362" w:rsidRDefault="007C34DE" w:rsidP="007C34DE">
            <w:pPr>
              <w:pStyle w:val="TblHeader"/>
            </w:pPr>
            <w:r w:rsidRPr="00BA0362">
              <w:t>Fonction</w:t>
            </w:r>
          </w:p>
        </w:tc>
        <w:tc>
          <w:tcPr>
            <w:tcW w:w="1530" w:type="pct"/>
            <w:tcBorders>
              <w:top w:val="single" w:sz="12" w:space="0" w:color="008000"/>
              <w:bottom w:val="single" w:sz="12" w:space="0" w:color="008000"/>
            </w:tcBorders>
            <w:shd w:val="clear" w:color="auto" w:fill="F2F2F2" w:themeFill="background1" w:themeFillShade="F2"/>
            <w:vAlign w:val="center"/>
          </w:tcPr>
          <w:p w14:paraId="3D3EA701" w14:textId="77777777" w:rsidR="007C34DE" w:rsidRPr="00BA0362" w:rsidRDefault="007C34DE" w:rsidP="007C34DE">
            <w:pPr>
              <w:pStyle w:val="TblHeader"/>
            </w:pPr>
            <w:r w:rsidRPr="00BA0362">
              <w:t>Solution</w:t>
            </w:r>
          </w:p>
        </w:tc>
        <w:tc>
          <w:tcPr>
            <w:tcW w:w="2427" w:type="pct"/>
            <w:tcBorders>
              <w:top w:val="single" w:sz="12" w:space="0" w:color="008000"/>
              <w:bottom w:val="single" w:sz="12" w:space="0" w:color="008000"/>
            </w:tcBorders>
            <w:shd w:val="clear" w:color="auto" w:fill="F2F2F2" w:themeFill="background1" w:themeFillShade="F2"/>
            <w:vAlign w:val="center"/>
          </w:tcPr>
          <w:p w14:paraId="2799B88B" w14:textId="77777777" w:rsidR="007C34DE" w:rsidRPr="00BA0362" w:rsidRDefault="007C34DE" w:rsidP="007C34DE">
            <w:pPr>
              <w:pStyle w:val="TblHeader"/>
            </w:pPr>
            <w:r w:rsidRPr="00BA0362">
              <w:t>Description</w:t>
            </w:r>
          </w:p>
        </w:tc>
      </w:tr>
      <w:tr w:rsidR="007C34DE" w:rsidRPr="00BA0362" w14:paraId="1F073507" w14:textId="77777777" w:rsidTr="007C34DE">
        <w:trPr>
          <w:trHeight w:val="448"/>
        </w:trPr>
        <w:tc>
          <w:tcPr>
            <w:tcW w:w="1043" w:type="pct"/>
            <w:tcBorders>
              <w:top w:val="single" w:sz="12" w:space="0" w:color="008000"/>
              <w:bottom w:val="single" w:sz="12" w:space="0" w:color="008000"/>
            </w:tcBorders>
            <w:shd w:val="clear" w:color="auto" w:fill="F2F2F2" w:themeFill="background1" w:themeFillShade="F2"/>
            <w:vAlign w:val="center"/>
          </w:tcPr>
          <w:p w14:paraId="5B60A748" w14:textId="77777777" w:rsidR="007C34DE" w:rsidRPr="00BA0362" w:rsidRDefault="007C34DE" w:rsidP="007C34DE">
            <w:pPr>
              <w:pStyle w:val="TblCorpus"/>
              <w:jc w:val="center"/>
              <w:rPr>
                <w:b/>
              </w:rPr>
            </w:pPr>
            <w:r w:rsidRPr="00BA0362">
              <w:rPr>
                <w:b/>
              </w:rPr>
              <w:t>Delivery Controller</w:t>
            </w:r>
          </w:p>
        </w:tc>
        <w:tc>
          <w:tcPr>
            <w:tcW w:w="1530" w:type="pct"/>
            <w:shd w:val="clear" w:color="auto" w:fill="auto"/>
            <w:vAlign w:val="center"/>
          </w:tcPr>
          <w:p w14:paraId="25FE4D33" w14:textId="77777777" w:rsidR="007C34DE" w:rsidRPr="00BA0362" w:rsidRDefault="007C34DE" w:rsidP="007C34DE">
            <w:pPr>
              <w:pStyle w:val="TblCorpus"/>
              <w:jc w:val="center"/>
            </w:pPr>
            <w:r w:rsidRPr="00BA0362">
              <w:t xml:space="preserve">VIP de </w:t>
            </w:r>
            <w:proofErr w:type="spellStart"/>
            <w:r w:rsidRPr="00BA0362">
              <w:t>loadbalaning</w:t>
            </w:r>
            <w:proofErr w:type="spellEnd"/>
            <w:r w:rsidRPr="00BA0362">
              <w:t xml:space="preserve"> XML Broker</w:t>
            </w:r>
          </w:p>
          <w:p w14:paraId="27E4616A" w14:textId="77777777" w:rsidR="007C34DE" w:rsidRPr="00BA0362" w:rsidRDefault="007C34DE" w:rsidP="007C34DE">
            <w:pPr>
              <w:pStyle w:val="TblCorpus"/>
              <w:jc w:val="center"/>
            </w:pPr>
            <w:r w:rsidRPr="00BA0362">
              <w:t>Déclaration manuelle des serveurs</w:t>
            </w:r>
          </w:p>
        </w:tc>
        <w:tc>
          <w:tcPr>
            <w:tcW w:w="2427" w:type="pct"/>
          </w:tcPr>
          <w:p w14:paraId="7F79E8B6" w14:textId="77777777" w:rsidR="007C34DE" w:rsidRPr="00BA0362" w:rsidRDefault="007C34DE" w:rsidP="007C34DE">
            <w:pPr>
              <w:pStyle w:val="TblCorpus"/>
              <w:jc w:val="center"/>
            </w:pPr>
            <w:r w:rsidRPr="00BA0362">
              <w:t xml:space="preserve">VIP porté par les </w:t>
            </w:r>
            <w:proofErr w:type="spellStart"/>
            <w:r w:rsidRPr="00BA0362">
              <w:t>Netscaler</w:t>
            </w:r>
            <w:proofErr w:type="spellEnd"/>
            <w:r w:rsidRPr="00BA0362">
              <w:t xml:space="preserve"> du LAN</w:t>
            </w:r>
          </w:p>
          <w:p w14:paraId="02E179B8" w14:textId="77777777" w:rsidR="007C34DE" w:rsidRPr="00BA0362" w:rsidRDefault="007C34DE" w:rsidP="007C34DE">
            <w:pPr>
              <w:pStyle w:val="TblCorpus"/>
              <w:jc w:val="center"/>
            </w:pPr>
            <w:r w:rsidRPr="00BA0362">
              <w:t>Pour la fonction Broker VDA et STA</w:t>
            </w:r>
          </w:p>
        </w:tc>
      </w:tr>
      <w:tr w:rsidR="007C34DE" w:rsidRPr="00BA0362" w14:paraId="33040C15" w14:textId="77777777" w:rsidTr="007C34DE">
        <w:trPr>
          <w:trHeight w:val="448"/>
        </w:trPr>
        <w:tc>
          <w:tcPr>
            <w:tcW w:w="1043" w:type="pct"/>
            <w:tcBorders>
              <w:top w:val="single" w:sz="12" w:space="0" w:color="008000"/>
              <w:bottom w:val="single" w:sz="12" w:space="0" w:color="008000"/>
            </w:tcBorders>
            <w:shd w:val="clear" w:color="auto" w:fill="F2F2F2" w:themeFill="background1" w:themeFillShade="F2"/>
            <w:vAlign w:val="center"/>
          </w:tcPr>
          <w:p w14:paraId="728A1553" w14:textId="77777777" w:rsidR="007C34DE" w:rsidRPr="00BA0362" w:rsidRDefault="007C34DE" w:rsidP="007C34DE">
            <w:pPr>
              <w:pStyle w:val="TblCorpus"/>
              <w:jc w:val="center"/>
              <w:rPr>
                <w:b/>
              </w:rPr>
            </w:pPr>
            <w:proofErr w:type="spellStart"/>
            <w:r w:rsidRPr="00BA0362">
              <w:rPr>
                <w:b/>
              </w:rPr>
              <w:t>StoreFront</w:t>
            </w:r>
            <w:proofErr w:type="spellEnd"/>
            <w:r w:rsidRPr="00BA0362">
              <w:rPr>
                <w:b/>
              </w:rPr>
              <w:t xml:space="preserve"> Internes</w:t>
            </w:r>
          </w:p>
        </w:tc>
        <w:tc>
          <w:tcPr>
            <w:tcW w:w="1530" w:type="pct"/>
            <w:shd w:val="clear" w:color="auto" w:fill="auto"/>
            <w:vAlign w:val="center"/>
          </w:tcPr>
          <w:p w14:paraId="36610272" w14:textId="77777777" w:rsidR="007C34DE" w:rsidRPr="00BA0362" w:rsidRDefault="007C34DE" w:rsidP="007C34DE">
            <w:pPr>
              <w:pStyle w:val="TblCorpus"/>
              <w:jc w:val="center"/>
            </w:pPr>
            <w:r w:rsidRPr="00BA0362">
              <w:t xml:space="preserve">VIP de </w:t>
            </w:r>
            <w:proofErr w:type="spellStart"/>
            <w:r w:rsidRPr="00BA0362">
              <w:t>loadbalancing</w:t>
            </w:r>
            <w:proofErr w:type="spellEnd"/>
            <w:r w:rsidRPr="00BA0362">
              <w:t xml:space="preserve"> SSL</w:t>
            </w:r>
          </w:p>
        </w:tc>
        <w:tc>
          <w:tcPr>
            <w:tcW w:w="2427" w:type="pct"/>
          </w:tcPr>
          <w:p w14:paraId="42A79B77" w14:textId="77777777" w:rsidR="007C34DE" w:rsidRPr="00BA0362" w:rsidRDefault="008E1AB7" w:rsidP="007C34DE">
            <w:pPr>
              <w:pStyle w:val="TblCorpus"/>
              <w:jc w:val="center"/>
            </w:pPr>
            <w:r w:rsidRPr="00BA0362">
              <w:t xml:space="preserve">VIP Portée par les </w:t>
            </w:r>
            <w:proofErr w:type="spellStart"/>
            <w:r w:rsidRPr="00BA0362">
              <w:t>Netscaler</w:t>
            </w:r>
            <w:proofErr w:type="spellEnd"/>
            <w:r w:rsidRPr="00BA0362">
              <w:t xml:space="preserve"> du LAN</w:t>
            </w:r>
          </w:p>
        </w:tc>
      </w:tr>
      <w:tr w:rsidR="007C34DE" w:rsidRPr="00BA0362" w14:paraId="6EA39A5E" w14:textId="77777777" w:rsidTr="007C34DE">
        <w:trPr>
          <w:trHeight w:val="448"/>
        </w:trPr>
        <w:tc>
          <w:tcPr>
            <w:tcW w:w="1043" w:type="pct"/>
            <w:tcBorders>
              <w:top w:val="single" w:sz="12" w:space="0" w:color="008000"/>
              <w:bottom w:val="single" w:sz="12" w:space="0" w:color="008000"/>
            </w:tcBorders>
            <w:shd w:val="clear" w:color="auto" w:fill="F2F2F2" w:themeFill="background1" w:themeFillShade="F2"/>
            <w:vAlign w:val="center"/>
          </w:tcPr>
          <w:p w14:paraId="2B92432D" w14:textId="77777777" w:rsidR="007C34DE" w:rsidRPr="00BA0362" w:rsidRDefault="007C34DE" w:rsidP="007C34DE">
            <w:pPr>
              <w:pStyle w:val="TblCorpus"/>
              <w:jc w:val="center"/>
              <w:rPr>
                <w:b/>
              </w:rPr>
            </w:pPr>
            <w:r w:rsidRPr="00BA0362">
              <w:rPr>
                <w:b/>
              </w:rPr>
              <w:t>PVS</w:t>
            </w:r>
          </w:p>
        </w:tc>
        <w:tc>
          <w:tcPr>
            <w:tcW w:w="1530" w:type="pct"/>
            <w:shd w:val="clear" w:color="auto" w:fill="auto"/>
            <w:vAlign w:val="center"/>
          </w:tcPr>
          <w:p w14:paraId="2527D4E4" w14:textId="77777777" w:rsidR="007C34DE" w:rsidRPr="00BA0362" w:rsidRDefault="008E1AB7" w:rsidP="007C34DE">
            <w:pPr>
              <w:pStyle w:val="TblCorpus"/>
              <w:jc w:val="center"/>
            </w:pPr>
            <w:r w:rsidRPr="00BA0362">
              <w:t>Cluster pour le streaming</w:t>
            </w:r>
          </w:p>
          <w:p w14:paraId="041EE382" w14:textId="77777777" w:rsidR="008E1AB7" w:rsidRPr="00BA0362" w:rsidRDefault="008E1AB7" w:rsidP="00F003DB">
            <w:pPr>
              <w:pStyle w:val="TblCorpus"/>
              <w:jc w:val="center"/>
            </w:pPr>
            <w:r w:rsidRPr="00BA0362">
              <w:t xml:space="preserve">VIP </w:t>
            </w:r>
            <w:r w:rsidR="00F003DB" w:rsidRPr="00BA0362">
              <w:t xml:space="preserve">de </w:t>
            </w:r>
            <w:proofErr w:type="spellStart"/>
            <w:r w:rsidR="00F003DB" w:rsidRPr="00BA0362">
              <w:t>loadbalancing</w:t>
            </w:r>
            <w:proofErr w:type="spellEnd"/>
            <w:r w:rsidR="00F003DB" w:rsidRPr="00BA0362">
              <w:t xml:space="preserve"> </w:t>
            </w:r>
            <w:r w:rsidRPr="00BA0362">
              <w:t>TFTP</w:t>
            </w:r>
          </w:p>
        </w:tc>
        <w:tc>
          <w:tcPr>
            <w:tcW w:w="2427" w:type="pct"/>
          </w:tcPr>
          <w:p w14:paraId="300A99F1" w14:textId="77777777" w:rsidR="007C34DE" w:rsidRPr="00BA0362" w:rsidRDefault="008E1AB7" w:rsidP="007C34DE">
            <w:pPr>
              <w:pStyle w:val="TblCorpus"/>
              <w:jc w:val="center"/>
            </w:pPr>
            <w:r w:rsidRPr="00BA0362">
              <w:t>Service de cluster natif PVS</w:t>
            </w:r>
          </w:p>
          <w:p w14:paraId="21C0705E" w14:textId="77777777" w:rsidR="008E1AB7" w:rsidRPr="00BA0362" w:rsidRDefault="008E1AB7" w:rsidP="007C34DE">
            <w:pPr>
              <w:pStyle w:val="TblCorpus"/>
              <w:jc w:val="center"/>
            </w:pPr>
            <w:r w:rsidRPr="00BA0362">
              <w:t xml:space="preserve">VIP Portée par les </w:t>
            </w:r>
            <w:proofErr w:type="spellStart"/>
            <w:r w:rsidRPr="00BA0362">
              <w:t>netscaler</w:t>
            </w:r>
            <w:proofErr w:type="spellEnd"/>
            <w:r w:rsidRPr="00BA0362">
              <w:t xml:space="preserve"> du LAN</w:t>
            </w:r>
          </w:p>
        </w:tc>
      </w:tr>
    </w:tbl>
    <w:p w14:paraId="46F1EBFD" w14:textId="77777777" w:rsidR="007C34DE" w:rsidRPr="00BA0362" w:rsidRDefault="008E1AB7" w:rsidP="008E1AB7">
      <w:pPr>
        <w:pStyle w:val="Titre4"/>
      </w:pPr>
      <w:r w:rsidRPr="00BA0362">
        <w:lastRenderedPageBreak/>
        <w:t>Protection des composants de publication</w:t>
      </w:r>
    </w:p>
    <w:p w14:paraId="49F7357B" w14:textId="77777777" w:rsidR="008E1AB7" w:rsidRPr="00BA0362" w:rsidRDefault="00CC524A" w:rsidP="008E1AB7">
      <w:r w:rsidRPr="00BA0362">
        <w:t xml:space="preserve">La création des </w:t>
      </w:r>
      <w:proofErr w:type="spellStart"/>
      <w:r w:rsidRPr="00BA0362">
        <w:t>VMs</w:t>
      </w:r>
      <w:proofErr w:type="spellEnd"/>
      <w:r w:rsidRPr="00BA0362">
        <w:t xml:space="preserve"> est statique et prend en considération la tolérance de panne d’un nœud, cette approche à l’avantage de proposer des instances de publication supplémentaire. Lorsqu’une ressource devient indisponible le Delivery Controller en est informé et redirige l’utilisateur (</w:t>
      </w:r>
      <w:r w:rsidR="00FD4A00" w:rsidRPr="00BA0362">
        <w:t>reconnexion</w:t>
      </w:r>
      <w:r w:rsidRPr="00BA0362">
        <w:t xml:space="preserve"> nécessaire) vers une instance disponible.</w:t>
      </w:r>
    </w:p>
    <w:p w14:paraId="2BCB9118" w14:textId="77777777" w:rsidR="00F003DB" w:rsidRPr="00BA0362" w:rsidRDefault="00F003DB" w:rsidP="00F003DB">
      <w:pPr>
        <w:pStyle w:val="Titre2"/>
      </w:pPr>
      <w:bookmarkStart w:id="43" w:name="_Toc242366163"/>
      <w:r w:rsidRPr="00BA0362">
        <w:t>Sauvegarde</w:t>
      </w:r>
      <w:bookmarkEnd w:id="43"/>
    </w:p>
    <w:p w14:paraId="3B89FE4A" w14:textId="77777777" w:rsidR="00F003DB" w:rsidRPr="00BA0362" w:rsidRDefault="00F003DB" w:rsidP="00F003DB">
      <w:r w:rsidRPr="00BA0362">
        <w:t xml:space="preserve">Les serveurs d’infrastructure sont </w:t>
      </w:r>
      <w:proofErr w:type="spellStart"/>
      <w:r w:rsidRPr="00BA0362">
        <w:t>stateless</w:t>
      </w:r>
      <w:proofErr w:type="spellEnd"/>
      <w:r w:rsidR="00D74A2E" w:rsidRPr="00BA0362">
        <w:t xml:space="preserve"> -</w:t>
      </w:r>
      <w:r w:rsidRPr="00BA0362">
        <w:t xml:space="preserve"> les paramètres sont consignés dans une base et les instances de publication sont non-persistante</w:t>
      </w:r>
      <w:r w:rsidR="00D74A2E" w:rsidRPr="00BA0362">
        <w:t>s</w:t>
      </w:r>
      <w:r w:rsidRPr="00BA0362">
        <w:t xml:space="preserve">. Le besoin de sauvegarde </w:t>
      </w:r>
      <w:r w:rsidR="00D74A2E" w:rsidRPr="00BA0362">
        <w:t>est limité et</w:t>
      </w:r>
      <w:r w:rsidRPr="00BA0362">
        <w:t xml:space="preserve"> consigné dans le tableau suivant</w:t>
      </w:r>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2126"/>
        <w:gridCol w:w="2819"/>
        <w:gridCol w:w="4946"/>
      </w:tblGrid>
      <w:tr w:rsidR="00F003DB" w:rsidRPr="00BA0362" w14:paraId="23253FB3" w14:textId="77777777" w:rsidTr="0084621B">
        <w:trPr>
          <w:trHeight w:val="393"/>
          <w:tblHeader/>
        </w:trPr>
        <w:tc>
          <w:tcPr>
            <w:tcW w:w="5000" w:type="pct"/>
            <w:gridSpan w:val="3"/>
            <w:tcBorders>
              <w:bottom w:val="single" w:sz="12" w:space="0" w:color="008000"/>
            </w:tcBorders>
            <w:shd w:val="clear" w:color="auto" w:fill="F2F2F2" w:themeFill="background1" w:themeFillShade="F2"/>
            <w:vAlign w:val="center"/>
          </w:tcPr>
          <w:p w14:paraId="37ED3C0B" w14:textId="77777777" w:rsidR="00F003DB" w:rsidRPr="00BA0362" w:rsidRDefault="00F003DB" w:rsidP="0084621B">
            <w:pPr>
              <w:pStyle w:val="TblHeader"/>
            </w:pPr>
            <w:r w:rsidRPr="00BA0362">
              <w:t>Disponibilité du stockage par fonction</w:t>
            </w:r>
          </w:p>
        </w:tc>
      </w:tr>
      <w:tr w:rsidR="00F003DB" w:rsidRPr="00BA0362" w14:paraId="174208C9" w14:textId="77777777" w:rsidTr="0084621B">
        <w:trPr>
          <w:trHeight w:val="445"/>
          <w:tblHeader/>
        </w:trPr>
        <w:tc>
          <w:tcPr>
            <w:tcW w:w="1075" w:type="pct"/>
            <w:tcBorders>
              <w:top w:val="single" w:sz="12" w:space="0" w:color="008000"/>
              <w:bottom w:val="single" w:sz="12" w:space="0" w:color="008000"/>
            </w:tcBorders>
            <w:shd w:val="clear" w:color="auto" w:fill="F2F2F2" w:themeFill="background1" w:themeFillShade="F2"/>
            <w:vAlign w:val="center"/>
          </w:tcPr>
          <w:p w14:paraId="6709775D" w14:textId="77777777" w:rsidR="00F003DB" w:rsidRPr="00BA0362" w:rsidRDefault="00F003DB" w:rsidP="0084621B">
            <w:pPr>
              <w:pStyle w:val="TblHeader"/>
            </w:pPr>
            <w:r w:rsidRPr="00BA0362">
              <w:t>Fonction</w:t>
            </w:r>
          </w:p>
        </w:tc>
        <w:tc>
          <w:tcPr>
            <w:tcW w:w="1425" w:type="pct"/>
            <w:tcBorders>
              <w:top w:val="single" w:sz="12" w:space="0" w:color="008000"/>
              <w:bottom w:val="single" w:sz="12" w:space="0" w:color="008000"/>
            </w:tcBorders>
            <w:shd w:val="clear" w:color="auto" w:fill="F2F2F2" w:themeFill="background1" w:themeFillShade="F2"/>
            <w:vAlign w:val="center"/>
          </w:tcPr>
          <w:p w14:paraId="7135139B" w14:textId="77777777" w:rsidR="00F003DB" w:rsidRPr="00BA0362" w:rsidRDefault="00F003DB" w:rsidP="0084621B">
            <w:pPr>
              <w:pStyle w:val="TblHeader"/>
            </w:pPr>
            <w:r w:rsidRPr="00BA0362">
              <w:t>Politique de sauvegarde</w:t>
            </w:r>
          </w:p>
        </w:tc>
        <w:tc>
          <w:tcPr>
            <w:tcW w:w="2500" w:type="pct"/>
            <w:tcBorders>
              <w:top w:val="single" w:sz="12" w:space="0" w:color="008000"/>
              <w:bottom w:val="single" w:sz="12" w:space="0" w:color="008000"/>
            </w:tcBorders>
            <w:shd w:val="clear" w:color="auto" w:fill="F2F2F2" w:themeFill="background1" w:themeFillShade="F2"/>
            <w:vAlign w:val="center"/>
          </w:tcPr>
          <w:p w14:paraId="1C3E25EF" w14:textId="77777777" w:rsidR="00F003DB" w:rsidRPr="00BA0362" w:rsidRDefault="00F003DB" w:rsidP="0084621B">
            <w:pPr>
              <w:pStyle w:val="TblHeader"/>
            </w:pPr>
            <w:r w:rsidRPr="00BA0362">
              <w:t>Description</w:t>
            </w:r>
          </w:p>
        </w:tc>
      </w:tr>
      <w:tr w:rsidR="00F003DB" w:rsidRPr="00BA0362" w14:paraId="6A5A497F" w14:textId="77777777" w:rsidTr="0084621B">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5B57BB05" w14:textId="77777777" w:rsidR="00F003DB" w:rsidRPr="00BA0362" w:rsidRDefault="00F003DB" w:rsidP="0084621B">
            <w:pPr>
              <w:pStyle w:val="TblCorpus"/>
              <w:jc w:val="center"/>
              <w:rPr>
                <w:b/>
              </w:rPr>
            </w:pPr>
            <w:r w:rsidRPr="00BA0362">
              <w:rPr>
                <w:b/>
              </w:rPr>
              <w:t>Base</w:t>
            </w:r>
            <w:r w:rsidR="00D74A2E" w:rsidRPr="00BA0362">
              <w:rPr>
                <w:b/>
              </w:rPr>
              <w:t>s</w:t>
            </w:r>
            <w:r w:rsidRPr="00BA0362">
              <w:rPr>
                <w:b/>
              </w:rPr>
              <w:t xml:space="preserve"> de données</w:t>
            </w:r>
          </w:p>
        </w:tc>
        <w:tc>
          <w:tcPr>
            <w:tcW w:w="1425" w:type="pct"/>
            <w:shd w:val="clear" w:color="auto" w:fill="auto"/>
            <w:vAlign w:val="center"/>
          </w:tcPr>
          <w:p w14:paraId="4FAE8AE7" w14:textId="77777777" w:rsidR="00F003DB" w:rsidRPr="00BA0362" w:rsidRDefault="00F003DB" w:rsidP="0084621B">
            <w:pPr>
              <w:pStyle w:val="TblCorpus"/>
              <w:jc w:val="center"/>
            </w:pPr>
            <w:r w:rsidRPr="00BA0362">
              <w:t>Politique classique appliquée aux serveurs de base de données</w:t>
            </w:r>
          </w:p>
        </w:tc>
        <w:tc>
          <w:tcPr>
            <w:tcW w:w="2500" w:type="pct"/>
          </w:tcPr>
          <w:p w14:paraId="7613A2D2" w14:textId="281473D3" w:rsidR="00F003DB" w:rsidRPr="00BA0362" w:rsidRDefault="00F003DB" w:rsidP="004F2078">
            <w:pPr>
              <w:pStyle w:val="TblCorpus"/>
              <w:jc w:val="both"/>
            </w:pPr>
            <w:r w:rsidRPr="00BA0362">
              <w:t xml:space="preserve">Le service de base de données est porté par </w:t>
            </w:r>
            <w:r w:rsidR="004F2078">
              <w:t>CA Titres</w:t>
            </w:r>
          </w:p>
        </w:tc>
      </w:tr>
      <w:tr w:rsidR="00D74A2E" w:rsidRPr="00BA0362" w14:paraId="11E9B57E" w14:textId="77777777" w:rsidTr="0084621B">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24C28D0B" w14:textId="77777777" w:rsidR="00D74A2E" w:rsidRPr="00BA0362" w:rsidRDefault="00D74A2E" w:rsidP="0084621B">
            <w:pPr>
              <w:pStyle w:val="TblCorpus"/>
              <w:jc w:val="center"/>
              <w:rPr>
                <w:b/>
              </w:rPr>
            </w:pPr>
            <w:r w:rsidRPr="00BA0362">
              <w:rPr>
                <w:b/>
              </w:rPr>
              <w:t>Certificats</w:t>
            </w:r>
          </w:p>
        </w:tc>
        <w:tc>
          <w:tcPr>
            <w:tcW w:w="1425" w:type="pct"/>
            <w:shd w:val="clear" w:color="auto" w:fill="auto"/>
            <w:vAlign w:val="center"/>
          </w:tcPr>
          <w:p w14:paraId="56A994CB" w14:textId="77777777" w:rsidR="00D74A2E" w:rsidRPr="00BA0362" w:rsidRDefault="00D74A2E" w:rsidP="0084621B">
            <w:pPr>
              <w:pStyle w:val="TblCorpus"/>
              <w:jc w:val="center"/>
            </w:pPr>
            <w:r w:rsidRPr="00BA0362">
              <w:t>Une fois à la création</w:t>
            </w:r>
          </w:p>
        </w:tc>
        <w:tc>
          <w:tcPr>
            <w:tcW w:w="2500" w:type="pct"/>
          </w:tcPr>
          <w:p w14:paraId="42BE199F" w14:textId="77777777" w:rsidR="00D74A2E" w:rsidRPr="00BA0362" w:rsidRDefault="00D74A2E" w:rsidP="0084621B">
            <w:pPr>
              <w:pStyle w:val="TblCorpus"/>
              <w:jc w:val="center"/>
            </w:pPr>
          </w:p>
        </w:tc>
      </w:tr>
      <w:tr w:rsidR="00F003DB" w:rsidRPr="00BA0362" w14:paraId="7E7278F2" w14:textId="77777777" w:rsidTr="0084621B">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4DE45640" w14:textId="77777777" w:rsidR="00F003DB" w:rsidRPr="00BA0362" w:rsidRDefault="00F003DB" w:rsidP="0084621B">
            <w:pPr>
              <w:pStyle w:val="TblCorpus"/>
              <w:jc w:val="center"/>
              <w:rPr>
                <w:b/>
              </w:rPr>
            </w:pPr>
            <w:r w:rsidRPr="00BA0362">
              <w:rPr>
                <w:b/>
              </w:rPr>
              <w:t>Store PVS</w:t>
            </w:r>
          </w:p>
        </w:tc>
        <w:tc>
          <w:tcPr>
            <w:tcW w:w="1425" w:type="pct"/>
            <w:shd w:val="clear" w:color="auto" w:fill="auto"/>
            <w:vAlign w:val="center"/>
          </w:tcPr>
          <w:p w14:paraId="4BCDA6EC" w14:textId="77777777" w:rsidR="00F003DB" w:rsidRPr="00BA0362" w:rsidRDefault="00F003DB" w:rsidP="0084621B">
            <w:pPr>
              <w:pStyle w:val="TblCorpus"/>
              <w:jc w:val="center"/>
            </w:pPr>
            <w:r w:rsidRPr="00BA0362">
              <w:t>Fréquence : hebdomadaire</w:t>
            </w:r>
          </w:p>
          <w:p w14:paraId="2B898520" w14:textId="77777777" w:rsidR="00F003DB" w:rsidRPr="00BA0362" w:rsidRDefault="00F003DB" w:rsidP="0084621B">
            <w:pPr>
              <w:pStyle w:val="TblCorpus"/>
              <w:jc w:val="center"/>
            </w:pPr>
            <w:r w:rsidRPr="00BA0362">
              <w:t xml:space="preserve">Rétention : mensuelle </w:t>
            </w:r>
          </w:p>
        </w:tc>
        <w:tc>
          <w:tcPr>
            <w:tcW w:w="2500" w:type="pct"/>
          </w:tcPr>
          <w:p w14:paraId="55C4EAD9" w14:textId="77777777" w:rsidR="00F003DB" w:rsidRPr="00BA0362" w:rsidRDefault="00F003DB" w:rsidP="0084621B">
            <w:pPr>
              <w:pStyle w:val="TblCorpus"/>
              <w:jc w:val="center"/>
            </w:pPr>
          </w:p>
        </w:tc>
      </w:tr>
      <w:tr w:rsidR="00F003DB" w:rsidRPr="00BA0362" w14:paraId="3115E746" w14:textId="77777777" w:rsidTr="0084621B">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752B1254" w14:textId="77777777" w:rsidR="00F003DB" w:rsidRPr="00BA0362" w:rsidRDefault="00F003DB" w:rsidP="0084621B">
            <w:pPr>
              <w:pStyle w:val="TblCorpus"/>
              <w:jc w:val="center"/>
              <w:rPr>
                <w:b/>
              </w:rPr>
            </w:pPr>
            <w:r w:rsidRPr="00BA0362">
              <w:rPr>
                <w:b/>
              </w:rPr>
              <w:t>Partage CIFS Profils et dossier</w:t>
            </w:r>
            <w:r w:rsidR="00D74A2E" w:rsidRPr="00BA0362">
              <w:rPr>
                <w:b/>
              </w:rPr>
              <w:t>s</w:t>
            </w:r>
            <w:r w:rsidRPr="00BA0362">
              <w:rPr>
                <w:b/>
              </w:rPr>
              <w:t xml:space="preserve"> redirigé</w:t>
            </w:r>
            <w:r w:rsidR="00D74A2E" w:rsidRPr="00BA0362">
              <w:rPr>
                <w:b/>
              </w:rPr>
              <w:t>s</w:t>
            </w:r>
          </w:p>
        </w:tc>
        <w:tc>
          <w:tcPr>
            <w:tcW w:w="1425" w:type="pct"/>
            <w:shd w:val="clear" w:color="auto" w:fill="auto"/>
            <w:vAlign w:val="center"/>
          </w:tcPr>
          <w:p w14:paraId="106B19D4" w14:textId="77777777" w:rsidR="00F003DB" w:rsidRPr="00BA0362" w:rsidRDefault="00F003DB" w:rsidP="0084621B">
            <w:pPr>
              <w:pStyle w:val="TblCorpus"/>
              <w:jc w:val="center"/>
            </w:pPr>
            <w:r w:rsidRPr="00BA0362">
              <w:t>Politique classique appliquée aux données utilisateurs</w:t>
            </w:r>
          </w:p>
        </w:tc>
        <w:tc>
          <w:tcPr>
            <w:tcW w:w="2500" w:type="pct"/>
          </w:tcPr>
          <w:p w14:paraId="77CA907C" w14:textId="67E18957" w:rsidR="00F003DB" w:rsidRPr="00BA0362" w:rsidRDefault="004F2078" w:rsidP="00F003DB">
            <w:pPr>
              <w:pStyle w:val="TblCorpus"/>
            </w:pPr>
            <w:r w:rsidRPr="00BA0362">
              <w:t xml:space="preserve">Le service de base de données est porté par </w:t>
            </w:r>
            <w:r>
              <w:t>CA Titres</w:t>
            </w:r>
          </w:p>
        </w:tc>
      </w:tr>
      <w:tr w:rsidR="00F003DB" w:rsidRPr="00BA0362" w14:paraId="04008F65" w14:textId="77777777" w:rsidTr="0084621B">
        <w:trPr>
          <w:trHeight w:val="448"/>
        </w:trPr>
        <w:tc>
          <w:tcPr>
            <w:tcW w:w="1075" w:type="pct"/>
            <w:tcBorders>
              <w:top w:val="single" w:sz="12" w:space="0" w:color="008000"/>
              <w:bottom w:val="single" w:sz="12" w:space="0" w:color="008000"/>
            </w:tcBorders>
            <w:shd w:val="clear" w:color="auto" w:fill="F2F2F2" w:themeFill="background1" w:themeFillShade="F2"/>
            <w:vAlign w:val="center"/>
          </w:tcPr>
          <w:p w14:paraId="30563695" w14:textId="77777777" w:rsidR="00F003DB" w:rsidRPr="00BA0362" w:rsidRDefault="00F003DB" w:rsidP="0084621B">
            <w:pPr>
              <w:pStyle w:val="TblCorpus"/>
              <w:jc w:val="center"/>
              <w:rPr>
                <w:b/>
              </w:rPr>
            </w:pPr>
            <w:r w:rsidRPr="00BA0362">
              <w:rPr>
                <w:b/>
              </w:rPr>
              <w:t>Zone Tampon</w:t>
            </w:r>
          </w:p>
        </w:tc>
        <w:tc>
          <w:tcPr>
            <w:tcW w:w="1425" w:type="pct"/>
            <w:shd w:val="clear" w:color="auto" w:fill="auto"/>
            <w:vAlign w:val="center"/>
          </w:tcPr>
          <w:p w14:paraId="7678B6E9" w14:textId="77777777" w:rsidR="00F003DB" w:rsidRPr="00BA0362" w:rsidRDefault="00F003DB" w:rsidP="0084621B">
            <w:pPr>
              <w:pStyle w:val="TblCorpus"/>
              <w:jc w:val="center"/>
            </w:pPr>
            <w:r w:rsidRPr="00BA0362">
              <w:t>Aucune</w:t>
            </w:r>
          </w:p>
        </w:tc>
        <w:tc>
          <w:tcPr>
            <w:tcW w:w="2500" w:type="pct"/>
          </w:tcPr>
          <w:p w14:paraId="100DFF1C" w14:textId="77777777" w:rsidR="00F003DB" w:rsidRPr="00BA0362" w:rsidRDefault="00F003DB" w:rsidP="0084621B">
            <w:pPr>
              <w:pStyle w:val="TblCorpus"/>
              <w:jc w:val="center"/>
            </w:pPr>
            <w:r w:rsidRPr="00BA0362">
              <w:t xml:space="preserve">Le contenu est </w:t>
            </w:r>
            <w:r w:rsidR="00D74A2E" w:rsidRPr="00BA0362">
              <w:t>supprimé</w:t>
            </w:r>
            <w:r w:rsidRPr="00BA0362">
              <w:t xml:space="preserve"> </w:t>
            </w:r>
            <w:r w:rsidR="00FD4A00" w:rsidRPr="00BA0362">
              <w:t>tous les soirs</w:t>
            </w:r>
          </w:p>
        </w:tc>
      </w:tr>
    </w:tbl>
    <w:p w14:paraId="2489CE57" w14:textId="77777777" w:rsidR="00F003DB" w:rsidRPr="00BA0362" w:rsidRDefault="00F003DB" w:rsidP="00F003DB"/>
    <w:p w14:paraId="55BD9F5E" w14:textId="77777777" w:rsidR="00A44714" w:rsidRPr="00BA0362" w:rsidRDefault="00A44714" w:rsidP="00A44714">
      <w:pPr>
        <w:pStyle w:val="Titre1"/>
      </w:pPr>
      <w:bookmarkStart w:id="44" w:name="_Toc242366164"/>
      <w:r w:rsidRPr="00BA0362">
        <w:lastRenderedPageBreak/>
        <w:t>Sécurité</w:t>
      </w:r>
      <w:bookmarkEnd w:id="34"/>
      <w:bookmarkEnd w:id="44"/>
    </w:p>
    <w:p w14:paraId="6697C917" w14:textId="77777777" w:rsidR="00840B5D" w:rsidRPr="00BA0362" w:rsidRDefault="00CD2A6B" w:rsidP="00840B5D">
      <w:pPr>
        <w:pStyle w:val="Titre2"/>
      </w:pPr>
      <w:bookmarkStart w:id="45" w:name="_Toc242366165"/>
      <w:bookmarkStart w:id="46" w:name="_Toc383002534"/>
      <w:r w:rsidRPr="00BA0362">
        <w:t>SSL</w:t>
      </w:r>
      <w:bookmarkEnd w:id="45"/>
    </w:p>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901"/>
        <w:gridCol w:w="2285"/>
        <w:gridCol w:w="1780"/>
        <w:gridCol w:w="2572"/>
        <w:gridCol w:w="1353"/>
      </w:tblGrid>
      <w:tr w:rsidR="00840B5D" w:rsidRPr="00BA0362" w14:paraId="70FBE443" w14:textId="77777777" w:rsidTr="00516E40">
        <w:trPr>
          <w:trHeight w:val="393"/>
          <w:tblHeader/>
        </w:trPr>
        <w:tc>
          <w:tcPr>
            <w:tcW w:w="5000" w:type="pct"/>
            <w:gridSpan w:val="5"/>
            <w:tcBorders>
              <w:bottom w:val="single" w:sz="12" w:space="0" w:color="008000"/>
            </w:tcBorders>
            <w:shd w:val="clear" w:color="auto" w:fill="F2F2F2" w:themeFill="background1" w:themeFillShade="F2"/>
          </w:tcPr>
          <w:p w14:paraId="680A5F6E" w14:textId="77777777" w:rsidR="00840B5D" w:rsidRPr="00BA0362" w:rsidRDefault="00840B5D" w:rsidP="00840B5D">
            <w:pPr>
              <w:pStyle w:val="TblHeader"/>
            </w:pPr>
            <w:r w:rsidRPr="00BA0362">
              <w:t>Flux sécurisé </w:t>
            </w:r>
            <w:r w:rsidR="002B73EF" w:rsidRPr="00BA0362">
              <w:t>SSL</w:t>
            </w:r>
          </w:p>
        </w:tc>
      </w:tr>
      <w:tr w:rsidR="00840B5D" w:rsidRPr="00BA0362" w14:paraId="691A7344" w14:textId="77777777" w:rsidTr="00EA5CC4">
        <w:trPr>
          <w:trHeight w:val="393"/>
          <w:tblHeader/>
        </w:trPr>
        <w:tc>
          <w:tcPr>
            <w:tcW w:w="961" w:type="pct"/>
            <w:tcBorders>
              <w:top w:val="single" w:sz="12" w:space="0" w:color="008000"/>
              <w:bottom w:val="single" w:sz="12" w:space="0" w:color="008000"/>
            </w:tcBorders>
            <w:shd w:val="clear" w:color="auto" w:fill="F2F2F2" w:themeFill="background1" w:themeFillShade="F2"/>
            <w:vAlign w:val="center"/>
          </w:tcPr>
          <w:p w14:paraId="0A70CE5C" w14:textId="77777777" w:rsidR="00840B5D" w:rsidRPr="00BA0362" w:rsidRDefault="00840B5D" w:rsidP="0084621B">
            <w:pPr>
              <w:pStyle w:val="TblHeader"/>
            </w:pPr>
            <w:r w:rsidRPr="00BA0362">
              <w:t>Fonction</w:t>
            </w:r>
          </w:p>
        </w:tc>
        <w:tc>
          <w:tcPr>
            <w:tcW w:w="1155" w:type="pct"/>
            <w:tcBorders>
              <w:top w:val="single" w:sz="12" w:space="0" w:color="008000"/>
              <w:bottom w:val="single" w:sz="12" w:space="0" w:color="008000"/>
            </w:tcBorders>
            <w:shd w:val="clear" w:color="auto" w:fill="F2F2F2" w:themeFill="background1" w:themeFillShade="F2"/>
            <w:vAlign w:val="center"/>
          </w:tcPr>
          <w:p w14:paraId="24A9682E" w14:textId="77777777" w:rsidR="00840B5D" w:rsidRPr="00BA0362" w:rsidRDefault="00840B5D" w:rsidP="0084621B">
            <w:pPr>
              <w:pStyle w:val="TblHeader"/>
            </w:pPr>
            <w:r w:rsidRPr="00BA0362">
              <w:t>Elément en entré</w:t>
            </w:r>
          </w:p>
        </w:tc>
        <w:tc>
          <w:tcPr>
            <w:tcW w:w="900" w:type="pct"/>
            <w:tcBorders>
              <w:top w:val="single" w:sz="12" w:space="0" w:color="008000"/>
              <w:bottom w:val="single" w:sz="12" w:space="0" w:color="008000"/>
            </w:tcBorders>
            <w:shd w:val="clear" w:color="auto" w:fill="F2F2F2" w:themeFill="background1" w:themeFillShade="F2"/>
            <w:vAlign w:val="center"/>
          </w:tcPr>
          <w:p w14:paraId="120E6E80" w14:textId="77777777" w:rsidR="00840B5D" w:rsidRPr="00BA0362" w:rsidRDefault="00840B5D" w:rsidP="0084621B">
            <w:pPr>
              <w:pStyle w:val="TblHeader"/>
            </w:pPr>
            <w:r w:rsidRPr="00BA0362">
              <w:t>Elément cible</w:t>
            </w:r>
          </w:p>
        </w:tc>
        <w:tc>
          <w:tcPr>
            <w:tcW w:w="1300" w:type="pct"/>
            <w:tcBorders>
              <w:top w:val="single" w:sz="12" w:space="0" w:color="008000"/>
              <w:bottom w:val="single" w:sz="12" w:space="0" w:color="008000"/>
            </w:tcBorders>
            <w:shd w:val="clear" w:color="auto" w:fill="F2F2F2" w:themeFill="background1" w:themeFillShade="F2"/>
          </w:tcPr>
          <w:p w14:paraId="4EB1EA68" w14:textId="77777777" w:rsidR="00840B5D" w:rsidRPr="00BA0362" w:rsidRDefault="00840B5D" w:rsidP="0084621B">
            <w:pPr>
              <w:pStyle w:val="TblHeader"/>
            </w:pPr>
            <w:r w:rsidRPr="00BA0362">
              <w:t>Certificat</w:t>
            </w:r>
          </w:p>
        </w:tc>
        <w:tc>
          <w:tcPr>
            <w:tcW w:w="684" w:type="pct"/>
            <w:tcBorders>
              <w:top w:val="single" w:sz="12" w:space="0" w:color="008000"/>
              <w:bottom w:val="single" w:sz="12" w:space="0" w:color="008000"/>
            </w:tcBorders>
            <w:shd w:val="clear" w:color="auto" w:fill="F2F2F2" w:themeFill="background1" w:themeFillShade="F2"/>
            <w:vAlign w:val="center"/>
          </w:tcPr>
          <w:p w14:paraId="1A7A83AE" w14:textId="77777777" w:rsidR="00840B5D" w:rsidRPr="00BA0362" w:rsidRDefault="00840B5D" w:rsidP="0084621B">
            <w:pPr>
              <w:pStyle w:val="TblHeader"/>
            </w:pPr>
            <w:r w:rsidRPr="00BA0362">
              <w:t>Description</w:t>
            </w:r>
          </w:p>
        </w:tc>
      </w:tr>
      <w:tr w:rsidR="00840B5D" w:rsidRPr="00BA0362" w14:paraId="0E6A089E" w14:textId="77777777" w:rsidTr="00EA5CC4">
        <w:trPr>
          <w:trHeight w:val="652"/>
        </w:trPr>
        <w:tc>
          <w:tcPr>
            <w:tcW w:w="961" w:type="pct"/>
            <w:tcBorders>
              <w:top w:val="single" w:sz="12" w:space="0" w:color="008000"/>
              <w:bottom w:val="single" w:sz="12" w:space="0" w:color="008000"/>
            </w:tcBorders>
            <w:vAlign w:val="center"/>
          </w:tcPr>
          <w:p w14:paraId="115EB5E4" w14:textId="77777777" w:rsidR="00840B5D" w:rsidRPr="00BA0362" w:rsidRDefault="00840B5D" w:rsidP="00D74A2E">
            <w:pPr>
              <w:pStyle w:val="TblCorpus"/>
            </w:pPr>
            <w:r w:rsidRPr="00BA0362">
              <w:t xml:space="preserve">Redirection vers les </w:t>
            </w:r>
            <w:proofErr w:type="spellStart"/>
            <w:r w:rsidRPr="00BA0362">
              <w:t>StoreFront</w:t>
            </w:r>
            <w:proofErr w:type="spellEnd"/>
          </w:p>
        </w:tc>
        <w:tc>
          <w:tcPr>
            <w:tcW w:w="1155" w:type="pct"/>
            <w:tcBorders>
              <w:top w:val="single" w:sz="12" w:space="0" w:color="008000"/>
              <w:bottom w:val="single" w:sz="12" w:space="0" w:color="008000"/>
            </w:tcBorders>
          </w:tcPr>
          <w:p w14:paraId="79749C87" w14:textId="77777777" w:rsidR="00840B5D" w:rsidRPr="00BA0362" w:rsidRDefault="00840B5D" w:rsidP="0084621B">
            <w:pPr>
              <w:pStyle w:val="TblCorpus"/>
            </w:pPr>
            <w:proofErr w:type="spellStart"/>
            <w:r w:rsidRPr="00BA0362">
              <w:t>Netscaler</w:t>
            </w:r>
            <w:proofErr w:type="spellEnd"/>
            <w:r w:rsidRPr="00BA0362">
              <w:t xml:space="preserve"> Gateway</w:t>
            </w:r>
          </w:p>
        </w:tc>
        <w:tc>
          <w:tcPr>
            <w:tcW w:w="900" w:type="pct"/>
            <w:tcBorders>
              <w:top w:val="single" w:sz="12" w:space="0" w:color="008000"/>
              <w:bottom w:val="single" w:sz="12" w:space="0" w:color="008000"/>
            </w:tcBorders>
            <w:vAlign w:val="center"/>
          </w:tcPr>
          <w:p w14:paraId="09A5E9CC" w14:textId="77777777" w:rsidR="00840B5D" w:rsidRPr="00BA0362" w:rsidRDefault="00840B5D" w:rsidP="0084621B">
            <w:pPr>
              <w:pStyle w:val="TblCorpus"/>
            </w:pPr>
            <w:proofErr w:type="spellStart"/>
            <w:r w:rsidRPr="00BA0362">
              <w:t>Storefront</w:t>
            </w:r>
            <w:proofErr w:type="spellEnd"/>
            <w:r w:rsidRPr="00BA0362">
              <w:t xml:space="preserve"> DMZ</w:t>
            </w:r>
          </w:p>
        </w:tc>
        <w:tc>
          <w:tcPr>
            <w:tcW w:w="1300" w:type="pct"/>
            <w:tcBorders>
              <w:top w:val="single" w:sz="12" w:space="0" w:color="008000"/>
              <w:bottom w:val="single" w:sz="12" w:space="0" w:color="008000"/>
            </w:tcBorders>
          </w:tcPr>
          <w:p w14:paraId="3D06E93D" w14:textId="77777777" w:rsidR="00840B5D" w:rsidRPr="00BA0362" w:rsidRDefault="00840B5D" w:rsidP="00D74A2E">
            <w:pPr>
              <w:pStyle w:val="TblCorpus"/>
            </w:pPr>
            <w:r w:rsidRPr="00BA0362">
              <w:t>Certificats fournis par une PKI interne</w:t>
            </w:r>
          </w:p>
        </w:tc>
        <w:tc>
          <w:tcPr>
            <w:tcW w:w="684" w:type="pct"/>
            <w:tcBorders>
              <w:top w:val="single" w:sz="12" w:space="0" w:color="008000"/>
              <w:bottom w:val="single" w:sz="12" w:space="0" w:color="008000"/>
            </w:tcBorders>
          </w:tcPr>
          <w:p w14:paraId="4D2E907E" w14:textId="77777777" w:rsidR="00840B5D" w:rsidRPr="00BA0362" w:rsidRDefault="00840B5D" w:rsidP="00D74A2E">
            <w:pPr>
              <w:pStyle w:val="TblCorpus"/>
            </w:pPr>
            <w:r w:rsidRPr="00BA0362">
              <w:t>http par défaut</w:t>
            </w:r>
          </w:p>
        </w:tc>
      </w:tr>
      <w:tr w:rsidR="00840B5D" w:rsidRPr="00BA0362" w14:paraId="26F0B467" w14:textId="77777777" w:rsidTr="00EA5CC4">
        <w:trPr>
          <w:trHeight w:val="652"/>
        </w:trPr>
        <w:tc>
          <w:tcPr>
            <w:tcW w:w="961" w:type="pct"/>
            <w:tcBorders>
              <w:top w:val="single" w:sz="12" w:space="0" w:color="008000"/>
              <w:bottom w:val="single" w:sz="12" w:space="0" w:color="008000"/>
            </w:tcBorders>
            <w:vAlign w:val="center"/>
          </w:tcPr>
          <w:p w14:paraId="14D95CE2" w14:textId="77777777" w:rsidR="00840B5D" w:rsidRPr="00BA0362" w:rsidRDefault="00840B5D" w:rsidP="0084621B">
            <w:pPr>
              <w:pStyle w:val="TblCorpus"/>
            </w:pPr>
            <w:r w:rsidRPr="00BA0362">
              <w:t>STA</w:t>
            </w:r>
          </w:p>
        </w:tc>
        <w:tc>
          <w:tcPr>
            <w:tcW w:w="1155" w:type="pct"/>
            <w:tcBorders>
              <w:top w:val="single" w:sz="12" w:space="0" w:color="008000"/>
              <w:bottom w:val="single" w:sz="12" w:space="0" w:color="008000"/>
            </w:tcBorders>
          </w:tcPr>
          <w:p w14:paraId="71CD0884" w14:textId="77777777" w:rsidR="00840B5D" w:rsidRPr="00BA0362" w:rsidRDefault="00840B5D" w:rsidP="0084621B">
            <w:pPr>
              <w:pStyle w:val="TblCorpus"/>
            </w:pPr>
            <w:proofErr w:type="spellStart"/>
            <w:r w:rsidRPr="00BA0362">
              <w:t>Netscaler</w:t>
            </w:r>
            <w:proofErr w:type="spellEnd"/>
            <w:r w:rsidRPr="00BA0362">
              <w:t xml:space="preserve"> Gateway et </w:t>
            </w:r>
            <w:proofErr w:type="spellStart"/>
            <w:r w:rsidRPr="00BA0362">
              <w:t>StoreFront</w:t>
            </w:r>
            <w:proofErr w:type="spellEnd"/>
            <w:r w:rsidRPr="00BA0362">
              <w:t xml:space="preserve"> (DMZ et LAN)</w:t>
            </w:r>
          </w:p>
        </w:tc>
        <w:tc>
          <w:tcPr>
            <w:tcW w:w="900" w:type="pct"/>
            <w:tcBorders>
              <w:top w:val="single" w:sz="12" w:space="0" w:color="008000"/>
              <w:bottom w:val="single" w:sz="12" w:space="0" w:color="008000"/>
            </w:tcBorders>
            <w:vAlign w:val="center"/>
          </w:tcPr>
          <w:p w14:paraId="61CC958E" w14:textId="11558B33" w:rsidR="00840B5D" w:rsidRPr="00BA0362" w:rsidRDefault="004F2078" w:rsidP="0012522F">
            <w:pPr>
              <w:pStyle w:val="TblCorpus"/>
            </w:pPr>
            <w:r w:rsidRPr="004F2078">
              <w:t>PCTXDDC001 et PCTXDDC002</w:t>
            </w:r>
          </w:p>
        </w:tc>
        <w:tc>
          <w:tcPr>
            <w:tcW w:w="1300" w:type="pct"/>
            <w:tcBorders>
              <w:top w:val="single" w:sz="12" w:space="0" w:color="008000"/>
              <w:bottom w:val="single" w:sz="12" w:space="0" w:color="008000"/>
            </w:tcBorders>
          </w:tcPr>
          <w:p w14:paraId="00924E1E" w14:textId="77777777" w:rsidR="00840B5D" w:rsidRPr="00BA0362" w:rsidRDefault="00840B5D" w:rsidP="00D74A2E">
            <w:pPr>
              <w:pStyle w:val="TblCorpus"/>
            </w:pPr>
            <w:r w:rsidRPr="00BA0362">
              <w:t>Certificats fournis par une PKI interne</w:t>
            </w:r>
          </w:p>
        </w:tc>
        <w:tc>
          <w:tcPr>
            <w:tcW w:w="684" w:type="pct"/>
            <w:tcBorders>
              <w:top w:val="single" w:sz="12" w:space="0" w:color="008000"/>
              <w:bottom w:val="single" w:sz="12" w:space="0" w:color="008000"/>
            </w:tcBorders>
          </w:tcPr>
          <w:p w14:paraId="07CB8D19" w14:textId="77777777" w:rsidR="00840B5D" w:rsidRPr="00BA0362" w:rsidRDefault="00840B5D" w:rsidP="00D74A2E">
            <w:pPr>
              <w:pStyle w:val="TblCorpus"/>
            </w:pPr>
            <w:r w:rsidRPr="00BA0362">
              <w:t>http par défaut</w:t>
            </w:r>
          </w:p>
        </w:tc>
      </w:tr>
      <w:tr w:rsidR="00840B5D" w:rsidRPr="00BA0362" w14:paraId="03D721E2" w14:textId="77777777" w:rsidTr="00EA5CC4">
        <w:trPr>
          <w:trHeight w:val="652"/>
        </w:trPr>
        <w:tc>
          <w:tcPr>
            <w:tcW w:w="961" w:type="pct"/>
            <w:tcBorders>
              <w:top w:val="single" w:sz="12" w:space="0" w:color="008000"/>
              <w:bottom w:val="single" w:sz="12" w:space="0" w:color="008000"/>
            </w:tcBorders>
            <w:vAlign w:val="center"/>
          </w:tcPr>
          <w:p w14:paraId="7B459ADC" w14:textId="77777777" w:rsidR="00840B5D" w:rsidRPr="00BA0362" w:rsidRDefault="00840B5D" w:rsidP="0084621B">
            <w:pPr>
              <w:pStyle w:val="TblCorpus"/>
            </w:pPr>
            <w:r w:rsidRPr="00BA0362">
              <w:t>Enumération des ressources</w:t>
            </w:r>
          </w:p>
        </w:tc>
        <w:tc>
          <w:tcPr>
            <w:tcW w:w="1155" w:type="pct"/>
            <w:tcBorders>
              <w:top w:val="single" w:sz="12" w:space="0" w:color="008000"/>
              <w:bottom w:val="single" w:sz="12" w:space="0" w:color="008000"/>
            </w:tcBorders>
          </w:tcPr>
          <w:p w14:paraId="3852DE66" w14:textId="77777777" w:rsidR="00840B5D" w:rsidRPr="00BA0362" w:rsidRDefault="00840B5D" w:rsidP="0084621B">
            <w:pPr>
              <w:pStyle w:val="TblCorpus"/>
            </w:pPr>
            <w:proofErr w:type="spellStart"/>
            <w:r w:rsidRPr="00BA0362">
              <w:t>Storefront</w:t>
            </w:r>
            <w:proofErr w:type="spellEnd"/>
            <w:r w:rsidRPr="00BA0362">
              <w:t xml:space="preserve"> DMZ et LAN</w:t>
            </w:r>
          </w:p>
        </w:tc>
        <w:tc>
          <w:tcPr>
            <w:tcW w:w="900" w:type="pct"/>
            <w:tcBorders>
              <w:top w:val="single" w:sz="12" w:space="0" w:color="008000"/>
              <w:bottom w:val="single" w:sz="12" w:space="0" w:color="008000"/>
            </w:tcBorders>
            <w:vAlign w:val="center"/>
          </w:tcPr>
          <w:p w14:paraId="5E2AC3A6" w14:textId="65A94031" w:rsidR="00840B5D" w:rsidRPr="00BA0362" w:rsidRDefault="004F2078" w:rsidP="0012522F">
            <w:pPr>
              <w:pStyle w:val="TblCorpus"/>
            </w:pPr>
            <w:r w:rsidRPr="004F2078">
              <w:t>PCTXDDC001 et PCTXDDC002</w:t>
            </w:r>
          </w:p>
        </w:tc>
        <w:tc>
          <w:tcPr>
            <w:tcW w:w="1300" w:type="pct"/>
            <w:tcBorders>
              <w:top w:val="single" w:sz="12" w:space="0" w:color="008000"/>
              <w:bottom w:val="single" w:sz="12" w:space="0" w:color="008000"/>
            </w:tcBorders>
          </w:tcPr>
          <w:p w14:paraId="29A093EB" w14:textId="77777777" w:rsidR="00840B5D" w:rsidRPr="00BA0362" w:rsidRDefault="00840B5D" w:rsidP="00D74A2E">
            <w:pPr>
              <w:pStyle w:val="TblCorpus"/>
            </w:pPr>
            <w:r w:rsidRPr="00BA0362">
              <w:t>Certificats fournis par une PKI interne</w:t>
            </w:r>
          </w:p>
        </w:tc>
        <w:tc>
          <w:tcPr>
            <w:tcW w:w="684" w:type="pct"/>
            <w:tcBorders>
              <w:top w:val="single" w:sz="12" w:space="0" w:color="008000"/>
              <w:bottom w:val="single" w:sz="12" w:space="0" w:color="008000"/>
            </w:tcBorders>
          </w:tcPr>
          <w:p w14:paraId="10576555" w14:textId="77777777" w:rsidR="00840B5D" w:rsidRPr="00BA0362" w:rsidRDefault="00840B5D" w:rsidP="00D74A2E">
            <w:pPr>
              <w:pStyle w:val="TblCorpus"/>
            </w:pPr>
            <w:r w:rsidRPr="00BA0362">
              <w:t>http par défaut</w:t>
            </w:r>
          </w:p>
        </w:tc>
      </w:tr>
      <w:tr w:rsidR="00840B5D" w:rsidRPr="00BA0362" w14:paraId="0CC77B38" w14:textId="77777777" w:rsidTr="00EA5CC4">
        <w:trPr>
          <w:trHeight w:val="652"/>
        </w:trPr>
        <w:tc>
          <w:tcPr>
            <w:tcW w:w="961" w:type="pct"/>
            <w:tcBorders>
              <w:top w:val="single" w:sz="12" w:space="0" w:color="008000"/>
              <w:bottom w:val="single" w:sz="12" w:space="0" w:color="008000"/>
            </w:tcBorders>
            <w:vAlign w:val="center"/>
          </w:tcPr>
          <w:p w14:paraId="6F3B90D3" w14:textId="77777777" w:rsidR="00840B5D" w:rsidRPr="00BA0362" w:rsidRDefault="00840B5D" w:rsidP="0084621B">
            <w:pPr>
              <w:pStyle w:val="TblCorpus"/>
            </w:pPr>
            <w:r w:rsidRPr="00BA0362">
              <w:t>Contrôle du socle de virtualisation</w:t>
            </w:r>
          </w:p>
        </w:tc>
        <w:tc>
          <w:tcPr>
            <w:tcW w:w="1155" w:type="pct"/>
            <w:tcBorders>
              <w:top w:val="single" w:sz="12" w:space="0" w:color="008000"/>
              <w:bottom w:val="single" w:sz="12" w:space="0" w:color="008000"/>
            </w:tcBorders>
          </w:tcPr>
          <w:p w14:paraId="5B2FD18E" w14:textId="493C95AF" w:rsidR="00840B5D" w:rsidRPr="00BA0362" w:rsidRDefault="004F2078" w:rsidP="0012522F">
            <w:pPr>
              <w:pStyle w:val="TblCorpus"/>
            </w:pPr>
            <w:r w:rsidRPr="004F2078">
              <w:t>PCTXDDC001 et PCTXDDC002</w:t>
            </w:r>
          </w:p>
        </w:tc>
        <w:tc>
          <w:tcPr>
            <w:tcW w:w="900" w:type="pct"/>
            <w:tcBorders>
              <w:top w:val="single" w:sz="12" w:space="0" w:color="008000"/>
              <w:bottom w:val="single" w:sz="12" w:space="0" w:color="008000"/>
            </w:tcBorders>
            <w:vAlign w:val="center"/>
          </w:tcPr>
          <w:p w14:paraId="54872BCC" w14:textId="3E3ACBCD" w:rsidR="00840B5D" w:rsidRPr="00BA0362" w:rsidRDefault="004F2078" w:rsidP="004F2078">
            <w:pPr>
              <w:pStyle w:val="TblCorpus"/>
            </w:pPr>
            <w:r>
              <w:t>PTAH.ca-titres.fr</w:t>
            </w:r>
          </w:p>
        </w:tc>
        <w:tc>
          <w:tcPr>
            <w:tcW w:w="1300" w:type="pct"/>
            <w:tcBorders>
              <w:top w:val="single" w:sz="12" w:space="0" w:color="008000"/>
              <w:bottom w:val="single" w:sz="12" w:space="0" w:color="008000"/>
            </w:tcBorders>
          </w:tcPr>
          <w:p w14:paraId="60A80A92" w14:textId="77777777" w:rsidR="00840B5D" w:rsidRPr="00BA0362" w:rsidRDefault="00840B5D" w:rsidP="00D74A2E">
            <w:pPr>
              <w:pStyle w:val="TblCorpus"/>
            </w:pPr>
            <w:r w:rsidRPr="00BA0362">
              <w:t xml:space="preserve">Certificat par défaut </w:t>
            </w:r>
            <w:proofErr w:type="spellStart"/>
            <w:r w:rsidRPr="00BA0362">
              <w:t>vCenter</w:t>
            </w:r>
            <w:proofErr w:type="spellEnd"/>
          </w:p>
        </w:tc>
        <w:tc>
          <w:tcPr>
            <w:tcW w:w="684" w:type="pct"/>
            <w:tcBorders>
              <w:top w:val="single" w:sz="12" w:space="0" w:color="008000"/>
              <w:bottom w:val="single" w:sz="12" w:space="0" w:color="008000"/>
            </w:tcBorders>
          </w:tcPr>
          <w:p w14:paraId="29AA7E99" w14:textId="77777777" w:rsidR="00840B5D" w:rsidRPr="00BA0362" w:rsidRDefault="00840B5D" w:rsidP="00D74A2E">
            <w:pPr>
              <w:pStyle w:val="TblCorpus"/>
            </w:pPr>
            <w:r w:rsidRPr="00BA0362">
              <w:t>Option par défaut</w:t>
            </w:r>
          </w:p>
        </w:tc>
      </w:tr>
      <w:tr w:rsidR="00840B5D" w:rsidRPr="00BA0362" w14:paraId="42A13242" w14:textId="77777777" w:rsidTr="00EA5CC4">
        <w:trPr>
          <w:trHeight w:val="652"/>
        </w:trPr>
        <w:tc>
          <w:tcPr>
            <w:tcW w:w="961" w:type="pct"/>
            <w:tcBorders>
              <w:top w:val="single" w:sz="12" w:space="0" w:color="008000"/>
              <w:bottom w:val="single" w:sz="12" w:space="0" w:color="008000"/>
            </w:tcBorders>
            <w:vAlign w:val="center"/>
          </w:tcPr>
          <w:p w14:paraId="5BCEB955" w14:textId="77777777" w:rsidR="00840B5D" w:rsidRPr="00BA0362" w:rsidRDefault="00840B5D" w:rsidP="0084621B">
            <w:pPr>
              <w:pStyle w:val="TblCorpus"/>
            </w:pPr>
            <w:r w:rsidRPr="00BA0362">
              <w:t xml:space="preserve">Citrix </w:t>
            </w:r>
            <w:proofErr w:type="spellStart"/>
            <w:r w:rsidRPr="00BA0362">
              <w:t>Director</w:t>
            </w:r>
            <w:proofErr w:type="spellEnd"/>
          </w:p>
        </w:tc>
        <w:tc>
          <w:tcPr>
            <w:tcW w:w="1155" w:type="pct"/>
            <w:tcBorders>
              <w:top w:val="single" w:sz="12" w:space="0" w:color="008000"/>
              <w:bottom w:val="single" w:sz="12" w:space="0" w:color="008000"/>
            </w:tcBorders>
          </w:tcPr>
          <w:p w14:paraId="24A8CF3E" w14:textId="77777777" w:rsidR="00840B5D" w:rsidRPr="00BA0362" w:rsidRDefault="00840B5D" w:rsidP="0084621B">
            <w:pPr>
              <w:pStyle w:val="TblCorpus"/>
            </w:pPr>
            <w:r w:rsidRPr="00BA0362">
              <w:t>Instances de publication Admin</w:t>
            </w:r>
          </w:p>
        </w:tc>
        <w:tc>
          <w:tcPr>
            <w:tcW w:w="900" w:type="pct"/>
            <w:tcBorders>
              <w:top w:val="single" w:sz="12" w:space="0" w:color="008000"/>
              <w:bottom w:val="single" w:sz="12" w:space="0" w:color="008000"/>
            </w:tcBorders>
            <w:vAlign w:val="center"/>
          </w:tcPr>
          <w:p w14:paraId="7B233D6F" w14:textId="3F4B6850" w:rsidR="00840B5D" w:rsidRPr="00BA0362" w:rsidRDefault="004F2078" w:rsidP="0012522F">
            <w:pPr>
              <w:pStyle w:val="TblCorpus"/>
            </w:pPr>
            <w:r w:rsidRPr="004F2078">
              <w:t>PCTXDDC001 et PCTXDDC002</w:t>
            </w:r>
          </w:p>
        </w:tc>
        <w:tc>
          <w:tcPr>
            <w:tcW w:w="1300" w:type="pct"/>
            <w:tcBorders>
              <w:top w:val="single" w:sz="12" w:space="0" w:color="008000"/>
              <w:bottom w:val="single" w:sz="12" w:space="0" w:color="008000"/>
            </w:tcBorders>
          </w:tcPr>
          <w:p w14:paraId="11F8C935" w14:textId="77777777" w:rsidR="00840B5D" w:rsidRPr="00BA0362" w:rsidRDefault="00840B5D" w:rsidP="00D74A2E">
            <w:pPr>
              <w:pStyle w:val="TblCorpus"/>
            </w:pPr>
            <w:r w:rsidRPr="00BA0362">
              <w:t>Certificats fournis par une PKI interne</w:t>
            </w:r>
          </w:p>
        </w:tc>
        <w:tc>
          <w:tcPr>
            <w:tcW w:w="684" w:type="pct"/>
            <w:tcBorders>
              <w:top w:val="single" w:sz="12" w:space="0" w:color="008000"/>
              <w:bottom w:val="single" w:sz="12" w:space="0" w:color="008000"/>
            </w:tcBorders>
          </w:tcPr>
          <w:p w14:paraId="104BAFBA" w14:textId="77777777" w:rsidR="00840B5D" w:rsidRPr="00BA0362" w:rsidRDefault="00840B5D" w:rsidP="00D74A2E">
            <w:pPr>
              <w:pStyle w:val="TblCorpus"/>
            </w:pPr>
            <w:r w:rsidRPr="00BA0362">
              <w:t>http par défaut</w:t>
            </w:r>
          </w:p>
        </w:tc>
      </w:tr>
    </w:tbl>
    <w:p w14:paraId="4C332ACD" w14:textId="77777777" w:rsidR="00481D3E" w:rsidRPr="00BA0362" w:rsidRDefault="00481D3E" w:rsidP="00D42C20">
      <w:pPr>
        <w:pStyle w:val="Titre2"/>
      </w:pPr>
      <w:bookmarkStart w:id="47" w:name="_Toc242366166"/>
      <w:r w:rsidRPr="00BA0362">
        <w:t>Antivirus</w:t>
      </w:r>
      <w:bookmarkEnd w:id="47"/>
    </w:p>
    <w:p w14:paraId="61FDCE2A" w14:textId="06068C1D" w:rsidR="002B73EF" w:rsidRPr="00BA0362" w:rsidRDefault="00166672" w:rsidP="002B73EF">
      <w:pPr>
        <w:pStyle w:val="Titre3"/>
      </w:pPr>
      <w:bookmarkStart w:id="48" w:name="_Toc242366167"/>
      <w:proofErr w:type="spellStart"/>
      <w:r w:rsidRPr="00BA0362">
        <w:t>S</w:t>
      </w:r>
      <w:r w:rsidR="00C077D1">
        <w:t>entinelOne</w:t>
      </w:r>
      <w:bookmarkEnd w:id="48"/>
      <w:proofErr w:type="spellEnd"/>
    </w:p>
    <w:p w14:paraId="60DB1D56" w14:textId="171BBCBB" w:rsidR="00481D3E" w:rsidRPr="00BA0362" w:rsidRDefault="002B73EF" w:rsidP="00481D3E">
      <w:r w:rsidRPr="00BA0362">
        <w:t xml:space="preserve">La solution </w:t>
      </w:r>
      <w:r w:rsidR="00C077D1">
        <w:t>EDR</w:t>
      </w:r>
      <w:r w:rsidRPr="00BA0362">
        <w:t xml:space="preserve"> actuel</w:t>
      </w:r>
      <w:r w:rsidR="00166672" w:rsidRPr="00BA0362">
        <w:t>le</w:t>
      </w:r>
      <w:r w:rsidRPr="00BA0362">
        <w:t xml:space="preserve"> </w:t>
      </w:r>
      <w:r w:rsidR="003C0B15">
        <w:t xml:space="preserve">présente sur les serveurs d’infrastructure ainsi que les VDA </w:t>
      </w:r>
      <w:r w:rsidRPr="00BA0362">
        <w:t xml:space="preserve">est </w:t>
      </w:r>
      <w:proofErr w:type="spellStart"/>
      <w:r w:rsidR="00C077D1">
        <w:t>SentinelOne</w:t>
      </w:r>
      <w:proofErr w:type="spellEnd"/>
      <w:r w:rsidR="00BE39DA" w:rsidRPr="00BA0362">
        <w:t xml:space="preserve">. </w:t>
      </w:r>
    </w:p>
    <w:p w14:paraId="5375D7C0" w14:textId="2E8E9BAF" w:rsidR="00E25FF5" w:rsidRPr="00BA0362" w:rsidRDefault="002B73EF" w:rsidP="00C077D1">
      <w:r w:rsidRPr="00BA0362">
        <w:t xml:space="preserve">Pour être compatible avec la virtualisation et la non-persistance des instances Windows une configuration </w:t>
      </w:r>
      <w:r w:rsidR="00166672" w:rsidRPr="00BA0362">
        <w:t xml:space="preserve">spécifique </w:t>
      </w:r>
      <w:r w:rsidRPr="00BA0362">
        <w:t>doit être appliquée</w:t>
      </w:r>
      <w:r w:rsidR="00C077D1">
        <w:t>.</w:t>
      </w:r>
    </w:p>
    <w:p w14:paraId="6AE2D4BD" w14:textId="77777777" w:rsidR="00BE39DA" w:rsidRPr="00BA0362" w:rsidRDefault="00BE39DA" w:rsidP="00E25FF5"/>
    <w:p w14:paraId="32A11D6D" w14:textId="2CDA73EE" w:rsidR="00D42C20" w:rsidRPr="00BA0362" w:rsidRDefault="00D42C20" w:rsidP="00D42C20">
      <w:pPr>
        <w:pStyle w:val="Titre2"/>
      </w:pPr>
      <w:bookmarkStart w:id="49" w:name="_Toc242366168"/>
      <w:r w:rsidRPr="00BA0362">
        <w:t xml:space="preserve">Flux réseau pour </w:t>
      </w:r>
      <w:r w:rsidR="009D3295" w:rsidRPr="00BA0362">
        <w:t>l’infrastructure Citrix</w:t>
      </w:r>
      <w:bookmarkEnd w:id="49"/>
    </w:p>
    <w:p w14:paraId="69F29E22" w14:textId="77777777" w:rsidR="00D42C20" w:rsidRPr="00BA0362" w:rsidRDefault="00D42C20" w:rsidP="00D42C20">
      <w:r w:rsidRPr="00BA0362">
        <w:t>Dans les tableaux ci-dessous sont décrits tous les flux réseau</w:t>
      </w:r>
      <w:r w:rsidR="00BE39DA" w:rsidRPr="00BA0362">
        <w:t>x</w:t>
      </w:r>
      <w:r w:rsidRPr="00BA0362">
        <w:t xml:space="preserve"> nécessaires pour la bonne communication entre les éléments de l’architecture </w:t>
      </w:r>
      <w:r w:rsidR="000F3FF3" w:rsidRPr="00BA0362">
        <w:t>Citrix</w:t>
      </w:r>
      <w:r w:rsidRPr="00BA0362">
        <w:t xml:space="preserve">. Ceux dont </w:t>
      </w:r>
      <w:r w:rsidR="00BE39DA" w:rsidRPr="00BA0362">
        <w:t xml:space="preserve">les </w:t>
      </w:r>
      <w:r w:rsidRPr="00BA0362">
        <w:t xml:space="preserve">lignes sont grisées ne sont pas à prendre en compte étant donné que la fonctionnalité décrite n’est pas utilisée. </w:t>
      </w:r>
    </w:p>
    <w:tbl>
      <w:tblPr>
        <w:tblW w:w="9890" w:type="dxa"/>
        <w:tblInd w:w="-15" w:type="dxa"/>
        <w:tblCellMar>
          <w:left w:w="70" w:type="dxa"/>
          <w:right w:w="70" w:type="dxa"/>
        </w:tblCellMar>
        <w:tblLook w:val="04A0" w:firstRow="1" w:lastRow="0" w:firstColumn="1" w:lastColumn="0" w:noHBand="0" w:noVBand="1"/>
      </w:tblPr>
      <w:tblGrid>
        <w:gridCol w:w="1020"/>
        <w:gridCol w:w="652"/>
        <w:gridCol w:w="863"/>
        <w:gridCol w:w="1347"/>
        <w:gridCol w:w="1698"/>
        <w:gridCol w:w="1073"/>
        <w:gridCol w:w="1892"/>
        <w:gridCol w:w="1345"/>
      </w:tblGrid>
      <w:tr w:rsidR="00DA24D9" w:rsidRPr="00BA0362" w14:paraId="5096DD30" w14:textId="77777777" w:rsidTr="003C2AB7">
        <w:trPr>
          <w:trHeight w:val="270"/>
          <w:tblHeader/>
        </w:trPr>
        <w:tc>
          <w:tcPr>
            <w:tcW w:w="9890" w:type="dxa"/>
            <w:gridSpan w:val="8"/>
            <w:tcBorders>
              <w:top w:val="single" w:sz="12" w:space="0" w:color="008000"/>
              <w:left w:val="single" w:sz="12" w:space="0" w:color="008000"/>
              <w:bottom w:val="single" w:sz="12" w:space="0" w:color="008000"/>
              <w:right w:val="single" w:sz="12" w:space="0" w:color="008000"/>
            </w:tcBorders>
            <w:shd w:val="clear" w:color="000000" w:fill="F2F2F2"/>
            <w:vAlign w:val="center"/>
            <w:hideMark/>
          </w:tcPr>
          <w:p w14:paraId="1BA97FC1" w14:textId="1E1BEE91" w:rsidR="00DA24D9" w:rsidRPr="00BA0362" w:rsidRDefault="00DA24D9" w:rsidP="00165DAC">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 xml:space="preserve">Flux Réseau de l'Architecture Citrix </w:t>
            </w:r>
            <w:r w:rsidR="00165DAC">
              <w:rPr>
                <w:rFonts w:ascii="Calibri" w:eastAsia="Times New Roman" w:hAnsi="Calibri" w:cs="Calibri"/>
                <w:b/>
                <w:bCs/>
                <w:sz w:val="18"/>
                <w:szCs w:val="18"/>
              </w:rPr>
              <w:t>Virtual Apps and Desktops</w:t>
            </w:r>
          </w:p>
        </w:tc>
      </w:tr>
      <w:tr w:rsidR="00DA24D9" w:rsidRPr="00BA0362" w14:paraId="7A34D015" w14:textId="77777777" w:rsidTr="003C2AB7">
        <w:trPr>
          <w:trHeight w:val="270"/>
          <w:tblHeader/>
        </w:trPr>
        <w:tc>
          <w:tcPr>
            <w:tcW w:w="1020" w:type="dxa"/>
            <w:tcBorders>
              <w:top w:val="nil"/>
              <w:left w:val="single" w:sz="12" w:space="0" w:color="008000"/>
              <w:bottom w:val="single" w:sz="12" w:space="0" w:color="008000"/>
              <w:right w:val="single" w:sz="8" w:space="0" w:color="008000"/>
            </w:tcBorders>
            <w:shd w:val="clear" w:color="000000" w:fill="F2F2F2"/>
            <w:vAlign w:val="center"/>
            <w:hideMark/>
          </w:tcPr>
          <w:p w14:paraId="46B05E9E"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Produit</w:t>
            </w:r>
          </w:p>
        </w:tc>
        <w:tc>
          <w:tcPr>
            <w:tcW w:w="652" w:type="dxa"/>
            <w:tcBorders>
              <w:top w:val="nil"/>
              <w:left w:val="nil"/>
              <w:bottom w:val="single" w:sz="12" w:space="0" w:color="008000"/>
              <w:right w:val="single" w:sz="8" w:space="0" w:color="008000"/>
            </w:tcBorders>
            <w:shd w:val="clear" w:color="000000" w:fill="F2F2F2"/>
            <w:vAlign w:val="center"/>
            <w:hideMark/>
          </w:tcPr>
          <w:p w14:paraId="772AA79D"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Port</w:t>
            </w:r>
          </w:p>
        </w:tc>
        <w:tc>
          <w:tcPr>
            <w:tcW w:w="863" w:type="dxa"/>
            <w:tcBorders>
              <w:top w:val="nil"/>
              <w:left w:val="nil"/>
              <w:bottom w:val="single" w:sz="12" w:space="0" w:color="008000"/>
              <w:right w:val="single" w:sz="8" w:space="0" w:color="008000"/>
            </w:tcBorders>
            <w:shd w:val="clear" w:color="000000" w:fill="F2F2F2"/>
            <w:vAlign w:val="center"/>
            <w:hideMark/>
          </w:tcPr>
          <w:p w14:paraId="3A6D3888"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Protocole</w:t>
            </w:r>
          </w:p>
        </w:tc>
        <w:tc>
          <w:tcPr>
            <w:tcW w:w="1347" w:type="dxa"/>
            <w:tcBorders>
              <w:top w:val="nil"/>
              <w:left w:val="nil"/>
              <w:bottom w:val="single" w:sz="12" w:space="0" w:color="008000"/>
              <w:right w:val="single" w:sz="8" w:space="0" w:color="008000"/>
            </w:tcBorders>
            <w:shd w:val="clear" w:color="000000" w:fill="F2F2F2"/>
            <w:vAlign w:val="center"/>
            <w:hideMark/>
          </w:tcPr>
          <w:p w14:paraId="0B1E950C"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Source</w:t>
            </w:r>
          </w:p>
        </w:tc>
        <w:tc>
          <w:tcPr>
            <w:tcW w:w="1698" w:type="dxa"/>
            <w:tcBorders>
              <w:top w:val="nil"/>
              <w:left w:val="nil"/>
              <w:bottom w:val="single" w:sz="12" w:space="0" w:color="008000"/>
              <w:right w:val="single" w:sz="8" w:space="0" w:color="008000"/>
            </w:tcBorders>
            <w:shd w:val="clear" w:color="000000" w:fill="F2F2F2"/>
            <w:vAlign w:val="center"/>
            <w:hideMark/>
          </w:tcPr>
          <w:p w14:paraId="2F48A675"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Instance</w:t>
            </w:r>
          </w:p>
        </w:tc>
        <w:tc>
          <w:tcPr>
            <w:tcW w:w="1073" w:type="dxa"/>
            <w:tcBorders>
              <w:top w:val="nil"/>
              <w:left w:val="nil"/>
              <w:bottom w:val="single" w:sz="12" w:space="0" w:color="008000"/>
              <w:right w:val="single" w:sz="8" w:space="0" w:color="008000"/>
            </w:tcBorders>
            <w:shd w:val="clear" w:color="000000" w:fill="F2F2F2"/>
            <w:vAlign w:val="center"/>
            <w:hideMark/>
          </w:tcPr>
          <w:p w14:paraId="112699B8"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Destination</w:t>
            </w:r>
          </w:p>
        </w:tc>
        <w:tc>
          <w:tcPr>
            <w:tcW w:w="1892" w:type="dxa"/>
            <w:tcBorders>
              <w:top w:val="nil"/>
              <w:left w:val="nil"/>
              <w:bottom w:val="single" w:sz="12" w:space="0" w:color="008000"/>
              <w:right w:val="single" w:sz="8" w:space="0" w:color="008000"/>
            </w:tcBorders>
            <w:shd w:val="clear" w:color="000000" w:fill="F2F2F2"/>
            <w:vAlign w:val="center"/>
            <w:hideMark/>
          </w:tcPr>
          <w:p w14:paraId="10E3D8B3"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Instance</w:t>
            </w:r>
          </w:p>
        </w:tc>
        <w:tc>
          <w:tcPr>
            <w:tcW w:w="1345" w:type="dxa"/>
            <w:tcBorders>
              <w:top w:val="nil"/>
              <w:left w:val="nil"/>
              <w:bottom w:val="single" w:sz="12" w:space="0" w:color="008000"/>
              <w:right w:val="single" w:sz="12" w:space="0" w:color="008000"/>
            </w:tcBorders>
            <w:shd w:val="clear" w:color="000000" w:fill="F2F2F2"/>
            <w:vAlign w:val="center"/>
            <w:hideMark/>
          </w:tcPr>
          <w:p w14:paraId="0FFD0EFE" w14:textId="77777777" w:rsidR="00DA24D9" w:rsidRPr="00BA0362" w:rsidRDefault="00DA24D9" w:rsidP="00DA24D9">
            <w:pPr>
              <w:spacing w:before="0"/>
              <w:jc w:val="center"/>
              <w:rPr>
                <w:rFonts w:ascii="Calibri" w:eastAsia="Times New Roman" w:hAnsi="Calibri" w:cs="Calibri"/>
                <w:b/>
                <w:bCs/>
                <w:sz w:val="18"/>
                <w:szCs w:val="18"/>
              </w:rPr>
            </w:pPr>
            <w:r w:rsidRPr="00BA0362">
              <w:rPr>
                <w:rFonts w:ascii="Calibri" w:eastAsia="Times New Roman" w:hAnsi="Calibri" w:cs="Calibri"/>
                <w:b/>
                <w:bCs/>
                <w:sz w:val="18"/>
                <w:szCs w:val="18"/>
              </w:rPr>
              <w:t>Description</w:t>
            </w:r>
          </w:p>
        </w:tc>
      </w:tr>
      <w:tr w:rsidR="00DA24D9" w:rsidRPr="00BA0362" w14:paraId="5FC44B05"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71F9D1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proofErr w:type="spellStart"/>
            <w:r w:rsidRPr="00BA0362">
              <w:rPr>
                <w:rFonts w:ascii="Calibri" w:eastAsia="Times New Roman" w:hAnsi="Calibri" w:cs="Calibri"/>
                <w:sz w:val="18"/>
                <w:szCs w:val="18"/>
              </w:rPr>
              <w:t>Director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72DAE8C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135</w:t>
            </w:r>
            <w:r w:rsidRPr="00BA0362">
              <w:rPr>
                <w:rFonts w:ascii="Calibri" w:eastAsia="Times New Roman" w:hAnsi="Calibri" w:cs="Calibri"/>
                <w:sz w:val="18"/>
                <w:szCs w:val="18"/>
              </w:rPr>
              <w:br/>
              <w:t>3389</w:t>
            </w:r>
          </w:p>
        </w:tc>
        <w:tc>
          <w:tcPr>
            <w:tcW w:w="863" w:type="dxa"/>
            <w:tcBorders>
              <w:top w:val="nil"/>
              <w:left w:val="nil"/>
              <w:bottom w:val="single" w:sz="12" w:space="0" w:color="008000"/>
              <w:right w:val="single" w:sz="8" w:space="0" w:color="008000"/>
            </w:tcBorders>
            <w:shd w:val="clear" w:color="auto" w:fill="auto"/>
            <w:vAlign w:val="center"/>
            <w:hideMark/>
          </w:tcPr>
          <w:p w14:paraId="5321F210"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585037BD"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Director</w:t>
            </w:r>
            <w:proofErr w:type="spellEnd"/>
            <w:r w:rsidRPr="00BA0362">
              <w:rPr>
                <w:rFonts w:ascii="Calibri" w:eastAsia="Times New Roman" w:hAnsi="Calibri" w:cs="Calibri"/>
                <w:sz w:val="18"/>
                <w:szCs w:val="18"/>
              </w:rPr>
              <w:br/>
              <w:t>Postes d'administration</w:t>
            </w:r>
          </w:p>
        </w:tc>
        <w:tc>
          <w:tcPr>
            <w:tcW w:w="1698" w:type="dxa"/>
            <w:tcBorders>
              <w:top w:val="nil"/>
              <w:left w:val="nil"/>
              <w:bottom w:val="single" w:sz="12" w:space="0" w:color="008000"/>
              <w:right w:val="single" w:sz="8" w:space="0" w:color="008000"/>
            </w:tcBorders>
            <w:shd w:val="clear" w:color="000000" w:fill="FDE9D9"/>
            <w:vAlign w:val="center"/>
            <w:hideMark/>
          </w:tcPr>
          <w:p w14:paraId="18772507" w14:textId="45E60950" w:rsidR="00DA24D9" w:rsidRPr="00BA0362" w:rsidRDefault="007A7401" w:rsidP="007B0DA2">
            <w:pPr>
              <w:spacing w:before="0"/>
              <w:jc w:val="center"/>
              <w:rPr>
                <w:rFonts w:ascii="Calibri" w:eastAsia="Times New Roman" w:hAnsi="Calibri" w:cs="Calibri"/>
                <w:sz w:val="18"/>
                <w:szCs w:val="18"/>
              </w:rPr>
            </w:pPr>
            <w:r w:rsidRPr="007A7401">
              <w:rPr>
                <w:rFonts w:ascii="Calibri" w:eastAsia="Times New Roman" w:hAnsi="Calibri" w:cs="Calibri"/>
                <w:sz w:val="18"/>
                <w:szCs w:val="18"/>
              </w:rPr>
              <w:t>PCTXD</w:t>
            </w:r>
            <w:r w:rsidR="007B0DA2">
              <w:rPr>
                <w:rFonts w:ascii="Calibri" w:eastAsia="Times New Roman" w:hAnsi="Calibri" w:cs="Calibri"/>
                <w:sz w:val="18"/>
                <w:szCs w:val="18"/>
              </w:rPr>
              <w:t>IR</w:t>
            </w:r>
            <w:r w:rsidRPr="007A7401">
              <w:rPr>
                <w:rFonts w:ascii="Calibri" w:eastAsia="Times New Roman" w:hAnsi="Calibri" w:cs="Calibri"/>
                <w:sz w:val="18"/>
                <w:szCs w:val="18"/>
              </w:rPr>
              <w:t xml:space="preserve">001 et </w:t>
            </w:r>
            <w:r w:rsidR="007B0DA2">
              <w:rPr>
                <w:rFonts w:ascii="Calibri" w:eastAsia="Times New Roman" w:hAnsi="Calibri" w:cs="Calibri"/>
                <w:sz w:val="18"/>
                <w:szCs w:val="18"/>
              </w:rPr>
              <w:t>PCTXDIR</w:t>
            </w:r>
            <w:r w:rsidRPr="007A7401">
              <w:rPr>
                <w:rFonts w:ascii="Calibri" w:eastAsia="Times New Roman" w:hAnsi="Calibri" w:cs="Calibri"/>
                <w:sz w:val="18"/>
                <w:szCs w:val="18"/>
              </w:rPr>
              <w:t>002</w:t>
            </w:r>
          </w:p>
        </w:tc>
        <w:tc>
          <w:tcPr>
            <w:tcW w:w="1073" w:type="dxa"/>
            <w:tcBorders>
              <w:top w:val="nil"/>
              <w:left w:val="nil"/>
              <w:bottom w:val="single" w:sz="12" w:space="0" w:color="008000"/>
              <w:right w:val="single" w:sz="8" w:space="0" w:color="008000"/>
            </w:tcBorders>
            <w:shd w:val="clear" w:color="auto" w:fill="auto"/>
            <w:vAlign w:val="center"/>
            <w:hideMark/>
          </w:tcPr>
          <w:p w14:paraId="2DD44F71"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44F869FB" w14:textId="3798B4AE" w:rsidR="00DA24D9" w:rsidRPr="00BA0362" w:rsidRDefault="00DA24D9" w:rsidP="003C2AB7">
            <w:pPr>
              <w:spacing w:before="0"/>
              <w:jc w:val="center"/>
              <w:rPr>
                <w:rFonts w:ascii="Calibri" w:eastAsia="Times New Roman" w:hAnsi="Calibri" w:cs="Calibri"/>
                <w:sz w:val="18"/>
                <w:szCs w:val="18"/>
              </w:rPr>
            </w:pPr>
            <w:r w:rsidRPr="00BA0362">
              <w:rPr>
                <w:rFonts w:ascii="Calibri" w:eastAsia="Times New Roman" w:hAnsi="Calibri" w:cs="Calibri"/>
                <w:sz w:val="18"/>
                <w:szCs w:val="18"/>
              </w:rPr>
              <w:t>VLAN Bureautique</w:t>
            </w:r>
            <w:r w:rsidRPr="00BA0362">
              <w:rPr>
                <w:rFonts w:ascii="Calibri" w:eastAsia="Times New Roman" w:hAnsi="Calibri" w:cs="Calibri"/>
                <w:sz w:val="18"/>
                <w:szCs w:val="18"/>
              </w:rPr>
              <w:br/>
            </w:r>
          </w:p>
        </w:tc>
        <w:tc>
          <w:tcPr>
            <w:tcW w:w="1345" w:type="dxa"/>
            <w:tcBorders>
              <w:top w:val="nil"/>
              <w:left w:val="nil"/>
              <w:bottom w:val="single" w:sz="12" w:space="0" w:color="008000"/>
              <w:right w:val="single" w:sz="12" w:space="0" w:color="008000"/>
            </w:tcBorders>
            <w:shd w:val="clear" w:color="auto" w:fill="auto"/>
            <w:vAlign w:val="center"/>
            <w:hideMark/>
          </w:tcPr>
          <w:p w14:paraId="0906AA6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PMAD</w:t>
            </w:r>
          </w:p>
        </w:tc>
      </w:tr>
      <w:tr w:rsidR="00DA24D9" w:rsidRPr="00BA0362" w14:paraId="2DD20CC1"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087EE69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proofErr w:type="spellStart"/>
            <w:r w:rsidRPr="00BA0362">
              <w:rPr>
                <w:rFonts w:ascii="Calibri" w:eastAsia="Times New Roman" w:hAnsi="Calibri" w:cs="Calibri"/>
                <w:sz w:val="18"/>
                <w:szCs w:val="18"/>
              </w:rPr>
              <w:t>Director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07611EA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389</w:t>
            </w:r>
          </w:p>
        </w:tc>
        <w:tc>
          <w:tcPr>
            <w:tcW w:w="863" w:type="dxa"/>
            <w:tcBorders>
              <w:top w:val="nil"/>
              <w:left w:val="nil"/>
              <w:bottom w:val="single" w:sz="12" w:space="0" w:color="008000"/>
              <w:right w:val="single" w:sz="8" w:space="0" w:color="008000"/>
            </w:tcBorders>
            <w:shd w:val="clear" w:color="auto" w:fill="auto"/>
            <w:vAlign w:val="center"/>
            <w:hideMark/>
          </w:tcPr>
          <w:p w14:paraId="33E1A07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71D4FC98"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Director</w:t>
            </w:r>
            <w:proofErr w:type="spellEnd"/>
            <w:r w:rsidRPr="00BA0362">
              <w:rPr>
                <w:rFonts w:ascii="Calibri" w:eastAsia="Times New Roman" w:hAnsi="Calibri" w:cs="Calibri"/>
                <w:sz w:val="18"/>
                <w:szCs w:val="18"/>
              </w:rPr>
              <w:br/>
              <w:t>Postes d'administration</w:t>
            </w:r>
          </w:p>
        </w:tc>
        <w:tc>
          <w:tcPr>
            <w:tcW w:w="1698" w:type="dxa"/>
            <w:tcBorders>
              <w:top w:val="nil"/>
              <w:left w:val="nil"/>
              <w:bottom w:val="single" w:sz="12" w:space="0" w:color="008000"/>
              <w:right w:val="single" w:sz="8" w:space="0" w:color="008000"/>
            </w:tcBorders>
            <w:shd w:val="clear" w:color="000000" w:fill="FDE9D9"/>
            <w:vAlign w:val="center"/>
            <w:hideMark/>
          </w:tcPr>
          <w:p w14:paraId="12EB427E" w14:textId="753EA41B" w:rsidR="00DA24D9" w:rsidRPr="00BA0362" w:rsidRDefault="007B0DA2" w:rsidP="0012522F">
            <w:pPr>
              <w:spacing w:before="0"/>
              <w:jc w:val="center"/>
              <w:rPr>
                <w:rFonts w:ascii="Calibri" w:eastAsia="Times New Roman" w:hAnsi="Calibri" w:cs="Calibri"/>
                <w:sz w:val="18"/>
                <w:szCs w:val="18"/>
              </w:rPr>
            </w:pPr>
            <w:r w:rsidRPr="007A7401">
              <w:rPr>
                <w:rFonts w:ascii="Calibri" w:eastAsia="Times New Roman" w:hAnsi="Calibri" w:cs="Calibri"/>
                <w:sz w:val="18"/>
                <w:szCs w:val="18"/>
              </w:rPr>
              <w:t>PCTXD</w:t>
            </w:r>
            <w:r>
              <w:rPr>
                <w:rFonts w:ascii="Calibri" w:eastAsia="Times New Roman" w:hAnsi="Calibri" w:cs="Calibri"/>
                <w:sz w:val="18"/>
                <w:szCs w:val="18"/>
              </w:rPr>
              <w:t>IR</w:t>
            </w:r>
            <w:r w:rsidRPr="007A7401">
              <w:rPr>
                <w:rFonts w:ascii="Calibri" w:eastAsia="Times New Roman" w:hAnsi="Calibri" w:cs="Calibri"/>
                <w:sz w:val="18"/>
                <w:szCs w:val="18"/>
              </w:rPr>
              <w:t xml:space="preserve">001 et </w:t>
            </w:r>
            <w:r>
              <w:rPr>
                <w:rFonts w:ascii="Calibri" w:eastAsia="Times New Roman" w:hAnsi="Calibri" w:cs="Calibri"/>
                <w:sz w:val="18"/>
                <w:szCs w:val="18"/>
              </w:rPr>
              <w:t>PCTXDIR</w:t>
            </w:r>
            <w:r w:rsidRPr="007A7401">
              <w:rPr>
                <w:rFonts w:ascii="Calibri" w:eastAsia="Times New Roman" w:hAnsi="Calibri" w:cs="Calibri"/>
                <w:sz w:val="18"/>
                <w:szCs w:val="18"/>
              </w:rPr>
              <w:t>002</w:t>
            </w:r>
          </w:p>
        </w:tc>
        <w:tc>
          <w:tcPr>
            <w:tcW w:w="1073" w:type="dxa"/>
            <w:tcBorders>
              <w:top w:val="nil"/>
              <w:left w:val="nil"/>
              <w:bottom w:val="single" w:sz="12" w:space="0" w:color="008000"/>
              <w:right w:val="single" w:sz="8" w:space="0" w:color="008000"/>
            </w:tcBorders>
            <w:shd w:val="clear" w:color="auto" w:fill="auto"/>
            <w:vAlign w:val="center"/>
            <w:hideMark/>
          </w:tcPr>
          <w:p w14:paraId="66628535"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6C9D2D40" w14:textId="2B9C3B92" w:rsidR="00DA24D9" w:rsidRPr="00BA0362" w:rsidRDefault="00DA24D9" w:rsidP="003C2AB7">
            <w:pPr>
              <w:spacing w:before="0"/>
              <w:jc w:val="center"/>
              <w:rPr>
                <w:rFonts w:ascii="Calibri" w:eastAsia="Times New Roman" w:hAnsi="Calibri" w:cs="Calibri"/>
                <w:sz w:val="18"/>
                <w:szCs w:val="18"/>
              </w:rPr>
            </w:pPr>
            <w:r w:rsidRPr="00BA0362">
              <w:rPr>
                <w:rFonts w:ascii="Calibri" w:eastAsia="Times New Roman" w:hAnsi="Calibri" w:cs="Calibri"/>
                <w:sz w:val="18"/>
                <w:szCs w:val="18"/>
              </w:rPr>
              <w:t>VLAN Bureautique</w:t>
            </w:r>
            <w:r w:rsidRPr="00BA0362">
              <w:rPr>
                <w:rFonts w:ascii="Calibri" w:eastAsia="Times New Roman" w:hAnsi="Calibri" w:cs="Calibri"/>
                <w:sz w:val="18"/>
                <w:szCs w:val="18"/>
              </w:rPr>
              <w:br/>
            </w:r>
          </w:p>
        </w:tc>
        <w:tc>
          <w:tcPr>
            <w:tcW w:w="1345" w:type="dxa"/>
            <w:tcBorders>
              <w:top w:val="nil"/>
              <w:left w:val="nil"/>
              <w:bottom w:val="single" w:sz="12" w:space="0" w:color="008000"/>
              <w:right w:val="single" w:sz="12" w:space="0" w:color="008000"/>
            </w:tcBorders>
            <w:shd w:val="clear" w:color="auto" w:fill="auto"/>
            <w:vAlign w:val="center"/>
            <w:hideMark/>
          </w:tcPr>
          <w:p w14:paraId="64DDD8C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Authentification LDAP</w:t>
            </w:r>
          </w:p>
        </w:tc>
      </w:tr>
      <w:tr w:rsidR="00DA24D9" w:rsidRPr="00BA0362" w14:paraId="2FE488E3" w14:textId="77777777" w:rsidTr="003C2AB7">
        <w:trPr>
          <w:trHeight w:val="480"/>
        </w:trPr>
        <w:tc>
          <w:tcPr>
            <w:tcW w:w="1020" w:type="dxa"/>
            <w:tcBorders>
              <w:top w:val="nil"/>
              <w:left w:val="single" w:sz="12" w:space="0" w:color="008000"/>
              <w:bottom w:val="single" w:sz="12" w:space="0" w:color="008000"/>
              <w:right w:val="single" w:sz="12" w:space="0" w:color="008000"/>
            </w:tcBorders>
            <w:shd w:val="clear" w:color="auto" w:fill="auto"/>
            <w:vAlign w:val="center"/>
            <w:hideMark/>
          </w:tcPr>
          <w:p w14:paraId="6E40265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proofErr w:type="spellStart"/>
            <w:r w:rsidRPr="00BA0362">
              <w:rPr>
                <w:rFonts w:ascii="Calibri" w:eastAsia="Times New Roman" w:hAnsi="Calibri" w:cs="Calibri"/>
                <w:sz w:val="18"/>
                <w:szCs w:val="18"/>
              </w:rPr>
              <w:t>Director</w:t>
            </w:r>
            <w:proofErr w:type="spellEnd"/>
          </w:p>
        </w:tc>
        <w:tc>
          <w:tcPr>
            <w:tcW w:w="652" w:type="dxa"/>
            <w:tcBorders>
              <w:top w:val="nil"/>
              <w:left w:val="nil"/>
              <w:bottom w:val="single" w:sz="12" w:space="0" w:color="008000"/>
              <w:right w:val="single" w:sz="12" w:space="0" w:color="008000"/>
            </w:tcBorders>
            <w:shd w:val="clear" w:color="auto" w:fill="auto"/>
            <w:vAlign w:val="center"/>
            <w:hideMark/>
          </w:tcPr>
          <w:p w14:paraId="2E0CF7A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49152-65535</w:t>
            </w:r>
          </w:p>
        </w:tc>
        <w:tc>
          <w:tcPr>
            <w:tcW w:w="863" w:type="dxa"/>
            <w:tcBorders>
              <w:top w:val="nil"/>
              <w:left w:val="nil"/>
              <w:bottom w:val="single" w:sz="12" w:space="0" w:color="008000"/>
              <w:right w:val="single" w:sz="12" w:space="0" w:color="008000"/>
            </w:tcBorders>
            <w:shd w:val="clear" w:color="auto" w:fill="auto"/>
            <w:vAlign w:val="center"/>
            <w:hideMark/>
          </w:tcPr>
          <w:p w14:paraId="4286C114"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TCP/UDP</w:t>
            </w:r>
          </w:p>
        </w:tc>
        <w:tc>
          <w:tcPr>
            <w:tcW w:w="1347" w:type="dxa"/>
            <w:tcBorders>
              <w:top w:val="nil"/>
              <w:left w:val="nil"/>
              <w:bottom w:val="single" w:sz="12" w:space="0" w:color="008000"/>
              <w:right w:val="single" w:sz="12" w:space="0" w:color="008000"/>
            </w:tcBorders>
            <w:shd w:val="clear" w:color="auto" w:fill="auto"/>
            <w:vAlign w:val="center"/>
            <w:hideMark/>
          </w:tcPr>
          <w:p w14:paraId="46A9E13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postes d'administration</w:t>
            </w:r>
          </w:p>
        </w:tc>
        <w:tc>
          <w:tcPr>
            <w:tcW w:w="1698" w:type="dxa"/>
            <w:tcBorders>
              <w:top w:val="nil"/>
              <w:left w:val="nil"/>
              <w:bottom w:val="single" w:sz="12" w:space="0" w:color="008000"/>
              <w:right w:val="single" w:sz="12" w:space="0" w:color="008000"/>
            </w:tcBorders>
            <w:shd w:val="clear" w:color="000000" w:fill="FDE9D9"/>
            <w:vAlign w:val="center"/>
            <w:hideMark/>
          </w:tcPr>
          <w:p w14:paraId="7E313F8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073" w:type="dxa"/>
            <w:tcBorders>
              <w:top w:val="nil"/>
              <w:left w:val="nil"/>
              <w:bottom w:val="single" w:sz="12" w:space="0" w:color="008000"/>
              <w:right w:val="single" w:sz="12" w:space="0" w:color="008000"/>
            </w:tcBorders>
            <w:shd w:val="clear" w:color="auto" w:fill="auto"/>
            <w:vAlign w:val="center"/>
            <w:hideMark/>
          </w:tcPr>
          <w:p w14:paraId="42604F94"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892" w:type="dxa"/>
            <w:tcBorders>
              <w:top w:val="nil"/>
              <w:left w:val="nil"/>
              <w:bottom w:val="single" w:sz="12" w:space="0" w:color="008000"/>
              <w:right w:val="single" w:sz="12" w:space="0" w:color="008000"/>
            </w:tcBorders>
            <w:shd w:val="clear" w:color="auto" w:fill="auto"/>
            <w:vAlign w:val="center"/>
            <w:hideMark/>
          </w:tcPr>
          <w:p w14:paraId="03D9B9B6" w14:textId="539C0127" w:rsidR="00DA24D9" w:rsidRPr="00BA0362" w:rsidRDefault="00DA24D9" w:rsidP="003C2AB7">
            <w:pPr>
              <w:spacing w:before="0"/>
              <w:jc w:val="center"/>
              <w:rPr>
                <w:rFonts w:ascii="Calibri" w:eastAsia="Times New Roman" w:hAnsi="Calibri" w:cs="Calibri"/>
                <w:sz w:val="18"/>
                <w:szCs w:val="18"/>
              </w:rPr>
            </w:pPr>
            <w:r w:rsidRPr="00BA0362">
              <w:rPr>
                <w:rFonts w:ascii="Calibri" w:eastAsia="Times New Roman" w:hAnsi="Calibri" w:cs="Calibri"/>
                <w:sz w:val="18"/>
                <w:szCs w:val="18"/>
              </w:rPr>
              <w:t>VLAN Bureautique</w:t>
            </w:r>
            <w:r w:rsidRPr="00BA0362">
              <w:rPr>
                <w:rFonts w:ascii="Calibri" w:eastAsia="Times New Roman" w:hAnsi="Calibri" w:cs="Calibri"/>
                <w:sz w:val="18"/>
                <w:szCs w:val="18"/>
              </w:rPr>
              <w:br/>
            </w:r>
          </w:p>
        </w:tc>
        <w:tc>
          <w:tcPr>
            <w:tcW w:w="1345" w:type="dxa"/>
            <w:tcBorders>
              <w:top w:val="nil"/>
              <w:left w:val="nil"/>
              <w:bottom w:val="single" w:sz="12" w:space="0" w:color="008000"/>
              <w:right w:val="single" w:sz="12" w:space="0" w:color="008000"/>
            </w:tcBorders>
            <w:shd w:val="clear" w:color="auto" w:fill="auto"/>
            <w:vAlign w:val="center"/>
            <w:hideMark/>
          </w:tcPr>
          <w:p w14:paraId="52B61F8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PMAD</w:t>
            </w:r>
          </w:p>
        </w:tc>
      </w:tr>
      <w:tr w:rsidR="00DA24D9" w:rsidRPr="00BA0362" w14:paraId="3D9A8D1A"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6D643631"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387FEBD0"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1E8667B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25450F6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Serveurs PVS</w:t>
            </w:r>
          </w:p>
        </w:tc>
        <w:tc>
          <w:tcPr>
            <w:tcW w:w="1698" w:type="dxa"/>
            <w:tcBorders>
              <w:top w:val="nil"/>
              <w:left w:val="nil"/>
              <w:bottom w:val="single" w:sz="12" w:space="0" w:color="008000"/>
              <w:right w:val="single" w:sz="8" w:space="0" w:color="008000"/>
            </w:tcBorders>
            <w:shd w:val="clear" w:color="auto" w:fill="auto"/>
            <w:vAlign w:val="center"/>
            <w:hideMark/>
          </w:tcPr>
          <w:p w14:paraId="656C9FEF" w14:textId="4B157AE8" w:rsidR="00DA24D9" w:rsidRPr="00BA0362" w:rsidRDefault="00F367DB" w:rsidP="00F367DB">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PCTXPVS001 et PCTXPVS002</w:t>
            </w:r>
          </w:p>
        </w:tc>
        <w:tc>
          <w:tcPr>
            <w:tcW w:w="1073" w:type="dxa"/>
            <w:tcBorders>
              <w:top w:val="nil"/>
              <w:left w:val="nil"/>
              <w:bottom w:val="single" w:sz="12" w:space="0" w:color="008000"/>
              <w:right w:val="single" w:sz="8" w:space="0" w:color="008000"/>
            </w:tcBorders>
            <w:shd w:val="clear" w:color="auto" w:fill="auto"/>
            <w:vAlign w:val="center"/>
            <w:hideMark/>
          </w:tcPr>
          <w:p w14:paraId="13407289" w14:textId="5247B599" w:rsidR="00DA24D9" w:rsidRPr="00BA0362" w:rsidRDefault="007A7401" w:rsidP="00DA24D9">
            <w:pPr>
              <w:spacing w:before="0"/>
              <w:jc w:val="center"/>
              <w:rPr>
                <w:rFonts w:ascii="Calibri" w:eastAsia="Times New Roman" w:hAnsi="Calibri" w:cs="Calibri"/>
                <w:sz w:val="18"/>
                <w:szCs w:val="18"/>
              </w:rPr>
            </w:pPr>
            <w:r>
              <w:rPr>
                <w:rFonts w:ascii="Calibri" w:eastAsia="Times New Roman" w:hAnsi="Calibri" w:cs="Calibri"/>
                <w:sz w:val="18"/>
                <w:szCs w:val="18"/>
              </w:rPr>
              <w:t>Cluster</w:t>
            </w:r>
            <w:r w:rsidR="00DA24D9" w:rsidRPr="00BA0362">
              <w:rPr>
                <w:rFonts w:ascii="Calibri" w:eastAsia="Times New Roman" w:hAnsi="Calibri" w:cs="Calibri"/>
                <w:sz w:val="18"/>
                <w:szCs w:val="18"/>
              </w:rPr>
              <w:t xml:space="preserve"> dédié Citrix</w:t>
            </w:r>
          </w:p>
        </w:tc>
        <w:tc>
          <w:tcPr>
            <w:tcW w:w="1892" w:type="dxa"/>
            <w:tcBorders>
              <w:top w:val="nil"/>
              <w:left w:val="nil"/>
              <w:bottom w:val="single" w:sz="12" w:space="0" w:color="008000"/>
              <w:right w:val="single" w:sz="8" w:space="0" w:color="008000"/>
            </w:tcBorders>
            <w:shd w:val="clear" w:color="auto" w:fill="auto"/>
            <w:vAlign w:val="center"/>
            <w:hideMark/>
          </w:tcPr>
          <w:p w14:paraId="2A76BC06" w14:textId="08F75D02" w:rsidR="00DA24D9" w:rsidRPr="00BA0362" w:rsidRDefault="007A7401" w:rsidP="00DA24D9">
            <w:pPr>
              <w:spacing w:before="0"/>
              <w:jc w:val="center"/>
              <w:rPr>
                <w:rFonts w:ascii="Calibri" w:eastAsia="Times New Roman" w:hAnsi="Calibri" w:cs="Calibri"/>
                <w:sz w:val="18"/>
                <w:szCs w:val="18"/>
              </w:rPr>
            </w:pPr>
            <w:r>
              <w:rPr>
                <w:rFonts w:ascii="Calibri" w:eastAsia="Times New Roman" w:hAnsi="Calibri" w:cs="Calibri"/>
                <w:sz w:val="18"/>
                <w:szCs w:val="18"/>
              </w:rPr>
              <w:t>PTAH</w:t>
            </w:r>
          </w:p>
        </w:tc>
        <w:tc>
          <w:tcPr>
            <w:tcW w:w="1345" w:type="dxa"/>
            <w:tcBorders>
              <w:top w:val="nil"/>
              <w:left w:val="nil"/>
              <w:bottom w:val="single" w:sz="12" w:space="0" w:color="008000"/>
              <w:right w:val="single" w:sz="12" w:space="0" w:color="008000"/>
            </w:tcBorders>
            <w:shd w:val="clear" w:color="auto" w:fill="auto"/>
            <w:vAlign w:val="center"/>
            <w:hideMark/>
          </w:tcPr>
          <w:p w14:paraId="28180C3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Création des </w:t>
            </w:r>
            <w:proofErr w:type="spellStart"/>
            <w:r w:rsidRPr="00BA0362">
              <w:rPr>
                <w:rFonts w:ascii="Calibri" w:eastAsia="Times New Roman" w:hAnsi="Calibri" w:cs="Calibri"/>
                <w:sz w:val="18"/>
                <w:szCs w:val="18"/>
              </w:rPr>
              <w:t>VMs</w:t>
            </w:r>
            <w:proofErr w:type="spellEnd"/>
            <w:r w:rsidRPr="00BA0362">
              <w:rPr>
                <w:rFonts w:ascii="Calibri" w:eastAsia="Times New Roman" w:hAnsi="Calibri" w:cs="Calibri"/>
                <w:sz w:val="18"/>
                <w:szCs w:val="18"/>
              </w:rPr>
              <w:t xml:space="preserve"> sur le </w:t>
            </w:r>
            <w:proofErr w:type="spellStart"/>
            <w:r w:rsidRPr="00BA0362">
              <w:rPr>
                <w:rFonts w:ascii="Calibri" w:eastAsia="Times New Roman" w:hAnsi="Calibri" w:cs="Calibri"/>
                <w:sz w:val="18"/>
                <w:szCs w:val="18"/>
              </w:rPr>
              <w:t>vCenter</w:t>
            </w:r>
            <w:proofErr w:type="spellEnd"/>
          </w:p>
        </w:tc>
      </w:tr>
      <w:tr w:rsidR="00DA24D9" w:rsidRPr="00BA0362" w14:paraId="4BDC1343"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6D23EB7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lastRenderedPageBreak/>
              <w:t>Citrix PVS</w:t>
            </w:r>
          </w:p>
        </w:tc>
        <w:tc>
          <w:tcPr>
            <w:tcW w:w="652" w:type="dxa"/>
            <w:tcBorders>
              <w:top w:val="nil"/>
              <w:left w:val="nil"/>
              <w:bottom w:val="single" w:sz="12" w:space="0" w:color="008000"/>
              <w:right w:val="single" w:sz="8" w:space="0" w:color="008000"/>
            </w:tcBorders>
            <w:shd w:val="clear" w:color="auto" w:fill="auto"/>
            <w:vAlign w:val="center"/>
            <w:hideMark/>
          </w:tcPr>
          <w:p w14:paraId="160D504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389</w:t>
            </w:r>
          </w:p>
        </w:tc>
        <w:tc>
          <w:tcPr>
            <w:tcW w:w="863" w:type="dxa"/>
            <w:tcBorders>
              <w:top w:val="nil"/>
              <w:left w:val="nil"/>
              <w:bottom w:val="single" w:sz="12" w:space="0" w:color="008000"/>
              <w:right w:val="single" w:sz="8" w:space="0" w:color="008000"/>
            </w:tcBorders>
            <w:shd w:val="clear" w:color="auto" w:fill="auto"/>
            <w:vAlign w:val="center"/>
            <w:hideMark/>
          </w:tcPr>
          <w:p w14:paraId="17CEA7F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6E0E6A3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Serveurs PVS</w:t>
            </w:r>
          </w:p>
        </w:tc>
        <w:tc>
          <w:tcPr>
            <w:tcW w:w="1698" w:type="dxa"/>
            <w:tcBorders>
              <w:top w:val="nil"/>
              <w:left w:val="nil"/>
              <w:bottom w:val="single" w:sz="12" w:space="0" w:color="008000"/>
              <w:right w:val="single" w:sz="8" w:space="0" w:color="008000"/>
            </w:tcBorders>
            <w:shd w:val="clear" w:color="auto" w:fill="auto"/>
            <w:vAlign w:val="center"/>
            <w:hideMark/>
          </w:tcPr>
          <w:p w14:paraId="3A0DEF17" w14:textId="242FFF50" w:rsidR="00DA24D9" w:rsidRPr="00BA0362" w:rsidRDefault="00F367DB" w:rsidP="0012522F">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PCTXPVS001 et PCTXPVS002</w:t>
            </w:r>
          </w:p>
        </w:tc>
        <w:tc>
          <w:tcPr>
            <w:tcW w:w="1073" w:type="dxa"/>
            <w:tcBorders>
              <w:top w:val="nil"/>
              <w:left w:val="nil"/>
              <w:bottom w:val="single" w:sz="12" w:space="0" w:color="008000"/>
              <w:right w:val="single" w:sz="8" w:space="0" w:color="008000"/>
            </w:tcBorders>
            <w:shd w:val="clear" w:color="auto" w:fill="auto"/>
            <w:vAlign w:val="center"/>
            <w:hideMark/>
          </w:tcPr>
          <w:p w14:paraId="439A0BDD" w14:textId="77777777" w:rsidR="00DA24D9" w:rsidRPr="00BA0362" w:rsidRDefault="00FD4A00"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Contrôleurs</w:t>
            </w:r>
            <w:r w:rsidR="00DA24D9" w:rsidRPr="00BA0362">
              <w:rPr>
                <w:rFonts w:ascii="Calibri" w:eastAsia="Times New Roman" w:hAnsi="Calibri" w:cs="Calibri"/>
                <w:sz w:val="18"/>
                <w:szCs w:val="18"/>
              </w:rPr>
              <w:t xml:space="preserve">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07C5F43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50363D5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Gestion des comptes Ordinateur des </w:t>
            </w:r>
            <w:proofErr w:type="spellStart"/>
            <w:r w:rsidRPr="00BA0362">
              <w:rPr>
                <w:rFonts w:ascii="Calibri" w:eastAsia="Times New Roman" w:hAnsi="Calibri" w:cs="Calibri"/>
                <w:sz w:val="18"/>
                <w:szCs w:val="18"/>
              </w:rPr>
              <w:t>VMs</w:t>
            </w:r>
            <w:proofErr w:type="spellEnd"/>
          </w:p>
        </w:tc>
      </w:tr>
      <w:tr w:rsidR="00DA24D9" w:rsidRPr="00BA0362" w14:paraId="5817B6A0"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4DBD751"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10E0206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54321 à 54323</w:t>
            </w:r>
          </w:p>
        </w:tc>
        <w:tc>
          <w:tcPr>
            <w:tcW w:w="863" w:type="dxa"/>
            <w:tcBorders>
              <w:top w:val="nil"/>
              <w:left w:val="nil"/>
              <w:bottom w:val="single" w:sz="12" w:space="0" w:color="008000"/>
              <w:right w:val="single" w:sz="8" w:space="0" w:color="008000"/>
            </w:tcBorders>
            <w:shd w:val="clear" w:color="auto" w:fill="auto"/>
            <w:vAlign w:val="center"/>
            <w:hideMark/>
          </w:tcPr>
          <w:p w14:paraId="01490C4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6A68E45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postes d'administration</w:t>
            </w:r>
          </w:p>
        </w:tc>
        <w:tc>
          <w:tcPr>
            <w:tcW w:w="1698" w:type="dxa"/>
            <w:tcBorders>
              <w:top w:val="nil"/>
              <w:left w:val="nil"/>
              <w:bottom w:val="single" w:sz="12" w:space="0" w:color="008000"/>
              <w:right w:val="single" w:sz="8" w:space="0" w:color="008000"/>
            </w:tcBorders>
            <w:shd w:val="clear" w:color="000000" w:fill="FDE9D9"/>
            <w:vAlign w:val="center"/>
            <w:hideMark/>
          </w:tcPr>
          <w:p w14:paraId="550CFB0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073" w:type="dxa"/>
            <w:tcBorders>
              <w:top w:val="nil"/>
              <w:left w:val="nil"/>
              <w:bottom w:val="single" w:sz="12" w:space="0" w:color="008000"/>
              <w:right w:val="single" w:sz="8" w:space="0" w:color="008000"/>
            </w:tcBorders>
            <w:shd w:val="clear" w:color="auto" w:fill="auto"/>
            <w:vAlign w:val="center"/>
            <w:hideMark/>
          </w:tcPr>
          <w:p w14:paraId="6E0738E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Serveurs PVS</w:t>
            </w:r>
          </w:p>
        </w:tc>
        <w:tc>
          <w:tcPr>
            <w:tcW w:w="1892" w:type="dxa"/>
            <w:tcBorders>
              <w:top w:val="nil"/>
              <w:left w:val="nil"/>
              <w:bottom w:val="single" w:sz="12" w:space="0" w:color="008000"/>
              <w:right w:val="single" w:sz="8" w:space="0" w:color="008000"/>
            </w:tcBorders>
            <w:shd w:val="clear" w:color="auto" w:fill="auto"/>
            <w:vAlign w:val="center"/>
            <w:hideMark/>
          </w:tcPr>
          <w:p w14:paraId="261EA4FA" w14:textId="2251D7BE" w:rsidR="00DA24D9" w:rsidRPr="00BA0362" w:rsidRDefault="00F367DB" w:rsidP="00DA24D9">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PCTXPVS001 et PCTXPVS002</w:t>
            </w:r>
          </w:p>
        </w:tc>
        <w:tc>
          <w:tcPr>
            <w:tcW w:w="1345" w:type="dxa"/>
            <w:tcBorders>
              <w:top w:val="nil"/>
              <w:left w:val="nil"/>
              <w:bottom w:val="single" w:sz="12" w:space="0" w:color="008000"/>
              <w:right w:val="single" w:sz="12" w:space="0" w:color="008000"/>
            </w:tcBorders>
            <w:shd w:val="clear" w:color="auto" w:fill="auto"/>
            <w:vAlign w:val="center"/>
            <w:hideMark/>
          </w:tcPr>
          <w:p w14:paraId="00ABC0F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accès à la console (port SOAP)</w:t>
            </w:r>
          </w:p>
        </w:tc>
      </w:tr>
      <w:tr w:rsidR="00DA24D9" w:rsidRPr="00BA0362" w14:paraId="47B3C35B"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0C5F69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6592A5D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69</w:t>
            </w:r>
          </w:p>
        </w:tc>
        <w:tc>
          <w:tcPr>
            <w:tcW w:w="863" w:type="dxa"/>
            <w:tcBorders>
              <w:top w:val="nil"/>
              <w:left w:val="nil"/>
              <w:bottom w:val="single" w:sz="12" w:space="0" w:color="008000"/>
              <w:right w:val="single" w:sz="8" w:space="0" w:color="008000"/>
            </w:tcBorders>
            <w:shd w:val="clear" w:color="auto" w:fill="auto"/>
            <w:vAlign w:val="center"/>
            <w:hideMark/>
          </w:tcPr>
          <w:p w14:paraId="45F1543E"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5639A344"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7C39523F" w14:textId="1F5C2D36" w:rsidR="00DA24D9" w:rsidRPr="00BA0362" w:rsidRDefault="00DA24D9" w:rsidP="003C2AB7">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VLAN Bureautique </w:t>
            </w:r>
            <w:r w:rsidRPr="00BA0362">
              <w:rPr>
                <w:rFonts w:ascii="Calibri" w:eastAsia="Times New Roman" w:hAnsi="Calibri"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3E154654"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VIP PVS TFTP</w:t>
            </w:r>
          </w:p>
        </w:tc>
        <w:tc>
          <w:tcPr>
            <w:tcW w:w="1892" w:type="dxa"/>
            <w:tcBorders>
              <w:top w:val="nil"/>
              <w:left w:val="nil"/>
              <w:bottom w:val="single" w:sz="12" w:space="0" w:color="008000"/>
              <w:right w:val="single" w:sz="8" w:space="0" w:color="008000"/>
            </w:tcBorders>
            <w:shd w:val="clear" w:color="auto" w:fill="auto"/>
            <w:vAlign w:val="center"/>
            <w:hideMark/>
          </w:tcPr>
          <w:p w14:paraId="5137DFB4"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Netscalers</w:t>
            </w:r>
            <w:proofErr w:type="spellEnd"/>
            <w:r w:rsidRPr="00BA0362">
              <w:rPr>
                <w:rFonts w:ascii="Calibri" w:eastAsia="Times New Roman" w:hAnsi="Calibri" w:cs="Calibri"/>
                <w:sz w:val="18"/>
                <w:szCs w:val="18"/>
              </w:rPr>
              <w:t xml:space="preserve"> Internes</w:t>
            </w:r>
          </w:p>
        </w:tc>
        <w:tc>
          <w:tcPr>
            <w:tcW w:w="1345" w:type="dxa"/>
            <w:tcBorders>
              <w:top w:val="nil"/>
              <w:left w:val="nil"/>
              <w:bottom w:val="single" w:sz="12" w:space="0" w:color="008000"/>
              <w:right w:val="single" w:sz="12" w:space="0" w:color="008000"/>
            </w:tcBorders>
            <w:shd w:val="clear" w:color="auto" w:fill="auto"/>
            <w:vAlign w:val="center"/>
            <w:hideMark/>
          </w:tcPr>
          <w:p w14:paraId="678DD86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équilibre de charge du service TFTP (option 66 DHCP)</w:t>
            </w:r>
          </w:p>
        </w:tc>
      </w:tr>
      <w:tr w:rsidR="00DA24D9" w:rsidRPr="00BA0362" w14:paraId="49033F37"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65A4F0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Citrix PVS</w:t>
            </w:r>
          </w:p>
        </w:tc>
        <w:tc>
          <w:tcPr>
            <w:tcW w:w="652" w:type="dxa"/>
            <w:tcBorders>
              <w:top w:val="nil"/>
              <w:left w:val="nil"/>
              <w:bottom w:val="single" w:sz="12" w:space="0" w:color="008000"/>
              <w:right w:val="single" w:sz="8" w:space="0" w:color="008000"/>
            </w:tcBorders>
            <w:shd w:val="clear" w:color="auto" w:fill="auto"/>
            <w:vAlign w:val="center"/>
            <w:hideMark/>
          </w:tcPr>
          <w:p w14:paraId="619698A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69</w:t>
            </w:r>
          </w:p>
        </w:tc>
        <w:tc>
          <w:tcPr>
            <w:tcW w:w="863" w:type="dxa"/>
            <w:tcBorders>
              <w:top w:val="nil"/>
              <w:left w:val="nil"/>
              <w:bottom w:val="single" w:sz="12" w:space="0" w:color="008000"/>
              <w:right w:val="single" w:sz="8" w:space="0" w:color="008000"/>
            </w:tcBorders>
            <w:shd w:val="clear" w:color="auto" w:fill="auto"/>
            <w:vAlign w:val="center"/>
            <w:hideMark/>
          </w:tcPr>
          <w:p w14:paraId="696A5791"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2FAE31EA"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w:t>
            </w:r>
            <w:proofErr w:type="spellEnd"/>
            <w:r w:rsidRPr="00BA0362">
              <w:rPr>
                <w:rFonts w:ascii="Calibri" w:eastAsia="Times New Roman" w:hAnsi="Calibri" w:cs="Calibri"/>
                <w:sz w:val="18"/>
                <w:szCs w:val="18"/>
              </w:rPr>
              <w:t xml:space="preserve"> Interne</w:t>
            </w:r>
          </w:p>
        </w:tc>
        <w:tc>
          <w:tcPr>
            <w:tcW w:w="1698" w:type="dxa"/>
            <w:tcBorders>
              <w:top w:val="nil"/>
              <w:left w:val="nil"/>
              <w:bottom w:val="single" w:sz="12" w:space="0" w:color="008000"/>
              <w:right w:val="single" w:sz="8" w:space="0" w:color="008000"/>
            </w:tcBorders>
            <w:shd w:val="clear" w:color="auto" w:fill="auto"/>
            <w:vAlign w:val="center"/>
            <w:hideMark/>
          </w:tcPr>
          <w:p w14:paraId="48BDA87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SNIP</w:t>
            </w:r>
          </w:p>
        </w:tc>
        <w:tc>
          <w:tcPr>
            <w:tcW w:w="1073" w:type="dxa"/>
            <w:tcBorders>
              <w:top w:val="nil"/>
              <w:left w:val="nil"/>
              <w:bottom w:val="single" w:sz="12" w:space="0" w:color="008000"/>
              <w:right w:val="single" w:sz="8" w:space="0" w:color="008000"/>
            </w:tcBorders>
            <w:shd w:val="clear" w:color="auto" w:fill="auto"/>
            <w:vAlign w:val="center"/>
            <w:hideMark/>
          </w:tcPr>
          <w:p w14:paraId="2EF58C04"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 PVS</w:t>
            </w:r>
          </w:p>
        </w:tc>
        <w:tc>
          <w:tcPr>
            <w:tcW w:w="1892" w:type="dxa"/>
            <w:tcBorders>
              <w:top w:val="nil"/>
              <w:left w:val="nil"/>
              <w:bottom w:val="single" w:sz="12" w:space="0" w:color="008000"/>
              <w:right w:val="single" w:sz="8" w:space="0" w:color="008000"/>
            </w:tcBorders>
            <w:shd w:val="clear" w:color="auto" w:fill="auto"/>
            <w:vAlign w:val="center"/>
            <w:hideMark/>
          </w:tcPr>
          <w:p w14:paraId="1D094FAB" w14:textId="3998AF6B" w:rsidR="00DA24D9" w:rsidRPr="00BA0362" w:rsidRDefault="00F367DB" w:rsidP="00DA24D9">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PCTXPVS001 et PCTXPVS002</w:t>
            </w:r>
          </w:p>
        </w:tc>
        <w:tc>
          <w:tcPr>
            <w:tcW w:w="1345" w:type="dxa"/>
            <w:tcBorders>
              <w:top w:val="nil"/>
              <w:left w:val="nil"/>
              <w:bottom w:val="single" w:sz="12" w:space="0" w:color="008000"/>
              <w:right w:val="single" w:sz="12" w:space="0" w:color="008000"/>
            </w:tcBorders>
            <w:shd w:val="clear" w:color="auto" w:fill="auto"/>
            <w:vAlign w:val="center"/>
            <w:hideMark/>
          </w:tcPr>
          <w:p w14:paraId="0942214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service TFTP</w:t>
            </w:r>
          </w:p>
        </w:tc>
      </w:tr>
      <w:tr w:rsidR="00DA24D9" w:rsidRPr="00BA0362" w14:paraId="32C8FFB8" w14:textId="77777777" w:rsidTr="003C2AB7">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1C9CF11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proofErr w:type="spellStart"/>
            <w:r w:rsidRPr="00BA0362">
              <w:rPr>
                <w:rFonts w:ascii="Calibri" w:eastAsia="Times New Roman" w:hAnsi="Calibri" w:cs="Calibri"/>
                <w:sz w:val="18"/>
                <w:szCs w:val="18"/>
              </w:rPr>
              <w:t>Receiver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4BD96CC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6F2EBFF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6F877757" w14:textId="7F1AC3DC" w:rsidR="00DA24D9" w:rsidRPr="00BA0362" w:rsidRDefault="00DA24D9" w:rsidP="00F367DB">
            <w:pPr>
              <w:spacing w:before="0"/>
              <w:jc w:val="center"/>
              <w:rPr>
                <w:rFonts w:ascii="Calibri" w:eastAsia="Times New Roman" w:hAnsi="Calibri" w:cs="Calibri"/>
                <w:sz w:val="18"/>
                <w:szCs w:val="18"/>
              </w:rPr>
            </w:pPr>
            <w:r w:rsidRPr="00BA0362">
              <w:rPr>
                <w:rFonts w:ascii="Calibri" w:eastAsia="Times New Roman" w:hAnsi="Calibri" w:cs="Calibri"/>
                <w:sz w:val="18"/>
                <w:szCs w:val="18"/>
              </w:rPr>
              <w:br/>
            </w: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3AFA3453" w14:textId="09A4EB8F" w:rsidR="00DA24D9" w:rsidRPr="00BA0362" w:rsidRDefault="00F367DB" w:rsidP="00F367DB">
            <w:pPr>
              <w:spacing w:before="0"/>
              <w:jc w:val="center"/>
              <w:rPr>
                <w:rFonts w:ascii="Calibri" w:eastAsia="Times New Roman" w:hAnsi="Calibri" w:cs="Calibri"/>
                <w:sz w:val="18"/>
                <w:szCs w:val="18"/>
              </w:rPr>
            </w:pPr>
            <w:r>
              <w:rPr>
                <w:rFonts w:ascii="Calibri" w:eastAsia="Times New Roman" w:hAnsi="Calibri" w:cs="Calibri"/>
                <w:sz w:val="18"/>
                <w:szCs w:val="18"/>
              </w:rPr>
              <w:t>Brunoy</w:t>
            </w:r>
            <w:r>
              <w:rPr>
                <w:rFonts w:ascii="Calibri" w:eastAsia="Times New Roman" w:hAnsi="Calibri" w:cs="Calibri"/>
                <w:sz w:val="18"/>
                <w:szCs w:val="18"/>
              </w:rPr>
              <w:br/>
              <w:t>Mer</w:t>
            </w:r>
            <w:r w:rsidR="00DA24D9" w:rsidRPr="00BA0362">
              <w:rPr>
                <w:rFonts w:ascii="Calibri" w:eastAsia="Times New Roman" w:hAnsi="Calibri" w:cs="Calibri"/>
                <w:sz w:val="18"/>
                <w:szCs w:val="18"/>
              </w:rPr>
              <w:br/>
              <w:t>VLAN Bureautique</w:t>
            </w:r>
          </w:p>
        </w:tc>
        <w:tc>
          <w:tcPr>
            <w:tcW w:w="1073" w:type="dxa"/>
            <w:tcBorders>
              <w:top w:val="nil"/>
              <w:left w:val="nil"/>
              <w:bottom w:val="single" w:sz="12" w:space="0" w:color="008000"/>
              <w:right w:val="single" w:sz="8" w:space="0" w:color="008000"/>
            </w:tcBorders>
            <w:shd w:val="clear" w:color="auto" w:fill="auto"/>
            <w:vAlign w:val="center"/>
            <w:hideMark/>
          </w:tcPr>
          <w:p w14:paraId="2BB6276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VIP </w:t>
            </w:r>
            <w:proofErr w:type="spellStart"/>
            <w:r w:rsidRPr="00BA0362">
              <w:rPr>
                <w:rFonts w:ascii="Calibri" w:eastAsia="Times New Roman" w:hAnsi="Calibri" w:cs="Calibri"/>
                <w:sz w:val="18"/>
                <w:szCs w:val="18"/>
              </w:rPr>
              <w:t>StoreFront</w:t>
            </w:r>
            <w:proofErr w:type="spellEnd"/>
            <w:r w:rsidRPr="00BA0362">
              <w:rPr>
                <w:rFonts w:ascii="Calibri" w:eastAsia="Times New Roman" w:hAnsi="Calibri" w:cs="Calibri"/>
                <w:sz w:val="18"/>
                <w:szCs w:val="18"/>
              </w:rPr>
              <w:t xml:space="preserve"> Interne</w:t>
            </w:r>
          </w:p>
        </w:tc>
        <w:tc>
          <w:tcPr>
            <w:tcW w:w="1892" w:type="dxa"/>
            <w:tcBorders>
              <w:top w:val="nil"/>
              <w:left w:val="nil"/>
              <w:bottom w:val="single" w:sz="12" w:space="0" w:color="008000"/>
              <w:right w:val="single" w:sz="8" w:space="0" w:color="008000"/>
            </w:tcBorders>
            <w:shd w:val="clear" w:color="auto" w:fill="auto"/>
            <w:vAlign w:val="center"/>
            <w:hideMark/>
          </w:tcPr>
          <w:p w14:paraId="06124654"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w:t>
            </w:r>
            <w:proofErr w:type="spellEnd"/>
            <w:r w:rsidRPr="00BA0362">
              <w:rPr>
                <w:rFonts w:ascii="Calibri" w:eastAsia="Times New Roman" w:hAnsi="Calibri" w:cs="Calibri"/>
                <w:sz w:val="18"/>
                <w:szCs w:val="18"/>
              </w:rPr>
              <w:t xml:space="preserve"> Internes</w:t>
            </w:r>
          </w:p>
        </w:tc>
        <w:tc>
          <w:tcPr>
            <w:tcW w:w="1345" w:type="dxa"/>
            <w:tcBorders>
              <w:top w:val="nil"/>
              <w:left w:val="nil"/>
              <w:bottom w:val="single" w:sz="12" w:space="0" w:color="008000"/>
              <w:right w:val="single" w:sz="12" w:space="0" w:color="008000"/>
            </w:tcBorders>
            <w:shd w:val="clear" w:color="auto" w:fill="auto"/>
            <w:vAlign w:val="center"/>
            <w:hideMark/>
          </w:tcPr>
          <w:p w14:paraId="0620C8EE"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Accès aux stores en interne</w:t>
            </w:r>
          </w:p>
        </w:tc>
      </w:tr>
      <w:tr w:rsidR="00DA24D9" w:rsidRPr="00BA0362" w14:paraId="2D5301FA" w14:textId="77777777" w:rsidTr="003C2AB7">
        <w:trPr>
          <w:trHeight w:val="713"/>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6407049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proofErr w:type="spellStart"/>
            <w:r w:rsidRPr="00BA0362">
              <w:rPr>
                <w:rFonts w:ascii="Calibri" w:eastAsia="Times New Roman" w:hAnsi="Calibri" w:cs="Calibri"/>
                <w:sz w:val="18"/>
                <w:szCs w:val="18"/>
              </w:rPr>
              <w:t>Receiver</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7C48116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2598</w:t>
            </w:r>
          </w:p>
        </w:tc>
        <w:tc>
          <w:tcPr>
            <w:tcW w:w="863" w:type="dxa"/>
            <w:tcBorders>
              <w:top w:val="nil"/>
              <w:left w:val="nil"/>
              <w:bottom w:val="single" w:sz="12" w:space="0" w:color="008000"/>
              <w:right w:val="single" w:sz="8" w:space="0" w:color="008000"/>
            </w:tcBorders>
            <w:shd w:val="clear" w:color="auto" w:fill="auto"/>
            <w:vAlign w:val="center"/>
            <w:hideMark/>
          </w:tcPr>
          <w:p w14:paraId="73CFD87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07AFE416" w14:textId="2BC5992A" w:rsidR="00DA24D9" w:rsidRPr="00BA0362" w:rsidRDefault="00F367DB" w:rsidP="00DA24D9">
            <w:pPr>
              <w:spacing w:before="0"/>
              <w:jc w:val="center"/>
              <w:rPr>
                <w:rFonts w:ascii="Calibri" w:eastAsia="Times New Roman" w:hAnsi="Calibri" w:cs="Calibri"/>
                <w:sz w:val="18"/>
                <w:szCs w:val="18"/>
              </w:rPr>
            </w:pPr>
            <w:r>
              <w:rPr>
                <w:rFonts w:ascii="Calibri" w:eastAsia="Times New Roman" w:hAnsi="Calibri" w:cs="Calibri"/>
                <w:sz w:val="18"/>
                <w:szCs w:val="18"/>
              </w:rPr>
              <w:t>Client</w:t>
            </w:r>
          </w:p>
        </w:tc>
        <w:tc>
          <w:tcPr>
            <w:tcW w:w="1698" w:type="dxa"/>
            <w:tcBorders>
              <w:top w:val="nil"/>
              <w:left w:val="nil"/>
              <w:bottom w:val="single" w:sz="12" w:space="0" w:color="008000"/>
              <w:right w:val="single" w:sz="8" w:space="0" w:color="008000"/>
            </w:tcBorders>
            <w:shd w:val="clear" w:color="auto" w:fill="auto"/>
            <w:vAlign w:val="center"/>
            <w:hideMark/>
          </w:tcPr>
          <w:p w14:paraId="01CDE2E8" w14:textId="768B32BC" w:rsidR="00DA24D9" w:rsidRPr="00BA0362" w:rsidRDefault="00F367DB" w:rsidP="00F367DB">
            <w:pPr>
              <w:spacing w:before="0"/>
              <w:jc w:val="center"/>
              <w:rPr>
                <w:rFonts w:ascii="Calibri" w:eastAsia="Times New Roman" w:hAnsi="Calibri" w:cs="Calibri"/>
                <w:sz w:val="18"/>
                <w:szCs w:val="18"/>
              </w:rPr>
            </w:pPr>
            <w:r>
              <w:rPr>
                <w:rFonts w:ascii="Calibri" w:eastAsia="Times New Roman" w:hAnsi="Calibri" w:cs="Calibri"/>
                <w:sz w:val="18"/>
                <w:szCs w:val="18"/>
              </w:rPr>
              <w:t>Brunoy</w:t>
            </w:r>
            <w:r>
              <w:rPr>
                <w:rFonts w:ascii="Calibri" w:eastAsia="Times New Roman" w:hAnsi="Calibri" w:cs="Calibri"/>
                <w:sz w:val="18"/>
                <w:szCs w:val="18"/>
              </w:rPr>
              <w:br/>
              <w:t>Mer</w:t>
            </w:r>
          </w:p>
        </w:tc>
        <w:tc>
          <w:tcPr>
            <w:tcW w:w="1073" w:type="dxa"/>
            <w:tcBorders>
              <w:top w:val="nil"/>
              <w:left w:val="nil"/>
              <w:bottom w:val="single" w:sz="12" w:space="0" w:color="008000"/>
              <w:right w:val="single" w:sz="8" w:space="0" w:color="008000"/>
            </w:tcBorders>
            <w:shd w:val="clear" w:color="auto" w:fill="auto"/>
            <w:vAlign w:val="center"/>
            <w:hideMark/>
          </w:tcPr>
          <w:p w14:paraId="528699A0"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10C0639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VLAN Bureautique</w:t>
            </w:r>
          </w:p>
        </w:tc>
        <w:tc>
          <w:tcPr>
            <w:tcW w:w="1345" w:type="dxa"/>
            <w:tcBorders>
              <w:top w:val="nil"/>
              <w:left w:val="nil"/>
              <w:bottom w:val="single" w:sz="12" w:space="0" w:color="008000"/>
              <w:right w:val="single" w:sz="12" w:space="0" w:color="008000"/>
            </w:tcBorders>
            <w:shd w:val="clear" w:color="auto" w:fill="auto"/>
            <w:vAlign w:val="center"/>
            <w:hideMark/>
          </w:tcPr>
          <w:p w14:paraId="3FB8BDB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accès aux ressources publiées</w:t>
            </w:r>
          </w:p>
        </w:tc>
      </w:tr>
      <w:tr w:rsidR="00DA24D9" w:rsidRPr="00BA0362" w14:paraId="2CCFBAE2"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3CA8C53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proofErr w:type="spellStart"/>
            <w:r w:rsidRPr="00BA0362">
              <w:rPr>
                <w:rFonts w:ascii="Calibri" w:eastAsia="Times New Roman" w:hAnsi="Calibri" w:cs="Calibri"/>
                <w:sz w:val="18"/>
                <w:szCs w:val="18"/>
              </w:rPr>
              <w:t>StoreFront</w:t>
            </w:r>
            <w:proofErr w:type="spellEnd"/>
          </w:p>
        </w:tc>
        <w:tc>
          <w:tcPr>
            <w:tcW w:w="652" w:type="dxa"/>
            <w:tcBorders>
              <w:top w:val="nil"/>
              <w:left w:val="nil"/>
              <w:bottom w:val="single" w:sz="12" w:space="0" w:color="008000"/>
              <w:right w:val="single" w:sz="8" w:space="0" w:color="008000"/>
            </w:tcBorders>
            <w:shd w:val="clear" w:color="auto" w:fill="auto"/>
            <w:vAlign w:val="center"/>
            <w:hideMark/>
          </w:tcPr>
          <w:p w14:paraId="31A33AA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5E0D164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71D12F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SNIP</w:t>
            </w:r>
          </w:p>
        </w:tc>
        <w:tc>
          <w:tcPr>
            <w:tcW w:w="1698" w:type="dxa"/>
            <w:tcBorders>
              <w:top w:val="nil"/>
              <w:left w:val="nil"/>
              <w:bottom w:val="single" w:sz="12" w:space="0" w:color="008000"/>
              <w:right w:val="single" w:sz="8" w:space="0" w:color="008000"/>
            </w:tcBorders>
            <w:shd w:val="clear" w:color="auto" w:fill="auto"/>
            <w:vAlign w:val="center"/>
            <w:hideMark/>
          </w:tcPr>
          <w:p w14:paraId="716E4248"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Netscalers</w:t>
            </w:r>
            <w:proofErr w:type="spellEnd"/>
            <w:r w:rsidRPr="00BA0362">
              <w:rPr>
                <w:rFonts w:ascii="Calibri" w:eastAsia="Times New Roman" w:hAnsi="Calibri" w:cs="Calibri"/>
                <w:sz w:val="18"/>
                <w:szCs w:val="18"/>
              </w:rPr>
              <w:t xml:space="preserve"> Internes</w:t>
            </w:r>
          </w:p>
        </w:tc>
        <w:tc>
          <w:tcPr>
            <w:tcW w:w="1073" w:type="dxa"/>
            <w:tcBorders>
              <w:top w:val="nil"/>
              <w:left w:val="nil"/>
              <w:bottom w:val="single" w:sz="12" w:space="0" w:color="008000"/>
              <w:right w:val="single" w:sz="8" w:space="0" w:color="008000"/>
            </w:tcBorders>
            <w:shd w:val="clear" w:color="auto" w:fill="auto"/>
            <w:vAlign w:val="center"/>
            <w:hideMark/>
          </w:tcPr>
          <w:p w14:paraId="2DF1C436"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StoreFront</w:t>
            </w:r>
            <w:proofErr w:type="spellEnd"/>
            <w:r w:rsidRPr="00BA0362">
              <w:rPr>
                <w:rFonts w:ascii="Calibri" w:eastAsia="Times New Roman" w:hAnsi="Calibri" w:cs="Calibri"/>
                <w:sz w:val="18"/>
                <w:szCs w:val="18"/>
              </w:rPr>
              <w:t xml:space="preserve"> Internes</w:t>
            </w:r>
          </w:p>
        </w:tc>
        <w:tc>
          <w:tcPr>
            <w:tcW w:w="1892" w:type="dxa"/>
            <w:tcBorders>
              <w:top w:val="nil"/>
              <w:left w:val="nil"/>
              <w:bottom w:val="single" w:sz="12" w:space="0" w:color="008000"/>
              <w:right w:val="single" w:sz="8" w:space="0" w:color="008000"/>
            </w:tcBorders>
            <w:shd w:val="clear" w:color="auto" w:fill="auto"/>
            <w:vAlign w:val="center"/>
            <w:hideMark/>
          </w:tcPr>
          <w:p w14:paraId="2F010F6E" w14:textId="18496FDD" w:rsidR="00DA24D9" w:rsidRPr="00BA0362" w:rsidRDefault="00F367DB" w:rsidP="00DA24D9">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PCTXSTF001 et PCTXSTF002</w:t>
            </w:r>
          </w:p>
        </w:tc>
        <w:tc>
          <w:tcPr>
            <w:tcW w:w="1345" w:type="dxa"/>
            <w:tcBorders>
              <w:top w:val="nil"/>
              <w:left w:val="nil"/>
              <w:bottom w:val="single" w:sz="12" w:space="0" w:color="008000"/>
              <w:right w:val="single" w:sz="12" w:space="0" w:color="008000"/>
            </w:tcBorders>
            <w:shd w:val="clear" w:color="auto" w:fill="auto"/>
            <w:vAlign w:val="center"/>
            <w:hideMark/>
          </w:tcPr>
          <w:p w14:paraId="56B9B13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équilibre de charge du portail Interne</w:t>
            </w:r>
          </w:p>
        </w:tc>
      </w:tr>
      <w:tr w:rsidR="00DA24D9" w:rsidRPr="00BA0362" w14:paraId="438D4EC1"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3D97710A" w14:textId="4906FB70" w:rsidR="00DA24D9" w:rsidRPr="00BA0362" w:rsidRDefault="00165DAC" w:rsidP="00165DAC">
            <w:pPr>
              <w:spacing w:before="0"/>
              <w:jc w:val="center"/>
              <w:rPr>
                <w:rFonts w:ascii="Calibri" w:eastAsia="Times New Roman" w:hAnsi="Calibri" w:cs="Calibri"/>
                <w:sz w:val="18"/>
                <w:szCs w:val="18"/>
              </w:rPr>
            </w:pPr>
            <w:r>
              <w:rPr>
                <w:rFonts w:ascii="Calibri" w:eastAsia="Times New Roman" w:hAnsi="Calibri" w:cs="Calibri"/>
                <w:sz w:val="18"/>
                <w:szCs w:val="18"/>
              </w:rPr>
              <w:t>Citrix CVAD</w:t>
            </w:r>
          </w:p>
        </w:tc>
        <w:tc>
          <w:tcPr>
            <w:tcW w:w="652" w:type="dxa"/>
            <w:tcBorders>
              <w:top w:val="nil"/>
              <w:left w:val="nil"/>
              <w:bottom w:val="single" w:sz="12" w:space="0" w:color="008000"/>
              <w:right w:val="single" w:sz="8" w:space="0" w:color="008000"/>
            </w:tcBorders>
            <w:shd w:val="clear" w:color="auto" w:fill="auto"/>
            <w:vAlign w:val="center"/>
            <w:hideMark/>
          </w:tcPr>
          <w:p w14:paraId="75D87022" w14:textId="3D8B2E89"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80</w:t>
            </w:r>
          </w:p>
        </w:tc>
        <w:tc>
          <w:tcPr>
            <w:tcW w:w="863" w:type="dxa"/>
            <w:tcBorders>
              <w:top w:val="nil"/>
              <w:left w:val="nil"/>
              <w:bottom w:val="single" w:sz="12" w:space="0" w:color="008000"/>
              <w:right w:val="single" w:sz="8" w:space="0" w:color="008000"/>
            </w:tcBorders>
            <w:shd w:val="clear" w:color="auto" w:fill="auto"/>
            <w:vAlign w:val="center"/>
            <w:hideMark/>
          </w:tcPr>
          <w:p w14:paraId="0B52D0F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0326B2D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Delivery Controller</w:t>
            </w:r>
          </w:p>
        </w:tc>
        <w:tc>
          <w:tcPr>
            <w:tcW w:w="1698" w:type="dxa"/>
            <w:tcBorders>
              <w:top w:val="nil"/>
              <w:left w:val="nil"/>
              <w:bottom w:val="single" w:sz="12" w:space="0" w:color="008000"/>
              <w:right w:val="single" w:sz="8" w:space="0" w:color="008000"/>
            </w:tcBorders>
            <w:shd w:val="clear" w:color="auto" w:fill="auto"/>
            <w:vAlign w:val="center"/>
            <w:hideMark/>
          </w:tcPr>
          <w:p w14:paraId="7EA80DFD" w14:textId="72711FD1" w:rsidR="00DA24D9" w:rsidRPr="00BA0362" w:rsidRDefault="007A7401" w:rsidP="00DA24D9">
            <w:pPr>
              <w:spacing w:before="0"/>
              <w:jc w:val="center"/>
              <w:rPr>
                <w:rFonts w:ascii="Calibri" w:eastAsia="Times New Roman" w:hAnsi="Calibri" w:cs="Calibri"/>
                <w:sz w:val="18"/>
                <w:szCs w:val="18"/>
              </w:rPr>
            </w:pPr>
            <w:r w:rsidRPr="007A7401">
              <w:rPr>
                <w:rFonts w:ascii="Calibri" w:eastAsia="Times New Roman" w:hAnsi="Calibri" w:cs="Calibri"/>
                <w:sz w:val="18"/>
                <w:szCs w:val="18"/>
              </w:rPr>
              <w:t>PCTXDDC001 et PCTXDDC002</w:t>
            </w:r>
          </w:p>
        </w:tc>
        <w:tc>
          <w:tcPr>
            <w:tcW w:w="1073" w:type="dxa"/>
            <w:tcBorders>
              <w:top w:val="nil"/>
              <w:left w:val="nil"/>
              <w:bottom w:val="single" w:sz="12" w:space="0" w:color="008000"/>
              <w:right w:val="single" w:sz="8" w:space="0" w:color="008000"/>
            </w:tcBorders>
            <w:shd w:val="clear" w:color="auto" w:fill="auto"/>
            <w:vAlign w:val="center"/>
            <w:hideMark/>
          </w:tcPr>
          <w:p w14:paraId="102D96FB"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4005CD29" w14:textId="7667A6E7" w:rsidR="00DA24D9" w:rsidRPr="00BA0362" w:rsidRDefault="003C2AB7" w:rsidP="003C2AB7">
            <w:pPr>
              <w:spacing w:before="0"/>
              <w:jc w:val="center"/>
              <w:rPr>
                <w:rFonts w:ascii="Calibri" w:eastAsia="Times New Roman" w:hAnsi="Calibri" w:cs="Calibri"/>
                <w:sz w:val="18"/>
                <w:szCs w:val="18"/>
              </w:rPr>
            </w:pPr>
            <w:r>
              <w:rPr>
                <w:rFonts w:ascii="Calibri" w:eastAsia="Times New Roman" w:hAnsi="Calibri" w:cs="Calibri"/>
                <w:sz w:val="18"/>
                <w:szCs w:val="18"/>
              </w:rPr>
              <w:t>VLAN Bureautique</w:t>
            </w:r>
          </w:p>
        </w:tc>
        <w:tc>
          <w:tcPr>
            <w:tcW w:w="1345" w:type="dxa"/>
            <w:tcBorders>
              <w:top w:val="nil"/>
              <w:left w:val="nil"/>
              <w:bottom w:val="single" w:sz="12" w:space="0" w:color="008000"/>
              <w:right w:val="single" w:sz="12" w:space="0" w:color="008000"/>
            </w:tcBorders>
            <w:shd w:val="clear" w:color="auto" w:fill="auto"/>
            <w:vAlign w:val="center"/>
            <w:hideMark/>
          </w:tcPr>
          <w:p w14:paraId="399C7DA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Gestion des VDA</w:t>
            </w:r>
          </w:p>
        </w:tc>
      </w:tr>
      <w:tr w:rsidR="00DA24D9" w:rsidRPr="00BA0362" w14:paraId="0636C7D4"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1F1308D9" w14:textId="398FFCE9"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r w:rsidR="00165DAC">
              <w:rPr>
                <w:rFonts w:ascii="Calibri" w:eastAsia="Times New Roman" w:hAnsi="Calibri"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3847324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1E61295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107B83A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SNIP</w:t>
            </w:r>
          </w:p>
        </w:tc>
        <w:tc>
          <w:tcPr>
            <w:tcW w:w="1698" w:type="dxa"/>
            <w:tcBorders>
              <w:top w:val="nil"/>
              <w:left w:val="nil"/>
              <w:bottom w:val="single" w:sz="12" w:space="0" w:color="008000"/>
              <w:right w:val="single" w:sz="8" w:space="0" w:color="008000"/>
            </w:tcBorders>
            <w:shd w:val="clear" w:color="auto" w:fill="auto"/>
            <w:vAlign w:val="center"/>
            <w:hideMark/>
          </w:tcPr>
          <w:p w14:paraId="6D76C5CE" w14:textId="5A982E4D" w:rsidR="00DA24D9" w:rsidRPr="00BA0362" w:rsidRDefault="00EA5CC4" w:rsidP="00EA5CC4">
            <w:pPr>
              <w:spacing w:before="0"/>
              <w:jc w:val="center"/>
              <w:rPr>
                <w:rFonts w:ascii="Calibri" w:eastAsia="Times New Roman" w:hAnsi="Calibri" w:cs="Calibri"/>
                <w:sz w:val="18"/>
                <w:szCs w:val="18"/>
              </w:rPr>
            </w:pPr>
            <w:proofErr w:type="spellStart"/>
            <w:r>
              <w:rPr>
                <w:rFonts w:ascii="Calibri" w:eastAsia="Times New Roman" w:hAnsi="Calibri" w:cs="Calibri"/>
                <w:sz w:val="18"/>
                <w:szCs w:val="18"/>
              </w:rPr>
              <w:t>Netscalers</w:t>
            </w:r>
            <w:proofErr w:type="spellEnd"/>
            <w:r>
              <w:rPr>
                <w:rFonts w:ascii="Calibri" w:eastAsia="Times New Roman" w:hAnsi="Calibri" w:cs="Calibri"/>
                <w:sz w:val="18"/>
                <w:szCs w:val="18"/>
              </w:rPr>
              <w:t xml:space="preserve"> Internes</w:t>
            </w:r>
          </w:p>
        </w:tc>
        <w:tc>
          <w:tcPr>
            <w:tcW w:w="1073" w:type="dxa"/>
            <w:tcBorders>
              <w:top w:val="nil"/>
              <w:left w:val="nil"/>
              <w:bottom w:val="single" w:sz="12" w:space="0" w:color="008000"/>
              <w:right w:val="single" w:sz="8" w:space="0" w:color="008000"/>
            </w:tcBorders>
            <w:shd w:val="clear" w:color="auto" w:fill="auto"/>
            <w:vAlign w:val="center"/>
            <w:hideMark/>
          </w:tcPr>
          <w:p w14:paraId="008F60C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Delivery Controller</w:t>
            </w:r>
          </w:p>
        </w:tc>
        <w:tc>
          <w:tcPr>
            <w:tcW w:w="1892" w:type="dxa"/>
            <w:tcBorders>
              <w:top w:val="nil"/>
              <w:left w:val="nil"/>
              <w:bottom w:val="single" w:sz="12" w:space="0" w:color="008000"/>
              <w:right w:val="single" w:sz="8" w:space="0" w:color="008000"/>
            </w:tcBorders>
            <w:shd w:val="clear" w:color="auto" w:fill="auto"/>
            <w:vAlign w:val="center"/>
            <w:hideMark/>
          </w:tcPr>
          <w:p w14:paraId="177F9BC4" w14:textId="03C5BDE0" w:rsidR="00DA24D9" w:rsidRPr="00BA0362" w:rsidRDefault="007A7401" w:rsidP="00DA24D9">
            <w:pPr>
              <w:spacing w:before="0"/>
              <w:jc w:val="center"/>
              <w:rPr>
                <w:rFonts w:ascii="Calibri" w:eastAsia="Times New Roman" w:hAnsi="Calibri" w:cs="Calibri"/>
                <w:sz w:val="18"/>
                <w:szCs w:val="18"/>
              </w:rPr>
            </w:pPr>
            <w:r w:rsidRPr="007A7401">
              <w:rPr>
                <w:rFonts w:ascii="Calibri" w:eastAsia="Times New Roman" w:hAnsi="Calibri" w:cs="Calibri"/>
                <w:sz w:val="18"/>
                <w:szCs w:val="18"/>
              </w:rPr>
              <w:t>PCTXDDC001 et PCTXDDC002</w:t>
            </w:r>
          </w:p>
        </w:tc>
        <w:tc>
          <w:tcPr>
            <w:tcW w:w="1345" w:type="dxa"/>
            <w:tcBorders>
              <w:top w:val="nil"/>
              <w:left w:val="nil"/>
              <w:bottom w:val="single" w:sz="12" w:space="0" w:color="008000"/>
              <w:right w:val="single" w:sz="12" w:space="0" w:color="008000"/>
            </w:tcBorders>
            <w:shd w:val="clear" w:color="auto" w:fill="auto"/>
            <w:vAlign w:val="center"/>
            <w:hideMark/>
          </w:tcPr>
          <w:p w14:paraId="158764E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XML Broker (énumération) / STA</w:t>
            </w:r>
          </w:p>
        </w:tc>
      </w:tr>
      <w:tr w:rsidR="00DA24D9" w:rsidRPr="00BA0362" w14:paraId="260903E1" w14:textId="77777777" w:rsidTr="003C2AB7">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7E9CB9EF" w14:textId="7312E229"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r w:rsidR="00165DAC">
              <w:rPr>
                <w:rFonts w:ascii="Calibri" w:eastAsia="Times New Roman" w:hAnsi="Calibri"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5D960AE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602E53D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6C53DB0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Serveurs </w:t>
            </w:r>
            <w:proofErr w:type="spellStart"/>
            <w:r w:rsidRPr="00BA0362">
              <w:rPr>
                <w:rFonts w:ascii="Calibri" w:eastAsia="Times New Roman" w:hAnsi="Calibri" w:cs="Calibri"/>
                <w:sz w:val="18"/>
                <w:szCs w:val="18"/>
              </w:rPr>
              <w:t>StoreFront</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6805F5DA" w14:textId="1A9FCABA" w:rsidR="00DA24D9" w:rsidRPr="00BA0362" w:rsidRDefault="00F367DB" w:rsidP="00F367DB">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PCTXSTF001 et PCTXSTF002</w:t>
            </w:r>
          </w:p>
        </w:tc>
        <w:tc>
          <w:tcPr>
            <w:tcW w:w="1073" w:type="dxa"/>
            <w:tcBorders>
              <w:top w:val="nil"/>
              <w:left w:val="nil"/>
              <w:bottom w:val="single" w:sz="12" w:space="0" w:color="008000"/>
              <w:right w:val="single" w:sz="8" w:space="0" w:color="008000"/>
            </w:tcBorders>
            <w:shd w:val="clear" w:color="auto" w:fill="auto"/>
            <w:vAlign w:val="center"/>
            <w:hideMark/>
          </w:tcPr>
          <w:p w14:paraId="47B59E7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VIP XML Broker</w:t>
            </w:r>
          </w:p>
        </w:tc>
        <w:tc>
          <w:tcPr>
            <w:tcW w:w="1892" w:type="dxa"/>
            <w:tcBorders>
              <w:top w:val="nil"/>
              <w:left w:val="nil"/>
              <w:bottom w:val="single" w:sz="12" w:space="0" w:color="008000"/>
              <w:right w:val="single" w:sz="8" w:space="0" w:color="008000"/>
            </w:tcBorders>
            <w:shd w:val="clear" w:color="auto" w:fill="auto"/>
            <w:vAlign w:val="center"/>
            <w:hideMark/>
          </w:tcPr>
          <w:p w14:paraId="1D8CEEC9"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Netscalers</w:t>
            </w:r>
            <w:proofErr w:type="spellEnd"/>
            <w:r w:rsidRPr="00BA0362">
              <w:rPr>
                <w:rFonts w:ascii="Calibri" w:eastAsia="Times New Roman" w:hAnsi="Calibri" w:cs="Calibri"/>
                <w:sz w:val="18"/>
                <w:szCs w:val="18"/>
              </w:rPr>
              <w:t xml:space="preserve"> Internes</w:t>
            </w:r>
          </w:p>
        </w:tc>
        <w:tc>
          <w:tcPr>
            <w:tcW w:w="1345" w:type="dxa"/>
            <w:tcBorders>
              <w:top w:val="nil"/>
              <w:left w:val="nil"/>
              <w:bottom w:val="single" w:sz="12" w:space="0" w:color="008000"/>
              <w:right w:val="single" w:sz="12" w:space="0" w:color="008000"/>
            </w:tcBorders>
            <w:shd w:val="clear" w:color="auto" w:fill="auto"/>
            <w:vAlign w:val="center"/>
            <w:hideMark/>
          </w:tcPr>
          <w:p w14:paraId="42B1474C"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équilibre de charge du </w:t>
            </w:r>
            <w:proofErr w:type="spellStart"/>
            <w:r w:rsidRPr="00BA0362">
              <w:rPr>
                <w:rFonts w:ascii="Calibri" w:eastAsia="Times New Roman" w:hAnsi="Calibri" w:cs="Calibri"/>
                <w:sz w:val="18"/>
                <w:szCs w:val="18"/>
              </w:rPr>
              <w:t>xml</w:t>
            </w:r>
            <w:proofErr w:type="spellEnd"/>
            <w:r w:rsidRPr="00BA0362">
              <w:rPr>
                <w:rFonts w:ascii="Calibri" w:eastAsia="Times New Roman" w:hAnsi="Calibri" w:cs="Calibri"/>
                <w:sz w:val="18"/>
                <w:szCs w:val="18"/>
              </w:rPr>
              <w:t xml:space="preserve"> broker</w:t>
            </w:r>
          </w:p>
        </w:tc>
      </w:tr>
      <w:tr w:rsidR="00DA24D9" w:rsidRPr="00BA0362" w14:paraId="605FE3B2" w14:textId="77777777" w:rsidTr="003C2AB7">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42E69D57" w14:textId="0D7357C1"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r w:rsidR="00165DAC">
              <w:rPr>
                <w:rFonts w:ascii="Calibri" w:eastAsia="Times New Roman" w:hAnsi="Calibri"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242EDAD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348E217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4BA7281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Serveurs </w:t>
            </w:r>
            <w:proofErr w:type="spellStart"/>
            <w:r w:rsidRPr="00BA0362">
              <w:rPr>
                <w:rFonts w:ascii="Calibri" w:eastAsia="Times New Roman" w:hAnsi="Calibri" w:cs="Calibri"/>
                <w:sz w:val="18"/>
                <w:szCs w:val="18"/>
              </w:rPr>
              <w:t>StoreFront</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66B94A2D" w14:textId="329CE3A8" w:rsidR="00DA24D9" w:rsidRPr="00BA0362" w:rsidRDefault="00F367DB" w:rsidP="00562F24">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PCTXSTF001 et PCTXSTF002</w:t>
            </w:r>
          </w:p>
        </w:tc>
        <w:tc>
          <w:tcPr>
            <w:tcW w:w="1073" w:type="dxa"/>
            <w:tcBorders>
              <w:top w:val="nil"/>
              <w:left w:val="nil"/>
              <w:bottom w:val="single" w:sz="12" w:space="0" w:color="008000"/>
              <w:right w:val="single" w:sz="8" w:space="0" w:color="008000"/>
            </w:tcBorders>
            <w:shd w:val="clear" w:color="auto" w:fill="auto"/>
            <w:vAlign w:val="center"/>
            <w:hideMark/>
          </w:tcPr>
          <w:p w14:paraId="6D5F820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Delivery Controller</w:t>
            </w:r>
          </w:p>
        </w:tc>
        <w:tc>
          <w:tcPr>
            <w:tcW w:w="1892" w:type="dxa"/>
            <w:tcBorders>
              <w:top w:val="nil"/>
              <w:left w:val="nil"/>
              <w:bottom w:val="single" w:sz="12" w:space="0" w:color="008000"/>
              <w:right w:val="single" w:sz="8" w:space="0" w:color="008000"/>
            </w:tcBorders>
            <w:shd w:val="clear" w:color="auto" w:fill="auto"/>
            <w:vAlign w:val="center"/>
            <w:hideMark/>
          </w:tcPr>
          <w:p w14:paraId="040D2789" w14:textId="1548602A" w:rsidR="00DA24D9" w:rsidRPr="00BA0362" w:rsidRDefault="007A7401" w:rsidP="00DA24D9">
            <w:pPr>
              <w:spacing w:before="0"/>
              <w:jc w:val="center"/>
              <w:rPr>
                <w:rFonts w:ascii="Calibri" w:eastAsia="Times New Roman" w:hAnsi="Calibri" w:cs="Calibri"/>
                <w:sz w:val="18"/>
                <w:szCs w:val="18"/>
              </w:rPr>
            </w:pPr>
            <w:r w:rsidRPr="007A7401">
              <w:rPr>
                <w:rFonts w:ascii="Calibri" w:eastAsia="Times New Roman" w:hAnsi="Calibri" w:cs="Calibri"/>
                <w:sz w:val="18"/>
                <w:szCs w:val="18"/>
              </w:rPr>
              <w:t>PCTXDDC001 et PCTXDDC002</w:t>
            </w:r>
          </w:p>
        </w:tc>
        <w:tc>
          <w:tcPr>
            <w:tcW w:w="1345" w:type="dxa"/>
            <w:tcBorders>
              <w:top w:val="nil"/>
              <w:left w:val="nil"/>
              <w:bottom w:val="single" w:sz="12" w:space="0" w:color="008000"/>
              <w:right w:val="single" w:sz="12" w:space="0" w:color="008000"/>
            </w:tcBorders>
            <w:shd w:val="clear" w:color="auto" w:fill="auto"/>
            <w:vAlign w:val="center"/>
            <w:hideMark/>
          </w:tcPr>
          <w:p w14:paraId="07B25B2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STA</w:t>
            </w:r>
          </w:p>
        </w:tc>
      </w:tr>
      <w:tr w:rsidR="00DA24D9" w:rsidRPr="00BA0362" w14:paraId="709592C4"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9AF1F85" w14:textId="3D817A79"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r w:rsidR="00165DAC">
              <w:rPr>
                <w:rFonts w:ascii="Calibri" w:eastAsia="Times New Roman" w:hAnsi="Calibri"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2E5914D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2A809E8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234E332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Delivery </w:t>
            </w:r>
            <w:r w:rsidR="00FD4A00" w:rsidRPr="00BA0362">
              <w:rPr>
                <w:rFonts w:ascii="Calibri" w:eastAsia="Times New Roman" w:hAnsi="Calibri" w:cs="Calibri"/>
                <w:sz w:val="18"/>
                <w:szCs w:val="18"/>
              </w:rPr>
              <w:t>Contrôler</w:t>
            </w:r>
          </w:p>
        </w:tc>
        <w:tc>
          <w:tcPr>
            <w:tcW w:w="1698" w:type="dxa"/>
            <w:tcBorders>
              <w:top w:val="nil"/>
              <w:left w:val="nil"/>
              <w:bottom w:val="single" w:sz="12" w:space="0" w:color="008000"/>
              <w:right w:val="single" w:sz="8" w:space="0" w:color="008000"/>
            </w:tcBorders>
            <w:shd w:val="clear" w:color="auto" w:fill="auto"/>
            <w:vAlign w:val="center"/>
            <w:hideMark/>
          </w:tcPr>
          <w:p w14:paraId="0A0E1D8B" w14:textId="0FBFAA8D" w:rsidR="00DA24D9" w:rsidRPr="00BA0362" w:rsidRDefault="0012522F" w:rsidP="00DA24D9">
            <w:pPr>
              <w:spacing w:before="0"/>
              <w:jc w:val="center"/>
              <w:rPr>
                <w:rFonts w:ascii="Calibri" w:eastAsia="Times New Roman" w:hAnsi="Calibri" w:cs="Calibri"/>
                <w:sz w:val="18"/>
                <w:szCs w:val="18"/>
              </w:rPr>
            </w:pPr>
            <w:r>
              <w:rPr>
                <w:rFonts w:ascii="Calibri" w:eastAsia="Times New Roman" w:hAnsi="Calibri" w:cs="Calibri"/>
                <w:sz w:val="18"/>
                <w:szCs w:val="18"/>
              </w:rPr>
              <w:t xml:space="preserve"> </w:t>
            </w:r>
            <w:r w:rsidR="007A7401" w:rsidRPr="007A7401">
              <w:rPr>
                <w:rFonts w:ascii="Calibri" w:eastAsia="Times New Roman" w:hAnsi="Calibri" w:cs="Calibri"/>
                <w:sz w:val="18"/>
                <w:szCs w:val="18"/>
              </w:rPr>
              <w:t>PCTXDDC001 et PCTXDDC002</w:t>
            </w:r>
          </w:p>
        </w:tc>
        <w:tc>
          <w:tcPr>
            <w:tcW w:w="1073" w:type="dxa"/>
            <w:tcBorders>
              <w:top w:val="nil"/>
              <w:left w:val="nil"/>
              <w:bottom w:val="single" w:sz="12" w:space="0" w:color="008000"/>
              <w:right w:val="single" w:sz="8" w:space="0" w:color="008000"/>
            </w:tcBorders>
            <w:shd w:val="clear" w:color="auto" w:fill="auto"/>
            <w:vAlign w:val="center"/>
            <w:hideMark/>
          </w:tcPr>
          <w:p w14:paraId="5A9008F4"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vCenter</w:t>
            </w:r>
            <w:proofErr w:type="spellEnd"/>
            <w:r w:rsidRPr="00BA0362">
              <w:rPr>
                <w:rFonts w:ascii="Calibri" w:eastAsia="Times New Roman" w:hAnsi="Calibri" w:cs="Calibri"/>
                <w:sz w:val="18"/>
                <w:szCs w:val="18"/>
              </w:rPr>
              <w:t xml:space="preserve"> dédié Citrix</w:t>
            </w:r>
          </w:p>
        </w:tc>
        <w:tc>
          <w:tcPr>
            <w:tcW w:w="1892" w:type="dxa"/>
            <w:tcBorders>
              <w:top w:val="nil"/>
              <w:left w:val="nil"/>
              <w:bottom w:val="single" w:sz="12" w:space="0" w:color="008000"/>
              <w:right w:val="single" w:sz="8" w:space="0" w:color="008000"/>
            </w:tcBorders>
            <w:shd w:val="clear" w:color="auto" w:fill="auto"/>
            <w:vAlign w:val="center"/>
            <w:hideMark/>
          </w:tcPr>
          <w:p w14:paraId="62B45FF7"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vCenter</w:t>
            </w:r>
            <w:proofErr w:type="spellEnd"/>
            <w:r w:rsidRPr="00BA0362">
              <w:rPr>
                <w:rFonts w:ascii="Calibri" w:eastAsia="Times New Roman" w:hAnsi="Calibri" w:cs="Calibri"/>
                <w:sz w:val="18"/>
                <w:szCs w:val="18"/>
              </w:rPr>
              <w:t xml:space="preserve"> Citrix</w:t>
            </w:r>
          </w:p>
        </w:tc>
        <w:tc>
          <w:tcPr>
            <w:tcW w:w="1345" w:type="dxa"/>
            <w:tcBorders>
              <w:top w:val="nil"/>
              <w:left w:val="nil"/>
              <w:bottom w:val="single" w:sz="12" w:space="0" w:color="008000"/>
              <w:right w:val="single" w:sz="12" w:space="0" w:color="008000"/>
            </w:tcBorders>
            <w:shd w:val="clear" w:color="auto" w:fill="auto"/>
            <w:vAlign w:val="center"/>
            <w:hideMark/>
          </w:tcPr>
          <w:p w14:paraId="3CD27314"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Contrôle des VM (arrêt, démarrage)</w:t>
            </w:r>
          </w:p>
        </w:tc>
      </w:tr>
      <w:tr w:rsidR="00DA24D9" w:rsidRPr="00BA0362" w14:paraId="7DF314B0"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352C5480" w14:textId="0E7CC124"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r w:rsidR="00165DAC">
              <w:rPr>
                <w:rFonts w:ascii="Calibri" w:eastAsia="Times New Roman" w:hAnsi="Calibri"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00B2908A" w14:textId="05FC47E0" w:rsidR="00DA24D9" w:rsidRPr="00BA0362" w:rsidRDefault="00F367DB" w:rsidP="00DA24D9">
            <w:pPr>
              <w:spacing w:before="0"/>
              <w:jc w:val="center"/>
              <w:rPr>
                <w:rFonts w:ascii="Calibri" w:eastAsia="Times New Roman" w:hAnsi="Calibri" w:cs="Calibri"/>
                <w:sz w:val="18"/>
                <w:szCs w:val="18"/>
              </w:rPr>
            </w:pPr>
            <w:r>
              <w:rPr>
                <w:rFonts w:ascii="Calibri" w:eastAsia="Times New Roman" w:hAnsi="Calibri" w:cs="Calibri"/>
                <w:sz w:val="18"/>
                <w:szCs w:val="18"/>
              </w:rPr>
              <w:t>80</w:t>
            </w:r>
          </w:p>
        </w:tc>
        <w:tc>
          <w:tcPr>
            <w:tcW w:w="863" w:type="dxa"/>
            <w:tcBorders>
              <w:top w:val="nil"/>
              <w:left w:val="nil"/>
              <w:bottom w:val="single" w:sz="12" w:space="0" w:color="008000"/>
              <w:right w:val="single" w:sz="8" w:space="0" w:color="008000"/>
            </w:tcBorders>
            <w:shd w:val="clear" w:color="auto" w:fill="auto"/>
            <w:vAlign w:val="center"/>
            <w:hideMark/>
          </w:tcPr>
          <w:p w14:paraId="5D5FB00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AF12210"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Delivery Controller</w:t>
            </w:r>
          </w:p>
        </w:tc>
        <w:tc>
          <w:tcPr>
            <w:tcW w:w="1698" w:type="dxa"/>
            <w:tcBorders>
              <w:top w:val="nil"/>
              <w:left w:val="nil"/>
              <w:bottom w:val="single" w:sz="12" w:space="0" w:color="008000"/>
              <w:right w:val="single" w:sz="8" w:space="0" w:color="008000"/>
            </w:tcBorders>
            <w:shd w:val="clear" w:color="auto" w:fill="auto"/>
            <w:vAlign w:val="center"/>
            <w:hideMark/>
          </w:tcPr>
          <w:p w14:paraId="4FB4881E" w14:textId="4FF807B3" w:rsidR="00DA24D9" w:rsidRPr="00BA0362" w:rsidRDefault="007A7401" w:rsidP="00DA24D9">
            <w:pPr>
              <w:spacing w:before="0"/>
              <w:jc w:val="center"/>
              <w:rPr>
                <w:rFonts w:ascii="Calibri" w:eastAsia="Times New Roman" w:hAnsi="Calibri" w:cs="Calibri"/>
                <w:sz w:val="18"/>
                <w:szCs w:val="18"/>
              </w:rPr>
            </w:pPr>
            <w:r w:rsidRPr="007A7401">
              <w:rPr>
                <w:rFonts w:ascii="Calibri" w:eastAsia="Times New Roman" w:hAnsi="Calibri" w:cs="Calibri"/>
                <w:sz w:val="18"/>
                <w:szCs w:val="18"/>
              </w:rPr>
              <w:t>PCTXDDC001 et PCTXDDC002</w:t>
            </w:r>
          </w:p>
        </w:tc>
        <w:tc>
          <w:tcPr>
            <w:tcW w:w="1073" w:type="dxa"/>
            <w:tcBorders>
              <w:top w:val="nil"/>
              <w:left w:val="nil"/>
              <w:bottom w:val="single" w:sz="12" w:space="0" w:color="008000"/>
              <w:right w:val="single" w:sz="8" w:space="0" w:color="008000"/>
            </w:tcBorders>
            <w:shd w:val="clear" w:color="auto" w:fill="auto"/>
            <w:vAlign w:val="center"/>
            <w:hideMark/>
          </w:tcPr>
          <w:p w14:paraId="5BD6CB9A"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5A4DB194" w14:textId="147C15E7" w:rsidR="00DA24D9" w:rsidRPr="00BA0362" w:rsidRDefault="00DA24D9" w:rsidP="004827C7">
            <w:pPr>
              <w:spacing w:before="0"/>
              <w:jc w:val="center"/>
              <w:rPr>
                <w:rFonts w:ascii="Calibri" w:eastAsia="Times New Roman" w:hAnsi="Calibri" w:cs="Calibri"/>
                <w:sz w:val="18"/>
                <w:szCs w:val="18"/>
              </w:rPr>
            </w:pPr>
            <w:r w:rsidRPr="00BA0362">
              <w:rPr>
                <w:rFonts w:ascii="Calibri" w:eastAsia="Times New Roman" w:hAnsi="Calibri" w:cs="Calibri"/>
                <w:sz w:val="18"/>
                <w:szCs w:val="18"/>
              </w:rPr>
              <w:t>VL</w:t>
            </w:r>
            <w:r w:rsidR="004827C7">
              <w:rPr>
                <w:rFonts w:ascii="Calibri" w:eastAsia="Times New Roman" w:hAnsi="Calibri" w:cs="Calibri"/>
                <w:sz w:val="18"/>
                <w:szCs w:val="18"/>
              </w:rPr>
              <w:t xml:space="preserve">AN Bureautique </w:t>
            </w:r>
          </w:p>
        </w:tc>
        <w:tc>
          <w:tcPr>
            <w:tcW w:w="1345" w:type="dxa"/>
            <w:tcBorders>
              <w:top w:val="nil"/>
              <w:left w:val="nil"/>
              <w:bottom w:val="single" w:sz="12" w:space="0" w:color="008000"/>
              <w:right w:val="single" w:sz="12" w:space="0" w:color="008000"/>
            </w:tcBorders>
            <w:shd w:val="clear" w:color="auto" w:fill="auto"/>
            <w:vAlign w:val="center"/>
            <w:hideMark/>
          </w:tcPr>
          <w:p w14:paraId="71A2646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Contrôle des </w:t>
            </w:r>
            <w:proofErr w:type="spellStart"/>
            <w:r w:rsidRPr="00BA0362">
              <w:rPr>
                <w:rFonts w:ascii="Calibri" w:eastAsia="Times New Roman" w:hAnsi="Calibri" w:cs="Calibri"/>
                <w:sz w:val="18"/>
                <w:szCs w:val="18"/>
              </w:rPr>
              <w:t>VMs</w:t>
            </w:r>
            <w:proofErr w:type="spellEnd"/>
          </w:p>
        </w:tc>
      </w:tr>
      <w:tr w:rsidR="00DA24D9" w:rsidRPr="00BA0362" w14:paraId="4562CE95"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716DB093" w14:textId="00C5AF6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Citrix </w:t>
            </w:r>
            <w:r w:rsidR="00165DAC">
              <w:rPr>
                <w:rFonts w:ascii="Calibri" w:eastAsia="Times New Roman" w:hAnsi="Calibri" w:cs="Calibri"/>
                <w:sz w:val="18"/>
                <w:szCs w:val="18"/>
              </w:rPr>
              <w:t>CVAD</w:t>
            </w:r>
          </w:p>
        </w:tc>
        <w:tc>
          <w:tcPr>
            <w:tcW w:w="652" w:type="dxa"/>
            <w:tcBorders>
              <w:top w:val="nil"/>
              <w:left w:val="nil"/>
              <w:bottom w:val="single" w:sz="12" w:space="0" w:color="008000"/>
              <w:right w:val="single" w:sz="8" w:space="0" w:color="008000"/>
            </w:tcBorders>
            <w:shd w:val="clear" w:color="auto" w:fill="auto"/>
            <w:vAlign w:val="center"/>
            <w:hideMark/>
          </w:tcPr>
          <w:p w14:paraId="181BF55C" w14:textId="36FB70EC" w:rsidR="00DA24D9" w:rsidRPr="00BA0362" w:rsidRDefault="00F367DB" w:rsidP="00DA24D9">
            <w:pPr>
              <w:spacing w:before="0"/>
              <w:jc w:val="center"/>
              <w:rPr>
                <w:rFonts w:ascii="Calibri" w:eastAsia="Times New Roman" w:hAnsi="Calibri" w:cs="Calibri"/>
                <w:sz w:val="18"/>
                <w:szCs w:val="18"/>
              </w:rPr>
            </w:pPr>
            <w:r>
              <w:rPr>
                <w:rFonts w:ascii="Calibri" w:eastAsia="Times New Roman" w:hAnsi="Calibri" w:cs="Calibri"/>
                <w:sz w:val="18"/>
                <w:szCs w:val="18"/>
              </w:rPr>
              <w:t>80</w:t>
            </w:r>
          </w:p>
        </w:tc>
        <w:tc>
          <w:tcPr>
            <w:tcW w:w="863" w:type="dxa"/>
            <w:tcBorders>
              <w:top w:val="nil"/>
              <w:left w:val="nil"/>
              <w:bottom w:val="single" w:sz="12" w:space="0" w:color="008000"/>
              <w:right w:val="single" w:sz="8" w:space="0" w:color="008000"/>
            </w:tcBorders>
            <w:shd w:val="clear" w:color="auto" w:fill="auto"/>
            <w:vAlign w:val="center"/>
            <w:hideMark/>
          </w:tcPr>
          <w:p w14:paraId="03A08AF0"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40FEDBB9"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0C402D70" w14:textId="695AF718" w:rsidR="00DA24D9" w:rsidRPr="00BA0362" w:rsidRDefault="00DA24D9" w:rsidP="003C2AB7">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VLAN Bureautique </w:t>
            </w:r>
            <w:r w:rsidRPr="00BA0362">
              <w:rPr>
                <w:rFonts w:ascii="Calibri" w:eastAsia="Times New Roman" w:hAnsi="Calibri"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151BE460"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Delivery Controller</w:t>
            </w:r>
          </w:p>
        </w:tc>
        <w:tc>
          <w:tcPr>
            <w:tcW w:w="1892" w:type="dxa"/>
            <w:tcBorders>
              <w:top w:val="nil"/>
              <w:left w:val="nil"/>
              <w:bottom w:val="single" w:sz="12" w:space="0" w:color="008000"/>
              <w:right w:val="single" w:sz="8" w:space="0" w:color="008000"/>
            </w:tcBorders>
            <w:shd w:val="clear" w:color="auto" w:fill="auto"/>
            <w:vAlign w:val="center"/>
            <w:hideMark/>
          </w:tcPr>
          <w:p w14:paraId="6A1503AD" w14:textId="15A44D92" w:rsidR="00DA24D9" w:rsidRPr="00BA0362" w:rsidRDefault="007A7401" w:rsidP="00DA24D9">
            <w:pPr>
              <w:spacing w:before="0"/>
              <w:jc w:val="center"/>
              <w:rPr>
                <w:rFonts w:ascii="Calibri" w:eastAsia="Times New Roman" w:hAnsi="Calibri" w:cs="Calibri"/>
                <w:sz w:val="18"/>
                <w:szCs w:val="18"/>
              </w:rPr>
            </w:pPr>
            <w:r w:rsidRPr="007A7401">
              <w:rPr>
                <w:rFonts w:ascii="Calibri" w:eastAsia="Times New Roman" w:hAnsi="Calibri" w:cs="Calibri"/>
                <w:sz w:val="18"/>
                <w:szCs w:val="18"/>
              </w:rPr>
              <w:t>PCTXDDC001 et PCTXDDC002</w:t>
            </w:r>
          </w:p>
        </w:tc>
        <w:tc>
          <w:tcPr>
            <w:tcW w:w="1345" w:type="dxa"/>
            <w:tcBorders>
              <w:top w:val="nil"/>
              <w:left w:val="nil"/>
              <w:bottom w:val="single" w:sz="12" w:space="0" w:color="008000"/>
              <w:right w:val="single" w:sz="12" w:space="0" w:color="008000"/>
            </w:tcBorders>
            <w:shd w:val="clear" w:color="auto" w:fill="auto"/>
            <w:vAlign w:val="center"/>
            <w:hideMark/>
          </w:tcPr>
          <w:p w14:paraId="433AE4A8" w14:textId="77777777" w:rsidR="00DA24D9" w:rsidRPr="00BA0362" w:rsidRDefault="00FD4A00"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connexion</w:t>
            </w:r>
            <w:r w:rsidR="00DA24D9" w:rsidRPr="00BA0362">
              <w:rPr>
                <w:rFonts w:ascii="Calibri" w:eastAsia="Times New Roman" w:hAnsi="Calibri" w:cs="Calibri"/>
                <w:sz w:val="18"/>
                <w:szCs w:val="18"/>
              </w:rPr>
              <w:t xml:space="preserve"> aux Delivery </w:t>
            </w:r>
            <w:proofErr w:type="spellStart"/>
            <w:r w:rsidR="00DA24D9" w:rsidRPr="00BA0362">
              <w:rPr>
                <w:rFonts w:ascii="Calibri" w:eastAsia="Times New Roman" w:hAnsi="Calibri" w:cs="Calibri"/>
                <w:sz w:val="18"/>
                <w:szCs w:val="18"/>
              </w:rPr>
              <w:t>Controllers</w:t>
            </w:r>
            <w:proofErr w:type="spellEnd"/>
          </w:p>
        </w:tc>
      </w:tr>
      <w:tr w:rsidR="00DA24D9" w:rsidRPr="00BA0362" w14:paraId="78D55374" w14:textId="77777777" w:rsidTr="003C2AB7">
        <w:trPr>
          <w:trHeight w:val="1178"/>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79190DB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51302DE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53</w:t>
            </w:r>
            <w:r w:rsidRPr="00BA0362">
              <w:rPr>
                <w:rFonts w:ascii="Calibri" w:eastAsia="Times New Roman" w:hAnsi="Calibri" w:cs="Calibri"/>
                <w:sz w:val="18"/>
                <w:szCs w:val="18"/>
              </w:rPr>
              <w:br/>
              <w:t>138</w:t>
            </w:r>
            <w:r w:rsidRPr="00BA0362">
              <w:rPr>
                <w:rFonts w:ascii="Calibri" w:eastAsia="Times New Roman" w:hAnsi="Calibri" w:cs="Calibri"/>
                <w:sz w:val="18"/>
                <w:szCs w:val="18"/>
              </w:rPr>
              <w:br/>
              <w:t>389</w:t>
            </w:r>
            <w:r w:rsidRPr="00BA0362">
              <w:rPr>
                <w:rFonts w:ascii="Calibri" w:eastAsia="Times New Roman" w:hAnsi="Calibri" w:cs="Calibri"/>
                <w:sz w:val="18"/>
                <w:szCs w:val="18"/>
              </w:rPr>
              <w:br/>
              <w:t>464</w:t>
            </w:r>
            <w:r w:rsidRPr="00BA0362">
              <w:rPr>
                <w:rFonts w:ascii="Calibri" w:eastAsia="Times New Roman" w:hAnsi="Calibri" w:cs="Calibri"/>
                <w:sz w:val="18"/>
                <w:szCs w:val="18"/>
              </w:rPr>
              <w:br/>
              <w:t>636</w:t>
            </w:r>
          </w:p>
        </w:tc>
        <w:tc>
          <w:tcPr>
            <w:tcW w:w="863" w:type="dxa"/>
            <w:tcBorders>
              <w:top w:val="nil"/>
              <w:left w:val="nil"/>
              <w:bottom w:val="single" w:sz="12" w:space="0" w:color="008000"/>
              <w:right w:val="single" w:sz="8" w:space="0" w:color="008000"/>
            </w:tcBorders>
            <w:shd w:val="clear" w:color="auto" w:fill="auto"/>
            <w:vAlign w:val="center"/>
            <w:hideMark/>
          </w:tcPr>
          <w:p w14:paraId="405EAE1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TCP/UDP</w:t>
            </w:r>
          </w:p>
        </w:tc>
        <w:tc>
          <w:tcPr>
            <w:tcW w:w="1347" w:type="dxa"/>
            <w:tcBorders>
              <w:top w:val="nil"/>
              <w:left w:val="nil"/>
              <w:bottom w:val="single" w:sz="12" w:space="0" w:color="008000"/>
              <w:right w:val="single" w:sz="8" w:space="0" w:color="008000"/>
            </w:tcBorders>
            <w:shd w:val="clear" w:color="auto" w:fill="auto"/>
            <w:vAlign w:val="center"/>
            <w:hideMark/>
          </w:tcPr>
          <w:p w14:paraId="0B49B620"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25DC9037" w14:textId="5FF07846" w:rsidR="00DA24D9" w:rsidRPr="00BA0362" w:rsidRDefault="003C2AB7" w:rsidP="003C2AB7">
            <w:pPr>
              <w:spacing w:before="0"/>
              <w:jc w:val="center"/>
              <w:rPr>
                <w:rFonts w:ascii="Calibri" w:eastAsia="Times New Roman" w:hAnsi="Calibri" w:cs="Calibri"/>
                <w:sz w:val="18"/>
                <w:szCs w:val="18"/>
              </w:rPr>
            </w:pPr>
            <w:r>
              <w:rPr>
                <w:rFonts w:ascii="Calibri" w:eastAsia="Times New Roman" w:hAnsi="Calibri" w:cs="Calibri"/>
                <w:sz w:val="18"/>
                <w:szCs w:val="18"/>
              </w:rPr>
              <w:t>VLAN Bureautique</w:t>
            </w:r>
          </w:p>
        </w:tc>
        <w:tc>
          <w:tcPr>
            <w:tcW w:w="1073" w:type="dxa"/>
            <w:tcBorders>
              <w:top w:val="nil"/>
              <w:left w:val="nil"/>
              <w:bottom w:val="single" w:sz="12" w:space="0" w:color="008000"/>
              <w:right w:val="single" w:sz="8" w:space="0" w:color="008000"/>
            </w:tcBorders>
            <w:shd w:val="clear" w:color="auto" w:fill="auto"/>
            <w:vAlign w:val="center"/>
            <w:hideMark/>
          </w:tcPr>
          <w:p w14:paraId="1995565D" w14:textId="77777777" w:rsidR="00DA24D9" w:rsidRPr="00BA0362" w:rsidRDefault="00FD4A00"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Contrôleurs</w:t>
            </w:r>
            <w:r w:rsidR="00DA24D9" w:rsidRPr="00BA0362">
              <w:rPr>
                <w:rFonts w:ascii="Calibri" w:eastAsia="Times New Roman" w:hAnsi="Calibri" w:cs="Calibri"/>
                <w:sz w:val="18"/>
                <w:szCs w:val="18"/>
              </w:rPr>
              <w:t xml:space="preserve">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111EF31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6B60BA3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fonctions natives Windows</w:t>
            </w:r>
          </w:p>
        </w:tc>
      </w:tr>
      <w:tr w:rsidR="00DA24D9" w:rsidRPr="00BA0362" w14:paraId="4FDB4128" w14:textId="77777777" w:rsidTr="003C2AB7">
        <w:trPr>
          <w:trHeight w:val="1643"/>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AEF8A3E"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lastRenderedPageBreak/>
              <w:t>Infra</w:t>
            </w:r>
          </w:p>
        </w:tc>
        <w:tc>
          <w:tcPr>
            <w:tcW w:w="652" w:type="dxa"/>
            <w:tcBorders>
              <w:top w:val="nil"/>
              <w:left w:val="nil"/>
              <w:bottom w:val="single" w:sz="12" w:space="0" w:color="008000"/>
              <w:right w:val="single" w:sz="8" w:space="0" w:color="008000"/>
            </w:tcBorders>
            <w:shd w:val="clear" w:color="auto" w:fill="auto"/>
            <w:vAlign w:val="center"/>
            <w:hideMark/>
          </w:tcPr>
          <w:p w14:paraId="4297452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3268</w:t>
            </w:r>
            <w:r w:rsidRPr="00BA0362">
              <w:rPr>
                <w:rFonts w:ascii="Calibri" w:eastAsia="Times New Roman" w:hAnsi="Calibri" w:cs="Calibri"/>
                <w:sz w:val="18"/>
                <w:szCs w:val="18"/>
              </w:rPr>
              <w:br/>
              <w:t>3269</w:t>
            </w:r>
            <w:r w:rsidRPr="00BA0362">
              <w:rPr>
                <w:rFonts w:ascii="Calibri" w:eastAsia="Times New Roman" w:hAnsi="Calibri" w:cs="Calibri"/>
                <w:sz w:val="18"/>
                <w:szCs w:val="18"/>
              </w:rPr>
              <w:br/>
              <w:t>445</w:t>
            </w:r>
            <w:r w:rsidRPr="00BA0362">
              <w:rPr>
                <w:rFonts w:ascii="Calibri" w:eastAsia="Times New Roman" w:hAnsi="Calibri" w:cs="Calibri"/>
                <w:sz w:val="18"/>
                <w:szCs w:val="18"/>
              </w:rPr>
              <w:br/>
              <w:t>135</w:t>
            </w:r>
            <w:r w:rsidRPr="00BA0362">
              <w:rPr>
                <w:rFonts w:ascii="Calibri" w:eastAsia="Times New Roman" w:hAnsi="Calibri" w:cs="Calibri"/>
                <w:sz w:val="18"/>
                <w:szCs w:val="18"/>
              </w:rPr>
              <w:br/>
              <w:t>137</w:t>
            </w:r>
            <w:r w:rsidRPr="00BA0362">
              <w:rPr>
                <w:rFonts w:ascii="Calibri" w:eastAsia="Times New Roman" w:hAnsi="Calibri" w:cs="Calibri"/>
                <w:sz w:val="18"/>
                <w:szCs w:val="18"/>
              </w:rPr>
              <w:br/>
              <w:t>139</w:t>
            </w:r>
            <w:r w:rsidRPr="00BA0362">
              <w:rPr>
                <w:rFonts w:ascii="Calibri" w:eastAsia="Times New Roman" w:hAnsi="Calibri" w:cs="Calibri"/>
                <w:sz w:val="18"/>
                <w:szCs w:val="18"/>
              </w:rPr>
              <w:br/>
              <w:t>49152 à 65536</w:t>
            </w:r>
          </w:p>
        </w:tc>
        <w:tc>
          <w:tcPr>
            <w:tcW w:w="863" w:type="dxa"/>
            <w:tcBorders>
              <w:top w:val="nil"/>
              <w:left w:val="nil"/>
              <w:bottom w:val="single" w:sz="12" w:space="0" w:color="008000"/>
              <w:right w:val="single" w:sz="8" w:space="0" w:color="008000"/>
            </w:tcBorders>
            <w:shd w:val="clear" w:color="auto" w:fill="auto"/>
            <w:vAlign w:val="center"/>
            <w:hideMark/>
          </w:tcPr>
          <w:p w14:paraId="4045318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3989D6A5"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77FC402B" w14:textId="0F2BB556" w:rsidR="00DA24D9" w:rsidRPr="00BA0362" w:rsidRDefault="00DA24D9" w:rsidP="003C2AB7">
            <w:pPr>
              <w:spacing w:before="0"/>
              <w:jc w:val="center"/>
              <w:rPr>
                <w:rFonts w:ascii="Calibri" w:eastAsia="Times New Roman" w:hAnsi="Calibri" w:cs="Calibri"/>
                <w:sz w:val="18"/>
                <w:szCs w:val="18"/>
              </w:rPr>
            </w:pPr>
            <w:r w:rsidRPr="00BA0362">
              <w:rPr>
                <w:rFonts w:ascii="Calibri" w:eastAsia="Times New Roman" w:hAnsi="Calibri" w:cs="Calibri"/>
                <w:sz w:val="18"/>
                <w:szCs w:val="18"/>
              </w:rPr>
              <w:t>VLAN Bureautique</w:t>
            </w:r>
            <w:r w:rsidRPr="00BA0362">
              <w:rPr>
                <w:rFonts w:ascii="Calibri" w:eastAsia="Times New Roman" w:hAnsi="Calibri"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2336B5B9" w14:textId="77777777" w:rsidR="00DA24D9" w:rsidRPr="00BA0362" w:rsidRDefault="00FD4A00"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Contrôleurs</w:t>
            </w:r>
            <w:r w:rsidR="00DA24D9" w:rsidRPr="00BA0362">
              <w:rPr>
                <w:rFonts w:ascii="Calibri" w:eastAsia="Times New Roman" w:hAnsi="Calibri" w:cs="Calibri"/>
                <w:sz w:val="18"/>
                <w:szCs w:val="18"/>
              </w:rPr>
              <w:t xml:space="preserve">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04E636AE"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0ECC54B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fonctions natives Windows</w:t>
            </w:r>
          </w:p>
        </w:tc>
      </w:tr>
      <w:tr w:rsidR="00DA24D9" w:rsidRPr="00BA0362" w14:paraId="6CD298B7"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295F705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4D65F7D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88</w:t>
            </w:r>
            <w:r w:rsidRPr="00BA0362">
              <w:rPr>
                <w:rFonts w:ascii="Calibri" w:eastAsia="Times New Roman" w:hAnsi="Calibri" w:cs="Calibri"/>
                <w:sz w:val="18"/>
                <w:szCs w:val="18"/>
              </w:rPr>
              <w:br/>
              <w:t>123</w:t>
            </w:r>
          </w:p>
        </w:tc>
        <w:tc>
          <w:tcPr>
            <w:tcW w:w="863" w:type="dxa"/>
            <w:tcBorders>
              <w:top w:val="nil"/>
              <w:left w:val="nil"/>
              <w:bottom w:val="single" w:sz="12" w:space="0" w:color="008000"/>
              <w:right w:val="single" w:sz="8" w:space="0" w:color="008000"/>
            </w:tcBorders>
            <w:shd w:val="clear" w:color="auto" w:fill="auto"/>
            <w:vAlign w:val="center"/>
            <w:hideMark/>
          </w:tcPr>
          <w:p w14:paraId="5BE220C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0D10C0E0"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56C3FC88" w14:textId="2789AC2E" w:rsidR="00DA24D9" w:rsidRPr="00BA0362" w:rsidRDefault="00DA24D9" w:rsidP="003C2AB7">
            <w:pPr>
              <w:spacing w:before="0"/>
              <w:jc w:val="center"/>
              <w:rPr>
                <w:rFonts w:ascii="Calibri" w:eastAsia="Times New Roman" w:hAnsi="Calibri" w:cs="Calibri"/>
                <w:sz w:val="18"/>
                <w:szCs w:val="18"/>
              </w:rPr>
            </w:pPr>
            <w:r w:rsidRPr="00BA0362">
              <w:rPr>
                <w:rFonts w:ascii="Calibri" w:eastAsia="Times New Roman" w:hAnsi="Calibri" w:cs="Calibri"/>
                <w:sz w:val="18"/>
                <w:szCs w:val="18"/>
              </w:rPr>
              <w:t>VLAN Bureautique</w:t>
            </w:r>
            <w:r w:rsidRPr="00BA0362">
              <w:rPr>
                <w:rFonts w:ascii="Calibri" w:eastAsia="Times New Roman" w:hAnsi="Calibri"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37BBDF39" w14:textId="77777777" w:rsidR="00DA24D9" w:rsidRPr="00BA0362" w:rsidRDefault="00FD4A00"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Contrôleurs</w:t>
            </w:r>
            <w:r w:rsidR="00DA24D9" w:rsidRPr="00BA0362">
              <w:rPr>
                <w:rFonts w:ascii="Calibri" w:eastAsia="Times New Roman" w:hAnsi="Calibri" w:cs="Calibri"/>
                <w:sz w:val="18"/>
                <w:szCs w:val="18"/>
              </w:rPr>
              <w:t xml:space="preserve">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3D6F642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7562DD59"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fonctions natives Windows</w:t>
            </w:r>
          </w:p>
        </w:tc>
      </w:tr>
      <w:tr w:rsidR="00DA24D9" w:rsidRPr="00BA0362" w14:paraId="6E40903B"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6639883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482B507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NA</w:t>
            </w:r>
          </w:p>
        </w:tc>
        <w:tc>
          <w:tcPr>
            <w:tcW w:w="863" w:type="dxa"/>
            <w:tcBorders>
              <w:top w:val="nil"/>
              <w:left w:val="nil"/>
              <w:bottom w:val="single" w:sz="12" w:space="0" w:color="008000"/>
              <w:right w:val="single" w:sz="8" w:space="0" w:color="008000"/>
            </w:tcBorders>
            <w:shd w:val="clear" w:color="auto" w:fill="auto"/>
            <w:vAlign w:val="center"/>
            <w:hideMark/>
          </w:tcPr>
          <w:p w14:paraId="40BABEB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ICMP</w:t>
            </w:r>
          </w:p>
        </w:tc>
        <w:tc>
          <w:tcPr>
            <w:tcW w:w="1347" w:type="dxa"/>
            <w:tcBorders>
              <w:top w:val="nil"/>
              <w:left w:val="nil"/>
              <w:bottom w:val="single" w:sz="12" w:space="0" w:color="008000"/>
              <w:right w:val="single" w:sz="8" w:space="0" w:color="008000"/>
            </w:tcBorders>
            <w:shd w:val="clear" w:color="auto" w:fill="auto"/>
            <w:vAlign w:val="center"/>
            <w:hideMark/>
          </w:tcPr>
          <w:p w14:paraId="573287DB"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4892CA8E" w14:textId="76BABFAA" w:rsidR="00DA24D9" w:rsidRPr="00BA0362" w:rsidRDefault="003C2AB7" w:rsidP="003C2AB7">
            <w:pPr>
              <w:spacing w:before="0"/>
              <w:jc w:val="center"/>
              <w:rPr>
                <w:rFonts w:ascii="Calibri" w:eastAsia="Times New Roman" w:hAnsi="Calibri" w:cs="Calibri"/>
                <w:sz w:val="18"/>
                <w:szCs w:val="18"/>
              </w:rPr>
            </w:pPr>
            <w:r>
              <w:rPr>
                <w:rFonts w:ascii="Calibri" w:eastAsia="Times New Roman" w:hAnsi="Calibri" w:cs="Calibri"/>
                <w:sz w:val="18"/>
                <w:szCs w:val="18"/>
              </w:rPr>
              <w:t>VLAN Bureautique</w:t>
            </w:r>
          </w:p>
        </w:tc>
        <w:tc>
          <w:tcPr>
            <w:tcW w:w="1073" w:type="dxa"/>
            <w:tcBorders>
              <w:top w:val="nil"/>
              <w:left w:val="nil"/>
              <w:bottom w:val="single" w:sz="12" w:space="0" w:color="008000"/>
              <w:right w:val="single" w:sz="8" w:space="0" w:color="008000"/>
            </w:tcBorders>
            <w:shd w:val="clear" w:color="auto" w:fill="auto"/>
            <w:vAlign w:val="center"/>
            <w:hideMark/>
          </w:tcPr>
          <w:p w14:paraId="427175F0" w14:textId="77777777" w:rsidR="00DA24D9" w:rsidRPr="00BA0362" w:rsidRDefault="00FD4A00"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Contrôleurs</w:t>
            </w:r>
            <w:r w:rsidR="00DA24D9" w:rsidRPr="00BA0362">
              <w:rPr>
                <w:rFonts w:ascii="Calibri" w:eastAsia="Times New Roman" w:hAnsi="Calibri" w:cs="Calibri"/>
                <w:sz w:val="18"/>
                <w:szCs w:val="18"/>
              </w:rPr>
              <w:t xml:space="preserve">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15C6558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74CCC22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fonctions natives Windows</w:t>
            </w:r>
          </w:p>
        </w:tc>
      </w:tr>
      <w:tr w:rsidR="00DA24D9" w:rsidRPr="00BA0362" w14:paraId="2956F5B8"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3DEA0744"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5625A1D4"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1688</w:t>
            </w:r>
          </w:p>
        </w:tc>
        <w:tc>
          <w:tcPr>
            <w:tcW w:w="863" w:type="dxa"/>
            <w:tcBorders>
              <w:top w:val="nil"/>
              <w:left w:val="nil"/>
              <w:bottom w:val="single" w:sz="12" w:space="0" w:color="008000"/>
              <w:right w:val="single" w:sz="8" w:space="0" w:color="008000"/>
            </w:tcBorders>
            <w:shd w:val="clear" w:color="auto" w:fill="auto"/>
            <w:vAlign w:val="center"/>
            <w:hideMark/>
          </w:tcPr>
          <w:p w14:paraId="7CBE31F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278F6C15"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698" w:type="dxa"/>
            <w:tcBorders>
              <w:top w:val="nil"/>
              <w:left w:val="nil"/>
              <w:bottom w:val="single" w:sz="12" w:space="0" w:color="008000"/>
              <w:right w:val="single" w:sz="8" w:space="0" w:color="008000"/>
            </w:tcBorders>
            <w:shd w:val="clear" w:color="auto" w:fill="auto"/>
            <w:vAlign w:val="center"/>
            <w:hideMark/>
          </w:tcPr>
          <w:p w14:paraId="443220A5" w14:textId="4CDFB6E7" w:rsidR="00DA24D9" w:rsidRPr="00BA0362" w:rsidRDefault="003C2AB7" w:rsidP="003C2AB7">
            <w:pPr>
              <w:spacing w:before="0"/>
              <w:jc w:val="center"/>
              <w:rPr>
                <w:rFonts w:ascii="Calibri" w:eastAsia="Times New Roman" w:hAnsi="Calibri" w:cs="Calibri"/>
                <w:sz w:val="18"/>
                <w:szCs w:val="18"/>
              </w:rPr>
            </w:pPr>
            <w:r>
              <w:rPr>
                <w:rFonts w:ascii="Calibri" w:eastAsia="Times New Roman" w:hAnsi="Calibri" w:cs="Calibri"/>
                <w:sz w:val="18"/>
                <w:szCs w:val="18"/>
              </w:rPr>
              <w:t xml:space="preserve">VLAN Bureautique </w:t>
            </w:r>
          </w:p>
        </w:tc>
        <w:tc>
          <w:tcPr>
            <w:tcW w:w="1073" w:type="dxa"/>
            <w:tcBorders>
              <w:top w:val="nil"/>
              <w:left w:val="nil"/>
              <w:bottom w:val="single" w:sz="12" w:space="0" w:color="008000"/>
              <w:right w:val="single" w:sz="8" w:space="0" w:color="008000"/>
            </w:tcBorders>
            <w:shd w:val="clear" w:color="auto" w:fill="auto"/>
            <w:vAlign w:val="center"/>
            <w:hideMark/>
          </w:tcPr>
          <w:p w14:paraId="521B2A90"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 KMS</w:t>
            </w:r>
          </w:p>
        </w:tc>
        <w:tc>
          <w:tcPr>
            <w:tcW w:w="1892" w:type="dxa"/>
            <w:tcBorders>
              <w:top w:val="nil"/>
              <w:left w:val="nil"/>
              <w:bottom w:val="single" w:sz="12" w:space="0" w:color="008000"/>
              <w:right w:val="single" w:sz="8" w:space="0" w:color="008000"/>
            </w:tcBorders>
            <w:shd w:val="clear" w:color="auto" w:fill="auto"/>
            <w:vAlign w:val="center"/>
            <w:hideMark/>
          </w:tcPr>
          <w:p w14:paraId="773CC13B" w14:textId="3AAD46B5" w:rsidR="00DA24D9" w:rsidRPr="00BA0362" w:rsidRDefault="00DA24D9" w:rsidP="00DA24D9">
            <w:pPr>
              <w:spacing w:before="0"/>
              <w:jc w:val="center"/>
              <w:rPr>
                <w:rFonts w:ascii="Calibri" w:eastAsia="Times New Roman" w:hAnsi="Calibri" w:cs="Calibri"/>
                <w:sz w:val="18"/>
                <w:szCs w:val="18"/>
              </w:rPr>
            </w:pPr>
          </w:p>
        </w:tc>
        <w:tc>
          <w:tcPr>
            <w:tcW w:w="1345" w:type="dxa"/>
            <w:tcBorders>
              <w:top w:val="nil"/>
              <w:left w:val="nil"/>
              <w:bottom w:val="single" w:sz="12" w:space="0" w:color="008000"/>
              <w:right w:val="single" w:sz="12" w:space="0" w:color="008000"/>
            </w:tcBorders>
            <w:shd w:val="clear" w:color="auto" w:fill="auto"/>
            <w:vAlign w:val="center"/>
            <w:hideMark/>
          </w:tcPr>
          <w:p w14:paraId="70CDFC5A" w14:textId="3E5C6D9D"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activation </w:t>
            </w:r>
            <w:r w:rsidR="0058189B">
              <w:rPr>
                <w:rFonts w:ascii="Calibri" w:eastAsia="Times New Roman" w:hAnsi="Calibri" w:cs="Calibri"/>
                <w:sz w:val="18"/>
                <w:szCs w:val="18"/>
              </w:rPr>
              <w:t>Microsoft Windows et Office 2016</w:t>
            </w:r>
          </w:p>
        </w:tc>
      </w:tr>
      <w:tr w:rsidR="00DA24D9" w:rsidRPr="00BA0362" w14:paraId="0BD8A914" w14:textId="77777777" w:rsidTr="003C2AB7">
        <w:trPr>
          <w:trHeight w:val="2108"/>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081D526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Infra</w:t>
            </w:r>
          </w:p>
        </w:tc>
        <w:tc>
          <w:tcPr>
            <w:tcW w:w="652" w:type="dxa"/>
            <w:tcBorders>
              <w:top w:val="nil"/>
              <w:left w:val="nil"/>
              <w:bottom w:val="single" w:sz="12" w:space="0" w:color="008000"/>
              <w:right w:val="single" w:sz="8" w:space="0" w:color="008000"/>
            </w:tcBorders>
            <w:shd w:val="clear" w:color="auto" w:fill="auto"/>
            <w:vAlign w:val="center"/>
            <w:hideMark/>
          </w:tcPr>
          <w:p w14:paraId="67EF535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443</w:t>
            </w:r>
          </w:p>
        </w:tc>
        <w:tc>
          <w:tcPr>
            <w:tcW w:w="863" w:type="dxa"/>
            <w:tcBorders>
              <w:top w:val="nil"/>
              <w:left w:val="nil"/>
              <w:bottom w:val="single" w:sz="12" w:space="0" w:color="008000"/>
              <w:right w:val="single" w:sz="8" w:space="0" w:color="008000"/>
            </w:tcBorders>
            <w:shd w:val="clear" w:color="auto" w:fill="auto"/>
            <w:vAlign w:val="center"/>
            <w:hideMark/>
          </w:tcPr>
          <w:p w14:paraId="635C4E13"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672C0E36" w14:textId="52096941" w:rsidR="00DA24D9" w:rsidRPr="00BA0362" w:rsidRDefault="00DA24D9" w:rsidP="00F367DB">
            <w:pPr>
              <w:spacing w:before="0"/>
              <w:jc w:val="center"/>
              <w:rPr>
                <w:rFonts w:ascii="Calibri" w:eastAsia="Times New Roman" w:hAnsi="Calibri" w:cs="Calibri"/>
                <w:sz w:val="18"/>
                <w:szCs w:val="18"/>
              </w:rPr>
            </w:pPr>
            <w:r w:rsidRPr="00BA0362">
              <w:rPr>
                <w:rFonts w:ascii="Calibri" w:eastAsia="Times New Roman" w:hAnsi="Calibri" w:cs="Calibri"/>
                <w:sz w:val="18"/>
                <w:szCs w:val="18"/>
              </w:rPr>
              <w:br/>
            </w:r>
            <w:proofErr w:type="spellStart"/>
            <w:r w:rsidRPr="00BA0362">
              <w:rPr>
                <w:rFonts w:ascii="Calibri" w:eastAsia="Times New Roman" w:hAnsi="Calibri" w:cs="Calibri"/>
                <w:sz w:val="18"/>
                <w:szCs w:val="18"/>
              </w:rPr>
              <w:t>VDAs</w:t>
            </w:r>
            <w:proofErr w:type="spellEnd"/>
            <w:r w:rsidRPr="00BA0362">
              <w:rPr>
                <w:rFonts w:ascii="Calibri" w:eastAsia="Times New Roman" w:hAnsi="Calibri" w:cs="Calibri"/>
                <w:sz w:val="18"/>
                <w:szCs w:val="18"/>
              </w:rPr>
              <w:br/>
              <w:t>Composants d'infrastructure</w:t>
            </w:r>
          </w:p>
        </w:tc>
        <w:tc>
          <w:tcPr>
            <w:tcW w:w="1698" w:type="dxa"/>
            <w:tcBorders>
              <w:top w:val="nil"/>
              <w:left w:val="nil"/>
              <w:bottom w:val="single" w:sz="12" w:space="0" w:color="008000"/>
              <w:right w:val="single" w:sz="8" w:space="0" w:color="008000"/>
            </w:tcBorders>
            <w:shd w:val="clear" w:color="auto" w:fill="auto"/>
            <w:vAlign w:val="center"/>
            <w:hideMark/>
          </w:tcPr>
          <w:p w14:paraId="202A0942" w14:textId="513156B5" w:rsidR="00DA24D9" w:rsidRPr="00BA0362" w:rsidRDefault="00F367DB" w:rsidP="00F367DB">
            <w:pPr>
              <w:spacing w:before="0"/>
              <w:jc w:val="center"/>
              <w:rPr>
                <w:rFonts w:ascii="Calibri" w:eastAsia="Times New Roman" w:hAnsi="Calibri" w:cs="Calibri"/>
                <w:sz w:val="18"/>
                <w:szCs w:val="18"/>
              </w:rPr>
            </w:pPr>
            <w:r>
              <w:rPr>
                <w:rFonts w:ascii="Calibri" w:eastAsia="Times New Roman" w:hAnsi="Calibri" w:cs="Calibri"/>
                <w:sz w:val="18"/>
                <w:szCs w:val="18"/>
              </w:rPr>
              <w:t>Brunoy</w:t>
            </w:r>
            <w:r>
              <w:rPr>
                <w:rFonts w:ascii="Calibri" w:eastAsia="Times New Roman" w:hAnsi="Calibri" w:cs="Calibri"/>
                <w:sz w:val="18"/>
                <w:szCs w:val="18"/>
              </w:rPr>
              <w:br/>
              <w:t>Mer</w:t>
            </w:r>
            <w:r w:rsidR="00DA24D9" w:rsidRPr="00BA0362">
              <w:rPr>
                <w:rFonts w:ascii="Calibri" w:eastAsia="Times New Roman" w:hAnsi="Calibri" w:cs="Calibri"/>
                <w:sz w:val="18"/>
                <w:szCs w:val="18"/>
              </w:rPr>
              <w:br/>
              <w:t>VLAN Bureautiq</w:t>
            </w:r>
            <w:r w:rsidR="003C2AB7">
              <w:rPr>
                <w:rFonts w:ascii="Calibri" w:eastAsia="Times New Roman" w:hAnsi="Calibri" w:cs="Calibri"/>
                <w:sz w:val="18"/>
                <w:szCs w:val="18"/>
              </w:rPr>
              <w:t>ue</w:t>
            </w:r>
            <w:r w:rsidR="00AF73D1">
              <w:rPr>
                <w:rFonts w:ascii="Calibri" w:eastAsia="Times New Roman" w:hAnsi="Calibri" w:cs="Calibri"/>
                <w:sz w:val="18"/>
                <w:szCs w:val="18"/>
              </w:rPr>
              <w:br/>
            </w:r>
            <w:r w:rsidR="007A7401" w:rsidRPr="007A7401">
              <w:rPr>
                <w:rFonts w:ascii="Calibri" w:eastAsia="Times New Roman" w:hAnsi="Calibri" w:cs="Calibri"/>
                <w:sz w:val="18"/>
                <w:szCs w:val="18"/>
              </w:rPr>
              <w:t>PCTXDDC001 et 002</w:t>
            </w:r>
            <w:r w:rsidR="00AF73D1">
              <w:rPr>
                <w:rFonts w:ascii="Calibri" w:eastAsia="Times New Roman" w:hAnsi="Calibri" w:cs="Calibri"/>
                <w:sz w:val="18"/>
                <w:szCs w:val="18"/>
              </w:rPr>
              <w:br/>
            </w:r>
            <w:r w:rsidRPr="00F367DB">
              <w:rPr>
                <w:rFonts w:ascii="Calibri" w:eastAsia="Times New Roman" w:hAnsi="Calibri" w:cs="Calibri"/>
                <w:sz w:val="18"/>
                <w:szCs w:val="18"/>
              </w:rPr>
              <w:t>PCTXSTF001 et 002</w:t>
            </w:r>
            <w:r w:rsidR="00AF73D1">
              <w:rPr>
                <w:rFonts w:ascii="Calibri" w:eastAsia="Times New Roman" w:hAnsi="Calibri" w:cs="Calibri"/>
                <w:sz w:val="18"/>
                <w:szCs w:val="18"/>
              </w:rPr>
              <w:br/>
            </w:r>
            <w:r w:rsidRPr="00F367DB">
              <w:rPr>
                <w:rFonts w:ascii="Calibri" w:eastAsia="Times New Roman" w:hAnsi="Calibri" w:cs="Calibri"/>
                <w:sz w:val="18"/>
                <w:szCs w:val="18"/>
              </w:rPr>
              <w:t>PCTXPVS001 et 002</w:t>
            </w:r>
          </w:p>
        </w:tc>
        <w:tc>
          <w:tcPr>
            <w:tcW w:w="1073" w:type="dxa"/>
            <w:tcBorders>
              <w:top w:val="nil"/>
              <w:left w:val="nil"/>
              <w:bottom w:val="single" w:sz="12" w:space="0" w:color="008000"/>
              <w:right w:val="single" w:sz="8" w:space="0" w:color="008000"/>
            </w:tcBorders>
            <w:shd w:val="clear" w:color="auto" w:fill="auto"/>
            <w:vAlign w:val="center"/>
            <w:hideMark/>
          </w:tcPr>
          <w:p w14:paraId="07B1E213" w14:textId="042A21BF"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w:t>
            </w:r>
            <w:r w:rsidR="0058189B">
              <w:rPr>
                <w:rFonts w:ascii="Calibri" w:eastAsia="Times New Roman" w:hAnsi="Calibri" w:cs="Calibri"/>
                <w:sz w:val="18"/>
                <w:szCs w:val="18"/>
              </w:rPr>
              <w:t xml:space="preserve">utorités </w:t>
            </w:r>
            <w:r w:rsidRPr="00BA0362">
              <w:rPr>
                <w:rFonts w:ascii="Calibri" w:eastAsia="Times New Roman" w:hAnsi="Calibri" w:cs="Calibri"/>
                <w:sz w:val="18"/>
                <w:szCs w:val="18"/>
              </w:rPr>
              <w:t>de Certificat</w:t>
            </w:r>
          </w:p>
        </w:tc>
        <w:tc>
          <w:tcPr>
            <w:tcW w:w="1892" w:type="dxa"/>
            <w:tcBorders>
              <w:top w:val="nil"/>
              <w:left w:val="nil"/>
              <w:bottom w:val="single" w:sz="12" w:space="0" w:color="008000"/>
              <w:right w:val="single" w:sz="8" w:space="0" w:color="008000"/>
            </w:tcBorders>
            <w:shd w:val="clear" w:color="auto" w:fill="auto"/>
            <w:vAlign w:val="center"/>
            <w:hideMark/>
          </w:tcPr>
          <w:p w14:paraId="4E3AB61D" w14:textId="0F6777FF" w:rsidR="00DA24D9" w:rsidRPr="00BA0362" w:rsidRDefault="00DA24D9" w:rsidP="00DA24D9">
            <w:pPr>
              <w:spacing w:before="0"/>
              <w:jc w:val="center"/>
              <w:rPr>
                <w:rFonts w:ascii="Calibri" w:eastAsia="Times New Roman" w:hAnsi="Calibri" w:cs="Calibri"/>
                <w:sz w:val="18"/>
                <w:szCs w:val="18"/>
              </w:rPr>
            </w:pPr>
          </w:p>
        </w:tc>
        <w:tc>
          <w:tcPr>
            <w:tcW w:w="1345" w:type="dxa"/>
            <w:tcBorders>
              <w:top w:val="nil"/>
              <w:left w:val="nil"/>
              <w:bottom w:val="single" w:sz="12" w:space="0" w:color="008000"/>
              <w:right w:val="single" w:sz="12" w:space="0" w:color="008000"/>
            </w:tcBorders>
            <w:shd w:val="clear" w:color="auto" w:fill="auto"/>
            <w:vAlign w:val="center"/>
            <w:hideMark/>
          </w:tcPr>
          <w:p w14:paraId="3D694DC1"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PKI</w:t>
            </w:r>
          </w:p>
        </w:tc>
      </w:tr>
      <w:tr w:rsidR="00DA24D9" w:rsidRPr="00BA0362" w14:paraId="07BC0E5F" w14:textId="77777777" w:rsidTr="003C2AB7">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11DB0E14"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Microsoft SQL</w:t>
            </w:r>
          </w:p>
        </w:tc>
        <w:tc>
          <w:tcPr>
            <w:tcW w:w="652" w:type="dxa"/>
            <w:tcBorders>
              <w:top w:val="nil"/>
              <w:left w:val="nil"/>
              <w:bottom w:val="single" w:sz="12" w:space="0" w:color="008000"/>
              <w:right w:val="single" w:sz="8" w:space="0" w:color="008000"/>
            </w:tcBorders>
            <w:shd w:val="clear" w:color="auto" w:fill="auto"/>
            <w:vAlign w:val="center"/>
            <w:hideMark/>
          </w:tcPr>
          <w:p w14:paraId="1BB7D661"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1433</w:t>
            </w:r>
            <w:r w:rsidRPr="00BA0362">
              <w:rPr>
                <w:rFonts w:ascii="Calibri" w:eastAsia="Times New Roman" w:hAnsi="Calibri" w:cs="Calibri"/>
                <w:sz w:val="18"/>
                <w:szCs w:val="18"/>
              </w:rPr>
              <w:br/>
              <w:t>1434</w:t>
            </w:r>
          </w:p>
        </w:tc>
        <w:tc>
          <w:tcPr>
            <w:tcW w:w="863" w:type="dxa"/>
            <w:tcBorders>
              <w:top w:val="nil"/>
              <w:left w:val="nil"/>
              <w:bottom w:val="single" w:sz="12" w:space="0" w:color="008000"/>
              <w:right w:val="single" w:sz="8" w:space="0" w:color="008000"/>
            </w:tcBorders>
            <w:shd w:val="clear" w:color="auto" w:fill="auto"/>
            <w:vAlign w:val="center"/>
            <w:hideMark/>
          </w:tcPr>
          <w:p w14:paraId="76A81B2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2A26B82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Composants d'infrastructure</w:t>
            </w:r>
          </w:p>
        </w:tc>
        <w:tc>
          <w:tcPr>
            <w:tcW w:w="1698" w:type="dxa"/>
            <w:tcBorders>
              <w:top w:val="nil"/>
              <w:left w:val="nil"/>
              <w:bottom w:val="single" w:sz="12" w:space="0" w:color="008000"/>
              <w:right w:val="single" w:sz="8" w:space="0" w:color="008000"/>
            </w:tcBorders>
            <w:shd w:val="clear" w:color="auto" w:fill="auto"/>
            <w:vAlign w:val="center"/>
            <w:hideMark/>
          </w:tcPr>
          <w:p w14:paraId="2A739C4B" w14:textId="14B94EF6" w:rsidR="00DA24D9" w:rsidRPr="00BA0362" w:rsidRDefault="00F367DB" w:rsidP="005C5F92">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PCTXPVS001 et 002</w:t>
            </w:r>
            <w:r w:rsidR="00AF73D1">
              <w:rPr>
                <w:rFonts w:ascii="Calibri" w:eastAsia="Times New Roman" w:hAnsi="Calibri" w:cs="Calibri"/>
                <w:sz w:val="18"/>
                <w:szCs w:val="18"/>
              </w:rPr>
              <w:br/>
            </w:r>
            <w:r w:rsidR="007A7401" w:rsidRPr="007A7401">
              <w:rPr>
                <w:rFonts w:ascii="Calibri" w:eastAsia="Times New Roman" w:hAnsi="Calibri" w:cs="Calibri"/>
                <w:sz w:val="18"/>
                <w:szCs w:val="18"/>
              </w:rPr>
              <w:t>PCTXDDC001 et 002</w:t>
            </w:r>
            <w:r w:rsidR="00AF73D1">
              <w:rPr>
                <w:rFonts w:ascii="Calibri" w:eastAsia="Times New Roman" w:hAnsi="Calibri"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303FA0D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 SQL</w:t>
            </w:r>
          </w:p>
        </w:tc>
        <w:tc>
          <w:tcPr>
            <w:tcW w:w="1892" w:type="dxa"/>
            <w:tcBorders>
              <w:top w:val="nil"/>
              <w:left w:val="nil"/>
              <w:bottom w:val="single" w:sz="12" w:space="0" w:color="008000"/>
              <w:right w:val="single" w:sz="8" w:space="0" w:color="008000"/>
            </w:tcBorders>
            <w:shd w:val="clear" w:color="000000" w:fill="FDE9D9"/>
            <w:vAlign w:val="center"/>
            <w:hideMark/>
          </w:tcPr>
          <w:p w14:paraId="140A4FC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6AA2EF1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accès à la base de données</w:t>
            </w:r>
          </w:p>
        </w:tc>
      </w:tr>
      <w:tr w:rsidR="00DA24D9" w:rsidRPr="00BA0362" w14:paraId="0A45CD9B" w14:textId="77777777" w:rsidTr="003C2AB7">
        <w:trPr>
          <w:trHeight w:val="945"/>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47FF60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Microsoft SQL</w:t>
            </w:r>
          </w:p>
        </w:tc>
        <w:tc>
          <w:tcPr>
            <w:tcW w:w="652" w:type="dxa"/>
            <w:tcBorders>
              <w:top w:val="nil"/>
              <w:left w:val="nil"/>
              <w:bottom w:val="single" w:sz="12" w:space="0" w:color="008000"/>
              <w:right w:val="single" w:sz="8" w:space="0" w:color="008000"/>
            </w:tcBorders>
            <w:shd w:val="clear" w:color="auto" w:fill="auto"/>
            <w:vAlign w:val="center"/>
            <w:hideMark/>
          </w:tcPr>
          <w:p w14:paraId="4C0E4821"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1434</w:t>
            </w:r>
          </w:p>
        </w:tc>
        <w:tc>
          <w:tcPr>
            <w:tcW w:w="863" w:type="dxa"/>
            <w:tcBorders>
              <w:top w:val="nil"/>
              <w:left w:val="nil"/>
              <w:bottom w:val="single" w:sz="12" w:space="0" w:color="008000"/>
              <w:right w:val="single" w:sz="8" w:space="0" w:color="008000"/>
            </w:tcBorders>
            <w:shd w:val="clear" w:color="auto" w:fill="auto"/>
            <w:vAlign w:val="center"/>
            <w:hideMark/>
          </w:tcPr>
          <w:p w14:paraId="5AF1EECE"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UDP</w:t>
            </w:r>
          </w:p>
        </w:tc>
        <w:tc>
          <w:tcPr>
            <w:tcW w:w="1347" w:type="dxa"/>
            <w:tcBorders>
              <w:top w:val="nil"/>
              <w:left w:val="nil"/>
              <w:bottom w:val="single" w:sz="12" w:space="0" w:color="008000"/>
              <w:right w:val="single" w:sz="8" w:space="0" w:color="008000"/>
            </w:tcBorders>
            <w:shd w:val="clear" w:color="auto" w:fill="auto"/>
            <w:vAlign w:val="center"/>
            <w:hideMark/>
          </w:tcPr>
          <w:p w14:paraId="0E63465B"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Composants d'infrastructure</w:t>
            </w:r>
          </w:p>
        </w:tc>
        <w:tc>
          <w:tcPr>
            <w:tcW w:w="1698" w:type="dxa"/>
            <w:tcBorders>
              <w:top w:val="nil"/>
              <w:left w:val="nil"/>
              <w:bottom w:val="single" w:sz="12" w:space="0" w:color="008000"/>
              <w:right w:val="single" w:sz="8" w:space="0" w:color="008000"/>
            </w:tcBorders>
            <w:shd w:val="clear" w:color="auto" w:fill="auto"/>
            <w:vAlign w:val="center"/>
            <w:hideMark/>
          </w:tcPr>
          <w:p w14:paraId="118ECBA8" w14:textId="3EC53301" w:rsidR="00DA24D9" w:rsidRPr="00BA0362" w:rsidRDefault="00F367DB" w:rsidP="005C5F92">
            <w:pPr>
              <w:spacing w:before="0"/>
              <w:jc w:val="center"/>
              <w:rPr>
                <w:rFonts w:ascii="Calibri" w:eastAsia="Times New Roman" w:hAnsi="Calibri" w:cs="Calibri"/>
                <w:sz w:val="18"/>
                <w:szCs w:val="18"/>
              </w:rPr>
            </w:pPr>
            <w:r w:rsidRPr="00F367DB">
              <w:rPr>
                <w:rFonts w:ascii="Calibri" w:eastAsia="Times New Roman" w:hAnsi="Calibri" w:cs="Calibri"/>
                <w:sz w:val="18"/>
                <w:szCs w:val="18"/>
              </w:rPr>
              <w:t>PCTXPVS001 et 002</w:t>
            </w:r>
            <w:r w:rsidR="00AF73D1">
              <w:rPr>
                <w:rFonts w:ascii="Calibri" w:eastAsia="Times New Roman" w:hAnsi="Calibri" w:cs="Calibri"/>
                <w:sz w:val="18"/>
                <w:szCs w:val="18"/>
              </w:rPr>
              <w:br/>
            </w:r>
            <w:r w:rsidR="007A7401" w:rsidRPr="007A7401">
              <w:rPr>
                <w:rFonts w:ascii="Calibri" w:eastAsia="Times New Roman" w:hAnsi="Calibri" w:cs="Calibri"/>
                <w:sz w:val="18"/>
                <w:szCs w:val="18"/>
              </w:rPr>
              <w:t>PCTXDDC001 et 002</w:t>
            </w:r>
            <w:r w:rsidR="003C2AB7">
              <w:rPr>
                <w:rFonts w:ascii="Calibri" w:eastAsia="Times New Roman" w:hAnsi="Calibri" w:cs="Calibri"/>
                <w:sz w:val="18"/>
                <w:szCs w:val="18"/>
              </w:rPr>
              <w:br/>
            </w:r>
          </w:p>
        </w:tc>
        <w:tc>
          <w:tcPr>
            <w:tcW w:w="1073" w:type="dxa"/>
            <w:tcBorders>
              <w:top w:val="nil"/>
              <w:left w:val="nil"/>
              <w:bottom w:val="single" w:sz="12" w:space="0" w:color="008000"/>
              <w:right w:val="single" w:sz="8" w:space="0" w:color="008000"/>
            </w:tcBorders>
            <w:shd w:val="clear" w:color="auto" w:fill="auto"/>
            <w:vAlign w:val="center"/>
            <w:hideMark/>
          </w:tcPr>
          <w:p w14:paraId="2E27A128"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 SQL</w:t>
            </w:r>
          </w:p>
        </w:tc>
        <w:tc>
          <w:tcPr>
            <w:tcW w:w="1892" w:type="dxa"/>
            <w:tcBorders>
              <w:top w:val="nil"/>
              <w:left w:val="nil"/>
              <w:bottom w:val="single" w:sz="12" w:space="0" w:color="008000"/>
              <w:right w:val="single" w:sz="8" w:space="0" w:color="008000"/>
            </w:tcBorders>
            <w:shd w:val="clear" w:color="000000" w:fill="FDE9D9"/>
            <w:vAlign w:val="center"/>
            <w:hideMark/>
          </w:tcPr>
          <w:p w14:paraId="415E4D0E"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59BEDD8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instance nommée</w:t>
            </w:r>
          </w:p>
        </w:tc>
      </w:tr>
      <w:tr w:rsidR="00DA24D9" w:rsidRPr="00BA0362" w14:paraId="7F1944DC"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32ED57F3"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w:t>
            </w:r>
            <w:proofErr w:type="spellEnd"/>
            <w:r w:rsidRPr="00BA0362">
              <w:rPr>
                <w:rFonts w:ascii="Calibri" w:eastAsia="Times New Roman" w:hAnsi="Calibri" w:cs="Calibri"/>
                <w:sz w:val="18"/>
                <w:szCs w:val="18"/>
              </w:rPr>
              <w:t xml:space="preserve"> Gateway</w:t>
            </w:r>
          </w:p>
        </w:tc>
        <w:tc>
          <w:tcPr>
            <w:tcW w:w="652" w:type="dxa"/>
            <w:tcBorders>
              <w:top w:val="nil"/>
              <w:left w:val="nil"/>
              <w:bottom w:val="single" w:sz="12" w:space="0" w:color="008000"/>
              <w:right w:val="single" w:sz="8" w:space="0" w:color="008000"/>
            </w:tcBorders>
            <w:shd w:val="clear" w:color="auto" w:fill="auto"/>
            <w:vAlign w:val="center"/>
            <w:hideMark/>
          </w:tcPr>
          <w:p w14:paraId="5653D84C"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2598</w:t>
            </w:r>
          </w:p>
        </w:tc>
        <w:tc>
          <w:tcPr>
            <w:tcW w:w="863" w:type="dxa"/>
            <w:tcBorders>
              <w:top w:val="nil"/>
              <w:left w:val="nil"/>
              <w:bottom w:val="single" w:sz="12" w:space="0" w:color="008000"/>
              <w:right w:val="single" w:sz="8" w:space="0" w:color="008000"/>
            </w:tcBorders>
            <w:shd w:val="clear" w:color="auto" w:fill="auto"/>
            <w:vAlign w:val="center"/>
            <w:hideMark/>
          </w:tcPr>
          <w:p w14:paraId="699DBF5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63C23D60"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Netscalers</w:t>
            </w:r>
            <w:proofErr w:type="spellEnd"/>
            <w:r w:rsidRPr="00BA0362">
              <w:rPr>
                <w:rFonts w:ascii="Calibri" w:eastAsia="Times New Roman" w:hAnsi="Calibri" w:cs="Calibri"/>
                <w:sz w:val="18"/>
                <w:szCs w:val="18"/>
              </w:rPr>
              <w:t xml:space="preserve"> DMZ</w:t>
            </w:r>
          </w:p>
        </w:tc>
        <w:tc>
          <w:tcPr>
            <w:tcW w:w="1698" w:type="dxa"/>
            <w:tcBorders>
              <w:top w:val="nil"/>
              <w:left w:val="nil"/>
              <w:bottom w:val="single" w:sz="12" w:space="0" w:color="008000"/>
              <w:right w:val="single" w:sz="8" w:space="0" w:color="008000"/>
            </w:tcBorders>
            <w:shd w:val="clear" w:color="auto" w:fill="auto"/>
            <w:vAlign w:val="center"/>
            <w:hideMark/>
          </w:tcPr>
          <w:p w14:paraId="2DB984BC"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SNIP</w:t>
            </w:r>
          </w:p>
        </w:tc>
        <w:tc>
          <w:tcPr>
            <w:tcW w:w="1073" w:type="dxa"/>
            <w:tcBorders>
              <w:top w:val="nil"/>
              <w:left w:val="nil"/>
              <w:bottom w:val="single" w:sz="12" w:space="0" w:color="008000"/>
              <w:right w:val="single" w:sz="8" w:space="0" w:color="008000"/>
            </w:tcBorders>
            <w:shd w:val="clear" w:color="auto" w:fill="auto"/>
            <w:vAlign w:val="center"/>
            <w:hideMark/>
          </w:tcPr>
          <w:p w14:paraId="4125F99D"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VDAs</w:t>
            </w:r>
            <w:proofErr w:type="spellEnd"/>
          </w:p>
        </w:tc>
        <w:tc>
          <w:tcPr>
            <w:tcW w:w="1892" w:type="dxa"/>
            <w:tcBorders>
              <w:top w:val="nil"/>
              <w:left w:val="nil"/>
              <w:bottom w:val="single" w:sz="12" w:space="0" w:color="008000"/>
              <w:right w:val="single" w:sz="8" w:space="0" w:color="008000"/>
            </w:tcBorders>
            <w:shd w:val="clear" w:color="auto" w:fill="auto"/>
            <w:vAlign w:val="center"/>
            <w:hideMark/>
          </w:tcPr>
          <w:p w14:paraId="68E5C34A" w14:textId="1A5B1AB8" w:rsidR="00DA24D9" w:rsidRPr="00BA0362" w:rsidRDefault="004827C7" w:rsidP="004827C7">
            <w:pPr>
              <w:spacing w:before="0"/>
              <w:jc w:val="center"/>
              <w:rPr>
                <w:rFonts w:ascii="Calibri" w:eastAsia="Times New Roman" w:hAnsi="Calibri" w:cs="Calibri"/>
                <w:sz w:val="18"/>
                <w:szCs w:val="18"/>
              </w:rPr>
            </w:pPr>
            <w:r>
              <w:rPr>
                <w:rFonts w:ascii="Calibri" w:eastAsia="Times New Roman" w:hAnsi="Calibri" w:cs="Calibri"/>
                <w:sz w:val="18"/>
                <w:szCs w:val="18"/>
              </w:rPr>
              <w:t>VLAN Bureautique</w:t>
            </w:r>
          </w:p>
        </w:tc>
        <w:tc>
          <w:tcPr>
            <w:tcW w:w="1345" w:type="dxa"/>
            <w:tcBorders>
              <w:top w:val="nil"/>
              <w:left w:val="nil"/>
              <w:bottom w:val="single" w:sz="12" w:space="0" w:color="008000"/>
              <w:right w:val="single" w:sz="12" w:space="0" w:color="008000"/>
            </w:tcBorders>
            <w:shd w:val="clear" w:color="auto" w:fill="auto"/>
            <w:vAlign w:val="center"/>
            <w:hideMark/>
          </w:tcPr>
          <w:p w14:paraId="5181E41E"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xml:space="preserve">Flux vers VDA </w:t>
            </w:r>
            <w:proofErr w:type="spellStart"/>
            <w:r w:rsidRPr="00BA0362">
              <w:rPr>
                <w:rFonts w:ascii="Calibri" w:eastAsia="Times New Roman" w:hAnsi="Calibri" w:cs="Calibri"/>
                <w:sz w:val="18"/>
                <w:szCs w:val="18"/>
              </w:rPr>
              <w:t>proxifiés</w:t>
            </w:r>
            <w:proofErr w:type="spellEnd"/>
          </w:p>
        </w:tc>
      </w:tr>
      <w:tr w:rsidR="00DA24D9" w:rsidRPr="00BA0362" w14:paraId="586285BF"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0773B6B1"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w:t>
            </w:r>
            <w:proofErr w:type="spellEnd"/>
            <w:r w:rsidRPr="00BA0362">
              <w:rPr>
                <w:rFonts w:ascii="Calibri" w:eastAsia="Times New Roman" w:hAnsi="Calibri" w:cs="Calibri"/>
                <w:sz w:val="18"/>
                <w:szCs w:val="18"/>
              </w:rPr>
              <w:t xml:space="preserve"> Gateway</w:t>
            </w:r>
          </w:p>
        </w:tc>
        <w:tc>
          <w:tcPr>
            <w:tcW w:w="652" w:type="dxa"/>
            <w:tcBorders>
              <w:top w:val="nil"/>
              <w:left w:val="nil"/>
              <w:bottom w:val="single" w:sz="12" w:space="0" w:color="008000"/>
              <w:right w:val="single" w:sz="8" w:space="0" w:color="008000"/>
            </w:tcBorders>
            <w:shd w:val="clear" w:color="auto" w:fill="auto"/>
            <w:vAlign w:val="center"/>
            <w:hideMark/>
          </w:tcPr>
          <w:p w14:paraId="7D34670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636</w:t>
            </w:r>
          </w:p>
        </w:tc>
        <w:tc>
          <w:tcPr>
            <w:tcW w:w="863" w:type="dxa"/>
            <w:tcBorders>
              <w:top w:val="nil"/>
              <w:left w:val="nil"/>
              <w:bottom w:val="single" w:sz="12" w:space="0" w:color="008000"/>
              <w:right w:val="single" w:sz="8" w:space="0" w:color="008000"/>
            </w:tcBorders>
            <w:shd w:val="clear" w:color="auto" w:fill="auto"/>
            <w:vAlign w:val="center"/>
            <w:hideMark/>
          </w:tcPr>
          <w:p w14:paraId="5E62A495"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w:t>
            </w:r>
          </w:p>
        </w:tc>
        <w:tc>
          <w:tcPr>
            <w:tcW w:w="1347" w:type="dxa"/>
            <w:tcBorders>
              <w:top w:val="nil"/>
              <w:left w:val="nil"/>
              <w:bottom w:val="single" w:sz="12" w:space="0" w:color="008000"/>
              <w:right w:val="single" w:sz="8" w:space="0" w:color="008000"/>
            </w:tcBorders>
            <w:shd w:val="clear" w:color="auto" w:fill="auto"/>
            <w:vAlign w:val="center"/>
            <w:hideMark/>
          </w:tcPr>
          <w:p w14:paraId="0950C4F8" w14:textId="30E5920B" w:rsidR="00DA24D9" w:rsidRPr="00BA0362" w:rsidRDefault="00EA5CC4" w:rsidP="00EA5CC4">
            <w:pPr>
              <w:spacing w:before="0"/>
              <w:jc w:val="center"/>
              <w:rPr>
                <w:rFonts w:ascii="Calibri" w:eastAsia="Times New Roman" w:hAnsi="Calibri" w:cs="Calibri"/>
                <w:sz w:val="18"/>
                <w:szCs w:val="18"/>
              </w:rPr>
            </w:pPr>
            <w:proofErr w:type="spellStart"/>
            <w:r>
              <w:rPr>
                <w:rFonts w:ascii="Calibri" w:eastAsia="Times New Roman" w:hAnsi="Calibri" w:cs="Calibri"/>
                <w:sz w:val="18"/>
                <w:szCs w:val="18"/>
              </w:rPr>
              <w:t>Netscaler</w:t>
            </w:r>
            <w:proofErr w:type="spellEnd"/>
            <w:r>
              <w:rPr>
                <w:rFonts w:ascii="Calibri" w:eastAsia="Times New Roman" w:hAnsi="Calibri" w:cs="Calibri"/>
                <w:sz w:val="18"/>
                <w:szCs w:val="18"/>
              </w:rPr>
              <w:t xml:space="preserve"> Internes</w:t>
            </w:r>
          </w:p>
        </w:tc>
        <w:tc>
          <w:tcPr>
            <w:tcW w:w="1698" w:type="dxa"/>
            <w:tcBorders>
              <w:top w:val="nil"/>
              <w:left w:val="nil"/>
              <w:bottom w:val="single" w:sz="12" w:space="0" w:color="008000"/>
              <w:right w:val="single" w:sz="8" w:space="0" w:color="008000"/>
            </w:tcBorders>
            <w:shd w:val="clear" w:color="auto" w:fill="auto"/>
            <w:vAlign w:val="center"/>
            <w:hideMark/>
          </w:tcPr>
          <w:p w14:paraId="7AA11397"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NSIP</w:t>
            </w:r>
          </w:p>
        </w:tc>
        <w:tc>
          <w:tcPr>
            <w:tcW w:w="1073" w:type="dxa"/>
            <w:tcBorders>
              <w:top w:val="nil"/>
              <w:left w:val="nil"/>
              <w:bottom w:val="single" w:sz="12" w:space="0" w:color="008000"/>
              <w:right w:val="single" w:sz="8" w:space="0" w:color="008000"/>
            </w:tcBorders>
            <w:shd w:val="clear" w:color="auto" w:fill="auto"/>
            <w:vAlign w:val="center"/>
            <w:hideMark/>
          </w:tcPr>
          <w:p w14:paraId="10797C39" w14:textId="77777777" w:rsidR="00DA24D9" w:rsidRPr="00BA0362" w:rsidRDefault="00FD4A00"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Contrôleurs</w:t>
            </w:r>
            <w:r w:rsidR="00DA24D9" w:rsidRPr="00BA0362">
              <w:rPr>
                <w:rFonts w:ascii="Calibri" w:eastAsia="Times New Roman" w:hAnsi="Calibri" w:cs="Calibri"/>
                <w:sz w:val="18"/>
                <w:szCs w:val="18"/>
              </w:rPr>
              <w:t xml:space="preserve"> de domaine</w:t>
            </w:r>
          </w:p>
        </w:tc>
        <w:tc>
          <w:tcPr>
            <w:tcW w:w="1892" w:type="dxa"/>
            <w:tcBorders>
              <w:top w:val="nil"/>
              <w:left w:val="nil"/>
              <w:bottom w:val="single" w:sz="12" w:space="0" w:color="008000"/>
              <w:right w:val="single" w:sz="8" w:space="0" w:color="008000"/>
            </w:tcBorders>
            <w:shd w:val="clear" w:color="000000" w:fill="FDE9D9"/>
            <w:vAlign w:val="center"/>
            <w:hideMark/>
          </w:tcPr>
          <w:p w14:paraId="1F9F4DA2"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 </w:t>
            </w:r>
          </w:p>
        </w:tc>
        <w:tc>
          <w:tcPr>
            <w:tcW w:w="1345" w:type="dxa"/>
            <w:tcBorders>
              <w:top w:val="nil"/>
              <w:left w:val="nil"/>
              <w:bottom w:val="single" w:sz="12" w:space="0" w:color="008000"/>
              <w:right w:val="single" w:sz="12" w:space="0" w:color="008000"/>
            </w:tcBorders>
            <w:shd w:val="clear" w:color="auto" w:fill="auto"/>
            <w:vAlign w:val="center"/>
            <w:hideMark/>
          </w:tcPr>
          <w:p w14:paraId="3D71F8CC"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Authentification de l’utilisateur</w:t>
            </w:r>
          </w:p>
        </w:tc>
      </w:tr>
      <w:tr w:rsidR="00DA24D9" w:rsidRPr="00BA0362" w14:paraId="747E0D1B" w14:textId="77777777" w:rsidTr="003C2AB7">
        <w:trPr>
          <w:trHeight w:val="480"/>
        </w:trPr>
        <w:tc>
          <w:tcPr>
            <w:tcW w:w="1020" w:type="dxa"/>
            <w:tcBorders>
              <w:top w:val="nil"/>
              <w:left w:val="single" w:sz="12" w:space="0" w:color="008000"/>
              <w:bottom w:val="single" w:sz="12" w:space="0" w:color="008000"/>
              <w:right w:val="single" w:sz="8" w:space="0" w:color="008000"/>
            </w:tcBorders>
            <w:shd w:val="clear" w:color="auto" w:fill="auto"/>
            <w:vAlign w:val="center"/>
            <w:hideMark/>
          </w:tcPr>
          <w:p w14:paraId="56B1CFD8"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Netscaler</w:t>
            </w:r>
            <w:proofErr w:type="spellEnd"/>
            <w:r w:rsidRPr="00BA0362">
              <w:rPr>
                <w:rFonts w:ascii="Calibri" w:eastAsia="Times New Roman" w:hAnsi="Calibri" w:cs="Calibri"/>
                <w:sz w:val="18"/>
                <w:szCs w:val="18"/>
              </w:rPr>
              <w:t xml:space="preserve"> Gateway</w:t>
            </w:r>
          </w:p>
        </w:tc>
        <w:tc>
          <w:tcPr>
            <w:tcW w:w="652" w:type="dxa"/>
            <w:tcBorders>
              <w:top w:val="nil"/>
              <w:left w:val="nil"/>
              <w:bottom w:val="single" w:sz="12" w:space="0" w:color="008000"/>
              <w:right w:val="single" w:sz="8" w:space="0" w:color="008000"/>
            </w:tcBorders>
            <w:shd w:val="clear" w:color="auto" w:fill="auto"/>
            <w:vAlign w:val="center"/>
            <w:hideMark/>
          </w:tcPr>
          <w:p w14:paraId="7E7F7B0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1812</w:t>
            </w:r>
            <w:r w:rsidRPr="00BA0362">
              <w:rPr>
                <w:rFonts w:ascii="Calibri" w:eastAsia="Times New Roman" w:hAnsi="Calibri" w:cs="Calibri"/>
                <w:sz w:val="18"/>
                <w:szCs w:val="18"/>
              </w:rPr>
              <w:br/>
              <w:t>1813</w:t>
            </w:r>
          </w:p>
        </w:tc>
        <w:tc>
          <w:tcPr>
            <w:tcW w:w="863" w:type="dxa"/>
            <w:tcBorders>
              <w:top w:val="nil"/>
              <w:left w:val="nil"/>
              <w:bottom w:val="single" w:sz="12" w:space="0" w:color="008000"/>
              <w:right w:val="single" w:sz="8" w:space="0" w:color="008000"/>
            </w:tcBorders>
            <w:shd w:val="clear" w:color="auto" w:fill="auto"/>
            <w:vAlign w:val="center"/>
            <w:hideMark/>
          </w:tcPr>
          <w:p w14:paraId="7BA02C36"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TCP/UDP</w:t>
            </w:r>
          </w:p>
        </w:tc>
        <w:tc>
          <w:tcPr>
            <w:tcW w:w="1347" w:type="dxa"/>
            <w:tcBorders>
              <w:top w:val="nil"/>
              <w:left w:val="nil"/>
              <w:bottom w:val="single" w:sz="12" w:space="0" w:color="008000"/>
              <w:right w:val="single" w:sz="8" w:space="0" w:color="008000"/>
            </w:tcBorders>
            <w:shd w:val="clear" w:color="auto" w:fill="auto"/>
            <w:vAlign w:val="center"/>
            <w:hideMark/>
          </w:tcPr>
          <w:p w14:paraId="4ACCFDF1" w14:textId="7838C327" w:rsidR="00DA24D9" w:rsidRPr="00BA0362" w:rsidRDefault="00EA5CC4" w:rsidP="00EA5CC4">
            <w:pPr>
              <w:spacing w:before="0"/>
              <w:jc w:val="center"/>
              <w:rPr>
                <w:rFonts w:ascii="Calibri" w:eastAsia="Times New Roman" w:hAnsi="Calibri" w:cs="Calibri"/>
                <w:sz w:val="18"/>
                <w:szCs w:val="18"/>
              </w:rPr>
            </w:pPr>
            <w:proofErr w:type="spellStart"/>
            <w:r>
              <w:rPr>
                <w:rFonts w:ascii="Calibri" w:eastAsia="Times New Roman" w:hAnsi="Calibri" w:cs="Calibri"/>
                <w:sz w:val="18"/>
                <w:szCs w:val="18"/>
              </w:rPr>
              <w:t>Netscaler</w:t>
            </w:r>
            <w:proofErr w:type="spellEnd"/>
            <w:r>
              <w:rPr>
                <w:rFonts w:ascii="Calibri" w:eastAsia="Times New Roman" w:hAnsi="Calibri" w:cs="Calibri"/>
                <w:sz w:val="18"/>
                <w:szCs w:val="18"/>
              </w:rPr>
              <w:t xml:space="preserve"> Internes</w:t>
            </w:r>
          </w:p>
        </w:tc>
        <w:tc>
          <w:tcPr>
            <w:tcW w:w="1698" w:type="dxa"/>
            <w:tcBorders>
              <w:top w:val="nil"/>
              <w:left w:val="nil"/>
              <w:bottom w:val="single" w:sz="12" w:space="0" w:color="008000"/>
              <w:right w:val="single" w:sz="8" w:space="0" w:color="008000"/>
            </w:tcBorders>
            <w:shd w:val="clear" w:color="auto" w:fill="auto"/>
            <w:vAlign w:val="center"/>
            <w:hideMark/>
          </w:tcPr>
          <w:p w14:paraId="3536D6CD"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NSIP</w:t>
            </w:r>
          </w:p>
        </w:tc>
        <w:tc>
          <w:tcPr>
            <w:tcW w:w="1073" w:type="dxa"/>
            <w:tcBorders>
              <w:top w:val="nil"/>
              <w:left w:val="nil"/>
              <w:bottom w:val="single" w:sz="12" w:space="0" w:color="008000"/>
              <w:right w:val="single" w:sz="8" w:space="0" w:color="008000"/>
            </w:tcBorders>
            <w:shd w:val="clear" w:color="auto" w:fill="auto"/>
            <w:vAlign w:val="center"/>
            <w:hideMark/>
          </w:tcPr>
          <w:p w14:paraId="13DB3E8F"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Serveur Radius</w:t>
            </w:r>
          </w:p>
        </w:tc>
        <w:tc>
          <w:tcPr>
            <w:tcW w:w="1892" w:type="dxa"/>
            <w:tcBorders>
              <w:top w:val="nil"/>
              <w:left w:val="nil"/>
              <w:bottom w:val="single" w:sz="12" w:space="0" w:color="008000"/>
              <w:right w:val="single" w:sz="8" w:space="0" w:color="008000"/>
            </w:tcBorders>
            <w:shd w:val="clear" w:color="auto" w:fill="auto"/>
            <w:vAlign w:val="center"/>
            <w:hideMark/>
          </w:tcPr>
          <w:p w14:paraId="5CFB9D62" w14:textId="77777777" w:rsidR="00DA24D9" w:rsidRPr="00BA0362" w:rsidRDefault="00DA24D9" w:rsidP="00DA24D9">
            <w:pPr>
              <w:spacing w:before="0"/>
              <w:jc w:val="center"/>
              <w:rPr>
                <w:rFonts w:ascii="Calibri" w:eastAsia="Times New Roman" w:hAnsi="Calibri" w:cs="Calibri"/>
                <w:sz w:val="18"/>
                <w:szCs w:val="18"/>
              </w:rPr>
            </w:pPr>
            <w:proofErr w:type="spellStart"/>
            <w:r w:rsidRPr="00BA0362">
              <w:rPr>
                <w:rFonts w:ascii="Calibri" w:eastAsia="Times New Roman" w:hAnsi="Calibri" w:cs="Calibri"/>
                <w:sz w:val="18"/>
                <w:szCs w:val="18"/>
              </w:rPr>
              <w:t>vmesprsap</w:t>
            </w:r>
            <w:proofErr w:type="spellEnd"/>
          </w:p>
        </w:tc>
        <w:tc>
          <w:tcPr>
            <w:tcW w:w="1345" w:type="dxa"/>
            <w:tcBorders>
              <w:top w:val="nil"/>
              <w:left w:val="nil"/>
              <w:bottom w:val="single" w:sz="12" w:space="0" w:color="008000"/>
              <w:right w:val="single" w:sz="12" w:space="0" w:color="008000"/>
            </w:tcBorders>
            <w:shd w:val="clear" w:color="auto" w:fill="auto"/>
            <w:vAlign w:val="center"/>
            <w:hideMark/>
          </w:tcPr>
          <w:p w14:paraId="3BD1A39A" w14:textId="77777777" w:rsidR="00DA24D9" w:rsidRPr="00BA0362" w:rsidRDefault="00DA24D9" w:rsidP="00DA24D9">
            <w:pPr>
              <w:spacing w:before="0"/>
              <w:jc w:val="center"/>
              <w:rPr>
                <w:rFonts w:ascii="Calibri" w:eastAsia="Times New Roman" w:hAnsi="Calibri" w:cs="Calibri"/>
                <w:sz w:val="18"/>
                <w:szCs w:val="18"/>
              </w:rPr>
            </w:pPr>
            <w:r w:rsidRPr="00BA0362">
              <w:rPr>
                <w:rFonts w:ascii="Calibri" w:eastAsia="Times New Roman" w:hAnsi="Calibri" w:cs="Calibri"/>
                <w:sz w:val="18"/>
                <w:szCs w:val="18"/>
              </w:rPr>
              <w:t>Authentification secondaire</w:t>
            </w:r>
          </w:p>
        </w:tc>
      </w:tr>
    </w:tbl>
    <w:p w14:paraId="134045A0" w14:textId="77777777" w:rsidR="00D42C20" w:rsidRPr="00BA0362" w:rsidRDefault="00976D0D" w:rsidP="00976D0D">
      <w:pPr>
        <w:spacing w:before="0"/>
        <w:rPr>
          <w:i/>
        </w:rPr>
      </w:pPr>
      <w:r w:rsidRPr="00BA0362">
        <w:rPr>
          <w:i/>
        </w:rPr>
        <w:t>Les flux Intra-VLAN ne sont pas spécifiés</w:t>
      </w:r>
    </w:p>
    <w:p w14:paraId="23BBD4EE" w14:textId="77777777" w:rsidR="00A44714" w:rsidRPr="00BA0362" w:rsidRDefault="00A44714" w:rsidP="00A44714">
      <w:pPr>
        <w:pStyle w:val="Titre2"/>
      </w:pPr>
      <w:bookmarkStart w:id="50" w:name="_Toc383002535"/>
      <w:bookmarkStart w:id="51" w:name="_Toc242366169"/>
      <w:bookmarkEnd w:id="46"/>
      <w:r w:rsidRPr="00BA0362">
        <w:t>Les habilitations</w:t>
      </w:r>
      <w:bookmarkEnd w:id="50"/>
      <w:bookmarkEnd w:id="51"/>
    </w:p>
    <w:p w14:paraId="77E48513" w14:textId="58D9D2E0" w:rsidR="002C4484" w:rsidRPr="00BA0362" w:rsidRDefault="002C4484" w:rsidP="002C4484">
      <w:r w:rsidRPr="00BA0362">
        <w:t xml:space="preserve">Pour que les utilisateurs puissent accéder au </w:t>
      </w:r>
      <w:proofErr w:type="spellStart"/>
      <w:r w:rsidRPr="00BA0362">
        <w:t>vCenter</w:t>
      </w:r>
      <w:proofErr w:type="spellEnd"/>
      <w:r w:rsidRPr="00BA0362">
        <w:t xml:space="preserve">, il faut leur attribuer des permissions. Ces permissions appartiennent à un rôle et sont positionnées sur un objet de l’inventaire. Afin de gérer une seule </w:t>
      </w:r>
      <w:r w:rsidR="009E7745" w:rsidRPr="00BA0362">
        <w:t>source d’inventaire</w:t>
      </w:r>
      <w:r w:rsidRPr="00BA0362">
        <w:t xml:space="preserve"> utilisateur, nous utiliseront comme source l’Active Directory. </w:t>
      </w:r>
    </w:p>
    <w:p w14:paraId="14D22935" w14:textId="77777777" w:rsidR="002C4484" w:rsidRPr="00BA0362" w:rsidRDefault="002C4484" w:rsidP="002C4484"/>
    <w:tbl>
      <w:tblPr>
        <w:tblStyle w:val="Grilledutableau"/>
        <w:tblW w:w="5000" w:type="pct"/>
        <w:tblBorders>
          <w:top w:val="single" w:sz="12" w:space="0" w:color="008000"/>
          <w:left w:val="single" w:sz="12" w:space="0" w:color="008000"/>
          <w:bottom w:val="single" w:sz="12" w:space="0" w:color="008000"/>
          <w:right w:val="single" w:sz="12" w:space="0" w:color="008000"/>
          <w:insideH w:val="single" w:sz="8" w:space="0" w:color="008000"/>
          <w:insideV w:val="single" w:sz="8" w:space="0" w:color="008000"/>
        </w:tblBorders>
        <w:tblLook w:val="01E0" w:firstRow="1" w:lastRow="1" w:firstColumn="1" w:lastColumn="1" w:noHBand="0" w:noVBand="0"/>
      </w:tblPr>
      <w:tblGrid>
        <w:gridCol w:w="1699"/>
        <w:gridCol w:w="2637"/>
        <w:gridCol w:w="2637"/>
        <w:gridCol w:w="2918"/>
      </w:tblGrid>
      <w:tr w:rsidR="002C4484" w:rsidRPr="00BA0362" w14:paraId="1DC87442" w14:textId="77777777" w:rsidTr="00CE35D2">
        <w:trPr>
          <w:trHeight w:val="393"/>
          <w:tblHeader/>
        </w:trPr>
        <w:tc>
          <w:tcPr>
            <w:tcW w:w="5000" w:type="pct"/>
            <w:gridSpan w:val="4"/>
            <w:tcBorders>
              <w:bottom w:val="single" w:sz="12" w:space="0" w:color="008000"/>
            </w:tcBorders>
            <w:shd w:val="clear" w:color="auto" w:fill="F2F2F2" w:themeFill="background1" w:themeFillShade="F2"/>
          </w:tcPr>
          <w:p w14:paraId="5D83A11B" w14:textId="77777777" w:rsidR="002C4484" w:rsidRPr="00BA0362" w:rsidRDefault="002C4484" w:rsidP="00CE35D2">
            <w:pPr>
              <w:pStyle w:val="TblHeader"/>
            </w:pPr>
            <w:r w:rsidRPr="00BA0362">
              <w:lastRenderedPageBreak/>
              <w:t>Tableau de définition des permissions</w:t>
            </w:r>
          </w:p>
        </w:tc>
      </w:tr>
      <w:tr w:rsidR="002C4484" w:rsidRPr="00BA0362" w14:paraId="41049BB3" w14:textId="77777777" w:rsidTr="00CE35D2">
        <w:trPr>
          <w:trHeight w:val="445"/>
          <w:tblHeader/>
        </w:trPr>
        <w:tc>
          <w:tcPr>
            <w:tcW w:w="859" w:type="pct"/>
            <w:tcBorders>
              <w:top w:val="single" w:sz="12" w:space="0" w:color="008000"/>
              <w:bottom w:val="single" w:sz="12" w:space="0" w:color="008000"/>
            </w:tcBorders>
            <w:shd w:val="clear" w:color="auto" w:fill="F2F2F2" w:themeFill="background1" w:themeFillShade="F2"/>
            <w:vAlign w:val="center"/>
          </w:tcPr>
          <w:p w14:paraId="2E20CD96" w14:textId="77777777" w:rsidR="002C4484" w:rsidRPr="00BA0362" w:rsidRDefault="002C4484" w:rsidP="00CE35D2">
            <w:pPr>
              <w:pStyle w:val="TblHeader"/>
            </w:pPr>
            <w:r w:rsidRPr="00BA0362">
              <w:t>Rôle</w:t>
            </w:r>
          </w:p>
        </w:tc>
        <w:tc>
          <w:tcPr>
            <w:tcW w:w="1333" w:type="pct"/>
            <w:tcBorders>
              <w:top w:val="single" w:sz="12" w:space="0" w:color="008000"/>
              <w:bottom w:val="single" w:sz="12" w:space="0" w:color="008000"/>
            </w:tcBorders>
            <w:shd w:val="clear" w:color="auto" w:fill="F2F2F2" w:themeFill="background1" w:themeFillShade="F2"/>
            <w:vAlign w:val="center"/>
          </w:tcPr>
          <w:p w14:paraId="3B7BC384" w14:textId="77777777" w:rsidR="002C4484" w:rsidRPr="00BA0362" w:rsidRDefault="002C4484" w:rsidP="00CE35D2">
            <w:pPr>
              <w:pStyle w:val="TblHeader"/>
            </w:pPr>
            <w:r w:rsidRPr="00BA0362">
              <w:t>Permissions</w:t>
            </w:r>
          </w:p>
        </w:tc>
        <w:tc>
          <w:tcPr>
            <w:tcW w:w="1333" w:type="pct"/>
            <w:tcBorders>
              <w:top w:val="single" w:sz="12" w:space="0" w:color="008000"/>
              <w:bottom w:val="single" w:sz="12" w:space="0" w:color="008000"/>
            </w:tcBorders>
            <w:shd w:val="clear" w:color="auto" w:fill="F2F2F2" w:themeFill="background1" w:themeFillShade="F2"/>
            <w:vAlign w:val="center"/>
          </w:tcPr>
          <w:p w14:paraId="1608787F" w14:textId="77777777" w:rsidR="002C4484" w:rsidRPr="00BA0362" w:rsidRDefault="002C4484" w:rsidP="00CE35D2">
            <w:pPr>
              <w:pStyle w:val="TblHeader"/>
            </w:pPr>
            <w:r w:rsidRPr="00BA0362">
              <w:t>Objet de l’inventaire</w:t>
            </w:r>
          </w:p>
        </w:tc>
        <w:tc>
          <w:tcPr>
            <w:tcW w:w="1475" w:type="pct"/>
            <w:tcBorders>
              <w:top w:val="single" w:sz="12" w:space="0" w:color="008000"/>
              <w:bottom w:val="single" w:sz="12" w:space="0" w:color="008000"/>
            </w:tcBorders>
            <w:shd w:val="clear" w:color="auto" w:fill="F2F2F2" w:themeFill="background1" w:themeFillShade="F2"/>
            <w:vAlign w:val="center"/>
          </w:tcPr>
          <w:p w14:paraId="5E0355EF" w14:textId="77777777" w:rsidR="002C4484" w:rsidRPr="00BA0362" w:rsidRDefault="002C4484" w:rsidP="00CE35D2">
            <w:pPr>
              <w:pStyle w:val="TblHeader"/>
            </w:pPr>
            <w:r w:rsidRPr="00BA0362">
              <w:t>Utilisateur</w:t>
            </w:r>
          </w:p>
        </w:tc>
      </w:tr>
      <w:tr w:rsidR="00BA7273" w:rsidRPr="00BA0362" w14:paraId="4DEFC39A" w14:textId="77777777" w:rsidTr="00BA7273">
        <w:trPr>
          <w:trHeight w:val="448"/>
        </w:trPr>
        <w:tc>
          <w:tcPr>
            <w:tcW w:w="2192" w:type="pct"/>
            <w:gridSpan w:val="2"/>
            <w:tcBorders>
              <w:top w:val="single" w:sz="12" w:space="0" w:color="008000"/>
              <w:bottom w:val="single" w:sz="12" w:space="0" w:color="008000"/>
            </w:tcBorders>
            <w:shd w:val="clear" w:color="auto" w:fill="F2F2F2" w:themeFill="background1" w:themeFillShade="F2"/>
            <w:vAlign w:val="center"/>
          </w:tcPr>
          <w:p w14:paraId="68D5EEC0" w14:textId="77777777" w:rsidR="00BA7273" w:rsidRPr="00BA0362" w:rsidRDefault="00BA7273" w:rsidP="00CE35D2">
            <w:pPr>
              <w:pStyle w:val="TblCorpus"/>
              <w:jc w:val="center"/>
            </w:pPr>
            <w:r w:rsidRPr="00BA0362">
              <w:rPr>
                <w:b/>
              </w:rPr>
              <w:t>Citrix Studio</w:t>
            </w:r>
          </w:p>
        </w:tc>
        <w:tc>
          <w:tcPr>
            <w:tcW w:w="1333" w:type="pct"/>
            <w:tcBorders>
              <w:top w:val="single" w:sz="12" w:space="0" w:color="008000"/>
              <w:bottom w:val="single" w:sz="12" w:space="0" w:color="008000"/>
            </w:tcBorders>
            <w:vAlign w:val="center"/>
          </w:tcPr>
          <w:p w14:paraId="72353BF3" w14:textId="77777777" w:rsidR="00BA7273" w:rsidRPr="00BA0362" w:rsidRDefault="00BA7273" w:rsidP="00CE35D2">
            <w:pPr>
              <w:pStyle w:val="TblCorpus"/>
              <w:jc w:val="center"/>
            </w:pPr>
          </w:p>
        </w:tc>
        <w:tc>
          <w:tcPr>
            <w:tcW w:w="1475" w:type="pct"/>
            <w:tcBorders>
              <w:top w:val="single" w:sz="12" w:space="0" w:color="008000"/>
              <w:bottom w:val="single" w:sz="12" w:space="0" w:color="008000"/>
            </w:tcBorders>
            <w:shd w:val="clear" w:color="auto" w:fill="auto"/>
            <w:vAlign w:val="center"/>
          </w:tcPr>
          <w:p w14:paraId="7F49D14F" w14:textId="77777777" w:rsidR="00BA7273" w:rsidRPr="00BA0362" w:rsidRDefault="00BA7273" w:rsidP="00BA7273">
            <w:pPr>
              <w:pStyle w:val="TblCorpus"/>
            </w:pPr>
          </w:p>
        </w:tc>
      </w:tr>
      <w:tr w:rsidR="002C4484" w:rsidRPr="00BA0362" w14:paraId="4EAE39E6" w14:textId="77777777" w:rsidTr="00CE35D2">
        <w:trPr>
          <w:trHeight w:val="448"/>
        </w:trPr>
        <w:tc>
          <w:tcPr>
            <w:tcW w:w="859" w:type="pct"/>
            <w:tcBorders>
              <w:top w:val="single" w:sz="12" w:space="0" w:color="008000"/>
              <w:bottom w:val="single" w:sz="12" w:space="0" w:color="008000"/>
            </w:tcBorders>
            <w:shd w:val="clear" w:color="auto" w:fill="F2F2F2" w:themeFill="background1" w:themeFillShade="F2"/>
            <w:vAlign w:val="center"/>
          </w:tcPr>
          <w:p w14:paraId="022FC730" w14:textId="77777777" w:rsidR="002C4484" w:rsidRPr="00BA0362" w:rsidRDefault="002C4484" w:rsidP="00CE35D2">
            <w:pPr>
              <w:pStyle w:val="TblCorpus"/>
              <w:jc w:val="center"/>
              <w:rPr>
                <w:b/>
              </w:rPr>
            </w:pPr>
            <w:r w:rsidRPr="00BA0362">
              <w:rPr>
                <w:b/>
              </w:rPr>
              <w:t>Administrateur</w:t>
            </w:r>
          </w:p>
        </w:tc>
        <w:tc>
          <w:tcPr>
            <w:tcW w:w="1333" w:type="pct"/>
            <w:tcBorders>
              <w:top w:val="single" w:sz="12" w:space="0" w:color="008000"/>
              <w:bottom w:val="single" w:sz="12" w:space="0" w:color="008000"/>
            </w:tcBorders>
            <w:vAlign w:val="center"/>
          </w:tcPr>
          <w:p w14:paraId="7DF9208D" w14:textId="77777777" w:rsidR="002C4484" w:rsidRPr="00BA0362" w:rsidRDefault="00BA7273" w:rsidP="00CE35D2">
            <w:pPr>
              <w:pStyle w:val="TblCorpus"/>
              <w:jc w:val="center"/>
            </w:pPr>
            <w:r w:rsidRPr="00BA0362">
              <w:t>Tout</w:t>
            </w:r>
          </w:p>
        </w:tc>
        <w:tc>
          <w:tcPr>
            <w:tcW w:w="1333" w:type="pct"/>
            <w:tcBorders>
              <w:top w:val="single" w:sz="12" w:space="0" w:color="008000"/>
              <w:bottom w:val="single" w:sz="12" w:space="0" w:color="008000"/>
            </w:tcBorders>
            <w:vAlign w:val="center"/>
          </w:tcPr>
          <w:p w14:paraId="5962B031" w14:textId="77777777" w:rsidR="002C4484" w:rsidRPr="00BA0362" w:rsidRDefault="00BA7273" w:rsidP="00CE35D2">
            <w:pPr>
              <w:pStyle w:val="TblCorpus"/>
              <w:jc w:val="center"/>
              <w:rPr>
                <w:highlight w:val="red"/>
              </w:rPr>
            </w:pPr>
            <w:r w:rsidRPr="00BA0362">
              <w:t>Tout</w:t>
            </w:r>
          </w:p>
        </w:tc>
        <w:tc>
          <w:tcPr>
            <w:tcW w:w="1475" w:type="pct"/>
            <w:tcBorders>
              <w:top w:val="single" w:sz="12" w:space="0" w:color="008000"/>
              <w:bottom w:val="single" w:sz="12" w:space="0" w:color="008000"/>
            </w:tcBorders>
            <w:shd w:val="clear" w:color="auto" w:fill="auto"/>
            <w:vAlign w:val="center"/>
          </w:tcPr>
          <w:p w14:paraId="3A0E3905" w14:textId="5714F400" w:rsidR="002C4484" w:rsidRPr="00BA0362" w:rsidRDefault="00C077D1" w:rsidP="00C077D1">
            <w:pPr>
              <w:pStyle w:val="TblCorpus"/>
              <w:rPr>
                <w:highlight w:val="yellow"/>
              </w:rPr>
            </w:pPr>
            <w:r>
              <w:t>Equipes N2 et niveau N3</w:t>
            </w:r>
          </w:p>
        </w:tc>
      </w:tr>
      <w:tr w:rsidR="002C4484" w:rsidRPr="00BA0362" w14:paraId="7E0AA152" w14:textId="77777777" w:rsidTr="00CE35D2">
        <w:trPr>
          <w:trHeight w:val="448"/>
        </w:trPr>
        <w:tc>
          <w:tcPr>
            <w:tcW w:w="859" w:type="pct"/>
            <w:tcBorders>
              <w:top w:val="single" w:sz="12" w:space="0" w:color="008000"/>
              <w:bottom w:val="single" w:sz="12" w:space="0" w:color="008000"/>
            </w:tcBorders>
            <w:shd w:val="clear" w:color="auto" w:fill="F2F2F2" w:themeFill="background1" w:themeFillShade="F2"/>
            <w:vAlign w:val="center"/>
          </w:tcPr>
          <w:p w14:paraId="0CF01888" w14:textId="3AFFE9FA" w:rsidR="002C4484" w:rsidRPr="00BA0362" w:rsidRDefault="00C077D1" w:rsidP="00CE35D2">
            <w:pPr>
              <w:pStyle w:val="TblCorpus"/>
              <w:jc w:val="center"/>
              <w:rPr>
                <w:b/>
              </w:rPr>
            </w:pPr>
            <w:r>
              <w:rPr>
                <w:b/>
              </w:rPr>
              <w:t>Exploitation</w:t>
            </w:r>
          </w:p>
        </w:tc>
        <w:tc>
          <w:tcPr>
            <w:tcW w:w="1333" w:type="pct"/>
            <w:tcBorders>
              <w:top w:val="single" w:sz="12" w:space="0" w:color="008000"/>
              <w:bottom w:val="single" w:sz="12" w:space="0" w:color="008000"/>
            </w:tcBorders>
            <w:vAlign w:val="center"/>
          </w:tcPr>
          <w:p w14:paraId="71E9C310" w14:textId="77777777" w:rsidR="002C4484" w:rsidRPr="00BA0362" w:rsidRDefault="00BA7273" w:rsidP="00FC4BAE">
            <w:pPr>
              <w:pStyle w:val="TblCorpus"/>
              <w:jc w:val="center"/>
            </w:pPr>
            <w:proofErr w:type="spellStart"/>
            <w:r w:rsidRPr="00BA0362">
              <w:t>HelpDesk</w:t>
            </w:r>
            <w:proofErr w:type="spellEnd"/>
          </w:p>
        </w:tc>
        <w:tc>
          <w:tcPr>
            <w:tcW w:w="1333" w:type="pct"/>
            <w:tcBorders>
              <w:top w:val="single" w:sz="12" w:space="0" w:color="008000"/>
              <w:bottom w:val="single" w:sz="12" w:space="0" w:color="008000"/>
            </w:tcBorders>
            <w:vAlign w:val="center"/>
          </w:tcPr>
          <w:p w14:paraId="2FED3CB7" w14:textId="77777777" w:rsidR="002C4484" w:rsidRPr="00BA0362" w:rsidRDefault="00BA7273" w:rsidP="00CE35D2">
            <w:pPr>
              <w:pStyle w:val="TblCorpus"/>
              <w:jc w:val="center"/>
            </w:pPr>
            <w:r w:rsidRPr="00BA0362">
              <w:t xml:space="preserve">Citrix </w:t>
            </w:r>
            <w:proofErr w:type="spellStart"/>
            <w:r w:rsidRPr="00BA0362">
              <w:t>Director</w:t>
            </w:r>
            <w:proofErr w:type="spellEnd"/>
          </w:p>
        </w:tc>
        <w:tc>
          <w:tcPr>
            <w:tcW w:w="1475" w:type="pct"/>
            <w:tcBorders>
              <w:top w:val="single" w:sz="12" w:space="0" w:color="008000"/>
              <w:bottom w:val="single" w:sz="12" w:space="0" w:color="008000"/>
            </w:tcBorders>
            <w:shd w:val="clear" w:color="auto" w:fill="auto"/>
            <w:vAlign w:val="center"/>
          </w:tcPr>
          <w:p w14:paraId="3B3F14B8" w14:textId="77E05849" w:rsidR="002C4484" w:rsidRPr="00BA0362" w:rsidRDefault="00C077D1" w:rsidP="00C077D1">
            <w:pPr>
              <w:pStyle w:val="TblCorpus"/>
            </w:pPr>
            <w:r>
              <w:t>Equipe N1</w:t>
            </w:r>
          </w:p>
        </w:tc>
      </w:tr>
      <w:tr w:rsidR="00BA7273" w:rsidRPr="00BA0362" w14:paraId="4901C9B0" w14:textId="77777777" w:rsidTr="00BA7273">
        <w:trPr>
          <w:trHeight w:val="448"/>
        </w:trPr>
        <w:tc>
          <w:tcPr>
            <w:tcW w:w="2192" w:type="pct"/>
            <w:gridSpan w:val="2"/>
            <w:tcBorders>
              <w:top w:val="single" w:sz="12" w:space="0" w:color="008000"/>
              <w:bottom w:val="single" w:sz="12" w:space="0" w:color="008000"/>
            </w:tcBorders>
            <w:shd w:val="clear" w:color="auto" w:fill="F2F2F2" w:themeFill="background1" w:themeFillShade="F2"/>
            <w:vAlign w:val="center"/>
          </w:tcPr>
          <w:p w14:paraId="78DBB5C1" w14:textId="77777777" w:rsidR="00BA7273" w:rsidRPr="00BA0362" w:rsidRDefault="00BA7273" w:rsidP="00CE35D2">
            <w:pPr>
              <w:pStyle w:val="TblCorpus"/>
              <w:jc w:val="center"/>
            </w:pPr>
            <w:r w:rsidRPr="00BA0362">
              <w:rPr>
                <w:b/>
              </w:rPr>
              <w:t>Citrix PVS</w:t>
            </w:r>
          </w:p>
        </w:tc>
        <w:tc>
          <w:tcPr>
            <w:tcW w:w="1333" w:type="pct"/>
            <w:tcBorders>
              <w:top w:val="single" w:sz="12" w:space="0" w:color="008000"/>
              <w:bottom w:val="single" w:sz="12" w:space="0" w:color="008000"/>
            </w:tcBorders>
            <w:vAlign w:val="center"/>
          </w:tcPr>
          <w:p w14:paraId="1FD8ADC4" w14:textId="77777777" w:rsidR="00BA7273" w:rsidRPr="00BA0362" w:rsidRDefault="00BA7273" w:rsidP="00CE35D2">
            <w:pPr>
              <w:pStyle w:val="TblCorpus"/>
              <w:jc w:val="center"/>
            </w:pPr>
          </w:p>
        </w:tc>
        <w:tc>
          <w:tcPr>
            <w:tcW w:w="1475" w:type="pct"/>
            <w:tcBorders>
              <w:top w:val="single" w:sz="12" w:space="0" w:color="008000"/>
              <w:bottom w:val="single" w:sz="12" w:space="0" w:color="008000"/>
            </w:tcBorders>
            <w:shd w:val="clear" w:color="auto" w:fill="auto"/>
            <w:vAlign w:val="center"/>
          </w:tcPr>
          <w:p w14:paraId="568F0D65" w14:textId="77777777" w:rsidR="00BA7273" w:rsidRPr="00BA0362" w:rsidRDefault="00BA7273" w:rsidP="00CE35D2">
            <w:pPr>
              <w:pStyle w:val="TblCorpus"/>
            </w:pPr>
          </w:p>
        </w:tc>
      </w:tr>
      <w:tr w:rsidR="002C4484" w:rsidRPr="00BA0362" w14:paraId="332531BF" w14:textId="77777777" w:rsidTr="00CE35D2">
        <w:trPr>
          <w:trHeight w:val="448"/>
        </w:trPr>
        <w:tc>
          <w:tcPr>
            <w:tcW w:w="859" w:type="pct"/>
            <w:tcBorders>
              <w:top w:val="single" w:sz="12" w:space="0" w:color="008000"/>
              <w:bottom w:val="single" w:sz="12" w:space="0" w:color="008000"/>
            </w:tcBorders>
            <w:shd w:val="clear" w:color="auto" w:fill="F2F2F2" w:themeFill="background1" w:themeFillShade="F2"/>
            <w:vAlign w:val="center"/>
          </w:tcPr>
          <w:p w14:paraId="64A3314A" w14:textId="77777777" w:rsidR="002C4484" w:rsidRPr="00BA0362" w:rsidRDefault="00BA7273" w:rsidP="00BA7273">
            <w:pPr>
              <w:pStyle w:val="TblCorpus"/>
              <w:jc w:val="center"/>
              <w:rPr>
                <w:b/>
              </w:rPr>
            </w:pPr>
            <w:r w:rsidRPr="00BA0362">
              <w:rPr>
                <w:b/>
              </w:rPr>
              <w:t xml:space="preserve">Administrateur </w:t>
            </w:r>
          </w:p>
        </w:tc>
        <w:tc>
          <w:tcPr>
            <w:tcW w:w="1333" w:type="pct"/>
            <w:tcBorders>
              <w:top w:val="single" w:sz="12" w:space="0" w:color="008000"/>
              <w:bottom w:val="single" w:sz="12" w:space="0" w:color="008000"/>
            </w:tcBorders>
            <w:vAlign w:val="center"/>
          </w:tcPr>
          <w:p w14:paraId="63A6C13E" w14:textId="77777777" w:rsidR="002C4484" w:rsidRPr="00BA0362" w:rsidRDefault="00BA7273" w:rsidP="00CE35D2">
            <w:pPr>
              <w:pStyle w:val="TblCorpus"/>
              <w:jc w:val="center"/>
            </w:pPr>
            <w:r w:rsidRPr="00BA0362">
              <w:t>Administrateur</w:t>
            </w:r>
          </w:p>
        </w:tc>
        <w:tc>
          <w:tcPr>
            <w:tcW w:w="1333" w:type="pct"/>
            <w:tcBorders>
              <w:top w:val="single" w:sz="12" w:space="0" w:color="008000"/>
              <w:bottom w:val="single" w:sz="12" w:space="0" w:color="008000"/>
            </w:tcBorders>
            <w:vAlign w:val="center"/>
          </w:tcPr>
          <w:p w14:paraId="0F504DCE" w14:textId="77777777" w:rsidR="002C4484" w:rsidRPr="00BA0362" w:rsidRDefault="00BA7273" w:rsidP="00CE35D2">
            <w:pPr>
              <w:pStyle w:val="TblCorpus"/>
              <w:jc w:val="center"/>
            </w:pPr>
            <w:r w:rsidRPr="00BA0362">
              <w:t>Tout</w:t>
            </w:r>
          </w:p>
        </w:tc>
        <w:tc>
          <w:tcPr>
            <w:tcW w:w="1475" w:type="pct"/>
            <w:tcBorders>
              <w:top w:val="single" w:sz="12" w:space="0" w:color="008000"/>
              <w:bottom w:val="single" w:sz="12" w:space="0" w:color="008000"/>
            </w:tcBorders>
            <w:shd w:val="clear" w:color="auto" w:fill="auto"/>
            <w:vAlign w:val="center"/>
          </w:tcPr>
          <w:p w14:paraId="16C588FE" w14:textId="23CFA83D" w:rsidR="002C4484" w:rsidRPr="00BA0362" w:rsidRDefault="00C077D1" w:rsidP="00CE35D2">
            <w:pPr>
              <w:pStyle w:val="TblCorpus"/>
            </w:pPr>
            <w:r>
              <w:t>Equipes N2 et niveau N3</w:t>
            </w:r>
          </w:p>
        </w:tc>
      </w:tr>
    </w:tbl>
    <w:p w14:paraId="089220B6" w14:textId="77777777" w:rsidR="00A44714" w:rsidRPr="00BA0362" w:rsidRDefault="00A44714" w:rsidP="00A44714">
      <w:pPr>
        <w:pStyle w:val="Titre2"/>
      </w:pPr>
      <w:bookmarkStart w:id="52" w:name="_Toc383002536"/>
      <w:bookmarkStart w:id="53" w:name="_Toc242366170"/>
      <w:r w:rsidRPr="00BA0362">
        <w:t>Traçabilité / Audit</w:t>
      </w:r>
      <w:bookmarkEnd w:id="52"/>
      <w:bookmarkEnd w:id="53"/>
    </w:p>
    <w:p w14:paraId="68FDA042" w14:textId="77777777" w:rsidR="00A44714" w:rsidRPr="00BA0362" w:rsidRDefault="00A44714" w:rsidP="00A44714">
      <w:pPr>
        <w:pStyle w:val="Titre3"/>
      </w:pPr>
      <w:bookmarkStart w:id="54" w:name="_Toc383002537"/>
      <w:bookmarkStart w:id="55" w:name="_Toc242366171"/>
      <w:r w:rsidRPr="00BA0362">
        <w:t xml:space="preserve">Traçabilité des </w:t>
      </w:r>
      <w:bookmarkEnd w:id="54"/>
      <w:r w:rsidR="00BA7273" w:rsidRPr="00BA0362">
        <w:t>tâches d’administration</w:t>
      </w:r>
      <w:bookmarkEnd w:id="55"/>
    </w:p>
    <w:p w14:paraId="64FA0261" w14:textId="77777777" w:rsidR="002C4484" w:rsidRPr="00BA0362" w:rsidRDefault="00BA7273" w:rsidP="00D7527E">
      <w:pPr>
        <w:pStyle w:val="Paragraphedeliste"/>
        <w:numPr>
          <w:ilvl w:val="0"/>
          <w:numId w:val="13"/>
        </w:numPr>
      </w:pPr>
      <w:r w:rsidRPr="00BA0362">
        <w:t>La traçabilité des connexions est effective sur les éléments suivant</w:t>
      </w:r>
    </w:p>
    <w:p w14:paraId="2F9155EA" w14:textId="2B74E162" w:rsidR="00CE3472" w:rsidRPr="00BA0362" w:rsidRDefault="00BA7273" w:rsidP="00A44714">
      <w:pPr>
        <w:pStyle w:val="Paragraphedeliste"/>
        <w:numPr>
          <w:ilvl w:val="1"/>
          <w:numId w:val="13"/>
        </w:numPr>
      </w:pPr>
      <w:r w:rsidRPr="00BA0362">
        <w:t>Citrix Studio/</w:t>
      </w:r>
      <w:proofErr w:type="spellStart"/>
      <w:r w:rsidRPr="00BA0362">
        <w:t>Director</w:t>
      </w:r>
      <w:proofErr w:type="spellEnd"/>
    </w:p>
    <w:p w14:paraId="7599ACF9" w14:textId="77777777" w:rsidR="008569AD" w:rsidRPr="00BA0362" w:rsidRDefault="008569AD" w:rsidP="00D92B77">
      <w:pPr>
        <w:pStyle w:val="Titre1"/>
      </w:pPr>
      <w:bookmarkStart w:id="56" w:name="_Toc242366172"/>
      <w:bookmarkStart w:id="57" w:name="_Toc348446829"/>
      <w:r w:rsidRPr="00BA0362">
        <w:lastRenderedPageBreak/>
        <w:t>S</w:t>
      </w:r>
      <w:r w:rsidR="00D92B77" w:rsidRPr="00BA0362">
        <w:t>upervision</w:t>
      </w:r>
      <w:r w:rsidR="00E0752B" w:rsidRPr="00BA0362">
        <w:t xml:space="preserve"> – Citrix </w:t>
      </w:r>
      <w:proofErr w:type="spellStart"/>
      <w:r w:rsidR="00E0752B" w:rsidRPr="00BA0362">
        <w:t>Director</w:t>
      </w:r>
      <w:bookmarkEnd w:id="56"/>
      <w:proofErr w:type="spellEnd"/>
    </w:p>
    <w:p w14:paraId="238DCACA" w14:textId="1FCBFFD9" w:rsidR="00CE3472" w:rsidRPr="00BA0362" w:rsidRDefault="00CE3472" w:rsidP="00CE3472">
      <w:r w:rsidRPr="00BA0362">
        <w:t xml:space="preserve">Citrix </w:t>
      </w:r>
      <w:proofErr w:type="spellStart"/>
      <w:r w:rsidRPr="00BA0362">
        <w:t>Director</w:t>
      </w:r>
      <w:proofErr w:type="spellEnd"/>
      <w:r w:rsidRPr="00BA0362">
        <w:t xml:space="preserve"> est un outil de supervision de l’environnement Citrix </w:t>
      </w:r>
      <w:r w:rsidR="00165DAC">
        <w:t>Virtual Apps and Desktops</w:t>
      </w:r>
      <w:r w:rsidRPr="00BA0362">
        <w:t xml:space="preserve"> ainsi qu’un outil de support</w:t>
      </w:r>
    </w:p>
    <w:p w14:paraId="11A96474" w14:textId="77777777" w:rsidR="00E128AD" w:rsidRPr="00BA0362" w:rsidRDefault="00E128AD" w:rsidP="00E128AD">
      <w:pPr>
        <w:pStyle w:val="Titre2"/>
      </w:pPr>
      <w:bookmarkStart w:id="58" w:name="_Toc242366173"/>
      <w:r w:rsidRPr="00BA0362">
        <w:t>Supervision</w:t>
      </w:r>
      <w:bookmarkEnd w:id="58"/>
    </w:p>
    <w:p w14:paraId="2A7F6B0B" w14:textId="77777777" w:rsidR="00E128AD" w:rsidRPr="00BA0362" w:rsidRDefault="00E128AD" w:rsidP="00E128AD">
      <w:pPr>
        <w:pStyle w:val="Titre3"/>
      </w:pPr>
      <w:bookmarkStart w:id="59" w:name="_Toc242366174"/>
      <w:proofErr w:type="spellStart"/>
      <w:r w:rsidRPr="00BA0362">
        <w:t>Dashboards</w:t>
      </w:r>
      <w:bookmarkEnd w:id="59"/>
      <w:proofErr w:type="spellEnd"/>
    </w:p>
    <w:p w14:paraId="753A419C" w14:textId="77777777" w:rsidR="00E128AD" w:rsidRPr="00BA0362" w:rsidRDefault="00E128AD" w:rsidP="00E128AD">
      <w:r w:rsidRPr="00BA0362">
        <w:rPr>
          <w:noProof/>
        </w:rPr>
        <w:drawing>
          <wp:inline distT="0" distB="0" distL="0" distR="0" wp14:anchorId="749B8206" wp14:editId="0CD81166">
            <wp:extent cx="5943600" cy="2965229"/>
            <wp:effectExtent l="0" t="0" r="0" b="6985"/>
            <wp:docPr id="20" name="Image 20" descr="See origina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See original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7978" cy="2987369"/>
                    </a:xfrm>
                    <a:prstGeom prst="rect">
                      <a:avLst/>
                    </a:prstGeom>
                    <a:noFill/>
                    <a:ln>
                      <a:noFill/>
                    </a:ln>
                  </pic:spPr>
                </pic:pic>
              </a:graphicData>
            </a:graphic>
          </wp:inline>
        </w:drawing>
      </w:r>
    </w:p>
    <w:p w14:paraId="56F3FBDA" w14:textId="77777777" w:rsidR="00CE3472" w:rsidRPr="00BA0362" w:rsidRDefault="00CE3472" w:rsidP="00CE3472">
      <w:proofErr w:type="spellStart"/>
      <w:r w:rsidRPr="00BA0362">
        <w:t>Director</w:t>
      </w:r>
      <w:proofErr w:type="spellEnd"/>
      <w:r w:rsidRPr="00BA0362">
        <w:t xml:space="preserve"> remonte les </w:t>
      </w:r>
      <w:r w:rsidR="00E128AD" w:rsidRPr="00BA0362">
        <w:t>informations temps</w:t>
      </w:r>
      <w:r w:rsidR="00B67AAE" w:rsidRPr="00BA0362">
        <w:t xml:space="preserve"> réel </w:t>
      </w:r>
      <w:r w:rsidRPr="00BA0362">
        <w:t xml:space="preserve">suivantes : </w:t>
      </w:r>
    </w:p>
    <w:p w14:paraId="6911AF89" w14:textId="77777777" w:rsidR="00CE3472" w:rsidRPr="00BA0362" w:rsidRDefault="00CE3472" w:rsidP="00D7527E">
      <w:pPr>
        <w:pStyle w:val="Paragraphedeliste"/>
        <w:numPr>
          <w:ilvl w:val="0"/>
          <w:numId w:val="61"/>
        </w:numPr>
      </w:pPr>
      <w:r w:rsidRPr="00BA0362">
        <w:t>Etat des licences</w:t>
      </w:r>
    </w:p>
    <w:p w14:paraId="668816B3" w14:textId="77777777" w:rsidR="00CE3472" w:rsidRPr="00BA0362" w:rsidRDefault="00CE3472" w:rsidP="00D7527E">
      <w:pPr>
        <w:pStyle w:val="Paragraphedeliste"/>
        <w:numPr>
          <w:ilvl w:val="0"/>
          <w:numId w:val="61"/>
        </w:numPr>
      </w:pPr>
      <w:r w:rsidRPr="00BA0362">
        <w:t>Etat des Delivery Controller</w:t>
      </w:r>
    </w:p>
    <w:p w14:paraId="0DDBBB81" w14:textId="77777777" w:rsidR="00CE3472" w:rsidRPr="00BA0362" w:rsidRDefault="00CE3472" w:rsidP="00D7527E">
      <w:pPr>
        <w:pStyle w:val="Paragraphedeliste"/>
        <w:numPr>
          <w:ilvl w:val="0"/>
          <w:numId w:val="61"/>
        </w:numPr>
      </w:pPr>
      <w:r w:rsidRPr="00BA0362">
        <w:t>Etat de l’infrastructure sous-jacente (</w:t>
      </w:r>
      <w:proofErr w:type="spellStart"/>
      <w:r w:rsidRPr="00BA0362">
        <w:t>vSphere</w:t>
      </w:r>
      <w:proofErr w:type="spellEnd"/>
      <w:r w:rsidRPr="00BA0362">
        <w:t>)</w:t>
      </w:r>
    </w:p>
    <w:p w14:paraId="41B4FB9C" w14:textId="77777777" w:rsidR="00CE3472" w:rsidRPr="00BA0362" w:rsidRDefault="00CE3472" w:rsidP="00D7527E">
      <w:pPr>
        <w:pStyle w:val="Paragraphedeliste"/>
        <w:numPr>
          <w:ilvl w:val="0"/>
          <w:numId w:val="61"/>
        </w:numPr>
      </w:pPr>
      <w:r w:rsidRPr="00BA0362">
        <w:t>Le nombre de sessions en cours</w:t>
      </w:r>
    </w:p>
    <w:p w14:paraId="57256EE8" w14:textId="77777777" w:rsidR="00CE3472" w:rsidRPr="00BA0362" w:rsidRDefault="0041048D" w:rsidP="00D7527E">
      <w:pPr>
        <w:pStyle w:val="Paragraphedeliste"/>
        <w:numPr>
          <w:ilvl w:val="0"/>
          <w:numId w:val="61"/>
        </w:numPr>
      </w:pPr>
      <w:r w:rsidRPr="00BA0362">
        <w:t>Les temps moyens</w:t>
      </w:r>
      <w:r w:rsidR="00CE3472" w:rsidRPr="00BA0362">
        <w:t xml:space="preserve"> d’ouverture de session</w:t>
      </w:r>
    </w:p>
    <w:p w14:paraId="2CA4E3DC" w14:textId="77777777" w:rsidR="00CE3472" w:rsidRPr="00BA0362" w:rsidRDefault="00CE3472" w:rsidP="00E128AD">
      <w:pPr>
        <w:pStyle w:val="Titre3"/>
      </w:pPr>
      <w:bookmarkStart w:id="60" w:name="_Toc242366175"/>
      <w:proofErr w:type="spellStart"/>
      <w:r w:rsidRPr="00BA0362">
        <w:t>Capacity</w:t>
      </w:r>
      <w:proofErr w:type="spellEnd"/>
      <w:r w:rsidRPr="00BA0362">
        <w:t xml:space="preserve"> planning</w:t>
      </w:r>
      <w:bookmarkEnd w:id="60"/>
    </w:p>
    <w:p w14:paraId="4CC631C2" w14:textId="77777777" w:rsidR="009D3295" w:rsidRPr="00BA0362" w:rsidRDefault="009D3295" w:rsidP="00CE3472">
      <w:r w:rsidRPr="00BA0362">
        <w:t>L’historisation des données est remontée dans la section</w:t>
      </w:r>
      <w:r w:rsidR="0041048D" w:rsidRPr="00BA0362">
        <w:t xml:space="preserve"> tendances </w:t>
      </w:r>
      <w:r w:rsidRPr="00BA0362">
        <w:t xml:space="preserve">et affiche les informations stockées dans la base </w:t>
      </w:r>
      <w:r w:rsidR="0041048D" w:rsidRPr="00BA0362">
        <w:t xml:space="preserve">sur période donnée par </w:t>
      </w:r>
      <w:r w:rsidRPr="00BA0362">
        <w:t>défaut</w:t>
      </w:r>
      <w:r w:rsidR="0041048D" w:rsidRPr="00BA0362">
        <w:t xml:space="preserve"> de 2h à 1 mois. </w:t>
      </w:r>
    </w:p>
    <w:p w14:paraId="6A6FBA36" w14:textId="77777777" w:rsidR="00CE3472" w:rsidRPr="00BA0362" w:rsidRDefault="00CE3472" w:rsidP="00CE3472">
      <w:r w:rsidRPr="00BA0362">
        <w:t xml:space="preserve">Dans la version Platinum, il est possible de conserver les </w:t>
      </w:r>
      <w:r w:rsidR="0041048D" w:rsidRPr="00BA0362">
        <w:t xml:space="preserve">données de métrologie </w:t>
      </w:r>
      <w:r w:rsidR="0041048D" w:rsidRPr="00BA0362">
        <w:rPr>
          <w:u w:val="single"/>
        </w:rPr>
        <w:t>sur un an</w:t>
      </w:r>
      <w:r w:rsidR="0041048D" w:rsidRPr="00BA0362">
        <w:t xml:space="preserve">. </w:t>
      </w:r>
      <w:r w:rsidR="009D3295" w:rsidRPr="00BA0362">
        <w:t>Cette fonction</w:t>
      </w:r>
      <w:r w:rsidR="0041048D" w:rsidRPr="00BA0362">
        <w:t xml:space="preserve"> permet de </w:t>
      </w:r>
      <w:r w:rsidR="009D3295" w:rsidRPr="00BA0362">
        <w:t>déterminer</w:t>
      </w:r>
      <w:r w:rsidR="0041048D" w:rsidRPr="00BA0362">
        <w:t xml:space="preserve"> les tendances et prendre </w:t>
      </w:r>
      <w:r w:rsidR="00400453" w:rsidRPr="00BA0362">
        <w:t>les décisions associées</w:t>
      </w:r>
      <w:r w:rsidR="0041048D" w:rsidRPr="00BA0362">
        <w:t xml:space="preserve"> (ajustement de l’infrastructure à la hausse ou à la baisse)</w:t>
      </w:r>
    </w:p>
    <w:p w14:paraId="5B47A88B" w14:textId="77777777" w:rsidR="00CE3472" w:rsidRPr="00BA0362" w:rsidRDefault="00CE3472" w:rsidP="00D7527E">
      <w:pPr>
        <w:pStyle w:val="Paragraphedeliste"/>
        <w:numPr>
          <w:ilvl w:val="0"/>
          <w:numId w:val="62"/>
        </w:numPr>
      </w:pPr>
      <w:r w:rsidRPr="00BA0362">
        <w:t xml:space="preserve">Session – </w:t>
      </w:r>
      <w:r w:rsidR="00B67AAE" w:rsidRPr="00BA0362">
        <w:t>indique le nombre de sessions cumulées</w:t>
      </w:r>
    </w:p>
    <w:p w14:paraId="6719D128" w14:textId="77777777" w:rsidR="00CE3472" w:rsidRPr="00BA0362" w:rsidRDefault="00CE3472" w:rsidP="00D7527E">
      <w:pPr>
        <w:pStyle w:val="Paragraphedeliste"/>
        <w:numPr>
          <w:ilvl w:val="0"/>
          <w:numId w:val="62"/>
        </w:numPr>
      </w:pPr>
      <w:r w:rsidRPr="00BA0362">
        <w:t>Echecs</w:t>
      </w:r>
      <w:r w:rsidR="00B67AAE" w:rsidRPr="00BA0362">
        <w:t xml:space="preserve"> </w:t>
      </w:r>
      <w:r w:rsidR="00E128AD" w:rsidRPr="00BA0362">
        <w:t>–</w:t>
      </w:r>
      <w:r w:rsidR="00B67AAE" w:rsidRPr="00BA0362">
        <w:t xml:space="preserve"> </w:t>
      </w:r>
      <w:r w:rsidR="00E128AD" w:rsidRPr="00BA0362">
        <w:t xml:space="preserve">session, instance (VDI ou SBC) en </w:t>
      </w:r>
      <w:r w:rsidR="0041048D" w:rsidRPr="00BA0362">
        <w:t>échec</w:t>
      </w:r>
    </w:p>
    <w:p w14:paraId="6479E49D" w14:textId="77777777" w:rsidR="00CE3472" w:rsidRPr="00BA0362" w:rsidRDefault="00CE3472" w:rsidP="00D7527E">
      <w:pPr>
        <w:pStyle w:val="Paragraphedeliste"/>
        <w:numPr>
          <w:ilvl w:val="0"/>
          <w:numId w:val="62"/>
        </w:numPr>
      </w:pPr>
      <w:r w:rsidRPr="00BA0362">
        <w:t>Performances d’ouverture de session</w:t>
      </w:r>
      <w:r w:rsidR="00E128AD" w:rsidRPr="00BA0362">
        <w:t xml:space="preserve"> – temps d’ouverture de session</w:t>
      </w:r>
    </w:p>
    <w:p w14:paraId="33444941" w14:textId="77777777" w:rsidR="00CE3472" w:rsidRPr="00BA0362" w:rsidRDefault="00CE3472" w:rsidP="00D7527E">
      <w:pPr>
        <w:pStyle w:val="Paragraphedeliste"/>
        <w:numPr>
          <w:ilvl w:val="0"/>
          <w:numId w:val="62"/>
        </w:numPr>
      </w:pPr>
      <w:r w:rsidRPr="00BA0362">
        <w:t>Indice de calculateur de charge</w:t>
      </w:r>
      <w:r w:rsidR="00E128AD" w:rsidRPr="00BA0362">
        <w:t xml:space="preserve"> – pour les sessions SBC, indique le taux d’utilisation selon un critère défini (CPU, RAM</w:t>
      </w:r>
    </w:p>
    <w:p w14:paraId="5DBB23DE" w14:textId="77777777" w:rsidR="00CE3472" w:rsidRPr="00BA0362" w:rsidRDefault="00CE3472" w:rsidP="00D7527E">
      <w:pPr>
        <w:pStyle w:val="Paragraphedeliste"/>
        <w:numPr>
          <w:ilvl w:val="0"/>
          <w:numId w:val="62"/>
        </w:numPr>
      </w:pPr>
      <w:r w:rsidRPr="00BA0362">
        <w:t>Gestion de la capacité</w:t>
      </w:r>
      <w:r w:rsidR="0041048D" w:rsidRPr="00BA0362">
        <w:t xml:space="preserve"> – récapitule l’utilisation des applications publiées et des instances (VDI ou SBC)</w:t>
      </w:r>
    </w:p>
    <w:p w14:paraId="6F5BF302" w14:textId="77777777" w:rsidR="00CE3472" w:rsidRPr="00BA0362" w:rsidRDefault="00CE3472" w:rsidP="00D7527E">
      <w:pPr>
        <w:pStyle w:val="Paragraphedeliste"/>
        <w:numPr>
          <w:ilvl w:val="0"/>
          <w:numId w:val="62"/>
        </w:numPr>
      </w:pPr>
      <w:r w:rsidRPr="00BA0362">
        <w:t>Utilisation de machine</w:t>
      </w:r>
      <w:r w:rsidR="0041048D" w:rsidRPr="00BA0362">
        <w:t xml:space="preserve"> – indique l’état d’utilisation des instances (VDI ou SBC) </w:t>
      </w:r>
    </w:p>
    <w:p w14:paraId="35867B21" w14:textId="77777777" w:rsidR="00CE3472" w:rsidRPr="00BA0362" w:rsidRDefault="00CE3472" w:rsidP="00D7527E">
      <w:pPr>
        <w:pStyle w:val="Paragraphedeliste"/>
        <w:numPr>
          <w:ilvl w:val="0"/>
          <w:numId w:val="62"/>
        </w:numPr>
      </w:pPr>
      <w:r w:rsidRPr="00BA0362">
        <w:lastRenderedPageBreak/>
        <w:t>Utilisation des ressources</w:t>
      </w:r>
      <w:r w:rsidR="0041048D" w:rsidRPr="00BA0362">
        <w:t xml:space="preserve"> – charge CPU, RAM et nombre de session Max (SBC ou VDI)</w:t>
      </w:r>
    </w:p>
    <w:p w14:paraId="032E6DF2" w14:textId="77777777" w:rsidR="00CE3472" w:rsidRPr="00BA0362" w:rsidRDefault="00B67AAE" w:rsidP="00D7527E">
      <w:pPr>
        <w:pStyle w:val="Paragraphedeliste"/>
        <w:numPr>
          <w:ilvl w:val="0"/>
          <w:numId w:val="62"/>
        </w:numPr>
      </w:pPr>
      <w:r w:rsidRPr="00BA0362">
        <w:t>R</w:t>
      </w:r>
      <w:r w:rsidR="00CE3472" w:rsidRPr="00BA0362">
        <w:t>éseau</w:t>
      </w:r>
      <w:r w:rsidRPr="00BA0362">
        <w:t xml:space="preserve"> </w:t>
      </w:r>
      <w:r w:rsidR="0041048D" w:rsidRPr="00BA0362">
        <w:t xml:space="preserve">- </w:t>
      </w:r>
      <w:r w:rsidRPr="00BA0362">
        <w:t xml:space="preserve">nécessite de configurer les </w:t>
      </w:r>
      <w:proofErr w:type="spellStart"/>
      <w:r w:rsidRPr="00BA0362">
        <w:t>Netscaler</w:t>
      </w:r>
      <w:proofErr w:type="spellEnd"/>
      <w:r w:rsidRPr="00BA0362">
        <w:t xml:space="preserve"> en coupure et d’avoir la </w:t>
      </w:r>
      <w:r w:rsidR="0041048D" w:rsidRPr="00BA0362">
        <w:t xml:space="preserve">version </w:t>
      </w:r>
      <w:r w:rsidR="00400453" w:rsidRPr="00BA0362">
        <w:t>Platinum</w:t>
      </w:r>
    </w:p>
    <w:p w14:paraId="273C7EEF" w14:textId="77777777" w:rsidR="0041048D" w:rsidRPr="00BA0362" w:rsidRDefault="0041048D" w:rsidP="0041048D">
      <w:pPr>
        <w:pStyle w:val="Titre3"/>
      </w:pPr>
      <w:bookmarkStart w:id="61" w:name="_Toc242366176"/>
      <w:r w:rsidRPr="00BA0362">
        <w:t xml:space="preserve">Les </w:t>
      </w:r>
      <w:r w:rsidR="008125A3" w:rsidRPr="00BA0362">
        <w:t>alertes</w:t>
      </w:r>
      <w:bookmarkEnd w:id="61"/>
    </w:p>
    <w:p w14:paraId="56DE5C22" w14:textId="77777777" w:rsidR="0041048D" w:rsidRPr="00BA0362" w:rsidRDefault="008125A3" w:rsidP="0041048D">
      <w:r w:rsidRPr="00BA0362">
        <w:t xml:space="preserve">Une alerte est générée lorsqu’un évènement atteint un seuil, la sévérité est déterminée par le niveau de seuil. Les </w:t>
      </w:r>
      <w:r w:rsidR="00400453" w:rsidRPr="00BA0362">
        <w:t>alertes</w:t>
      </w:r>
      <w:r w:rsidRPr="00BA0362">
        <w:t xml:space="preserve"> apparaissent dans </w:t>
      </w:r>
      <w:proofErr w:type="spellStart"/>
      <w:r w:rsidRPr="00BA0362">
        <w:t>Director</w:t>
      </w:r>
      <w:proofErr w:type="spellEnd"/>
      <w:r w:rsidRPr="00BA0362">
        <w:t xml:space="preserve"> et il est possible de configurer un envoie de mail automatique.</w:t>
      </w:r>
    </w:p>
    <w:p w14:paraId="2B8175DF" w14:textId="77777777" w:rsidR="0041048D" w:rsidRPr="00BA0362" w:rsidRDefault="0041048D" w:rsidP="0041048D">
      <w:pPr>
        <w:pStyle w:val="Titre2"/>
      </w:pPr>
      <w:bookmarkStart w:id="62" w:name="_Toc242366177"/>
      <w:r w:rsidRPr="00BA0362">
        <w:t>Support</w:t>
      </w:r>
      <w:bookmarkEnd w:id="62"/>
    </w:p>
    <w:p w14:paraId="2093A69C" w14:textId="77777777" w:rsidR="00D47A88" w:rsidRPr="00BA0362" w:rsidRDefault="00D47A88" w:rsidP="0041048D">
      <w:r w:rsidRPr="00BA0362">
        <w:t xml:space="preserve">Par utilisateur ou par instance, la console permet de </w:t>
      </w:r>
    </w:p>
    <w:p w14:paraId="5B6B63CB" w14:textId="77777777" w:rsidR="00D47A88" w:rsidRPr="00BA0362" w:rsidRDefault="005019C7" w:rsidP="00D7527E">
      <w:pPr>
        <w:pStyle w:val="Paragraphedeliste"/>
        <w:numPr>
          <w:ilvl w:val="0"/>
          <w:numId w:val="63"/>
        </w:numPr>
      </w:pPr>
      <w:r w:rsidRPr="00BA0362">
        <w:t>Remonter</w:t>
      </w:r>
      <w:r w:rsidR="00D47A88" w:rsidRPr="00BA0362">
        <w:t xml:space="preserve"> les informations de session </w:t>
      </w:r>
    </w:p>
    <w:p w14:paraId="41E05AA2" w14:textId="77777777" w:rsidR="00D47A88" w:rsidRPr="00BA0362" w:rsidRDefault="005019C7" w:rsidP="00D7527E">
      <w:pPr>
        <w:pStyle w:val="Paragraphedeliste"/>
        <w:numPr>
          <w:ilvl w:val="1"/>
          <w:numId w:val="63"/>
        </w:numPr>
      </w:pPr>
      <w:r w:rsidRPr="00BA0362">
        <w:t>État</w:t>
      </w:r>
      <w:r w:rsidR="00D47A88" w:rsidRPr="00BA0362">
        <w:t xml:space="preserve"> de l’instance</w:t>
      </w:r>
    </w:p>
    <w:p w14:paraId="5701C44E" w14:textId="77777777" w:rsidR="00D47A88" w:rsidRPr="00BA0362" w:rsidRDefault="005019C7" w:rsidP="00D7527E">
      <w:pPr>
        <w:pStyle w:val="Paragraphedeliste"/>
        <w:numPr>
          <w:ilvl w:val="1"/>
          <w:numId w:val="63"/>
        </w:numPr>
      </w:pPr>
      <w:r w:rsidRPr="00BA0362">
        <w:t>Information</w:t>
      </w:r>
      <w:r w:rsidR="00D47A88" w:rsidRPr="00BA0362">
        <w:t xml:space="preserve"> du client connecté</w:t>
      </w:r>
      <w:r w:rsidRPr="00BA0362">
        <w:t xml:space="preserve"> (Nom, IP, détails du </w:t>
      </w:r>
      <w:proofErr w:type="spellStart"/>
      <w:r w:rsidRPr="00BA0362">
        <w:t>Receiver</w:t>
      </w:r>
      <w:proofErr w:type="spellEnd"/>
      <w:r w:rsidRPr="00BA0362">
        <w:t>…)</w:t>
      </w:r>
    </w:p>
    <w:p w14:paraId="79D4BACD" w14:textId="77777777" w:rsidR="00D47A88" w:rsidRPr="00BA0362" w:rsidRDefault="005019C7" w:rsidP="00D7527E">
      <w:pPr>
        <w:pStyle w:val="Paragraphedeliste"/>
        <w:numPr>
          <w:ilvl w:val="1"/>
          <w:numId w:val="63"/>
        </w:numPr>
      </w:pPr>
      <w:r w:rsidRPr="00BA0362">
        <w:t>État</w:t>
      </w:r>
      <w:r w:rsidR="00D47A88" w:rsidRPr="00BA0362">
        <w:t xml:space="preserve"> des </w:t>
      </w:r>
      <w:r w:rsidRPr="00BA0362">
        <w:t>différents</w:t>
      </w:r>
      <w:r w:rsidR="00D47A88" w:rsidRPr="00BA0362">
        <w:t xml:space="preserve"> canaux HDX</w:t>
      </w:r>
      <w:r w:rsidRPr="00BA0362">
        <w:t xml:space="preserve"> (impression, redirection de périphérique…)</w:t>
      </w:r>
    </w:p>
    <w:p w14:paraId="710F3BD6" w14:textId="77777777" w:rsidR="0069619B" w:rsidRPr="00BA0362" w:rsidRDefault="0069619B" w:rsidP="00D7527E">
      <w:pPr>
        <w:pStyle w:val="Paragraphedeliste"/>
        <w:numPr>
          <w:ilvl w:val="1"/>
          <w:numId w:val="63"/>
        </w:numPr>
      </w:pPr>
      <w:r w:rsidRPr="00BA0362">
        <w:t>Jeu de règles Citrix</w:t>
      </w:r>
    </w:p>
    <w:p w14:paraId="70777A33" w14:textId="77777777" w:rsidR="00D47A88" w:rsidRPr="00BA0362" w:rsidRDefault="005019C7" w:rsidP="00D7527E">
      <w:pPr>
        <w:pStyle w:val="Paragraphedeliste"/>
        <w:numPr>
          <w:ilvl w:val="1"/>
          <w:numId w:val="63"/>
        </w:numPr>
      </w:pPr>
      <w:r w:rsidRPr="00BA0362">
        <w:t>Temps</w:t>
      </w:r>
      <w:r w:rsidR="00D47A88" w:rsidRPr="00BA0362">
        <w:t xml:space="preserve"> d’ouverture de session</w:t>
      </w:r>
    </w:p>
    <w:p w14:paraId="3297E14D" w14:textId="77777777" w:rsidR="0041048D" w:rsidRPr="00BA0362" w:rsidRDefault="005019C7" w:rsidP="00D7527E">
      <w:pPr>
        <w:pStyle w:val="Paragraphedeliste"/>
        <w:numPr>
          <w:ilvl w:val="0"/>
          <w:numId w:val="63"/>
        </w:numPr>
      </w:pPr>
      <w:r w:rsidRPr="00BA0362">
        <w:t>Interagir</w:t>
      </w:r>
      <w:r w:rsidR="00D47A88" w:rsidRPr="00BA0362">
        <w:t xml:space="preserve"> avec l’utilisateur</w:t>
      </w:r>
      <w:r w:rsidRPr="00BA0362">
        <w:t xml:space="preserve"> et sa session</w:t>
      </w:r>
    </w:p>
    <w:p w14:paraId="07AB1AAC" w14:textId="77777777" w:rsidR="00D47A88" w:rsidRPr="00BA0362" w:rsidRDefault="00D47A88" w:rsidP="00D7527E">
      <w:pPr>
        <w:pStyle w:val="Paragraphedeliste"/>
        <w:numPr>
          <w:ilvl w:val="1"/>
          <w:numId w:val="63"/>
        </w:numPr>
      </w:pPr>
      <w:r w:rsidRPr="00BA0362">
        <w:t>PMAD</w:t>
      </w:r>
    </w:p>
    <w:p w14:paraId="4A2AE7D7" w14:textId="77777777" w:rsidR="00D47A88" w:rsidRPr="00BA0362" w:rsidRDefault="00D47A88" w:rsidP="00D7527E">
      <w:pPr>
        <w:pStyle w:val="Paragraphedeliste"/>
        <w:numPr>
          <w:ilvl w:val="1"/>
          <w:numId w:val="63"/>
        </w:numPr>
      </w:pPr>
      <w:r w:rsidRPr="00BA0362">
        <w:t>Réinitialisation du Profil</w:t>
      </w:r>
    </w:p>
    <w:p w14:paraId="6B0CF526" w14:textId="77777777" w:rsidR="00D47A88" w:rsidRPr="00BA0362" w:rsidRDefault="00D47A88" w:rsidP="00D7527E">
      <w:pPr>
        <w:pStyle w:val="Paragraphedeliste"/>
        <w:numPr>
          <w:ilvl w:val="1"/>
          <w:numId w:val="63"/>
        </w:numPr>
      </w:pPr>
      <w:r w:rsidRPr="00BA0362">
        <w:t>Fermeture de session</w:t>
      </w:r>
    </w:p>
    <w:p w14:paraId="6B25AF09" w14:textId="77777777" w:rsidR="00D47A88" w:rsidRPr="00BA0362" w:rsidRDefault="00D47A88" w:rsidP="00D7527E">
      <w:pPr>
        <w:pStyle w:val="Paragraphedeliste"/>
        <w:numPr>
          <w:ilvl w:val="1"/>
          <w:numId w:val="63"/>
        </w:numPr>
      </w:pPr>
      <w:r w:rsidRPr="00BA0362">
        <w:t>Gestion de l’alimentation de la VM</w:t>
      </w:r>
    </w:p>
    <w:bookmarkEnd w:id="57"/>
    <w:p w14:paraId="72BB48E2" w14:textId="19DAE5F7" w:rsidR="009F5892" w:rsidRPr="00BA0362" w:rsidRDefault="009F5892" w:rsidP="00C077D1"/>
    <w:sectPr w:rsidR="009F5892" w:rsidRPr="00BA0362" w:rsidSect="009E7E39">
      <w:headerReference w:type="default" r:id="rId19"/>
      <w:footerReference w:type="default" r:id="rId20"/>
      <w:headerReference w:type="first" r:id="rId21"/>
      <w:footerReference w:type="first" r:id="rId22"/>
      <w:pgSz w:w="11906" w:h="16838" w:code="9"/>
      <w:pgMar w:top="851" w:right="1134" w:bottom="1418" w:left="851" w:header="56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23CB9B" w14:textId="77777777" w:rsidR="00E96F93" w:rsidRDefault="00E96F93" w:rsidP="00713E1E">
      <w:r>
        <w:separator/>
      </w:r>
    </w:p>
  </w:endnote>
  <w:endnote w:type="continuationSeparator" w:id="0">
    <w:p w14:paraId="5AFAFCBB" w14:textId="77777777" w:rsidR="00E96F93" w:rsidRDefault="00E96F93" w:rsidP="00713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Aharoni">
    <w:altName w:val="Times New Roman"/>
    <w:charset w:val="B1"/>
    <w:family w:val="auto"/>
    <w:pitch w:val="variable"/>
    <w:sig w:usb0="00000801" w:usb1="00000000" w:usb2="00000000" w:usb3="00000000" w:csb0="00000020" w:csb1="00000000"/>
  </w:font>
  <w:font w:name="Arial Gras">
    <w:panose1 w:val="020B0704020202020204"/>
    <w:charset w:val="00"/>
    <w:family w:val="auto"/>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useo Sans For Dell">
    <w:altName w:val="Museo Sans For Del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16C90" w14:textId="563142C6" w:rsidR="00BA5F2B" w:rsidRPr="00E52849" w:rsidRDefault="00BA5F2B" w:rsidP="00E52849">
    <w:pPr>
      <w:pBdr>
        <w:top w:val="single" w:sz="18" w:space="1" w:color="auto"/>
      </w:pBdr>
      <w:tabs>
        <w:tab w:val="center" w:pos="4536"/>
        <w:tab w:val="right" w:pos="9072"/>
      </w:tabs>
      <w:spacing w:before="0" w:after="60"/>
      <w:jc w:val="center"/>
      <w:rPr>
        <w:rFonts w:ascii="Arial" w:eastAsia="SimSun" w:hAnsi="Arial" w:cs="Times New Roman"/>
        <w:sz w:val="20"/>
        <w:szCs w:val="20"/>
        <w:lang w:eastAsia="zh-CN"/>
      </w:rPr>
    </w:pPr>
    <w:r w:rsidRPr="00E52849">
      <w:rPr>
        <w:rFonts w:ascii="Arial" w:eastAsia="SimSun" w:hAnsi="Arial" w:cs="Times New Roman"/>
        <w:sz w:val="20"/>
        <w:szCs w:val="20"/>
        <w:lang w:eastAsia="zh-CN"/>
      </w:rPr>
      <w:tab/>
    </w:r>
    <w:r w:rsidRPr="00E52849">
      <w:rPr>
        <w:rFonts w:ascii="Arial" w:eastAsia="SimSun" w:hAnsi="Arial" w:cs="Times New Roman"/>
        <w:sz w:val="18"/>
        <w:szCs w:val="18"/>
        <w:lang w:eastAsia="zh-CN"/>
      </w:rPr>
      <w:t>Document : Confidentiel/</w:t>
    </w:r>
    <w:r w:rsidRPr="00E52849">
      <w:rPr>
        <w:rFonts w:ascii="Arial" w:eastAsia="SimSun" w:hAnsi="Arial" w:cs="Times New Roman"/>
        <w:b/>
        <w:sz w:val="18"/>
        <w:szCs w:val="18"/>
        <w:u w:val="single"/>
        <w:lang w:eastAsia="zh-CN"/>
      </w:rPr>
      <w:t>Usage professionnel</w:t>
    </w:r>
    <w:r w:rsidRPr="00E52849">
      <w:rPr>
        <w:rFonts w:ascii="Arial" w:eastAsia="SimSun" w:hAnsi="Arial" w:cs="Times New Roman"/>
        <w:sz w:val="20"/>
        <w:szCs w:val="20"/>
        <w:lang w:eastAsia="zh-CN"/>
      </w:rPr>
      <w:tab/>
      <w:t xml:space="preserve">Page </w:t>
    </w:r>
    <w:r w:rsidRPr="00E52849">
      <w:rPr>
        <w:rFonts w:ascii="Arial" w:eastAsia="SimSun" w:hAnsi="Arial" w:cs="Times New Roman"/>
        <w:sz w:val="20"/>
        <w:szCs w:val="20"/>
        <w:lang w:eastAsia="zh-CN"/>
      </w:rPr>
      <w:fldChar w:fldCharType="begin"/>
    </w:r>
    <w:r w:rsidRPr="00E52849">
      <w:rPr>
        <w:rFonts w:ascii="Arial" w:eastAsia="SimSun" w:hAnsi="Arial" w:cs="Times New Roman"/>
        <w:sz w:val="20"/>
        <w:szCs w:val="20"/>
        <w:lang w:eastAsia="zh-CN"/>
      </w:rPr>
      <w:instrText xml:space="preserve"> PAGE </w:instrText>
    </w:r>
    <w:r w:rsidRPr="00E52849">
      <w:rPr>
        <w:rFonts w:ascii="Arial" w:eastAsia="SimSun" w:hAnsi="Arial" w:cs="Times New Roman"/>
        <w:sz w:val="20"/>
        <w:szCs w:val="20"/>
        <w:lang w:eastAsia="zh-CN"/>
      </w:rPr>
      <w:fldChar w:fldCharType="separate"/>
    </w:r>
    <w:r w:rsidR="00A635D4">
      <w:rPr>
        <w:rFonts w:ascii="Arial" w:eastAsia="SimSun" w:hAnsi="Arial" w:cs="Times New Roman"/>
        <w:noProof/>
        <w:sz w:val="20"/>
        <w:szCs w:val="20"/>
        <w:lang w:eastAsia="zh-CN"/>
      </w:rPr>
      <w:t>21</w:t>
    </w:r>
    <w:r w:rsidRPr="00E52849">
      <w:rPr>
        <w:rFonts w:ascii="Arial" w:eastAsia="SimSun" w:hAnsi="Arial" w:cs="Times New Roman"/>
        <w:sz w:val="20"/>
        <w:szCs w:val="20"/>
        <w:lang w:eastAsia="zh-CN"/>
      </w:rPr>
      <w:fldChar w:fldCharType="end"/>
    </w:r>
    <w:r w:rsidRPr="00E52849">
      <w:rPr>
        <w:rFonts w:ascii="Arial" w:eastAsia="SimSun" w:hAnsi="Arial" w:cs="Times New Roman"/>
        <w:sz w:val="20"/>
        <w:szCs w:val="20"/>
        <w:lang w:eastAsia="zh-CN"/>
      </w:rPr>
      <w:t>/</w:t>
    </w:r>
    <w:r w:rsidRPr="00E52849">
      <w:rPr>
        <w:rFonts w:ascii="Arial" w:eastAsia="SimSun" w:hAnsi="Arial" w:cs="Times New Roman"/>
        <w:sz w:val="20"/>
        <w:szCs w:val="20"/>
        <w:lang w:eastAsia="zh-CN"/>
      </w:rPr>
      <w:fldChar w:fldCharType="begin"/>
    </w:r>
    <w:r w:rsidRPr="00E52849">
      <w:rPr>
        <w:rFonts w:ascii="Arial" w:eastAsia="SimSun" w:hAnsi="Arial" w:cs="Times New Roman"/>
        <w:sz w:val="20"/>
        <w:szCs w:val="20"/>
        <w:lang w:eastAsia="zh-CN"/>
      </w:rPr>
      <w:instrText xml:space="preserve"> NUMPAGES </w:instrText>
    </w:r>
    <w:r w:rsidRPr="00E52849">
      <w:rPr>
        <w:rFonts w:ascii="Arial" w:eastAsia="SimSun" w:hAnsi="Arial" w:cs="Times New Roman"/>
        <w:sz w:val="20"/>
        <w:szCs w:val="20"/>
        <w:lang w:eastAsia="zh-CN"/>
      </w:rPr>
      <w:fldChar w:fldCharType="separate"/>
    </w:r>
    <w:r w:rsidR="00A635D4">
      <w:rPr>
        <w:rFonts w:ascii="Arial" w:eastAsia="SimSun" w:hAnsi="Arial" w:cs="Times New Roman"/>
        <w:noProof/>
        <w:sz w:val="20"/>
        <w:szCs w:val="20"/>
        <w:lang w:eastAsia="zh-CN"/>
      </w:rPr>
      <w:t>32</w:t>
    </w:r>
    <w:r w:rsidRPr="00E52849">
      <w:rPr>
        <w:rFonts w:ascii="Arial" w:eastAsia="SimSun" w:hAnsi="Arial" w:cs="Times New Roman"/>
        <w:sz w:val="20"/>
        <w:szCs w:val="20"/>
        <w:lang w:eastAsia="zh-CN"/>
      </w:rPr>
      <w:fldChar w:fldCharType="end"/>
    </w:r>
  </w:p>
  <w:p w14:paraId="770E9492" w14:textId="77777777" w:rsidR="00BA5F2B" w:rsidRPr="006879D2" w:rsidRDefault="00BA5F2B" w:rsidP="00A611B3">
    <w:pPr>
      <w:pStyle w:val="FooterPath"/>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31"/>
    </w:tblGrid>
    <w:tr w:rsidR="00BA5F2B" w14:paraId="04969175" w14:textId="77777777" w:rsidTr="00843C07">
      <w:tc>
        <w:tcPr>
          <w:tcW w:w="5030" w:type="dxa"/>
          <w:vAlign w:val="bottom"/>
        </w:tcPr>
        <w:p w14:paraId="7BF37A88" w14:textId="77777777" w:rsidR="00BA5F2B" w:rsidRDefault="00BA5F2B" w:rsidP="00843C07">
          <w:pPr>
            <w:pStyle w:val="CouvFooter"/>
            <w:jc w:val="center"/>
          </w:pPr>
        </w:p>
      </w:tc>
      <w:tc>
        <w:tcPr>
          <w:tcW w:w="5031" w:type="dxa"/>
        </w:tcPr>
        <w:p w14:paraId="46B0B82E" w14:textId="77777777" w:rsidR="00BA5F2B" w:rsidRDefault="00BA5F2B" w:rsidP="00843C07">
          <w:pPr>
            <w:pStyle w:val="CouvFooter"/>
          </w:pPr>
        </w:p>
      </w:tc>
    </w:tr>
    <w:tr w:rsidR="00BA5F2B" w:rsidRPr="00B723F8" w14:paraId="66B5BA04" w14:textId="77777777" w:rsidTr="008F5297">
      <w:tc>
        <w:tcPr>
          <w:tcW w:w="10061" w:type="dxa"/>
          <w:gridSpan w:val="2"/>
          <w:shd w:val="clear" w:color="auto" w:fill="006A4E"/>
        </w:tcPr>
        <w:p w14:paraId="1F56F9B1" w14:textId="77777777" w:rsidR="00BA5F2B" w:rsidRPr="00B723F8" w:rsidRDefault="00BA5F2B" w:rsidP="00797304">
          <w:pPr>
            <w:pStyle w:val="Sansinterligne"/>
          </w:pPr>
        </w:p>
      </w:tc>
    </w:tr>
  </w:tbl>
  <w:p w14:paraId="64AE0690" w14:textId="77777777" w:rsidR="00BA5F2B" w:rsidRPr="00797304" w:rsidRDefault="00BA5F2B" w:rsidP="00797304">
    <w:pPr>
      <w:pStyle w:val="Sansinterligne"/>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8FE464" w14:textId="77777777" w:rsidR="00E96F93" w:rsidRDefault="00E96F93" w:rsidP="00713E1E">
      <w:r>
        <w:separator/>
      </w:r>
    </w:p>
  </w:footnote>
  <w:footnote w:type="continuationSeparator" w:id="0">
    <w:p w14:paraId="683A3F3B" w14:textId="77777777" w:rsidR="00E96F93" w:rsidRDefault="00E96F93" w:rsidP="00713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0DB06" w14:textId="4525EE16" w:rsidR="00BA5F2B" w:rsidRPr="00931920" w:rsidRDefault="00E96F93" w:rsidP="007F4866">
    <w:pPr>
      <w:pStyle w:val="En-tte"/>
      <w:pBdr>
        <w:bottom w:val="single" w:sz="18" w:space="4" w:color="auto"/>
      </w:pBdr>
      <w:rPr>
        <w:sz w:val="20"/>
        <w:szCs w:val="20"/>
      </w:rPr>
    </w:pPr>
    <w:r>
      <w:rPr>
        <w:noProof/>
      </w:rPr>
      <w:object w:dxaOrig="0" w:dyaOrig="0" w14:anchorId="5490D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4pt;margin-top:8.45pt;width:22.75pt;height:18.4pt;z-index:251659264;mso-position-horizontal-relative:text;mso-position-vertical-relative:text" fillcolor="#bbe0e3">
          <v:imagedata r:id="rId1" o:title=""/>
        </v:shape>
        <o:OLEObject Type="Embed" ProgID="PBrush" ShapeID="_x0000_s2049" DrawAspect="Content" ObjectID="_1853656830" r:id="rId2"/>
      </w:object>
    </w:r>
    <w:r w:rsidR="00BA5F2B">
      <w:t xml:space="preserve">      </w:t>
    </w:r>
  </w:p>
  <w:p w14:paraId="099F3240" w14:textId="77777777" w:rsidR="00BA5F2B" w:rsidRDefault="00BA5F2B" w:rsidP="00E52849">
    <w:pPr>
      <w:pStyle w:val="En-tte"/>
      <w:pBdr>
        <w:bottom w:val="single" w:sz="18" w:space="4" w:color="auto"/>
      </w:pBdr>
    </w:pPr>
  </w:p>
  <w:p w14:paraId="3B577626" w14:textId="77777777" w:rsidR="00BA5F2B" w:rsidRDefault="00BA5F2B" w:rsidP="00E52849">
    <w:pPr>
      <w:pStyle w:val="En-tte"/>
      <w:pBdr>
        <w:bottom w:val="single" w:sz="18" w:space="4" w:color="auto"/>
      </w:pBdr>
    </w:pPr>
  </w:p>
  <w:p w14:paraId="255C72C9" w14:textId="77777777" w:rsidR="00BA5F2B" w:rsidRDefault="00BA5F2B" w:rsidP="00E52849">
    <w:pPr>
      <w:pStyle w:val="En-tte"/>
      <w:pBdr>
        <w:bottom w:val="single" w:sz="18" w:space="4" w:color="auto"/>
      </w:pBdr>
    </w:pPr>
  </w:p>
  <w:p w14:paraId="66AC60D5" w14:textId="77777777" w:rsidR="00BA5F2B" w:rsidRPr="007217D5" w:rsidRDefault="00BA5F2B" w:rsidP="007217D5">
    <w:pPr>
      <w:spacing w:before="0"/>
      <w:rPr>
        <w:sz w:val="14"/>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8D022" w14:textId="77777777" w:rsidR="00BA5F2B" w:rsidRDefault="00BA5F2B" w:rsidP="00306C3E"/>
  <w:p w14:paraId="7AB58BB4" w14:textId="77777777" w:rsidR="00BA5F2B" w:rsidRPr="00551B83" w:rsidRDefault="00BA5F2B" w:rsidP="00306C3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5pt;height:14.25pt" o:bullet="t">
        <v:imagedata r:id="rId1" o:title="Mustang pour les nuls_puce2"/>
      </v:shape>
    </w:pict>
  </w:numPicBullet>
  <w:numPicBullet w:numPicBulletId="1">
    <w:pict>
      <v:shape id="_x0000_i1030" type="#_x0000_t75" style="width:390pt;height:253.5pt" o:bullet="t">
        <v:imagedata r:id="rId2" o:title="puce scc blanche"/>
      </v:shape>
    </w:pict>
  </w:numPicBullet>
  <w:abstractNum w:abstractNumId="0" w15:restartNumberingAfterBreak="0">
    <w:nsid w:val="FFFFFF89"/>
    <w:multiLevelType w:val="singleLevel"/>
    <w:tmpl w:val="56767D8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676B8E"/>
    <w:multiLevelType w:val="hybridMultilevel"/>
    <w:tmpl w:val="D0480C1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BD6418"/>
    <w:multiLevelType w:val="hybridMultilevel"/>
    <w:tmpl w:val="662AC0F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E001B6"/>
    <w:multiLevelType w:val="hybridMultilevel"/>
    <w:tmpl w:val="95EE57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4B5FD6"/>
    <w:multiLevelType w:val="hybridMultilevel"/>
    <w:tmpl w:val="EF00999C"/>
    <w:lvl w:ilvl="0" w:tplc="952E8908">
      <w:start w:val="1"/>
      <w:numFmt w:val="bullet"/>
      <w:pStyle w:val="NoteMustang"/>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505522"/>
    <w:multiLevelType w:val="hybridMultilevel"/>
    <w:tmpl w:val="97F410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E776D9"/>
    <w:multiLevelType w:val="hybridMultilevel"/>
    <w:tmpl w:val="66FA234A"/>
    <w:lvl w:ilvl="0" w:tplc="CCB8324E">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6B5337"/>
    <w:multiLevelType w:val="hybridMultilevel"/>
    <w:tmpl w:val="585C3E6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6E191E"/>
    <w:multiLevelType w:val="hybridMultilevel"/>
    <w:tmpl w:val="8536DBD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46633E"/>
    <w:multiLevelType w:val="hybridMultilevel"/>
    <w:tmpl w:val="2EBC59BC"/>
    <w:lvl w:ilvl="0" w:tplc="040C000D">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0" w15:restartNumberingAfterBreak="0">
    <w:nsid w:val="15CE2F1F"/>
    <w:multiLevelType w:val="hybridMultilevel"/>
    <w:tmpl w:val="C8B4293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6672310"/>
    <w:multiLevelType w:val="hybridMultilevel"/>
    <w:tmpl w:val="C910E32C"/>
    <w:lvl w:ilvl="0" w:tplc="04AA5204">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DA2EA9"/>
    <w:multiLevelType w:val="hybridMultilevel"/>
    <w:tmpl w:val="EFD8C146"/>
    <w:lvl w:ilvl="0" w:tplc="DB108B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AAD05A9"/>
    <w:multiLevelType w:val="hybridMultilevel"/>
    <w:tmpl w:val="C6BE087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CDC4D48"/>
    <w:multiLevelType w:val="hybridMultilevel"/>
    <w:tmpl w:val="39607C2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F037250"/>
    <w:multiLevelType w:val="hybridMultilevel"/>
    <w:tmpl w:val="68EEDD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FFC3F28"/>
    <w:multiLevelType w:val="hybridMultilevel"/>
    <w:tmpl w:val="C55C0D7C"/>
    <w:lvl w:ilvl="0" w:tplc="9170F9F0">
      <w:start w:val="1"/>
      <w:numFmt w:val="decimal"/>
      <w:pStyle w:val="NormO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0186184"/>
    <w:multiLevelType w:val="hybridMultilevel"/>
    <w:tmpl w:val="A1FA9D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1D8204D"/>
    <w:multiLevelType w:val="hybridMultilevel"/>
    <w:tmpl w:val="B072A53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2514457"/>
    <w:multiLevelType w:val="hybridMultilevel"/>
    <w:tmpl w:val="0A166A3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32570DB"/>
    <w:multiLevelType w:val="hybridMultilevel"/>
    <w:tmpl w:val="828217D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45A54E3"/>
    <w:multiLevelType w:val="hybridMultilevel"/>
    <w:tmpl w:val="520CEF1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8E4724F"/>
    <w:multiLevelType w:val="hybridMultilevel"/>
    <w:tmpl w:val="073620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98184E"/>
    <w:multiLevelType w:val="hybridMultilevel"/>
    <w:tmpl w:val="496E6A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EA35648"/>
    <w:multiLevelType w:val="hybridMultilevel"/>
    <w:tmpl w:val="A6A487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1716E25"/>
    <w:multiLevelType w:val="hybridMultilevel"/>
    <w:tmpl w:val="AFF4D97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2CC716E"/>
    <w:multiLevelType w:val="hybridMultilevel"/>
    <w:tmpl w:val="706A052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48E79B2"/>
    <w:multiLevelType w:val="hybridMultilevel"/>
    <w:tmpl w:val="0FAA400E"/>
    <w:lvl w:ilvl="0" w:tplc="854AEDEC">
      <w:start w:val="7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49B5B8B"/>
    <w:multiLevelType w:val="hybridMultilevel"/>
    <w:tmpl w:val="695A23F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4F60495"/>
    <w:multiLevelType w:val="hybridMultilevel"/>
    <w:tmpl w:val="D496109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66161BE"/>
    <w:multiLevelType w:val="hybridMultilevel"/>
    <w:tmpl w:val="052CC8F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7EE644E"/>
    <w:multiLevelType w:val="hybridMultilevel"/>
    <w:tmpl w:val="9DB4A6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A436C79"/>
    <w:multiLevelType w:val="hybridMultilevel"/>
    <w:tmpl w:val="3656F2D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CAB2C99"/>
    <w:multiLevelType w:val="hybridMultilevel"/>
    <w:tmpl w:val="120CA77A"/>
    <w:lvl w:ilvl="0" w:tplc="C3007B18">
      <w:start w:val="1"/>
      <w:numFmt w:val="bullet"/>
      <w:pStyle w:val="pucescc"/>
      <w:lvlText w:val=""/>
      <w:lvlPicBulletId w:val="1"/>
      <w:lvlJc w:val="left"/>
      <w:pPr>
        <w:ind w:left="644"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A36AA60A">
      <w:start w:val="1"/>
      <w:numFmt w:val="bullet"/>
      <w:lvlText w:val="-"/>
      <w:lvlJc w:val="left"/>
      <w:pPr>
        <w:ind w:left="2880" w:hanging="360"/>
      </w:pPr>
      <w:rPr>
        <w:rFonts w:ascii="Calibri" w:eastAsiaTheme="minorHAnsi" w:hAnsi="Calibri" w:cs="Calibr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E0503DB"/>
    <w:multiLevelType w:val="hybridMultilevel"/>
    <w:tmpl w:val="44EEE9A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E4F1B26"/>
    <w:multiLevelType w:val="hybridMultilevel"/>
    <w:tmpl w:val="A330E786"/>
    <w:lvl w:ilvl="0" w:tplc="416C3DC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21B4661"/>
    <w:multiLevelType w:val="hybridMultilevel"/>
    <w:tmpl w:val="90489D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3222356"/>
    <w:multiLevelType w:val="hybridMultilevel"/>
    <w:tmpl w:val="AB102E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35E3931"/>
    <w:multiLevelType w:val="hybridMultilevel"/>
    <w:tmpl w:val="0F5238BA"/>
    <w:lvl w:ilvl="0" w:tplc="3D24EA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42E6E24"/>
    <w:multiLevelType w:val="multilevel"/>
    <w:tmpl w:val="5828839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0" w15:restartNumberingAfterBreak="0">
    <w:nsid w:val="4A3B6E17"/>
    <w:multiLevelType w:val="hybridMultilevel"/>
    <w:tmpl w:val="B1C2DFA4"/>
    <w:lvl w:ilvl="0" w:tplc="3EAE1D70">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EE728EC"/>
    <w:multiLevelType w:val="hybridMultilevel"/>
    <w:tmpl w:val="43A203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F972595"/>
    <w:multiLevelType w:val="hybridMultilevel"/>
    <w:tmpl w:val="E570A49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4FF0393"/>
    <w:multiLevelType w:val="hybridMultilevel"/>
    <w:tmpl w:val="A37655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4FF106B"/>
    <w:multiLevelType w:val="hybridMultilevel"/>
    <w:tmpl w:val="1D4C4E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59E5436"/>
    <w:multiLevelType w:val="hybridMultilevel"/>
    <w:tmpl w:val="A9D8357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8D113E6"/>
    <w:multiLevelType w:val="hybridMultilevel"/>
    <w:tmpl w:val="35B6CD6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9085A5A"/>
    <w:multiLevelType w:val="hybridMultilevel"/>
    <w:tmpl w:val="06CAADA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BC00DE3"/>
    <w:multiLevelType w:val="hybridMultilevel"/>
    <w:tmpl w:val="B9B6EEB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D106E52"/>
    <w:multiLevelType w:val="hybridMultilevel"/>
    <w:tmpl w:val="193EB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1926CE1"/>
    <w:multiLevelType w:val="hybridMultilevel"/>
    <w:tmpl w:val="66B8217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2B87169"/>
    <w:multiLevelType w:val="hybridMultilevel"/>
    <w:tmpl w:val="2BF022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3173FCC"/>
    <w:multiLevelType w:val="hybridMultilevel"/>
    <w:tmpl w:val="6C72AD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43A57B9"/>
    <w:multiLevelType w:val="hybridMultilevel"/>
    <w:tmpl w:val="1FB00F1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50D6838"/>
    <w:multiLevelType w:val="hybridMultilevel"/>
    <w:tmpl w:val="E32CA73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6133E6D"/>
    <w:multiLevelType w:val="multilevel"/>
    <w:tmpl w:val="8FFE71BA"/>
    <w:styleLink w:val="listepuces2"/>
    <w:lvl w:ilvl="0">
      <w:start w:val="1"/>
      <w:numFmt w:val="bullet"/>
      <w:lvlText w:val=""/>
      <w:lvlJc w:val="left"/>
      <w:pPr>
        <w:tabs>
          <w:tab w:val="num" w:pos="720"/>
        </w:tabs>
        <w:ind w:left="1068" w:hanging="360"/>
      </w:pPr>
      <w:rPr>
        <w:rFonts w:ascii="Wingdings" w:hAnsi="Wingdings" w:cs="Times New Roman" w:hint="default"/>
      </w:rPr>
    </w:lvl>
    <w:lvl w:ilvl="1">
      <w:start w:val="1"/>
      <w:numFmt w:val="bullet"/>
      <w:lvlText w:val=""/>
      <w:lvlJc w:val="left"/>
      <w:pPr>
        <w:tabs>
          <w:tab w:val="num" w:pos="1440"/>
        </w:tabs>
        <w:ind w:left="1440" w:hanging="360"/>
      </w:pPr>
      <w:rPr>
        <w:rFonts w:ascii="Wingdings" w:hAnsi="Wing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8124E69"/>
    <w:multiLevelType w:val="hybridMultilevel"/>
    <w:tmpl w:val="DDD61A46"/>
    <w:lvl w:ilvl="0" w:tplc="444A48E8">
      <w:start w:val="1"/>
      <w:numFmt w:val="decimal"/>
      <w:lvlText w:val="%1)"/>
      <w:lvlJc w:val="left"/>
      <w:pPr>
        <w:ind w:left="720" w:hanging="360"/>
      </w:pPr>
      <w:rPr>
        <w:rFonts w:asciiTheme="minorHAnsi" w:eastAsiaTheme="minorHAnsi" w:hAnsiTheme="minorHAnsi" w:cstheme="minorBidi"/>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A3C51E6"/>
    <w:multiLevelType w:val="hybridMultilevel"/>
    <w:tmpl w:val="4C7A6A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D214C03"/>
    <w:multiLevelType w:val="hybridMultilevel"/>
    <w:tmpl w:val="3B8A7D64"/>
    <w:lvl w:ilvl="0" w:tplc="5DBA43D8">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E173059"/>
    <w:multiLevelType w:val="hybridMultilevel"/>
    <w:tmpl w:val="F36E8E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32E0EA0"/>
    <w:multiLevelType w:val="hybridMultilevel"/>
    <w:tmpl w:val="7D9417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3A976C7"/>
    <w:multiLevelType w:val="hybridMultilevel"/>
    <w:tmpl w:val="16B0A44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45A7931"/>
    <w:multiLevelType w:val="hybridMultilevel"/>
    <w:tmpl w:val="A718E048"/>
    <w:lvl w:ilvl="0" w:tplc="ACCE011E">
      <w:start w:val="1"/>
      <w:numFmt w:val="decimal"/>
      <w:pStyle w:val="PhaseLabe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789F2D7E"/>
    <w:multiLevelType w:val="hybridMultilevel"/>
    <w:tmpl w:val="9384BB36"/>
    <w:lvl w:ilvl="0" w:tplc="8F60E084">
      <w:start w:val="1"/>
      <w:numFmt w:val="bullet"/>
      <w:pStyle w:val="NormUL"/>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CDD6CDF"/>
    <w:multiLevelType w:val="hybridMultilevel"/>
    <w:tmpl w:val="1FBCC64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E543B8C"/>
    <w:multiLevelType w:val="hybridMultilevel"/>
    <w:tmpl w:val="4C4EC540"/>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EAD17FE"/>
    <w:multiLevelType w:val="hybridMultilevel"/>
    <w:tmpl w:val="2D86F5C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F326764"/>
    <w:multiLevelType w:val="hybridMultilevel"/>
    <w:tmpl w:val="747AD61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9"/>
  </w:num>
  <w:num w:numId="2">
    <w:abstractNumId w:val="63"/>
  </w:num>
  <w:num w:numId="3">
    <w:abstractNumId w:val="16"/>
  </w:num>
  <w:num w:numId="4">
    <w:abstractNumId w:val="62"/>
  </w:num>
  <w:num w:numId="5">
    <w:abstractNumId w:val="4"/>
  </w:num>
  <w:num w:numId="6">
    <w:abstractNumId w:val="0"/>
  </w:num>
  <w:num w:numId="7">
    <w:abstractNumId w:val="55"/>
  </w:num>
  <w:num w:numId="8">
    <w:abstractNumId w:val="33"/>
  </w:num>
  <w:num w:numId="9">
    <w:abstractNumId w:val="27"/>
  </w:num>
  <w:num w:numId="10">
    <w:abstractNumId w:val="13"/>
  </w:num>
  <w:num w:numId="11">
    <w:abstractNumId w:val="54"/>
  </w:num>
  <w:num w:numId="12">
    <w:abstractNumId w:val="14"/>
  </w:num>
  <w:num w:numId="13">
    <w:abstractNumId w:val="2"/>
  </w:num>
  <w:num w:numId="14">
    <w:abstractNumId w:val="58"/>
  </w:num>
  <w:num w:numId="15">
    <w:abstractNumId w:val="31"/>
  </w:num>
  <w:num w:numId="16">
    <w:abstractNumId w:val="61"/>
  </w:num>
  <w:num w:numId="17">
    <w:abstractNumId w:val="8"/>
  </w:num>
  <w:num w:numId="18">
    <w:abstractNumId w:val="10"/>
  </w:num>
  <w:num w:numId="19">
    <w:abstractNumId w:val="5"/>
  </w:num>
  <w:num w:numId="20">
    <w:abstractNumId w:val="66"/>
  </w:num>
  <w:num w:numId="21">
    <w:abstractNumId w:val="60"/>
  </w:num>
  <w:num w:numId="22">
    <w:abstractNumId w:val="34"/>
  </w:num>
  <w:num w:numId="23">
    <w:abstractNumId w:val="30"/>
  </w:num>
  <w:num w:numId="24">
    <w:abstractNumId w:val="45"/>
  </w:num>
  <w:num w:numId="25">
    <w:abstractNumId w:val="21"/>
  </w:num>
  <w:num w:numId="26">
    <w:abstractNumId w:val="43"/>
  </w:num>
  <w:num w:numId="27">
    <w:abstractNumId w:val="56"/>
  </w:num>
  <w:num w:numId="28">
    <w:abstractNumId w:val="24"/>
  </w:num>
  <w:num w:numId="29">
    <w:abstractNumId w:val="46"/>
  </w:num>
  <w:num w:numId="30">
    <w:abstractNumId w:val="7"/>
  </w:num>
  <w:num w:numId="31">
    <w:abstractNumId w:val="3"/>
  </w:num>
  <w:num w:numId="32">
    <w:abstractNumId w:val="59"/>
  </w:num>
  <w:num w:numId="33">
    <w:abstractNumId w:val="47"/>
  </w:num>
  <w:num w:numId="34">
    <w:abstractNumId w:val="41"/>
  </w:num>
  <w:num w:numId="35">
    <w:abstractNumId w:val="20"/>
  </w:num>
  <w:num w:numId="36">
    <w:abstractNumId w:val="57"/>
  </w:num>
  <w:num w:numId="37">
    <w:abstractNumId w:val="26"/>
  </w:num>
  <w:num w:numId="38">
    <w:abstractNumId w:val="36"/>
  </w:num>
  <w:num w:numId="39">
    <w:abstractNumId w:val="32"/>
  </w:num>
  <w:num w:numId="40">
    <w:abstractNumId w:val="23"/>
  </w:num>
  <w:num w:numId="41">
    <w:abstractNumId w:val="22"/>
  </w:num>
  <w:num w:numId="42">
    <w:abstractNumId w:val="29"/>
  </w:num>
  <w:num w:numId="43">
    <w:abstractNumId w:val="50"/>
  </w:num>
  <w:num w:numId="44">
    <w:abstractNumId w:val="17"/>
  </w:num>
  <w:num w:numId="45">
    <w:abstractNumId w:val="18"/>
  </w:num>
  <w:num w:numId="46">
    <w:abstractNumId w:val="51"/>
  </w:num>
  <w:num w:numId="47">
    <w:abstractNumId w:val="42"/>
  </w:num>
  <w:num w:numId="48">
    <w:abstractNumId w:val="25"/>
  </w:num>
  <w:num w:numId="49">
    <w:abstractNumId w:val="48"/>
  </w:num>
  <w:num w:numId="50">
    <w:abstractNumId w:val="15"/>
  </w:num>
  <w:num w:numId="51">
    <w:abstractNumId w:val="65"/>
  </w:num>
  <w:num w:numId="52">
    <w:abstractNumId w:val="44"/>
  </w:num>
  <w:num w:numId="53">
    <w:abstractNumId w:val="1"/>
  </w:num>
  <w:num w:numId="54">
    <w:abstractNumId w:val="19"/>
  </w:num>
  <w:num w:numId="55">
    <w:abstractNumId w:val="35"/>
  </w:num>
  <w:num w:numId="56">
    <w:abstractNumId w:val="12"/>
  </w:num>
  <w:num w:numId="57">
    <w:abstractNumId w:val="38"/>
  </w:num>
  <w:num w:numId="58">
    <w:abstractNumId w:val="40"/>
  </w:num>
  <w:num w:numId="59">
    <w:abstractNumId w:val="6"/>
  </w:num>
  <w:num w:numId="60">
    <w:abstractNumId w:val="11"/>
  </w:num>
  <w:num w:numId="61">
    <w:abstractNumId w:val="67"/>
  </w:num>
  <w:num w:numId="62">
    <w:abstractNumId w:val="37"/>
  </w:num>
  <w:num w:numId="63">
    <w:abstractNumId w:val="53"/>
  </w:num>
  <w:num w:numId="64">
    <w:abstractNumId w:val="28"/>
  </w:num>
  <w:num w:numId="65">
    <w:abstractNumId w:val="52"/>
  </w:num>
  <w:num w:numId="66">
    <w:abstractNumId w:val="9"/>
  </w:num>
  <w:num w:numId="67">
    <w:abstractNumId w:val="64"/>
  </w:num>
  <w:num w:numId="68">
    <w:abstractNumId w:val="4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2FD"/>
    <w:rsid w:val="000004C6"/>
    <w:rsid w:val="000037C8"/>
    <w:rsid w:val="00004909"/>
    <w:rsid w:val="00006B56"/>
    <w:rsid w:val="00012A2E"/>
    <w:rsid w:val="000138AD"/>
    <w:rsid w:val="00013C1D"/>
    <w:rsid w:val="000144F5"/>
    <w:rsid w:val="00014926"/>
    <w:rsid w:val="00015EB8"/>
    <w:rsid w:val="00016520"/>
    <w:rsid w:val="00020D48"/>
    <w:rsid w:val="00020F76"/>
    <w:rsid w:val="0002215F"/>
    <w:rsid w:val="00022E4B"/>
    <w:rsid w:val="000258CE"/>
    <w:rsid w:val="000316D3"/>
    <w:rsid w:val="00031DD4"/>
    <w:rsid w:val="0003216B"/>
    <w:rsid w:val="000323A8"/>
    <w:rsid w:val="00042897"/>
    <w:rsid w:val="00045C1C"/>
    <w:rsid w:val="0005224D"/>
    <w:rsid w:val="00055780"/>
    <w:rsid w:val="00055EF1"/>
    <w:rsid w:val="0006257F"/>
    <w:rsid w:val="00063BB4"/>
    <w:rsid w:val="00065142"/>
    <w:rsid w:val="00065952"/>
    <w:rsid w:val="000749AA"/>
    <w:rsid w:val="000757A2"/>
    <w:rsid w:val="00076D73"/>
    <w:rsid w:val="00080472"/>
    <w:rsid w:val="00087F87"/>
    <w:rsid w:val="00090ECD"/>
    <w:rsid w:val="000A0F0A"/>
    <w:rsid w:val="000A1928"/>
    <w:rsid w:val="000A1A4A"/>
    <w:rsid w:val="000A22AC"/>
    <w:rsid w:val="000A3A35"/>
    <w:rsid w:val="000B060D"/>
    <w:rsid w:val="000B1E6F"/>
    <w:rsid w:val="000B3B17"/>
    <w:rsid w:val="000B50CF"/>
    <w:rsid w:val="000C1BEE"/>
    <w:rsid w:val="000C227B"/>
    <w:rsid w:val="000C32D1"/>
    <w:rsid w:val="000C50AD"/>
    <w:rsid w:val="000D179A"/>
    <w:rsid w:val="000D2400"/>
    <w:rsid w:val="000D5CB2"/>
    <w:rsid w:val="000D60F3"/>
    <w:rsid w:val="000D6745"/>
    <w:rsid w:val="000E07AE"/>
    <w:rsid w:val="000E1C53"/>
    <w:rsid w:val="000E3904"/>
    <w:rsid w:val="000E4473"/>
    <w:rsid w:val="000E5075"/>
    <w:rsid w:val="000E70D2"/>
    <w:rsid w:val="000F0883"/>
    <w:rsid w:val="000F0DF8"/>
    <w:rsid w:val="000F1C4F"/>
    <w:rsid w:val="000F3FF3"/>
    <w:rsid w:val="000F4039"/>
    <w:rsid w:val="000F4FBE"/>
    <w:rsid w:val="000F5620"/>
    <w:rsid w:val="000F6AEC"/>
    <w:rsid w:val="00100563"/>
    <w:rsid w:val="001035CF"/>
    <w:rsid w:val="00106E89"/>
    <w:rsid w:val="00110111"/>
    <w:rsid w:val="00114301"/>
    <w:rsid w:val="00114DA7"/>
    <w:rsid w:val="00114E1E"/>
    <w:rsid w:val="00120184"/>
    <w:rsid w:val="0012204C"/>
    <w:rsid w:val="00123B9E"/>
    <w:rsid w:val="0012419A"/>
    <w:rsid w:val="0012522F"/>
    <w:rsid w:val="00131FA3"/>
    <w:rsid w:val="001327E4"/>
    <w:rsid w:val="001345D0"/>
    <w:rsid w:val="00134925"/>
    <w:rsid w:val="00135590"/>
    <w:rsid w:val="00135955"/>
    <w:rsid w:val="00135979"/>
    <w:rsid w:val="0013645E"/>
    <w:rsid w:val="0013676F"/>
    <w:rsid w:val="00142C35"/>
    <w:rsid w:val="00144730"/>
    <w:rsid w:val="00151D10"/>
    <w:rsid w:val="00152CBD"/>
    <w:rsid w:val="001538E1"/>
    <w:rsid w:val="00153FFF"/>
    <w:rsid w:val="001550A1"/>
    <w:rsid w:val="0015523E"/>
    <w:rsid w:val="001554F3"/>
    <w:rsid w:val="00165DAC"/>
    <w:rsid w:val="0016607D"/>
    <w:rsid w:val="00166672"/>
    <w:rsid w:val="001846AD"/>
    <w:rsid w:val="00190D7C"/>
    <w:rsid w:val="001940B9"/>
    <w:rsid w:val="001A225F"/>
    <w:rsid w:val="001A230F"/>
    <w:rsid w:val="001A2412"/>
    <w:rsid w:val="001A31C8"/>
    <w:rsid w:val="001A62DA"/>
    <w:rsid w:val="001B5933"/>
    <w:rsid w:val="001B5B03"/>
    <w:rsid w:val="001C089A"/>
    <w:rsid w:val="001C1C3C"/>
    <w:rsid w:val="001C2270"/>
    <w:rsid w:val="001C7098"/>
    <w:rsid w:val="001D1D54"/>
    <w:rsid w:val="001D54D7"/>
    <w:rsid w:val="001D5913"/>
    <w:rsid w:val="001D6325"/>
    <w:rsid w:val="001D6EE0"/>
    <w:rsid w:val="001D7EA9"/>
    <w:rsid w:val="001E28E3"/>
    <w:rsid w:val="001E35DF"/>
    <w:rsid w:val="001E42BA"/>
    <w:rsid w:val="001E5A77"/>
    <w:rsid w:val="001F0F2D"/>
    <w:rsid w:val="001F2FA6"/>
    <w:rsid w:val="001F4F48"/>
    <w:rsid w:val="001F5453"/>
    <w:rsid w:val="001F5D4E"/>
    <w:rsid w:val="001F792C"/>
    <w:rsid w:val="00200D36"/>
    <w:rsid w:val="00201E50"/>
    <w:rsid w:val="0020204B"/>
    <w:rsid w:val="00204881"/>
    <w:rsid w:val="002054AE"/>
    <w:rsid w:val="0020721F"/>
    <w:rsid w:val="0020784A"/>
    <w:rsid w:val="002078E3"/>
    <w:rsid w:val="00207E92"/>
    <w:rsid w:val="00211381"/>
    <w:rsid w:val="00211A0D"/>
    <w:rsid w:val="00211E08"/>
    <w:rsid w:val="00214FEC"/>
    <w:rsid w:val="00215FC7"/>
    <w:rsid w:val="002167DF"/>
    <w:rsid w:val="00223FCF"/>
    <w:rsid w:val="00225777"/>
    <w:rsid w:val="00225CAD"/>
    <w:rsid w:val="002273AD"/>
    <w:rsid w:val="0022790A"/>
    <w:rsid w:val="0022798F"/>
    <w:rsid w:val="00232306"/>
    <w:rsid w:val="00232E7A"/>
    <w:rsid w:val="002349F4"/>
    <w:rsid w:val="00235FEB"/>
    <w:rsid w:val="002406A2"/>
    <w:rsid w:val="0024180D"/>
    <w:rsid w:val="00241899"/>
    <w:rsid w:val="00241EE6"/>
    <w:rsid w:val="0024231E"/>
    <w:rsid w:val="002446B0"/>
    <w:rsid w:val="002452DB"/>
    <w:rsid w:val="00251A11"/>
    <w:rsid w:val="00252980"/>
    <w:rsid w:val="00253216"/>
    <w:rsid w:val="00254D3F"/>
    <w:rsid w:val="00254D50"/>
    <w:rsid w:val="002551F3"/>
    <w:rsid w:val="002562F8"/>
    <w:rsid w:val="0025652C"/>
    <w:rsid w:val="00256640"/>
    <w:rsid w:val="0025747B"/>
    <w:rsid w:val="00257F5C"/>
    <w:rsid w:val="00263FBA"/>
    <w:rsid w:val="002646F2"/>
    <w:rsid w:val="00281A17"/>
    <w:rsid w:val="00282119"/>
    <w:rsid w:val="00282CFC"/>
    <w:rsid w:val="00285ECA"/>
    <w:rsid w:val="00293176"/>
    <w:rsid w:val="002945FB"/>
    <w:rsid w:val="00294809"/>
    <w:rsid w:val="0029504F"/>
    <w:rsid w:val="0029612D"/>
    <w:rsid w:val="002A0B9C"/>
    <w:rsid w:val="002A3EC5"/>
    <w:rsid w:val="002A46B9"/>
    <w:rsid w:val="002A7872"/>
    <w:rsid w:val="002B3D3C"/>
    <w:rsid w:val="002B3DF8"/>
    <w:rsid w:val="002B73EF"/>
    <w:rsid w:val="002C1BDC"/>
    <w:rsid w:val="002C240A"/>
    <w:rsid w:val="002C4484"/>
    <w:rsid w:val="002C4F79"/>
    <w:rsid w:val="002C6233"/>
    <w:rsid w:val="002C6E00"/>
    <w:rsid w:val="002D36C4"/>
    <w:rsid w:val="002D4554"/>
    <w:rsid w:val="002E4E1A"/>
    <w:rsid w:val="002E651D"/>
    <w:rsid w:val="002F0795"/>
    <w:rsid w:val="002F175E"/>
    <w:rsid w:val="002F2424"/>
    <w:rsid w:val="002F34E5"/>
    <w:rsid w:val="003024A0"/>
    <w:rsid w:val="00303CA3"/>
    <w:rsid w:val="0030493D"/>
    <w:rsid w:val="00306C3E"/>
    <w:rsid w:val="00306D22"/>
    <w:rsid w:val="00307AC9"/>
    <w:rsid w:val="003105D7"/>
    <w:rsid w:val="0031622D"/>
    <w:rsid w:val="003207CB"/>
    <w:rsid w:val="00323178"/>
    <w:rsid w:val="00323C55"/>
    <w:rsid w:val="00335D09"/>
    <w:rsid w:val="00345CE5"/>
    <w:rsid w:val="00347953"/>
    <w:rsid w:val="0035281E"/>
    <w:rsid w:val="00353529"/>
    <w:rsid w:val="003537A4"/>
    <w:rsid w:val="00357A6A"/>
    <w:rsid w:val="00363617"/>
    <w:rsid w:val="00364A61"/>
    <w:rsid w:val="00366CD6"/>
    <w:rsid w:val="003721A0"/>
    <w:rsid w:val="0037628C"/>
    <w:rsid w:val="003844E3"/>
    <w:rsid w:val="003845D7"/>
    <w:rsid w:val="00384899"/>
    <w:rsid w:val="003848B5"/>
    <w:rsid w:val="0038700B"/>
    <w:rsid w:val="003904DC"/>
    <w:rsid w:val="00393841"/>
    <w:rsid w:val="00393992"/>
    <w:rsid w:val="00394D71"/>
    <w:rsid w:val="0039518C"/>
    <w:rsid w:val="00396DB2"/>
    <w:rsid w:val="003A29B7"/>
    <w:rsid w:val="003A381F"/>
    <w:rsid w:val="003A5220"/>
    <w:rsid w:val="003A74A0"/>
    <w:rsid w:val="003B0106"/>
    <w:rsid w:val="003B10AB"/>
    <w:rsid w:val="003B18B6"/>
    <w:rsid w:val="003B482E"/>
    <w:rsid w:val="003C0B15"/>
    <w:rsid w:val="003C2AB7"/>
    <w:rsid w:val="003C316A"/>
    <w:rsid w:val="003C3E90"/>
    <w:rsid w:val="003C405A"/>
    <w:rsid w:val="003C5488"/>
    <w:rsid w:val="003D07BF"/>
    <w:rsid w:val="003D10BE"/>
    <w:rsid w:val="003D11A9"/>
    <w:rsid w:val="003D1F1F"/>
    <w:rsid w:val="003D2AD6"/>
    <w:rsid w:val="003D529A"/>
    <w:rsid w:val="003E216A"/>
    <w:rsid w:val="003E4D8B"/>
    <w:rsid w:val="003E4E03"/>
    <w:rsid w:val="003F1FFF"/>
    <w:rsid w:val="003F30F3"/>
    <w:rsid w:val="003F64F7"/>
    <w:rsid w:val="003F70BF"/>
    <w:rsid w:val="00400453"/>
    <w:rsid w:val="00403651"/>
    <w:rsid w:val="00407E49"/>
    <w:rsid w:val="0041048D"/>
    <w:rsid w:val="0041347B"/>
    <w:rsid w:val="00415F24"/>
    <w:rsid w:val="004204EC"/>
    <w:rsid w:val="004241F4"/>
    <w:rsid w:val="00433B81"/>
    <w:rsid w:val="00434185"/>
    <w:rsid w:val="004432DF"/>
    <w:rsid w:val="00443CF8"/>
    <w:rsid w:val="00446203"/>
    <w:rsid w:val="00446F4C"/>
    <w:rsid w:val="004508B0"/>
    <w:rsid w:val="004526A8"/>
    <w:rsid w:val="004553F5"/>
    <w:rsid w:val="00455E68"/>
    <w:rsid w:val="0046123D"/>
    <w:rsid w:val="004636B1"/>
    <w:rsid w:val="0046384C"/>
    <w:rsid w:val="00463A38"/>
    <w:rsid w:val="0046681C"/>
    <w:rsid w:val="004719D8"/>
    <w:rsid w:val="004740B2"/>
    <w:rsid w:val="0047615C"/>
    <w:rsid w:val="004769C5"/>
    <w:rsid w:val="00477433"/>
    <w:rsid w:val="00480A1A"/>
    <w:rsid w:val="00480C9D"/>
    <w:rsid w:val="004814D1"/>
    <w:rsid w:val="004818C8"/>
    <w:rsid w:val="00481D3E"/>
    <w:rsid w:val="00481FF6"/>
    <w:rsid w:val="004827C7"/>
    <w:rsid w:val="004853C2"/>
    <w:rsid w:val="00487BFB"/>
    <w:rsid w:val="00490FE4"/>
    <w:rsid w:val="004918FC"/>
    <w:rsid w:val="00493DBE"/>
    <w:rsid w:val="0049404F"/>
    <w:rsid w:val="004A075C"/>
    <w:rsid w:val="004A14D0"/>
    <w:rsid w:val="004A1513"/>
    <w:rsid w:val="004A3434"/>
    <w:rsid w:val="004A353A"/>
    <w:rsid w:val="004A3C15"/>
    <w:rsid w:val="004A7019"/>
    <w:rsid w:val="004B0A26"/>
    <w:rsid w:val="004B2F4F"/>
    <w:rsid w:val="004B33EB"/>
    <w:rsid w:val="004B5471"/>
    <w:rsid w:val="004D03FB"/>
    <w:rsid w:val="004D0BBC"/>
    <w:rsid w:val="004D4898"/>
    <w:rsid w:val="004D6CD9"/>
    <w:rsid w:val="004E09C4"/>
    <w:rsid w:val="004E1245"/>
    <w:rsid w:val="004E24F2"/>
    <w:rsid w:val="004E329C"/>
    <w:rsid w:val="004E3C99"/>
    <w:rsid w:val="004E48AC"/>
    <w:rsid w:val="004E512F"/>
    <w:rsid w:val="004E7B84"/>
    <w:rsid w:val="004F0366"/>
    <w:rsid w:val="004F0FE5"/>
    <w:rsid w:val="004F18EF"/>
    <w:rsid w:val="004F1EB7"/>
    <w:rsid w:val="004F2078"/>
    <w:rsid w:val="004F28B3"/>
    <w:rsid w:val="004F615B"/>
    <w:rsid w:val="0050021B"/>
    <w:rsid w:val="005019C7"/>
    <w:rsid w:val="00504690"/>
    <w:rsid w:val="00505F3C"/>
    <w:rsid w:val="00506B45"/>
    <w:rsid w:val="00510039"/>
    <w:rsid w:val="00511BFF"/>
    <w:rsid w:val="00515443"/>
    <w:rsid w:val="005154BC"/>
    <w:rsid w:val="00516E40"/>
    <w:rsid w:val="0052450B"/>
    <w:rsid w:val="00524D3D"/>
    <w:rsid w:val="00525996"/>
    <w:rsid w:val="005276FD"/>
    <w:rsid w:val="00527834"/>
    <w:rsid w:val="005279F0"/>
    <w:rsid w:val="00530DD6"/>
    <w:rsid w:val="00532E4D"/>
    <w:rsid w:val="00536377"/>
    <w:rsid w:val="005410BB"/>
    <w:rsid w:val="0054370F"/>
    <w:rsid w:val="00544EC2"/>
    <w:rsid w:val="00545606"/>
    <w:rsid w:val="005463A4"/>
    <w:rsid w:val="005464B0"/>
    <w:rsid w:val="00550575"/>
    <w:rsid w:val="00551B83"/>
    <w:rsid w:val="00553DFE"/>
    <w:rsid w:val="00556114"/>
    <w:rsid w:val="0055714F"/>
    <w:rsid w:val="00557557"/>
    <w:rsid w:val="00562CA6"/>
    <w:rsid w:val="00562D57"/>
    <w:rsid w:val="00562F24"/>
    <w:rsid w:val="00564320"/>
    <w:rsid w:val="00566DFC"/>
    <w:rsid w:val="00567569"/>
    <w:rsid w:val="00570609"/>
    <w:rsid w:val="005737AC"/>
    <w:rsid w:val="00580E20"/>
    <w:rsid w:val="00581776"/>
    <w:rsid w:val="0058189B"/>
    <w:rsid w:val="005864E3"/>
    <w:rsid w:val="00590CD3"/>
    <w:rsid w:val="005929A3"/>
    <w:rsid w:val="00593C1D"/>
    <w:rsid w:val="00594D27"/>
    <w:rsid w:val="00594D6E"/>
    <w:rsid w:val="0059557C"/>
    <w:rsid w:val="0059789F"/>
    <w:rsid w:val="005A0AD7"/>
    <w:rsid w:val="005A2129"/>
    <w:rsid w:val="005A36E4"/>
    <w:rsid w:val="005A6B04"/>
    <w:rsid w:val="005B06DF"/>
    <w:rsid w:val="005B24EE"/>
    <w:rsid w:val="005B2789"/>
    <w:rsid w:val="005B49E8"/>
    <w:rsid w:val="005B517C"/>
    <w:rsid w:val="005B5CC7"/>
    <w:rsid w:val="005C3219"/>
    <w:rsid w:val="005C5F92"/>
    <w:rsid w:val="005C790E"/>
    <w:rsid w:val="005D0141"/>
    <w:rsid w:val="005D1B78"/>
    <w:rsid w:val="005D2A81"/>
    <w:rsid w:val="005D56E0"/>
    <w:rsid w:val="005D5F30"/>
    <w:rsid w:val="005E4A9B"/>
    <w:rsid w:val="005E4B92"/>
    <w:rsid w:val="005F0676"/>
    <w:rsid w:val="005F1C2C"/>
    <w:rsid w:val="005F32AB"/>
    <w:rsid w:val="005F39C1"/>
    <w:rsid w:val="005F42D6"/>
    <w:rsid w:val="005F5997"/>
    <w:rsid w:val="005F7BEF"/>
    <w:rsid w:val="0060119F"/>
    <w:rsid w:val="0060326A"/>
    <w:rsid w:val="00610CDD"/>
    <w:rsid w:val="00610CF7"/>
    <w:rsid w:val="00615A8A"/>
    <w:rsid w:val="00616576"/>
    <w:rsid w:val="0061797F"/>
    <w:rsid w:val="00621960"/>
    <w:rsid w:val="00623C24"/>
    <w:rsid w:val="006353FD"/>
    <w:rsid w:val="00640B44"/>
    <w:rsid w:val="00645203"/>
    <w:rsid w:val="00645815"/>
    <w:rsid w:val="006462A9"/>
    <w:rsid w:val="00651D36"/>
    <w:rsid w:val="00655B28"/>
    <w:rsid w:val="00661BEA"/>
    <w:rsid w:val="006671AE"/>
    <w:rsid w:val="006714CC"/>
    <w:rsid w:val="00671A20"/>
    <w:rsid w:val="006751DE"/>
    <w:rsid w:val="0067573A"/>
    <w:rsid w:val="00675FE4"/>
    <w:rsid w:val="00676DF7"/>
    <w:rsid w:val="00677A1B"/>
    <w:rsid w:val="006803B0"/>
    <w:rsid w:val="00680E48"/>
    <w:rsid w:val="00682B23"/>
    <w:rsid w:val="00683A2E"/>
    <w:rsid w:val="00684485"/>
    <w:rsid w:val="0068688D"/>
    <w:rsid w:val="006879D2"/>
    <w:rsid w:val="006900FB"/>
    <w:rsid w:val="00694951"/>
    <w:rsid w:val="006953D0"/>
    <w:rsid w:val="0069619B"/>
    <w:rsid w:val="00696AC9"/>
    <w:rsid w:val="00697289"/>
    <w:rsid w:val="006A0801"/>
    <w:rsid w:val="006A301F"/>
    <w:rsid w:val="006A484A"/>
    <w:rsid w:val="006A4FF0"/>
    <w:rsid w:val="006A542E"/>
    <w:rsid w:val="006A65B6"/>
    <w:rsid w:val="006A6965"/>
    <w:rsid w:val="006B10AE"/>
    <w:rsid w:val="006B1F25"/>
    <w:rsid w:val="006B3EB8"/>
    <w:rsid w:val="006B578B"/>
    <w:rsid w:val="006B692D"/>
    <w:rsid w:val="006B703C"/>
    <w:rsid w:val="006B72E0"/>
    <w:rsid w:val="006C156F"/>
    <w:rsid w:val="006C1C0D"/>
    <w:rsid w:val="006C4BC5"/>
    <w:rsid w:val="006D51B5"/>
    <w:rsid w:val="006D65B0"/>
    <w:rsid w:val="006E255A"/>
    <w:rsid w:val="006E3451"/>
    <w:rsid w:val="006E5D69"/>
    <w:rsid w:val="006E6A3D"/>
    <w:rsid w:val="006E6A5C"/>
    <w:rsid w:val="006F22AB"/>
    <w:rsid w:val="006F333B"/>
    <w:rsid w:val="006F401B"/>
    <w:rsid w:val="006F4899"/>
    <w:rsid w:val="0070180A"/>
    <w:rsid w:val="00703183"/>
    <w:rsid w:val="00705A9A"/>
    <w:rsid w:val="00707D32"/>
    <w:rsid w:val="00711075"/>
    <w:rsid w:val="00711620"/>
    <w:rsid w:val="00711FF5"/>
    <w:rsid w:val="00713E1E"/>
    <w:rsid w:val="007162A7"/>
    <w:rsid w:val="007217D5"/>
    <w:rsid w:val="00723A49"/>
    <w:rsid w:val="00724F9F"/>
    <w:rsid w:val="00725DFE"/>
    <w:rsid w:val="007261AC"/>
    <w:rsid w:val="007262AE"/>
    <w:rsid w:val="007266D4"/>
    <w:rsid w:val="007267A1"/>
    <w:rsid w:val="00727023"/>
    <w:rsid w:val="007307C5"/>
    <w:rsid w:val="00730A2E"/>
    <w:rsid w:val="0073131A"/>
    <w:rsid w:val="0073351D"/>
    <w:rsid w:val="00733CFF"/>
    <w:rsid w:val="00735C25"/>
    <w:rsid w:val="00736146"/>
    <w:rsid w:val="0073741C"/>
    <w:rsid w:val="00741F73"/>
    <w:rsid w:val="00742AA7"/>
    <w:rsid w:val="00745424"/>
    <w:rsid w:val="00751509"/>
    <w:rsid w:val="00752303"/>
    <w:rsid w:val="00755725"/>
    <w:rsid w:val="00757227"/>
    <w:rsid w:val="00763A25"/>
    <w:rsid w:val="00766811"/>
    <w:rsid w:val="0076765B"/>
    <w:rsid w:val="007718DC"/>
    <w:rsid w:val="00772052"/>
    <w:rsid w:val="00777623"/>
    <w:rsid w:val="00780174"/>
    <w:rsid w:val="0078025D"/>
    <w:rsid w:val="00781DDC"/>
    <w:rsid w:val="00791082"/>
    <w:rsid w:val="0079236D"/>
    <w:rsid w:val="00793E92"/>
    <w:rsid w:val="00794BF9"/>
    <w:rsid w:val="00796438"/>
    <w:rsid w:val="00797304"/>
    <w:rsid w:val="007A0BF7"/>
    <w:rsid w:val="007A1F30"/>
    <w:rsid w:val="007A7344"/>
    <w:rsid w:val="007A7401"/>
    <w:rsid w:val="007A78B7"/>
    <w:rsid w:val="007A7B0D"/>
    <w:rsid w:val="007B0DA2"/>
    <w:rsid w:val="007B287E"/>
    <w:rsid w:val="007B2C65"/>
    <w:rsid w:val="007B3460"/>
    <w:rsid w:val="007B7EA7"/>
    <w:rsid w:val="007C34DE"/>
    <w:rsid w:val="007C3B1A"/>
    <w:rsid w:val="007C54E1"/>
    <w:rsid w:val="007C698F"/>
    <w:rsid w:val="007C6A8F"/>
    <w:rsid w:val="007D01AE"/>
    <w:rsid w:val="007D64C1"/>
    <w:rsid w:val="007D70AE"/>
    <w:rsid w:val="007E149A"/>
    <w:rsid w:val="007E3323"/>
    <w:rsid w:val="007E3E34"/>
    <w:rsid w:val="007E5509"/>
    <w:rsid w:val="007F40D4"/>
    <w:rsid w:val="007F412B"/>
    <w:rsid w:val="007F4866"/>
    <w:rsid w:val="00803895"/>
    <w:rsid w:val="008055A2"/>
    <w:rsid w:val="008125A3"/>
    <w:rsid w:val="00814C7C"/>
    <w:rsid w:val="0081719E"/>
    <w:rsid w:val="00817D59"/>
    <w:rsid w:val="00820785"/>
    <w:rsid w:val="00820D9A"/>
    <w:rsid w:val="00822B2A"/>
    <w:rsid w:val="00823A3A"/>
    <w:rsid w:val="00823EBC"/>
    <w:rsid w:val="00825F78"/>
    <w:rsid w:val="00831106"/>
    <w:rsid w:val="00837A08"/>
    <w:rsid w:val="00840B5D"/>
    <w:rsid w:val="0084192D"/>
    <w:rsid w:val="00843C07"/>
    <w:rsid w:val="00844573"/>
    <w:rsid w:val="0084621B"/>
    <w:rsid w:val="00847090"/>
    <w:rsid w:val="008526EA"/>
    <w:rsid w:val="00852DBE"/>
    <w:rsid w:val="008551DC"/>
    <w:rsid w:val="008569AD"/>
    <w:rsid w:val="00857379"/>
    <w:rsid w:val="00864BC8"/>
    <w:rsid w:val="00867546"/>
    <w:rsid w:val="00870824"/>
    <w:rsid w:val="00870E67"/>
    <w:rsid w:val="00872ACD"/>
    <w:rsid w:val="00873F76"/>
    <w:rsid w:val="00881764"/>
    <w:rsid w:val="0088321F"/>
    <w:rsid w:val="0088341A"/>
    <w:rsid w:val="00884C9D"/>
    <w:rsid w:val="00885B00"/>
    <w:rsid w:val="00886BA1"/>
    <w:rsid w:val="00887F05"/>
    <w:rsid w:val="008922FE"/>
    <w:rsid w:val="0089444A"/>
    <w:rsid w:val="00896EA8"/>
    <w:rsid w:val="008975A1"/>
    <w:rsid w:val="00897D19"/>
    <w:rsid w:val="008A4D65"/>
    <w:rsid w:val="008A4D72"/>
    <w:rsid w:val="008A5470"/>
    <w:rsid w:val="008A59F6"/>
    <w:rsid w:val="008A6B72"/>
    <w:rsid w:val="008A71F8"/>
    <w:rsid w:val="008B13F7"/>
    <w:rsid w:val="008B752B"/>
    <w:rsid w:val="008C07A9"/>
    <w:rsid w:val="008C52F4"/>
    <w:rsid w:val="008C6719"/>
    <w:rsid w:val="008C7496"/>
    <w:rsid w:val="008D2CC7"/>
    <w:rsid w:val="008D3EA2"/>
    <w:rsid w:val="008D4F79"/>
    <w:rsid w:val="008D6D20"/>
    <w:rsid w:val="008D6F55"/>
    <w:rsid w:val="008D7B76"/>
    <w:rsid w:val="008E10B9"/>
    <w:rsid w:val="008E1AB7"/>
    <w:rsid w:val="008F027E"/>
    <w:rsid w:val="008F08E6"/>
    <w:rsid w:val="008F3321"/>
    <w:rsid w:val="008F4196"/>
    <w:rsid w:val="008F5297"/>
    <w:rsid w:val="008F535F"/>
    <w:rsid w:val="008F6B49"/>
    <w:rsid w:val="008F70C2"/>
    <w:rsid w:val="00900A6D"/>
    <w:rsid w:val="0090277E"/>
    <w:rsid w:val="0090551D"/>
    <w:rsid w:val="0090665E"/>
    <w:rsid w:val="0091265A"/>
    <w:rsid w:val="00912C04"/>
    <w:rsid w:val="00913303"/>
    <w:rsid w:val="00917733"/>
    <w:rsid w:val="00922D5B"/>
    <w:rsid w:val="00924C43"/>
    <w:rsid w:val="00927376"/>
    <w:rsid w:val="00927780"/>
    <w:rsid w:val="0093523C"/>
    <w:rsid w:val="00936370"/>
    <w:rsid w:val="009367B6"/>
    <w:rsid w:val="00936A77"/>
    <w:rsid w:val="00937732"/>
    <w:rsid w:val="00937C38"/>
    <w:rsid w:val="009428F9"/>
    <w:rsid w:val="00942A7E"/>
    <w:rsid w:val="0094337F"/>
    <w:rsid w:val="00944583"/>
    <w:rsid w:val="00945A0E"/>
    <w:rsid w:val="00945D4D"/>
    <w:rsid w:val="00946263"/>
    <w:rsid w:val="00947514"/>
    <w:rsid w:val="0094765E"/>
    <w:rsid w:val="0095073D"/>
    <w:rsid w:val="00952EC2"/>
    <w:rsid w:val="00953193"/>
    <w:rsid w:val="009534DF"/>
    <w:rsid w:val="00953C61"/>
    <w:rsid w:val="00954ED1"/>
    <w:rsid w:val="00963022"/>
    <w:rsid w:val="00964895"/>
    <w:rsid w:val="0097249D"/>
    <w:rsid w:val="00974564"/>
    <w:rsid w:val="00974FFC"/>
    <w:rsid w:val="00975BE2"/>
    <w:rsid w:val="00976D0D"/>
    <w:rsid w:val="009816B1"/>
    <w:rsid w:val="009820FE"/>
    <w:rsid w:val="00983B9A"/>
    <w:rsid w:val="00984B9B"/>
    <w:rsid w:val="00986326"/>
    <w:rsid w:val="00986F12"/>
    <w:rsid w:val="00987033"/>
    <w:rsid w:val="00990382"/>
    <w:rsid w:val="00990EE9"/>
    <w:rsid w:val="00991D0F"/>
    <w:rsid w:val="00992826"/>
    <w:rsid w:val="00993B66"/>
    <w:rsid w:val="00994444"/>
    <w:rsid w:val="00995A54"/>
    <w:rsid w:val="00995C28"/>
    <w:rsid w:val="00995C6C"/>
    <w:rsid w:val="0099746C"/>
    <w:rsid w:val="009A2016"/>
    <w:rsid w:val="009B2224"/>
    <w:rsid w:val="009B6D1D"/>
    <w:rsid w:val="009B785E"/>
    <w:rsid w:val="009C1A4A"/>
    <w:rsid w:val="009C2506"/>
    <w:rsid w:val="009C2F07"/>
    <w:rsid w:val="009C34F7"/>
    <w:rsid w:val="009C3802"/>
    <w:rsid w:val="009C4171"/>
    <w:rsid w:val="009C42C7"/>
    <w:rsid w:val="009C4C55"/>
    <w:rsid w:val="009D02C8"/>
    <w:rsid w:val="009D0341"/>
    <w:rsid w:val="009D3295"/>
    <w:rsid w:val="009E0CD3"/>
    <w:rsid w:val="009E3BBF"/>
    <w:rsid w:val="009E69F5"/>
    <w:rsid w:val="009E7745"/>
    <w:rsid w:val="009E7E39"/>
    <w:rsid w:val="009F5892"/>
    <w:rsid w:val="009F7A71"/>
    <w:rsid w:val="009F7D4B"/>
    <w:rsid w:val="00A00A0E"/>
    <w:rsid w:val="00A01B26"/>
    <w:rsid w:val="00A01D93"/>
    <w:rsid w:val="00A05043"/>
    <w:rsid w:val="00A06D4E"/>
    <w:rsid w:val="00A1315B"/>
    <w:rsid w:val="00A16738"/>
    <w:rsid w:val="00A17112"/>
    <w:rsid w:val="00A2560F"/>
    <w:rsid w:val="00A27E6B"/>
    <w:rsid w:val="00A316EA"/>
    <w:rsid w:val="00A34B58"/>
    <w:rsid w:val="00A36B27"/>
    <w:rsid w:val="00A37275"/>
    <w:rsid w:val="00A44485"/>
    <w:rsid w:val="00A44714"/>
    <w:rsid w:val="00A447B8"/>
    <w:rsid w:val="00A451BD"/>
    <w:rsid w:val="00A45FC8"/>
    <w:rsid w:val="00A46CBA"/>
    <w:rsid w:val="00A50DA8"/>
    <w:rsid w:val="00A52E65"/>
    <w:rsid w:val="00A53E51"/>
    <w:rsid w:val="00A55913"/>
    <w:rsid w:val="00A611B3"/>
    <w:rsid w:val="00A61587"/>
    <w:rsid w:val="00A635D4"/>
    <w:rsid w:val="00A63BC9"/>
    <w:rsid w:val="00A653FD"/>
    <w:rsid w:val="00A71716"/>
    <w:rsid w:val="00A71804"/>
    <w:rsid w:val="00A73929"/>
    <w:rsid w:val="00A76379"/>
    <w:rsid w:val="00A76C59"/>
    <w:rsid w:val="00A776F6"/>
    <w:rsid w:val="00A77CE7"/>
    <w:rsid w:val="00A819D1"/>
    <w:rsid w:val="00A8303D"/>
    <w:rsid w:val="00A85375"/>
    <w:rsid w:val="00A857AA"/>
    <w:rsid w:val="00A866AF"/>
    <w:rsid w:val="00A86EB8"/>
    <w:rsid w:val="00A8723B"/>
    <w:rsid w:val="00A87328"/>
    <w:rsid w:val="00A9126D"/>
    <w:rsid w:val="00A938E8"/>
    <w:rsid w:val="00AA756D"/>
    <w:rsid w:val="00AA7FA7"/>
    <w:rsid w:val="00AB1C47"/>
    <w:rsid w:val="00AB2306"/>
    <w:rsid w:val="00AB277C"/>
    <w:rsid w:val="00AB2F29"/>
    <w:rsid w:val="00AC3B0C"/>
    <w:rsid w:val="00AC3FC4"/>
    <w:rsid w:val="00AC44A0"/>
    <w:rsid w:val="00AC4D7B"/>
    <w:rsid w:val="00AC4FD1"/>
    <w:rsid w:val="00AD124D"/>
    <w:rsid w:val="00AD1712"/>
    <w:rsid w:val="00AD1E2E"/>
    <w:rsid w:val="00AD2AFF"/>
    <w:rsid w:val="00AD3D8D"/>
    <w:rsid w:val="00AD5DAD"/>
    <w:rsid w:val="00AD6D06"/>
    <w:rsid w:val="00AD768F"/>
    <w:rsid w:val="00AE0086"/>
    <w:rsid w:val="00AE0AF6"/>
    <w:rsid w:val="00AE1A82"/>
    <w:rsid w:val="00AE1A8E"/>
    <w:rsid w:val="00AE57F9"/>
    <w:rsid w:val="00AE791C"/>
    <w:rsid w:val="00AF16FF"/>
    <w:rsid w:val="00AF73D1"/>
    <w:rsid w:val="00AF7F7F"/>
    <w:rsid w:val="00B0093B"/>
    <w:rsid w:val="00B011C9"/>
    <w:rsid w:val="00B02EEB"/>
    <w:rsid w:val="00B077DE"/>
    <w:rsid w:val="00B07FAD"/>
    <w:rsid w:val="00B11027"/>
    <w:rsid w:val="00B12C31"/>
    <w:rsid w:val="00B143DE"/>
    <w:rsid w:val="00B146F8"/>
    <w:rsid w:val="00B1593D"/>
    <w:rsid w:val="00B15A70"/>
    <w:rsid w:val="00B175D5"/>
    <w:rsid w:val="00B17CD2"/>
    <w:rsid w:val="00B228A3"/>
    <w:rsid w:val="00B22BC3"/>
    <w:rsid w:val="00B255A1"/>
    <w:rsid w:val="00B2594D"/>
    <w:rsid w:val="00B26117"/>
    <w:rsid w:val="00B273A9"/>
    <w:rsid w:val="00B311B1"/>
    <w:rsid w:val="00B31C73"/>
    <w:rsid w:val="00B33D5C"/>
    <w:rsid w:val="00B34D1A"/>
    <w:rsid w:val="00B357B8"/>
    <w:rsid w:val="00B36DE6"/>
    <w:rsid w:val="00B40E3C"/>
    <w:rsid w:val="00B43636"/>
    <w:rsid w:val="00B45A0F"/>
    <w:rsid w:val="00B47003"/>
    <w:rsid w:val="00B47728"/>
    <w:rsid w:val="00B478BE"/>
    <w:rsid w:val="00B47BBF"/>
    <w:rsid w:val="00B51E64"/>
    <w:rsid w:val="00B55E4C"/>
    <w:rsid w:val="00B565BA"/>
    <w:rsid w:val="00B60236"/>
    <w:rsid w:val="00B60C76"/>
    <w:rsid w:val="00B66BEE"/>
    <w:rsid w:val="00B67AAE"/>
    <w:rsid w:val="00B70B8E"/>
    <w:rsid w:val="00B711E2"/>
    <w:rsid w:val="00B71AE9"/>
    <w:rsid w:val="00B75399"/>
    <w:rsid w:val="00B768E0"/>
    <w:rsid w:val="00B7771A"/>
    <w:rsid w:val="00B809F6"/>
    <w:rsid w:val="00B80AAA"/>
    <w:rsid w:val="00B81196"/>
    <w:rsid w:val="00B82550"/>
    <w:rsid w:val="00B82DAF"/>
    <w:rsid w:val="00B84CB3"/>
    <w:rsid w:val="00B852F8"/>
    <w:rsid w:val="00B8715A"/>
    <w:rsid w:val="00B922D9"/>
    <w:rsid w:val="00B931E9"/>
    <w:rsid w:val="00B94EA0"/>
    <w:rsid w:val="00B969F5"/>
    <w:rsid w:val="00B97289"/>
    <w:rsid w:val="00B97AA7"/>
    <w:rsid w:val="00BA0047"/>
    <w:rsid w:val="00BA0362"/>
    <w:rsid w:val="00BA4A1F"/>
    <w:rsid w:val="00BA4DE6"/>
    <w:rsid w:val="00BA5F2B"/>
    <w:rsid w:val="00BA7273"/>
    <w:rsid w:val="00BB0550"/>
    <w:rsid w:val="00BB05BA"/>
    <w:rsid w:val="00BB22F3"/>
    <w:rsid w:val="00BB30F9"/>
    <w:rsid w:val="00BC3008"/>
    <w:rsid w:val="00BC3BB9"/>
    <w:rsid w:val="00BC6FC3"/>
    <w:rsid w:val="00BC7AA1"/>
    <w:rsid w:val="00BD090C"/>
    <w:rsid w:val="00BD0CE5"/>
    <w:rsid w:val="00BD4D61"/>
    <w:rsid w:val="00BD66FF"/>
    <w:rsid w:val="00BD68CA"/>
    <w:rsid w:val="00BD6D14"/>
    <w:rsid w:val="00BD7C41"/>
    <w:rsid w:val="00BE2075"/>
    <w:rsid w:val="00BE39DA"/>
    <w:rsid w:val="00BE5340"/>
    <w:rsid w:val="00BF06F9"/>
    <w:rsid w:val="00BF1C8B"/>
    <w:rsid w:val="00BF37A4"/>
    <w:rsid w:val="00BF7E6D"/>
    <w:rsid w:val="00C01DA0"/>
    <w:rsid w:val="00C02C95"/>
    <w:rsid w:val="00C032EC"/>
    <w:rsid w:val="00C04B9A"/>
    <w:rsid w:val="00C06246"/>
    <w:rsid w:val="00C077D1"/>
    <w:rsid w:val="00C07D31"/>
    <w:rsid w:val="00C11D65"/>
    <w:rsid w:val="00C1293F"/>
    <w:rsid w:val="00C135F7"/>
    <w:rsid w:val="00C160C3"/>
    <w:rsid w:val="00C17105"/>
    <w:rsid w:val="00C208D2"/>
    <w:rsid w:val="00C20F9B"/>
    <w:rsid w:val="00C22140"/>
    <w:rsid w:val="00C23527"/>
    <w:rsid w:val="00C23BBA"/>
    <w:rsid w:val="00C249DB"/>
    <w:rsid w:val="00C26BF9"/>
    <w:rsid w:val="00C3067C"/>
    <w:rsid w:val="00C31078"/>
    <w:rsid w:val="00C33209"/>
    <w:rsid w:val="00C34535"/>
    <w:rsid w:val="00C429A0"/>
    <w:rsid w:val="00C42F69"/>
    <w:rsid w:val="00C44120"/>
    <w:rsid w:val="00C461B8"/>
    <w:rsid w:val="00C51834"/>
    <w:rsid w:val="00C528F4"/>
    <w:rsid w:val="00C52913"/>
    <w:rsid w:val="00C5335B"/>
    <w:rsid w:val="00C54691"/>
    <w:rsid w:val="00C604C2"/>
    <w:rsid w:val="00C60C36"/>
    <w:rsid w:val="00C6101B"/>
    <w:rsid w:val="00C626B5"/>
    <w:rsid w:val="00C6295A"/>
    <w:rsid w:val="00C631E9"/>
    <w:rsid w:val="00C65C76"/>
    <w:rsid w:val="00C6657F"/>
    <w:rsid w:val="00C6679D"/>
    <w:rsid w:val="00C74066"/>
    <w:rsid w:val="00C80592"/>
    <w:rsid w:val="00C816C0"/>
    <w:rsid w:val="00C823FA"/>
    <w:rsid w:val="00C87271"/>
    <w:rsid w:val="00C87783"/>
    <w:rsid w:val="00C90A08"/>
    <w:rsid w:val="00CA0197"/>
    <w:rsid w:val="00CA08D2"/>
    <w:rsid w:val="00CA6233"/>
    <w:rsid w:val="00CA74CF"/>
    <w:rsid w:val="00CA7E2A"/>
    <w:rsid w:val="00CB0D47"/>
    <w:rsid w:val="00CB101D"/>
    <w:rsid w:val="00CB1F83"/>
    <w:rsid w:val="00CB5A9F"/>
    <w:rsid w:val="00CB6EBB"/>
    <w:rsid w:val="00CB734F"/>
    <w:rsid w:val="00CC003A"/>
    <w:rsid w:val="00CC1B03"/>
    <w:rsid w:val="00CC226D"/>
    <w:rsid w:val="00CC524A"/>
    <w:rsid w:val="00CC5CCA"/>
    <w:rsid w:val="00CC698A"/>
    <w:rsid w:val="00CC710C"/>
    <w:rsid w:val="00CC7F00"/>
    <w:rsid w:val="00CD1E53"/>
    <w:rsid w:val="00CD2732"/>
    <w:rsid w:val="00CD2A6B"/>
    <w:rsid w:val="00CD419F"/>
    <w:rsid w:val="00CE221D"/>
    <w:rsid w:val="00CE3472"/>
    <w:rsid w:val="00CE35D2"/>
    <w:rsid w:val="00CE54EE"/>
    <w:rsid w:val="00CF0823"/>
    <w:rsid w:val="00CF0A5E"/>
    <w:rsid w:val="00CF262E"/>
    <w:rsid w:val="00CF5E90"/>
    <w:rsid w:val="00CF66AA"/>
    <w:rsid w:val="00CF784E"/>
    <w:rsid w:val="00CF7A59"/>
    <w:rsid w:val="00D0040A"/>
    <w:rsid w:val="00D03A15"/>
    <w:rsid w:val="00D05A7B"/>
    <w:rsid w:val="00D07035"/>
    <w:rsid w:val="00D0783B"/>
    <w:rsid w:val="00D112FD"/>
    <w:rsid w:val="00D1364B"/>
    <w:rsid w:val="00D1659B"/>
    <w:rsid w:val="00D20363"/>
    <w:rsid w:val="00D226E9"/>
    <w:rsid w:val="00D234BC"/>
    <w:rsid w:val="00D24366"/>
    <w:rsid w:val="00D24B15"/>
    <w:rsid w:val="00D2593E"/>
    <w:rsid w:val="00D26A93"/>
    <w:rsid w:val="00D26D5E"/>
    <w:rsid w:val="00D311E7"/>
    <w:rsid w:val="00D31A9F"/>
    <w:rsid w:val="00D3791E"/>
    <w:rsid w:val="00D41780"/>
    <w:rsid w:val="00D42BAF"/>
    <w:rsid w:val="00D42C20"/>
    <w:rsid w:val="00D43232"/>
    <w:rsid w:val="00D43A13"/>
    <w:rsid w:val="00D4748D"/>
    <w:rsid w:val="00D47A88"/>
    <w:rsid w:val="00D538E5"/>
    <w:rsid w:val="00D56E0A"/>
    <w:rsid w:val="00D57048"/>
    <w:rsid w:val="00D60FE9"/>
    <w:rsid w:val="00D6744C"/>
    <w:rsid w:val="00D6790A"/>
    <w:rsid w:val="00D67EA2"/>
    <w:rsid w:val="00D74A2E"/>
    <w:rsid w:val="00D7527E"/>
    <w:rsid w:val="00D76B68"/>
    <w:rsid w:val="00D80210"/>
    <w:rsid w:val="00D819EC"/>
    <w:rsid w:val="00D82748"/>
    <w:rsid w:val="00D83EB4"/>
    <w:rsid w:val="00D92B77"/>
    <w:rsid w:val="00D92D3D"/>
    <w:rsid w:val="00D94627"/>
    <w:rsid w:val="00DA037D"/>
    <w:rsid w:val="00DA0B93"/>
    <w:rsid w:val="00DA1269"/>
    <w:rsid w:val="00DA24D9"/>
    <w:rsid w:val="00DA3A74"/>
    <w:rsid w:val="00DA78D8"/>
    <w:rsid w:val="00DB0CDC"/>
    <w:rsid w:val="00DC558F"/>
    <w:rsid w:val="00DD2F08"/>
    <w:rsid w:val="00DD4996"/>
    <w:rsid w:val="00DD59E6"/>
    <w:rsid w:val="00DD67F7"/>
    <w:rsid w:val="00DD7CED"/>
    <w:rsid w:val="00DE0D63"/>
    <w:rsid w:val="00DF01FD"/>
    <w:rsid w:val="00DF0F18"/>
    <w:rsid w:val="00DF13B6"/>
    <w:rsid w:val="00DF19B9"/>
    <w:rsid w:val="00DF2D1F"/>
    <w:rsid w:val="00DF3206"/>
    <w:rsid w:val="00DF3C0C"/>
    <w:rsid w:val="00DF4C1B"/>
    <w:rsid w:val="00DF54D2"/>
    <w:rsid w:val="00DF6857"/>
    <w:rsid w:val="00DF7FF4"/>
    <w:rsid w:val="00E00B2D"/>
    <w:rsid w:val="00E00B97"/>
    <w:rsid w:val="00E02BB1"/>
    <w:rsid w:val="00E04ED8"/>
    <w:rsid w:val="00E0752B"/>
    <w:rsid w:val="00E11A6D"/>
    <w:rsid w:val="00E12690"/>
    <w:rsid w:val="00E128AD"/>
    <w:rsid w:val="00E14BCA"/>
    <w:rsid w:val="00E164AF"/>
    <w:rsid w:val="00E170C2"/>
    <w:rsid w:val="00E20A61"/>
    <w:rsid w:val="00E2397A"/>
    <w:rsid w:val="00E25F42"/>
    <w:rsid w:val="00E25FF5"/>
    <w:rsid w:val="00E27331"/>
    <w:rsid w:val="00E311C9"/>
    <w:rsid w:val="00E32003"/>
    <w:rsid w:val="00E34A3E"/>
    <w:rsid w:val="00E4141C"/>
    <w:rsid w:val="00E419B5"/>
    <w:rsid w:val="00E438A8"/>
    <w:rsid w:val="00E43DBC"/>
    <w:rsid w:val="00E5108A"/>
    <w:rsid w:val="00E51E63"/>
    <w:rsid w:val="00E52849"/>
    <w:rsid w:val="00E536C2"/>
    <w:rsid w:val="00E54DA8"/>
    <w:rsid w:val="00E5635E"/>
    <w:rsid w:val="00E609BE"/>
    <w:rsid w:val="00E715A2"/>
    <w:rsid w:val="00E721C0"/>
    <w:rsid w:val="00E726E5"/>
    <w:rsid w:val="00E73206"/>
    <w:rsid w:val="00E73247"/>
    <w:rsid w:val="00E73A88"/>
    <w:rsid w:val="00E7706F"/>
    <w:rsid w:val="00E801E9"/>
    <w:rsid w:val="00E80234"/>
    <w:rsid w:val="00E80FE2"/>
    <w:rsid w:val="00E81D6A"/>
    <w:rsid w:val="00E81DF6"/>
    <w:rsid w:val="00E83599"/>
    <w:rsid w:val="00E91BDB"/>
    <w:rsid w:val="00E91D38"/>
    <w:rsid w:val="00E93E1E"/>
    <w:rsid w:val="00E942D5"/>
    <w:rsid w:val="00E96F93"/>
    <w:rsid w:val="00E97684"/>
    <w:rsid w:val="00EA0199"/>
    <w:rsid w:val="00EA107F"/>
    <w:rsid w:val="00EA121B"/>
    <w:rsid w:val="00EA1B6C"/>
    <w:rsid w:val="00EA34A2"/>
    <w:rsid w:val="00EA4286"/>
    <w:rsid w:val="00EA5CC4"/>
    <w:rsid w:val="00EB7475"/>
    <w:rsid w:val="00EC6327"/>
    <w:rsid w:val="00EC6705"/>
    <w:rsid w:val="00ED16B3"/>
    <w:rsid w:val="00EE0FCF"/>
    <w:rsid w:val="00EE1D8D"/>
    <w:rsid w:val="00EE4B86"/>
    <w:rsid w:val="00EE5741"/>
    <w:rsid w:val="00EE5984"/>
    <w:rsid w:val="00EE6F0A"/>
    <w:rsid w:val="00EE7089"/>
    <w:rsid w:val="00EF51E9"/>
    <w:rsid w:val="00EF595C"/>
    <w:rsid w:val="00EF7705"/>
    <w:rsid w:val="00EF7C94"/>
    <w:rsid w:val="00F003DB"/>
    <w:rsid w:val="00F01C08"/>
    <w:rsid w:val="00F0785A"/>
    <w:rsid w:val="00F07BBB"/>
    <w:rsid w:val="00F10F0E"/>
    <w:rsid w:val="00F11CA9"/>
    <w:rsid w:val="00F128A1"/>
    <w:rsid w:val="00F12B53"/>
    <w:rsid w:val="00F166BB"/>
    <w:rsid w:val="00F1781B"/>
    <w:rsid w:val="00F17A42"/>
    <w:rsid w:val="00F21DF3"/>
    <w:rsid w:val="00F22BCC"/>
    <w:rsid w:val="00F2680C"/>
    <w:rsid w:val="00F275D1"/>
    <w:rsid w:val="00F30208"/>
    <w:rsid w:val="00F30AF0"/>
    <w:rsid w:val="00F34635"/>
    <w:rsid w:val="00F367DB"/>
    <w:rsid w:val="00F42BBB"/>
    <w:rsid w:val="00F46049"/>
    <w:rsid w:val="00F50309"/>
    <w:rsid w:val="00F50724"/>
    <w:rsid w:val="00F50A09"/>
    <w:rsid w:val="00F5284B"/>
    <w:rsid w:val="00F52F00"/>
    <w:rsid w:val="00F533BA"/>
    <w:rsid w:val="00F57B6F"/>
    <w:rsid w:val="00F606B5"/>
    <w:rsid w:val="00F610A9"/>
    <w:rsid w:val="00F617B3"/>
    <w:rsid w:val="00F63531"/>
    <w:rsid w:val="00F63626"/>
    <w:rsid w:val="00F64CDC"/>
    <w:rsid w:val="00F65B98"/>
    <w:rsid w:val="00F66946"/>
    <w:rsid w:val="00F67160"/>
    <w:rsid w:val="00F70337"/>
    <w:rsid w:val="00F80F3C"/>
    <w:rsid w:val="00F90205"/>
    <w:rsid w:val="00F91EB0"/>
    <w:rsid w:val="00F92473"/>
    <w:rsid w:val="00F93CA7"/>
    <w:rsid w:val="00F9552C"/>
    <w:rsid w:val="00F95926"/>
    <w:rsid w:val="00F97020"/>
    <w:rsid w:val="00FA0A5F"/>
    <w:rsid w:val="00FA1C4C"/>
    <w:rsid w:val="00FA4E11"/>
    <w:rsid w:val="00FA59A5"/>
    <w:rsid w:val="00FA747A"/>
    <w:rsid w:val="00FA7E6C"/>
    <w:rsid w:val="00FB06E4"/>
    <w:rsid w:val="00FB0F5D"/>
    <w:rsid w:val="00FB1CAB"/>
    <w:rsid w:val="00FB20E8"/>
    <w:rsid w:val="00FB6F3F"/>
    <w:rsid w:val="00FB748D"/>
    <w:rsid w:val="00FC17F7"/>
    <w:rsid w:val="00FC32C1"/>
    <w:rsid w:val="00FC4BAE"/>
    <w:rsid w:val="00FC526F"/>
    <w:rsid w:val="00FC6CDF"/>
    <w:rsid w:val="00FC79E1"/>
    <w:rsid w:val="00FD07B6"/>
    <w:rsid w:val="00FD0FE2"/>
    <w:rsid w:val="00FD1E71"/>
    <w:rsid w:val="00FD22D1"/>
    <w:rsid w:val="00FD4A00"/>
    <w:rsid w:val="00FE005C"/>
    <w:rsid w:val="00FE4A49"/>
    <w:rsid w:val="00FE6F59"/>
    <w:rsid w:val="00FF25A8"/>
    <w:rsid w:val="00FF412D"/>
    <w:rsid w:val="00FF7C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FCB2CCF"/>
  <w15:docId w15:val="{8E0DA70A-F429-4485-8964-1D64D1D47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4E1"/>
    <w:pPr>
      <w:spacing w:before="120" w:after="0" w:line="240" w:lineRule="auto"/>
      <w:jc w:val="both"/>
    </w:pPr>
  </w:style>
  <w:style w:type="paragraph" w:styleId="Titre1">
    <w:name w:val="heading 1"/>
    <w:basedOn w:val="Normal"/>
    <w:next w:val="Normal"/>
    <w:link w:val="Titre1Car"/>
    <w:qFormat/>
    <w:rsid w:val="00651D36"/>
    <w:pPr>
      <w:keepNext/>
      <w:keepLines/>
      <w:pageBreakBefore/>
      <w:numPr>
        <w:numId w:val="1"/>
      </w:numPr>
      <w:pBdr>
        <w:bottom w:val="single" w:sz="4" w:space="1" w:color="C00000"/>
      </w:pBdr>
      <w:spacing w:after="120"/>
      <w:jc w:val="left"/>
      <w:outlineLvl w:val="0"/>
    </w:pPr>
    <w:rPr>
      <w:rFonts w:eastAsiaTheme="majorEastAsia" w:cstheme="minorHAnsi"/>
      <w:b/>
      <w:bCs/>
      <w:smallCaps/>
      <w:color w:val="022748"/>
      <w:sz w:val="36"/>
      <w:szCs w:val="28"/>
    </w:rPr>
  </w:style>
  <w:style w:type="paragraph" w:styleId="Titre2">
    <w:name w:val="heading 2"/>
    <w:basedOn w:val="Normal"/>
    <w:next w:val="Normal"/>
    <w:link w:val="Titre2Car"/>
    <w:unhideWhenUsed/>
    <w:qFormat/>
    <w:rsid w:val="00FB1CAB"/>
    <w:pPr>
      <w:keepNext/>
      <w:keepLines/>
      <w:numPr>
        <w:ilvl w:val="1"/>
        <w:numId w:val="1"/>
      </w:numPr>
      <w:spacing w:before="360" w:after="60"/>
      <w:jc w:val="left"/>
      <w:outlineLvl w:val="1"/>
    </w:pPr>
    <w:rPr>
      <w:rFonts w:eastAsiaTheme="majorEastAsia" w:cstheme="minorHAnsi"/>
      <w:b/>
      <w:bCs/>
      <w:color w:val="022748"/>
      <w:sz w:val="32"/>
      <w:szCs w:val="32"/>
    </w:rPr>
  </w:style>
  <w:style w:type="paragraph" w:styleId="Titre3">
    <w:name w:val="heading 3"/>
    <w:basedOn w:val="Normal"/>
    <w:next w:val="Normal"/>
    <w:link w:val="Titre3Car"/>
    <w:unhideWhenUsed/>
    <w:qFormat/>
    <w:rsid w:val="00FB1CAB"/>
    <w:pPr>
      <w:keepNext/>
      <w:keepLines/>
      <w:numPr>
        <w:ilvl w:val="2"/>
        <w:numId w:val="1"/>
      </w:numPr>
      <w:spacing w:before="240" w:after="60"/>
      <w:jc w:val="left"/>
      <w:outlineLvl w:val="2"/>
    </w:pPr>
    <w:rPr>
      <w:rFonts w:eastAsiaTheme="majorEastAsia" w:cstheme="minorHAnsi"/>
      <w:b/>
      <w:bCs/>
      <w:color w:val="022748"/>
      <w:sz w:val="28"/>
      <w:szCs w:val="28"/>
    </w:rPr>
  </w:style>
  <w:style w:type="paragraph" w:styleId="Titre4">
    <w:name w:val="heading 4"/>
    <w:basedOn w:val="Normal"/>
    <w:next w:val="Normal"/>
    <w:link w:val="Titre4Car"/>
    <w:unhideWhenUsed/>
    <w:qFormat/>
    <w:rsid w:val="00FB1CAB"/>
    <w:pPr>
      <w:keepNext/>
      <w:keepLines/>
      <w:numPr>
        <w:ilvl w:val="3"/>
        <w:numId w:val="1"/>
      </w:numPr>
      <w:spacing w:before="240" w:after="60"/>
      <w:jc w:val="left"/>
      <w:outlineLvl w:val="3"/>
    </w:pPr>
    <w:rPr>
      <w:rFonts w:eastAsiaTheme="majorEastAsia" w:cstheme="minorHAnsi"/>
      <w:bCs/>
      <w:i/>
      <w:iCs/>
      <w:color w:val="022748"/>
      <w:sz w:val="28"/>
      <w:szCs w:val="28"/>
    </w:rPr>
  </w:style>
  <w:style w:type="paragraph" w:styleId="Titre5">
    <w:name w:val="heading 5"/>
    <w:basedOn w:val="Normal"/>
    <w:next w:val="Normal"/>
    <w:link w:val="Titre5Car"/>
    <w:unhideWhenUsed/>
    <w:qFormat/>
    <w:rsid w:val="00FB1CAB"/>
    <w:pPr>
      <w:keepNext/>
      <w:keepLines/>
      <w:numPr>
        <w:ilvl w:val="4"/>
        <w:numId w:val="1"/>
      </w:numPr>
      <w:spacing w:before="240" w:after="60"/>
      <w:jc w:val="left"/>
      <w:outlineLvl w:val="4"/>
    </w:pPr>
    <w:rPr>
      <w:rFonts w:eastAsiaTheme="majorEastAsia" w:cstheme="minorHAnsi"/>
      <w:color w:val="022748"/>
      <w:sz w:val="24"/>
      <w:szCs w:val="24"/>
      <w:u w:val="single"/>
    </w:rPr>
  </w:style>
  <w:style w:type="paragraph" w:styleId="Titre6">
    <w:name w:val="heading 6"/>
    <w:basedOn w:val="Normal"/>
    <w:next w:val="Normal"/>
    <w:link w:val="Titre6Car"/>
    <w:unhideWhenUsed/>
    <w:qFormat/>
    <w:rsid w:val="001D591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1D591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1D5913"/>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nhideWhenUsed/>
    <w:qFormat/>
    <w:rsid w:val="001D5913"/>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
    <w:name w:val="Quote"/>
    <w:basedOn w:val="Normal"/>
    <w:next w:val="Normal"/>
    <w:link w:val="CitationCar"/>
    <w:uiPriority w:val="29"/>
    <w:qFormat/>
    <w:rsid w:val="00232306"/>
    <w:rPr>
      <w:i/>
      <w:iCs/>
      <w:color w:val="4A442A" w:themeColor="background2" w:themeShade="40"/>
    </w:rPr>
  </w:style>
  <w:style w:type="character" w:customStyle="1" w:styleId="CitationCar">
    <w:name w:val="Citation Car"/>
    <w:basedOn w:val="Policepardfaut"/>
    <w:link w:val="Citation"/>
    <w:uiPriority w:val="29"/>
    <w:rsid w:val="00232306"/>
    <w:rPr>
      <w:i/>
      <w:iCs/>
      <w:color w:val="4A442A" w:themeColor="background2" w:themeShade="40"/>
    </w:rPr>
  </w:style>
  <w:style w:type="character" w:customStyle="1" w:styleId="Titre1Car">
    <w:name w:val="Titre 1 Car"/>
    <w:basedOn w:val="Policepardfaut"/>
    <w:link w:val="Titre1"/>
    <w:rsid w:val="00651D36"/>
    <w:rPr>
      <w:rFonts w:eastAsiaTheme="majorEastAsia" w:cstheme="minorHAnsi"/>
      <w:b/>
      <w:bCs/>
      <w:smallCaps/>
      <w:color w:val="022748"/>
      <w:sz w:val="36"/>
      <w:szCs w:val="28"/>
    </w:rPr>
  </w:style>
  <w:style w:type="character" w:customStyle="1" w:styleId="Titre2Car">
    <w:name w:val="Titre 2 Car"/>
    <w:basedOn w:val="Policepardfaut"/>
    <w:link w:val="Titre2"/>
    <w:rsid w:val="00FB1CAB"/>
    <w:rPr>
      <w:rFonts w:eastAsiaTheme="majorEastAsia" w:cstheme="minorHAnsi"/>
      <w:b/>
      <w:bCs/>
      <w:color w:val="022748"/>
      <w:sz w:val="32"/>
      <w:szCs w:val="32"/>
    </w:rPr>
  </w:style>
  <w:style w:type="character" w:customStyle="1" w:styleId="Titre3Car">
    <w:name w:val="Titre 3 Car"/>
    <w:basedOn w:val="Policepardfaut"/>
    <w:link w:val="Titre3"/>
    <w:rsid w:val="00FB1CAB"/>
    <w:rPr>
      <w:rFonts w:eastAsiaTheme="majorEastAsia" w:cstheme="minorHAnsi"/>
      <w:b/>
      <w:bCs/>
      <w:color w:val="022748"/>
      <w:sz w:val="28"/>
      <w:szCs w:val="28"/>
    </w:rPr>
  </w:style>
  <w:style w:type="character" w:customStyle="1" w:styleId="Titre4Car">
    <w:name w:val="Titre 4 Car"/>
    <w:basedOn w:val="Policepardfaut"/>
    <w:link w:val="Titre4"/>
    <w:rsid w:val="00FB1CAB"/>
    <w:rPr>
      <w:rFonts w:eastAsiaTheme="majorEastAsia" w:cstheme="minorHAnsi"/>
      <w:bCs/>
      <w:i/>
      <w:iCs/>
      <w:color w:val="022748"/>
      <w:sz w:val="28"/>
      <w:szCs w:val="28"/>
    </w:rPr>
  </w:style>
  <w:style w:type="character" w:customStyle="1" w:styleId="Titre5Car">
    <w:name w:val="Titre 5 Car"/>
    <w:basedOn w:val="Policepardfaut"/>
    <w:link w:val="Titre5"/>
    <w:rsid w:val="00FB1CAB"/>
    <w:rPr>
      <w:rFonts w:eastAsiaTheme="majorEastAsia" w:cstheme="minorHAnsi"/>
      <w:color w:val="022748"/>
      <w:sz w:val="24"/>
      <w:szCs w:val="24"/>
      <w:u w:val="single"/>
    </w:rPr>
  </w:style>
  <w:style w:type="character" w:customStyle="1" w:styleId="Titre6Car">
    <w:name w:val="Titre 6 Car"/>
    <w:basedOn w:val="Policepardfaut"/>
    <w:link w:val="Titre6"/>
    <w:rsid w:val="001D5913"/>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rsid w:val="001D5913"/>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rsid w:val="001D5913"/>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rsid w:val="001D5913"/>
    <w:rPr>
      <w:rFonts w:asciiTheme="majorHAnsi" w:eastAsiaTheme="majorEastAsia" w:hAnsiTheme="majorHAnsi" w:cstheme="majorBidi"/>
      <w:i/>
      <w:iCs/>
      <w:color w:val="404040" w:themeColor="text1" w:themeTint="BF"/>
      <w:sz w:val="20"/>
      <w:szCs w:val="20"/>
    </w:rPr>
  </w:style>
  <w:style w:type="paragraph" w:styleId="Paragraphedeliste">
    <w:name w:val="List Paragraph"/>
    <w:basedOn w:val="Normal"/>
    <w:link w:val="ParagraphedelisteCar"/>
    <w:uiPriority w:val="34"/>
    <w:qFormat/>
    <w:rsid w:val="001D5913"/>
    <w:pPr>
      <w:ind w:left="720"/>
      <w:contextualSpacing/>
    </w:pPr>
  </w:style>
  <w:style w:type="paragraph" w:customStyle="1" w:styleId="NormUL">
    <w:name w:val="NormUL"/>
    <w:basedOn w:val="Paragraphedeliste"/>
    <w:link w:val="NormULCar"/>
    <w:qFormat/>
    <w:rsid w:val="00A01B26"/>
    <w:pPr>
      <w:numPr>
        <w:numId w:val="2"/>
      </w:numPr>
      <w:spacing w:before="60"/>
      <w:ind w:left="714" w:hanging="357"/>
      <w:jc w:val="left"/>
    </w:pPr>
  </w:style>
  <w:style w:type="paragraph" w:customStyle="1" w:styleId="NormOL">
    <w:name w:val="NormOL"/>
    <w:basedOn w:val="Paragraphedeliste"/>
    <w:link w:val="NormOLCar"/>
    <w:qFormat/>
    <w:rsid w:val="00A01B26"/>
    <w:pPr>
      <w:numPr>
        <w:numId w:val="3"/>
      </w:numPr>
      <w:jc w:val="left"/>
    </w:pPr>
  </w:style>
  <w:style w:type="character" w:customStyle="1" w:styleId="ParagraphedelisteCar">
    <w:name w:val="Paragraphe de liste Car"/>
    <w:basedOn w:val="Policepardfaut"/>
    <w:link w:val="Paragraphedeliste"/>
    <w:uiPriority w:val="34"/>
    <w:rsid w:val="001D5913"/>
  </w:style>
  <w:style w:type="character" w:customStyle="1" w:styleId="NormULCar">
    <w:name w:val="NormUL Car"/>
    <w:basedOn w:val="ParagraphedelisteCar"/>
    <w:link w:val="NormUL"/>
    <w:rsid w:val="00A01B26"/>
  </w:style>
  <w:style w:type="paragraph" w:styleId="En-tte">
    <w:name w:val="header"/>
    <w:basedOn w:val="Normal"/>
    <w:link w:val="En-tteCar"/>
    <w:unhideWhenUsed/>
    <w:rsid w:val="00366CD6"/>
    <w:pPr>
      <w:tabs>
        <w:tab w:val="center" w:pos="4536"/>
        <w:tab w:val="right" w:pos="9072"/>
      </w:tabs>
      <w:spacing w:before="0"/>
    </w:pPr>
  </w:style>
  <w:style w:type="character" w:customStyle="1" w:styleId="NormOLCar">
    <w:name w:val="NormOL Car"/>
    <w:basedOn w:val="ParagraphedelisteCar"/>
    <w:link w:val="NormOL"/>
    <w:rsid w:val="00A01B26"/>
  </w:style>
  <w:style w:type="character" w:customStyle="1" w:styleId="En-tteCar">
    <w:name w:val="En-tête Car"/>
    <w:basedOn w:val="Policepardfaut"/>
    <w:link w:val="En-tte"/>
    <w:uiPriority w:val="99"/>
    <w:rsid w:val="00366CD6"/>
  </w:style>
  <w:style w:type="paragraph" w:styleId="Pieddepage">
    <w:name w:val="footer"/>
    <w:basedOn w:val="Normal"/>
    <w:link w:val="PieddepageCar"/>
    <w:unhideWhenUsed/>
    <w:rsid w:val="00366CD6"/>
    <w:pPr>
      <w:tabs>
        <w:tab w:val="center" w:pos="4536"/>
        <w:tab w:val="right" w:pos="9072"/>
      </w:tabs>
      <w:spacing w:before="0"/>
    </w:pPr>
  </w:style>
  <w:style w:type="character" w:customStyle="1" w:styleId="PieddepageCar">
    <w:name w:val="Pied de page Car"/>
    <w:basedOn w:val="Policepardfaut"/>
    <w:link w:val="Pieddepage"/>
    <w:uiPriority w:val="99"/>
    <w:rsid w:val="00366CD6"/>
  </w:style>
  <w:style w:type="paragraph" w:customStyle="1" w:styleId="CorpsTableau">
    <w:name w:val="Corps Tableau"/>
    <w:link w:val="CorpsTableauCar"/>
    <w:rsid w:val="00366CD6"/>
    <w:pPr>
      <w:spacing w:after="0" w:line="240" w:lineRule="auto"/>
    </w:pPr>
    <w:rPr>
      <w:rFonts w:ascii="Arial" w:eastAsia="Times New Roman" w:hAnsi="Arial" w:cs="Times New Roman"/>
      <w:sz w:val="20"/>
      <w:szCs w:val="20"/>
    </w:rPr>
  </w:style>
  <w:style w:type="character" w:customStyle="1" w:styleId="CorpsTableauCar">
    <w:name w:val="Corps Tableau Car"/>
    <w:link w:val="CorpsTableau"/>
    <w:rsid w:val="00366CD6"/>
    <w:rPr>
      <w:rFonts w:ascii="Arial" w:eastAsia="Times New Roman" w:hAnsi="Arial" w:cs="Times New Roman"/>
      <w:sz w:val="20"/>
      <w:szCs w:val="20"/>
    </w:rPr>
  </w:style>
  <w:style w:type="character" w:styleId="Rfrenceintense">
    <w:name w:val="Intense Reference"/>
    <w:basedOn w:val="Policepardfaut"/>
    <w:uiPriority w:val="32"/>
    <w:rsid w:val="00DF0F18"/>
    <w:rPr>
      <w:b/>
      <w:bCs/>
      <w:smallCaps/>
      <w:color w:val="C0504D" w:themeColor="accent2"/>
      <w:spacing w:val="5"/>
      <w:u w:val="single"/>
    </w:rPr>
  </w:style>
  <w:style w:type="paragraph" w:styleId="Textedebulles">
    <w:name w:val="Balloon Text"/>
    <w:basedOn w:val="Normal"/>
    <w:link w:val="TextedebullesCar"/>
    <w:uiPriority w:val="99"/>
    <w:semiHidden/>
    <w:unhideWhenUsed/>
    <w:rsid w:val="00366CD6"/>
    <w:pPr>
      <w:spacing w:before="0"/>
    </w:pPr>
    <w:rPr>
      <w:rFonts w:ascii="Tahoma" w:hAnsi="Tahoma" w:cs="Tahoma"/>
      <w:sz w:val="16"/>
      <w:szCs w:val="16"/>
    </w:rPr>
  </w:style>
  <w:style w:type="character" w:customStyle="1" w:styleId="TextedebullesCar">
    <w:name w:val="Texte de bulles Car"/>
    <w:basedOn w:val="Policepardfaut"/>
    <w:link w:val="Textedebulles"/>
    <w:uiPriority w:val="99"/>
    <w:semiHidden/>
    <w:rsid w:val="00366CD6"/>
    <w:rPr>
      <w:rFonts w:ascii="Tahoma" w:hAnsi="Tahoma" w:cs="Tahoma"/>
      <w:sz w:val="16"/>
      <w:szCs w:val="16"/>
    </w:rPr>
  </w:style>
  <w:style w:type="paragraph" w:customStyle="1" w:styleId="Figure">
    <w:name w:val="Figure"/>
    <w:basedOn w:val="Normal"/>
    <w:link w:val="FigureCar"/>
    <w:qFormat/>
    <w:rsid w:val="00E80234"/>
    <w:pPr>
      <w:spacing w:before="0"/>
    </w:pPr>
    <w:rPr>
      <w:i/>
      <w:color w:val="0095BE"/>
      <w:sz w:val="20"/>
    </w:rPr>
  </w:style>
  <w:style w:type="table" w:styleId="Grilledutableau">
    <w:name w:val="Table Grid"/>
    <w:basedOn w:val="TableauNormal"/>
    <w:rsid w:val="00316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ar">
    <w:name w:val="Figure Car"/>
    <w:basedOn w:val="Policepardfaut"/>
    <w:link w:val="Figure"/>
    <w:rsid w:val="00E80234"/>
    <w:rPr>
      <w:i/>
      <w:color w:val="0095BE"/>
      <w:sz w:val="20"/>
    </w:rPr>
  </w:style>
  <w:style w:type="paragraph" w:styleId="Sansinterligne">
    <w:name w:val="No Spacing"/>
    <w:basedOn w:val="Normal"/>
    <w:next w:val="Normal"/>
    <w:link w:val="SansinterligneCar"/>
    <w:uiPriority w:val="1"/>
    <w:qFormat/>
    <w:rsid w:val="00723A49"/>
    <w:pPr>
      <w:spacing w:before="0"/>
    </w:pPr>
    <w:rPr>
      <w:rFonts w:eastAsiaTheme="minorEastAsia"/>
    </w:rPr>
  </w:style>
  <w:style w:type="character" w:customStyle="1" w:styleId="SansinterligneCar">
    <w:name w:val="Sans interligne Car"/>
    <w:basedOn w:val="Policepardfaut"/>
    <w:link w:val="Sansinterligne"/>
    <w:uiPriority w:val="1"/>
    <w:rsid w:val="00723A49"/>
    <w:rPr>
      <w:rFonts w:eastAsiaTheme="minorEastAsia"/>
      <w:lang w:eastAsia="fr-FR"/>
    </w:rPr>
  </w:style>
  <w:style w:type="paragraph" w:styleId="Titre">
    <w:name w:val="Title"/>
    <w:basedOn w:val="Normal"/>
    <w:next w:val="Normal"/>
    <w:link w:val="TitreCar"/>
    <w:uiPriority w:val="10"/>
    <w:qFormat/>
    <w:rsid w:val="000138AD"/>
    <w:pPr>
      <w:pBdr>
        <w:bottom w:val="single" w:sz="8" w:space="4" w:color="4F81BD" w:themeColor="accent1"/>
      </w:pBdr>
      <w:spacing w:after="300"/>
      <w:contextualSpacing/>
      <w:jc w:val="center"/>
    </w:pPr>
    <w:rPr>
      <w:rFonts w:ascii="Calibri" w:eastAsiaTheme="majorEastAsia" w:hAnsi="Calibri" w:cstheme="minorHAnsi"/>
      <w:b/>
      <w:smallCaps/>
      <w:color w:val="022748"/>
      <w:spacing w:val="5"/>
      <w:kern w:val="28"/>
      <w:sz w:val="40"/>
      <w:szCs w:val="52"/>
    </w:rPr>
  </w:style>
  <w:style w:type="character" w:customStyle="1" w:styleId="TitreCar">
    <w:name w:val="Titre Car"/>
    <w:basedOn w:val="Policepardfaut"/>
    <w:link w:val="Titre"/>
    <w:uiPriority w:val="10"/>
    <w:rsid w:val="000138AD"/>
    <w:rPr>
      <w:rFonts w:ascii="Calibri" w:eastAsiaTheme="majorEastAsia" w:hAnsi="Calibri" w:cstheme="minorHAnsi"/>
      <w:b/>
      <w:smallCaps/>
      <w:color w:val="022748"/>
      <w:spacing w:val="5"/>
      <w:kern w:val="28"/>
      <w:sz w:val="40"/>
      <w:szCs w:val="52"/>
    </w:rPr>
  </w:style>
  <w:style w:type="character" w:styleId="Titredulivre">
    <w:name w:val="Book Title"/>
    <w:basedOn w:val="Policepardfaut"/>
    <w:uiPriority w:val="33"/>
    <w:rsid w:val="00B2594D"/>
    <w:rPr>
      <w:b/>
      <w:bCs/>
      <w:smallCaps/>
      <w:spacing w:val="5"/>
    </w:rPr>
  </w:style>
  <w:style w:type="paragraph" w:customStyle="1" w:styleId="Ttedebloc">
    <w:name w:val="Tête de bloc"/>
    <w:basedOn w:val="Normal"/>
    <w:link w:val="TtedeblocCar"/>
    <w:qFormat/>
    <w:rsid w:val="000138AD"/>
    <w:pPr>
      <w:spacing w:before="240" w:after="120"/>
    </w:pPr>
    <w:rPr>
      <w:color w:val="022748"/>
      <w:sz w:val="28"/>
    </w:rPr>
  </w:style>
  <w:style w:type="character" w:customStyle="1" w:styleId="TtedeblocCar">
    <w:name w:val="Tête de bloc Car"/>
    <w:basedOn w:val="Policepardfaut"/>
    <w:link w:val="Ttedebloc"/>
    <w:rsid w:val="000138AD"/>
    <w:rPr>
      <w:color w:val="022748"/>
      <w:sz w:val="28"/>
    </w:rPr>
  </w:style>
  <w:style w:type="paragraph" w:customStyle="1" w:styleId="TblHeader">
    <w:name w:val="TblHeader"/>
    <w:basedOn w:val="Normal"/>
    <w:link w:val="TblHeaderCar"/>
    <w:qFormat/>
    <w:rsid w:val="008D6D20"/>
    <w:pPr>
      <w:keepNext/>
      <w:keepLines/>
      <w:spacing w:before="0" w:after="60"/>
      <w:jc w:val="center"/>
    </w:pPr>
    <w:rPr>
      <w:b/>
      <w:sz w:val="20"/>
    </w:rPr>
  </w:style>
  <w:style w:type="paragraph" w:customStyle="1" w:styleId="TblCorpus">
    <w:name w:val="TblCorpus"/>
    <w:basedOn w:val="Normal"/>
    <w:link w:val="TblCorpusCar"/>
    <w:qFormat/>
    <w:rsid w:val="00A01B26"/>
    <w:pPr>
      <w:spacing w:before="60" w:after="60"/>
      <w:jc w:val="left"/>
    </w:pPr>
    <w:rPr>
      <w:sz w:val="20"/>
    </w:rPr>
  </w:style>
  <w:style w:type="character" w:customStyle="1" w:styleId="TblHeaderCar">
    <w:name w:val="TblHeader Car"/>
    <w:basedOn w:val="Policepardfaut"/>
    <w:link w:val="TblHeader"/>
    <w:rsid w:val="008D6D20"/>
    <w:rPr>
      <w:b/>
      <w:sz w:val="20"/>
    </w:rPr>
  </w:style>
  <w:style w:type="paragraph" w:customStyle="1" w:styleId="FooterRef">
    <w:name w:val="FooterRef"/>
    <w:basedOn w:val="Figure"/>
    <w:link w:val="FooterRefCar"/>
    <w:qFormat/>
    <w:rsid w:val="00B80AAA"/>
    <w:pPr>
      <w:jc w:val="left"/>
    </w:pPr>
    <w:rPr>
      <w:color w:val="595959" w:themeColor="text1" w:themeTint="A6"/>
      <w:sz w:val="16"/>
    </w:rPr>
  </w:style>
  <w:style w:type="character" w:customStyle="1" w:styleId="TblCorpusCar">
    <w:name w:val="TblCorpus Car"/>
    <w:basedOn w:val="Policepardfaut"/>
    <w:link w:val="TblCorpus"/>
    <w:rsid w:val="00A01B26"/>
    <w:rPr>
      <w:sz w:val="20"/>
    </w:rPr>
  </w:style>
  <w:style w:type="paragraph" w:customStyle="1" w:styleId="FooterPage">
    <w:name w:val="FooterPage"/>
    <w:basedOn w:val="FooterRef"/>
    <w:link w:val="FooterPageCar"/>
    <w:qFormat/>
    <w:rsid w:val="00B80AAA"/>
    <w:pPr>
      <w:jc w:val="right"/>
    </w:pPr>
    <w:rPr>
      <w:sz w:val="18"/>
      <w:szCs w:val="18"/>
    </w:rPr>
  </w:style>
  <w:style w:type="character" w:customStyle="1" w:styleId="FooterRefCar">
    <w:name w:val="FooterRef Car"/>
    <w:basedOn w:val="FigureCar"/>
    <w:link w:val="FooterRef"/>
    <w:rsid w:val="00B80AAA"/>
    <w:rPr>
      <w:i/>
      <w:color w:val="595959" w:themeColor="text1" w:themeTint="A6"/>
      <w:sz w:val="16"/>
    </w:rPr>
  </w:style>
  <w:style w:type="paragraph" w:customStyle="1" w:styleId="HeaderTitle">
    <w:name w:val="HeaderTitle"/>
    <w:basedOn w:val="Normal"/>
    <w:link w:val="HeaderTitleCar"/>
    <w:qFormat/>
    <w:rsid w:val="00677A1B"/>
    <w:pPr>
      <w:spacing w:before="0"/>
      <w:jc w:val="left"/>
    </w:pPr>
    <w:rPr>
      <w:b/>
      <w:color w:val="404040" w:themeColor="text1" w:themeTint="BF"/>
      <w:sz w:val="24"/>
    </w:rPr>
  </w:style>
  <w:style w:type="character" w:customStyle="1" w:styleId="FooterPageCar">
    <w:name w:val="FooterPage Car"/>
    <w:basedOn w:val="FooterRefCar"/>
    <w:link w:val="FooterPage"/>
    <w:rsid w:val="00B80AAA"/>
    <w:rPr>
      <w:i/>
      <w:color w:val="595959" w:themeColor="text1" w:themeTint="A6"/>
      <w:sz w:val="18"/>
      <w:szCs w:val="18"/>
    </w:rPr>
  </w:style>
  <w:style w:type="paragraph" w:customStyle="1" w:styleId="HeaderDate">
    <w:name w:val="HeaderDate"/>
    <w:basedOn w:val="HeaderTitle"/>
    <w:link w:val="HeaderDateCar"/>
    <w:qFormat/>
    <w:rsid w:val="00AF16FF"/>
    <w:pPr>
      <w:jc w:val="right"/>
    </w:pPr>
    <w:rPr>
      <w:b w:val="0"/>
      <w:sz w:val="18"/>
    </w:rPr>
  </w:style>
  <w:style w:type="character" w:customStyle="1" w:styleId="HeaderTitleCar">
    <w:name w:val="HeaderTitle Car"/>
    <w:basedOn w:val="Policepardfaut"/>
    <w:link w:val="HeaderTitle"/>
    <w:rsid w:val="00677A1B"/>
    <w:rPr>
      <w:b/>
      <w:color w:val="404040" w:themeColor="text1" w:themeTint="BF"/>
      <w:sz w:val="24"/>
    </w:rPr>
  </w:style>
  <w:style w:type="paragraph" w:customStyle="1" w:styleId="HeaderSubject">
    <w:name w:val="HeaderSubject"/>
    <w:basedOn w:val="HeaderTitle"/>
    <w:link w:val="HeaderSubjectCar"/>
    <w:qFormat/>
    <w:rsid w:val="00AF16FF"/>
    <w:rPr>
      <w:b w:val="0"/>
      <w:i/>
      <w:sz w:val="18"/>
    </w:rPr>
  </w:style>
  <w:style w:type="character" w:customStyle="1" w:styleId="HeaderDateCar">
    <w:name w:val="HeaderDate Car"/>
    <w:basedOn w:val="HeaderTitleCar"/>
    <w:link w:val="HeaderDate"/>
    <w:rsid w:val="00AF16FF"/>
    <w:rPr>
      <w:b w:val="0"/>
      <w:color w:val="404040" w:themeColor="text1" w:themeTint="BF"/>
      <w:sz w:val="18"/>
    </w:rPr>
  </w:style>
  <w:style w:type="paragraph" w:customStyle="1" w:styleId="FooterPath">
    <w:name w:val="FooterPath"/>
    <w:basedOn w:val="FooterRef"/>
    <w:link w:val="FooterPathCar"/>
    <w:qFormat/>
    <w:rsid w:val="00CB6EBB"/>
    <w:pPr>
      <w:jc w:val="center"/>
    </w:pPr>
  </w:style>
  <w:style w:type="character" w:customStyle="1" w:styleId="HeaderSubjectCar">
    <w:name w:val="HeaderSubject Car"/>
    <w:basedOn w:val="HeaderTitleCar"/>
    <w:link w:val="HeaderSubject"/>
    <w:rsid w:val="00AF16FF"/>
    <w:rPr>
      <w:b w:val="0"/>
      <w:i/>
      <w:color w:val="404040" w:themeColor="text1" w:themeTint="BF"/>
      <w:sz w:val="18"/>
    </w:rPr>
  </w:style>
  <w:style w:type="paragraph" w:styleId="TM2">
    <w:name w:val="toc 2"/>
    <w:basedOn w:val="Normal"/>
    <w:next w:val="Normal"/>
    <w:autoRedefine/>
    <w:uiPriority w:val="39"/>
    <w:unhideWhenUsed/>
    <w:rsid w:val="00D92B77"/>
    <w:pPr>
      <w:tabs>
        <w:tab w:val="left" w:pos="880"/>
        <w:tab w:val="right" w:leader="dot" w:pos="9911"/>
      </w:tabs>
    </w:pPr>
  </w:style>
  <w:style w:type="character" w:customStyle="1" w:styleId="FooterPathCar">
    <w:name w:val="FooterPath Car"/>
    <w:basedOn w:val="FooterRefCar"/>
    <w:link w:val="FooterPath"/>
    <w:rsid w:val="00CB6EBB"/>
    <w:rPr>
      <w:i/>
      <w:color w:val="595959" w:themeColor="text1" w:themeTint="A6"/>
      <w:sz w:val="16"/>
    </w:rPr>
  </w:style>
  <w:style w:type="paragraph" w:styleId="TM1">
    <w:name w:val="toc 1"/>
    <w:basedOn w:val="Normal"/>
    <w:next w:val="Normal"/>
    <w:autoRedefine/>
    <w:uiPriority w:val="39"/>
    <w:unhideWhenUsed/>
    <w:rsid w:val="00211E08"/>
    <w:pPr>
      <w:tabs>
        <w:tab w:val="left" w:pos="440"/>
        <w:tab w:val="right" w:leader="dot" w:pos="9911"/>
      </w:tabs>
    </w:pPr>
    <w:rPr>
      <w:b/>
      <w:noProof/>
    </w:rPr>
  </w:style>
  <w:style w:type="paragraph" w:styleId="TM3">
    <w:name w:val="toc 3"/>
    <w:basedOn w:val="Normal"/>
    <w:next w:val="Normal"/>
    <w:autoRedefine/>
    <w:uiPriority w:val="39"/>
    <w:unhideWhenUsed/>
    <w:rsid w:val="00211E08"/>
    <w:pPr>
      <w:tabs>
        <w:tab w:val="left" w:pos="1320"/>
        <w:tab w:val="right" w:leader="dot" w:pos="9911"/>
      </w:tabs>
      <w:ind w:left="442"/>
    </w:pPr>
  </w:style>
  <w:style w:type="character" w:styleId="Lienhypertexte">
    <w:name w:val="Hyperlink"/>
    <w:basedOn w:val="Policepardfaut"/>
    <w:uiPriority w:val="99"/>
    <w:unhideWhenUsed/>
    <w:rsid w:val="00A86EB8"/>
    <w:rPr>
      <w:color w:val="0000FF" w:themeColor="hyperlink"/>
      <w:u w:val="single"/>
    </w:rPr>
  </w:style>
  <w:style w:type="paragraph" w:customStyle="1" w:styleId="Code">
    <w:name w:val="Code"/>
    <w:basedOn w:val="Normal"/>
    <w:link w:val="CodeCar"/>
    <w:qFormat/>
    <w:rsid w:val="00B80AAA"/>
    <w:pPr>
      <w:pBdr>
        <w:top w:val="single" w:sz="6" w:space="1" w:color="BFBFBF" w:themeColor="background1" w:themeShade="BF"/>
        <w:left w:val="single" w:sz="6" w:space="4" w:color="BFBFBF" w:themeColor="background1" w:themeShade="BF"/>
        <w:bottom w:val="single" w:sz="6" w:space="1" w:color="BFBFBF" w:themeColor="background1" w:themeShade="BF"/>
        <w:right w:val="single" w:sz="6" w:space="4" w:color="BFBFBF" w:themeColor="background1" w:themeShade="BF"/>
      </w:pBdr>
      <w:spacing w:before="0"/>
    </w:pPr>
    <w:rPr>
      <w:rFonts w:ascii="Lucida Console" w:hAnsi="Lucida Console"/>
      <w:color w:val="4A442A" w:themeColor="background2" w:themeShade="40"/>
      <w:sz w:val="18"/>
    </w:rPr>
  </w:style>
  <w:style w:type="paragraph" w:customStyle="1" w:styleId="CouvSubject">
    <w:name w:val="CouvSubject"/>
    <w:basedOn w:val="Sansinterligne"/>
    <w:link w:val="CouvSubjectCar"/>
    <w:qFormat/>
    <w:rsid w:val="00F30AF0"/>
    <w:pPr>
      <w:spacing w:before="120" w:after="120"/>
    </w:pPr>
    <w:rPr>
      <w:rFonts w:eastAsiaTheme="majorEastAsia" w:cstheme="minorHAnsi"/>
      <w:b/>
      <w:color w:val="006A4E"/>
      <w:sz w:val="36"/>
    </w:rPr>
  </w:style>
  <w:style w:type="character" w:customStyle="1" w:styleId="CodeCar">
    <w:name w:val="Code Car"/>
    <w:basedOn w:val="Policepardfaut"/>
    <w:link w:val="Code"/>
    <w:rsid w:val="00B80AAA"/>
    <w:rPr>
      <w:rFonts w:ascii="Lucida Console" w:hAnsi="Lucida Console"/>
      <w:color w:val="4A442A" w:themeColor="background2" w:themeShade="40"/>
      <w:sz w:val="18"/>
    </w:rPr>
  </w:style>
  <w:style w:type="paragraph" w:customStyle="1" w:styleId="CouvTitle">
    <w:name w:val="CouvTitle"/>
    <w:basedOn w:val="Sansinterligne"/>
    <w:link w:val="CouvTitleCar"/>
    <w:qFormat/>
    <w:rsid w:val="00F30AF0"/>
    <w:rPr>
      <w:rFonts w:eastAsiaTheme="majorEastAsia" w:cstheme="minorHAnsi"/>
      <w:color w:val="009597"/>
      <w:sz w:val="44"/>
      <w:szCs w:val="80"/>
    </w:rPr>
  </w:style>
  <w:style w:type="character" w:customStyle="1" w:styleId="CouvSubjectCar">
    <w:name w:val="CouvSubject Car"/>
    <w:basedOn w:val="SansinterligneCar"/>
    <w:link w:val="CouvSubject"/>
    <w:rsid w:val="00F30AF0"/>
    <w:rPr>
      <w:rFonts w:eastAsiaTheme="majorEastAsia" w:cstheme="minorHAnsi"/>
      <w:b/>
      <w:color w:val="006A4E"/>
      <w:sz w:val="36"/>
      <w:lang w:eastAsia="fr-FR"/>
    </w:rPr>
  </w:style>
  <w:style w:type="paragraph" w:customStyle="1" w:styleId="CouvDate">
    <w:name w:val="CouvDate"/>
    <w:basedOn w:val="Sansinterligne"/>
    <w:link w:val="CouvDateCar"/>
    <w:qFormat/>
    <w:rsid w:val="00152CBD"/>
    <w:pPr>
      <w:spacing w:before="120" w:after="120"/>
    </w:pPr>
    <w:rPr>
      <w:rFonts w:eastAsiaTheme="majorEastAsia" w:cstheme="minorHAnsi"/>
      <w:sz w:val="18"/>
    </w:rPr>
  </w:style>
  <w:style w:type="character" w:customStyle="1" w:styleId="CouvTitleCar">
    <w:name w:val="CouvTitle Car"/>
    <w:basedOn w:val="SansinterligneCar"/>
    <w:link w:val="CouvTitle"/>
    <w:rsid w:val="00F30AF0"/>
    <w:rPr>
      <w:rFonts w:eastAsiaTheme="majorEastAsia" w:cstheme="minorHAnsi"/>
      <w:color w:val="009597"/>
      <w:sz w:val="44"/>
      <w:szCs w:val="80"/>
      <w:lang w:eastAsia="fr-FR"/>
    </w:rPr>
  </w:style>
  <w:style w:type="character" w:customStyle="1" w:styleId="CouvDateCar">
    <w:name w:val="CouvDate Car"/>
    <w:basedOn w:val="SansinterligneCar"/>
    <w:link w:val="CouvDate"/>
    <w:rsid w:val="00152CBD"/>
    <w:rPr>
      <w:rFonts w:eastAsiaTheme="majorEastAsia" w:cstheme="minorHAnsi"/>
      <w:sz w:val="18"/>
      <w:lang w:eastAsia="fr-FR"/>
    </w:rPr>
  </w:style>
  <w:style w:type="character" w:styleId="Textedelespacerserv">
    <w:name w:val="Placeholder Text"/>
    <w:basedOn w:val="Policepardfaut"/>
    <w:uiPriority w:val="99"/>
    <w:semiHidden/>
    <w:rsid w:val="00551B83"/>
    <w:rPr>
      <w:color w:val="808080"/>
    </w:rPr>
  </w:style>
  <w:style w:type="paragraph" w:customStyle="1" w:styleId="CouvIntro">
    <w:name w:val="CouvIntro"/>
    <w:basedOn w:val="Sansinterligne"/>
    <w:link w:val="CouvIntroCar"/>
    <w:qFormat/>
    <w:rsid w:val="00232306"/>
    <w:pPr>
      <w:keepNext/>
      <w:keepLines/>
      <w:spacing w:before="60" w:after="60"/>
    </w:pPr>
    <w:rPr>
      <w:rFonts w:eastAsiaTheme="majorEastAsia" w:cstheme="minorHAnsi"/>
      <w:sz w:val="20"/>
    </w:rPr>
  </w:style>
  <w:style w:type="paragraph" w:customStyle="1" w:styleId="CouvFooter">
    <w:name w:val="CouvFooter"/>
    <w:basedOn w:val="Pieddepage"/>
    <w:link w:val="CouvFooterCar"/>
    <w:qFormat/>
    <w:rsid w:val="00797304"/>
    <w:pPr>
      <w:spacing w:after="360"/>
      <w:jc w:val="right"/>
    </w:pPr>
    <w:rPr>
      <w:noProof/>
    </w:rPr>
  </w:style>
  <w:style w:type="character" w:customStyle="1" w:styleId="CouvIntroCar">
    <w:name w:val="CouvIntro Car"/>
    <w:basedOn w:val="SansinterligneCar"/>
    <w:link w:val="CouvIntro"/>
    <w:rsid w:val="00232306"/>
    <w:rPr>
      <w:rFonts w:eastAsiaTheme="majorEastAsia" w:cstheme="minorHAnsi"/>
      <w:sz w:val="20"/>
      <w:lang w:eastAsia="fr-FR"/>
    </w:rPr>
  </w:style>
  <w:style w:type="paragraph" w:customStyle="1" w:styleId="SuiviIdent">
    <w:name w:val="SuiviIdent"/>
    <w:basedOn w:val="Ttedebloc"/>
    <w:link w:val="SuiviIdentCar"/>
    <w:qFormat/>
    <w:rsid w:val="00232306"/>
    <w:pPr>
      <w:spacing w:before="60" w:after="60"/>
      <w:jc w:val="right"/>
    </w:pPr>
    <w:rPr>
      <w:color w:val="auto"/>
      <w:sz w:val="20"/>
    </w:rPr>
  </w:style>
  <w:style w:type="character" w:customStyle="1" w:styleId="CouvFooterCar">
    <w:name w:val="CouvFooter Car"/>
    <w:basedOn w:val="PieddepageCar"/>
    <w:link w:val="CouvFooter"/>
    <w:rsid w:val="00797304"/>
    <w:rPr>
      <w:noProof/>
    </w:rPr>
  </w:style>
  <w:style w:type="paragraph" w:customStyle="1" w:styleId="SuiviIdentVal">
    <w:name w:val="SuiviIdentVal"/>
    <w:basedOn w:val="SuiviIdent"/>
    <w:link w:val="SuiviIdentValCar"/>
    <w:qFormat/>
    <w:rsid w:val="00990382"/>
    <w:pPr>
      <w:jc w:val="left"/>
    </w:pPr>
    <w:rPr>
      <w:b/>
    </w:rPr>
  </w:style>
  <w:style w:type="character" w:customStyle="1" w:styleId="SuiviIdentCar">
    <w:name w:val="SuiviIdent Car"/>
    <w:basedOn w:val="TtedeblocCar"/>
    <w:link w:val="SuiviIdent"/>
    <w:rsid w:val="00232306"/>
    <w:rPr>
      <w:color w:val="1F497D" w:themeColor="text2"/>
      <w:sz w:val="20"/>
    </w:rPr>
  </w:style>
  <w:style w:type="paragraph" w:customStyle="1" w:styleId="CouvComment">
    <w:name w:val="CouvComment"/>
    <w:basedOn w:val="CouvIntro"/>
    <w:link w:val="CouvCommentCar"/>
    <w:qFormat/>
    <w:rsid w:val="00655B28"/>
    <w:pPr>
      <w:spacing w:before="120" w:after="120"/>
    </w:pPr>
    <w:rPr>
      <w:sz w:val="24"/>
    </w:rPr>
  </w:style>
  <w:style w:type="character" w:customStyle="1" w:styleId="SuiviIdentValCar">
    <w:name w:val="SuiviIdentVal Car"/>
    <w:basedOn w:val="SuiviIdentCar"/>
    <w:link w:val="SuiviIdentVal"/>
    <w:rsid w:val="00990382"/>
    <w:rPr>
      <w:b/>
      <w:color w:val="1F497D" w:themeColor="text2"/>
      <w:sz w:val="36"/>
    </w:rPr>
  </w:style>
  <w:style w:type="character" w:customStyle="1" w:styleId="CouvCommentCar">
    <w:name w:val="CouvComment Car"/>
    <w:basedOn w:val="CouvIntroCar"/>
    <w:link w:val="CouvComment"/>
    <w:rsid w:val="00655B28"/>
    <w:rPr>
      <w:rFonts w:eastAsiaTheme="majorEastAsia" w:cstheme="minorHAnsi"/>
      <w:sz w:val="24"/>
      <w:lang w:eastAsia="fr-FR"/>
    </w:rPr>
  </w:style>
  <w:style w:type="paragraph" w:styleId="NormalWeb">
    <w:name w:val="Normal (Web)"/>
    <w:basedOn w:val="Normal"/>
    <w:uiPriority w:val="99"/>
    <w:semiHidden/>
    <w:unhideWhenUsed/>
    <w:rsid w:val="00232306"/>
    <w:pPr>
      <w:spacing w:before="100" w:beforeAutospacing="1" w:after="100" w:afterAutospacing="1"/>
      <w:jc w:val="left"/>
    </w:pPr>
    <w:rPr>
      <w:rFonts w:ascii="Times New Roman" w:eastAsia="Times New Roman" w:hAnsi="Times New Roman" w:cs="Times New Roman"/>
      <w:sz w:val="24"/>
      <w:szCs w:val="24"/>
    </w:rPr>
  </w:style>
  <w:style w:type="character" w:styleId="Marquedecommentaire">
    <w:name w:val="annotation reference"/>
    <w:basedOn w:val="Policepardfaut"/>
    <w:uiPriority w:val="99"/>
    <w:semiHidden/>
    <w:unhideWhenUsed/>
    <w:rsid w:val="001A230F"/>
    <w:rPr>
      <w:sz w:val="16"/>
      <w:szCs w:val="16"/>
    </w:rPr>
  </w:style>
  <w:style w:type="paragraph" w:styleId="Commentaire">
    <w:name w:val="annotation text"/>
    <w:basedOn w:val="Normal"/>
    <w:link w:val="CommentaireCar"/>
    <w:unhideWhenUsed/>
    <w:rsid w:val="007C54E1"/>
    <w:rPr>
      <w:rFonts w:ascii="Verdana" w:hAnsi="Verdana"/>
      <w:sz w:val="24"/>
      <w:szCs w:val="20"/>
    </w:rPr>
  </w:style>
  <w:style w:type="character" w:customStyle="1" w:styleId="CommentaireCar">
    <w:name w:val="Commentaire Car"/>
    <w:basedOn w:val="Policepardfaut"/>
    <w:link w:val="Commentaire"/>
    <w:semiHidden/>
    <w:rsid w:val="007C54E1"/>
    <w:rPr>
      <w:rFonts w:ascii="Verdana" w:hAnsi="Verdana"/>
      <w:sz w:val="24"/>
      <w:szCs w:val="20"/>
    </w:rPr>
  </w:style>
  <w:style w:type="paragraph" w:styleId="Objetducommentaire">
    <w:name w:val="annotation subject"/>
    <w:basedOn w:val="Commentaire"/>
    <w:next w:val="Commentaire"/>
    <w:link w:val="ObjetducommentaireCar"/>
    <w:uiPriority w:val="99"/>
    <w:semiHidden/>
    <w:unhideWhenUsed/>
    <w:rsid w:val="001A230F"/>
    <w:rPr>
      <w:b/>
      <w:bCs/>
    </w:rPr>
  </w:style>
  <w:style w:type="character" w:customStyle="1" w:styleId="ObjetducommentaireCar">
    <w:name w:val="Objet du commentaire Car"/>
    <w:basedOn w:val="CommentaireCar"/>
    <w:link w:val="Objetducommentaire"/>
    <w:uiPriority w:val="99"/>
    <w:semiHidden/>
    <w:rsid w:val="001A230F"/>
    <w:rPr>
      <w:rFonts w:ascii="Verdana" w:hAnsi="Verdana"/>
      <w:b/>
      <w:bCs/>
      <w:sz w:val="20"/>
      <w:szCs w:val="20"/>
    </w:rPr>
  </w:style>
  <w:style w:type="paragraph" w:styleId="Notedebasdepage">
    <w:name w:val="footnote text"/>
    <w:basedOn w:val="Normal"/>
    <w:link w:val="NotedebasdepageCar"/>
    <w:uiPriority w:val="99"/>
    <w:semiHidden/>
    <w:unhideWhenUsed/>
    <w:rsid w:val="000C50AD"/>
    <w:pPr>
      <w:spacing w:before="0"/>
    </w:pPr>
    <w:rPr>
      <w:sz w:val="20"/>
      <w:szCs w:val="20"/>
    </w:rPr>
  </w:style>
  <w:style w:type="character" w:customStyle="1" w:styleId="NotedebasdepageCar">
    <w:name w:val="Note de bas de page Car"/>
    <w:basedOn w:val="Policepardfaut"/>
    <w:link w:val="Notedebasdepage"/>
    <w:uiPriority w:val="99"/>
    <w:semiHidden/>
    <w:rsid w:val="000C50AD"/>
    <w:rPr>
      <w:sz w:val="20"/>
      <w:szCs w:val="20"/>
    </w:rPr>
  </w:style>
  <w:style w:type="character" w:styleId="Appelnotedebasdep">
    <w:name w:val="footnote reference"/>
    <w:basedOn w:val="Policepardfaut"/>
    <w:uiPriority w:val="99"/>
    <w:semiHidden/>
    <w:unhideWhenUsed/>
    <w:rsid w:val="000C50AD"/>
    <w:rPr>
      <w:vertAlign w:val="superscript"/>
    </w:rPr>
  </w:style>
  <w:style w:type="paragraph" w:styleId="Rvision">
    <w:name w:val="Revision"/>
    <w:hidden/>
    <w:uiPriority w:val="99"/>
    <w:semiHidden/>
    <w:rsid w:val="00820785"/>
    <w:pPr>
      <w:spacing w:after="0" w:line="240" w:lineRule="auto"/>
    </w:pPr>
  </w:style>
  <w:style w:type="paragraph" w:customStyle="1" w:styleId="TblHisto">
    <w:name w:val="TblHisto"/>
    <w:basedOn w:val="TblCorpus"/>
    <w:link w:val="TblHistoCar"/>
    <w:qFormat/>
    <w:rsid w:val="002F34E5"/>
    <w:pPr>
      <w:jc w:val="center"/>
    </w:pPr>
    <w:rPr>
      <w:rFonts w:ascii="Calibri" w:hAnsi="Calibri" w:cs="Calibri"/>
      <w:sz w:val="18"/>
      <w:szCs w:val="18"/>
    </w:rPr>
  </w:style>
  <w:style w:type="character" w:customStyle="1" w:styleId="TblHistoCar">
    <w:name w:val="TblHisto Car"/>
    <w:basedOn w:val="TblCorpusCar"/>
    <w:link w:val="TblHisto"/>
    <w:rsid w:val="002F34E5"/>
    <w:rPr>
      <w:rFonts w:ascii="Calibri" w:hAnsi="Calibri" w:cs="Calibri"/>
      <w:sz w:val="18"/>
      <w:szCs w:val="18"/>
    </w:rPr>
  </w:style>
  <w:style w:type="paragraph" w:customStyle="1" w:styleId="NotaBene">
    <w:name w:val="NotaBene"/>
    <w:basedOn w:val="Normal"/>
    <w:next w:val="Normal"/>
    <w:link w:val="NotaBeneCar"/>
    <w:qFormat/>
    <w:rsid w:val="005D56E0"/>
    <w:rPr>
      <w:i/>
      <w:color w:val="7C162A"/>
      <w:sz w:val="20"/>
      <w:lang w:val="en-US"/>
    </w:rPr>
  </w:style>
  <w:style w:type="character" w:customStyle="1" w:styleId="NotaBeneCar">
    <w:name w:val="NotaBene Car"/>
    <w:basedOn w:val="Policepardfaut"/>
    <w:link w:val="NotaBene"/>
    <w:rsid w:val="005D56E0"/>
    <w:rPr>
      <w:i/>
      <w:color w:val="7C162A"/>
      <w:sz w:val="20"/>
      <w:lang w:val="en-US"/>
    </w:rPr>
  </w:style>
  <w:style w:type="paragraph" w:customStyle="1" w:styleId="PhaseLabel">
    <w:name w:val="PhaseLabel"/>
    <w:basedOn w:val="Normal"/>
    <w:link w:val="PhaseLabelCar"/>
    <w:qFormat/>
    <w:rsid w:val="00C90A08"/>
    <w:pPr>
      <w:numPr>
        <w:numId w:val="4"/>
      </w:numPr>
      <w:shd w:val="clear" w:color="0000FF" w:fill="auto"/>
      <w:spacing w:after="120"/>
      <w:jc w:val="center"/>
    </w:pPr>
    <w:rPr>
      <w:rFonts w:ascii="Calibri" w:eastAsia="Times New Roman" w:hAnsi="Calibri" w:cs="Times New Roman"/>
      <w:b/>
      <w:bCs/>
      <w:smallCaps/>
      <w:color w:val="008080"/>
      <w:sz w:val="24"/>
      <w:szCs w:val="28"/>
      <w:lang w:eastAsia="zh-CN"/>
    </w:rPr>
  </w:style>
  <w:style w:type="character" w:customStyle="1" w:styleId="PhaseLabelCar">
    <w:name w:val="PhaseLabel Car"/>
    <w:basedOn w:val="Policepardfaut"/>
    <w:link w:val="PhaseLabel"/>
    <w:rsid w:val="00C90A08"/>
    <w:rPr>
      <w:rFonts w:ascii="Calibri" w:eastAsia="Times New Roman" w:hAnsi="Calibri" w:cs="Times New Roman"/>
      <w:b/>
      <w:bCs/>
      <w:smallCaps/>
      <w:color w:val="008080"/>
      <w:sz w:val="24"/>
      <w:szCs w:val="28"/>
      <w:shd w:val="clear" w:color="0000FF" w:fill="auto"/>
      <w:lang w:eastAsia="zh-CN"/>
    </w:rPr>
  </w:style>
  <w:style w:type="paragraph" w:styleId="TM4">
    <w:name w:val="toc 4"/>
    <w:basedOn w:val="Normal"/>
    <w:next w:val="Normal"/>
    <w:autoRedefine/>
    <w:uiPriority w:val="39"/>
    <w:unhideWhenUsed/>
    <w:rsid w:val="00211E08"/>
    <w:pPr>
      <w:tabs>
        <w:tab w:val="left" w:pos="1320"/>
        <w:tab w:val="right" w:leader="dot" w:pos="9911"/>
      </w:tabs>
      <w:ind w:left="658"/>
    </w:pPr>
  </w:style>
  <w:style w:type="paragraph" w:customStyle="1" w:styleId="Sample">
    <w:name w:val="Sample"/>
    <w:basedOn w:val="Normal"/>
    <w:link w:val="SampleCar"/>
    <w:qFormat/>
    <w:rsid w:val="005F32AB"/>
    <w:pPr>
      <w:pBdr>
        <w:top w:val="dashed" w:sz="4" w:space="1" w:color="1F497D" w:themeColor="text2"/>
        <w:left w:val="dashed" w:sz="4" w:space="4" w:color="1F497D" w:themeColor="text2"/>
        <w:bottom w:val="dashed" w:sz="4" w:space="1" w:color="1F497D" w:themeColor="text2"/>
        <w:right w:val="dashed" w:sz="4" w:space="4" w:color="1F497D" w:themeColor="text2"/>
      </w:pBdr>
    </w:pPr>
    <w:rPr>
      <w:i/>
      <w:color w:val="1F497D" w:themeColor="text2"/>
      <w:sz w:val="20"/>
      <w:szCs w:val="20"/>
      <w:lang w:val="en-US"/>
    </w:rPr>
  </w:style>
  <w:style w:type="character" w:customStyle="1" w:styleId="SampleCar">
    <w:name w:val="Sample Car"/>
    <w:basedOn w:val="Policepardfaut"/>
    <w:link w:val="Sample"/>
    <w:rsid w:val="005F32AB"/>
    <w:rPr>
      <w:i/>
      <w:color w:val="1F497D" w:themeColor="text2"/>
      <w:sz w:val="20"/>
      <w:szCs w:val="20"/>
      <w:lang w:val="en-US"/>
    </w:rPr>
  </w:style>
  <w:style w:type="paragraph" w:customStyle="1" w:styleId="NormNDLR">
    <w:name w:val="NormNDLR"/>
    <w:basedOn w:val="Normal"/>
    <w:link w:val="NormNDLRCar"/>
    <w:qFormat/>
    <w:rsid w:val="00B36DE6"/>
    <w:rPr>
      <w:i/>
      <w:color w:val="1F497D" w:themeColor="text2"/>
    </w:rPr>
  </w:style>
  <w:style w:type="character" w:customStyle="1" w:styleId="NormNDLRCar">
    <w:name w:val="NormNDLR Car"/>
    <w:basedOn w:val="Policepardfaut"/>
    <w:link w:val="NormNDLR"/>
    <w:rsid w:val="00B36DE6"/>
    <w:rPr>
      <w:i/>
      <w:color w:val="1F497D" w:themeColor="text2"/>
    </w:rPr>
  </w:style>
  <w:style w:type="paragraph" w:customStyle="1" w:styleId="EndOfDoc">
    <w:name w:val="EndOfDoc"/>
    <w:basedOn w:val="CouvComment"/>
    <w:link w:val="EndOfDocCar"/>
    <w:rsid w:val="00C23BBA"/>
    <w:pPr>
      <w:spacing w:before="600" w:after="0"/>
      <w:jc w:val="center"/>
    </w:pPr>
    <w:rPr>
      <w:color w:val="7F7F7F" w:themeColor="text1" w:themeTint="80"/>
    </w:rPr>
  </w:style>
  <w:style w:type="character" w:customStyle="1" w:styleId="EndOfDocCar">
    <w:name w:val="EndOfDoc Car"/>
    <w:basedOn w:val="CouvCommentCar"/>
    <w:link w:val="EndOfDoc"/>
    <w:rsid w:val="00C23BBA"/>
    <w:rPr>
      <w:rFonts w:eastAsiaTheme="majorEastAsia" w:cstheme="minorHAnsi"/>
      <w:color w:val="7F7F7F" w:themeColor="text1" w:themeTint="80"/>
      <w:sz w:val="24"/>
      <w:lang w:eastAsia="fr-FR"/>
    </w:rPr>
  </w:style>
  <w:style w:type="paragraph" w:customStyle="1" w:styleId="NoteMustang">
    <w:name w:val="NoteMustang"/>
    <w:basedOn w:val="NormNDLR"/>
    <w:link w:val="NoteMustangCar"/>
    <w:uiPriority w:val="99"/>
    <w:qFormat/>
    <w:rsid w:val="00A2560F"/>
    <w:pPr>
      <w:numPr>
        <w:numId w:val="5"/>
      </w:numPr>
      <w:pBdr>
        <w:top w:val="dashed" w:sz="12" w:space="1" w:color="006600"/>
        <w:left w:val="dashed" w:sz="12" w:space="4" w:color="006600"/>
        <w:bottom w:val="dashed" w:sz="12" w:space="1" w:color="006600"/>
        <w:right w:val="dashed" w:sz="12" w:space="4" w:color="006600"/>
      </w:pBdr>
    </w:pPr>
    <w:rPr>
      <w:rFonts w:ascii="Comic Sans MS" w:hAnsi="Comic Sans MS" w:cs="Aharoni"/>
      <w:color w:val="006600"/>
    </w:rPr>
  </w:style>
  <w:style w:type="character" w:customStyle="1" w:styleId="NoteMustangCar">
    <w:name w:val="NoteMustang Car"/>
    <w:basedOn w:val="NormNDLRCar"/>
    <w:link w:val="NoteMustang"/>
    <w:uiPriority w:val="99"/>
    <w:rsid w:val="00A2560F"/>
    <w:rPr>
      <w:rFonts w:ascii="Comic Sans MS" w:hAnsi="Comic Sans MS" w:cs="Aharoni"/>
      <w:i/>
      <w:color w:val="006600"/>
    </w:rPr>
  </w:style>
  <w:style w:type="paragraph" w:styleId="Listepuces">
    <w:name w:val="List Bullet"/>
    <w:basedOn w:val="Normal"/>
    <w:rsid w:val="005B06DF"/>
    <w:pPr>
      <w:numPr>
        <w:numId w:val="6"/>
      </w:numPr>
      <w:tabs>
        <w:tab w:val="clear" w:pos="360"/>
      </w:tabs>
      <w:overflowPunct w:val="0"/>
      <w:autoSpaceDE w:val="0"/>
      <w:autoSpaceDN w:val="0"/>
      <w:adjustRightInd w:val="0"/>
      <w:spacing w:before="60" w:after="120"/>
      <w:ind w:left="714" w:hanging="357"/>
      <w:textAlignment w:val="baseline"/>
    </w:pPr>
    <w:rPr>
      <w:rFonts w:ascii="Arial" w:eastAsia="Times New Roman" w:hAnsi="Arial" w:cs="Arial"/>
      <w:sz w:val="20"/>
      <w:szCs w:val="20"/>
    </w:rPr>
  </w:style>
  <w:style w:type="paragraph" w:customStyle="1" w:styleId="Titretableau">
    <w:name w:val="Titre tableau"/>
    <w:basedOn w:val="Normal"/>
    <w:rsid w:val="000F0DF8"/>
    <w:pPr>
      <w:overflowPunct w:val="0"/>
      <w:autoSpaceDE w:val="0"/>
      <w:autoSpaceDN w:val="0"/>
      <w:adjustRightInd w:val="0"/>
      <w:spacing w:before="60" w:after="120"/>
      <w:jc w:val="center"/>
      <w:textAlignment w:val="baseline"/>
    </w:pPr>
    <w:rPr>
      <w:rFonts w:ascii="Arial Gras" w:eastAsia="Times New Roman" w:hAnsi="Arial Gras" w:cs="Times New Roman"/>
      <w:b/>
      <w:sz w:val="20"/>
      <w:szCs w:val="20"/>
    </w:rPr>
  </w:style>
  <w:style w:type="paragraph" w:customStyle="1" w:styleId="4F0A9F6E78A247AA80ED8D48F138386F3">
    <w:name w:val="4F0A9F6E78A247AA80ED8D48F138386F3"/>
    <w:rsid w:val="00D67EA2"/>
    <w:pPr>
      <w:spacing w:before="120" w:after="0" w:line="240" w:lineRule="auto"/>
      <w:jc w:val="both"/>
    </w:pPr>
  </w:style>
  <w:style w:type="numbering" w:customStyle="1" w:styleId="listepuces2">
    <w:name w:val="liste à  puces 2"/>
    <w:basedOn w:val="Aucuneliste"/>
    <w:rsid w:val="00AE0AF6"/>
    <w:pPr>
      <w:numPr>
        <w:numId w:val="7"/>
      </w:numPr>
    </w:pPr>
  </w:style>
  <w:style w:type="paragraph" w:styleId="TM5">
    <w:name w:val="toc 5"/>
    <w:basedOn w:val="Normal"/>
    <w:next w:val="Normal"/>
    <w:autoRedefine/>
    <w:uiPriority w:val="39"/>
    <w:unhideWhenUsed/>
    <w:rsid w:val="003C405A"/>
    <w:pPr>
      <w:spacing w:before="0" w:after="100" w:line="276" w:lineRule="auto"/>
      <w:ind w:left="880"/>
      <w:jc w:val="left"/>
    </w:pPr>
    <w:rPr>
      <w:rFonts w:eastAsiaTheme="minorEastAsia"/>
    </w:rPr>
  </w:style>
  <w:style w:type="paragraph" w:styleId="TM6">
    <w:name w:val="toc 6"/>
    <w:basedOn w:val="Normal"/>
    <w:next w:val="Normal"/>
    <w:autoRedefine/>
    <w:uiPriority w:val="39"/>
    <w:unhideWhenUsed/>
    <w:rsid w:val="003C405A"/>
    <w:pPr>
      <w:spacing w:before="0" w:after="100" w:line="276" w:lineRule="auto"/>
      <w:ind w:left="1100"/>
      <w:jc w:val="left"/>
    </w:pPr>
    <w:rPr>
      <w:rFonts w:eastAsiaTheme="minorEastAsia"/>
    </w:rPr>
  </w:style>
  <w:style w:type="paragraph" w:styleId="TM7">
    <w:name w:val="toc 7"/>
    <w:basedOn w:val="Normal"/>
    <w:next w:val="Normal"/>
    <w:autoRedefine/>
    <w:uiPriority w:val="39"/>
    <w:unhideWhenUsed/>
    <w:rsid w:val="003C405A"/>
    <w:pPr>
      <w:spacing w:before="0" w:after="100" w:line="276" w:lineRule="auto"/>
      <w:ind w:left="1320"/>
      <w:jc w:val="left"/>
    </w:pPr>
    <w:rPr>
      <w:rFonts w:eastAsiaTheme="minorEastAsia"/>
    </w:rPr>
  </w:style>
  <w:style w:type="paragraph" w:styleId="TM8">
    <w:name w:val="toc 8"/>
    <w:basedOn w:val="Normal"/>
    <w:next w:val="Normal"/>
    <w:autoRedefine/>
    <w:uiPriority w:val="39"/>
    <w:unhideWhenUsed/>
    <w:rsid w:val="003C405A"/>
    <w:pPr>
      <w:spacing w:before="0" w:after="100" w:line="276" w:lineRule="auto"/>
      <w:ind w:left="1540"/>
      <w:jc w:val="left"/>
    </w:pPr>
    <w:rPr>
      <w:rFonts w:eastAsiaTheme="minorEastAsia"/>
    </w:rPr>
  </w:style>
  <w:style w:type="paragraph" w:styleId="TM9">
    <w:name w:val="toc 9"/>
    <w:basedOn w:val="Normal"/>
    <w:next w:val="Normal"/>
    <w:autoRedefine/>
    <w:uiPriority w:val="39"/>
    <w:unhideWhenUsed/>
    <w:rsid w:val="003C405A"/>
    <w:pPr>
      <w:spacing w:before="0" w:after="100" w:line="276" w:lineRule="auto"/>
      <w:ind w:left="1760"/>
      <w:jc w:val="left"/>
    </w:pPr>
    <w:rPr>
      <w:rFonts w:eastAsiaTheme="minorEastAsia"/>
    </w:rPr>
  </w:style>
  <w:style w:type="paragraph" w:customStyle="1" w:styleId="pucescc">
    <w:name w:val="puce scc"/>
    <w:basedOn w:val="Paragraphedeliste"/>
    <w:link w:val="pucesccCar"/>
    <w:qFormat/>
    <w:rsid w:val="00CE54EE"/>
    <w:pPr>
      <w:keepLines/>
      <w:numPr>
        <w:numId w:val="8"/>
      </w:numPr>
      <w:spacing w:before="0" w:after="60"/>
      <w:jc w:val="left"/>
    </w:pPr>
    <w:rPr>
      <w:rFonts w:ascii="Arial" w:hAnsi="Arial"/>
      <w:sz w:val="20"/>
      <w:lang w:eastAsia="en-US"/>
    </w:rPr>
  </w:style>
  <w:style w:type="table" w:customStyle="1" w:styleId="Grilledutableau1">
    <w:name w:val="Grille du tableau1"/>
    <w:basedOn w:val="TableauNormal"/>
    <w:next w:val="Grilledutableau"/>
    <w:rsid w:val="00CC698A"/>
    <w:pPr>
      <w:spacing w:after="0" w:line="240" w:lineRule="auto"/>
    </w:pPr>
    <w:rPr>
      <w:rFonts w:ascii="Times" w:eastAsia="Times"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CC">
    <w:name w:val="Body Text SCC"/>
    <w:basedOn w:val="Normal"/>
    <w:link w:val="BodyTextSCCChar"/>
    <w:rsid w:val="007A7B0D"/>
    <w:pPr>
      <w:spacing w:before="0" w:line="260" w:lineRule="atLeast"/>
    </w:pPr>
    <w:rPr>
      <w:rFonts w:ascii="Tahoma" w:eastAsia="Times New Roman" w:hAnsi="Tahoma" w:cs="Times New Roman"/>
      <w:sz w:val="20"/>
      <w:szCs w:val="20"/>
      <w:lang w:val="en-GB" w:eastAsia="en-US"/>
    </w:rPr>
  </w:style>
  <w:style w:type="character" w:customStyle="1" w:styleId="BodyTextSCCChar">
    <w:name w:val="Body Text SCC Char"/>
    <w:link w:val="BodyTextSCC"/>
    <w:locked/>
    <w:rsid w:val="007A7B0D"/>
    <w:rPr>
      <w:rFonts w:ascii="Tahoma" w:eastAsia="Times New Roman" w:hAnsi="Tahoma" w:cs="Times New Roman"/>
      <w:sz w:val="20"/>
      <w:szCs w:val="20"/>
      <w:lang w:val="en-GB" w:eastAsia="en-US"/>
    </w:rPr>
  </w:style>
  <w:style w:type="character" w:customStyle="1" w:styleId="namelabel">
    <w:name w:val="namelabel"/>
    <w:basedOn w:val="Policepardfaut"/>
    <w:rsid w:val="00E81D6A"/>
  </w:style>
  <w:style w:type="character" w:customStyle="1" w:styleId="apple-converted-space">
    <w:name w:val="apple-converted-space"/>
    <w:basedOn w:val="Policepardfaut"/>
    <w:rsid w:val="00E81D6A"/>
  </w:style>
  <w:style w:type="character" w:customStyle="1" w:styleId="filenameholder">
    <w:name w:val="filenameholder"/>
    <w:basedOn w:val="Policepardfaut"/>
    <w:rsid w:val="00E81D6A"/>
  </w:style>
  <w:style w:type="character" w:customStyle="1" w:styleId="releasedate">
    <w:name w:val="releasedate"/>
    <w:basedOn w:val="Policepardfaut"/>
    <w:rsid w:val="00E81D6A"/>
  </w:style>
  <w:style w:type="character" w:customStyle="1" w:styleId="build">
    <w:name w:val="build"/>
    <w:basedOn w:val="Policepardfaut"/>
    <w:rsid w:val="00E81D6A"/>
  </w:style>
  <w:style w:type="character" w:styleId="lev">
    <w:name w:val="Strong"/>
    <w:basedOn w:val="Policepardfaut"/>
    <w:uiPriority w:val="22"/>
    <w:qFormat/>
    <w:rsid w:val="00E81D6A"/>
    <w:rPr>
      <w:b/>
      <w:bCs/>
    </w:rPr>
  </w:style>
  <w:style w:type="character" w:customStyle="1" w:styleId="filesize">
    <w:name w:val="filesize"/>
    <w:basedOn w:val="Policepardfaut"/>
    <w:rsid w:val="00E81D6A"/>
  </w:style>
  <w:style w:type="character" w:customStyle="1" w:styleId="filetype">
    <w:name w:val="filetype"/>
    <w:basedOn w:val="Policepardfaut"/>
    <w:rsid w:val="00E81D6A"/>
  </w:style>
  <w:style w:type="character" w:customStyle="1" w:styleId="hps">
    <w:name w:val="hps"/>
    <w:rsid w:val="00AD2AFF"/>
  </w:style>
  <w:style w:type="character" w:customStyle="1" w:styleId="pucesccCar">
    <w:name w:val="puce scc Car"/>
    <w:link w:val="pucescc"/>
    <w:rsid w:val="00345CE5"/>
    <w:rPr>
      <w:rFonts w:ascii="Arial" w:hAnsi="Arial"/>
      <w:sz w:val="20"/>
      <w:lang w:eastAsia="en-US"/>
    </w:rPr>
  </w:style>
  <w:style w:type="paragraph" w:customStyle="1" w:styleId="Default">
    <w:name w:val="Default"/>
    <w:rsid w:val="00FE4A49"/>
    <w:pPr>
      <w:autoSpaceDE w:val="0"/>
      <w:autoSpaceDN w:val="0"/>
      <w:adjustRightInd w:val="0"/>
      <w:spacing w:after="0" w:line="240" w:lineRule="auto"/>
    </w:pPr>
    <w:rPr>
      <w:rFonts w:ascii="Museo Sans For Dell" w:hAnsi="Museo Sans For Dell" w:cs="Museo Sans For Dell"/>
      <w:color w:val="000000"/>
      <w:sz w:val="24"/>
      <w:szCs w:val="24"/>
    </w:rPr>
  </w:style>
  <w:style w:type="paragraph" w:customStyle="1" w:styleId="para">
    <w:name w:val="para"/>
    <w:basedOn w:val="Normal"/>
    <w:rsid w:val="00E2397A"/>
    <w:pPr>
      <w:spacing w:before="100" w:beforeAutospacing="1" w:after="100" w:afterAutospacing="1"/>
      <w:jc w:val="left"/>
    </w:pPr>
    <w:rPr>
      <w:rFonts w:ascii="Times New Roman" w:eastAsia="Times New Roman" w:hAnsi="Times New Roman" w:cs="Times New Roman"/>
      <w:sz w:val="24"/>
      <w:szCs w:val="24"/>
    </w:rPr>
  </w:style>
  <w:style w:type="character" w:customStyle="1" w:styleId="padding-left-10">
    <w:name w:val="padding-left-10"/>
    <w:basedOn w:val="Policepardfaut"/>
    <w:rsid w:val="0002215F"/>
  </w:style>
  <w:style w:type="character" w:customStyle="1" w:styleId="show-collapsed">
    <w:name w:val="show-collapsed"/>
    <w:basedOn w:val="Policepardfaut"/>
    <w:rsid w:val="0002215F"/>
  </w:style>
  <w:style w:type="character" w:customStyle="1" w:styleId="ng-binding">
    <w:name w:val="ng-binding"/>
    <w:basedOn w:val="Policepardfaut"/>
    <w:rsid w:val="005A0AD7"/>
  </w:style>
  <w:style w:type="character" w:styleId="Lienhypertextesuivivisit">
    <w:name w:val="FollowedHyperlink"/>
    <w:basedOn w:val="Policepardfaut"/>
    <w:uiPriority w:val="99"/>
    <w:semiHidden/>
    <w:unhideWhenUsed/>
    <w:rsid w:val="005A0AD7"/>
    <w:rPr>
      <w:color w:val="800080" w:themeColor="followedHyperlink"/>
      <w:u w:val="single"/>
    </w:rPr>
  </w:style>
  <w:style w:type="character" w:customStyle="1" w:styleId="lang-en">
    <w:name w:val="lang-en"/>
    <w:basedOn w:val="Policepardfaut"/>
    <w:rsid w:val="00A01D93"/>
  </w:style>
  <w:style w:type="character" w:styleId="Accentuation">
    <w:name w:val="Emphasis"/>
    <w:basedOn w:val="Policepardfaut"/>
    <w:uiPriority w:val="20"/>
    <w:qFormat/>
    <w:rsid w:val="00CE35D2"/>
    <w:rPr>
      <w:i/>
      <w:iCs/>
    </w:rPr>
  </w:style>
  <w:style w:type="paragraph" w:styleId="Explorateurdedocuments">
    <w:name w:val="Document Map"/>
    <w:basedOn w:val="Normal"/>
    <w:link w:val="ExplorateurdedocumentsCar"/>
    <w:uiPriority w:val="99"/>
    <w:semiHidden/>
    <w:unhideWhenUsed/>
    <w:rsid w:val="00881764"/>
    <w:pPr>
      <w:spacing w:before="0"/>
    </w:pPr>
    <w:rPr>
      <w:rFonts w:ascii="Times New Roman" w:hAnsi="Times New Roman" w:cs="Times New Roman"/>
      <w:sz w:val="24"/>
      <w:szCs w:val="24"/>
    </w:rPr>
  </w:style>
  <w:style w:type="character" w:customStyle="1" w:styleId="ExplorateurdedocumentsCar">
    <w:name w:val="Explorateur de documents Car"/>
    <w:basedOn w:val="Policepardfaut"/>
    <w:link w:val="Explorateurdedocuments"/>
    <w:uiPriority w:val="99"/>
    <w:semiHidden/>
    <w:rsid w:val="008817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96328">
      <w:bodyDiv w:val="1"/>
      <w:marLeft w:val="0"/>
      <w:marRight w:val="0"/>
      <w:marTop w:val="0"/>
      <w:marBottom w:val="0"/>
      <w:divBdr>
        <w:top w:val="none" w:sz="0" w:space="0" w:color="auto"/>
        <w:left w:val="none" w:sz="0" w:space="0" w:color="auto"/>
        <w:bottom w:val="none" w:sz="0" w:space="0" w:color="auto"/>
        <w:right w:val="none" w:sz="0" w:space="0" w:color="auto"/>
      </w:divBdr>
    </w:div>
    <w:div w:id="187762492">
      <w:bodyDiv w:val="1"/>
      <w:marLeft w:val="0"/>
      <w:marRight w:val="0"/>
      <w:marTop w:val="0"/>
      <w:marBottom w:val="0"/>
      <w:divBdr>
        <w:top w:val="none" w:sz="0" w:space="0" w:color="auto"/>
        <w:left w:val="none" w:sz="0" w:space="0" w:color="auto"/>
        <w:bottom w:val="none" w:sz="0" w:space="0" w:color="auto"/>
        <w:right w:val="none" w:sz="0" w:space="0" w:color="auto"/>
      </w:divBdr>
      <w:divsChild>
        <w:div w:id="972366317">
          <w:marLeft w:val="0"/>
          <w:marRight w:val="0"/>
          <w:marTop w:val="0"/>
          <w:marBottom w:val="150"/>
          <w:divBdr>
            <w:top w:val="none" w:sz="0" w:space="0" w:color="auto"/>
            <w:left w:val="none" w:sz="0" w:space="0" w:color="auto"/>
            <w:bottom w:val="none" w:sz="0" w:space="0" w:color="auto"/>
            <w:right w:val="none" w:sz="0" w:space="0" w:color="auto"/>
          </w:divBdr>
        </w:div>
        <w:div w:id="1830173604">
          <w:marLeft w:val="0"/>
          <w:marRight w:val="0"/>
          <w:marTop w:val="0"/>
          <w:marBottom w:val="0"/>
          <w:divBdr>
            <w:top w:val="none" w:sz="0" w:space="0" w:color="auto"/>
            <w:left w:val="none" w:sz="0" w:space="0" w:color="auto"/>
            <w:bottom w:val="none" w:sz="0" w:space="0" w:color="auto"/>
            <w:right w:val="none" w:sz="0" w:space="0" w:color="auto"/>
          </w:divBdr>
          <w:divsChild>
            <w:div w:id="150416471">
              <w:marLeft w:val="0"/>
              <w:marRight w:val="0"/>
              <w:marTop w:val="0"/>
              <w:marBottom w:val="0"/>
              <w:divBdr>
                <w:top w:val="none" w:sz="0" w:space="0" w:color="auto"/>
                <w:left w:val="none" w:sz="0" w:space="0" w:color="auto"/>
                <w:bottom w:val="none" w:sz="0" w:space="0" w:color="auto"/>
                <w:right w:val="none" w:sz="0" w:space="0" w:color="auto"/>
              </w:divBdr>
            </w:div>
            <w:div w:id="571082528">
              <w:marLeft w:val="0"/>
              <w:marRight w:val="0"/>
              <w:marTop w:val="0"/>
              <w:marBottom w:val="0"/>
              <w:divBdr>
                <w:top w:val="none" w:sz="0" w:space="0" w:color="auto"/>
                <w:left w:val="none" w:sz="0" w:space="0" w:color="auto"/>
                <w:bottom w:val="none" w:sz="0" w:space="0" w:color="auto"/>
                <w:right w:val="none" w:sz="0" w:space="0" w:color="auto"/>
              </w:divBdr>
            </w:div>
            <w:div w:id="1155801410">
              <w:marLeft w:val="-225"/>
              <w:marRight w:val="-225"/>
              <w:marTop w:val="0"/>
              <w:marBottom w:val="0"/>
              <w:divBdr>
                <w:top w:val="none" w:sz="0" w:space="0" w:color="auto"/>
                <w:left w:val="none" w:sz="0" w:space="0" w:color="auto"/>
                <w:bottom w:val="none" w:sz="0" w:space="0" w:color="auto"/>
                <w:right w:val="none" w:sz="0" w:space="0" w:color="auto"/>
              </w:divBdr>
              <w:divsChild>
                <w:div w:id="1235123931">
                  <w:marLeft w:val="0"/>
                  <w:marRight w:val="0"/>
                  <w:marTop w:val="0"/>
                  <w:marBottom w:val="0"/>
                  <w:divBdr>
                    <w:top w:val="none" w:sz="0" w:space="0" w:color="auto"/>
                    <w:left w:val="none" w:sz="0" w:space="0" w:color="auto"/>
                    <w:bottom w:val="none" w:sz="0" w:space="0" w:color="auto"/>
                    <w:right w:val="none" w:sz="0" w:space="0" w:color="auto"/>
                  </w:divBdr>
                  <w:divsChild>
                    <w:div w:id="14443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2409">
              <w:marLeft w:val="0"/>
              <w:marRight w:val="0"/>
              <w:marTop w:val="0"/>
              <w:marBottom w:val="0"/>
              <w:divBdr>
                <w:top w:val="none" w:sz="0" w:space="0" w:color="auto"/>
                <w:left w:val="none" w:sz="0" w:space="0" w:color="auto"/>
                <w:bottom w:val="none" w:sz="0" w:space="0" w:color="auto"/>
                <w:right w:val="none" w:sz="0" w:space="0" w:color="auto"/>
              </w:divBdr>
            </w:div>
            <w:div w:id="1707441607">
              <w:marLeft w:val="0"/>
              <w:marRight w:val="0"/>
              <w:marTop w:val="0"/>
              <w:marBottom w:val="0"/>
              <w:divBdr>
                <w:top w:val="none" w:sz="0" w:space="0" w:color="auto"/>
                <w:left w:val="none" w:sz="0" w:space="0" w:color="auto"/>
                <w:bottom w:val="none" w:sz="0" w:space="0" w:color="auto"/>
                <w:right w:val="none" w:sz="0" w:space="0" w:color="auto"/>
              </w:divBdr>
            </w:div>
            <w:div w:id="1978795004">
              <w:marLeft w:val="0"/>
              <w:marRight w:val="0"/>
              <w:marTop w:val="0"/>
              <w:marBottom w:val="0"/>
              <w:divBdr>
                <w:top w:val="none" w:sz="0" w:space="0" w:color="auto"/>
                <w:left w:val="none" w:sz="0" w:space="0" w:color="auto"/>
                <w:bottom w:val="none" w:sz="0" w:space="0" w:color="auto"/>
                <w:right w:val="none" w:sz="0" w:space="0" w:color="auto"/>
              </w:divBdr>
            </w:div>
            <w:div w:id="19346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0759">
      <w:bodyDiv w:val="1"/>
      <w:marLeft w:val="0"/>
      <w:marRight w:val="0"/>
      <w:marTop w:val="0"/>
      <w:marBottom w:val="0"/>
      <w:divBdr>
        <w:top w:val="none" w:sz="0" w:space="0" w:color="auto"/>
        <w:left w:val="none" w:sz="0" w:space="0" w:color="auto"/>
        <w:bottom w:val="none" w:sz="0" w:space="0" w:color="auto"/>
        <w:right w:val="none" w:sz="0" w:space="0" w:color="auto"/>
      </w:divBdr>
    </w:div>
    <w:div w:id="358438641">
      <w:bodyDiv w:val="1"/>
      <w:marLeft w:val="0"/>
      <w:marRight w:val="0"/>
      <w:marTop w:val="0"/>
      <w:marBottom w:val="0"/>
      <w:divBdr>
        <w:top w:val="none" w:sz="0" w:space="0" w:color="auto"/>
        <w:left w:val="none" w:sz="0" w:space="0" w:color="auto"/>
        <w:bottom w:val="none" w:sz="0" w:space="0" w:color="auto"/>
        <w:right w:val="none" w:sz="0" w:space="0" w:color="auto"/>
      </w:divBdr>
      <w:divsChild>
        <w:div w:id="1243487180">
          <w:marLeft w:val="0"/>
          <w:marRight w:val="0"/>
          <w:marTop w:val="0"/>
          <w:marBottom w:val="0"/>
          <w:divBdr>
            <w:top w:val="none" w:sz="0" w:space="0" w:color="auto"/>
            <w:left w:val="none" w:sz="0" w:space="0" w:color="auto"/>
            <w:bottom w:val="none" w:sz="0" w:space="0" w:color="auto"/>
            <w:right w:val="none" w:sz="0" w:space="0" w:color="auto"/>
          </w:divBdr>
        </w:div>
        <w:div w:id="2017613134">
          <w:marLeft w:val="0"/>
          <w:marRight w:val="0"/>
          <w:marTop w:val="0"/>
          <w:marBottom w:val="0"/>
          <w:divBdr>
            <w:top w:val="none" w:sz="0" w:space="0" w:color="auto"/>
            <w:left w:val="none" w:sz="0" w:space="0" w:color="auto"/>
            <w:bottom w:val="none" w:sz="0" w:space="0" w:color="auto"/>
            <w:right w:val="none" w:sz="0" w:space="0" w:color="auto"/>
          </w:divBdr>
        </w:div>
        <w:div w:id="796334242">
          <w:marLeft w:val="0"/>
          <w:marRight w:val="0"/>
          <w:marTop w:val="0"/>
          <w:marBottom w:val="0"/>
          <w:divBdr>
            <w:top w:val="none" w:sz="0" w:space="0" w:color="auto"/>
            <w:left w:val="none" w:sz="0" w:space="0" w:color="auto"/>
            <w:bottom w:val="none" w:sz="0" w:space="0" w:color="auto"/>
            <w:right w:val="none" w:sz="0" w:space="0" w:color="auto"/>
          </w:divBdr>
        </w:div>
      </w:divsChild>
    </w:div>
    <w:div w:id="360714210">
      <w:bodyDiv w:val="1"/>
      <w:marLeft w:val="0"/>
      <w:marRight w:val="0"/>
      <w:marTop w:val="0"/>
      <w:marBottom w:val="0"/>
      <w:divBdr>
        <w:top w:val="none" w:sz="0" w:space="0" w:color="auto"/>
        <w:left w:val="none" w:sz="0" w:space="0" w:color="auto"/>
        <w:bottom w:val="none" w:sz="0" w:space="0" w:color="auto"/>
        <w:right w:val="none" w:sz="0" w:space="0" w:color="auto"/>
      </w:divBdr>
    </w:div>
    <w:div w:id="384833785">
      <w:bodyDiv w:val="1"/>
      <w:marLeft w:val="0"/>
      <w:marRight w:val="0"/>
      <w:marTop w:val="0"/>
      <w:marBottom w:val="0"/>
      <w:divBdr>
        <w:top w:val="none" w:sz="0" w:space="0" w:color="auto"/>
        <w:left w:val="none" w:sz="0" w:space="0" w:color="auto"/>
        <w:bottom w:val="none" w:sz="0" w:space="0" w:color="auto"/>
        <w:right w:val="none" w:sz="0" w:space="0" w:color="auto"/>
      </w:divBdr>
      <w:divsChild>
        <w:div w:id="850990122">
          <w:marLeft w:val="0"/>
          <w:marRight w:val="0"/>
          <w:marTop w:val="0"/>
          <w:marBottom w:val="0"/>
          <w:divBdr>
            <w:top w:val="none" w:sz="0" w:space="0" w:color="auto"/>
            <w:left w:val="none" w:sz="0" w:space="0" w:color="auto"/>
            <w:bottom w:val="none" w:sz="0" w:space="0" w:color="auto"/>
            <w:right w:val="none" w:sz="0" w:space="0" w:color="auto"/>
          </w:divBdr>
        </w:div>
      </w:divsChild>
    </w:div>
    <w:div w:id="393241849">
      <w:bodyDiv w:val="1"/>
      <w:marLeft w:val="0"/>
      <w:marRight w:val="0"/>
      <w:marTop w:val="0"/>
      <w:marBottom w:val="0"/>
      <w:divBdr>
        <w:top w:val="none" w:sz="0" w:space="0" w:color="auto"/>
        <w:left w:val="none" w:sz="0" w:space="0" w:color="auto"/>
        <w:bottom w:val="none" w:sz="0" w:space="0" w:color="auto"/>
        <w:right w:val="none" w:sz="0" w:space="0" w:color="auto"/>
      </w:divBdr>
    </w:div>
    <w:div w:id="520358628">
      <w:bodyDiv w:val="1"/>
      <w:marLeft w:val="0"/>
      <w:marRight w:val="0"/>
      <w:marTop w:val="0"/>
      <w:marBottom w:val="0"/>
      <w:divBdr>
        <w:top w:val="none" w:sz="0" w:space="0" w:color="auto"/>
        <w:left w:val="none" w:sz="0" w:space="0" w:color="auto"/>
        <w:bottom w:val="none" w:sz="0" w:space="0" w:color="auto"/>
        <w:right w:val="none" w:sz="0" w:space="0" w:color="auto"/>
      </w:divBdr>
    </w:div>
    <w:div w:id="626544347">
      <w:bodyDiv w:val="1"/>
      <w:marLeft w:val="0"/>
      <w:marRight w:val="0"/>
      <w:marTop w:val="0"/>
      <w:marBottom w:val="0"/>
      <w:divBdr>
        <w:top w:val="none" w:sz="0" w:space="0" w:color="auto"/>
        <w:left w:val="none" w:sz="0" w:space="0" w:color="auto"/>
        <w:bottom w:val="none" w:sz="0" w:space="0" w:color="auto"/>
        <w:right w:val="none" w:sz="0" w:space="0" w:color="auto"/>
      </w:divBdr>
    </w:div>
    <w:div w:id="714701655">
      <w:bodyDiv w:val="1"/>
      <w:marLeft w:val="0"/>
      <w:marRight w:val="0"/>
      <w:marTop w:val="0"/>
      <w:marBottom w:val="0"/>
      <w:divBdr>
        <w:top w:val="none" w:sz="0" w:space="0" w:color="auto"/>
        <w:left w:val="none" w:sz="0" w:space="0" w:color="auto"/>
        <w:bottom w:val="none" w:sz="0" w:space="0" w:color="auto"/>
        <w:right w:val="none" w:sz="0" w:space="0" w:color="auto"/>
      </w:divBdr>
      <w:divsChild>
        <w:div w:id="1862742297">
          <w:marLeft w:val="0"/>
          <w:marRight w:val="0"/>
          <w:marTop w:val="0"/>
          <w:marBottom w:val="0"/>
          <w:divBdr>
            <w:top w:val="none" w:sz="0" w:space="0" w:color="auto"/>
            <w:left w:val="none" w:sz="0" w:space="0" w:color="auto"/>
            <w:bottom w:val="none" w:sz="0" w:space="0" w:color="auto"/>
            <w:right w:val="none" w:sz="0" w:space="0" w:color="auto"/>
          </w:divBdr>
          <w:divsChild>
            <w:div w:id="1083139445">
              <w:marLeft w:val="0"/>
              <w:marRight w:val="0"/>
              <w:marTop w:val="0"/>
              <w:marBottom w:val="0"/>
              <w:divBdr>
                <w:top w:val="none" w:sz="0" w:space="0" w:color="auto"/>
                <w:left w:val="none" w:sz="0" w:space="0" w:color="auto"/>
                <w:bottom w:val="none" w:sz="0" w:space="0" w:color="auto"/>
                <w:right w:val="none" w:sz="0" w:space="0" w:color="auto"/>
              </w:divBdr>
              <w:divsChild>
                <w:div w:id="917593546">
                  <w:marLeft w:val="0"/>
                  <w:marRight w:val="0"/>
                  <w:marTop w:val="0"/>
                  <w:marBottom w:val="0"/>
                  <w:divBdr>
                    <w:top w:val="none" w:sz="0" w:space="0" w:color="auto"/>
                    <w:left w:val="none" w:sz="0" w:space="0" w:color="auto"/>
                    <w:bottom w:val="none" w:sz="0" w:space="0" w:color="auto"/>
                    <w:right w:val="none" w:sz="0" w:space="0" w:color="auto"/>
                  </w:divBdr>
                  <w:divsChild>
                    <w:div w:id="14044390">
                      <w:marLeft w:val="0"/>
                      <w:marRight w:val="0"/>
                      <w:marTop w:val="0"/>
                      <w:marBottom w:val="0"/>
                      <w:divBdr>
                        <w:top w:val="none" w:sz="0" w:space="0" w:color="auto"/>
                        <w:left w:val="none" w:sz="0" w:space="0" w:color="auto"/>
                        <w:bottom w:val="none" w:sz="0" w:space="0" w:color="auto"/>
                        <w:right w:val="none" w:sz="0" w:space="0" w:color="auto"/>
                      </w:divBdr>
                      <w:divsChild>
                        <w:div w:id="193349740">
                          <w:marLeft w:val="0"/>
                          <w:marRight w:val="0"/>
                          <w:marTop w:val="0"/>
                          <w:marBottom w:val="0"/>
                          <w:divBdr>
                            <w:top w:val="none" w:sz="0" w:space="0" w:color="auto"/>
                            <w:left w:val="none" w:sz="0" w:space="0" w:color="auto"/>
                            <w:bottom w:val="none" w:sz="0" w:space="0" w:color="auto"/>
                            <w:right w:val="none" w:sz="0" w:space="0" w:color="auto"/>
                          </w:divBdr>
                          <w:divsChild>
                            <w:div w:id="1351757010">
                              <w:marLeft w:val="0"/>
                              <w:marRight w:val="0"/>
                              <w:marTop w:val="0"/>
                              <w:marBottom w:val="0"/>
                              <w:divBdr>
                                <w:top w:val="none" w:sz="0" w:space="0" w:color="auto"/>
                                <w:left w:val="none" w:sz="0" w:space="0" w:color="auto"/>
                                <w:bottom w:val="none" w:sz="0" w:space="0" w:color="auto"/>
                                <w:right w:val="none" w:sz="0" w:space="0" w:color="auto"/>
                              </w:divBdr>
                              <w:divsChild>
                                <w:div w:id="1149205358">
                                  <w:marLeft w:val="0"/>
                                  <w:marRight w:val="0"/>
                                  <w:marTop w:val="0"/>
                                  <w:marBottom w:val="0"/>
                                  <w:divBdr>
                                    <w:top w:val="none" w:sz="0" w:space="0" w:color="auto"/>
                                    <w:left w:val="none" w:sz="0" w:space="0" w:color="auto"/>
                                    <w:bottom w:val="none" w:sz="0" w:space="0" w:color="auto"/>
                                    <w:right w:val="none" w:sz="0" w:space="0" w:color="auto"/>
                                  </w:divBdr>
                                  <w:divsChild>
                                    <w:div w:id="724792250">
                                      <w:marLeft w:val="0"/>
                                      <w:marRight w:val="0"/>
                                      <w:marTop w:val="0"/>
                                      <w:marBottom w:val="0"/>
                                      <w:divBdr>
                                        <w:top w:val="none" w:sz="0" w:space="0" w:color="auto"/>
                                        <w:left w:val="none" w:sz="0" w:space="0" w:color="auto"/>
                                        <w:bottom w:val="none" w:sz="0" w:space="0" w:color="auto"/>
                                        <w:right w:val="none" w:sz="0" w:space="0" w:color="auto"/>
                                      </w:divBdr>
                                      <w:divsChild>
                                        <w:div w:id="179128363">
                                          <w:marLeft w:val="1350"/>
                                          <w:marRight w:val="150"/>
                                          <w:marTop w:val="0"/>
                                          <w:marBottom w:val="0"/>
                                          <w:divBdr>
                                            <w:top w:val="none" w:sz="0" w:space="0" w:color="auto"/>
                                            <w:left w:val="none" w:sz="0" w:space="0" w:color="auto"/>
                                            <w:bottom w:val="none" w:sz="0" w:space="0" w:color="auto"/>
                                            <w:right w:val="none" w:sz="0" w:space="0" w:color="auto"/>
                                          </w:divBdr>
                                          <w:divsChild>
                                            <w:div w:id="7049096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880719">
      <w:bodyDiv w:val="1"/>
      <w:marLeft w:val="0"/>
      <w:marRight w:val="0"/>
      <w:marTop w:val="0"/>
      <w:marBottom w:val="0"/>
      <w:divBdr>
        <w:top w:val="none" w:sz="0" w:space="0" w:color="auto"/>
        <w:left w:val="none" w:sz="0" w:space="0" w:color="auto"/>
        <w:bottom w:val="none" w:sz="0" w:space="0" w:color="auto"/>
        <w:right w:val="none" w:sz="0" w:space="0" w:color="auto"/>
      </w:divBdr>
      <w:divsChild>
        <w:div w:id="1412237014">
          <w:marLeft w:val="0"/>
          <w:marRight w:val="0"/>
          <w:marTop w:val="0"/>
          <w:marBottom w:val="0"/>
          <w:divBdr>
            <w:top w:val="none" w:sz="0" w:space="0" w:color="auto"/>
            <w:left w:val="none" w:sz="0" w:space="0" w:color="auto"/>
            <w:bottom w:val="none" w:sz="0" w:space="0" w:color="auto"/>
            <w:right w:val="none" w:sz="0" w:space="0" w:color="auto"/>
          </w:divBdr>
        </w:div>
        <w:div w:id="1108938063">
          <w:marLeft w:val="0"/>
          <w:marRight w:val="0"/>
          <w:marTop w:val="0"/>
          <w:marBottom w:val="0"/>
          <w:divBdr>
            <w:top w:val="none" w:sz="0" w:space="0" w:color="auto"/>
            <w:left w:val="none" w:sz="0" w:space="0" w:color="auto"/>
            <w:bottom w:val="none" w:sz="0" w:space="0" w:color="auto"/>
            <w:right w:val="none" w:sz="0" w:space="0" w:color="auto"/>
          </w:divBdr>
        </w:div>
        <w:div w:id="377704194">
          <w:marLeft w:val="150"/>
          <w:marRight w:val="150"/>
          <w:marTop w:val="150"/>
          <w:marBottom w:val="150"/>
          <w:divBdr>
            <w:top w:val="none" w:sz="0" w:space="0" w:color="auto"/>
            <w:left w:val="none" w:sz="0" w:space="0" w:color="auto"/>
            <w:bottom w:val="none" w:sz="0" w:space="0" w:color="auto"/>
            <w:right w:val="none" w:sz="0" w:space="0" w:color="auto"/>
          </w:divBdr>
          <w:divsChild>
            <w:div w:id="7383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7450">
      <w:bodyDiv w:val="1"/>
      <w:marLeft w:val="0"/>
      <w:marRight w:val="0"/>
      <w:marTop w:val="0"/>
      <w:marBottom w:val="0"/>
      <w:divBdr>
        <w:top w:val="none" w:sz="0" w:space="0" w:color="auto"/>
        <w:left w:val="none" w:sz="0" w:space="0" w:color="auto"/>
        <w:bottom w:val="none" w:sz="0" w:space="0" w:color="auto"/>
        <w:right w:val="none" w:sz="0" w:space="0" w:color="auto"/>
      </w:divBdr>
      <w:divsChild>
        <w:div w:id="2024017778">
          <w:marLeft w:val="0"/>
          <w:marRight w:val="0"/>
          <w:marTop w:val="0"/>
          <w:marBottom w:val="0"/>
          <w:divBdr>
            <w:top w:val="none" w:sz="0" w:space="0" w:color="auto"/>
            <w:left w:val="none" w:sz="0" w:space="0" w:color="auto"/>
            <w:bottom w:val="none" w:sz="0" w:space="0" w:color="auto"/>
            <w:right w:val="none" w:sz="0" w:space="0" w:color="auto"/>
          </w:divBdr>
        </w:div>
      </w:divsChild>
    </w:div>
    <w:div w:id="944113692">
      <w:bodyDiv w:val="1"/>
      <w:marLeft w:val="0"/>
      <w:marRight w:val="0"/>
      <w:marTop w:val="0"/>
      <w:marBottom w:val="0"/>
      <w:divBdr>
        <w:top w:val="none" w:sz="0" w:space="0" w:color="auto"/>
        <w:left w:val="none" w:sz="0" w:space="0" w:color="auto"/>
        <w:bottom w:val="none" w:sz="0" w:space="0" w:color="auto"/>
        <w:right w:val="none" w:sz="0" w:space="0" w:color="auto"/>
      </w:divBdr>
    </w:div>
    <w:div w:id="952707428">
      <w:bodyDiv w:val="1"/>
      <w:marLeft w:val="0"/>
      <w:marRight w:val="0"/>
      <w:marTop w:val="0"/>
      <w:marBottom w:val="0"/>
      <w:divBdr>
        <w:top w:val="none" w:sz="0" w:space="0" w:color="auto"/>
        <w:left w:val="none" w:sz="0" w:space="0" w:color="auto"/>
        <w:bottom w:val="none" w:sz="0" w:space="0" w:color="auto"/>
        <w:right w:val="none" w:sz="0" w:space="0" w:color="auto"/>
      </w:divBdr>
    </w:div>
    <w:div w:id="963805089">
      <w:bodyDiv w:val="1"/>
      <w:marLeft w:val="0"/>
      <w:marRight w:val="0"/>
      <w:marTop w:val="0"/>
      <w:marBottom w:val="0"/>
      <w:divBdr>
        <w:top w:val="none" w:sz="0" w:space="0" w:color="auto"/>
        <w:left w:val="none" w:sz="0" w:space="0" w:color="auto"/>
        <w:bottom w:val="none" w:sz="0" w:space="0" w:color="auto"/>
        <w:right w:val="none" w:sz="0" w:space="0" w:color="auto"/>
      </w:divBdr>
      <w:divsChild>
        <w:div w:id="656760124">
          <w:marLeft w:val="0"/>
          <w:marRight w:val="0"/>
          <w:marTop w:val="0"/>
          <w:marBottom w:val="0"/>
          <w:divBdr>
            <w:top w:val="single" w:sz="6" w:space="5" w:color="auto"/>
            <w:left w:val="none" w:sz="0" w:space="0" w:color="auto"/>
            <w:bottom w:val="single" w:sz="6" w:space="5" w:color="auto"/>
            <w:right w:val="none" w:sz="0" w:space="0" w:color="auto"/>
          </w:divBdr>
        </w:div>
        <w:div w:id="2016879683">
          <w:marLeft w:val="0"/>
          <w:marRight w:val="0"/>
          <w:marTop w:val="0"/>
          <w:marBottom w:val="0"/>
          <w:divBdr>
            <w:top w:val="none" w:sz="0" w:space="0" w:color="auto"/>
            <w:left w:val="none" w:sz="0" w:space="0" w:color="auto"/>
            <w:bottom w:val="none" w:sz="0" w:space="0" w:color="auto"/>
            <w:right w:val="none" w:sz="0" w:space="0" w:color="auto"/>
          </w:divBdr>
          <w:divsChild>
            <w:div w:id="1065449343">
              <w:marLeft w:val="0"/>
              <w:marRight w:val="0"/>
              <w:marTop w:val="0"/>
              <w:marBottom w:val="0"/>
              <w:divBdr>
                <w:top w:val="none" w:sz="0" w:space="0" w:color="auto"/>
                <w:left w:val="none" w:sz="0" w:space="0" w:color="auto"/>
                <w:bottom w:val="none" w:sz="0" w:space="0" w:color="auto"/>
                <w:right w:val="none" w:sz="0" w:space="0" w:color="auto"/>
              </w:divBdr>
              <w:divsChild>
                <w:div w:id="1195115261">
                  <w:marLeft w:val="0"/>
                  <w:marRight w:val="0"/>
                  <w:marTop w:val="0"/>
                  <w:marBottom w:val="0"/>
                  <w:divBdr>
                    <w:top w:val="none" w:sz="0" w:space="0" w:color="auto"/>
                    <w:left w:val="none" w:sz="0" w:space="0" w:color="auto"/>
                    <w:bottom w:val="none" w:sz="0" w:space="0" w:color="auto"/>
                    <w:right w:val="none" w:sz="0" w:space="0" w:color="auto"/>
                  </w:divBdr>
                  <w:divsChild>
                    <w:div w:id="1188913564">
                      <w:marLeft w:val="0"/>
                      <w:marRight w:val="0"/>
                      <w:marTop w:val="0"/>
                      <w:marBottom w:val="0"/>
                      <w:divBdr>
                        <w:top w:val="none" w:sz="0" w:space="0" w:color="auto"/>
                        <w:left w:val="none" w:sz="0" w:space="0" w:color="auto"/>
                        <w:bottom w:val="none" w:sz="0" w:space="0" w:color="auto"/>
                        <w:right w:val="none" w:sz="0" w:space="0" w:color="auto"/>
                      </w:divBdr>
                      <w:divsChild>
                        <w:div w:id="1878157095">
                          <w:marLeft w:val="0"/>
                          <w:marRight w:val="0"/>
                          <w:marTop w:val="0"/>
                          <w:marBottom w:val="150"/>
                          <w:divBdr>
                            <w:top w:val="none" w:sz="0" w:space="0" w:color="auto"/>
                            <w:left w:val="none" w:sz="0" w:space="0" w:color="auto"/>
                            <w:bottom w:val="none" w:sz="0" w:space="0" w:color="auto"/>
                            <w:right w:val="none" w:sz="0" w:space="0" w:color="auto"/>
                          </w:divBdr>
                        </w:div>
                        <w:div w:id="724184239">
                          <w:marLeft w:val="0"/>
                          <w:marRight w:val="0"/>
                          <w:marTop w:val="0"/>
                          <w:marBottom w:val="0"/>
                          <w:divBdr>
                            <w:top w:val="none" w:sz="0" w:space="0" w:color="auto"/>
                            <w:left w:val="none" w:sz="0" w:space="0" w:color="auto"/>
                            <w:bottom w:val="none" w:sz="0" w:space="0" w:color="auto"/>
                            <w:right w:val="none" w:sz="0" w:space="0" w:color="auto"/>
                          </w:divBdr>
                          <w:divsChild>
                            <w:div w:id="1888176932">
                              <w:marLeft w:val="0"/>
                              <w:marRight w:val="0"/>
                              <w:marTop w:val="0"/>
                              <w:marBottom w:val="0"/>
                              <w:divBdr>
                                <w:top w:val="none" w:sz="0" w:space="0" w:color="auto"/>
                                <w:left w:val="none" w:sz="0" w:space="0" w:color="auto"/>
                                <w:bottom w:val="none" w:sz="0" w:space="0" w:color="auto"/>
                                <w:right w:val="none" w:sz="0" w:space="0" w:color="auto"/>
                              </w:divBdr>
                            </w:div>
                            <w:div w:id="1063914353">
                              <w:marLeft w:val="0"/>
                              <w:marRight w:val="0"/>
                              <w:marTop w:val="0"/>
                              <w:marBottom w:val="0"/>
                              <w:divBdr>
                                <w:top w:val="none" w:sz="0" w:space="0" w:color="auto"/>
                                <w:left w:val="none" w:sz="0" w:space="0" w:color="auto"/>
                                <w:bottom w:val="none" w:sz="0" w:space="0" w:color="auto"/>
                                <w:right w:val="none" w:sz="0" w:space="0" w:color="auto"/>
                              </w:divBdr>
                            </w:div>
                            <w:div w:id="52697722">
                              <w:marLeft w:val="-225"/>
                              <w:marRight w:val="-225"/>
                              <w:marTop w:val="0"/>
                              <w:marBottom w:val="0"/>
                              <w:divBdr>
                                <w:top w:val="none" w:sz="0" w:space="0" w:color="auto"/>
                                <w:left w:val="none" w:sz="0" w:space="0" w:color="auto"/>
                                <w:bottom w:val="none" w:sz="0" w:space="0" w:color="auto"/>
                                <w:right w:val="none" w:sz="0" w:space="0" w:color="auto"/>
                              </w:divBdr>
                              <w:divsChild>
                                <w:div w:id="1971741813">
                                  <w:marLeft w:val="0"/>
                                  <w:marRight w:val="0"/>
                                  <w:marTop w:val="0"/>
                                  <w:marBottom w:val="0"/>
                                  <w:divBdr>
                                    <w:top w:val="none" w:sz="0" w:space="0" w:color="auto"/>
                                    <w:left w:val="none" w:sz="0" w:space="0" w:color="auto"/>
                                    <w:bottom w:val="none" w:sz="0" w:space="0" w:color="auto"/>
                                    <w:right w:val="none" w:sz="0" w:space="0" w:color="auto"/>
                                  </w:divBdr>
                                  <w:divsChild>
                                    <w:div w:id="17762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1353">
                              <w:marLeft w:val="0"/>
                              <w:marRight w:val="0"/>
                              <w:marTop w:val="0"/>
                              <w:marBottom w:val="0"/>
                              <w:divBdr>
                                <w:top w:val="none" w:sz="0" w:space="0" w:color="auto"/>
                                <w:left w:val="none" w:sz="0" w:space="0" w:color="auto"/>
                                <w:bottom w:val="none" w:sz="0" w:space="0" w:color="auto"/>
                                <w:right w:val="none" w:sz="0" w:space="0" w:color="auto"/>
                              </w:divBdr>
                            </w:div>
                            <w:div w:id="195042850">
                              <w:marLeft w:val="0"/>
                              <w:marRight w:val="0"/>
                              <w:marTop w:val="0"/>
                              <w:marBottom w:val="0"/>
                              <w:divBdr>
                                <w:top w:val="none" w:sz="0" w:space="0" w:color="auto"/>
                                <w:left w:val="none" w:sz="0" w:space="0" w:color="auto"/>
                                <w:bottom w:val="none" w:sz="0" w:space="0" w:color="auto"/>
                                <w:right w:val="none" w:sz="0" w:space="0" w:color="auto"/>
                              </w:divBdr>
                            </w:div>
                            <w:div w:id="251014138">
                              <w:marLeft w:val="0"/>
                              <w:marRight w:val="0"/>
                              <w:marTop w:val="0"/>
                              <w:marBottom w:val="0"/>
                              <w:divBdr>
                                <w:top w:val="none" w:sz="0" w:space="0" w:color="auto"/>
                                <w:left w:val="none" w:sz="0" w:space="0" w:color="auto"/>
                                <w:bottom w:val="none" w:sz="0" w:space="0" w:color="auto"/>
                                <w:right w:val="none" w:sz="0" w:space="0" w:color="auto"/>
                              </w:divBdr>
                            </w:div>
                            <w:div w:id="6548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379486">
      <w:bodyDiv w:val="1"/>
      <w:marLeft w:val="0"/>
      <w:marRight w:val="0"/>
      <w:marTop w:val="0"/>
      <w:marBottom w:val="0"/>
      <w:divBdr>
        <w:top w:val="none" w:sz="0" w:space="0" w:color="auto"/>
        <w:left w:val="none" w:sz="0" w:space="0" w:color="auto"/>
        <w:bottom w:val="none" w:sz="0" w:space="0" w:color="auto"/>
        <w:right w:val="none" w:sz="0" w:space="0" w:color="auto"/>
      </w:divBdr>
      <w:divsChild>
        <w:div w:id="2019504505">
          <w:marLeft w:val="0"/>
          <w:marRight w:val="0"/>
          <w:marTop w:val="0"/>
          <w:marBottom w:val="0"/>
          <w:divBdr>
            <w:top w:val="none" w:sz="0" w:space="0" w:color="auto"/>
            <w:left w:val="none" w:sz="0" w:space="0" w:color="auto"/>
            <w:bottom w:val="none" w:sz="0" w:space="0" w:color="auto"/>
            <w:right w:val="none" w:sz="0" w:space="0" w:color="auto"/>
          </w:divBdr>
        </w:div>
      </w:divsChild>
    </w:div>
    <w:div w:id="1072502719">
      <w:bodyDiv w:val="1"/>
      <w:marLeft w:val="0"/>
      <w:marRight w:val="0"/>
      <w:marTop w:val="0"/>
      <w:marBottom w:val="0"/>
      <w:divBdr>
        <w:top w:val="none" w:sz="0" w:space="0" w:color="auto"/>
        <w:left w:val="none" w:sz="0" w:space="0" w:color="auto"/>
        <w:bottom w:val="none" w:sz="0" w:space="0" w:color="auto"/>
        <w:right w:val="none" w:sz="0" w:space="0" w:color="auto"/>
      </w:divBdr>
      <w:divsChild>
        <w:div w:id="947852175">
          <w:marLeft w:val="0"/>
          <w:marRight w:val="0"/>
          <w:marTop w:val="0"/>
          <w:marBottom w:val="0"/>
          <w:divBdr>
            <w:top w:val="none" w:sz="0" w:space="0" w:color="auto"/>
            <w:left w:val="none" w:sz="0" w:space="0" w:color="auto"/>
            <w:bottom w:val="none" w:sz="0" w:space="0" w:color="auto"/>
            <w:right w:val="none" w:sz="0" w:space="0" w:color="auto"/>
          </w:divBdr>
        </w:div>
        <w:div w:id="1383366424">
          <w:marLeft w:val="0"/>
          <w:marRight w:val="0"/>
          <w:marTop w:val="0"/>
          <w:marBottom w:val="0"/>
          <w:divBdr>
            <w:top w:val="none" w:sz="0" w:space="0" w:color="auto"/>
            <w:left w:val="none" w:sz="0" w:space="0" w:color="auto"/>
            <w:bottom w:val="none" w:sz="0" w:space="0" w:color="auto"/>
            <w:right w:val="none" w:sz="0" w:space="0" w:color="auto"/>
          </w:divBdr>
        </w:div>
        <w:div w:id="1334065901">
          <w:marLeft w:val="0"/>
          <w:marRight w:val="0"/>
          <w:marTop w:val="0"/>
          <w:marBottom w:val="0"/>
          <w:divBdr>
            <w:top w:val="none" w:sz="0" w:space="0" w:color="auto"/>
            <w:left w:val="none" w:sz="0" w:space="0" w:color="auto"/>
            <w:bottom w:val="none" w:sz="0" w:space="0" w:color="auto"/>
            <w:right w:val="none" w:sz="0" w:space="0" w:color="auto"/>
          </w:divBdr>
        </w:div>
        <w:div w:id="684020747">
          <w:marLeft w:val="0"/>
          <w:marRight w:val="0"/>
          <w:marTop w:val="0"/>
          <w:marBottom w:val="0"/>
          <w:divBdr>
            <w:top w:val="none" w:sz="0" w:space="0" w:color="auto"/>
            <w:left w:val="none" w:sz="0" w:space="0" w:color="auto"/>
            <w:bottom w:val="none" w:sz="0" w:space="0" w:color="auto"/>
            <w:right w:val="none" w:sz="0" w:space="0" w:color="auto"/>
          </w:divBdr>
        </w:div>
        <w:div w:id="1025865948">
          <w:marLeft w:val="0"/>
          <w:marRight w:val="0"/>
          <w:marTop w:val="0"/>
          <w:marBottom w:val="0"/>
          <w:divBdr>
            <w:top w:val="none" w:sz="0" w:space="0" w:color="auto"/>
            <w:left w:val="none" w:sz="0" w:space="0" w:color="auto"/>
            <w:bottom w:val="none" w:sz="0" w:space="0" w:color="auto"/>
            <w:right w:val="none" w:sz="0" w:space="0" w:color="auto"/>
          </w:divBdr>
        </w:div>
      </w:divsChild>
    </w:div>
    <w:div w:id="1219131274">
      <w:bodyDiv w:val="1"/>
      <w:marLeft w:val="0"/>
      <w:marRight w:val="0"/>
      <w:marTop w:val="0"/>
      <w:marBottom w:val="0"/>
      <w:divBdr>
        <w:top w:val="none" w:sz="0" w:space="0" w:color="auto"/>
        <w:left w:val="none" w:sz="0" w:space="0" w:color="auto"/>
        <w:bottom w:val="none" w:sz="0" w:space="0" w:color="auto"/>
        <w:right w:val="none" w:sz="0" w:space="0" w:color="auto"/>
      </w:divBdr>
      <w:divsChild>
        <w:div w:id="530727615">
          <w:marLeft w:val="0"/>
          <w:marRight w:val="0"/>
          <w:marTop w:val="0"/>
          <w:marBottom w:val="0"/>
          <w:divBdr>
            <w:top w:val="none" w:sz="0" w:space="0" w:color="auto"/>
            <w:left w:val="none" w:sz="0" w:space="0" w:color="auto"/>
            <w:bottom w:val="none" w:sz="0" w:space="0" w:color="auto"/>
            <w:right w:val="none" w:sz="0" w:space="0" w:color="auto"/>
          </w:divBdr>
        </w:div>
        <w:div w:id="657999445">
          <w:marLeft w:val="0"/>
          <w:marRight w:val="0"/>
          <w:marTop w:val="0"/>
          <w:marBottom w:val="0"/>
          <w:divBdr>
            <w:top w:val="none" w:sz="0" w:space="0" w:color="auto"/>
            <w:left w:val="none" w:sz="0" w:space="0" w:color="auto"/>
            <w:bottom w:val="none" w:sz="0" w:space="0" w:color="auto"/>
            <w:right w:val="none" w:sz="0" w:space="0" w:color="auto"/>
          </w:divBdr>
        </w:div>
        <w:div w:id="323167582">
          <w:marLeft w:val="0"/>
          <w:marRight w:val="0"/>
          <w:marTop w:val="0"/>
          <w:marBottom w:val="0"/>
          <w:divBdr>
            <w:top w:val="none" w:sz="0" w:space="0" w:color="auto"/>
            <w:left w:val="none" w:sz="0" w:space="0" w:color="auto"/>
            <w:bottom w:val="none" w:sz="0" w:space="0" w:color="auto"/>
            <w:right w:val="none" w:sz="0" w:space="0" w:color="auto"/>
          </w:divBdr>
          <w:divsChild>
            <w:div w:id="213547767">
              <w:marLeft w:val="0"/>
              <w:marRight w:val="0"/>
              <w:marTop w:val="300"/>
              <w:marBottom w:val="300"/>
              <w:divBdr>
                <w:top w:val="single" w:sz="12" w:space="0" w:color="DCDCDC"/>
                <w:left w:val="none" w:sz="0" w:space="0" w:color="auto"/>
                <w:bottom w:val="single" w:sz="12" w:space="0" w:color="DCDCDC"/>
                <w:right w:val="none" w:sz="0" w:space="0" w:color="auto"/>
              </w:divBdr>
              <w:divsChild>
                <w:div w:id="1089156624">
                  <w:marLeft w:val="0"/>
                  <w:marRight w:val="0"/>
                  <w:marTop w:val="120"/>
                  <w:marBottom w:val="120"/>
                  <w:divBdr>
                    <w:top w:val="none" w:sz="0" w:space="0" w:color="auto"/>
                    <w:left w:val="none" w:sz="0" w:space="0" w:color="auto"/>
                    <w:bottom w:val="none" w:sz="0" w:space="0" w:color="auto"/>
                    <w:right w:val="none" w:sz="0" w:space="0" w:color="auto"/>
                  </w:divBdr>
                  <w:divsChild>
                    <w:div w:id="14585254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64416658">
      <w:bodyDiv w:val="1"/>
      <w:marLeft w:val="0"/>
      <w:marRight w:val="0"/>
      <w:marTop w:val="0"/>
      <w:marBottom w:val="0"/>
      <w:divBdr>
        <w:top w:val="none" w:sz="0" w:space="0" w:color="auto"/>
        <w:left w:val="none" w:sz="0" w:space="0" w:color="auto"/>
        <w:bottom w:val="none" w:sz="0" w:space="0" w:color="auto"/>
        <w:right w:val="none" w:sz="0" w:space="0" w:color="auto"/>
      </w:divBdr>
    </w:div>
    <w:div w:id="1265728597">
      <w:bodyDiv w:val="1"/>
      <w:marLeft w:val="0"/>
      <w:marRight w:val="0"/>
      <w:marTop w:val="0"/>
      <w:marBottom w:val="0"/>
      <w:divBdr>
        <w:top w:val="none" w:sz="0" w:space="0" w:color="auto"/>
        <w:left w:val="none" w:sz="0" w:space="0" w:color="auto"/>
        <w:bottom w:val="none" w:sz="0" w:space="0" w:color="auto"/>
        <w:right w:val="none" w:sz="0" w:space="0" w:color="auto"/>
      </w:divBdr>
    </w:div>
    <w:div w:id="1569878719">
      <w:bodyDiv w:val="1"/>
      <w:marLeft w:val="0"/>
      <w:marRight w:val="0"/>
      <w:marTop w:val="0"/>
      <w:marBottom w:val="0"/>
      <w:divBdr>
        <w:top w:val="none" w:sz="0" w:space="0" w:color="auto"/>
        <w:left w:val="none" w:sz="0" w:space="0" w:color="auto"/>
        <w:bottom w:val="none" w:sz="0" w:space="0" w:color="auto"/>
        <w:right w:val="none" w:sz="0" w:space="0" w:color="auto"/>
      </w:divBdr>
      <w:divsChild>
        <w:div w:id="346097204">
          <w:marLeft w:val="0"/>
          <w:marRight w:val="0"/>
          <w:marTop w:val="0"/>
          <w:marBottom w:val="0"/>
          <w:divBdr>
            <w:top w:val="none" w:sz="0" w:space="0" w:color="auto"/>
            <w:left w:val="none" w:sz="0" w:space="0" w:color="auto"/>
            <w:bottom w:val="none" w:sz="0" w:space="0" w:color="auto"/>
            <w:right w:val="none" w:sz="0" w:space="0" w:color="auto"/>
          </w:divBdr>
        </w:div>
      </w:divsChild>
    </w:div>
    <w:div w:id="1653290821">
      <w:bodyDiv w:val="1"/>
      <w:marLeft w:val="0"/>
      <w:marRight w:val="0"/>
      <w:marTop w:val="0"/>
      <w:marBottom w:val="0"/>
      <w:divBdr>
        <w:top w:val="none" w:sz="0" w:space="0" w:color="auto"/>
        <w:left w:val="none" w:sz="0" w:space="0" w:color="auto"/>
        <w:bottom w:val="none" w:sz="0" w:space="0" w:color="auto"/>
        <w:right w:val="none" w:sz="0" w:space="0" w:color="auto"/>
      </w:divBdr>
      <w:divsChild>
        <w:div w:id="1401561318">
          <w:marLeft w:val="0"/>
          <w:marRight w:val="0"/>
          <w:marTop w:val="0"/>
          <w:marBottom w:val="0"/>
          <w:divBdr>
            <w:top w:val="none" w:sz="0" w:space="0" w:color="auto"/>
            <w:left w:val="none" w:sz="0" w:space="0" w:color="auto"/>
            <w:bottom w:val="none" w:sz="0" w:space="0" w:color="auto"/>
            <w:right w:val="none" w:sz="0" w:space="0" w:color="auto"/>
          </w:divBdr>
        </w:div>
        <w:div w:id="932394366">
          <w:marLeft w:val="0"/>
          <w:marRight w:val="0"/>
          <w:marTop w:val="0"/>
          <w:marBottom w:val="0"/>
          <w:divBdr>
            <w:top w:val="none" w:sz="0" w:space="0" w:color="auto"/>
            <w:left w:val="none" w:sz="0" w:space="0" w:color="auto"/>
            <w:bottom w:val="none" w:sz="0" w:space="0" w:color="auto"/>
            <w:right w:val="none" w:sz="0" w:space="0" w:color="auto"/>
          </w:divBdr>
        </w:div>
        <w:div w:id="18167064">
          <w:marLeft w:val="150"/>
          <w:marRight w:val="150"/>
          <w:marTop w:val="150"/>
          <w:marBottom w:val="150"/>
          <w:divBdr>
            <w:top w:val="none" w:sz="0" w:space="0" w:color="auto"/>
            <w:left w:val="none" w:sz="0" w:space="0" w:color="auto"/>
            <w:bottom w:val="none" w:sz="0" w:space="0" w:color="auto"/>
            <w:right w:val="none" w:sz="0" w:space="0" w:color="auto"/>
          </w:divBdr>
          <w:divsChild>
            <w:div w:id="12400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9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emf"/><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catitres-digitalworkspace.ca-titres.fr/"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Dessin_Microsoft_Visio.vsdx"/><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09262\Desktop\Dossier%20Architecture\Dossier%20d'Architecture%20Techniqu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2011-11-17T00:00:00</PublishDate>
  <Abstract>La première partie présente l’architecture fonctionnelle du projet ainsi qu’une série de particularités qui lui sont propres. La deuxième partie décrit l’architecture technique cible du projet tout en précisant ses contraintes et le détail des données qui y transitent. Enfin, la troisième partie révèle les limites du projet ainsi que ses évolutions futures possibles.</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2A2621B35C9941889CDF8F2579B103" ma:contentTypeVersion="0" ma:contentTypeDescription="Crée un document." ma:contentTypeScope="" ma:versionID="db2b2bdb242c62cc8b31647367b4cfa3">
  <xsd:schema xmlns:xsd="http://www.w3.org/2001/XMLSchema" xmlns:xs="http://www.w3.org/2001/XMLSchema" xmlns:p="http://schemas.microsoft.com/office/2006/metadata/properties" targetNamespace="http://schemas.microsoft.com/office/2006/metadata/properties" ma:root="true" ma:fieldsID="b929d331a105c8938e0f56b370c64f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E30FDC-5E2B-4317-A438-B2CD33BD3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DF900F3-1FFF-472F-9E3F-182F16AC53F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9900D3-FAD8-4C2E-92A4-3F74910DE51D}">
  <ds:schemaRefs>
    <ds:schemaRef ds:uri="http://schemas.microsoft.com/sharepoint/v3/contenttype/forms"/>
  </ds:schemaRefs>
</ds:datastoreItem>
</file>

<file path=customXml/itemProps5.xml><?xml version="1.0" encoding="utf-8"?>
<ds:datastoreItem xmlns:ds="http://schemas.openxmlformats.org/officeDocument/2006/customXml" ds:itemID="{DA9806A8-F8DC-475E-A124-01DC72F6D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Dossier d'Architecture Technique.dotx</Template>
  <TotalTime>415</TotalTime>
  <Pages>32</Pages>
  <Words>7173</Words>
  <Characters>39456</Characters>
  <Application>Microsoft Office Word</Application>
  <DocSecurity>0</DocSecurity>
  <Lines>328</Lines>
  <Paragraphs>93</Paragraphs>
  <ScaleCrop>false</ScaleCrop>
  <HeadingPairs>
    <vt:vector size="2" baseType="variant">
      <vt:variant>
        <vt:lpstr>Titre</vt:lpstr>
      </vt:variant>
      <vt:variant>
        <vt:i4>1</vt:i4>
      </vt:variant>
    </vt:vector>
  </HeadingPairs>
  <TitlesOfParts>
    <vt:vector size="1" baseType="lpstr">
      <vt:lpstr>Dossier d'Architecture Technique</vt:lpstr>
    </vt:vector>
  </TitlesOfParts>
  <Manager>(Nom de votre responsable)</Manager>
  <Company>Crédit Agricole SA</Company>
  <LinksUpToDate>false</LinksUpToDate>
  <CharactersWithSpaces>46536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d'Architecture Technique</dc:title>
  <dc:subject>(Sujet : Nom du projet)</dc:subject>
  <dc:creator>jcohen</dc:creator>
  <dc:description>Ce document a pour objectif de présenter l'architecture fonctionnelle et technique cible du projet ainsi que les évolutions envisagées pour la solution.</dc:description>
  <cp:lastModifiedBy>LACROIX Pierre-Jean (OCTOPUS GROUP)</cp:lastModifiedBy>
  <cp:revision>100</cp:revision>
  <cp:lastPrinted>2014-02-06T09:08:00Z</cp:lastPrinted>
  <dcterms:created xsi:type="dcterms:W3CDTF">2026-10-05T13:55:00Z</dcterms:created>
  <dcterms:modified xsi:type="dcterms:W3CDTF">2026-10-16T09:54:00Z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tion">
    <vt:lpwstr>(XX - Libellé Appl.)</vt:lpwstr>
  </property>
  <property fmtid="{D5CDD505-2E9C-101B-9397-08002B2CF9AE}" pid="3" name="Domaine">
    <vt:lpwstr>(Domaine d'activité)</vt:lpwstr>
  </property>
  <property fmtid="{D5CDD505-2E9C-101B-9397-08002B2CF9AE}" pid="4" name="Référence">
    <vt:lpwstr>Mustang_OFF-MDL_v12.08.31</vt:lpwstr>
  </property>
  <property fmtid="{D5CDD505-2E9C-101B-9397-08002B2CF9AE}" pid="5" name="ContentTypeId">
    <vt:lpwstr>0x010100C32A2621B35C9941889CDF8F2579B103</vt:lpwstr>
  </property>
  <property fmtid="{D5CDD505-2E9C-101B-9397-08002B2CF9AE}" pid="6" name="Order">
    <vt:r8>46800</vt:r8>
  </property>
</Properties>
</file>