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B8FF"/>
  <w:body>
    <w:p w14:paraId="2B73F595" w14:textId="77777777" w:rsidR="006B467B" w:rsidRDefault="006B467B" w:rsidP="006B467B">
      <w:pPr>
        <w:widowControl/>
        <w:tabs>
          <w:tab w:val="left" w:pos="851"/>
        </w:tabs>
      </w:pPr>
    </w:p>
    <w:p w14:paraId="669D870B" w14:textId="70574C54" w:rsidR="006B467B" w:rsidRDefault="007B4584" w:rsidP="006B467B">
      <w:pPr>
        <w:widowControl/>
        <w:tabs>
          <w:tab w:val="left" w:pos="851"/>
        </w:tabs>
      </w:pPr>
      <w:r>
        <w:rPr>
          <w:rFonts w:ascii="Arial Gras" w:hAnsi="Arial Gras" w:cs="Arial"/>
          <w:b/>
          <w:bCs/>
          <w:noProof/>
          <w:color w:val="149363"/>
          <w:sz w:val="52"/>
          <w:szCs w:val="80"/>
          <w:lang w:eastAsia="fr-FR"/>
        </w:rPr>
        <mc:AlternateContent>
          <mc:Choice Requires="wps">
            <w:drawing>
              <wp:anchor distT="0" distB="0" distL="114300" distR="114300" simplePos="0" relativeHeight="251656704" behindDoc="0" locked="0" layoutInCell="1" allowOverlap="1" wp14:anchorId="505A4B8A" wp14:editId="4D6DDD03">
                <wp:simplePos x="0" y="0"/>
                <wp:positionH relativeFrom="column">
                  <wp:posOffset>299085</wp:posOffset>
                </wp:positionH>
                <wp:positionV relativeFrom="paragraph">
                  <wp:posOffset>12700</wp:posOffset>
                </wp:positionV>
                <wp:extent cx="5710555" cy="3705225"/>
                <wp:effectExtent l="0" t="0" r="0" b="9525"/>
                <wp:wrapNone/>
                <wp:docPr id="24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3705225"/>
                        </a:xfrm>
                        <a:prstGeom prst="rect">
                          <a:avLst/>
                        </a:prstGeom>
                        <a:noFill/>
                        <a:ln>
                          <a:noFill/>
                        </a:ln>
                        <a:effectLst/>
                        <a:extLst>
                          <a:ext uri="{909E8E84-426E-40DD-AFC4-6F175D3DCCD1}">
                            <a14:hiddenFill xmlns:a14="http://schemas.microsoft.com/office/drawing/2010/main">
                              <a:solidFill>
                                <a:srgbClr val="159B68"/>
                              </a:solidFill>
                            </a14:hiddenFill>
                          </a:ext>
                          <a:ext uri="{91240B29-F687-4F45-9708-019B960494DF}">
                            <a14:hiddenLine xmlns:a14="http://schemas.microsoft.com/office/drawing/2010/main" w="38100">
                              <a:solidFill>
                                <a:srgbClr val="159B68"/>
                              </a:solidFill>
                              <a:miter lim="800000"/>
                              <a:headEnd/>
                              <a:tailEnd/>
                            </a14:hiddenLine>
                          </a:ext>
                        </a:extLst>
                      </wps:spPr>
                      <wps:txbx>
                        <w:txbxContent>
                          <w:p w14:paraId="499D21A5" w14:textId="322043FD" w:rsidR="007B4584" w:rsidRDefault="007B4584" w:rsidP="007B4584">
                            <w:pPr>
                              <w:spacing w:after="120"/>
                              <w:jc w:val="center"/>
                            </w:pPr>
                            <w:r w:rsidRPr="00BA0362">
                              <w:t xml:space="preserve">Document : Confidentiel / </w:t>
                            </w:r>
                            <w:r w:rsidRPr="00BA0362">
                              <w:rPr>
                                <w:b/>
                                <w:u w:val="single"/>
                              </w:rPr>
                              <w:t>Usage professionnel</w:t>
                            </w:r>
                          </w:p>
                          <w:p w14:paraId="1ADD0E8A" w14:textId="77777777" w:rsidR="007B4584" w:rsidRPr="007B4584" w:rsidRDefault="007B4584" w:rsidP="007B4584">
                            <w:pPr>
                              <w:spacing w:after="120"/>
                              <w:jc w:val="center"/>
                            </w:pPr>
                          </w:p>
                          <w:p w14:paraId="2C2087F1" w14:textId="77777777" w:rsidR="007B4584" w:rsidRPr="00BA0362" w:rsidRDefault="007B4584" w:rsidP="007B4584">
                            <w:pPr>
                              <w:pBdr>
                                <w:top w:val="single" w:sz="6" w:space="1" w:color="FFFFFF"/>
                                <w:left w:val="single" w:sz="6" w:space="1" w:color="FFFFFF"/>
                                <w:bottom w:val="single" w:sz="6" w:space="1" w:color="FFFFFF"/>
                                <w:right w:val="single" w:sz="6" w:space="1" w:color="FFFFFF"/>
                              </w:pBdr>
                              <w:shd w:val="pct10" w:color="auto" w:fill="auto"/>
                              <w:spacing w:before="360" w:after="360"/>
                              <w:jc w:val="center"/>
                              <w:rPr>
                                <w:rFonts w:cs="Calibri"/>
                                <w:b/>
                                <w:sz w:val="72"/>
                                <w:szCs w:val="72"/>
                              </w:rPr>
                            </w:pPr>
                            <w:r w:rsidRPr="00BA0362">
                              <w:rPr>
                                <w:rFonts w:cs="Calibri"/>
                                <w:b/>
                                <w:sz w:val="72"/>
                                <w:szCs w:val="72"/>
                              </w:rPr>
                              <w:t>Dossier d’Architecture Technique</w:t>
                            </w:r>
                          </w:p>
                          <w:p w14:paraId="770BE996" w14:textId="77777777" w:rsidR="007B4584" w:rsidRPr="00BA0362" w:rsidRDefault="007B4584" w:rsidP="007B4584">
                            <w:pPr>
                              <w:pBdr>
                                <w:top w:val="single" w:sz="6" w:space="1" w:color="FFFFFF"/>
                                <w:left w:val="single" w:sz="6" w:space="1" w:color="FFFFFF"/>
                                <w:bottom w:val="single" w:sz="6" w:space="1" w:color="FFFFFF"/>
                                <w:right w:val="single" w:sz="6" w:space="1" w:color="FFFFFF"/>
                              </w:pBdr>
                              <w:shd w:val="pct10" w:color="auto" w:fill="auto"/>
                              <w:spacing w:before="360" w:after="360"/>
                              <w:rPr>
                                <w:b/>
                                <w:sz w:val="72"/>
                                <w:szCs w:val="72"/>
                              </w:rPr>
                            </w:pPr>
                          </w:p>
                          <w:p w14:paraId="1F0D12CF" w14:textId="77777777" w:rsidR="007B4584" w:rsidRPr="00BA0362" w:rsidRDefault="007B4584" w:rsidP="007B4584">
                            <w:pPr>
                              <w:pBdr>
                                <w:top w:val="single" w:sz="6" w:space="1" w:color="FFFFFF"/>
                                <w:left w:val="single" w:sz="6" w:space="1" w:color="FFFFFF"/>
                                <w:bottom w:val="single" w:sz="6" w:space="1" w:color="FFFFFF"/>
                                <w:right w:val="single" w:sz="6" w:space="1" w:color="FFFFFF"/>
                              </w:pBdr>
                              <w:shd w:val="pct10" w:color="auto" w:fill="auto"/>
                              <w:spacing w:before="360"/>
                              <w:jc w:val="center"/>
                              <w:rPr>
                                <w:b/>
                                <w:sz w:val="56"/>
                                <w:szCs w:val="56"/>
                              </w:rPr>
                            </w:pPr>
                            <w:r>
                              <w:rPr>
                                <w:b/>
                                <w:sz w:val="56"/>
                                <w:szCs w:val="56"/>
                              </w:rPr>
                              <w:t>Infrastructure Citrix CA Titres</w:t>
                            </w:r>
                          </w:p>
                          <w:p w14:paraId="288F41B3" w14:textId="3D57B221" w:rsidR="00CB72DE" w:rsidRPr="00535161" w:rsidRDefault="00CB72DE" w:rsidP="006B467B">
                            <w:pPr>
                              <w:jc w:val="center"/>
                              <w:rPr>
                                <w:rFonts w:ascii="Arial Gras" w:hAnsi="Arial Gras" w:cs="Arial"/>
                                <w:b/>
                                <w:bCs/>
                                <w:color w:val="149363"/>
                                <w:sz w:val="80"/>
                                <w:szCs w:val="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5A4B8A" id="Rectangle 12" o:spid="_x0000_s1026" style="position:absolute;left:0;text-align:left;margin-left:23.55pt;margin-top:1pt;width:449.65pt;height:29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" filled="f" fillcolor="#159b68" stroked="f" strokecolor="#159b68" strokeweight="3pt">
                <v:textbox>
                  <w:txbxContent>
                    <w:p w14:paraId="499D21A5" w14:textId="322043FD" w:rsidR="007B4584" w:rsidRDefault="007B4584" w:rsidP="007B4584">
                      <w:pPr>
                        <w:spacing w:after="120"/>
                        <w:jc w:val="center"/>
                      </w:pPr>
                      <w:r w:rsidRPr="00BA0362">
                        <w:t xml:space="preserve">Document : Confidentiel / </w:t>
                      </w:r>
                      <w:r w:rsidRPr="00BA0362">
                        <w:rPr>
                          <w:b/>
                          <w:u w:val="single"/>
                        </w:rPr>
                        <w:t>Usage professionnel</w:t>
                      </w:r>
                    </w:p>
                    <w:p w14:paraId="1ADD0E8A" w14:textId="77777777" w:rsidR="007B4584" w:rsidRPr="007B4584" w:rsidRDefault="007B4584" w:rsidP="007B4584">
                      <w:pPr>
                        <w:spacing w:after="120"/>
                        <w:jc w:val="center"/>
                      </w:pPr>
                    </w:p>
                    <w:p w14:paraId="2C2087F1" w14:textId="77777777" w:rsidR="007B4584" w:rsidRPr="00BA0362" w:rsidRDefault="007B4584" w:rsidP="007B4584">
                      <w:pPr>
                        <w:pBdr>
                          <w:top w:val="single" w:sz="6" w:space="1" w:color="FFFFFF"/>
                          <w:left w:val="single" w:sz="6" w:space="1" w:color="FFFFFF"/>
                          <w:bottom w:val="single" w:sz="6" w:space="1" w:color="FFFFFF"/>
                          <w:right w:val="single" w:sz="6" w:space="1" w:color="FFFFFF"/>
                        </w:pBdr>
                        <w:shd w:val="pct10" w:color="auto" w:fill="auto"/>
                        <w:spacing w:before="360" w:after="360"/>
                        <w:jc w:val="center"/>
                        <w:rPr>
                          <w:rFonts w:cs="Calibri"/>
                          <w:b/>
                          <w:sz w:val="72"/>
                          <w:szCs w:val="72"/>
                        </w:rPr>
                      </w:pPr>
                      <w:r w:rsidRPr="00BA0362">
                        <w:rPr>
                          <w:rFonts w:cs="Calibri"/>
                          <w:b/>
                          <w:sz w:val="72"/>
                          <w:szCs w:val="72"/>
                        </w:rPr>
                        <w:t>Dossier d’Architecture Technique</w:t>
                      </w:r>
                    </w:p>
                    <w:p w14:paraId="770BE996" w14:textId="77777777" w:rsidR="007B4584" w:rsidRPr="00BA0362" w:rsidRDefault="007B4584" w:rsidP="007B4584">
                      <w:pPr>
                        <w:pBdr>
                          <w:top w:val="single" w:sz="6" w:space="1" w:color="FFFFFF"/>
                          <w:left w:val="single" w:sz="6" w:space="1" w:color="FFFFFF"/>
                          <w:bottom w:val="single" w:sz="6" w:space="1" w:color="FFFFFF"/>
                          <w:right w:val="single" w:sz="6" w:space="1" w:color="FFFFFF"/>
                        </w:pBdr>
                        <w:shd w:val="pct10" w:color="auto" w:fill="auto"/>
                        <w:spacing w:before="360" w:after="360"/>
                        <w:rPr>
                          <w:b/>
                          <w:sz w:val="72"/>
                          <w:szCs w:val="72"/>
                        </w:rPr>
                      </w:pPr>
                    </w:p>
                    <w:p w14:paraId="1F0D12CF" w14:textId="77777777" w:rsidR="007B4584" w:rsidRPr="00BA0362" w:rsidRDefault="007B4584" w:rsidP="007B4584">
                      <w:pPr>
                        <w:pBdr>
                          <w:top w:val="single" w:sz="6" w:space="1" w:color="FFFFFF"/>
                          <w:left w:val="single" w:sz="6" w:space="1" w:color="FFFFFF"/>
                          <w:bottom w:val="single" w:sz="6" w:space="1" w:color="FFFFFF"/>
                          <w:right w:val="single" w:sz="6" w:space="1" w:color="FFFFFF"/>
                        </w:pBdr>
                        <w:shd w:val="pct10" w:color="auto" w:fill="auto"/>
                        <w:spacing w:before="360"/>
                        <w:jc w:val="center"/>
                        <w:rPr>
                          <w:b/>
                          <w:sz w:val="56"/>
                          <w:szCs w:val="56"/>
                        </w:rPr>
                      </w:pPr>
                      <w:r>
                        <w:rPr>
                          <w:b/>
                          <w:sz w:val="56"/>
                          <w:szCs w:val="56"/>
                        </w:rPr>
                        <w:t>Infrastructure Citrix CA Titres</w:t>
                      </w:r>
                    </w:p>
                    <w:p w14:paraId="288F41B3" w14:textId="3D57B221" w:rsidR="00CB72DE" w:rsidRPr="00535161" w:rsidRDefault="00CB72DE" w:rsidP="006B467B">
                      <w:pPr>
                        <w:jc w:val="center"/>
                        <w:rPr>
                          <w:rFonts w:ascii="Arial Gras" w:hAnsi="Arial Gras" w:cs="Arial"/>
                          <w:b/>
                          <w:bCs/>
                          <w:color w:val="149363"/>
                          <w:sz w:val="80"/>
                          <w:szCs w:val="80"/>
                        </w:rPr>
                      </w:pPr>
                    </w:p>
                  </w:txbxContent>
                </v:textbox>
              </v:rect>
            </w:pict>
          </mc:Fallback>
        </mc:AlternateContent>
      </w:r>
    </w:p>
    <w:p w14:paraId="2855BBBF" w14:textId="77777777" w:rsidR="006B467B" w:rsidRDefault="006B467B" w:rsidP="006B467B">
      <w:pPr>
        <w:widowControl/>
        <w:tabs>
          <w:tab w:val="left" w:pos="851"/>
        </w:tabs>
      </w:pPr>
    </w:p>
    <w:p w14:paraId="783EE865" w14:textId="42C4664D" w:rsidR="006B467B" w:rsidRDefault="006B467B" w:rsidP="006B467B">
      <w:pPr>
        <w:widowControl/>
        <w:tabs>
          <w:tab w:val="left" w:pos="851"/>
        </w:tabs>
      </w:pPr>
    </w:p>
    <w:p w14:paraId="0FD57056" w14:textId="77777777" w:rsidR="006B467B" w:rsidRDefault="006B467B" w:rsidP="006B467B">
      <w:pPr>
        <w:widowControl/>
        <w:tabs>
          <w:tab w:val="left" w:pos="851"/>
        </w:tabs>
      </w:pPr>
    </w:p>
    <w:p w14:paraId="1F35F34E" w14:textId="77777777" w:rsidR="006B467B" w:rsidRDefault="006B467B" w:rsidP="006B467B">
      <w:pPr>
        <w:widowControl/>
        <w:tabs>
          <w:tab w:val="left" w:pos="851"/>
        </w:tabs>
      </w:pPr>
    </w:p>
    <w:p w14:paraId="32ABF606" w14:textId="16B31C74" w:rsidR="006B467B" w:rsidRDefault="006B467B" w:rsidP="006B467B">
      <w:pPr>
        <w:widowControl/>
        <w:tabs>
          <w:tab w:val="left" w:pos="851"/>
        </w:tabs>
      </w:pPr>
    </w:p>
    <w:p w14:paraId="6439C7E4" w14:textId="77777777" w:rsidR="006B467B" w:rsidRDefault="006B467B" w:rsidP="006B467B">
      <w:pPr>
        <w:widowControl/>
        <w:tabs>
          <w:tab w:val="left" w:pos="851"/>
        </w:tabs>
      </w:pPr>
    </w:p>
    <w:p w14:paraId="7781BC48" w14:textId="77777777" w:rsidR="006B467B" w:rsidRDefault="006B467B" w:rsidP="006B467B">
      <w:pPr>
        <w:widowControl/>
        <w:tabs>
          <w:tab w:val="left" w:pos="851"/>
        </w:tabs>
      </w:pPr>
    </w:p>
    <w:p w14:paraId="086A07F6" w14:textId="77777777" w:rsidR="006B467B" w:rsidRDefault="006B467B" w:rsidP="006B467B">
      <w:pPr>
        <w:widowControl/>
        <w:tabs>
          <w:tab w:val="left" w:pos="851"/>
        </w:tabs>
      </w:pPr>
    </w:p>
    <w:p w14:paraId="6C21A25E" w14:textId="77777777" w:rsidR="006B467B" w:rsidRDefault="006B467B" w:rsidP="006B467B">
      <w:pPr>
        <w:widowControl/>
        <w:tabs>
          <w:tab w:val="left" w:pos="851"/>
        </w:tabs>
      </w:pPr>
    </w:p>
    <w:p w14:paraId="43583E88" w14:textId="77777777" w:rsidR="006B467B" w:rsidRDefault="006B467B" w:rsidP="006B467B">
      <w:pPr>
        <w:widowControl/>
        <w:tabs>
          <w:tab w:val="left" w:pos="851"/>
        </w:tabs>
      </w:pPr>
    </w:p>
    <w:p w14:paraId="5E641E8F" w14:textId="77777777" w:rsidR="006B467B" w:rsidRDefault="006B467B" w:rsidP="006B467B">
      <w:pPr>
        <w:widowControl/>
        <w:tabs>
          <w:tab w:val="left" w:pos="851"/>
        </w:tabs>
      </w:pPr>
    </w:p>
    <w:p w14:paraId="49B4500A" w14:textId="77777777" w:rsidR="006B467B" w:rsidRDefault="006B467B" w:rsidP="006B467B">
      <w:pPr>
        <w:widowControl/>
        <w:tabs>
          <w:tab w:val="left" w:pos="851"/>
        </w:tabs>
      </w:pPr>
    </w:p>
    <w:p w14:paraId="6C9AC585" w14:textId="77777777" w:rsidR="006B467B" w:rsidRDefault="006B467B" w:rsidP="006B467B">
      <w:pPr>
        <w:widowControl/>
        <w:tabs>
          <w:tab w:val="left" w:pos="851"/>
        </w:tabs>
      </w:pPr>
    </w:p>
    <w:p w14:paraId="570FF8E5" w14:textId="77777777" w:rsidR="006B467B" w:rsidRDefault="006B467B" w:rsidP="006B467B">
      <w:pPr>
        <w:widowControl/>
      </w:pPr>
    </w:p>
    <w:p w14:paraId="6FC66916" w14:textId="77777777" w:rsidR="006B467B" w:rsidRDefault="006B467B" w:rsidP="006B467B"/>
    <w:p w14:paraId="38DEE4C2" w14:textId="77777777" w:rsidR="006B467B" w:rsidRDefault="006B467B" w:rsidP="006B467B">
      <w:pPr>
        <w:widowControl/>
        <w:tabs>
          <w:tab w:val="left" w:pos="3289"/>
        </w:tabs>
      </w:pPr>
    </w:p>
    <w:p w14:paraId="24BA9BC3" w14:textId="77777777" w:rsidR="006B467B" w:rsidRDefault="006B467B" w:rsidP="006B467B">
      <w:pPr>
        <w:widowControl/>
        <w:tabs>
          <w:tab w:val="left" w:pos="3289"/>
        </w:tabs>
      </w:pPr>
    </w:p>
    <w:p w14:paraId="05727998" w14:textId="77777777" w:rsidR="006B467B" w:rsidRDefault="006B467B" w:rsidP="006B467B">
      <w:pPr>
        <w:widowControl/>
        <w:tabs>
          <w:tab w:val="left" w:pos="3289"/>
        </w:tabs>
      </w:pPr>
    </w:p>
    <w:p w14:paraId="740A7B71" w14:textId="77777777" w:rsidR="006B467B" w:rsidRDefault="006B467B" w:rsidP="006B467B">
      <w:pPr>
        <w:widowControl/>
        <w:tabs>
          <w:tab w:val="left" w:pos="3289"/>
        </w:tabs>
      </w:pPr>
    </w:p>
    <w:p w14:paraId="561CCAA3" w14:textId="77777777" w:rsidR="006B467B" w:rsidRDefault="006B467B" w:rsidP="006B467B">
      <w:pPr>
        <w:widowControl/>
        <w:tabs>
          <w:tab w:val="left" w:pos="3289"/>
        </w:tabs>
      </w:pPr>
    </w:p>
    <w:p w14:paraId="5D0D10D2" w14:textId="77777777" w:rsidR="006B467B" w:rsidRDefault="006B467B" w:rsidP="006B467B">
      <w:pPr>
        <w:widowControl/>
        <w:tabs>
          <w:tab w:val="left" w:pos="3289"/>
        </w:tabs>
      </w:pPr>
    </w:p>
    <w:p w14:paraId="037D0C9E" w14:textId="77777777" w:rsidR="006B467B" w:rsidRDefault="006B467B" w:rsidP="006B467B">
      <w:pPr>
        <w:widowControl/>
        <w:tabs>
          <w:tab w:val="left" w:pos="3289"/>
        </w:tabs>
      </w:pPr>
    </w:p>
    <w:p w14:paraId="5DDC8F01" w14:textId="77777777" w:rsidR="006B467B" w:rsidRDefault="006B467B" w:rsidP="006B467B">
      <w:pPr>
        <w:widowControl/>
        <w:tabs>
          <w:tab w:val="left" w:pos="3289"/>
        </w:tabs>
      </w:pPr>
    </w:p>
    <w:p w14:paraId="1CF00FF2" w14:textId="77777777" w:rsidR="006B467B" w:rsidRDefault="006B467B" w:rsidP="006B467B">
      <w:pPr>
        <w:widowControl/>
        <w:tabs>
          <w:tab w:val="left" w:pos="3289"/>
        </w:tabs>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503"/>
        <w:gridCol w:w="2273"/>
        <w:gridCol w:w="2236"/>
        <w:gridCol w:w="1843"/>
        <w:gridCol w:w="1592"/>
      </w:tblGrid>
      <w:tr w:rsidR="006B467B" w:rsidRPr="002225E8" w14:paraId="79DAEA55" w14:textId="77777777" w:rsidTr="007A3BAE">
        <w:trPr>
          <w:jc w:val="center"/>
        </w:trPr>
        <w:tc>
          <w:tcPr>
            <w:tcW w:w="1503" w:type="dxa"/>
            <w:tcBorders>
              <w:top w:val="nil"/>
              <w:left w:val="nil"/>
              <w:bottom w:val="single" w:sz="12" w:space="0" w:color="auto"/>
              <w:right w:val="single" w:sz="12" w:space="0" w:color="auto"/>
            </w:tcBorders>
          </w:tcPr>
          <w:p w14:paraId="67162B4B" w14:textId="77777777" w:rsidR="006B467B" w:rsidRDefault="006B467B" w:rsidP="007A3BAE"/>
        </w:tc>
        <w:tc>
          <w:tcPr>
            <w:tcW w:w="2273" w:type="dxa"/>
            <w:tcBorders>
              <w:top w:val="single" w:sz="12" w:space="0" w:color="auto"/>
              <w:left w:val="single" w:sz="12" w:space="0" w:color="auto"/>
              <w:bottom w:val="single" w:sz="12" w:space="0" w:color="auto"/>
              <w:right w:val="single" w:sz="4" w:space="0" w:color="auto"/>
            </w:tcBorders>
            <w:shd w:val="clear" w:color="auto" w:fill="159768"/>
          </w:tcPr>
          <w:p w14:paraId="7B3FCC45" w14:textId="77777777" w:rsidR="006B467B" w:rsidRPr="002225E8" w:rsidRDefault="006B467B" w:rsidP="007A3BAE">
            <w:pPr>
              <w:jc w:val="center"/>
              <w:rPr>
                <w:b/>
                <w:color w:val="FFFFFF"/>
              </w:rPr>
            </w:pPr>
            <w:r>
              <w:rPr>
                <w:b/>
                <w:color w:val="FFFFFF"/>
              </w:rPr>
              <w:t>Nom</w:t>
            </w:r>
          </w:p>
        </w:tc>
        <w:tc>
          <w:tcPr>
            <w:tcW w:w="2236" w:type="dxa"/>
            <w:tcBorders>
              <w:top w:val="single" w:sz="12" w:space="0" w:color="auto"/>
              <w:left w:val="single" w:sz="4" w:space="0" w:color="auto"/>
              <w:bottom w:val="single" w:sz="12" w:space="0" w:color="auto"/>
              <w:right w:val="single" w:sz="4" w:space="0" w:color="auto"/>
            </w:tcBorders>
            <w:shd w:val="clear" w:color="auto" w:fill="159768"/>
          </w:tcPr>
          <w:p w14:paraId="6023E5E9" w14:textId="77777777" w:rsidR="006B467B" w:rsidRPr="002225E8" w:rsidRDefault="006B467B" w:rsidP="007A3BAE">
            <w:pPr>
              <w:jc w:val="center"/>
              <w:rPr>
                <w:b/>
                <w:color w:val="FFFFFF"/>
              </w:rPr>
            </w:pPr>
            <w:r>
              <w:rPr>
                <w:b/>
                <w:color w:val="FFFFFF"/>
              </w:rPr>
              <w:t>Fonction</w:t>
            </w:r>
          </w:p>
        </w:tc>
        <w:tc>
          <w:tcPr>
            <w:tcW w:w="1843" w:type="dxa"/>
            <w:tcBorders>
              <w:top w:val="single" w:sz="12" w:space="0" w:color="auto"/>
              <w:left w:val="single" w:sz="4" w:space="0" w:color="auto"/>
              <w:bottom w:val="single" w:sz="12" w:space="0" w:color="auto"/>
            </w:tcBorders>
            <w:shd w:val="clear" w:color="auto" w:fill="159768"/>
          </w:tcPr>
          <w:p w14:paraId="16619EF9" w14:textId="77777777" w:rsidR="006B467B" w:rsidRPr="002225E8" w:rsidRDefault="006B467B" w:rsidP="007A3BAE">
            <w:pPr>
              <w:jc w:val="center"/>
              <w:rPr>
                <w:b/>
                <w:color w:val="FFFFFF"/>
              </w:rPr>
            </w:pPr>
            <w:r w:rsidRPr="002225E8">
              <w:rPr>
                <w:b/>
                <w:color w:val="FFFFFF"/>
              </w:rPr>
              <w:t>Date</w:t>
            </w:r>
          </w:p>
        </w:tc>
        <w:tc>
          <w:tcPr>
            <w:tcW w:w="1592" w:type="dxa"/>
            <w:tcBorders>
              <w:top w:val="single" w:sz="12" w:space="0" w:color="auto"/>
              <w:bottom w:val="single" w:sz="12" w:space="0" w:color="auto"/>
              <w:right w:val="single" w:sz="12" w:space="0" w:color="auto"/>
            </w:tcBorders>
            <w:shd w:val="clear" w:color="auto" w:fill="159768"/>
          </w:tcPr>
          <w:p w14:paraId="597A695F" w14:textId="77777777" w:rsidR="006B467B" w:rsidRPr="002225E8" w:rsidRDefault="006B467B" w:rsidP="007A3BAE">
            <w:pPr>
              <w:jc w:val="center"/>
              <w:rPr>
                <w:b/>
                <w:color w:val="FFFFFF"/>
                <w:highlight w:val="yellow"/>
              </w:rPr>
            </w:pPr>
            <w:r w:rsidRPr="002225E8">
              <w:rPr>
                <w:b/>
                <w:color w:val="FFFFFF"/>
              </w:rPr>
              <w:t>Visa</w:t>
            </w:r>
          </w:p>
        </w:tc>
      </w:tr>
      <w:tr w:rsidR="006B467B" w:rsidRPr="00175DFF" w14:paraId="74F8FBC2" w14:textId="77777777" w:rsidTr="007A3BAE">
        <w:trPr>
          <w:jc w:val="center"/>
        </w:trPr>
        <w:tc>
          <w:tcPr>
            <w:tcW w:w="1503" w:type="dxa"/>
            <w:tcBorders>
              <w:top w:val="single" w:sz="12" w:space="0" w:color="auto"/>
              <w:left w:val="single" w:sz="12" w:space="0" w:color="auto"/>
              <w:right w:val="single" w:sz="12" w:space="0" w:color="auto"/>
            </w:tcBorders>
            <w:shd w:val="clear" w:color="auto" w:fill="159768"/>
            <w:vAlign w:val="center"/>
          </w:tcPr>
          <w:p w14:paraId="35A926E9" w14:textId="77777777" w:rsidR="006B467B" w:rsidRPr="00B9311A" w:rsidRDefault="006B467B" w:rsidP="007A3BAE">
            <w:pPr>
              <w:jc w:val="center"/>
            </w:pPr>
            <w:r w:rsidRPr="00B9311A">
              <w:rPr>
                <w:b/>
                <w:color w:val="FFFFFF"/>
              </w:rPr>
              <w:t>Responsable</w:t>
            </w:r>
          </w:p>
        </w:tc>
        <w:tc>
          <w:tcPr>
            <w:tcW w:w="2273" w:type="dxa"/>
            <w:tcBorders>
              <w:top w:val="single" w:sz="12" w:space="0" w:color="auto"/>
              <w:left w:val="single" w:sz="12" w:space="0" w:color="auto"/>
              <w:right w:val="single" w:sz="4" w:space="0" w:color="auto"/>
            </w:tcBorders>
          </w:tcPr>
          <w:p w14:paraId="7F7FCD9A" w14:textId="2E46A0C6" w:rsidR="006B467B" w:rsidRPr="001A530C" w:rsidRDefault="006B467B" w:rsidP="007A3BAE">
            <w:pPr>
              <w:spacing w:before="240" w:after="240"/>
              <w:rPr>
                <w:rFonts w:cs="Calibri"/>
                <w:sz w:val="18"/>
                <w:szCs w:val="18"/>
                <w:lang w:val="en-US"/>
              </w:rPr>
            </w:pPr>
          </w:p>
        </w:tc>
        <w:tc>
          <w:tcPr>
            <w:tcW w:w="2236" w:type="dxa"/>
            <w:tcBorders>
              <w:top w:val="single" w:sz="12" w:space="0" w:color="auto"/>
              <w:left w:val="single" w:sz="4" w:space="0" w:color="auto"/>
              <w:right w:val="single" w:sz="4" w:space="0" w:color="auto"/>
            </w:tcBorders>
          </w:tcPr>
          <w:p w14:paraId="114E134F" w14:textId="5D15F436" w:rsidR="006B467B" w:rsidRDefault="006B467B" w:rsidP="007A3BAE">
            <w:pPr>
              <w:spacing w:before="240" w:after="240"/>
            </w:pPr>
          </w:p>
        </w:tc>
        <w:tc>
          <w:tcPr>
            <w:tcW w:w="1843" w:type="dxa"/>
            <w:tcBorders>
              <w:top w:val="single" w:sz="12" w:space="0" w:color="auto"/>
              <w:left w:val="single" w:sz="4" w:space="0" w:color="auto"/>
            </w:tcBorders>
          </w:tcPr>
          <w:p w14:paraId="3777B4AE" w14:textId="3F91F2A2" w:rsidR="006B467B" w:rsidRDefault="006B467B" w:rsidP="007A3BAE">
            <w:pPr>
              <w:spacing w:before="240" w:after="240"/>
            </w:pPr>
          </w:p>
        </w:tc>
        <w:tc>
          <w:tcPr>
            <w:tcW w:w="1592" w:type="dxa"/>
            <w:tcBorders>
              <w:top w:val="single" w:sz="12" w:space="0" w:color="auto"/>
              <w:right w:val="single" w:sz="12" w:space="0" w:color="auto"/>
            </w:tcBorders>
          </w:tcPr>
          <w:p w14:paraId="7E65E339" w14:textId="77777777" w:rsidR="006B467B" w:rsidRPr="00175DFF" w:rsidRDefault="006B467B" w:rsidP="007A3BAE">
            <w:pPr>
              <w:spacing w:before="240" w:after="240" w:line="288" w:lineRule="auto"/>
              <w:rPr>
                <w:highlight w:val="yellow"/>
              </w:rPr>
            </w:pPr>
          </w:p>
        </w:tc>
      </w:tr>
      <w:tr w:rsidR="006B467B" w14:paraId="16E5B523" w14:textId="77777777" w:rsidTr="007A3BAE">
        <w:trPr>
          <w:jc w:val="center"/>
        </w:trPr>
        <w:tc>
          <w:tcPr>
            <w:tcW w:w="1503" w:type="dxa"/>
            <w:tcBorders>
              <w:left w:val="single" w:sz="12" w:space="0" w:color="auto"/>
              <w:right w:val="single" w:sz="12" w:space="0" w:color="auto"/>
            </w:tcBorders>
            <w:shd w:val="clear" w:color="auto" w:fill="159768"/>
            <w:vAlign w:val="center"/>
          </w:tcPr>
          <w:p w14:paraId="4D0EF329" w14:textId="77777777" w:rsidR="006B467B" w:rsidRPr="002225E8" w:rsidRDefault="006B467B" w:rsidP="007A3BAE">
            <w:pPr>
              <w:jc w:val="center"/>
              <w:rPr>
                <w:b/>
                <w:color w:val="FFFFFF"/>
              </w:rPr>
            </w:pPr>
            <w:r w:rsidRPr="002225E8">
              <w:rPr>
                <w:b/>
                <w:color w:val="FFFFFF"/>
              </w:rPr>
              <w:t>Vérifié par</w:t>
            </w:r>
          </w:p>
        </w:tc>
        <w:tc>
          <w:tcPr>
            <w:tcW w:w="2273" w:type="dxa"/>
            <w:tcBorders>
              <w:left w:val="single" w:sz="12" w:space="0" w:color="auto"/>
              <w:right w:val="single" w:sz="4" w:space="0" w:color="auto"/>
            </w:tcBorders>
          </w:tcPr>
          <w:p w14:paraId="019F1763" w14:textId="77777777" w:rsidR="006B467B" w:rsidRPr="007B05CE" w:rsidRDefault="006B467B" w:rsidP="007A3BAE">
            <w:pPr>
              <w:spacing w:before="240" w:after="240"/>
            </w:pPr>
          </w:p>
        </w:tc>
        <w:tc>
          <w:tcPr>
            <w:tcW w:w="2236" w:type="dxa"/>
            <w:tcBorders>
              <w:left w:val="single" w:sz="4" w:space="0" w:color="auto"/>
              <w:right w:val="single" w:sz="4" w:space="0" w:color="auto"/>
            </w:tcBorders>
          </w:tcPr>
          <w:p w14:paraId="794AA8B5" w14:textId="77777777" w:rsidR="006B467B" w:rsidRPr="007B05CE" w:rsidRDefault="006B467B" w:rsidP="007A3BAE">
            <w:pPr>
              <w:spacing w:before="240" w:after="240"/>
            </w:pPr>
          </w:p>
        </w:tc>
        <w:tc>
          <w:tcPr>
            <w:tcW w:w="1843" w:type="dxa"/>
            <w:tcBorders>
              <w:left w:val="single" w:sz="4" w:space="0" w:color="auto"/>
            </w:tcBorders>
          </w:tcPr>
          <w:p w14:paraId="5137C470" w14:textId="77777777" w:rsidR="006B467B" w:rsidRPr="007B05CE" w:rsidRDefault="006B467B" w:rsidP="007A3BAE">
            <w:pPr>
              <w:spacing w:before="240" w:after="240"/>
            </w:pPr>
          </w:p>
        </w:tc>
        <w:tc>
          <w:tcPr>
            <w:tcW w:w="1592" w:type="dxa"/>
            <w:tcBorders>
              <w:right w:val="single" w:sz="12" w:space="0" w:color="auto"/>
            </w:tcBorders>
          </w:tcPr>
          <w:p w14:paraId="1395192F" w14:textId="77777777" w:rsidR="006B467B" w:rsidRDefault="006B467B" w:rsidP="007A3BAE">
            <w:pPr>
              <w:spacing w:before="240" w:after="240"/>
            </w:pPr>
          </w:p>
        </w:tc>
      </w:tr>
      <w:tr w:rsidR="006B467B" w:rsidRPr="00175DFF" w14:paraId="2EAD4FC9" w14:textId="77777777" w:rsidTr="007A3BAE">
        <w:trPr>
          <w:jc w:val="center"/>
        </w:trPr>
        <w:tc>
          <w:tcPr>
            <w:tcW w:w="1503" w:type="dxa"/>
            <w:tcBorders>
              <w:left w:val="single" w:sz="12" w:space="0" w:color="auto"/>
              <w:bottom w:val="single" w:sz="12" w:space="0" w:color="auto"/>
              <w:right w:val="single" w:sz="12" w:space="0" w:color="auto"/>
            </w:tcBorders>
            <w:shd w:val="clear" w:color="auto" w:fill="159768"/>
            <w:vAlign w:val="center"/>
          </w:tcPr>
          <w:p w14:paraId="125E6273" w14:textId="77777777" w:rsidR="006B467B" w:rsidRPr="002225E8" w:rsidRDefault="006B467B" w:rsidP="007A3BAE">
            <w:pPr>
              <w:jc w:val="center"/>
              <w:rPr>
                <w:b/>
                <w:color w:val="FFFFFF"/>
              </w:rPr>
            </w:pPr>
            <w:r w:rsidRPr="002225E8">
              <w:rPr>
                <w:b/>
                <w:color w:val="FFFFFF"/>
              </w:rPr>
              <w:t>Validé par</w:t>
            </w:r>
          </w:p>
        </w:tc>
        <w:tc>
          <w:tcPr>
            <w:tcW w:w="2273" w:type="dxa"/>
            <w:tcBorders>
              <w:left w:val="single" w:sz="12" w:space="0" w:color="auto"/>
              <w:bottom w:val="single" w:sz="12" w:space="0" w:color="auto"/>
              <w:right w:val="single" w:sz="4" w:space="0" w:color="auto"/>
            </w:tcBorders>
          </w:tcPr>
          <w:p w14:paraId="5B699186" w14:textId="77777777" w:rsidR="006B467B" w:rsidRDefault="006B467B" w:rsidP="007A3BAE">
            <w:pPr>
              <w:spacing w:before="240" w:after="240"/>
            </w:pPr>
          </w:p>
        </w:tc>
        <w:tc>
          <w:tcPr>
            <w:tcW w:w="2236" w:type="dxa"/>
            <w:tcBorders>
              <w:left w:val="single" w:sz="4" w:space="0" w:color="auto"/>
              <w:bottom w:val="single" w:sz="12" w:space="0" w:color="auto"/>
              <w:right w:val="single" w:sz="4" w:space="0" w:color="auto"/>
            </w:tcBorders>
          </w:tcPr>
          <w:p w14:paraId="6023E4BC" w14:textId="77777777" w:rsidR="006B467B" w:rsidRDefault="006B467B" w:rsidP="007A3BAE">
            <w:pPr>
              <w:spacing w:before="240" w:after="240"/>
            </w:pPr>
          </w:p>
        </w:tc>
        <w:tc>
          <w:tcPr>
            <w:tcW w:w="1843" w:type="dxa"/>
            <w:tcBorders>
              <w:left w:val="single" w:sz="4" w:space="0" w:color="auto"/>
              <w:bottom w:val="single" w:sz="12" w:space="0" w:color="auto"/>
            </w:tcBorders>
          </w:tcPr>
          <w:p w14:paraId="3ED9300F" w14:textId="77777777" w:rsidR="006B467B" w:rsidRDefault="006B467B" w:rsidP="007A3BAE">
            <w:pPr>
              <w:spacing w:before="240" w:after="240"/>
            </w:pPr>
          </w:p>
        </w:tc>
        <w:tc>
          <w:tcPr>
            <w:tcW w:w="1592" w:type="dxa"/>
            <w:tcBorders>
              <w:bottom w:val="single" w:sz="12" w:space="0" w:color="auto"/>
              <w:right w:val="single" w:sz="12" w:space="0" w:color="auto"/>
            </w:tcBorders>
          </w:tcPr>
          <w:p w14:paraId="0F8D8E26" w14:textId="77777777" w:rsidR="006B467B" w:rsidRPr="00175DFF" w:rsidRDefault="006B467B" w:rsidP="007A3BAE">
            <w:pPr>
              <w:spacing w:before="240" w:after="240"/>
              <w:rPr>
                <w:highlight w:val="yellow"/>
              </w:rPr>
            </w:pPr>
          </w:p>
        </w:tc>
      </w:tr>
    </w:tbl>
    <w:p w14:paraId="388F52A8" w14:textId="77777777" w:rsidR="006B467B" w:rsidRDefault="006B467B" w:rsidP="006B467B">
      <w:pPr>
        <w:widowControl/>
        <w:tabs>
          <w:tab w:val="left" w:pos="3289"/>
        </w:tabs>
      </w:pPr>
    </w:p>
    <w:p w14:paraId="3F6003A3" w14:textId="77777777" w:rsidR="006B467B" w:rsidRDefault="006B467B" w:rsidP="006B467B">
      <w:pPr>
        <w:widowControl/>
        <w:tabs>
          <w:tab w:val="left" w:pos="3289"/>
        </w:tabs>
      </w:pPr>
    </w:p>
    <w:p w14:paraId="6B1AD492" w14:textId="77777777" w:rsidR="006B467B" w:rsidRDefault="006B467B" w:rsidP="006B467B">
      <w:pPr>
        <w:rPr>
          <w:b/>
          <w:sz w:val="24"/>
          <w:u w:val="single"/>
        </w:rPr>
      </w:pPr>
      <w:r>
        <w:br w:type="page"/>
      </w:r>
    </w:p>
    <w:p w14:paraId="19C379B6" w14:textId="77777777" w:rsidR="006B467B" w:rsidRPr="00527CEF" w:rsidRDefault="006B467B" w:rsidP="006B467B">
      <w:pPr>
        <w:jc w:val="center"/>
        <w:rPr>
          <w:rFonts w:cs="Calibri"/>
          <w:b/>
          <w:i/>
          <w:sz w:val="40"/>
          <w:szCs w:val="40"/>
          <w:lang w:eastAsia="en-US"/>
        </w:rPr>
      </w:pPr>
      <w:bookmarkStart w:id="0" w:name="_Toc384108285"/>
      <w:r w:rsidRPr="00527CEF">
        <w:rPr>
          <w:rFonts w:cs="Calibri"/>
          <w:b/>
          <w:i/>
          <w:sz w:val="40"/>
          <w:szCs w:val="40"/>
          <w:lang w:eastAsia="en-US"/>
        </w:rPr>
        <w:lastRenderedPageBreak/>
        <w:t>Suivi des évolutions</w:t>
      </w:r>
      <w:bookmarkEnd w:id="0"/>
    </w:p>
    <w:p w14:paraId="3EA17A94" w14:textId="77777777" w:rsidR="006B467B" w:rsidRPr="00527CEF" w:rsidRDefault="006B467B" w:rsidP="006B467B"/>
    <w:tbl>
      <w:tblPr>
        <w:tblW w:w="9318" w:type="dxa"/>
        <w:tblInd w:w="25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38"/>
        <w:gridCol w:w="1417"/>
        <w:gridCol w:w="2835"/>
        <w:gridCol w:w="3828"/>
      </w:tblGrid>
      <w:tr w:rsidR="006B467B" w:rsidRPr="00527CEF" w14:paraId="63AB6198" w14:textId="77777777" w:rsidTr="007A3BAE">
        <w:trPr>
          <w:cantSplit/>
        </w:trPr>
        <w:tc>
          <w:tcPr>
            <w:tcW w:w="1238" w:type="dxa"/>
            <w:tcBorders>
              <w:top w:val="single" w:sz="12" w:space="0" w:color="auto"/>
              <w:bottom w:val="single" w:sz="12" w:space="0" w:color="auto"/>
            </w:tcBorders>
            <w:shd w:val="clear" w:color="auto" w:fill="159B68"/>
            <w:vAlign w:val="center"/>
          </w:tcPr>
          <w:p w14:paraId="6E94359D"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Version</w:t>
            </w:r>
          </w:p>
        </w:tc>
        <w:tc>
          <w:tcPr>
            <w:tcW w:w="1417" w:type="dxa"/>
            <w:tcBorders>
              <w:top w:val="single" w:sz="12" w:space="0" w:color="auto"/>
              <w:bottom w:val="single" w:sz="12" w:space="0" w:color="auto"/>
            </w:tcBorders>
            <w:shd w:val="clear" w:color="auto" w:fill="159B68"/>
            <w:vAlign w:val="center"/>
          </w:tcPr>
          <w:p w14:paraId="25123515"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Date</w:t>
            </w:r>
          </w:p>
        </w:tc>
        <w:tc>
          <w:tcPr>
            <w:tcW w:w="2835" w:type="dxa"/>
            <w:tcBorders>
              <w:top w:val="single" w:sz="12" w:space="0" w:color="auto"/>
              <w:bottom w:val="single" w:sz="12" w:space="0" w:color="auto"/>
            </w:tcBorders>
            <w:shd w:val="clear" w:color="auto" w:fill="159B68"/>
            <w:vAlign w:val="center"/>
          </w:tcPr>
          <w:p w14:paraId="6B074FB0"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Auteur</w:t>
            </w:r>
          </w:p>
        </w:tc>
        <w:tc>
          <w:tcPr>
            <w:tcW w:w="3828" w:type="dxa"/>
            <w:tcBorders>
              <w:top w:val="single" w:sz="12" w:space="0" w:color="auto"/>
              <w:bottom w:val="single" w:sz="12" w:space="0" w:color="auto"/>
            </w:tcBorders>
            <w:shd w:val="clear" w:color="auto" w:fill="159B68"/>
            <w:vAlign w:val="center"/>
          </w:tcPr>
          <w:p w14:paraId="35D8DAD0"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Description des évolutions</w:t>
            </w:r>
          </w:p>
        </w:tc>
      </w:tr>
      <w:tr w:rsidR="006B467B" w:rsidRPr="00527CEF" w14:paraId="10DB721A" w14:textId="77777777" w:rsidTr="007A3BAE">
        <w:trPr>
          <w:cantSplit/>
        </w:trPr>
        <w:tc>
          <w:tcPr>
            <w:tcW w:w="1238" w:type="dxa"/>
            <w:tcBorders>
              <w:top w:val="single" w:sz="12" w:space="0" w:color="auto"/>
            </w:tcBorders>
            <w:vAlign w:val="center"/>
          </w:tcPr>
          <w:p w14:paraId="75E75525" w14:textId="1C8294BC" w:rsidR="006B467B" w:rsidRPr="00527CEF" w:rsidRDefault="00234173" w:rsidP="007A3BAE">
            <w:pPr>
              <w:spacing w:before="40" w:after="40"/>
              <w:ind w:right="74"/>
              <w:jc w:val="center"/>
              <w:rPr>
                <w:rFonts w:cs="Calibri"/>
                <w:sz w:val="18"/>
                <w:szCs w:val="18"/>
              </w:rPr>
            </w:pPr>
            <w:r>
              <w:rPr>
                <w:rFonts w:cs="Calibri"/>
                <w:sz w:val="18"/>
                <w:szCs w:val="18"/>
              </w:rPr>
              <w:t>V1.1</w:t>
            </w:r>
          </w:p>
        </w:tc>
        <w:tc>
          <w:tcPr>
            <w:tcW w:w="1417" w:type="dxa"/>
            <w:tcBorders>
              <w:top w:val="single" w:sz="12" w:space="0" w:color="auto"/>
            </w:tcBorders>
            <w:vAlign w:val="center"/>
          </w:tcPr>
          <w:p w14:paraId="68F9FB9E" w14:textId="374D157A" w:rsidR="006B467B" w:rsidRPr="00527CEF" w:rsidRDefault="004A6B06" w:rsidP="000A307D">
            <w:pPr>
              <w:spacing w:before="40" w:after="40"/>
              <w:ind w:right="74"/>
              <w:jc w:val="center"/>
              <w:rPr>
                <w:rFonts w:cs="Calibri"/>
                <w:sz w:val="18"/>
                <w:szCs w:val="18"/>
              </w:rPr>
            </w:pPr>
            <w:r>
              <w:rPr>
                <w:rFonts w:cs="Calibri"/>
                <w:sz w:val="18"/>
                <w:szCs w:val="18"/>
              </w:rPr>
              <w:t>30-09-2026</w:t>
            </w:r>
          </w:p>
        </w:tc>
        <w:tc>
          <w:tcPr>
            <w:tcW w:w="2835" w:type="dxa"/>
            <w:tcBorders>
              <w:top w:val="single" w:sz="12" w:space="0" w:color="auto"/>
            </w:tcBorders>
            <w:vAlign w:val="center"/>
          </w:tcPr>
          <w:p w14:paraId="175DD65F" w14:textId="1A7C9E9A" w:rsidR="006B467B" w:rsidRPr="00654FCB" w:rsidRDefault="004A6B06" w:rsidP="007A3BAE">
            <w:pPr>
              <w:spacing w:before="40" w:after="40"/>
              <w:ind w:right="74"/>
              <w:jc w:val="center"/>
              <w:rPr>
                <w:rFonts w:cs="Calibri"/>
                <w:sz w:val="18"/>
                <w:szCs w:val="18"/>
                <w:lang w:val="en-US"/>
              </w:rPr>
            </w:pPr>
            <w:r>
              <w:rPr>
                <w:rFonts w:cs="Calibri"/>
                <w:sz w:val="18"/>
                <w:szCs w:val="18"/>
                <w:lang w:val="en-US"/>
              </w:rPr>
              <w:t xml:space="preserve">Lacroix </w:t>
            </w:r>
            <w:proofErr w:type="spellStart"/>
            <w:r>
              <w:rPr>
                <w:rFonts w:cs="Calibri"/>
                <w:sz w:val="18"/>
                <w:szCs w:val="18"/>
                <w:lang w:val="en-US"/>
              </w:rPr>
              <w:t>Pierre-jean</w:t>
            </w:r>
            <w:proofErr w:type="spellEnd"/>
          </w:p>
        </w:tc>
        <w:tc>
          <w:tcPr>
            <w:tcW w:w="3828" w:type="dxa"/>
            <w:tcBorders>
              <w:top w:val="single" w:sz="12" w:space="0" w:color="auto"/>
            </w:tcBorders>
            <w:vAlign w:val="center"/>
          </w:tcPr>
          <w:p w14:paraId="720868FC" w14:textId="401AFE7C" w:rsidR="006B467B" w:rsidRPr="00527CEF" w:rsidRDefault="004A6B06" w:rsidP="004A6B06">
            <w:pPr>
              <w:spacing w:before="40" w:after="40"/>
              <w:ind w:right="74"/>
              <w:jc w:val="center"/>
              <w:rPr>
                <w:rFonts w:cs="Calibri"/>
                <w:sz w:val="18"/>
                <w:szCs w:val="18"/>
              </w:rPr>
            </w:pPr>
            <w:r>
              <w:rPr>
                <w:rFonts w:cs="Calibri"/>
                <w:sz w:val="18"/>
                <w:szCs w:val="18"/>
              </w:rPr>
              <w:t>Base de rédaction</w:t>
            </w:r>
          </w:p>
        </w:tc>
      </w:tr>
      <w:tr w:rsidR="00203601" w:rsidRPr="00527CEF" w14:paraId="12A738FF" w14:textId="77777777" w:rsidTr="007A3BAE">
        <w:trPr>
          <w:cantSplit/>
        </w:trPr>
        <w:tc>
          <w:tcPr>
            <w:tcW w:w="1238" w:type="dxa"/>
            <w:vAlign w:val="center"/>
          </w:tcPr>
          <w:p w14:paraId="4E5F42C5" w14:textId="6CD52A09" w:rsidR="00203601" w:rsidRPr="00527CEF" w:rsidRDefault="004A6B06" w:rsidP="007A3BAE">
            <w:pPr>
              <w:spacing w:before="40" w:after="40"/>
              <w:ind w:right="74"/>
              <w:jc w:val="center"/>
              <w:rPr>
                <w:rFonts w:cs="Calibri"/>
                <w:sz w:val="18"/>
                <w:szCs w:val="18"/>
              </w:rPr>
            </w:pPr>
            <w:r>
              <w:rPr>
                <w:rFonts w:cs="Calibri"/>
                <w:sz w:val="18"/>
                <w:szCs w:val="18"/>
              </w:rPr>
              <w:t>V1.2</w:t>
            </w:r>
          </w:p>
        </w:tc>
        <w:tc>
          <w:tcPr>
            <w:tcW w:w="1417" w:type="dxa"/>
            <w:vAlign w:val="center"/>
          </w:tcPr>
          <w:p w14:paraId="28BAF7A6" w14:textId="2DB8DFC8" w:rsidR="00203601" w:rsidRPr="00527CEF" w:rsidRDefault="004A6B06" w:rsidP="007A3BAE">
            <w:pPr>
              <w:spacing w:before="40" w:after="40"/>
              <w:ind w:right="74"/>
              <w:jc w:val="center"/>
              <w:rPr>
                <w:rFonts w:cs="Calibri"/>
                <w:sz w:val="18"/>
                <w:szCs w:val="18"/>
              </w:rPr>
            </w:pPr>
            <w:r>
              <w:rPr>
                <w:rFonts w:cs="Calibri"/>
                <w:sz w:val="18"/>
                <w:szCs w:val="18"/>
              </w:rPr>
              <w:t>15-10-2026</w:t>
            </w:r>
          </w:p>
        </w:tc>
        <w:tc>
          <w:tcPr>
            <w:tcW w:w="2835" w:type="dxa"/>
            <w:vAlign w:val="center"/>
          </w:tcPr>
          <w:p w14:paraId="4A34826F" w14:textId="3E514E6B" w:rsidR="00203601" w:rsidRPr="008623EC" w:rsidRDefault="004A6B06" w:rsidP="00FC158C">
            <w:pPr>
              <w:spacing w:before="40" w:after="40"/>
              <w:ind w:right="74"/>
              <w:jc w:val="center"/>
              <w:rPr>
                <w:rFonts w:cs="Calibri"/>
                <w:sz w:val="18"/>
                <w:szCs w:val="18"/>
              </w:rPr>
            </w:pPr>
            <w:r>
              <w:rPr>
                <w:rFonts w:cs="Calibri"/>
                <w:sz w:val="18"/>
                <w:szCs w:val="18"/>
                <w:lang w:val="en-US"/>
              </w:rPr>
              <w:t>Anthony Morel</w:t>
            </w:r>
          </w:p>
        </w:tc>
        <w:tc>
          <w:tcPr>
            <w:tcW w:w="3828" w:type="dxa"/>
            <w:vAlign w:val="center"/>
          </w:tcPr>
          <w:p w14:paraId="5B4CB236" w14:textId="121998B2" w:rsidR="00203601" w:rsidRPr="00527CEF" w:rsidRDefault="004A6B06" w:rsidP="007A3BAE">
            <w:pPr>
              <w:spacing w:before="40" w:after="40"/>
              <w:ind w:right="74"/>
              <w:jc w:val="center"/>
              <w:rPr>
                <w:rFonts w:cs="Calibri"/>
                <w:sz w:val="18"/>
                <w:szCs w:val="18"/>
              </w:rPr>
            </w:pPr>
            <w:r>
              <w:rPr>
                <w:rFonts w:cs="Calibri"/>
                <w:sz w:val="18"/>
                <w:szCs w:val="18"/>
              </w:rPr>
              <w:t>Rédaction</w:t>
            </w:r>
          </w:p>
        </w:tc>
      </w:tr>
      <w:tr w:rsidR="00203601" w:rsidRPr="00527CEF" w14:paraId="1F984437" w14:textId="77777777" w:rsidTr="007A3BAE">
        <w:trPr>
          <w:cantSplit/>
        </w:trPr>
        <w:tc>
          <w:tcPr>
            <w:tcW w:w="1238" w:type="dxa"/>
            <w:vAlign w:val="center"/>
          </w:tcPr>
          <w:p w14:paraId="716085DC" w14:textId="363C6D20" w:rsidR="00203601" w:rsidRPr="00527CEF" w:rsidRDefault="004A6B06" w:rsidP="007A3BAE">
            <w:pPr>
              <w:spacing w:before="40" w:after="40"/>
              <w:ind w:right="74"/>
              <w:jc w:val="center"/>
              <w:rPr>
                <w:rFonts w:cs="Calibri"/>
                <w:sz w:val="18"/>
                <w:szCs w:val="18"/>
              </w:rPr>
            </w:pPr>
            <w:r>
              <w:rPr>
                <w:rFonts w:cs="Calibri"/>
                <w:sz w:val="18"/>
                <w:szCs w:val="18"/>
              </w:rPr>
              <w:t>V2</w:t>
            </w:r>
          </w:p>
        </w:tc>
        <w:tc>
          <w:tcPr>
            <w:tcW w:w="1417" w:type="dxa"/>
            <w:vAlign w:val="center"/>
          </w:tcPr>
          <w:p w14:paraId="21F92F9F" w14:textId="4C8AD5E3" w:rsidR="00203601" w:rsidRPr="00527CEF" w:rsidRDefault="004A6B06" w:rsidP="007A3BAE">
            <w:pPr>
              <w:spacing w:before="40" w:after="40"/>
              <w:ind w:right="74"/>
              <w:jc w:val="center"/>
              <w:rPr>
                <w:rFonts w:cs="Calibri"/>
                <w:sz w:val="18"/>
                <w:szCs w:val="18"/>
              </w:rPr>
            </w:pPr>
            <w:r>
              <w:rPr>
                <w:rFonts w:cs="Calibri"/>
                <w:sz w:val="18"/>
                <w:szCs w:val="18"/>
              </w:rPr>
              <w:t>21-10-2026</w:t>
            </w:r>
          </w:p>
        </w:tc>
        <w:tc>
          <w:tcPr>
            <w:tcW w:w="2835" w:type="dxa"/>
            <w:vAlign w:val="center"/>
          </w:tcPr>
          <w:p w14:paraId="57ABA899" w14:textId="37806D7F" w:rsidR="00203601" w:rsidRPr="00361410" w:rsidRDefault="004A6B06" w:rsidP="00FC158C">
            <w:pPr>
              <w:spacing w:before="40" w:after="40"/>
              <w:ind w:right="74"/>
              <w:jc w:val="center"/>
              <w:rPr>
                <w:rFonts w:cs="Calibri"/>
                <w:sz w:val="18"/>
                <w:szCs w:val="18"/>
              </w:rPr>
            </w:pPr>
            <w:r>
              <w:rPr>
                <w:rFonts w:cs="Calibri"/>
                <w:sz w:val="18"/>
                <w:szCs w:val="18"/>
                <w:lang w:val="en-US"/>
              </w:rPr>
              <w:t xml:space="preserve">Lacroix </w:t>
            </w:r>
            <w:proofErr w:type="spellStart"/>
            <w:r>
              <w:rPr>
                <w:rFonts w:cs="Calibri"/>
                <w:sz w:val="18"/>
                <w:szCs w:val="18"/>
                <w:lang w:val="en-US"/>
              </w:rPr>
              <w:t>Pierre-jean</w:t>
            </w:r>
            <w:proofErr w:type="spellEnd"/>
          </w:p>
        </w:tc>
        <w:tc>
          <w:tcPr>
            <w:tcW w:w="3828" w:type="dxa"/>
            <w:vAlign w:val="center"/>
          </w:tcPr>
          <w:p w14:paraId="03D36235" w14:textId="4D4C60B3" w:rsidR="00203601" w:rsidRPr="00527CEF" w:rsidRDefault="004A6B06" w:rsidP="007A3BAE">
            <w:pPr>
              <w:spacing w:before="40" w:after="40"/>
              <w:ind w:right="74"/>
              <w:jc w:val="center"/>
              <w:rPr>
                <w:rFonts w:cs="Calibri"/>
                <w:sz w:val="18"/>
                <w:szCs w:val="18"/>
              </w:rPr>
            </w:pPr>
            <w:proofErr w:type="spellStart"/>
            <w:r>
              <w:rPr>
                <w:rFonts w:cs="Calibri"/>
                <w:sz w:val="18"/>
                <w:szCs w:val="18"/>
              </w:rPr>
              <w:t>Modifciation</w:t>
            </w:r>
            <w:proofErr w:type="spellEnd"/>
            <w:r>
              <w:rPr>
                <w:rFonts w:cs="Calibri"/>
                <w:sz w:val="18"/>
                <w:szCs w:val="18"/>
              </w:rPr>
              <w:t xml:space="preserve"> schémas et relecture</w:t>
            </w:r>
          </w:p>
        </w:tc>
      </w:tr>
      <w:tr w:rsidR="00881F5F" w:rsidRPr="00527CEF" w14:paraId="7ABFD2BB" w14:textId="77777777" w:rsidTr="007A3BAE">
        <w:trPr>
          <w:cantSplit/>
        </w:trPr>
        <w:tc>
          <w:tcPr>
            <w:tcW w:w="1238" w:type="dxa"/>
            <w:vAlign w:val="center"/>
          </w:tcPr>
          <w:p w14:paraId="04E50633" w14:textId="363810A9" w:rsidR="00881F5F" w:rsidRPr="00527CEF" w:rsidRDefault="00881F5F" w:rsidP="00881F5F">
            <w:pPr>
              <w:spacing w:before="40" w:after="40"/>
              <w:ind w:right="74"/>
              <w:jc w:val="center"/>
              <w:rPr>
                <w:rFonts w:cs="Calibri"/>
                <w:sz w:val="18"/>
                <w:szCs w:val="18"/>
              </w:rPr>
            </w:pPr>
          </w:p>
        </w:tc>
        <w:tc>
          <w:tcPr>
            <w:tcW w:w="1417" w:type="dxa"/>
            <w:vAlign w:val="center"/>
          </w:tcPr>
          <w:p w14:paraId="4977F7A3" w14:textId="0C4B0CD5" w:rsidR="00881F5F" w:rsidRPr="00527CEF" w:rsidRDefault="00881F5F" w:rsidP="00881F5F">
            <w:pPr>
              <w:spacing w:before="40" w:after="40"/>
              <w:ind w:right="74"/>
              <w:jc w:val="center"/>
              <w:rPr>
                <w:rFonts w:cs="Calibri"/>
                <w:sz w:val="18"/>
                <w:szCs w:val="18"/>
              </w:rPr>
            </w:pPr>
          </w:p>
        </w:tc>
        <w:tc>
          <w:tcPr>
            <w:tcW w:w="2835" w:type="dxa"/>
            <w:vAlign w:val="center"/>
          </w:tcPr>
          <w:p w14:paraId="54CFBCD4" w14:textId="5B70AA88" w:rsidR="00881F5F" w:rsidRPr="008623EC" w:rsidRDefault="00881F5F" w:rsidP="00881F5F">
            <w:pPr>
              <w:spacing w:before="40" w:after="40"/>
              <w:ind w:right="74"/>
              <w:jc w:val="center"/>
              <w:rPr>
                <w:rFonts w:cs="Calibri"/>
                <w:sz w:val="18"/>
                <w:szCs w:val="18"/>
              </w:rPr>
            </w:pPr>
          </w:p>
        </w:tc>
        <w:tc>
          <w:tcPr>
            <w:tcW w:w="3828" w:type="dxa"/>
            <w:vAlign w:val="center"/>
          </w:tcPr>
          <w:p w14:paraId="4B7E2C8E" w14:textId="242FDE52" w:rsidR="00881F5F" w:rsidRPr="00527CEF" w:rsidRDefault="00881F5F" w:rsidP="00881F5F">
            <w:pPr>
              <w:spacing w:before="40" w:after="40"/>
              <w:ind w:right="74"/>
              <w:jc w:val="center"/>
              <w:rPr>
                <w:rFonts w:cs="Calibri"/>
                <w:sz w:val="18"/>
                <w:szCs w:val="18"/>
              </w:rPr>
            </w:pPr>
          </w:p>
        </w:tc>
      </w:tr>
      <w:tr w:rsidR="00881F5F" w:rsidRPr="00527CEF" w14:paraId="41867E6B" w14:textId="77777777" w:rsidTr="007A3BAE">
        <w:trPr>
          <w:cantSplit/>
        </w:trPr>
        <w:tc>
          <w:tcPr>
            <w:tcW w:w="1238" w:type="dxa"/>
            <w:vAlign w:val="center"/>
          </w:tcPr>
          <w:p w14:paraId="19B70599" w14:textId="43AB08DE" w:rsidR="00881F5F" w:rsidRPr="00527CEF" w:rsidRDefault="00881F5F" w:rsidP="00881F5F">
            <w:pPr>
              <w:spacing w:before="40" w:after="40"/>
              <w:ind w:right="74"/>
              <w:jc w:val="center"/>
              <w:rPr>
                <w:rFonts w:cs="Calibri"/>
                <w:sz w:val="18"/>
                <w:szCs w:val="18"/>
              </w:rPr>
            </w:pPr>
          </w:p>
        </w:tc>
        <w:tc>
          <w:tcPr>
            <w:tcW w:w="1417" w:type="dxa"/>
            <w:vAlign w:val="center"/>
          </w:tcPr>
          <w:p w14:paraId="283CFB3C" w14:textId="678064E1" w:rsidR="00881F5F" w:rsidRPr="00527CEF" w:rsidRDefault="00881F5F" w:rsidP="00881F5F">
            <w:pPr>
              <w:spacing w:before="40" w:after="40"/>
              <w:ind w:right="74"/>
              <w:jc w:val="center"/>
              <w:rPr>
                <w:rFonts w:cs="Calibri"/>
                <w:sz w:val="18"/>
                <w:szCs w:val="18"/>
              </w:rPr>
            </w:pPr>
          </w:p>
        </w:tc>
        <w:tc>
          <w:tcPr>
            <w:tcW w:w="2835" w:type="dxa"/>
            <w:vAlign w:val="center"/>
          </w:tcPr>
          <w:p w14:paraId="6BB23E1F" w14:textId="066B9003" w:rsidR="00881F5F" w:rsidRPr="008623EC" w:rsidRDefault="00881F5F" w:rsidP="00881F5F">
            <w:pPr>
              <w:spacing w:before="40" w:after="40"/>
              <w:ind w:right="74"/>
              <w:jc w:val="center"/>
              <w:rPr>
                <w:rFonts w:cs="Calibri"/>
                <w:sz w:val="18"/>
                <w:szCs w:val="18"/>
              </w:rPr>
            </w:pPr>
          </w:p>
        </w:tc>
        <w:tc>
          <w:tcPr>
            <w:tcW w:w="3828" w:type="dxa"/>
            <w:vAlign w:val="center"/>
          </w:tcPr>
          <w:p w14:paraId="27949341" w14:textId="1FE3EF99" w:rsidR="00881F5F" w:rsidRPr="00527CEF" w:rsidRDefault="00881F5F" w:rsidP="00881F5F">
            <w:pPr>
              <w:spacing w:before="40" w:after="40"/>
              <w:ind w:right="74"/>
              <w:jc w:val="center"/>
              <w:rPr>
                <w:rFonts w:cs="Calibri"/>
                <w:sz w:val="18"/>
                <w:szCs w:val="18"/>
              </w:rPr>
            </w:pPr>
          </w:p>
        </w:tc>
      </w:tr>
      <w:tr w:rsidR="00D82110" w:rsidRPr="00527CEF" w14:paraId="57019B55" w14:textId="77777777" w:rsidTr="007A3BAE">
        <w:trPr>
          <w:cantSplit/>
        </w:trPr>
        <w:tc>
          <w:tcPr>
            <w:tcW w:w="1238" w:type="dxa"/>
            <w:vAlign w:val="center"/>
          </w:tcPr>
          <w:p w14:paraId="6E5F94CC" w14:textId="2FA48753" w:rsidR="00D82110" w:rsidRPr="00527CEF" w:rsidRDefault="00D82110" w:rsidP="00D82110">
            <w:pPr>
              <w:spacing w:before="40" w:after="40"/>
              <w:ind w:right="74"/>
              <w:jc w:val="center"/>
              <w:rPr>
                <w:rFonts w:cs="Calibri"/>
                <w:sz w:val="18"/>
                <w:szCs w:val="18"/>
              </w:rPr>
            </w:pPr>
          </w:p>
        </w:tc>
        <w:tc>
          <w:tcPr>
            <w:tcW w:w="1417" w:type="dxa"/>
            <w:vAlign w:val="center"/>
          </w:tcPr>
          <w:p w14:paraId="5B35820C" w14:textId="6642E6FE" w:rsidR="00D82110" w:rsidRPr="00527CEF" w:rsidRDefault="00D82110" w:rsidP="00DC6B27">
            <w:pPr>
              <w:spacing w:before="40" w:after="40"/>
              <w:ind w:right="74"/>
              <w:jc w:val="center"/>
              <w:rPr>
                <w:rFonts w:cs="Calibri"/>
                <w:sz w:val="18"/>
                <w:szCs w:val="18"/>
              </w:rPr>
            </w:pPr>
          </w:p>
        </w:tc>
        <w:tc>
          <w:tcPr>
            <w:tcW w:w="2835" w:type="dxa"/>
            <w:vAlign w:val="center"/>
          </w:tcPr>
          <w:p w14:paraId="7707AC54" w14:textId="3379E495" w:rsidR="00D82110" w:rsidRPr="008623EC" w:rsidRDefault="00D82110" w:rsidP="00D82110">
            <w:pPr>
              <w:spacing w:before="40" w:after="40"/>
              <w:ind w:right="74"/>
              <w:jc w:val="center"/>
              <w:rPr>
                <w:rFonts w:cs="Calibri"/>
                <w:sz w:val="18"/>
                <w:szCs w:val="18"/>
              </w:rPr>
            </w:pPr>
          </w:p>
        </w:tc>
        <w:tc>
          <w:tcPr>
            <w:tcW w:w="3828" w:type="dxa"/>
            <w:vAlign w:val="center"/>
          </w:tcPr>
          <w:p w14:paraId="1BD46C02" w14:textId="13801387" w:rsidR="00D82110" w:rsidRPr="00527CEF" w:rsidRDefault="00D82110" w:rsidP="00D82110">
            <w:pPr>
              <w:spacing w:before="40" w:after="40"/>
              <w:ind w:right="74"/>
              <w:jc w:val="center"/>
              <w:rPr>
                <w:rFonts w:cs="Calibri"/>
                <w:sz w:val="18"/>
                <w:szCs w:val="18"/>
              </w:rPr>
            </w:pPr>
          </w:p>
        </w:tc>
      </w:tr>
      <w:tr w:rsidR="00DA09AB" w:rsidRPr="00527CEF" w14:paraId="22B9DDB1" w14:textId="77777777" w:rsidTr="007A3BAE">
        <w:trPr>
          <w:cantSplit/>
        </w:trPr>
        <w:tc>
          <w:tcPr>
            <w:tcW w:w="1238" w:type="dxa"/>
            <w:vAlign w:val="center"/>
          </w:tcPr>
          <w:p w14:paraId="12657F99" w14:textId="3D98D148" w:rsidR="00DA09AB" w:rsidRPr="00527CEF" w:rsidRDefault="00DA09AB" w:rsidP="00DA09AB">
            <w:pPr>
              <w:spacing w:before="40" w:after="40"/>
              <w:ind w:right="74"/>
              <w:jc w:val="center"/>
              <w:rPr>
                <w:rFonts w:cs="Calibri"/>
                <w:sz w:val="18"/>
                <w:szCs w:val="18"/>
              </w:rPr>
            </w:pPr>
          </w:p>
        </w:tc>
        <w:tc>
          <w:tcPr>
            <w:tcW w:w="1417" w:type="dxa"/>
            <w:vAlign w:val="center"/>
          </w:tcPr>
          <w:p w14:paraId="135E9389" w14:textId="3BA4D554" w:rsidR="00DA09AB" w:rsidRPr="00527CEF" w:rsidRDefault="00DA09AB" w:rsidP="00DA09AB">
            <w:pPr>
              <w:spacing w:before="40" w:after="40"/>
              <w:ind w:right="74"/>
              <w:jc w:val="center"/>
              <w:rPr>
                <w:rFonts w:cs="Calibri"/>
                <w:sz w:val="18"/>
                <w:szCs w:val="18"/>
              </w:rPr>
            </w:pPr>
          </w:p>
        </w:tc>
        <w:tc>
          <w:tcPr>
            <w:tcW w:w="2835" w:type="dxa"/>
            <w:vAlign w:val="center"/>
          </w:tcPr>
          <w:p w14:paraId="610CDA52" w14:textId="4B1D3C73" w:rsidR="00DA09AB" w:rsidRPr="008623EC" w:rsidRDefault="00DA09AB" w:rsidP="00DA09AB">
            <w:pPr>
              <w:spacing w:before="40" w:after="40"/>
              <w:ind w:right="74"/>
              <w:jc w:val="center"/>
              <w:rPr>
                <w:rFonts w:cs="Calibri"/>
                <w:sz w:val="18"/>
                <w:szCs w:val="18"/>
              </w:rPr>
            </w:pPr>
          </w:p>
        </w:tc>
        <w:tc>
          <w:tcPr>
            <w:tcW w:w="3828" w:type="dxa"/>
            <w:vAlign w:val="center"/>
          </w:tcPr>
          <w:p w14:paraId="3C33810F" w14:textId="55E847F4" w:rsidR="00DA09AB" w:rsidRPr="00527CEF" w:rsidRDefault="00DA09AB" w:rsidP="00DA09AB">
            <w:pPr>
              <w:spacing w:before="40" w:after="40"/>
              <w:ind w:right="74"/>
              <w:jc w:val="center"/>
              <w:rPr>
                <w:rFonts w:cs="Calibri"/>
                <w:sz w:val="18"/>
                <w:szCs w:val="18"/>
              </w:rPr>
            </w:pPr>
          </w:p>
        </w:tc>
      </w:tr>
      <w:tr w:rsidR="00DA09AB" w:rsidRPr="00527CEF" w14:paraId="0BB7C23D" w14:textId="77777777" w:rsidTr="007A3BAE">
        <w:trPr>
          <w:cantSplit/>
        </w:trPr>
        <w:tc>
          <w:tcPr>
            <w:tcW w:w="1238" w:type="dxa"/>
            <w:vAlign w:val="center"/>
          </w:tcPr>
          <w:p w14:paraId="1050AD17" w14:textId="4091FF9F" w:rsidR="00DA09AB" w:rsidRPr="00527CEF" w:rsidRDefault="00DA09AB" w:rsidP="00DA09AB">
            <w:pPr>
              <w:spacing w:before="40" w:after="40"/>
              <w:ind w:right="74"/>
              <w:jc w:val="center"/>
              <w:rPr>
                <w:rFonts w:cs="Calibri"/>
                <w:sz w:val="18"/>
                <w:szCs w:val="18"/>
              </w:rPr>
            </w:pPr>
          </w:p>
        </w:tc>
        <w:tc>
          <w:tcPr>
            <w:tcW w:w="1417" w:type="dxa"/>
            <w:vAlign w:val="center"/>
          </w:tcPr>
          <w:p w14:paraId="39D9EE11" w14:textId="3C6D1A2D" w:rsidR="00DA09AB" w:rsidRPr="00527CEF" w:rsidRDefault="00DA09AB" w:rsidP="00DA09AB">
            <w:pPr>
              <w:spacing w:before="40" w:after="40"/>
              <w:ind w:right="74"/>
              <w:jc w:val="center"/>
              <w:rPr>
                <w:rFonts w:cs="Calibri"/>
                <w:sz w:val="18"/>
                <w:szCs w:val="18"/>
              </w:rPr>
            </w:pPr>
          </w:p>
        </w:tc>
        <w:tc>
          <w:tcPr>
            <w:tcW w:w="2835" w:type="dxa"/>
            <w:vAlign w:val="center"/>
          </w:tcPr>
          <w:p w14:paraId="218CB032" w14:textId="10FFB270" w:rsidR="00DA09AB" w:rsidRPr="008623EC" w:rsidRDefault="00DA09AB" w:rsidP="00DA09AB">
            <w:pPr>
              <w:spacing w:before="40" w:after="40"/>
              <w:ind w:right="74"/>
              <w:jc w:val="center"/>
              <w:rPr>
                <w:rFonts w:cs="Calibri"/>
                <w:sz w:val="18"/>
                <w:szCs w:val="18"/>
              </w:rPr>
            </w:pPr>
          </w:p>
        </w:tc>
        <w:tc>
          <w:tcPr>
            <w:tcW w:w="3828" w:type="dxa"/>
            <w:vAlign w:val="center"/>
          </w:tcPr>
          <w:p w14:paraId="1C0616CA" w14:textId="2AA181DD" w:rsidR="00DA09AB" w:rsidRPr="00527CEF" w:rsidRDefault="00DA09AB" w:rsidP="00DA09AB">
            <w:pPr>
              <w:spacing w:before="40" w:after="40"/>
              <w:ind w:right="74"/>
              <w:jc w:val="center"/>
              <w:rPr>
                <w:rFonts w:cs="Calibri"/>
                <w:sz w:val="18"/>
                <w:szCs w:val="18"/>
              </w:rPr>
            </w:pPr>
          </w:p>
        </w:tc>
      </w:tr>
      <w:tr w:rsidR="00DA09AB" w:rsidRPr="00527CEF" w14:paraId="43FF1FAD" w14:textId="77777777" w:rsidTr="007A3BAE">
        <w:trPr>
          <w:cantSplit/>
        </w:trPr>
        <w:tc>
          <w:tcPr>
            <w:tcW w:w="1238" w:type="dxa"/>
            <w:vAlign w:val="center"/>
          </w:tcPr>
          <w:p w14:paraId="32AE99E0" w14:textId="77777777" w:rsidR="00DA09AB" w:rsidRPr="00527CEF" w:rsidRDefault="00DA09AB" w:rsidP="00DA09AB">
            <w:pPr>
              <w:spacing w:before="40" w:after="40"/>
              <w:ind w:right="74"/>
              <w:jc w:val="center"/>
              <w:rPr>
                <w:rFonts w:cs="Calibri"/>
                <w:sz w:val="18"/>
                <w:szCs w:val="18"/>
              </w:rPr>
            </w:pPr>
          </w:p>
        </w:tc>
        <w:tc>
          <w:tcPr>
            <w:tcW w:w="1417" w:type="dxa"/>
            <w:vAlign w:val="center"/>
          </w:tcPr>
          <w:p w14:paraId="15EF624D" w14:textId="77777777" w:rsidR="00DA09AB" w:rsidRPr="00527CEF" w:rsidRDefault="00DA09AB" w:rsidP="00DA09AB">
            <w:pPr>
              <w:spacing w:before="40" w:after="40"/>
              <w:ind w:right="74"/>
              <w:jc w:val="center"/>
              <w:rPr>
                <w:rFonts w:cs="Calibri"/>
                <w:sz w:val="18"/>
                <w:szCs w:val="18"/>
              </w:rPr>
            </w:pPr>
          </w:p>
        </w:tc>
        <w:tc>
          <w:tcPr>
            <w:tcW w:w="2835" w:type="dxa"/>
            <w:vAlign w:val="center"/>
          </w:tcPr>
          <w:p w14:paraId="638C7DD8" w14:textId="77777777" w:rsidR="00DA09AB" w:rsidRPr="008623EC" w:rsidRDefault="00DA09AB" w:rsidP="00DA09AB">
            <w:pPr>
              <w:spacing w:before="40" w:after="40"/>
              <w:ind w:right="74"/>
              <w:jc w:val="center"/>
              <w:rPr>
                <w:rFonts w:cs="Calibri"/>
                <w:sz w:val="18"/>
                <w:szCs w:val="18"/>
              </w:rPr>
            </w:pPr>
          </w:p>
        </w:tc>
        <w:tc>
          <w:tcPr>
            <w:tcW w:w="3828" w:type="dxa"/>
            <w:vAlign w:val="center"/>
          </w:tcPr>
          <w:p w14:paraId="6FF549EE" w14:textId="77777777" w:rsidR="00DA09AB" w:rsidRPr="00527CEF" w:rsidRDefault="00DA09AB" w:rsidP="00DA09AB">
            <w:pPr>
              <w:spacing w:before="40" w:after="40"/>
              <w:ind w:right="74"/>
              <w:jc w:val="center"/>
              <w:rPr>
                <w:rFonts w:cs="Calibri"/>
                <w:sz w:val="18"/>
                <w:szCs w:val="18"/>
              </w:rPr>
            </w:pPr>
          </w:p>
        </w:tc>
      </w:tr>
      <w:tr w:rsidR="00DA09AB" w:rsidRPr="00527CEF" w14:paraId="472ECCCB" w14:textId="77777777" w:rsidTr="007A3BAE">
        <w:trPr>
          <w:cantSplit/>
        </w:trPr>
        <w:tc>
          <w:tcPr>
            <w:tcW w:w="1238" w:type="dxa"/>
            <w:vAlign w:val="center"/>
          </w:tcPr>
          <w:p w14:paraId="1D66D404" w14:textId="77777777" w:rsidR="00DA09AB" w:rsidRPr="00527CEF" w:rsidRDefault="00DA09AB" w:rsidP="00DA09AB">
            <w:pPr>
              <w:spacing w:before="40" w:after="40"/>
              <w:ind w:right="74"/>
              <w:jc w:val="center"/>
              <w:rPr>
                <w:rFonts w:cs="Calibri"/>
                <w:sz w:val="18"/>
                <w:szCs w:val="18"/>
              </w:rPr>
            </w:pPr>
          </w:p>
        </w:tc>
        <w:tc>
          <w:tcPr>
            <w:tcW w:w="1417" w:type="dxa"/>
            <w:vAlign w:val="center"/>
          </w:tcPr>
          <w:p w14:paraId="136F2BF9" w14:textId="77777777" w:rsidR="00DA09AB" w:rsidRPr="00527CEF" w:rsidRDefault="00DA09AB" w:rsidP="00DA09AB">
            <w:pPr>
              <w:spacing w:before="40" w:after="40"/>
              <w:ind w:right="74"/>
              <w:jc w:val="center"/>
              <w:rPr>
                <w:rFonts w:cs="Calibri"/>
                <w:sz w:val="18"/>
                <w:szCs w:val="18"/>
              </w:rPr>
            </w:pPr>
          </w:p>
        </w:tc>
        <w:tc>
          <w:tcPr>
            <w:tcW w:w="2835" w:type="dxa"/>
            <w:vAlign w:val="center"/>
          </w:tcPr>
          <w:p w14:paraId="15F01781" w14:textId="77777777" w:rsidR="00DA09AB" w:rsidRPr="008623EC" w:rsidRDefault="00DA09AB" w:rsidP="00DA09AB">
            <w:pPr>
              <w:spacing w:before="40" w:after="40"/>
              <w:ind w:right="74"/>
              <w:jc w:val="center"/>
              <w:rPr>
                <w:rFonts w:cs="Calibri"/>
                <w:sz w:val="18"/>
                <w:szCs w:val="18"/>
              </w:rPr>
            </w:pPr>
          </w:p>
        </w:tc>
        <w:tc>
          <w:tcPr>
            <w:tcW w:w="3828" w:type="dxa"/>
            <w:vAlign w:val="center"/>
          </w:tcPr>
          <w:p w14:paraId="43E1A7D8" w14:textId="77777777" w:rsidR="00DA09AB" w:rsidRPr="00527CEF" w:rsidRDefault="00DA09AB" w:rsidP="00DA09AB">
            <w:pPr>
              <w:spacing w:before="40" w:after="40"/>
              <w:ind w:right="74"/>
              <w:jc w:val="center"/>
              <w:rPr>
                <w:rFonts w:cs="Calibri"/>
                <w:sz w:val="18"/>
                <w:szCs w:val="18"/>
              </w:rPr>
            </w:pPr>
          </w:p>
        </w:tc>
      </w:tr>
      <w:tr w:rsidR="00DA09AB" w:rsidRPr="00527CEF" w14:paraId="5EC65B65" w14:textId="77777777" w:rsidTr="007A3BAE">
        <w:trPr>
          <w:cantSplit/>
        </w:trPr>
        <w:tc>
          <w:tcPr>
            <w:tcW w:w="1238" w:type="dxa"/>
            <w:vAlign w:val="center"/>
          </w:tcPr>
          <w:p w14:paraId="251C3DFA" w14:textId="77777777" w:rsidR="00DA09AB" w:rsidRDefault="00DA09AB" w:rsidP="00DA09AB">
            <w:pPr>
              <w:spacing w:before="40" w:after="40"/>
              <w:ind w:right="74"/>
              <w:jc w:val="center"/>
              <w:rPr>
                <w:rFonts w:cs="Calibri"/>
                <w:sz w:val="18"/>
                <w:szCs w:val="18"/>
              </w:rPr>
            </w:pPr>
          </w:p>
        </w:tc>
        <w:tc>
          <w:tcPr>
            <w:tcW w:w="1417" w:type="dxa"/>
            <w:vAlign w:val="center"/>
          </w:tcPr>
          <w:p w14:paraId="50427840" w14:textId="77777777" w:rsidR="00DA09AB" w:rsidRPr="008623EC" w:rsidRDefault="00DA09AB" w:rsidP="00DA09AB">
            <w:pPr>
              <w:spacing w:before="40" w:after="40"/>
              <w:ind w:right="74"/>
              <w:jc w:val="center"/>
              <w:rPr>
                <w:rFonts w:cs="Calibri"/>
                <w:sz w:val="18"/>
                <w:szCs w:val="18"/>
              </w:rPr>
            </w:pPr>
          </w:p>
        </w:tc>
        <w:tc>
          <w:tcPr>
            <w:tcW w:w="2835" w:type="dxa"/>
            <w:vAlign w:val="center"/>
          </w:tcPr>
          <w:p w14:paraId="1F892322"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74525C64" w14:textId="77777777" w:rsidR="00DA09AB" w:rsidRDefault="00DA09AB" w:rsidP="00DA09AB">
            <w:pPr>
              <w:spacing w:before="40" w:after="40"/>
              <w:ind w:right="74"/>
              <w:jc w:val="center"/>
              <w:rPr>
                <w:rFonts w:cs="Calibri"/>
                <w:sz w:val="18"/>
                <w:szCs w:val="18"/>
              </w:rPr>
            </w:pPr>
          </w:p>
        </w:tc>
      </w:tr>
      <w:tr w:rsidR="00DA09AB" w:rsidRPr="00527CEF" w14:paraId="77246C80" w14:textId="77777777" w:rsidTr="007A3BAE">
        <w:trPr>
          <w:cantSplit/>
        </w:trPr>
        <w:tc>
          <w:tcPr>
            <w:tcW w:w="1238" w:type="dxa"/>
            <w:vAlign w:val="center"/>
          </w:tcPr>
          <w:p w14:paraId="4DAA59E9" w14:textId="77777777" w:rsidR="00DA09AB" w:rsidRDefault="00DA09AB" w:rsidP="00DA09AB">
            <w:pPr>
              <w:spacing w:before="40" w:after="40"/>
              <w:ind w:right="74"/>
              <w:jc w:val="center"/>
              <w:rPr>
                <w:rFonts w:cs="Calibri"/>
                <w:sz w:val="18"/>
                <w:szCs w:val="18"/>
              </w:rPr>
            </w:pPr>
          </w:p>
        </w:tc>
        <w:tc>
          <w:tcPr>
            <w:tcW w:w="1417" w:type="dxa"/>
            <w:vAlign w:val="center"/>
          </w:tcPr>
          <w:p w14:paraId="7D47BD7E" w14:textId="77777777" w:rsidR="00DA09AB" w:rsidRPr="008623EC" w:rsidRDefault="00DA09AB" w:rsidP="00DA09AB">
            <w:pPr>
              <w:spacing w:before="40" w:after="40"/>
              <w:ind w:right="74"/>
              <w:jc w:val="center"/>
              <w:rPr>
                <w:rFonts w:cs="Calibri"/>
                <w:sz w:val="18"/>
                <w:szCs w:val="18"/>
              </w:rPr>
            </w:pPr>
          </w:p>
        </w:tc>
        <w:tc>
          <w:tcPr>
            <w:tcW w:w="2835" w:type="dxa"/>
            <w:vAlign w:val="center"/>
          </w:tcPr>
          <w:p w14:paraId="6FC9431D"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1B06CDA7" w14:textId="77777777" w:rsidR="00DA09AB" w:rsidRDefault="00DA09AB" w:rsidP="00DA09AB">
            <w:pPr>
              <w:spacing w:before="40" w:after="40"/>
              <w:ind w:right="74"/>
              <w:jc w:val="center"/>
              <w:rPr>
                <w:rFonts w:cs="Calibri"/>
                <w:sz w:val="18"/>
                <w:szCs w:val="18"/>
              </w:rPr>
            </w:pPr>
          </w:p>
        </w:tc>
      </w:tr>
      <w:tr w:rsidR="00DA09AB" w:rsidRPr="00527CEF" w14:paraId="2447A432" w14:textId="77777777" w:rsidTr="007A3BAE">
        <w:trPr>
          <w:cantSplit/>
        </w:trPr>
        <w:tc>
          <w:tcPr>
            <w:tcW w:w="1238" w:type="dxa"/>
            <w:vAlign w:val="center"/>
          </w:tcPr>
          <w:p w14:paraId="7329C0B8" w14:textId="77777777" w:rsidR="00DA09AB" w:rsidRDefault="00DA09AB" w:rsidP="00DA09AB">
            <w:pPr>
              <w:spacing w:before="40" w:after="40"/>
              <w:ind w:right="74"/>
              <w:jc w:val="center"/>
              <w:rPr>
                <w:rFonts w:cs="Calibri"/>
                <w:sz w:val="18"/>
                <w:szCs w:val="18"/>
              </w:rPr>
            </w:pPr>
          </w:p>
        </w:tc>
        <w:tc>
          <w:tcPr>
            <w:tcW w:w="1417" w:type="dxa"/>
            <w:vAlign w:val="center"/>
          </w:tcPr>
          <w:p w14:paraId="31B34B51" w14:textId="77777777" w:rsidR="00DA09AB" w:rsidRDefault="00DA09AB" w:rsidP="00DA09AB">
            <w:pPr>
              <w:spacing w:before="40" w:after="40"/>
              <w:ind w:right="74"/>
              <w:jc w:val="center"/>
              <w:rPr>
                <w:rFonts w:cs="Calibri"/>
                <w:sz w:val="18"/>
                <w:szCs w:val="18"/>
              </w:rPr>
            </w:pPr>
          </w:p>
        </w:tc>
        <w:tc>
          <w:tcPr>
            <w:tcW w:w="2835" w:type="dxa"/>
            <w:vAlign w:val="center"/>
          </w:tcPr>
          <w:p w14:paraId="2E60166D"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3892D485" w14:textId="77777777" w:rsidR="00DA09AB" w:rsidRDefault="00DA09AB" w:rsidP="00DA09AB">
            <w:pPr>
              <w:spacing w:before="40" w:after="40"/>
              <w:ind w:right="74"/>
              <w:jc w:val="center"/>
              <w:rPr>
                <w:rFonts w:cs="Calibri"/>
                <w:sz w:val="18"/>
                <w:szCs w:val="18"/>
              </w:rPr>
            </w:pPr>
          </w:p>
        </w:tc>
      </w:tr>
      <w:tr w:rsidR="00DA09AB" w:rsidRPr="00527CEF" w14:paraId="0D32C49E" w14:textId="77777777" w:rsidTr="007A3BAE">
        <w:trPr>
          <w:cantSplit/>
        </w:trPr>
        <w:tc>
          <w:tcPr>
            <w:tcW w:w="1238" w:type="dxa"/>
            <w:vAlign w:val="center"/>
          </w:tcPr>
          <w:p w14:paraId="5E01F253" w14:textId="77777777" w:rsidR="00DA09AB" w:rsidRDefault="00DA09AB" w:rsidP="00DA09AB">
            <w:pPr>
              <w:spacing w:before="40" w:after="40"/>
              <w:ind w:right="74"/>
              <w:jc w:val="center"/>
              <w:rPr>
                <w:rFonts w:cs="Calibri"/>
                <w:sz w:val="18"/>
                <w:szCs w:val="18"/>
              </w:rPr>
            </w:pPr>
          </w:p>
        </w:tc>
        <w:tc>
          <w:tcPr>
            <w:tcW w:w="1417" w:type="dxa"/>
            <w:vAlign w:val="center"/>
          </w:tcPr>
          <w:p w14:paraId="40EC554C" w14:textId="77777777" w:rsidR="00DA09AB" w:rsidRDefault="00DA09AB" w:rsidP="00DA09AB">
            <w:pPr>
              <w:spacing w:before="40" w:after="40"/>
              <w:ind w:right="74"/>
              <w:jc w:val="center"/>
              <w:rPr>
                <w:rFonts w:cs="Calibri"/>
                <w:sz w:val="18"/>
                <w:szCs w:val="18"/>
              </w:rPr>
            </w:pPr>
          </w:p>
        </w:tc>
        <w:tc>
          <w:tcPr>
            <w:tcW w:w="2835" w:type="dxa"/>
            <w:vAlign w:val="center"/>
          </w:tcPr>
          <w:p w14:paraId="1B78278A"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781B9FF7" w14:textId="77777777" w:rsidR="00DA09AB" w:rsidRDefault="00DA09AB" w:rsidP="00DA09AB">
            <w:pPr>
              <w:spacing w:before="40" w:after="40"/>
              <w:ind w:right="74"/>
              <w:jc w:val="center"/>
              <w:rPr>
                <w:rFonts w:cs="Calibri"/>
                <w:sz w:val="18"/>
                <w:szCs w:val="18"/>
              </w:rPr>
            </w:pPr>
          </w:p>
        </w:tc>
      </w:tr>
      <w:tr w:rsidR="00DA09AB" w:rsidRPr="00527CEF" w14:paraId="6A6F25A4" w14:textId="77777777" w:rsidTr="007A3BAE">
        <w:trPr>
          <w:cantSplit/>
        </w:trPr>
        <w:tc>
          <w:tcPr>
            <w:tcW w:w="1238" w:type="dxa"/>
            <w:vAlign w:val="center"/>
          </w:tcPr>
          <w:p w14:paraId="4B0B1821" w14:textId="77777777" w:rsidR="00DA09AB" w:rsidRDefault="00DA09AB" w:rsidP="00DA09AB">
            <w:pPr>
              <w:spacing w:before="40" w:after="40"/>
              <w:ind w:right="74"/>
              <w:jc w:val="center"/>
              <w:rPr>
                <w:rFonts w:cs="Calibri"/>
                <w:sz w:val="18"/>
                <w:szCs w:val="18"/>
              </w:rPr>
            </w:pPr>
          </w:p>
        </w:tc>
        <w:tc>
          <w:tcPr>
            <w:tcW w:w="1417" w:type="dxa"/>
            <w:vAlign w:val="center"/>
          </w:tcPr>
          <w:p w14:paraId="27EB4771" w14:textId="77777777" w:rsidR="00DA09AB" w:rsidRDefault="00DA09AB" w:rsidP="00DA09AB">
            <w:pPr>
              <w:spacing w:before="40" w:after="40"/>
              <w:ind w:right="74"/>
              <w:jc w:val="center"/>
              <w:rPr>
                <w:rFonts w:cs="Calibri"/>
                <w:sz w:val="18"/>
                <w:szCs w:val="18"/>
              </w:rPr>
            </w:pPr>
          </w:p>
        </w:tc>
        <w:tc>
          <w:tcPr>
            <w:tcW w:w="2835" w:type="dxa"/>
            <w:vAlign w:val="center"/>
          </w:tcPr>
          <w:p w14:paraId="38C9A60A"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077F0CE1" w14:textId="77777777" w:rsidR="00DA09AB" w:rsidRDefault="00DA09AB" w:rsidP="00DA09AB">
            <w:pPr>
              <w:spacing w:before="40" w:after="40"/>
              <w:ind w:right="74"/>
              <w:jc w:val="center"/>
              <w:rPr>
                <w:rFonts w:cs="Calibri"/>
                <w:sz w:val="18"/>
                <w:szCs w:val="18"/>
              </w:rPr>
            </w:pPr>
          </w:p>
        </w:tc>
      </w:tr>
      <w:tr w:rsidR="00DA09AB" w:rsidRPr="00527CEF" w14:paraId="0ED7E48B" w14:textId="77777777" w:rsidTr="007A3BAE">
        <w:trPr>
          <w:cantSplit/>
        </w:trPr>
        <w:tc>
          <w:tcPr>
            <w:tcW w:w="1238" w:type="dxa"/>
            <w:vAlign w:val="center"/>
          </w:tcPr>
          <w:p w14:paraId="03C7A34C" w14:textId="77777777" w:rsidR="00DA09AB" w:rsidRDefault="00DA09AB" w:rsidP="00DA09AB">
            <w:pPr>
              <w:spacing w:before="40" w:after="40"/>
              <w:ind w:right="74"/>
              <w:jc w:val="center"/>
              <w:rPr>
                <w:rFonts w:cs="Calibri"/>
                <w:sz w:val="18"/>
                <w:szCs w:val="18"/>
              </w:rPr>
            </w:pPr>
          </w:p>
        </w:tc>
        <w:tc>
          <w:tcPr>
            <w:tcW w:w="1417" w:type="dxa"/>
            <w:vAlign w:val="center"/>
          </w:tcPr>
          <w:p w14:paraId="44B07D63" w14:textId="77777777" w:rsidR="00DA09AB" w:rsidRDefault="00DA09AB" w:rsidP="00DA09AB">
            <w:pPr>
              <w:spacing w:before="40" w:after="40"/>
              <w:ind w:right="74"/>
              <w:jc w:val="center"/>
              <w:rPr>
                <w:rFonts w:cs="Calibri"/>
                <w:sz w:val="18"/>
                <w:szCs w:val="18"/>
              </w:rPr>
            </w:pPr>
          </w:p>
        </w:tc>
        <w:tc>
          <w:tcPr>
            <w:tcW w:w="2835" w:type="dxa"/>
            <w:vAlign w:val="center"/>
          </w:tcPr>
          <w:p w14:paraId="7BBCF430"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6065C675" w14:textId="77777777" w:rsidR="00DA09AB" w:rsidRDefault="00DA09AB" w:rsidP="00DA09AB">
            <w:pPr>
              <w:spacing w:before="40" w:after="40"/>
              <w:ind w:right="74"/>
              <w:jc w:val="center"/>
              <w:rPr>
                <w:rFonts w:cs="Calibri"/>
                <w:sz w:val="18"/>
                <w:szCs w:val="18"/>
              </w:rPr>
            </w:pPr>
          </w:p>
        </w:tc>
      </w:tr>
    </w:tbl>
    <w:p w14:paraId="399AC751" w14:textId="77777777" w:rsidR="006B467B" w:rsidRPr="00527CEF" w:rsidRDefault="006B467B" w:rsidP="006B467B"/>
    <w:p w14:paraId="5AF068D3" w14:textId="77777777" w:rsidR="006B467B" w:rsidRPr="00527CEF" w:rsidRDefault="006B467B" w:rsidP="006B467B">
      <w:pPr>
        <w:jc w:val="center"/>
        <w:rPr>
          <w:rFonts w:cs="Calibri"/>
          <w:b/>
          <w:i/>
          <w:sz w:val="40"/>
          <w:szCs w:val="40"/>
          <w:lang w:eastAsia="en-US"/>
        </w:rPr>
      </w:pPr>
      <w:r w:rsidRPr="00527CEF">
        <w:rPr>
          <w:rFonts w:cs="Calibri"/>
          <w:b/>
          <w:i/>
          <w:sz w:val="40"/>
          <w:szCs w:val="40"/>
          <w:lang w:eastAsia="en-US"/>
        </w:rPr>
        <w:t>Liste de diffusion</w:t>
      </w:r>
    </w:p>
    <w:tbl>
      <w:tblPr>
        <w:tblW w:w="9318" w:type="dxa"/>
        <w:tblInd w:w="25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40"/>
        <w:gridCol w:w="4143"/>
        <w:gridCol w:w="2835"/>
      </w:tblGrid>
      <w:tr w:rsidR="006B467B" w:rsidRPr="00527CEF" w14:paraId="45456A8B" w14:textId="77777777" w:rsidTr="007A3BAE">
        <w:trPr>
          <w:cantSplit/>
        </w:trPr>
        <w:tc>
          <w:tcPr>
            <w:tcW w:w="2340" w:type="dxa"/>
            <w:tcBorders>
              <w:top w:val="single" w:sz="12" w:space="0" w:color="auto"/>
              <w:bottom w:val="single" w:sz="12" w:space="0" w:color="auto"/>
            </w:tcBorders>
            <w:shd w:val="clear" w:color="auto" w:fill="159B68"/>
            <w:vAlign w:val="center"/>
          </w:tcPr>
          <w:p w14:paraId="3326047C"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Prénom NOM</w:t>
            </w:r>
          </w:p>
        </w:tc>
        <w:tc>
          <w:tcPr>
            <w:tcW w:w="4143" w:type="dxa"/>
            <w:tcBorders>
              <w:top w:val="single" w:sz="12" w:space="0" w:color="auto"/>
              <w:bottom w:val="single" w:sz="12" w:space="0" w:color="auto"/>
            </w:tcBorders>
            <w:shd w:val="clear" w:color="auto" w:fill="159B68"/>
            <w:vAlign w:val="center"/>
          </w:tcPr>
          <w:p w14:paraId="3D0E109C" w14:textId="77777777" w:rsidR="006B467B" w:rsidRPr="008623EC" w:rsidRDefault="006B467B" w:rsidP="007A3BAE">
            <w:pPr>
              <w:spacing w:before="40" w:after="40"/>
              <w:ind w:right="74"/>
              <w:jc w:val="center"/>
              <w:rPr>
                <w:rFonts w:cs="Calibri"/>
                <w:b/>
                <w:bCs/>
                <w:color w:val="FFFFFF"/>
              </w:rPr>
            </w:pPr>
            <w:r w:rsidRPr="008623EC">
              <w:rPr>
                <w:rFonts w:cs="Calibri"/>
                <w:b/>
                <w:bCs/>
                <w:color w:val="FFFFFF"/>
              </w:rPr>
              <w:t>Fonction</w:t>
            </w:r>
          </w:p>
        </w:tc>
        <w:tc>
          <w:tcPr>
            <w:tcW w:w="2835" w:type="dxa"/>
            <w:tcBorders>
              <w:top w:val="single" w:sz="12" w:space="0" w:color="auto"/>
              <w:bottom w:val="single" w:sz="12" w:space="0" w:color="auto"/>
            </w:tcBorders>
            <w:shd w:val="clear" w:color="auto" w:fill="159B68"/>
            <w:vAlign w:val="center"/>
          </w:tcPr>
          <w:p w14:paraId="7D9D9FB6" w14:textId="77777777" w:rsidR="006B467B" w:rsidRPr="008623EC" w:rsidRDefault="006B467B" w:rsidP="007A3BAE">
            <w:pPr>
              <w:spacing w:before="40" w:after="40"/>
              <w:ind w:right="74"/>
              <w:jc w:val="center"/>
              <w:rPr>
                <w:rFonts w:cs="Calibri"/>
                <w:b/>
                <w:bCs/>
                <w:color w:val="FFFFFF"/>
              </w:rPr>
            </w:pPr>
            <w:r w:rsidRPr="008623EC">
              <w:rPr>
                <w:rFonts w:cs="Calibri"/>
                <w:b/>
                <w:bCs/>
                <w:color w:val="FFFFFF"/>
              </w:rPr>
              <w:t>Entité de rattachement</w:t>
            </w:r>
          </w:p>
        </w:tc>
      </w:tr>
      <w:tr w:rsidR="006B467B" w:rsidRPr="00527CEF" w14:paraId="42230758" w14:textId="77777777" w:rsidTr="007A3BAE">
        <w:trPr>
          <w:cantSplit/>
        </w:trPr>
        <w:tc>
          <w:tcPr>
            <w:tcW w:w="2340" w:type="dxa"/>
            <w:tcBorders>
              <w:top w:val="single" w:sz="12" w:space="0" w:color="auto"/>
            </w:tcBorders>
            <w:vAlign w:val="center"/>
          </w:tcPr>
          <w:p w14:paraId="73D57066" w14:textId="77777777" w:rsidR="006B467B" w:rsidRPr="00527CEF" w:rsidRDefault="006B467B" w:rsidP="007A3BAE">
            <w:pPr>
              <w:spacing w:before="40" w:after="40"/>
              <w:ind w:right="74"/>
              <w:jc w:val="center"/>
              <w:rPr>
                <w:rFonts w:cs="Calibri"/>
              </w:rPr>
            </w:pPr>
          </w:p>
        </w:tc>
        <w:tc>
          <w:tcPr>
            <w:tcW w:w="4143" w:type="dxa"/>
            <w:tcBorders>
              <w:top w:val="single" w:sz="12" w:space="0" w:color="auto"/>
            </w:tcBorders>
          </w:tcPr>
          <w:p w14:paraId="6CBA7DED" w14:textId="77777777" w:rsidR="006B467B" w:rsidRPr="008623EC" w:rsidRDefault="006B467B" w:rsidP="007A3BAE">
            <w:pPr>
              <w:spacing w:before="40" w:after="40"/>
              <w:ind w:right="74"/>
              <w:rPr>
                <w:rFonts w:cs="Calibri"/>
              </w:rPr>
            </w:pPr>
          </w:p>
        </w:tc>
        <w:tc>
          <w:tcPr>
            <w:tcW w:w="2835" w:type="dxa"/>
            <w:tcBorders>
              <w:top w:val="single" w:sz="12" w:space="0" w:color="auto"/>
            </w:tcBorders>
            <w:vAlign w:val="center"/>
          </w:tcPr>
          <w:p w14:paraId="450F148E" w14:textId="77777777" w:rsidR="006B467B" w:rsidRPr="008623EC" w:rsidRDefault="006B467B" w:rsidP="007A3BAE">
            <w:pPr>
              <w:spacing w:before="40" w:after="40"/>
              <w:ind w:right="74"/>
              <w:jc w:val="center"/>
              <w:rPr>
                <w:rFonts w:cs="Calibri"/>
              </w:rPr>
            </w:pPr>
          </w:p>
        </w:tc>
      </w:tr>
      <w:tr w:rsidR="006B467B" w:rsidRPr="00527CEF" w14:paraId="3E0D6853" w14:textId="77777777" w:rsidTr="007A3BAE">
        <w:trPr>
          <w:cantSplit/>
        </w:trPr>
        <w:tc>
          <w:tcPr>
            <w:tcW w:w="2340" w:type="dxa"/>
            <w:vAlign w:val="center"/>
          </w:tcPr>
          <w:p w14:paraId="1308EF98" w14:textId="77777777" w:rsidR="006B467B" w:rsidRPr="00527CEF" w:rsidRDefault="006B467B" w:rsidP="007A3BAE">
            <w:pPr>
              <w:spacing w:before="40" w:after="40"/>
              <w:ind w:right="74"/>
              <w:jc w:val="center"/>
              <w:rPr>
                <w:rFonts w:cs="Calibri"/>
              </w:rPr>
            </w:pPr>
          </w:p>
        </w:tc>
        <w:tc>
          <w:tcPr>
            <w:tcW w:w="4143" w:type="dxa"/>
          </w:tcPr>
          <w:p w14:paraId="4A10AAF3" w14:textId="77777777" w:rsidR="006B467B" w:rsidRPr="008623EC" w:rsidRDefault="006B467B" w:rsidP="007A3BAE">
            <w:pPr>
              <w:spacing w:before="40" w:after="40"/>
              <w:ind w:right="74"/>
              <w:rPr>
                <w:rFonts w:cs="Calibri"/>
              </w:rPr>
            </w:pPr>
          </w:p>
        </w:tc>
        <w:tc>
          <w:tcPr>
            <w:tcW w:w="2835" w:type="dxa"/>
            <w:vAlign w:val="center"/>
          </w:tcPr>
          <w:p w14:paraId="0685E28B" w14:textId="77777777" w:rsidR="006B467B" w:rsidRPr="00527CEF" w:rsidRDefault="006B467B" w:rsidP="007A3BAE">
            <w:pPr>
              <w:spacing w:before="40" w:after="40"/>
              <w:ind w:right="74"/>
              <w:jc w:val="center"/>
              <w:rPr>
                <w:rFonts w:cs="Calibri"/>
              </w:rPr>
            </w:pPr>
          </w:p>
        </w:tc>
      </w:tr>
      <w:tr w:rsidR="006B467B" w:rsidRPr="001A530C" w14:paraId="77BE7297" w14:textId="77777777" w:rsidTr="007A3BAE">
        <w:trPr>
          <w:cantSplit/>
        </w:trPr>
        <w:tc>
          <w:tcPr>
            <w:tcW w:w="2340" w:type="dxa"/>
            <w:vAlign w:val="center"/>
          </w:tcPr>
          <w:p w14:paraId="50D55EF4" w14:textId="77777777" w:rsidR="006B467B" w:rsidRPr="00EE79AA" w:rsidRDefault="006B467B" w:rsidP="007A3BAE">
            <w:pPr>
              <w:spacing w:before="40" w:after="40"/>
              <w:ind w:right="74"/>
              <w:jc w:val="center"/>
              <w:rPr>
                <w:rFonts w:cs="Calibri"/>
              </w:rPr>
            </w:pPr>
          </w:p>
        </w:tc>
        <w:tc>
          <w:tcPr>
            <w:tcW w:w="4143" w:type="dxa"/>
          </w:tcPr>
          <w:p w14:paraId="00FB4E8F" w14:textId="77777777" w:rsidR="006B467B" w:rsidRPr="001A530C" w:rsidRDefault="006B467B" w:rsidP="007A3BAE">
            <w:pPr>
              <w:spacing w:before="40" w:after="40"/>
              <w:ind w:right="74"/>
              <w:rPr>
                <w:rFonts w:cs="Calibri"/>
              </w:rPr>
            </w:pPr>
          </w:p>
        </w:tc>
        <w:tc>
          <w:tcPr>
            <w:tcW w:w="2835" w:type="dxa"/>
            <w:vAlign w:val="center"/>
          </w:tcPr>
          <w:p w14:paraId="678F4BDF" w14:textId="77777777" w:rsidR="006B467B" w:rsidRPr="008623EC" w:rsidRDefault="006B467B" w:rsidP="007A3BAE">
            <w:pPr>
              <w:spacing w:before="40" w:after="40"/>
              <w:ind w:right="74"/>
              <w:jc w:val="center"/>
              <w:rPr>
                <w:rFonts w:cs="Calibri"/>
              </w:rPr>
            </w:pPr>
          </w:p>
        </w:tc>
      </w:tr>
      <w:tr w:rsidR="006B467B" w:rsidRPr="001A530C" w14:paraId="2AF9A953" w14:textId="77777777" w:rsidTr="007A3BAE">
        <w:trPr>
          <w:cantSplit/>
        </w:trPr>
        <w:tc>
          <w:tcPr>
            <w:tcW w:w="2340" w:type="dxa"/>
            <w:vAlign w:val="center"/>
          </w:tcPr>
          <w:p w14:paraId="62C28550" w14:textId="77777777" w:rsidR="006B467B" w:rsidRPr="008623EC" w:rsidRDefault="006B467B" w:rsidP="007A3BAE">
            <w:pPr>
              <w:spacing w:before="40" w:after="40"/>
              <w:ind w:right="74"/>
              <w:jc w:val="center"/>
              <w:rPr>
                <w:rFonts w:cs="Calibri"/>
              </w:rPr>
            </w:pPr>
          </w:p>
        </w:tc>
        <w:tc>
          <w:tcPr>
            <w:tcW w:w="4143" w:type="dxa"/>
          </w:tcPr>
          <w:p w14:paraId="692CDA77" w14:textId="77777777" w:rsidR="006B467B" w:rsidRPr="008623EC" w:rsidRDefault="006B467B" w:rsidP="007A3BAE">
            <w:pPr>
              <w:spacing w:before="40" w:after="40"/>
              <w:ind w:right="74"/>
              <w:rPr>
                <w:rFonts w:cs="Calibri"/>
              </w:rPr>
            </w:pPr>
          </w:p>
        </w:tc>
        <w:tc>
          <w:tcPr>
            <w:tcW w:w="2835" w:type="dxa"/>
            <w:vAlign w:val="center"/>
          </w:tcPr>
          <w:p w14:paraId="5C7A7EB7" w14:textId="77777777" w:rsidR="006B467B" w:rsidRPr="008623EC" w:rsidRDefault="006B467B" w:rsidP="007A3BAE">
            <w:pPr>
              <w:spacing w:before="40" w:after="40"/>
              <w:ind w:right="74"/>
              <w:jc w:val="center"/>
              <w:rPr>
                <w:rFonts w:cs="Calibri"/>
              </w:rPr>
            </w:pPr>
          </w:p>
        </w:tc>
      </w:tr>
      <w:tr w:rsidR="006B467B" w:rsidRPr="001A530C" w14:paraId="77F7046E" w14:textId="77777777" w:rsidTr="007A3BAE">
        <w:trPr>
          <w:cantSplit/>
        </w:trPr>
        <w:tc>
          <w:tcPr>
            <w:tcW w:w="2340" w:type="dxa"/>
            <w:vAlign w:val="center"/>
          </w:tcPr>
          <w:p w14:paraId="1DD47789" w14:textId="77777777" w:rsidR="006B467B" w:rsidRPr="008623EC" w:rsidRDefault="006B467B" w:rsidP="007A3BAE">
            <w:pPr>
              <w:spacing w:before="40" w:after="40"/>
              <w:ind w:right="74"/>
              <w:jc w:val="center"/>
              <w:rPr>
                <w:rFonts w:cs="Calibri"/>
              </w:rPr>
            </w:pPr>
          </w:p>
        </w:tc>
        <w:tc>
          <w:tcPr>
            <w:tcW w:w="4143" w:type="dxa"/>
          </w:tcPr>
          <w:p w14:paraId="59728233" w14:textId="77777777" w:rsidR="006B467B" w:rsidRPr="008623EC" w:rsidRDefault="006B467B" w:rsidP="007A3BAE">
            <w:pPr>
              <w:spacing w:before="40" w:after="40"/>
              <w:ind w:right="74"/>
              <w:rPr>
                <w:rFonts w:cs="Calibri"/>
              </w:rPr>
            </w:pPr>
          </w:p>
        </w:tc>
        <w:tc>
          <w:tcPr>
            <w:tcW w:w="2835" w:type="dxa"/>
            <w:vAlign w:val="center"/>
          </w:tcPr>
          <w:p w14:paraId="13BB4344" w14:textId="77777777" w:rsidR="006B467B" w:rsidRPr="008623EC" w:rsidRDefault="006B467B" w:rsidP="007A3BAE">
            <w:pPr>
              <w:spacing w:before="40" w:after="40"/>
              <w:ind w:right="74"/>
              <w:jc w:val="center"/>
              <w:rPr>
                <w:rFonts w:cs="Calibri"/>
              </w:rPr>
            </w:pPr>
          </w:p>
        </w:tc>
      </w:tr>
    </w:tbl>
    <w:p w14:paraId="7D30F688" w14:textId="77777777" w:rsidR="006B467B" w:rsidRDefault="006B467B" w:rsidP="006B467B">
      <w:pPr>
        <w:widowControl/>
        <w:tabs>
          <w:tab w:val="left" w:pos="3289"/>
        </w:tabs>
      </w:pPr>
    </w:p>
    <w:p w14:paraId="1778D236" w14:textId="77777777" w:rsidR="006B467B" w:rsidRDefault="006B467B" w:rsidP="006B467B">
      <w:pPr>
        <w:widowControl/>
        <w:tabs>
          <w:tab w:val="left" w:pos="3289"/>
        </w:tabs>
      </w:pPr>
    </w:p>
    <w:p w14:paraId="180A1641" w14:textId="77777777" w:rsidR="006B467B" w:rsidRDefault="006B467B" w:rsidP="006B467B">
      <w:pPr>
        <w:rPr>
          <w:b/>
          <w:sz w:val="28"/>
        </w:rPr>
        <w:sectPr w:rsidR="006B467B">
          <w:headerReference w:type="default" r:id="rId14"/>
          <w:footerReference w:type="default" r:id="rId15"/>
          <w:footnotePr>
            <w:pos w:val="beneathText"/>
          </w:footnotePr>
          <w:pgSz w:w="11905" w:h="16837"/>
          <w:pgMar w:top="851" w:right="851" w:bottom="1134" w:left="1134" w:header="567" w:footer="720" w:gutter="0"/>
          <w:cols w:space="720"/>
          <w:docGrid w:linePitch="360"/>
        </w:sectPr>
      </w:pPr>
    </w:p>
    <w:p w14:paraId="3F419437" w14:textId="77777777" w:rsidR="00215CFB" w:rsidRPr="00BA0362" w:rsidRDefault="00215CFB" w:rsidP="00215CFB">
      <w:pPr>
        <w:spacing w:after="200" w:line="276" w:lineRule="auto"/>
        <w:jc w:val="left"/>
      </w:pPr>
    </w:p>
    <w:p w14:paraId="51DFE782" w14:textId="77777777" w:rsidR="00215CFB" w:rsidRPr="00BA0362" w:rsidRDefault="00215CFB" w:rsidP="00215CFB">
      <w:pPr>
        <w:pStyle w:val="Titre"/>
      </w:pPr>
      <w:r w:rsidRPr="00BA0362">
        <w:t>Sommaire</w:t>
      </w:r>
    </w:p>
    <w:p w14:paraId="15C1532D" w14:textId="77777777" w:rsidR="00215CFB" w:rsidRDefault="00215CFB" w:rsidP="00215CFB">
      <w:pPr>
        <w:pStyle w:val="TM1"/>
        <w:rPr>
          <w:rFonts w:eastAsiaTheme="minorEastAsia"/>
          <w:b w:val="0"/>
        </w:rPr>
      </w:pPr>
      <w:r w:rsidRPr="00BA0362">
        <w:rPr>
          <w:noProof/>
        </w:rPr>
        <w:fldChar w:fldCharType="begin"/>
      </w:r>
      <w:r w:rsidRPr="00BA0362">
        <w:instrText xml:space="preserve"> TOC \o "1-3" \h \z \t "PhaseLabel;4" </w:instrText>
      </w:r>
      <w:r w:rsidRPr="00BA0362">
        <w:rPr>
          <w:noProof/>
        </w:rPr>
        <w:fldChar w:fldCharType="separate"/>
      </w:r>
      <w:hyperlink w:anchor="_Toc242366130" w:history="1">
        <w:r w:rsidRPr="006A7AAE">
          <w:rPr>
            <w:rStyle w:val="Lienhypertexte"/>
          </w:rPr>
          <w:t>1</w:t>
        </w:r>
        <w:r>
          <w:rPr>
            <w:rFonts w:eastAsiaTheme="minorEastAsia"/>
            <w:b w:val="0"/>
          </w:rPr>
          <w:tab/>
        </w:r>
        <w:r w:rsidRPr="006A7AAE">
          <w:rPr>
            <w:rStyle w:val="Lienhypertexte"/>
          </w:rPr>
          <w:t>Introduction</w:t>
        </w:r>
        <w:r>
          <w:rPr>
            <w:webHidden/>
          </w:rPr>
          <w:tab/>
        </w:r>
        <w:r>
          <w:rPr>
            <w:webHidden/>
          </w:rPr>
          <w:fldChar w:fldCharType="begin"/>
        </w:r>
        <w:r>
          <w:rPr>
            <w:webHidden/>
          </w:rPr>
          <w:instrText xml:space="preserve"> PAGEREF _Toc242366130 \h </w:instrText>
        </w:r>
        <w:r>
          <w:rPr>
            <w:webHidden/>
          </w:rPr>
        </w:r>
        <w:r>
          <w:rPr>
            <w:webHidden/>
          </w:rPr>
          <w:fldChar w:fldCharType="separate"/>
        </w:r>
        <w:r>
          <w:rPr>
            <w:webHidden/>
          </w:rPr>
          <w:t>4</w:t>
        </w:r>
        <w:r>
          <w:rPr>
            <w:webHidden/>
          </w:rPr>
          <w:fldChar w:fldCharType="end"/>
        </w:r>
      </w:hyperlink>
    </w:p>
    <w:p w14:paraId="34A09CDF" w14:textId="77777777" w:rsidR="00215CFB" w:rsidRDefault="00702C8E" w:rsidP="00215CFB">
      <w:pPr>
        <w:pStyle w:val="TM2"/>
        <w:rPr>
          <w:rFonts w:eastAsiaTheme="minorEastAsia"/>
          <w:noProof/>
        </w:rPr>
      </w:pPr>
      <w:hyperlink w:anchor="_Toc242366131" w:history="1">
        <w:r w:rsidR="00215CFB" w:rsidRPr="006A7AAE">
          <w:rPr>
            <w:rStyle w:val="Lienhypertexte"/>
            <w:noProof/>
          </w:rPr>
          <w:t>1.1</w:t>
        </w:r>
        <w:r w:rsidR="00215CFB">
          <w:rPr>
            <w:rFonts w:eastAsiaTheme="minorEastAsia"/>
            <w:noProof/>
          </w:rPr>
          <w:tab/>
        </w:r>
        <w:r w:rsidR="00215CFB" w:rsidRPr="006A7AAE">
          <w:rPr>
            <w:rStyle w:val="Lienhypertexte"/>
            <w:noProof/>
          </w:rPr>
          <w:t>Objet du document</w:t>
        </w:r>
        <w:r w:rsidR="00215CFB">
          <w:rPr>
            <w:noProof/>
            <w:webHidden/>
          </w:rPr>
          <w:tab/>
        </w:r>
        <w:r w:rsidR="00215CFB">
          <w:rPr>
            <w:noProof/>
            <w:webHidden/>
          </w:rPr>
          <w:fldChar w:fldCharType="begin"/>
        </w:r>
        <w:r w:rsidR="00215CFB">
          <w:rPr>
            <w:noProof/>
            <w:webHidden/>
          </w:rPr>
          <w:instrText xml:space="preserve"> PAGEREF _Toc242366131 \h </w:instrText>
        </w:r>
        <w:r w:rsidR="00215CFB">
          <w:rPr>
            <w:noProof/>
            <w:webHidden/>
          </w:rPr>
        </w:r>
        <w:r w:rsidR="00215CFB">
          <w:rPr>
            <w:noProof/>
            <w:webHidden/>
          </w:rPr>
          <w:fldChar w:fldCharType="separate"/>
        </w:r>
        <w:r w:rsidR="00215CFB">
          <w:rPr>
            <w:noProof/>
            <w:webHidden/>
          </w:rPr>
          <w:t>4</w:t>
        </w:r>
        <w:r w:rsidR="00215CFB">
          <w:rPr>
            <w:noProof/>
            <w:webHidden/>
          </w:rPr>
          <w:fldChar w:fldCharType="end"/>
        </w:r>
      </w:hyperlink>
    </w:p>
    <w:p w14:paraId="10AEE158" w14:textId="77777777" w:rsidR="00215CFB" w:rsidRDefault="00702C8E" w:rsidP="00215CFB">
      <w:pPr>
        <w:pStyle w:val="TM2"/>
        <w:rPr>
          <w:rFonts w:eastAsiaTheme="minorEastAsia"/>
          <w:noProof/>
        </w:rPr>
      </w:pPr>
      <w:hyperlink w:anchor="_Toc242366132" w:history="1">
        <w:r w:rsidR="00215CFB" w:rsidRPr="006A7AAE">
          <w:rPr>
            <w:rStyle w:val="Lienhypertexte"/>
            <w:noProof/>
          </w:rPr>
          <w:t>1.2</w:t>
        </w:r>
        <w:r w:rsidR="00215CFB">
          <w:rPr>
            <w:rFonts w:eastAsiaTheme="minorEastAsia"/>
            <w:noProof/>
          </w:rPr>
          <w:tab/>
        </w:r>
        <w:r w:rsidR="00215CFB" w:rsidRPr="006A7AAE">
          <w:rPr>
            <w:rStyle w:val="Lienhypertexte"/>
            <w:noProof/>
          </w:rPr>
          <w:t>Terminologie, Abréviations</w:t>
        </w:r>
        <w:r w:rsidR="00215CFB">
          <w:rPr>
            <w:noProof/>
            <w:webHidden/>
          </w:rPr>
          <w:tab/>
        </w:r>
        <w:r w:rsidR="00215CFB">
          <w:rPr>
            <w:noProof/>
            <w:webHidden/>
          </w:rPr>
          <w:fldChar w:fldCharType="begin"/>
        </w:r>
        <w:r w:rsidR="00215CFB">
          <w:rPr>
            <w:noProof/>
            <w:webHidden/>
          </w:rPr>
          <w:instrText xml:space="preserve"> PAGEREF _Toc242366132 \h </w:instrText>
        </w:r>
        <w:r w:rsidR="00215CFB">
          <w:rPr>
            <w:noProof/>
            <w:webHidden/>
          </w:rPr>
        </w:r>
        <w:r w:rsidR="00215CFB">
          <w:rPr>
            <w:noProof/>
            <w:webHidden/>
          </w:rPr>
          <w:fldChar w:fldCharType="separate"/>
        </w:r>
        <w:r w:rsidR="00215CFB">
          <w:rPr>
            <w:noProof/>
            <w:webHidden/>
          </w:rPr>
          <w:t>4</w:t>
        </w:r>
        <w:r w:rsidR="00215CFB">
          <w:rPr>
            <w:noProof/>
            <w:webHidden/>
          </w:rPr>
          <w:fldChar w:fldCharType="end"/>
        </w:r>
      </w:hyperlink>
    </w:p>
    <w:p w14:paraId="2007A7A4" w14:textId="77777777" w:rsidR="00215CFB" w:rsidRDefault="00702C8E" w:rsidP="00215CFB">
      <w:pPr>
        <w:pStyle w:val="TM1"/>
        <w:rPr>
          <w:rFonts w:eastAsiaTheme="minorEastAsia"/>
          <w:b w:val="0"/>
        </w:rPr>
      </w:pPr>
      <w:hyperlink w:anchor="_Toc242366133" w:history="1">
        <w:r w:rsidR="00215CFB" w:rsidRPr="006A7AAE">
          <w:rPr>
            <w:rStyle w:val="Lienhypertexte"/>
          </w:rPr>
          <w:t>2</w:t>
        </w:r>
        <w:r w:rsidR="00215CFB">
          <w:rPr>
            <w:rFonts w:eastAsiaTheme="minorEastAsia"/>
            <w:b w:val="0"/>
          </w:rPr>
          <w:tab/>
        </w:r>
        <w:r w:rsidR="00215CFB" w:rsidRPr="006A7AAE">
          <w:rPr>
            <w:rStyle w:val="Lienhypertexte"/>
          </w:rPr>
          <w:t>Architecture fonctionnelle</w:t>
        </w:r>
        <w:r w:rsidR="00215CFB">
          <w:rPr>
            <w:webHidden/>
          </w:rPr>
          <w:tab/>
        </w:r>
        <w:r w:rsidR="00215CFB">
          <w:rPr>
            <w:webHidden/>
          </w:rPr>
          <w:fldChar w:fldCharType="begin"/>
        </w:r>
        <w:r w:rsidR="00215CFB">
          <w:rPr>
            <w:webHidden/>
          </w:rPr>
          <w:instrText xml:space="preserve"> PAGEREF _Toc242366133 \h </w:instrText>
        </w:r>
        <w:r w:rsidR="00215CFB">
          <w:rPr>
            <w:webHidden/>
          </w:rPr>
        </w:r>
        <w:r w:rsidR="00215CFB">
          <w:rPr>
            <w:webHidden/>
          </w:rPr>
          <w:fldChar w:fldCharType="separate"/>
        </w:r>
        <w:r w:rsidR="00215CFB">
          <w:rPr>
            <w:webHidden/>
          </w:rPr>
          <w:t>6</w:t>
        </w:r>
        <w:r w:rsidR="00215CFB">
          <w:rPr>
            <w:webHidden/>
          </w:rPr>
          <w:fldChar w:fldCharType="end"/>
        </w:r>
      </w:hyperlink>
    </w:p>
    <w:p w14:paraId="60B6FAAB" w14:textId="77777777" w:rsidR="00215CFB" w:rsidRDefault="00702C8E" w:rsidP="00215CFB">
      <w:pPr>
        <w:pStyle w:val="TM2"/>
        <w:rPr>
          <w:rFonts w:eastAsiaTheme="minorEastAsia"/>
          <w:noProof/>
        </w:rPr>
      </w:pPr>
      <w:hyperlink w:anchor="_Toc242366134" w:history="1">
        <w:r w:rsidR="00215CFB" w:rsidRPr="006A7AAE">
          <w:rPr>
            <w:rStyle w:val="Lienhypertexte"/>
            <w:noProof/>
          </w:rPr>
          <w:t>2.1</w:t>
        </w:r>
        <w:r w:rsidR="00215CFB">
          <w:rPr>
            <w:rFonts w:eastAsiaTheme="minorEastAsia"/>
            <w:noProof/>
          </w:rPr>
          <w:tab/>
        </w:r>
        <w:r w:rsidR="00215CFB" w:rsidRPr="006A7AAE">
          <w:rPr>
            <w:rStyle w:val="Lienhypertexte"/>
            <w:noProof/>
          </w:rPr>
          <w:t>Schéma fonctionnel général</w:t>
        </w:r>
        <w:r w:rsidR="00215CFB">
          <w:rPr>
            <w:noProof/>
            <w:webHidden/>
          </w:rPr>
          <w:tab/>
        </w:r>
        <w:r w:rsidR="00215CFB">
          <w:rPr>
            <w:noProof/>
            <w:webHidden/>
          </w:rPr>
          <w:fldChar w:fldCharType="begin"/>
        </w:r>
        <w:r w:rsidR="00215CFB">
          <w:rPr>
            <w:noProof/>
            <w:webHidden/>
          </w:rPr>
          <w:instrText xml:space="preserve"> PAGEREF _Toc242366134 \h </w:instrText>
        </w:r>
        <w:r w:rsidR="00215CFB">
          <w:rPr>
            <w:noProof/>
            <w:webHidden/>
          </w:rPr>
        </w:r>
        <w:r w:rsidR="00215CFB">
          <w:rPr>
            <w:noProof/>
            <w:webHidden/>
          </w:rPr>
          <w:fldChar w:fldCharType="separate"/>
        </w:r>
        <w:r w:rsidR="00215CFB">
          <w:rPr>
            <w:noProof/>
            <w:webHidden/>
          </w:rPr>
          <w:t>6</w:t>
        </w:r>
        <w:r w:rsidR="00215CFB">
          <w:rPr>
            <w:noProof/>
            <w:webHidden/>
          </w:rPr>
          <w:fldChar w:fldCharType="end"/>
        </w:r>
      </w:hyperlink>
    </w:p>
    <w:p w14:paraId="66BB65E2" w14:textId="77777777" w:rsidR="00215CFB" w:rsidRDefault="00702C8E" w:rsidP="00215CFB">
      <w:pPr>
        <w:pStyle w:val="TM3"/>
        <w:rPr>
          <w:rFonts w:eastAsiaTheme="minorEastAsia"/>
          <w:noProof/>
        </w:rPr>
      </w:pPr>
      <w:hyperlink w:anchor="_Toc242366135" w:history="1">
        <w:r w:rsidR="00215CFB" w:rsidRPr="006A7AAE">
          <w:rPr>
            <w:rStyle w:val="Lienhypertexte"/>
            <w:noProof/>
          </w:rPr>
          <w:t>2.1.1</w:t>
        </w:r>
        <w:r w:rsidR="00215CFB">
          <w:rPr>
            <w:rFonts w:eastAsiaTheme="minorEastAsia"/>
            <w:noProof/>
          </w:rPr>
          <w:tab/>
        </w:r>
        <w:r w:rsidR="00215CFB" w:rsidRPr="006A7AAE">
          <w:rPr>
            <w:rStyle w:val="Lienhypertexte"/>
            <w:noProof/>
          </w:rPr>
          <w:t>Ergonomie du poste de travail</w:t>
        </w:r>
        <w:r w:rsidR="00215CFB">
          <w:rPr>
            <w:noProof/>
            <w:webHidden/>
          </w:rPr>
          <w:tab/>
        </w:r>
        <w:r w:rsidR="00215CFB">
          <w:rPr>
            <w:noProof/>
            <w:webHidden/>
          </w:rPr>
          <w:fldChar w:fldCharType="begin"/>
        </w:r>
        <w:r w:rsidR="00215CFB">
          <w:rPr>
            <w:noProof/>
            <w:webHidden/>
          </w:rPr>
          <w:instrText xml:space="preserve"> PAGEREF _Toc242366135 \h </w:instrText>
        </w:r>
        <w:r w:rsidR="00215CFB">
          <w:rPr>
            <w:noProof/>
            <w:webHidden/>
          </w:rPr>
        </w:r>
        <w:r w:rsidR="00215CFB">
          <w:rPr>
            <w:noProof/>
            <w:webHidden/>
          </w:rPr>
          <w:fldChar w:fldCharType="separate"/>
        </w:r>
        <w:r w:rsidR="00215CFB">
          <w:rPr>
            <w:noProof/>
            <w:webHidden/>
          </w:rPr>
          <w:t>6</w:t>
        </w:r>
        <w:r w:rsidR="00215CFB">
          <w:rPr>
            <w:noProof/>
            <w:webHidden/>
          </w:rPr>
          <w:fldChar w:fldCharType="end"/>
        </w:r>
      </w:hyperlink>
    </w:p>
    <w:p w14:paraId="3E40814B" w14:textId="77777777" w:rsidR="00215CFB" w:rsidRDefault="00702C8E" w:rsidP="00215CFB">
      <w:pPr>
        <w:pStyle w:val="TM2"/>
        <w:rPr>
          <w:rFonts w:eastAsiaTheme="minorEastAsia"/>
          <w:noProof/>
        </w:rPr>
      </w:pPr>
      <w:hyperlink w:anchor="_Toc242366136" w:history="1">
        <w:r w:rsidR="00215CFB" w:rsidRPr="006A7AAE">
          <w:rPr>
            <w:rStyle w:val="Lienhypertexte"/>
            <w:noProof/>
          </w:rPr>
          <w:t>2.2</w:t>
        </w:r>
        <w:r w:rsidR="00215CFB">
          <w:rPr>
            <w:rFonts w:eastAsiaTheme="minorEastAsia"/>
            <w:noProof/>
          </w:rPr>
          <w:tab/>
        </w:r>
        <w:r w:rsidR="00215CFB" w:rsidRPr="006A7AAE">
          <w:rPr>
            <w:rStyle w:val="Lienhypertexte"/>
            <w:noProof/>
          </w:rPr>
          <w:t>Site Virtual Apps and Desktops</w:t>
        </w:r>
        <w:r w:rsidR="00215CFB">
          <w:rPr>
            <w:noProof/>
            <w:webHidden/>
          </w:rPr>
          <w:tab/>
        </w:r>
        <w:r w:rsidR="00215CFB">
          <w:rPr>
            <w:noProof/>
            <w:webHidden/>
          </w:rPr>
          <w:fldChar w:fldCharType="begin"/>
        </w:r>
        <w:r w:rsidR="00215CFB">
          <w:rPr>
            <w:noProof/>
            <w:webHidden/>
          </w:rPr>
          <w:instrText xml:space="preserve"> PAGEREF _Toc242366136 \h </w:instrText>
        </w:r>
        <w:r w:rsidR="00215CFB">
          <w:rPr>
            <w:noProof/>
            <w:webHidden/>
          </w:rPr>
        </w:r>
        <w:r w:rsidR="00215CFB">
          <w:rPr>
            <w:noProof/>
            <w:webHidden/>
          </w:rPr>
          <w:fldChar w:fldCharType="separate"/>
        </w:r>
        <w:r w:rsidR="00215CFB">
          <w:rPr>
            <w:noProof/>
            <w:webHidden/>
          </w:rPr>
          <w:t>6</w:t>
        </w:r>
        <w:r w:rsidR="00215CFB">
          <w:rPr>
            <w:noProof/>
            <w:webHidden/>
          </w:rPr>
          <w:fldChar w:fldCharType="end"/>
        </w:r>
      </w:hyperlink>
    </w:p>
    <w:p w14:paraId="4BACED31" w14:textId="77777777" w:rsidR="00215CFB" w:rsidRDefault="00702C8E" w:rsidP="00215CFB">
      <w:pPr>
        <w:pStyle w:val="TM3"/>
        <w:rPr>
          <w:rFonts w:eastAsiaTheme="minorEastAsia"/>
          <w:noProof/>
        </w:rPr>
      </w:pPr>
      <w:hyperlink w:anchor="_Toc242366137" w:history="1">
        <w:r w:rsidR="00215CFB" w:rsidRPr="006A7AAE">
          <w:rPr>
            <w:rStyle w:val="Lienhypertexte"/>
            <w:noProof/>
          </w:rPr>
          <w:t>2.2.1</w:t>
        </w:r>
        <w:r w:rsidR="00215CFB">
          <w:rPr>
            <w:rFonts w:eastAsiaTheme="minorEastAsia"/>
            <w:noProof/>
          </w:rPr>
          <w:tab/>
        </w:r>
        <w:r w:rsidR="00215CFB" w:rsidRPr="006A7AAE">
          <w:rPr>
            <w:rStyle w:val="Lienhypertexte"/>
            <w:noProof/>
          </w:rPr>
          <w:t>Couche d’accès</w:t>
        </w:r>
        <w:r w:rsidR="00215CFB">
          <w:rPr>
            <w:noProof/>
            <w:webHidden/>
          </w:rPr>
          <w:tab/>
        </w:r>
        <w:r w:rsidR="00215CFB">
          <w:rPr>
            <w:noProof/>
            <w:webHidden/>
          </w:rPr>
          <w:fldChar w:fldCharType="begin"/>
        </w:r>
        <w:r w:rsidR="00215CFB">
          <w:rPr>
            <w:noProof/>
            <w:webHidden/>
          </w:rPr>
          <w:instrText xml:space="preserve"> PAGEREF _Toc242366137 \h </w:instrText>
        </w:r>
        <w:r w:rsidR="00215CFB">
          <w:rPr>
            <w:noProof/>
            <w:webHidden/>
          </w:rPr>
        </w:r>
        <w:r w:rsidR="00215CFB">
          <w:rPr>
            <w:noProof/>
            <w:webHidden/>
          </w:rPr>
          <w:fldChar w:fldCharType="separate"/>
        </w:r>
        <w:r w:rsidR="00215CFB">
          <w:rPr>
            <w:noProof/>
            <w:webHidden/>
          </w:rPr>
          <w:t>6</w:t>
        </w:r>
        <w:r w:rsidR="00215CFB">
          <w:rPr>
            <w:noProof/>
            <w:webHidden/>
          </w:rPr>
          <w:fldChar w:fldCharType="end"/>
        </w:r>
      </w:hyperlink>
    </w:p>
    <w:p w14:paraId="44144D90" w14:textId="77777777" w:rsidR="00215CFB" w:rsidRDefault="00702C8E" w:rsidP="00215CFB">
      <w:pPr>
        <w:pStyle w:val="TM3"/>
        <w:rPr>
          <w:rFonts w:eastAsiaTheme="minorEastAsia"/>
          <w:noProof/>
        </w:rPr>
      </w:pPr>
      <w:hyperlink w:anchor="_Toc242366138" w:history="1">
        <w:r w:rsidR="00215CFB" w:rsidRPr="006A7AAE">
          <w:rPr>
            <w:rStyle w:val="Lienhypertexte"/>
            <w:noProof/>
          </w:rPr>
          <w:t>2.2.2</w:t>
        </w:r>
        <w:r w:rsidR="00215CFB">
          <w:rPr>
            <w:rFonts w:eastAsiaTheme="minorEastAsia"/>
            <w:noProof/>
          </w:rPr>
          <w:tab/>
        </w:r>
        <w:r w:rsidR="00215CFB" w:rsidRPr="006A7AAE">
          <w:rPr>
            <w:rStyle w:val="Lienhypertexte"/>
            <w:noProof/>
          </w:rPr>
          <w:t>Couche de contrôle</w:t>
        </w:r>
        <w:r w:rsidR="00215CFB">
          <w:rPr>
            <w:noProof/>
            <w:webHidden/>
          </w:rPr>
          <w:tab/>
        </w:r>
        <w:r w:rsidR="00215CFB">
          <w:rPr>
            <w:noProof/>
            <w:webHidden/>
          </w:rPr>
          <w:fldChar w:fldCharType="begin"/>
        </w:r>
        <w:r w:rsidR="00215CFB">
          <w:rPr>
            <w:noProof/>
            <w:webHidden/>
          </w:rPr>
          <w:instrText xml:space="preserve"> PAGEREF _Toc242366138 \h </w:instrText>
        </w:r>
        <w:r w:rsidR="00215CFB">
          <w:rPr>
            <w:noProof/>
            <w:webHidden/>
          </w:rPr>
        </w:r>
        <w:r w:rsidR="00215CFB">
          <w:rPr>
            <w:noProof/>
            <w:webHidden/>
          </w:rPr>
          <w:fldChar w:fldCharType="separate"/>
        </w:r>
        <w:r w:rsidR="00215CFB">
          <w:rPr>
            <w:noProof/>
            <w:webHidden/>
          </w:rPr>
          <w:t>10</w:t>
        </w:r>
        <w:r w:rsidR="00215CFB">
          <w:rPr>
            <w:noProof/>
            <w:webHidden/>
          </w:rPr>
          <w:fldChar w:fldCharType="end"/>
        </w:r>
      </w:hyperlink>
    </w:p>
    <w:p w14:paraId="59F06234" w14:textId="77777777" w:rsidR="00215CFB" w:rsidRDefault="00702C8E" w:rsidP="00215CFB">
      <w:pPr>
        <w:pStyle w:val="TM3"/>
        <w:rPr>
          <w:rFonts w:eastAsiaTheme="minorEastAsia"/>
          <w:noProof/>
        </w:rPr>
      </w:pPr>
      <w:hyperlink w:anchor="_Toc242366139" w:history="1">
        <w:r w:rsidR="00215CFB" w:rsidRPr="006A7AAE">
          <w:rPr>
            <w:rStyle w:val="Lienhypertexte"/>
            <w:noProof/>
          </w:rPr>
          <w:t>2.2.3</w:t>
        </w:r>
        <w:r w:rsidR="00215CFB">
          <w:rPr>
            <w:rFonts w:eastAsiaTheme="minorEastAsia"/>
            <w:noProof/>
          </w:rPr>
          <w:tab/>
        </w:r>
        <w:r w:rsidR="00215CFB" w:rsidRPr="006A7AAE">
          <w:rPr>
            <w:rStyle w:val="Lienhypertexte"/>
            <w:noProof/>
          </w:rPr>
          <w:t>PVS – approvisionnement des ressources non-persistantes</w:t>
        </w:r>
        <w:r w:rsidR="00215CFB">
          <w:rPr>
            <w:noProof/>
            <w:webHidden/>
          </w:rPr>
          <w:tab/>
        </w:r>
        <w:r w:rsidR="00215CFB">
          <w:rPr>
            <w:noProof/>
            <w:webHidden/>
          </w:rPr>
          <w:fldChar w:fldCharType="begin"/>
        </w:r>
        <w:r w:rsidR="00215CFB">
          <w:rPr>
            <w:noProof/>
            <w:webHidden/>
          </w:rPr>
          <w:instrText xml:space="preserve"> PAGEREF _Toc242366139 \h </w:instrText>
        </w:r>
        <w:r w:rsidR="00215CFB">
          <w:rPr>
            <w:noProof/>
            <w:webHidden/>
          </w:rPr>
        </w:r>
        <w:r w:rsidR="00215CFB">
          <w:rPr>
            <w:noProof/>
            <w:webHidden/>
          </w:rPr>
          <w:fldChar w:fldCharType="separate"/>
        </w:r>
        <w:r w:rsidR="00215CFB">
          <w:rPr>
            <w:noProof/>
            <w:webHidden/>
          </w:rPr>
          <w:t>13</w:t>
        </w:r>
        <w:r w:rsidR="00215CFB">
          <w:rPr>
            <w:noProof/>
            <w:webHidden/>
          </w:rPr>
          <w:fldChar w:fldCharType="end"/>
        </w:r>
      </w:hyperlink>
    </w:p>
    <w:p w14:paraId="75F45D5F" w14:textId="77777777" w:rsidR="00215CFB" w:rsidRDefault="00702C8E" w:rsidP="00215CFB">
      <w:pPr>
        <w:pStyle w:val="TM3"/>
        <w:rPr>
          <w:rFonts w:eastAsiaTheme="minorEastAsia"/>
          <w:noProof/>
        </w:rPr>
      </w:pPr>
      <w:hyperlink w:anchor="_Toc242366140" w:history="1">
        <w:r w:rsidR="00215CFB" w:rsidRPr="006A7AAE">
          <w:rPr>
            <w:rStyle w:val="Lienhypertexte"/>
            <w:noProof/>
          </w:rPr>
          <w:t>2.2.4</w:t>
        </w:r>
        <w:r w:rsidR="00215CFB">
          <w:rPr>
            <w:rFonts w:eastAsiaTheme="minorEastAsia"/>
            <w:noProof/>
          </w:rPr>
          <w:tab/>
        </w:r>
        <w:r w:rsidR="00215CFB" w:rsidRPr="006A7AAE">
          <w:rPr>
            <w:rStyle w:val="Lienhypertexte"/>
            <w:noProof/>
          </w:rPr>
          <w:t>Ressources</w:t>
        </w:r>
        <w:r w:rsidR="00215CFB">
          <w:rPr>
            <w:noProof/>
            <w:webHidden/>
          </w:rPr>
          <w:tab/>
        </w:r>
        <w:r w:rsidR="00215CFB">
          <w:rPr>
            <w:noProof/>
            <w:webHidden/>
          </w:rPr>
          <w:fldChar w:fldCharType="begin"/>
        </w:r>
        <w:r w:rsidR="00215CFB">
          <w:rPr>
            <w:noProof/>
            <w:webHidden/>
          </w:rPr>
          <w:instrText xml:space="preserve"> PAGEREF _Toc242366140 \h </w:instrText>
        </w:r>
        <w:r w:rsidR="00215CFB">
          <w:rPr>
            <w:noProof/>
            <w:webHidden/>
          </w:rPr>
        </w:r>
        <w:r w:rsidR="00215CFB">
          <w:rPr>
            <w:noProof/>
            <w:webHidden/>
          </w:rPr>
          <w:fldChar w:fldCharType="separate"/>
        </w:r>
        <w:r w:rsidR="00215CFB">
          <w:rPr>
            <w:noProof/>
            <w:webHidden/>
          </w:rPr>
          <w:t>15</w:t>
        </w:r>
        <w:r w:rsidR="00215CFB">
          <w:rPr>
            <w:noProof/>
            <w:webHidden/>
          </w:rPr>
          <w:fldChar w:fldCharType="end"/>
        </w:r>
      </w:hyperlink>
    </w:p>
    <w:p w14:paraId="3AAF08B6" w14:textId="77777777" w:rsidR="00215CFB" w:rsidRDefault="00702C8E" w:rsidP="00215CFB">
      <w:pPr>
        <w:pStyle w:val="TM3"/>
        <w:rPr>
          <w:rFonts w:eastAsiaTheme="minorEastAsia"/>
          <w:noProof/>
        </w:rPr>
      </w:pPr>
      <w:hyperlink w:anchor="_Toc242366141" w:history="1">
        <w:r w:rsidR="00215CFB" w:rsidRPr="006A7AAE">
          <w:rPr>
            <w:rStyle w:val="Lienhypertexte"/>
            <w:noProof/>
          </w:rPr>
          <w:t>2.2.5</w:t>
        </w:r>
        <w:r w:rsidR="00215CFB">
          <w:rPr>
            <w:rFonts w:eastAsiaTheme="minorEastAsia"/>
            <w:noProof/>
          </w:rPr>
          <w:tab/>
        </w:r>
        <w:r w:rsidR="00215CFB" w:rsidRPr="006A7AAE">
          <w:rPr>
            <w:rStyle w:val="Lienhypertexte"/>
            <w:noProof/>
          </w:rPr>
          <w:t>Jeu de règles Citrix</w:t>
        </w:r>
        <w:r w:rsidR="00215CFB">
          <w:rPr>
            <w:noProof/>
            <w:webHidden/>
          </w:rPr>
          <w:tab/>
        </w:r>
        <w:r w:rsidR="00215CFB">
          <w:rPr>
            <w:noProof/>
            <w:webHidden/>
          </w:rPr>
          <w:fldChar w:fldCharType="begin"/>
        </w:r>
        <w:r w:rsidR="00215CFB">
          <w:rPr>
            <w:noProof/>
            <w:webHidden/>
          </w:rPr>
          <w:instrText xml:space="preserve"> PAGEREF _Toc242366141 \h </w:instrText>
        </w:r>
        <w:r w:rsidR="00215CFB">
          <w:rPr>
            <w:noProof/>
            <w:webHidden/>
          </w:rPr>
        </w:r>
        <w:r w:rsidR="00215CFB">
          <w:rPr>
            <w:noProof/>
            <w:webHidden/>
          </w:rPr>
          <w:fldChar w:fldCharType="separate"/>
        </w:r>
        <w:r w:rsidR="00215CFB">
          <w:rPr>
            <w:noProof/>
            <w:webHidden/>
          </w:rPr>
          <w:t>17</w:t>
        </w:r>
        <w:r w:rsidR="00215CFB">
          <w:rPr>
            <w:noProof/>
            <w:webHidden/>
          </w:rPr>
          <w:fldChar w:fldCharType="end"/>
        </w:r>
      </w:hyperlink>
    </w:p>
    <w:p w14:paraId="67EE0A0D" w14:textId="77777777" w:rsidR="00215CFB" w:rsidRDefault="00702C8E" w:rsidP="00215CFB">
      <w:pPr>
        <w:pStyle w:val="TM2"/>
        <w:rPr>
          <w:rFonts w:eastAsiaTheme="minorEastAsia"/>
          <w:noProof/>
        </w:rPr>
      </w:pPr>
      <w:hyperlink w:anchor="_Toc242366142" w:history="1">
        <w:r w:rsidR="00215CFB" w:rsidRPr="006A7AAE">
          <w:rPr>
            <w:rStyle w:val="Lienhypertexte"/>
            <w:noProof/>
          </w:rPr>
          <w:t>2.3</w:t>
        </w:r>
        <w:r w:rsidR="00215CFB">
          <w:rPr>
            <w:rFonts w:eastAsiaTheme="minorEastAsia"/>
            <w:noProof/>
          </w:rPr>
          <w:tab/>
        </w:r>
        <w:r w:rsidR="00215CFB" w:rsidRPr="006A7AAE">
          <w:rPr>
            <w:rStyle w:val="Lienhypertexte"/>
            <w:noProof/>
          </w:rPr>
          <w:t>Eléments Connexe</w:t>
        </w:r>
        <w:r w:rsidR="00215CFB">
          <w:rPr>
            <w:noProof/>
            <w:webHidden/>
          </w:rPr>
          <w:tab/>
        </w:r>
        <w:r w:rsidR="00215CFB">
          <w:rPr>
            <w:noProof/>
            <w:webHidden/>
          </w:rPr>
          <w:fldChar w:fldCharType="begin"/>
        </w:r>
        <w:r w:rsidR="00215CFB">
          <w:rPr>
            <w:noProof/>
            <w:webHidden/>
          </w:rPr>
          <w:instrText xml:space="preserve"> PAGEREF _Toc242366142 \h </w:instrText>
        </w:r>
        <w:r w:rsidR="00215CFB">
          <w:rPr>
            <w:noProof/>
            <w:webHidden/>
          </w:rPr>
        </w:r>
        <w:r w:rsidR="00215CFB">
          <w:rPr>
            <w:noProof/>
            <w:webHidden/>
          </w:rPr>
          <w:fldChar w:fldCharType="separate"/>
        </w:r>
        <w:r w:rsidR="00215CFB">
          <w:rPr>
            <w:noProof/>
            <w:webHidden/>
          </w:rPr>
          <w:t>18</w:t>
        </w:r>
        <w:r w:rsidR="00215CFB">
          <w:rPr>
            <w:noProof/>
            <w:webHidden/>
          </w:rPr>
          <w:fldChar w:fldCharType="end"/>
        </w:r>
      </w:hyperlink>
    </w:p>
    <w:p w14:paraId="3204900E" w14:textId="77777777" w:rsidR="00215CFB" w:rsidRDefault="00702C8E" w:rsidP="00215CFB">
      <w:pPr>
        <w:pStyle w:val="TM3"/>
        <w:rPr>
          <w:rFonts w:eastAsiaTheme="minorEastAsia"/>
          <w:noProof/>
        </w:rPr>
      </w:pPr>
      <w:hyperlink w:anchor="_Toc242366143" w:history="1">
        <w:r w:rsidR="00215CFB" w:rsidRPr="006A7AAE">
          <w:rPr>
            <w:rStyle w:val="Lienhypertexte"/>
            <w:noProof/>
          </w:rPr>
          <w:t>2.3.1</w:t>
        </w:r>
        <w:r w:rsidR="00215CFB">
          <w:rPr>
            <w:rFonts w:eastAsiaTheme="minorEastAsia"/>
            <w:noProof/>
          </w:rPr>
          <w:tab/>
        </w:r>
        <w:r w:rsidR="00215CFB" w:rsidRPr="006A7AAE">
          <w:rPr>
            <w:rStyle w:val="Lienhypertexte"/>
            <w:noProof/>
          </w:rPr>
          <w:t>Active Directory</w:t>
        </w:r>
        <w:r w:rsidR="00215CFB">
          <w:rPr>
            <w:noProof/>
            <w:webHidden/>
          </w:rPr>
          <w:tab/>
        </w:r>
        <w:r w:rsidR="00215CFB">
          <w:rPr>
            <w:noProof/>
            <w:webHidden/>
          </w:rPr>
          <w:fldChar w:fldCharType="begin"/>
        </w:r>
        <w:r w:rsidR="00215CFB">
          <w:rPr>
            <w:noProof/>
            <w:webHidden/>
          </w:rPr>
          <w:instrText xml:space="preserve"> PAGEREF _Toc242366143 \h </w:instrText>
        </w:r>
        <w:r w:rsidR="00215CFB">
          <w:rPr>
            <w:noProof/>
            <w:webHidden/>
          </w:rPr>
        </w:r>
        <w:r w:rsidR="00215CFB">
          <w:rPr>
            <w:noProof/>
            <w:webHidden/>
          </w:rPr>
          <w:fldChar w:fldCharType="separate"/>
        </w:r>
        <w:r w:rsidR="00215CFB">
          <w:rPr>
            <w:noProof/>
            <w:webHidden/>
          </w:rPr>
          <w:t>18</w:t>
        </w:r>
        <w:r w:rsidR="00215CFB">
          <w:rPr>
            <w:noProof/>
            <w:webHidden/>
          </w:rPr>
          <w:fldChar w:fldCharType="end"/>
        </w:r>
      </w:hyperlink>
    </w:p>
    <w:p w14:paraId="7417422C" w14:textId="77777777" w:rsidR="00215CFB" w:rsidRDefault="00702C8E" w:rsidP="00215CFB">
      <w:pPr>
        <w:pStyle w:val="TM1"/>
        <w:rPr>
          <w:rFonts w:eastAsiaTheme="minorEastAsia"/>
          <w:b w:val="0"/>
        </w:rPr>
      </w:pPr>
      <w:hyperlink w:anchor="_Toc242366144" w:history="1">
        <w:r w:rsidR="00215CFB" w:rsidRPr="006A7AAE">
          <w:rPr>
            <w:rStyle w:val="Lienhypertexte"/>
          </w:rPr>
          <w:t>3</w:t>
        </w:r>
        <w:r w:rsidR="00215CFB">
          <w:rPr>
            <w:rFonts w:eastAsiaTheme="minorEastAsia"/>
            <w:b w:val="0"/>
          </w:rPr>
          <w:tab/>
        </w:r>
        <w:r w:rsidR="00215CFB" w:rsidRPr="006A7AAE">
          <w:rPr>
            <w:rStyle w:val="Lienhypertexte"/>
          </w:rPr>
          <w:t>Architecture technique</w:t>
        </w:r>
        <w:r w:rsidR="00215CFB">
          <w:rPr>
            <w:webHidden/>
          </w:rPr>
          <w:tab/>
        </w:r>
        <w:r w:rsidR="00215CFB">
          <w:rPr>
            <w:webHidden/>
          </w:rPr>
          <w:fldChar w:fldCharType="begin"/>
        </w:r>
        <w:r w:rsidR="00215CFB">
          <w:rPr>
            <w:webHidden/>
          </w:rPr>
          <w:instrText xml:space="preserve"> PAGEREF _Toc242366144 \h </w:instrText>
        </w:r>
        <w:r w:rsidR="00215CFB">
          <w:rPr>
            <w:webHidden/>
          </w:rPr>
        </w:r>
        <w:r w:rsidR="00215CFB">
          <w:rPr>
            <w:webHidden/>
          </w:rPr>
          <w:fldChar w:fldCharType="separate"/>
        </w:r>
        <w:r w:rsidR="00215CFB">
          <w:rPr>
            <w:webHidden/>
          </w:rPr>
          <w:t>20</w:t>
        </w:r>
        <w:r w:rsidR="00215CFB">
          <w:rPr>
            <w:webHidden/>
          </w:rPr>
          <w:fldChar w:fldCharType="end"/>
        </w:r>
      </w:hyperlink>
    </w:p>
    <w:p w14:paraId="3B529110" w14:textId="77777777" w:rsidR="00215CFB" w:rsidRDefault="00702C8E" w:rsidP="00215CFB">
      <w:pPr>
        <w:pStyle w:val="TM2"/>
        <w:rPr>
          <w:rFonts w:eastAsiaTheme="minorEastAsia"/>
          <w:noProof/>
        </w:rPr>
      </w:pPr>
      <w:hyperlink w:anchor="_Toc242366145" w:history="1">
        <w:r w:rsidR="00215CFB" w:rsidRPr="006A7AAE">
          <w:rPr>
            <w:rStyle w:val="Lienhypertexte"/>
            <w:noProof/>
          </w:rPr>
          <w:t>3.1</w:t>
        </w:r>
        <w:r w:rsidR="00215CFB">
          <w:rPr>
            <w:rFonts w:eastAsiaTheme="minorEastAsia"/>
            <w:noProof/>
          </w:rPr>
          <w:tab/>
        </w:r>
        <w:r w:rsidR="00215CFB" w:rsidRPr="006A7AAE">
          <w:rPr>
            <w:rStyle w:val="Lienhypertexte"/>
            <w:noProof/>
          </w:rPr>
          <w:t>Schéma d’architecture technique cible</w:t>
        </w:r>
        <w:r w:rsidR="00215CFB">
          <w:rPr>
            <w:noProof/>
            <w:webHidden/>
          </w:rPr>
          <w:tab/>
        </w:r>
        <w:r w:rsidR="00215CFB">
          <w:rPr>
            <w:noProof/>
            <w:webHidden/>
          </w:rPr>
          <w:fldChar w:fldCharType="begin"/>
        </w:r>
        <w:r w:rsidR="00215CFB">
          <w:rPr>
            <w:noProof/>
            <w:webHidden/>
          </w:rPr>
          <w:instrText xml:space="preserve"> PAGEREF _Toc242366145 \h </w:instrText>
        </w:r>
        <w:r w:rsidR="00215CFB">
          <w:rPr>
            <w:noProof/>
            <w:webHidden/>
          </w:rPr>
        </w:r>
        <w:r w:rsidR="00215CFB">
          <w:rPr>
            <w:noProof/>
            <w:webHidden/>
          </w:rPr>
          <w:fldChar w:fldCharType="separate"/>
        </w:r>
        <w:r w:rsidR="00215CFB">
          <w:rPr>
            <w:noProof/>
            <w:webHidden/>
          </w:rPr>
          <w:t>20</w:t>
        </w:r>
        <w:r w:rsidR="00215CFB">
          <w:rPr>
            <w:noProof/>
            <w:webHidden/>
          </w:rPr>
          <w:fldChar w:fldCharType="end"/>
        </w:r>
      </w:hyperlink>
    </w:p>
    <w:p w14:paraId="6993EF0C" w14:textId="77777777" w:rsidR="00215CFB" w:rsidRDefault="00702C8E" w:rsidP="00215CFB">
      <w:pPr>
        <w:pStyle w:val="TM2"/>
        <w:rPr>
          <w:rFonts w:eastAsiaTheme="minorEastAsia"/>
          <w:noProof/>
        </w:rPr>
      </w:pPr>
      <w:hyperlink w:anchor="_Toc242366146" w:history="1">
        <w:r w:rsidR="00215CFB" w:rsidRPr="006A7AAE">
          <w:rPr>
            <w:rStyle w:val="Lienhypertexte"/>
            <w:noProof/>
          </w:rPr>
          <w:t>3.2</w:t>
        </w:r>
        <w:r w:rsidR="00215CFB">
          <w:rPr>
            <w:rFonts w:eastAsiaTheme="minorEastAsia"/>
            <w:noProof/>
          </w:rPr>
          <w:tab/>
        </w:r>
        <w:r w:rsidR="00215CFB" w:rsidRPr="006A7AAE">
          <w:rPr>
            <w:rStyle w:val="Lienhypertexte"/>
            <w:noProof/>
          </w:rPr>
          <w:t>Choix techniques</w:t>
        </w:r>
        <w:r w:rsidR="00215CFB">
          <w:rPr>
            <w:noProof/>
            <w:webHidden/>
          </w:rPr>
          <w:tab/>
        </w:r>
        <w:r w:rsidR="00215CFB">
          <w:rPr>
            <w:noProof/>
            <w:webHidden/>
          </w:rPr>
          <w:fldChar w:fldCharType="begin"/>
        </w:r>
        <w:r w:rsidR="00215CFB">
          <w:rPr>
            <w:noProof/>
            <w:webHidden/>
          </w:rPr>
          <w:instrText xml:space="preserve"> PAGEREF _Toc242366146 \h </w:instrText>
        </w:r>
        <w:r w:rsidR="00215CFB">
          <w:rPr>
            <w:noProof/>
            <w:webHidden/>
          </w:rPr>
        </w:r>
        <w:r w:rsidR="00215CFB">
          <w:rPr>
            <w:noProof/>
            <w:webHidden/>
          </w:rPr>
          <w:fldChar w:fldCharType="separate"/>
        </w:r>
        <w:r w:rsidR="00215CFB">
          <w:rPr>
            <w:noProof/>
            <w:webHidden/>
          </w:rPr>
          <w:t>20</w:t>
        </w:r>
        <w:r w:rsidR="00215CFB">
          <w:rPr>
            <w:noProof/>
            <w:webHidden/>
          </w:rPr>
          <w:fldChar w:fldCharType="end"/>
        </w:r>
      </w:hyperlink>
    </w:p>
    <w:p w14:paraId="6B469033" w14:textId="77777777" w:rsidR="00215CFB" w:rsidRDefault="00702C8E" w:rsidP="00215CFB">
      <w:pPr>
        <w:pStyle w:val="TM2"/>
        <w:rPr>
          <w:rFonts w:eastAsiaTheme="minorEastAsia"/>
          <w:noProof/>
        </w:rPr>
      </w:pPr>
      <w:hyperlink w:anchor="_Toc242366147" w:history="1">
        <w:r w:rsidR="00215CFB" w:rsidRPr="006A7AAE">
          <w:rPr>
            <w:rStyle w:val="Lienhypertexte"/>
            <w:noProof/>
          </w:rPr>
          <w:t>3.3</w:t>
        </w:r>
        <w:r w:rsidR="00215CFB">
          <w:rPr>
            <w:rFonts w:eastAsiaTheme="minorEastAsia"/>
            <w:noProof/>
          </w:rPr>
          <w:tab/>
        </w:r>
        <w:r w:rsidR="00215CFB" w:rsidRPr="006A7AAE">
          <w:rPr>
            <w:rStyle w:val="Lienhypertexte"/>
            <w:noProof/>
          </w:rPr>
          <w:t>Liste des composants matériels et logiciels de la plateforme</w:t>
        </w:r>
        <w:r w:rsidR="00215CFB">
          <w:rPr>
            <w:noProof/>
            <w:webHidden/>
          </w:rPr>
          <w:tab/>
        </w:r>
        <w:r w:rsidR="00215CFB">
          <w:rPr>
            <w:noProof/>
            <w:webHidden/>
          </w:rPr>
          <w:fldChar w:fldCharType="begin"/>
        </w:r>
        <w:r w:rsidR="00215CFB">
          <w:rPr>
            <w:noProof/>
            <w:webHidden/>
          </w:rPr>
          <w:instrText xml:space="preserve"> PAGEREF _Toc242366147 \h </w:instrText>
        </w:r>
        <w:r w:rsidR="00215CFB">
          <w:rPr>
            <w:noProof/>
            <w:webHidden/>
          </w:rPr>
        </w:r>
        <w:r w:rsidR="00215CFB">
          <w:rPr>
            <w:noProof/>
            <w:webHidden/>
          </w:rPr>
          <w:fldChar w:fldCharType="separate"/>
        </w:r>
        <w:r w:rsidR="00215CFB">
          <w:rPr>
            <w:noProof/>
            <w:webHidden/>
          </w:rPr>
          <w:t>21</w:t>
        </w:r>
        <w:r w:rsidR="00215CFB">
          <w:rPr>
            <w:noProof/>
            <w:webHidden/>
          </w:rPr>
          <w:fldChar w:fldCharType="end"/>
        </w:r>
      </w:hyperlink>
    </w:p>
    <w:p w14:paraId="0D16E380" w14:textId="77777777" w:rsidR="00215CFB" w:rsidRDefault="00702C8E" w:rsidP="00215CFB">
      <w:pPr>
        <w:pStyle w:val="TM3"/>
        <w:rPr>
          <w:rFonts w:eastAsiaTheme="minorEastAsia"/>
          <w:noProof/>
        </w:rPr>
      </w:pPr>
      <w:hyperlink w:anchor="_Toc242366148" w:history="1">
        <w:r w:rsidR="00215CFB" w:rsidRPr="006A7AAE">
          <w:rPr>
            <w:rStyle w:val="Lienhypertexte"/>
            <w:noProof/>
          </w:rPr>
          <w:t>3.3.1</w:t>
        </w:r>
        <w:r w:rsidR="00215CFB">
          <w:rPr>
            <w:rFonts w:eastAsiaTheme="minorEastAsia"/>
            <w:noProof/>
          </w:rPr>
          <w:tab/>
        </w:r>
        <w:r w:rsidR="00215CFB" w:rsidRPr="006A7AAE">
          <w:rPr>
            <w:rStyle w:val="Lienhypertexte"/>
            <w:noProof/>
          </w:rPr>
          <w:t>Composants matériels</w:t>
        </w:r>
        <w:r w:rsidR="00215CFB">
          <w:rPr>
            <w:noProof/>
            <w:webHidden/>
          </w:rPr>
          <w:tab/>
        </w:r>
        <w:r w:rsidR="00215CFB">
          <w:rPr>
            <w:noProof/>
            <w:webHidden/>
          </w:rPr>
          <w:fldChar w:fldCharType="begin"/>
        </w:r>
        <w:r w:rsidR="00215CFB">
          <w:rPr>
            <w:noProof/>
            <w:webHidden/>
          </w:rPr>
          <w:instrText xml:space="preserve"> PAGEREF _Toc242366148 \h </w:instrText>
        </w:r>
        <w:r w:rsidR="00215CFB">
          <w:rPr>
            <w:noProof/>
            <w:webHidden/>
          </w:rPr>
        </w:r>
        <w:r w:rsidR="00215CFB">
          <w:rPr>
            <w:noProof/>
            <w:webHidden/>
          </w:rPr>
          <w:fldChar w:fldCharType="separate"/>
        </w:r>
        <w:r w:rsidR="00215CFB">
          <w:rPr>
            <w:noProof/>
            <w:webHidden/>
          </w:rPr>
          <w:t>21</w:t>
        </w:r>
        <w:r w:rsidR="00215CFB">
          <w:rPr>
            <w:noProof/>
            <w:webHidden/>
          </w:rPr>
          <w:fldChar w:fldCharType="end"/>
        </w:r>
      </w:hyperlink>
    </w:p>
    <w:p w14:paraId="4222596D" w14:textId="77777777" w:rsidR="00215CFB" w:rsidRDefault="00702C8E" w:rsidP="00215CFB">
      <w:pPr>
        <w:pStyle w:val="TM3"/>
        <w:rPr>
          <w:rFonts w:eastAsiaTheme="minorEastAsia"/>
          <w:noProof/>
        </w:rPr>
      </w:pPr>
      <w:hyperlink w:anchor="_Toc242366149" w:history="1">
        <w:r w:rsidR="00215CFB" w:rsidRPr="006A7AAE">
          <w:rPr>
            <w:rStyle w:val="Lienhypertexte"/>
            <w:noProof/>
          </w:rPr>
          <w:t>3.3.2</w:t>
        </w:r>
        <w:r w:rsidR="00215CFB">
          <w:rPr>
            <w:rFonts w:eastAsiaTheme="minorEastAsia"/>
            <w:noProof/>
          </w:rPr>
          <w:tab/>
        </w:r>
        <w:r w:rsidR="00215CFB" w:rsidRPr="006A7AAE">
          <w:rPr>
            <w:rStyle w:val="Lienhypertexte"/>
            <w:noProof/>
          </w:rPr>
          <w:t>Composants logiciels</w:t>
        </w:r>
        <w:r w:rsidR="00215CFB">
          <w:rPr>
            <w:noProof/>
            <w:webHidden/>
          </w:rPr>
          <w:tab/>
        </w:r>
        <w:r w:rsidR="00215CFB">
          <w:rPr>
            <w:noProof/>
            <w:webHidden/>
          </w:rPr>
          <w:fldChar w:fldCharType="begin"/>
        </w:r>
        <w:r w:rsidR="00215CFB">
          <w:rPr>
            <w:noProof/>
            <w:webHidden/>
          </w:rPr>
          <w:instrText xml:space="preserve"> PAGEREF _Toc242366149 \h </w:instrText>
        </w:r>
        <w:r w:rsidR="00215CFB">
          <w:rPr>
            <w:noProof/>
            <w:webHidden/>
          </w:rPr>
        </w:r>
        <w:r w:rsidR="00215CFB">
          <w:rPr>
            <w:noProof/>
            <w:webHidden/>
          </w:rPr>
          <w:fldChar w:fldCharType="separate"/>
        </w:r>
        <w:r w:rsidR="00215CFB">
          <w:rPr>
            <w:noProof/>
            <w:webHidden/>
          </w:rPr>
          <w:t>21</w:t>
        </w:r>
        <w:r w:rsidR="00215CFB">
          <w:rPr>
            <w:noProof/>
            <w:webHidden/>
          </w:rPr>
          <w:fldChar w:fldCharType="end"/>
        </w:r>
      </w:hyperlink>
    </w:p>
    <w:p w14:paraId="3ACD7FB8" w14:textId="77777777" w:rsidR="00215CFB" w:rsidRDefault="00702C8E" w:rsidP="00215CFB">
      <w:pPr>
        <w:pStyle w:val="TM2"/>
        <w:rPr>
          <w:rFonts w:eastAsiaTheme="minorEastAsia"/>
          <w:noProof/>
        </w:rPr>
      </w:pPr>
      <w:hyperlink w:anchor="_Toc242366150" w:history="1">
        <w:r w:rsidR="00215CFB" w:rsidRPr="006A7AAE">
          <w:rPr>
            <w:rStyle w:val="Lienhypertexte"/>
            <w:noProof/>
          </w:rPr>
          <w:t>3.4</w:t>
        </w:r>
        <w:r w:rsidR="00215CFB">
          <w:rPr>
            <w:rFonts w:eastAsiaTheme="minorEastAsia"/>
            <w:noProof/>
          </w:rPr>
          <w:tab/>
        </w:r>
        <w:r w:rsidR="00215CFB" w:rsidRPr="006A7AAE">
          <w:rPr>
            <w:rStyle w:val="Lienhypertexte"/>
            <w:noProof/>
          </w:rPr>
          <w:t>Règle de nommage des différents éléments</w:t>
        </w:r>
        <w:r w:rsidR="00215CFB">
          <w:rPr>
            <w:noProof/>
            <w:webHidden/>
          </w:rPr>
          <w:tab/>
        </w:r>
        <w:r w:rsidR="00215CFB">
          <w:rPr>
            <w:noProof/>
            <w:webHidden/>
          </w:rPr>
          <w:fldChar w:fldCharType="begin"/>
        </w:r>
        <w:r w:rsidR="00215CFB">
          <w:rPr>
            <w:noProof/>
            <w:webHidden/>
          </w:rPr>
          <w:instrText xml:space="preserve"> PAGEREF _Toc242366150 \h </w:instrText>
        </w:r>
        <w:r w:rsidR="00215CFB">
          <w:rPr>
            <w:noProof/>
            <w:webHidden/>
          </w:rPr>
        </w:r>
        <w:r w:rsidR="00215CFB">
          <w:rPr>
            <w:noProof/>
            <w:webHidden/>
          </w:rPr>
          <w:fldChar w:fldCharType="separate"/>
        </w:r>
        <w:r w:rsidR="00215CFB">
          <w:rPr>
            <w:noProof/>
            <w:webHidden/>
          </w:rPr>
          <w:t>21</w:t>
        </w:r>
        <w:r w:rsidR="00215CFB">
          <w:rPr>
            <w:noProof/>
            <w:webHidden/>
          </w:rPr>
          <w:fldChar w:fldCharType="end"/>
        </w:r>
      </w:hyperlink>
    </w:p>
    <w:p w14:paraId="78A97681" w14:textId="77777777" w:rsidR="00215CFB" w:rsidRDefault="00702C8E" w:rsidP="00215CFB">
      <w:pPr>
        <w:pStyle w:val="TM3"/>
        <w:rPr>
          <w:rFonts w:eastAsiaTheme="minorEastAsia"/>
          <w:noProof/>
        </w:rPr>
      </w:pPr>
      <w:hyperlink w:anchor="_Toc242366151" w:history="1">
        <w:r w:rsidR="00215CFB" w:rsidRPr="006A7AAE">
          <w:rPr>
            <w:rStyle w:val="Lienhypertexte"/>
            <w:noProof/>
          </w:rPr>
          <w:t>3.4.1</w:t>
        </w:r>
        <w:r w:rsidR="00215CFB">
          <w:rPr>
            <w:rFonts w:eastAsiaTheme="minorEastAsia"/>
            <w:noProof/>
          </w:rPr>
          <w:tab/>
        </w:r>
        <w:r w:rsidR="00215CFB" w:rsidRPr="006A7AAE">
          <w:rPr>
            <w:rStyle w:val="Lienhypertexte"/>
            <w:noProof/>
          </w:rPr>
          <w:t>Nommage des composants matériels</w:t>
        </w:r>
        <w:r w:rsidR="00215CFB">
          <w:rPr>
            <w:noProof/>
            <w:webHidden/>
          </w:rPr>
          <w:tab/>
        </w:r>
        <w:r w:rsidR="00215CFB">
          <w:rPr>
            <w:noProof/>
            <w:webHidden/>
          </w:rPr>
          <w:fldChar w:fldCharType="begin"/>
        </w:r>
        <w:r w:rsidR="00215CFB">
          <w:rPr>
            <w:noProof/>
            <w:webHidden/>
          </w:rPr>
          <w:instrText xml:space="preserve"> PAGEREF _Toc242366151 \h </w:instrText>
        </w:r>
        <w:r w:rsidR="00215CFB">
          <w:rPr>
            <w:noProof/>
            <w:webHidden/>
          </w:rPr>
        </w:r>
        <w:r w:rsidR="00215CFB">
          <w:rPr>
            <w:noProof/>
            <w:webHidden/>
          </w:rPr>
          <w:fldChar w:fldCharType="separate"/>
        </w:r>
        <w:r w:rsidR="00215CFB">
          <w:rPr>
            <w:noProof/>
            <w:webHidden/>
          </w:rPr>
          <w:t>21</w:t>
        </w:r>
        <w:r w:rsidR="00215CFB">
          <w:rPr>
            <w:noProof/>
            <w:webHidden/>
          </w:rPr>
          <w:fldChar w:fldCharType="end"/>
        </w:r>
      </w:hyperlink>
    </w:p>
    <w:p w14:paraId="183429B4" w14:textId="77777777" w:rsidR="00215CFB" w:rsidRDefault="00702C8E" w:rsidP="00215CFB">
      <w:pPr>
        <w:pStyle w:val="TM3"/>
        <w:rPr>
          <w:rFonts w:eastAsiaTheme="minorEastAsia"/>
          <w:noProof/>
        </w:rPr>
      </w:pPr>
      <w:hyperlink w:anchor="_Toc242366152" w:history="1">
        <w:r w:rsidR="00215CFB" w:rsidRPr="006A7AAE">
          <w:rPr>
            <w:rStyle w:val="Lienhypertexte"/>
            <w:noProof/>
          </w:rPr>
          <w:t>3.4.2</w:t>
        </w:r>
        <w:r w:rsidR="00215CFB">
          <w:rPr>
            <w:rFonts w:eastAsiaTheme="minorEastAsia"/>
            <w:noProof/>
          </w:rPr>
          <w:tab/>
        </w:r>
        <w:r w:rsidR="00215CFB" w:rsidRPr="006A7AAE">
          <w:rPr>
            <w:rStyle w:val="Lienhypertexte"/>
            <w:noProof/>
          </w:rPr>
          <w:t>Nommage des serveurs virtuels</w:t>
        </w:r>
        <w:r w:rsidR="00215CFB">
          <w:rPr>
            <w:noProof/>
            <w:webHidden/>
          </w:rPr>
          <w:tab/>
        </w:r>
        <w:r w:rsidR="00215CFB">
          <w:rPr>
            <w:noProof/>
            <w:webHidden/>
          </w:rPr>
          <w:fldChar w:fldCharType="begin"/>
        </w:r>
        <w:r w:rsidR="00215CFB">
          <w:rPr>
            <w:noProof/>
            <w:webHidden/>
          </w:rPr>
          <w:instrText xml:space="preserve"> PAGEREF _Toc242366152 \h </w:instrText>
        </w:r>
        <w:r w:rsidR="00215CFB">
          <w:rPr>
            <w:noProof/>
            <w:webHidden/>
          </w:rPr>
        </w:r>
        <w:r w:rsidR="00215CFB">
          <w:rPr>
            <w:noProof/>
            <w:webHidden/>
          </w:rPr>
          <w:fldChar w:fldCharType="separate"/>
        </w:r>
        <w:r w:rsidR="00215CFB">
          <w:rPr>
            <w:noProof/>
            <w:webHidden/>
          </w:rPr>
          <w:t>22</w:t>
        </w:r>
        <w:r w:rsidR="00215CFB">
          <w:rPr>
            <w:noProof/>
            <w:webHidden/>
          </w:rPr>
          <w:fldChar w:fldCharType="end"/>
        </w:r>
      </w:hyperlink>
    </w:p>
    <w:p w14:paraId="2430952A" w14:textId="77777777" w:rsidR="00215CFB" w:rsidRDefault="00702C8E" w:rsidP="00215CFB">
      <w:pPr>
        <w:pStyle w:val="TM3"/>
        <w:rPr>
          <w:rFonts w:eastAsiaTheme="minorEastAsia"/>
          <w:noProof/>
        </w:rPr>
      </w:pPr>
      <w:hyperlink w:anchor="_Toc242366153" w:history="1">
        <w:r w:rsidR="00215CFB" w:rsidRPr="006A7AAE">
          <w:rPr>
            <w:rStyle w:val="Lienhypertexte"/>
            <w:noProof/>
          </w:rPr>
          <w:t>3.4.3</w:t>
        </w:r>
        <w:r w:rsidR="00215CFB">
          <w:rPr>
            <w:rFonts w:eastAsiaTheme="minorEastAsia"/>
            <w:noProof/>
          </w:rPr>
          <w:tab/>
        </w:r>
        <w:r w:rsidR="00215CFB" w:rsidRPr="006A7AAE">
          <w:rPr>
            <w:rStyle w:val="Lienhypertexte"/>
            <w:noProof/>
          </w:rPr>
          <w:t>Nommage des instances de publication</w:t>
        </w:r>
        <w:r w:rsidR="00215CFB">
          <w:rPr>
            <w:noProof/>
            <w:webHidden/>
          </w:rPr>
          <w:tab/>
        </w:r>
        <w:r w:rsidR="00215CFB">
          <w:rPr>
            <w:noProof/>
            <w:webHidden/>
          </w:rPr>
          <w:fldChar w:fldCharType="begin"/>
        </w:r>
        <w:r w:rsidR="00215CFB">
          <w:rPr>
            <w:noProof/>
            <w:webHidden/>
          </w:rPr>
          <w:instrText xml:space="preserve"> PAGEREF _Toc242366153 \h </w:instrText>
        </w:r>
        <w:r w:rsidR="00215CFB">
          <w:rPr>
            <w:noProof/>
            <w:webHidden/>
          </w:rPr>
        </w:r>
        <w:r w:rsidR="00215CFB">
          <w:rPr>
            <w:noProof/>
            <w:webHidden/>
          </w:rPr>
          <w:fldChar w:fldCharType="separate"/>
        </w:r>
        <w:r w:rsidR="00215CFB">
          <w:rPr>
            <w:noProof/>
            <w:webHidden/>
          </w:rPr>
          <w:t>23</w:t>
        </w:r>
        <w:r w:rsidR="00215CFB">
          <w:rPr>
            <w:noProof/>
            <w:webHidden/>
          </w:rPr>
          <w:fldChar w:fldCharType="end"/>
        </w:r>
      </w:hyperlink>
    </w:p>
    <w:p w14:paraId="76D73DA0" w14:textId="77777777" w:rsidR="00215CFB" w:rsidRDefault="00702C8E" w:rsidP="00215CFB">
      <w:pPr>
        <w:pStyle w:val="TM2"/>
        <w:rPr>
          <w:rFonts w:eastAsiaTheme="minorEastAsia"/>
          <w:noProof/>
        </w:rPr>
      </w:pPr>
      <w:hyperlink w:anchor="_Toc242366154" w:history="1">
        <w:r w:rsidR="00215CFB" w:rsidRPr="006A7AAE">
          <w:rPr>
            <w:rStyle w:val="Lienhypertexte"/>
            <w:noProof/>
          </w:rPr>
          <w:t>3.5</w:t>
        </w:r>
        <w:r w:rsidR="00215CFB">
          <w:rPr>
            <w:rFonts w:eastAsiaTheme="minorEastAsia"/>
            <w:noProof/>
          </w:rPr>
          <w:tab/>
        </w:r>
        <w:r w:rsidR="00215CFB" w:rsidRPr="006A7AAE">
          <w:rPr>
            <w:rStyle w:val="Lienhypertexte"/>
            <w:noProof/>
          </w:rPr>
          <w:t>Citrix Virtual Apps and Desktops</w:t>
        </w:r>
        <w:r w:rsidR="00215CFB">
          <w:rPr>
            <w:noProof/>
            <w:webHidden/>
          </w:rPr>
          <w:tab/>
        </w:r>
        <w:r w:rsidR="00215CFB">
          <w:rPr>
            <w:noProof/>
            <w:webHidden/>
          </w:rPr>
          <w:fldChar w:fldCharType="begin"/>
        </w:r>
        <w:r w:rsidR="00215CFB">
          <w:rPr>
            <w:noProof/>
            <w:webHidden/>
          </w:rPr>
          <w:instrText xml:space="preserve"> PAGEREF _Toc242366154 \h </w:instrText>
        </w:r>
        <w:r w:rsidR="00215CFB">
          <w:rPr>
            <w:noProof/>
            <w:webHidden/>
          </w:rPr>
        </w:r>
        <w:r w:rsidR="00215CFB">
          <w:rPr>
            <w:noProof/>
            <w:webHidden/>
          </w:rPr>
          <w:fldChar w:fldCharType="separate"/>
        </w:r>
        <w:r w:rsidR="00215CFB">
          <w:rPr>
            <w:noProof/>
            <w:webHidden/>
          </w:rPr>
          <w:t>23</w:t>
        </w:r>
        <w:r w:rsidR="00215CFB">
          <w:rPr>
            <w:noProof/>
            <w:webHidden/>
          </w:rPr>
          <w:fldChar w:fldCharType="end"/>
        </w:r>
      </w:hyperlink>
    </w:p>
    <w:p w14:paraId="3A642D5E" w14:textId="77777777" w:rsidR="00215CFB" w:rsidRDefault="00702C8E" w:rsidP="00215CFB">
      <w:pPr>
        <w:pStyle w:val="TM3"/>
        <w:rPr>
          <w:rFonts w:eastAsiaTheme="minorEastAsia"/>
          <w:noProof/>
        </w:rPr>
      </w:pPr>
      <w:hyperlink w:anchor="_Toc242366155" w:history="1">
        <w:r w:rsidR="00215CFB" w:rsidRPr="006A7AAE">
          <w:rPr>
            <w:rStyle w:val="Lienhypertexte"/>
            <w:noProof/>
          </w:rPr>
          <w:t>3.5.1</w:t>
        </w:r>
        <w:r w:rsidR="00215CFB">
          <w:rPr>
            <w:rFonts w:eastAsiaTheme="minorEastAsia"/>
            <w:noProof/>
          </w:rPr>
          <w:tab/>
        </w:r>
        <w:r w:rsidR="00215CFB" w:rsidRPr="006A7AAE">
          <w:rPr>
            <w:rStyle w:val="Lienhypertexte"/>
            <w:noProof/>
          </w:rPr>
          <w:t>Citrix Storefront</w:t>
        </w:r>
        <w:r w:rsidR="00215CFB">
          <w:rPr>
            <w:noProof/>
            <w:webHidden/>
          </w:rPr>
          <w:tab/>
        </w:r>
        <w:r w:rsidR="00215CFB">
          <w:rPr>
            <w:noProof/>
            <w:webHidden/>
          </w:rPr>
          <w:fldChar w:fldCharType="begin"/>
        </w:r>
        <w:r w:rsidR="00215CFB">
          <w:rPr>
            <w:noProof/>
            <w:webHidden/>
          </w:rPr>
          <w:instrText xml:space="preserve"> PAGEREF _Toc242366155 \h </w:instrText>
        </w:r>
        <w:r w:rsidR="00215CFB">
          <w:rPr>
            <w:noProof/>
            <w:webHidden/>
          </w:rPr>
        </w:r>
        <w:r w:rsidR="00215CFB">
          <w:rPr>
            <w:noProof/>
            <w:webHidden/>
          </w:rPr>
          <w:fldChar w:fldCharType="separate"/>
        </w:r>
        <w:r w:rsidR="00215CFB">
          <w:rPr>
            <w:noProof/>
            <w:webHidden/>
          </w:rPr>
          <w:t>23</w:t>
        </w:r>
        <w:r w:rsidR="00215CFB">
          <w:rPr>
            <w:noProof/>
            <w:webHidden/>
          </w:rPr>
          <w:fldChar w:fldCharType="end"/>
        </w:r>
      </w:hyperlink>
    </w:p>
    <w:p w14:paraId="302D4DEF" w14:textId="77777777" w:rsidR="00215CFB" w:rsidRDefault="00702C8E" w:rsidP="00215CFB">
      <w:pPr>
        <w:pStyle w:val="TM3"/>
        <w:rPr>
          <w:rFonts w:eastAsiaTheme="minorEastAsia"/>
          <w:noProof/>
        </w:rPr>
      </w:pPr>
      <w:hyperlink w:anchor="_Toc242366156" w:history="1">
        <w:r w:rsidR="00215CFB" w:rsidRPr="006A7AAE">
          <w:rPr>
            <w:rStyle w:val="Lienhypertexte"/>
            <w:noProof/>
          </w:rPr>
          <w:t>3.5.2</w:t>
        </w:r>
        <w:r w:rsidR="00215CFB">
          <w:rPr>
            <w:rFonts w:eastAsiaTheme="minorEastAsia"/>
            <w:noProof/>
          </w:rPr>
          <w:tab/>
        </w:r>
        <w:r w:rsidR="00215CFB" w:rsidRPr="006A7AAE">
          <w:rPr>
            <w:rStyle w:val="Lienhypertexte"/>
            <w:noProof/>
          </w:rPr>
          <w:t>Citrix Delivery Controller</w:t>
        </w:r>
        <w:r w:rsidR="00215CFB">
          <w:rPr>
            <w:noProof/>
            <w:webHidden/>
          </w:rPr>
          <w:tab/>
        </w:r>
        <w:r w:rsidR="00215CFB">
          <w:rPr>
            <w:noProof/>
            <w:webHidden/>
          </w:rPr>
          <w:fldChar w:fldCharType="begin"/>
        </w:r>
        <w:r w:rsidR="00215CFB">
          <w:rPr>
            <w:noProof/>
            <w:webHidden/>
          </w:rPr>
          <w:instrText xml:space="preserve"> PAGEREF _Toc242366156 \h </w:instrText>
        </w:r>
        <w:r w:rsidR="00215CFB">
          <w:rPr>
            <w:noProof/>
            <w:webHidden/>
          </w:rPr>
        </w:r>
        <w:r w:rsidR="00215CFB">
          <w:rPr>
            <w:noProof/>
            <w:webHidden/>
          </w:rPr>
          <w:fldChar w:fldCharType="separate"/>
        </w:r>
        <w:r w:rsidR="00215CFB">
          <w:rPr>
            <w:noProof/>
            <w:webHidden/>
          </w:rPr>
          <w:t>23</w:t>
        </w:r>
        <w:r w:rsidR="00215CFB">
          <w:rPr>
            <w:noProof/>
            <w:webHidden/>
          </w:rPr>
          <w:fldChar w:fldCharType="end"/>
        </w:r>
      </w:hyperlink>
    </w:p>
    <w:p w14:paraId="55139B0C" w14:textId="77777777" w:rsidR="00215CFB" w:rsidRDefault="00702C8E" w:rsidP="00215CFB">
      <w:pPr>
        <w:pStyle w:val="TM3"/>
        <w:rPr>
          <w:rFonts w:eastAsiaTheme="minorEastAsia"/>
          <w:noProof/>
        </w:rPr>
      </w:pPr>
      <w:hyperlink w:anchor="_Toc242366157" w:history="1">
        <w:r w:rsidR="00215CFB" w:rsidRPr="006A7AAE">
          <w:rPr>
            <w:rStyle w:val="Lienhypertexte"/>
            <w:noProof/>
          </w:rPr>
          <w:t>3.5.3</w:t>
        </w:r>
        <w:r w:rsidR="00215CFB">
          <w:rPr>
            <w:rFonts w:eastAsiaTheme="minorEastAsia"/>
            <w:noProof/>
          </w:rPr>
          <w:tab/>
        </w:r>
        <w:r w:rsidR="00215CFB" w:rsidRPr="006A7AAE">
          <w:rPr>
            <w:rStyle w:val="Lienhypertexte"/>
            <w:noProof/>
          </w:rPr>
          <w:t>Citrix Director</w:t>
        </w:r>
        <w:r w:rsidR="00215CFB">
          <w:rPr>
            <w:noProof/>
            <w:webHidden/>
          </w:rPr>
          <w:tab/>
        </w:r>
        <w:r w:rsidR="00215CFB">
          <w:rPr>
            <w:noProof/>
            <w:webHidden/>
          </w:rPr>
          <w:fldChar w:fldCharType="begin"/>
        </w:r>
        <w:r w:rsidR="00215CFB">
          <w:rPr>
            <w:noProof/>
            <w:webHidden/>
          </w:rPr>
          <w:instrText xml:space="preserve"> PAGEREF _Toc242366157 \h </w:instrText>
        </w:r>
        <w:r w:rsidR="00215CFB">
          <w:rPr>
            <w:noProof/>
            <w:webHidden/>
          </w:rPr>
        </w:r>
        <w:r w:rsidR="00215CFB">
          <w:rPr>
            <w:noProof/>
            <w:webHidden/>
          </w:rPr>
          <w:fldChar w:fldCharType="separate"/>
        </w:r>
        <w:r w:rsidR="00215CFB">
          <w:rPr>
            <w:noProof/>
            <w:webHidden/>
          </w:rPr>
          <w:t>24</w:t>
        </w:r>
        <w:r w:rsidR="00215CFB">
          <w:rPr>
            <w:noProof/>
            <w:webHidden/>
          </w:rPr>
          <w:fldChar w:fldCharType="end"/>
        </w:r>
      </w:hyperlink>
    </w:p>
    <w:p w14:paraId="6C2FF14D" w14:textId="77777777" w:rsidR="00215CFB" w:rsidRDefault="00702C8E" w:rsidP="00215CFB">
      <w:pPr>
        <w:pStyle w:val="TM3"/>
        <w:rPr>
          <w:rFonts w:eastAsiaTheme="minorEastAsia"/>
          <w:noProof/>
        </w:rPr>
      </w:pPr>
      <w:hyperlink w:anchor="_Toc242366158" w:history="1">
        <w:r w:rsidR="00215CFB" w:rsidRPr="006A7AAE">
          <w:rPr>
            <w:rStyle w:val="Lienhypertexte"/>
            <w:noProof/>
          </w:rPr>
          <w:t>3.5.4</w:t>
        </w:r>
        <w:r w:rsidR="00215CFB">
          <w:rPr>
            <w:rFonts w:eastAsiaTheme="minorEastAsia"/>
            <w:noProof/>
          </w:rPr>
          <w:tab/>
        </w:r>
        <w:r w:rsidR="00215CFB" w:rsidRPr="006A7AAE">
          <w:rPr>
            <w:rStyle w:val="Lienhypertexte"/>
            <w:noProof/>
          </w:rPr>
          <w:t>Citrix Database</w:t>
        </w:r>
        <w:r w:rsidR="00215CFB">
          <w:rPr>
            <w:noProof/>
            <w:webHidden/>
          </w:rPr>
          <w:tab/>
        </w:r>
        <w:r w:rsidR="00215CFB">
          <w:rPr>
            <w:noProof/>
            <w:webHidden/>
          </w:rPr>
          <w:fldChar w:fldCharType="begin"/>
        </w:r>
        <w:r w:rsidR="00215CFB">
          <w:rPr>
            <w:noProof/>
            <w:webHidden/>
          </w:rPr>
          <w:instrText xml:space="preserve"> PAGEREF _Toc242366158 \h </w:instrText>
        </w:r>
        <w:r w:rsidR="00215CFB">
          <w:rPr>
            <w:noProof/>
            <w:webHidden/>
          </w:rPr>
        </w:r>
        <w:r w:rsidR="00215CFB">
          <w:rPr>
            <w:noProof/>
            <w:webHidden/>
          </w:rPr>
          <w:fldChar w:fldCharType="separate"/>
        </w:r>
        <w:r w:rsidR="00215CFB">
          <w:rPr>
            <w:noProof/>
            <w:webHidden/>
          </w:rPr>
          <w:t>24</w:t>
        </w:r>
        <w:r w:rsidR="00215CFB">
          <w:rPr>
            <w:noProof/>
            <w:webHidden/>
          </w:rPr>
          <w:fldChar w:fldCharType="end"/>
        </w:r>
      </w:hyperlink>
    </w:p>
    <w:p w14:paraId="0648FDEE" w14:textId="77777777" w:rsidR="00215CFB" w:rsidRDefault="00702C8E" w:rsidP="00215CFB">
      <w:pPr>
        <w:pStyle w:val="TM3"/>
        <w:rPr>
          <w:rFonts w:eastAsiaTheme="minorEastAsia"/>
          <w:noProof/>
        </w:rPr>
      </w:pPr>
      <w:hyperlink w:anchor="_Toc242366159" w:history="1">
        <w:r w:rsidR="00215CFB" w:rsidRPr="006A7AAE">
          <w:rPr>
            <w:rStyle w:val="Lienhypertexte"/>
            <w:noProof/>
          </w:rPr>
          <w:t>3.5.5</w:t>
        </w:r>
        <w:r w:rsidR="00215CFB">
          <w:rPr>
            <w:rFonts w:eastAsiaTheme="minorEastAsia"/>
            <w:noProof/>
          </w:rPr>
          <w:tab/>
        </w:r>
        <w:r w:rsidR="00215CFB" w:rsidRPr="006A7AAE">
          <w:rPr>
            <w:rStyle w:val="Lienhypertexte"/>
            <w:noProof/>
          </w:rPr>
          <w:t>Citrix PVS</w:t>
        </w:r>
        <w:r w:rsidR="00215CFB">
          <w:rPr>
            <w:noProof/>
            <w:webHidden/>
          </w:rPr>
          <w:tab/>
        </w:r>
        <w:r w:rsidR="00215CFB">
          <w:rPr>
            <w:noProof/>
            <w:webHidden/>
          </w:rPr>
          <w:fldChar w:fldCharType="begin"/>
        </w:r>
        <w:r w:rsidR="00215CFB">
          <w:rPr>
            <w:noProof/>
            <w:webHidden/>
          </w:rPr>
          <w:instrText xml:space="preserve"> PAGEREF _Toc242366159 \h </w:instrText>
        </w:r>
        <w:r w:rsidR="00215CFB">
          <w:rPr>
            <w:noProof/>
            <w:webHidden/>
          </w:rPr>
        </w:r>
        <w:r w:rsidR="00215CFB">
          <w:rPr>
            <w:noProof/>
            <w:webHidden/>
          </w:rPr>
          <w:fldChar w:fldCharType="separate"/>
        </w:r>
        <w:r w:rsidR="00215CFB">
          <w:rPr>
            <w:noProof/>
            <w:webHidden/>
          </w:rPr>
          <w:t>24</w:t>
        </w:r>
        <w:r w:rsidR="00215CFB">
          <w:rPr>
            <w:noProof/>
            <w:webHidden/>
          </w:rPr>
          <w:fldChar w:fldCharType="end"/>
        </w:r>
      </w:hyperlink>
    </w:p>
    <w:p w14:paraId="394236C1" w14:textId="77777777" w:rsidR="00215CFB" w:rsidRDefault="00702C8E" w:rsidP="00215CFB">
      <w:pPr>
        <w:pStyle w:val="TM2"/>
        <w:rPr>
          <w:rFonts w:eastAsiaTheme="minorEastAsia"/>
          <w:noProof/>
        </w:rPr>
      </w:pPr>
      <w:hyperlink w:anchor="_Toc242366160" w:history="1">
        <w:r w:rsidR="00215CFB" w:rsidRPr="006A7AAE">
          <w:rPr>
            <w:rStyle w:val="Lienhypertexte"/>
            <w:noProof/>
          </w:rPr>
          <w:t>3.6</w:t>
        </w:r>
        <w:r w:rsidR="00215CFB">
          <w:rPr>
            <w:rFonts w:eastAsiaTheme="minorEastAsia"/>
            <w:noProof/>
          </w:rPr>
          <w:tab/>
        </w:r>
        <w:r w:rsidR="00215CFB" w:rsidRPr="006A7AAE">
          <w:rPr>
            <w:rStyle w:val="Lienhypertexte"/>
            <w:noProof/>
          </w:rPr>
          <w:t>Haute Disponibilité</w:t>
        </w:r>
        <w:r w:rsidR="00215CFB">
          <w:rPr>
            <w:noProof/>
            <w:webHidden/>
          </w:rPr>
          <w:tab/>
        </w:r>
        <w:r w:rsidR="00215CFB">
          <w:rPr>
            <w:noProof/>
            <w:webHidden/>
          </w:rPr>
          <w:fldChar w:fldCharType="begin"/>
        </w:r>
        <w:r w:rsidR="00215CFB">
          <w:rPr>
            <w:noProof/>
            <w:webHidden/>
          </w:rPr>
          <w:instrText xml:space="preserve"> PAGEREF _Toc242366160 \h </w:instrText>
        </w:r>
        <w:r w:rsidR="00215CFB">
          <w:rPr>
            <w:noProof/>
            <w:webHidden/>
          </w:rPr>
        </w:r>
        <w:r w:rsidR="00215CFB">
          <w:rPr>
            <w:noProof/>
            <w:webHidden/>
          </w:rPr>
          <w:fldChar w:fldCharType="separate"/>
        </w:r>
        <w:r w:rsidR="00215CFB">
          <w:rPr>
            <w:noProof/>
            <w:webHidden/>
          </w:rPr>
          <w:t>25</w:t>
        </w:r>
        <w:r w:rsidR="00215CFB">
          <w:rPr>
            <w:noProof/>
            <w:webHidden/>
          </w:rPr>
          <w:fldChar w:fldCharType="end"/>
        </w:r>
      </w:hyperlink>
    </w:p>
    <w:p w14:paraId="3C3B52CB" w14:textId="77777777" w:rsidR="00215CFB" w:rsidRDefault="00702C8E" w:rsidP="00215CFB">
      <w:pPr>
        <w:pStyle w:val="TM3"/>
        <w:rPr>
          <w:rFonts w:eastAsiaTheme="minorEastAsia"/>
          <w:noProof/>
        </w:rPr>
      </w:pPr>
      <w:hyperlink w:anchor="_Toc242366161" w:history="1">
        <w:r w:rsidR="00215CFB" w:rsidRPr="006A7AAE">
          <w:rPr>
            <w:rStyle w:val="Lienhypertexte"/>
            <w:noProof/>
          </w:rPr>
          <w:t>3.6.1</w:t>
        </w:r>
        <w:r w:rsidR="00215CFB">
          <w:rPr>
            <w:rFonts w:eastAsiaTheme="minorEastAsia"/>
            <w:noProof/>
          </w:rPr>
          <w:tab/>
        </w:r>
        <w:r w:rsidR="00215CFB" w:rsidRPr="006A7AAE">
          <w:rPr>
            <w:rStyle w:val="Lienhypertexte"/>
            <w:noProof/>
          </w:rPr>
          <w:t>Pannes matérielles</w:t>
        </w:r>
        <w:r w:rsidR="00215CFB">
          <w:rPr>
            <w:noProof/>
            <w:webHidden/>
          </w:rPr>
          <w:tab/>
        </w:r>
        <w:r w:rsidR="00215CFB">
          <w:rPr>
            <w:noProof/>
            <w:webHidden/>
          </w:rPr>
          <w:fldChar w:fldCharType="begin"/>
        </w:r>
        <w:r w:rsidR="00215CFB">
          <w:rPr>
            <w:noProof/>
            <w:webHidden/>
          </w:rPr>
          <w:instrText xml:space="preserve"> PAGEREF _Toc242366161 \h </w:instrText>
        </w:r>
        <w:r w:rsidR="00215CFB">
          <w:rPr>
            <w:noProof/>
            <w:webHidden/>
          </w:rPr>
        </w:r>
        <w:r w:rsidR="00215CFB">
          <w:rPr>
            <w:noProof/>
            <w:webHidden/>
          </w:rPr>
          <w:fldChar w:fldCharType="separate"/>
        </w:r>
        <w:r w:rsidR="00215CFB">
          <w:rPr>
            <w:noProof/>
            <w:webHidden/>
          </w:rPr>
          <w:t>25</w:t>
        </w:r>
        <w:r w:rsidR="00215CFB">
          <w:rPr>
            <w:noProof/>
            <w:webHidden/>
          </w:rPr>
          <w:fldChar w:fldCharType="end"/>
        </w:r>
      </w:hyperlink>
    </w:p>
    <w:p w14:paraId="4AE416EE" w14:textId="77777777" w:rsidR="00215CFB" w:rsidRDefault="00702C8E" w:rsidP="00215CFB">
      <w:pPr>
        <w:pStyle w:val="TM3"/>
        <w:rPr>
          <w:rFonts w:eastAsiaTheme="minorEastAsia"/>
          <w:noProof/>
        </w:rPr>
      </w:pPr>
      <w:hyperlink w:anchor="_Toc242366162" w:history="1">
        <w:r w:rsidR="00215CFB" w:rsidRPr="006A7AAE">
          <w:rPr>
            <w:rStyle w:val="Lienhypertexte"/>
            <w:noProof/>
          </w:rPr>
          <w:t>3.6.2</w:t>
        </w:r>
        <w:r w:rsidR="00215CFB">
          <w:rPr>
            <w:rFonts w:eastAsiaTheme="minorEastAsia"/>
            <w:noProof/>
          </w:rPr>
          <w:tab/>
        </w:r>
        <w:r w:rsidR="00215CFB" w:rsidRPr="006A7AAE">
          <w:rPr>
            <w:rStyle w:val="Lienhypertexte"/>
            <w:noProof/>
          </w:rPr>
          <w:t>Panne logicielle</w:t>
        </w:r>
        <w:r w:rsidR="00215CFB">
          <w:rPr>
            <w:noProof/>
            <w:webHidden/>
          </w:rPr>
          <w:tab/>
        </w:r>
        <w:r w:rsidR="00215CFB">
          <w:rPr>
            <w:noProof/>
            <w:webHidden/>
          </w:rPr>
          <w:fldChar w:fldCharType="begin"/>
        </w:r>
        <w:r w:rsidR="00215CFB">
          <w:rPr>
            <w:noProof/>
            <w:webHidden/>
          </w:rPr>
          <w:instrText xml:space="preserve"> PAGEREF _Toc242366162 \h </w:instrText>
        </w:r>
        <w:r w:rsidR="00215CFB">
          <w:rPr>
            <w:noProof/>
            <w:webHidden/>
          </w:rPr>
        </w:r>
        <w:r w:rsidR="00215CFB">
          <w:rPr>
            <w:noProof/>
            <w:webHidden/>
          </w:rPr>
          <w:fldChar w:fldCharType="separate"/>
        </w:r>
        <w:r w:rsidR="00215CFB">
          <w:rPr>
            <w:noProof/>
            <w:webHidden/>
          </w:rPr>
          <w:t>25</w:t>
        </w:r>
        <w:r w:rsidR="00215CFB">
          <w:rPr>
            <w:noProof/>
            <w:webHidden/>
          </w:rPr>
          <w:fldChar w:fldCharType="end"/>
        </w:r>
      </w:hyperlink>
    </w:p>
    <w:p w14:paraId="2B50727E" w14:textId="77777777" w:rsidR="00215CFB" w:rsidRDefault="00702C8E" w:rsidP="00215CFB">
      <w:pPr>
        <w:pStyle w:val="TM2"/>
        <w:rPr>
          <w:rFonts w:eastAsiaTheme="minorEastAsia"/>
          <w:noProof/>
        </w:rPr>
      </w:pPr>
      <w:hyperlink w:anchor="_Toc242366163" w:history="1">
        <w:r w:rsidR="00215CFB" w:rsidRPr="006A7AAE">
          <w:rPr>
            <w:rStyle w:val="Lienhypertexte"/>
            <w:noProof/>
          </w:rPr>
          <w:t>3.7</w:t>
        </w:r>
        <w:r w:rsidR="00215CFB">
          <w:rPr>
            <w:rFonts w:eastAsiaTheme="minorEastAsia"/>
            <w:noProof/>
          </w:rPr>
          <w:tab/>
        </w:r>
        <w:r w:rsidR="00215CFB" w:rsidRPr="006A7AAE">
          <w:rPr>
            <w:rStyle w:val="Lienhypertexte"/>
            <w:noProof/>
          </w:rPr>
          <w:t>Sauvegarde</w:t>
        </w:r>
        <w:r w:rsidR="00215CFB">
          <w:rPr>
            <w:noProof/>
            <w:webHidden/>
          </w:rPr>
          <w:tab/>
        </w:r>
        <w:r w:rsidR="00215CFB">
          <w:rPr>
            <w:noProof/>
            <w:webHidden/>
          </w:rPr>
          <w:fldChar w:fldCharType="begin"/>
        </w:r>
        <w:r w:rsidR="00215CFB">
          <w:rPr>
            <w:noProof/>
            <w:webHidden/>
          </w:rPr>
          <w:instrText xml:space="preserve"> PAGEREF _Toc242366163 \h </w:instrText>
        </w:r>
        <w:r w:rsidR="00215CFB">
          <w:rPr>
            <w:noProof/>
            <w:webHidden/>
          </w:rPr>
        </w:r>
        <w:r w:rsidR="00215CFB">
          <w:rPr>
            <w:noProof/>
            <w:webHidden/>
          </w:rPr>
          <w:fldChar w:fldCharType="separate"/>
        </w:r>
        <w:r w:rsidR="00215CFB">
          <w:rPr>
            <w:noProof/>
            <w:webHidden/>
          </w:rPr>
          <w:t>26</w:t>
        </w:r>
        <w:r w:rsidR="00215CFB">
          <w:rPr>
            <w:noProof/>
            <w:webHidden/>
          </w:rPr>
          <w:fldChar w:fldCharType="end"/>
        </w:r>
      </w:hyperlink>
    </w:p>
    <w:p w14:paraId="484510EF" w14:textId="77777777" w:rsidR="00215CFB" w:rsidRDefault="00702C8E" w:rsidP="00215CFB">
      <w:pPr>
        <w:pStyle w:val="TM1"/>
        <w:rPr>
          <w:rFonts w:eastAsiaTheme="minorEastAsia"/>
          <w:b w:val="0"/>
        </w:rPr>
      </w:pPr>
      <w:hyperlink w:anchor="_Toc242366164" w:history="1">
        <w:r w:rsidR="00215CFB" w:rsidRPr="006A7AAE">
          <w:rPr>
            <w:rStyle w:val="Lienhypertexte"/>
          </w:rPr>
          <w:t>4</w:t>
        </w:r>
        <w:r w:rsidR="00215CFB">
          <w:rPr>
            <w:rFonts w:eastAsiaTheme="minorEastAsia"/>
            <w:b w:val="0"/>
          </w:rPr>
          <w:tab/>
        </w:r>
        <w:r w:rsidR="00215CFB" w:rsidRPr="006A7AAE">
          <w:rPr>
            <w:rStyle w:val="Lienhypertexte"/>
          </w:rPr>
          <w:t>Sécurité</w:t>
        </w:r>
        <w:r w:rsidR="00215CFB">
          <w:rPr>
            <w:webHidden/>
          </w:rPr>
          <w:tab/>
        </w:r>
        <w:r w:rsidR="00215CFB">
          <w:rPr>
            <w:webHidden/>
          </w:rPr>
          <w:fldChar w:fldCharType="begin"/>
        </w:r>
        <w:r w:rsidR="00215CFB">
          <w:rPr>
            <w:webHidden/>
          </w:rPr>
          <w:instrText xml:space="preserve"> PAGEREF _Toc242366164 \h </w:instrText>
        </w:r>
        <w:r w:rsidR="00215CFB">
          <w:rPr>
            <w:webHidden/>
          </w:rPr>
        </w:r>
        <w:r w:rsidR="00215CFB">
          <w:rPr>
            <w:webHidden/>
          </w:rPr>
          <w:fldChar w:fldCharType="separate"/>
        </w:r>
        <w:r w:rsidR="00215CFB">
          <w:rPr>
            <w:webHidden/>
          </w:rPr>
          <w:t>27</w:t>
        </w:r>
        <w:r w:rsidR="00215CFB">
          <w:rPr>
            <w:webHidden/>
          </w:rPr>
          <w:fldChar w:fldCharType="end"/>
        </w:r>
      </w:hyperlink>
    </w:p>
    <w:p w14:paraId="1CA76D67" w14:textId="77777777" w:rsidR="00215CFB" w:rsidRDefault="00702C8E" w:rsidP="00215CFB">
      <w:pPr>
        <w:pStyle w:val="TM2"/>
        <w:rPr>
          <w:rFonts w:eastAsiaTheme="minorEastAsia"/>
          <w:noProof/>
        </w:rPr>
      </w:pPr>
      <w:hyperlink w:anchor="_Toc242366165" w:history="1">
        <w:r w:rsidR="00215CFB" w:rsidRPr="006A7AAE">
          <w:rPr>
            <w:rStyle w:val="Lienhypertexte"/>
            <w:noProof/>
          </w:rPr>
          <w:t>4.1</w:t>
        </w:r>
        <w:r w:rsidR="00215CFB">
          <w:rPr>
            <w:rFonts w:eastAsiaTheme="minorEastAsia"/>
            <w:noProof/>
          </w:rPr>
          <w:tab/>
        </w:r>
        <w:r w:rsidR="00215CFB" w:rsidRPr="006A7AAE">
          <w:rPr>
            <w:rStyle w:val="Lienhypertexte"/>
            <w:noProof/>
          </w:rPr>
          <w:t>SSL</w:t>
        </w:r>
        <w:r w:rsidR="00215CFB">
          <w:rPr>
            <w:noProof/>
            <w:webHidden/>
          </w:rPr>
          <w:tab/>
        </w:r>
        <w:r w:rsidR="00215CFB">
          <w:rPr>
            <w:noProof/>
            <w:webHidden/>
          </w:rPr>
          <w:fldChar w:fldCharType="begin"/>
        </w:r>
        <w:r w:rsidR="00215CFB">
          <w:rPr>
            <w:noProof/>
            <w:webHidden/>
          </w:rPr>
          <w:instrText xml:space="preserve"> PAGEREF _Toc242366165 \h </w:instrText>
        </w:r>
        <w:r w:rsidR="00215CFB">
          <w:rPr>
            <w:noProof/>
            <w:webHidden/>
          </w:rPr>
        </w:r>
        <w:r w:rsidR="00215CFB">
          <w:rPr>
            <w:noProof/>
            <w:webHidden/>
          </w:rPr>
          <w:fldChar w:fldCharType="separate"/>
        </w:r>
        <w:r w:rsidR="00215CFB">
          <w:rPr>
            <w:noProof/>
            <w:webHidden/>
          </w:rPr>
          <w:t>27</w:t>
        </w:r>
        <w:r w:rsidR="00215CFB">
          <w:rPr>
            <w:noProof/>
            <w:webHidden/>
          </w:rPr>
          <w:fldChar w:fldCharType="end"/>
        </w:r>
      </w:hyperlink>
    </w:p>
    <w:p w14:paraId="5E1CD452" w14:textId="77777777" w:rsidR="00215CFB" w:rsidRDefault="00702C8E" w:rsidP="00215CFB">
      <w:pPr>
        <w:pStyle w:val="TM2"/>
        <w:rPr>
          <w:rFonts w:eastAsiaTheme="minorEastAsia"/>
          <w:noProof/>
        </w:rPr>
      </w:pPr>
      <w:hyperlink w:anchor="_Toc242366166" w:history="1">
        <w:r w:rsidR="00215CFB" w:rsidRPr="006A7AAE">
          <w:rPr>
            <w:rStyle w:val="Lienhypertexte"/>
            <w:noProof/>
          </w:rPr>
          <w:t>4.2</w:t>
        </w:r>
        <w:r w:rsidR="00215CFB">
          <w:rPr>
            <w:rFonts w:eastAsiaTheme="minorEastAsia"/>
            <w:noProof/>
          </w:rPr>
          <w:tab/>
        </w:r>
        <w:r w:rsidR="00215CFB" w:rsidRPr="006A7AAE">
          <w:rPr>
            <w:rStyle w:val="Lienhypertexte"/>
            <w:noProof/>
          </w:rPr>
          <w:t>Antivirus</w:t>
        </w:r>
        <w:r w:rsidR="00215CFB">
          <w:rPr>
            <w:noProof/>
            <w:webHidden/>
          </w:rPr>
          <w:tab/>
        </w:r>
        <w:r w:rsidR="00215CFB">
          <w:rPr>
            <w:noProof/>
            <w:webHidden/>
          </w:rPr>
          <w:fldChar w:fldCharType="begin"/>
        </w:r>
        <w:r w:rsidR="00215CFB">
          <w:rPr>
            <w:noProof/>
            <w:webHidden/>
          </w:rPr>
          <w:instrText xml:space="preserve"> PAGEREF _Toc242366166 \h </w:instrText>
        </w:r>
        <w:r w:rsidR="00215CFB">
          <w:rPr>
            <w:noProof/>
            <w:webHidden/>
          </w:rPr>
        </w:r>
        <w:r w:rsidR="00215CFB">
          <w:rPr>
            <w:noProof/>
            <w:webHidden/>
          </w:rPr>
          <w:fldChar w:fldCharType="separate"/>
        </w:r>
        <w:r w:rsidR="00215CFB">
          <w:rPr>
            <w:noProof/>
            <w:webHidden/>
          </w:rPr>
          <w:t>27</w:t>
        </w:r>
        <w:r w:rsidR="00215CFB">
          <w:rPr>
            <w:noProof/>
            <w:webHidden/>
          </w:rPr>
          <w:fldChar w:fldCharType="end"/>
        </w:r>
      </w:hyperlink>
    </w:p>
    <w:p w14:paraId="130A27B5" w14:textId="77777777" w:rsidR="00215CFB" w:rsidRDefault="00702C8E" w:rsidP="00215CFB">
      <w:pPr>
        <w:pStyle w:val="TM3"/>
        <w:rPr>
          <w:rFonts w:eastAsiaTheme="minorEastAsia"/>
          <w:noProof/>
        </w:rPr>
      </w:pPr>
      <w:hyperlink w:anchor="_Toc242366167" w:history="1">
        <w:r w:rsidR="00215CFB" w:rsidRPr="006A7AAE">
          <w:rPr>
            <w:rStyle w:val="Lienhypertexte"/>
            <w:noProof/>
          </w:rPr>
          <w:t>4.2.1</w:t>
        </w:r>
        <w:r w:rsidR="00215CFB">
          <w:rPr>
            <w:rFonts w:eastAsiaTheme="minorEastAsia"/>
            <w:noProof/>
          </w:rPr>
          <w:tab/>
        </w:r>
        <w:r w:rsidR="00215CFB" w:rsidRPr="006A7AAE">
          <w:rPr>
            <w:rStyle w:val="Lienhypertexte"/>
            <w:noProof/>
          </w:rPr>
          <w:t>SentinelOne</w:t>
        </w:r>
        <w:r w:rsidR="00215CFB">
          <w:rPr>
            <w:noProof/>
            <w:webHidden/>
          </w:rPr>
          <w:tab/>
        </w:r>
        <w:r w:rsidR="00215CFB">
          <w:rPr>
            <w:noProof/>
            <w:webHidden/>
          </w:rPr>
          <w:fldChar w:fldCharType="begin"/>
        </w:r>
        <w:r w:rsidR="00215CFB">
          <w:rPr>
            <w:noProof/>
            <w:webHidden/>
          </w:rPr>
          <w:instrText xml:space="preserve"> PAGEREF _Toc242366167 \h </w:instrText>
        </w:r>
        <w:r w:rsidR="00215CFB">
          <w:rPr>
            <w:noProof/>
            <w:webHidden/>
          </w:rPr>
        </w:r>
        <w:r w:rsidR="00215CFB">
          <w:rPr>
            <w:noProof/>
            <w:webHidden/>
          </w:rPr>
          <w:fldChar w:fldCharType="separate"/>
        </w:r>
        <w:r w:rsidR="00215CFB">
          <w:rPr>
            <w:noProof/>
            <w:webHidden/>
          </w:rPr>
          <w:t>27</w:t>
        </w:r>
        <w:r w:rsidR="00215CFB">
          <w:rPr>
            <w:noProof/>
            <w:webHidden/>
          </w:rPr>
          <w:fldChar w:fldCharType="end"/>
        </w:r>
      </w:hyperlink>
    </w:p>
    <w:p w14:paraId="07A1FD09" w14:textId="77777777" w:rsidR="00215CFB" w:rsidRDefault="00702C8E" w:rsidP="00215CFB">
      <w:pPr>
        <w:pStyle w:val="TM2"/>
        <w:rPr>
          <w:rFonts w:eastAsiaTheme="minorEastAsia"/>
          <w:noProof/>
        </w:rPr>
      </w:pPr>
      <w:hyperlink w:anchor="_Toc242366168" w:history="1">
        <w:r w:rsidR="00215CFB" w:rsidRPr="006A7AAE">
          <w:rPr>
            <w:rStyle w:val="Lienhypertexte"/>
            <w:noProof/>
          </w:rPr>
          <w:t>4.3</w:t>
        </w:r>
        <w:r w:rsidR="00215CFB">
          <w:rPr>
            <w:rFonts w:eastAsiaTheme="minorEastAsia"/>
            <w:noProof/>
          </w:rPr>
          <w:tab/>
        </w:r>
        <w:r w:rsidR="00215CFB" w:rsidRPr="006A7AAE">
          <w:rPr>
            <w:rStyle w:val="Lienhypertexte"/>
            <w:noProof/>
          </w:rPr>
          <w:t>Flux réseau pour l’infrastructure Citrix</w:t>
        </w:r>
        <w:r w:rsidR="00215CFB">
          <w:rPr>
            <w:noProof/>
            <w:webHidden/>
          </w:rPr>
          <w:tab/>
        </w:r>
        <w:r w:rsidR="00215CFB">
          <w:rPr>
            <w:noProof/>
            <w:webHidden/>
          </w:rPr>
          <w:fldChar w:fldCharType="begin"/>
        </w:r>
        <w:r w:rsidR="00215CFB">
          <w:rPr>
            <w:noProof/>
            <w:webHidden/>
          </w:rPr>
          <w:instrText xml:space="preserve"> PAGEREF _Toc242366168 \h </w:instrText>
        </w:r>
        <w:r w:rsidR="00215CFB">
          <w:rPr>
            <w:noProof/>
            <w:webHidden/>
          </w:rPr>
        </w:r>
        <w:r w:rsidR="00215CFB">
          <w:rPr>
            <w:noProof/>
            <w:webHidden/>
          </w:rPr>
          <w:fldChar w:fldCharType="separate"/>
        </w:r>
        <w:r w:rsidR="00215CFB">
          <w:rPr>
            <w:noProof/>
            <w:webHidden/>
          </w:rPr>
          <w:t>27</w:t>
        </w:r>
        <w:r w:rsidR="00215CFB">
          <w:rPr>
            <w:noProof/>
            <w:webHidden/>
          </w:rPr>
          <w:fldChar w:fldCharType="end"/>
        </w:r>
      </w:hyperlink>
    </w:p>
    <w:p w14:paraId="6C74F12C" w14:textId="77777777" w:rsidR="00215CFB" w:rsidRDefault="00702C8E" w:rsidP="00215CFB">
      <w:pPr>
        <w:pStyle w:val="TM2"/>
        <w:rPr>
          <w:rFonts w:eastAsiaTheme="minorEastAsia"/>
          <w:noProof/>
        </w:rPr>
      </w:pPr>
      <w:hyperlink w:anchor="_Toc242366169" w:history="1">
        <w:r w:rsidR="00215CFB" w:rsidRPr="006A7AAE">
          <w:rPr>
            <w:rStyle w:val="Lienhypertexte"/>
            <w:noProof/>
          </w:rPr>
          <w:t>4.4</w:t>
        </w:r>
        <w:r w:rsidR="00215CFB">
          <w:rPr>
            <w:rFonts w:eastAsiaTheme="minorEastAsia"/>
            <w:noProof/>
          </w:rPr>
          <w:tab/>
        </w:r>
        <w:r w:rsidR="00215CFB" w:rsidRPr="006A7AAE">
          <w:rPr>
            <w:rStyle w:val="Lienhypertexte"/>
            <w:noProof/>
          </w:rPr>
          <w:t>Les habilitations</w:t>
        </w:r>
        <w:r w:rsidR="00215CFB">
          <w:rPr>
            <w:noProof/>
            <w:webHidden/>
          </w:rPr>
          <w:tab/>
        </w:r>
        <w:r w:rsidR="00215CFB">
          <w:rPr>
            <w:noProof/>
            <w:webHidden/>
          </w:rPr>
          <w:fldChar w:fldCharType="begin"/>
        </w:r>
        <w:r w:rsidR="00215CFB">
          <w:rPr>
            <w:noProof/>
            <w:webHidden/>
          </w:rPr>
          <w:instrText xml:space="preserve"> PAGEREF _Toc242366169 \h </w:instrText>
        </w:r>
        <w:r w:rsidR="00215CFB">
          <w:rPr>
            <w:noProof/>
            <w:webHidden/>
          </w:rPr>
        </w:r>
        <w:r w:rsidR="00215CFB">
          <w:rPr>
            <w:noProof/>
            <w:webHidden/>
          </w:rPr>
          <w:fldChar w:fldCharType="separate"/>
        </w:r>
        <w:r w:rsidR="00215CFB">
          <w:rPr>
            <w:noProof/>
            <w:webHidden/>
          </w:rPr>
          <w:t>29</w:t>
        </w:r>
        <w:r w:rsidR="00215CFB">
          <w:rPr>
            <w:noProof/>
            <w:webHidden/>
          </w:rPr>
          <w:fldChar w:fldCharType="end"/>
        </w:r>
      </w:hyperlink>
    </w:p>
    <w:p w14:paraId="5D5519F2" w14:textId="77777777" w:rsidR="00215CFB" w:rsidRDefault="00702C8E" w:rsidP="00215CFB">
      <w:pPr>
        <w:pStyle w:val="TM2"/>
        <w:rPr>
          <w:rFonts w:eastAsiaTheme="minorEastAsia"/>
          <w:noProof/>
        </w:rPr>
      </w:pPr>
      <w:hyperlink w:anchor="_Toc242366170" w:history="1">
        <w:r w:rsidR="00215CFB" w:rsidRPr="006A7AAE">
          <w:rPr>
            <w:rStyle w:val="Lienhypertexte"/>
            <w:noProof/>
          </w:rPr>
          <w:t>4.5</w:t>
        </w:r>
        <w:r w:rsidR="00215CFB">
          <w:rPr>
            <w:rFonts w:eastAsiaTheme="minorEastAsia"/>
            <w:noProof/>
          </w:rPr>
          <w:tab/>
        </w:r>
        <w:r w:rsidR="00215CFB" w:rsidRPr="006A7AAE">
          <w:rPr>
            <w:rStyle w:val="Lienhypertexte"/>
            <w:noProof/>
          </w:rPr>
          <w:t>Traçabilité / Audit</w:t>
        </w:r>
        <w:r w:rsidR="00215CFB">
          <w:rPr>
            <w:noProof/>
            <w:webHidden/>
          </w:rPr>
          <w:tab/>
        </w:r>
        <w:r w:rsidR="00215CFB">
          <w:rPr>
            <w:noProof/>
            <w:webHidden/>
          </w:rPr>
          <w:fldChar w:fldCharType="begin"/>
        </w:r>
        <w:r w:rsidR="00215CFB">
          <w:rPr>
            <w:noProof/>
            <w:webHidden/>
          </w:rPr>
          <w:instrText xml:space="preserve"> PAGEREF _Toc242366170 \h </w:instrText>
        </w:r>
        <w:r w:rsidR="00215CFB">
          <w:rPr>
            <w:noProof/>
            <w:webHidden/>
          </w:rPr>
        </w:r>
        <w:r w:rsidR="00215CFB">
          <w:rPr>
            <w:noProof/>
            <w:webHidden/>
          </w:rPr>
          <w:fldChar w:fldCharType="separate"/>
        </w:r>
        <w:r w:rsidR="00215CFB">
          <w:rPr>
            <w:noProof/>
            <w:webHidden/>
          </w:rPr>
          <w:t>30</w:t>
        </w:r>
        <w:r w:rsidR="00215CFB">
          <w:rPr>
            <w:noProof/>
            <w:webHidden/>
          </w:rPr>
          <w:fldChar w:fldCharType="end"/>
        </w:r>
      </w:hyperlink>
    </w:p>
    <w:p w14:paraId="24D14796" w14:textId="77777777" w:rsidR="00215CFB" w:rsidRDefault="00702C8E" w:rsidP="00215CFB">
      <w:pPr>
        <w:pStyle w:val="TM3"/>
        <w:rPr>
          <w:rFonts w:eastAsiaTheme="minorEastAsia"/>
          <w:noProof/>
        </w:rPr>
      </w:pPr>
      <w:hyperlink w:anchor="_Toc242366171" w:history="1">
        <w:r w:rsidR="00215CFB" w:rsidRPr="006A7AAE">
          <w:rPr>
            <w:rStyle w:val="Lienhypertexte"/>
            <w:noProof/>
          </w:rPr>
          <w:t>4.5.1</w:t>
        </w:r>
        <w:r w:rsidR="00215CFB">
          <w:rPr>
            <w:rFonts w:eastAsiaTheme="minorEastAsia"/>
            <w:noProof/>
          </w:rPr>
          <w:tab/>
        </w:r>
        <w:r w:rsidR="00215CFB" w:rsidRPr="006A7AAE">
          <w:rPr>
            <w:rStyle w:val="Lienhypertexte"/>
            <w:noProof/>
          </w:rPr>
          <w:t>Traçabilité des tâches d’administration</w:t>
        </w:r>
        <w:r w:rsidR="00215CFB">
          <w:rPr>
            <w:noProof/>
            <w:webHidden/>
          </w:rPr>
          <w:tab/>
        </w:r>
        <w:r w:rsidR="00215CFB">
          <w:rPr>
            <w:noProof/>
            <w:webHidden/>
          </w:rPr>
          <w:fldChar w:fldCharType="begin"/>
        </w:r>
        <w:r w:rsidR="00215CFB">
          <w:rPr>
            <w:noProof/>
            <w:webHidden/>
          </w:rPr>
          <w:instrText xml:space="preserve"> PAGEREF _Toc242366171 \h </w:instrText>
        </w:r>
        <w:r w:rsidR="00215CFB">
          <w:rPr>
            <w:noProof/>
            <w:webHidden/>
          </w:rPr>
        </w:r>
        <w:r w:rsidR="00215CFB">
          <w:rPr>
            <w:noProof/>
            <w:webHidden/>
          </w:rPr>
          <w:fldChar w:fldCharType="separate"/>
        </w:r>
        <w:r w:rsidR="00215CFB">
          <w:rPr>
            <w:noProof/>
            <w:webHidden/>
          </w:rPr>
          <w:t>30</w:t>
        </w:r>
        <w:r w:rsidR="00215CFB">
          <w:rPr>
            <w:noProof/>
            <w:webHidden/>
          </w:rPr>
          <w:fldChar w:fldCharType="end"/>
        </w:r>
      </w:hyperlink>
    </w:p>
    <w:p w14:paraId="0BB403D6" w14:textId="77777777" w:rsidR="00215CFB" w:rsidRDefault="00702C8E" w:rsidP="00215CFB">
      <w:pPr>
        <w:pStyle w:val="TM1"/>
        <w:rPr>
          <w:rFonts w:eastAsiaTheme="minorEastAsia"/>
          <w:b w:val="0"/>
        </w:rPr>
      </w:pPr>
      <w:hyperlink w:anchor="_Toc242366172" w:history="1">
        <w:r w:rsidR="00215CFB" w:rsidRPr="006A7AAE">
          <w:rPr>
            <w:rStyle w:val="Lienhypertexte"/>
          </w:rPr>
          <w:t>5</w:t>
        </w:r>
        <w:r w:rsidR="00215CFB">
          <w:rPr>
            <w:rFonts w:eastAsiaTheme="minorEastAsia"/>
            <w:b w:val="0"/>
          </w:rPr>
          <w:tab/>
        </w:r>
        <w:r w:rsidR="00215CFB" w:rsidRPr="006A7AAE">
          <w:rPr>
            <w:rStyle w:val="Lienhypertexte"/>
          </w:rPr>
          <w:t>Supervision – Citrix Director</w:t>
        </w:r>
        <w:r w:rsidR="00215CFB">
          <w:rPr>
            <w:webHidden/>
          </w:rPr>
          <w:tab/>
        </w:r>
        <w:r w:rsidR="00215CFB">
          <w:rPr>
            <w:webHidden/>
          </w:rPr>
          <w:fldChar w:fldCharType="begin"/>
        </w:r>
        <w:r w:rsidR="00215CFB">
          <w:rPr>
            <w:webHidden/>
          </w:rPr>
          <w:instrText xml:space="preserve"> PAGEREF _Toc242366172 \h </w:instrText>
        </w:r>
        <w:r w:rsidR="00215CFB">
          <w:rPr>
            <w:webHidden/>
          </w:rPr>
        </w:r>
        <w:r w:rsidR="00215CFB">
          <w:rPr>
            <w:webHidden/>
          </w:rPr>
          <w:fldChar w:fldCharType="separate"/>
        </w:r>
        <w:r w:rsidR="00215CFB">
          <w:rPr>
            <w:webHidden/>
          </w:rPr>
          <w:t>31</w:t>
        </w:r>
        <w:r w:rsidR="00215CFB">
          <w:rPr>
            <w:webHidden/>
          </w:rPr>
          <w:fldChar w:fldCharType="end"/>
        </w:r>
      </w:hyperlink>
    </w:p>
    <w:p w14:paraId="1403E104" w14:textId="77777777" w:rsidR="00215CFB" w:rsidRDefault="00702C8E" w:rsidP="00215CFB">
      <w:pPr>
        <w:pStyle w:val="TM2"/>
        <w:rPr>
          <w:rFonts w:eastAsiaTheme="minorEastAsia"/>
          <w:noProof/>
        </w:rPr>
      </w:pPr>
      <w:hyperlink w:anchor="_Toc242366173" w:history="1">
        <w:r w:rsidR="00215CFB" w:rsidRPr="006A7AAE">
          <w:rPr>
            <w:rStyle w:val="Lienhypertexte"/>
            <w:noProof/>
          </w:rPr>
          <w:t>5.1</w:t>
        </w:r>
        <w:r w:rsidR="00215CFB">
          <w:rPr>
            <w:rFonts w:eastAsiaTheme="minorEastAsia"/>
            <w:noProof/>
          </w:rPr>
          <w:tab/>
        </w:r>
        <w:r w:rsidR="00215CFB" w:rsidRPr="006A7AAE">
          <w:rPr>
            <w:rStyle w:val="Lienhypertexte"/>
            <w:noProof/>
          </w:rPr>
          <w:t>Supervision</w:t>
        </w:r>
        <w:r w:rsidR="00215CFB">
          <w:rPr>
            <w:noProof/>
            <w:webHidden/>
          </w:rPr>
          <w:tab/>
        </w:r>
        <w:r w:rsidR="00215CFB">
          <w:rPr>
            <w:noProof/>
            <w:webHidden/>
          </w:rPr>
          <w:fldChar w:fldCharType="begin"/>
        </w:r>
        <w:r w:rsidR="00215CFB">
          <w:rPr>
            <w:noProof/>
            <w:webHidden/>
          </w:rPr>
          <w:instrText xml:space="preserve"> PAGEREF _Toc242366173 \h </w:instrText>
        </w:r>
        <w:r w:rsidR="00215CFB">
          <w:rPr>
            <w:noProof/>
            <w:webHidden/>
          </w:rPr>
        </w:r>
        <w:r w:rsidR="00215CFB">
          <w:rPr>
            <w:noProof/>
            <w:webHidden/>
          </w:rPr>
          <w:fldChar w:fldCharType="separate"/>
        </w:r>
        <w:r w:rsidR="00215CFB">
          <w:rPr>
            <w:noProof/>
            <w:webHidden/>
          </w:rPr>
          <w:t>31</w:t>
        </w:r>
        <w:r w:rsidR="00215CFB">
          <w:rPr>
            <w:noProof/>
            <w:webHidden/>
          </w:rPr>
          <w:fldChar w:fldCharType="end"/>
        </w:r>
      </w:hyperlink>
    </w:p>
    <w:p w14:paraId="73DC19BC" w14:textId="77777777" w:rsidR="00215CFB" w:rsidRDefault="00702C8E" w:rsidP="00215CFB">
      <w:pPr>
        <w:pStyle w:val="TM3"/>
        <w:rPr>
          <w:rFonts w:eastAsiaTheme="minorEastAsia"/>
          <w:noProof/>
        </w:rPr>
      </w:pPr>
      <w:hyperlink w:anchor="_Toc242366174" w:history="1">
        <w:r w:rsidR="00215CFB" w:rsidRPr="006A7AAE">
          <w:rPr>
            <w:rStyle w:val="Lienhypertexte"/>
            <w:noProof/>
          </w:rPr>
          <w:t>5.1.1</w:t>
        </w:r>
        <w:r w:rsidR="00215CFB">
          <w:rPr>
            <w:rFonts w:eastAsiaTheme="minorEastAsia"/>
            <w:noProof/>
          </w:rPr>
          <w:tab/>
        </w:r>
        <w:r w:rsidR="00215CFB" w:rsidRPr="006A7AAE">
          <w:rPr>
            <w:rStyle w:val="Lienhypertexte"/>
            <w:noProof/>
          </w:rPr>
          <w:t>Dashboards</w:t>
        </w:r>
        <w:r w:rsidR="00215CFB">
          <w:rPr>
            <w:noProof/>
            <w:webHidden/>
          </w:rPr>
          <w:tab/>
        </w:r>
        <w:r w:rsidR="00215CFB">
          <w:rPr>
            <w:noProof/>
            <w:webHidden/>
          </w:rPr>
          <w:fldChar w:fldCharType="begin"/>
        </w:r>
        <w:r w:rsidR="00215CFB">
          <w:rPr>
            <w:noProof/>
            <w:webHidden/>
          </w:rPr>
          <w:instrText xml:space="preserve"> PAGEREF _Toc242366174 \h </w:instrText>
        </w:r>
        <w:r w:rsidR="00215CFB">
          <w:rPr>
            <w:noProof/>
            <w:webHidden/>
          </w:rPr>
        </w:r>
        <w:r w:rsidR="00215CFB">
          <w:rPr>
            <w:noProof/>
            <w:webHidden/>
          </w:rPr>
          <w:fldChar w:fldCharType="separate"/>
        </w:r>
        <w:r w:rsidR="00215CFB">
          <w:rPr>
            <w:noProof/>
            <w:webHidden/>
          </w:rPr>
          <w:t>31</w:t>
        </w:r>
        <w:r w:rsidR="00215CFB">
          <w:rPr>
            <w:noProof/>
            <w:webHidden/>
          </w:rPr>
          <w:fldChar w:fldCharType="end"/>
        </w:r>
      </w:hyperlink>
    </w:p>
    <w:p w14:paraId="5DD445D8" w14:textId="77777777" w:rsidR="00215CFB" w:rsidRDefault="00702C8E" w:rsidP="00215CFB">
      <w:pPr>
        <w:pStyle w:val="TM3"/>
        <w:rPr>
          <w:rFonts w:eastAsiaTheme="minorEastAsia"/>
          <w:noProof/>
        </w:rPr>
      </w:pPr>
      <w:hyperlink w:anchor="_Toc242366175" w:history="1">
        <w:r w:rsidR="00215CFB" w:rsidRPr="006A7AAE">
          <w:rPr>
            <w:rStyle w:val="Lienhypertexte"/>
            <w:noProof/>
          </w:rPr>
          <w:t>5.1.2</w:t>
        </w:r>
        <w:r w:rsidR="00215CFB">
          <w:rPr>
            <w:rFonts w:eastAsiaTheme="minorEastAsia"/>
            <w:noProof/>
          </w:rPr>
          <w:tab/>
        </w:r>
        <w:r w:rsidR="00215CFB" w:rsidRPr="006A7AAE">
          <w:rPr>
            <w:rStyle w:val="Lienhypertexte"/>
            <w:noProof/>
          </w:rPr>
          <w:t>Capacity planning</w:t>
        </w:r>
        <w:r w:rsidR="00215CFB">
          <w:rPr>
            <w:noProof/>
            <w:webHidden/>
          </w:rPr>
          <w:tab/>
        </w:r>
        <w:r w:rsidR="00215CFB">
          <w:rPr>
            <w:noProof/>
            <w:webHidden/>
          </w:rPr>
          <w:fldChar w:fldCharType="begin"/>
        </w:r>
        <w:r w:rsidR="00215CFB">
          <w:rPr>
            <w:noProof/>
            <w:webHidden/>
          </w:rPr>
          <w:instrText xml:space="preserve"> PAGEREF _Toc242366175 \h </w:instrText>
        </w:r>
        <w:r w:rsidR="00215CFB">
          <w:rPr>
            <w:noProof/>
            <w:webHidden/>
          </w:rPr>
        </w:r>
        <w:r w:rsidR="00215CFB">
          <w:rPr>
            <w:noProof/>
            <w:webHidden/>
          </w:rPr>
          <w:fldChar w:fldCharType="separate"/>
        </w:r>
        <w:r w:rsidR="00215CFB">
          <w:rPr>
            <w:noProof/>
            <w:webHidden/>
          </w:rPr>
          <w:t>31</w:t>
        </w:r>
        <w:r w:rsidR="00215CFB">
          <w:rPr>
            <w:noProof/>
            <w:webHidden/>
          </w:rPr>
          <w:fldChar w:fldCharType="end"/>
        </w:r>
      </w:hyperlink>
    </w:p>
    <w:p w14:paraId="338855BF" w14:textId="77777777" w:rsidR="00215CFB" w:rsidRDefault="00702C8E" w:rsidP="00215CFB">
      <w:pPr>
        <w:pStyle w:val="TM3"/>
        <w:rPr>
          <w:rFonts w:eastAsiaTheme="minorEastAsia"/>
          <w:noProof/>
        </w:rPr>
      </w:pPr>
      <w:hyperlink w:anchor="_Toc242366176" w:history="1">
        <w:r w:rsidR="00215CFB" w:rsidRPr="006A7AAE">
          <w:rPr>
            <w:rStyle w:val="Lienhypertexte"/>
            <w:noProof/>
          </w:rPr>
          <w:t>5.1.3</w:t>
        </w:r>
        <w:r w:rsidR="00215CFB">
          <w:rPr>
            <w:rFonts w:eastAsiaTheme="minorEastAsia"/>
            <w:noProof/>
          </w:rPr>
          <w:tab/>
        </w:r>
        <w:r w:rsidR="00215CFB" w:rsidRPr="006A7AAE">
          <w:rPr>
            <w:rStyle w:val="Lienhypertexte"/>
            <w:noProof/>
          </w:rPr>
          <w:t>Les alertes</w:t>
        </w:r>
        <w:r w:rsidR="00215CFB">
          <w:rPr>
            <w:noProof/>
            <w:webHidden/>
          </w:rPr>
          <w:tab/>
        </w:r>
        <w:r w:rsidR="00215CFB">
          <w:rPr>
            <w:noProof/>
            <w:webHidden/>
          </w:rPr>
          <w:fldChar w:fldCharType="begin"/>
        </w:r>
        <w:r w:rsidR="00215CFB">
          <w:rPr>
            <w:noProof/>
            <w:webHidden/>
          </w:rPr>
          <w:instrText xml:space="preserve"> PAGEREF _Toc242366176 \h </w:instrText>
        </w:r>
        <w:r w:rsidR="00215CFB">
          <w:rPr>
            <w:noProof/>
            <w:webHidden/>
          </w:rPr>
        </w:r>
        <w:r w:rsidR="00215CFB">
          <w:rPr>
            <w:noProof/>
            <w:webHidden/>
          </w:rPr>
          <w:fldChar w:fldCharType="separate"/>
        </w:r>
        <w:r w:rsidR="00215CFB">
          <w:rPr>
            <w:noProof/>
            <w:webHidden/>
          </w:rPr>
          <w:t>32</w:t>
        </w:r>
        <w:r w:rsidR="00215CFB">
          <w:rPr>
            <w:noProof/>
            <w:webHidden/>
          </w:rPr>
          <w:fldChar w:fldCharType="end"/>
        </w:r>
      </w:hyperlink>
    </w:p>
    <w:p w14:paraId="104E57E8" w14:textId="77777777" w:rsidR="00215CFB" w:rsidRDefault="00702C8E" w:rsidP="00215CFB">
      <w:pPr>
        <w:pStyle w:val="TM2"/>
        <w:rPr>
          <w:rFonts w:eastAsiaTheme="minorEastAsia"/>
          <w:noProof/>
        </w:rPr>
      </w:pPr>
      <w:hyperlink w:anchor="_Toc242366177" w:history="1">
        <w:r w:rsidR="00215CFB" w:rsidRPr="006A7AAE">
          <w:rPr>
            <w:rStyle w:val="Lienhypertexte"/>
            <w:noProof/>
          </w:rPr>
          <w:t>5.2</w:t>
        </w:r>
        <w:r w:rsidR="00215CFB">
          <w:rPr>
            <w:rFonts w:eastAsiaTheme="minorEastAsia"/>
            <w:noProof/>
          </w:rPr>
          <w:tab/>
        </w:r>
        <w:r w:rsidR="00215CFB" w:rsidRPr="006A7AAE">
          <w:rPr>
            <w:rStyle w:val="Lienhypertexte"/>
            <w:noProof/>
          </w:rPr>
          <w:t>Support</w:t>
        </w:r>
        <w:r w:rsidR="00215CFB">
          <w:rPr>
            <w:noProof/>
            <w:webHidden/>
          </w:rPr>
          <w:tab/>
        </w:r>
        <w:r w:rsidR="00215CFB">
          <w:rPr>
            <w:noProof/>
            <w:webHidden/>
          </w:rPr>
          <w:fldChar w:fldCharType="begin"/>
        </w:r>
        <w:r w:rsidR="00215CFB">
          <w:rPr>
            <w:noProof/>
            <w:webHidden/>
          </w:rPr>
          <w:instrText xml:space="preserve"> PAGEREF _Toc242366177 \h </w:instrText>
        </w:r>
        <w:r w:rsidR="00215CFB">
          <w:rPr>
            <w:noProof/>
            <w:webHidden/>
          </w:rPr>
        </w:r>
        <w:r w:rsidR="00215CFB">
          <w:rPr>
            <w:noProof/>
            <w:webHidden/>
          </w:rPr>
          <w:fldChar w:fldCharType="separate"/>
        </w:r>
        <w:r w:rsidR="00215CFB">
          <w:rPr>
            <w:noProof/>
            <w:webHidden/>
          </w:rPr>
          <w:t>32</w:t>
        </w:r>
        <w:r w:rsidR="00215CFB">
          <w:rPr>
            <w:noProof/>
            <w:webHidden/>
          </w:rPr>
          <w:fldChar w:fldCharType="end"/>
        </w:r>
      </w:hyperlink>
    </w:p>
    <w:p w14:paraId="288F18C1" w14:textId="77777777" w:rsidR="00215CFB" w:rsidRPr="00BA0362" w:rsidRDefault="00215CFB" w:rsidP="00215CFB">
      <w:r w:rsidRPr="00BA0362">
        <w:fldChar w:fldCharType="end"/>
      </w:r>
    </w:p>
    <w:p w14:paraId="14B563CE" w14:textId="77777777" w:rsidR="00215CFB" w:rsidRPr="00BA0362" w:rsidRDefault="00215CFB" w:rsidP="00215CFB"/>
    <w:p w14:paraId="0DC29873" w14:textId="77777777" w:rsidR="00215CFB" w:rsidRPr="00BA0362" w:rsidRDefault="00215CFB" w:rsidP="009520B6">
      <w:pPr>
        <w:pStyle w:val="Titre1"/>
        <w:numPr>
          <w:ilvl w:val="0"/>
          <w:numId w:val="26"/>
        </w:numPr>
        <w:tabs>
          <w:tab w:val="num" w:pos="432"/>
        </w:tabs>
      </w:pPr>
      <w:bookmarkStart w:id="1" w:name="_Toc348446792"/>
      <w:bookmarkStart w:id="2" w:name="_Toc242366130"/>
      <w:r w:rsidRPr="00BA0362">
        <w:lastRenderedPageBreak/>
        <w:t>Introduction</w:t>
      </w:r>
      <w:bookmarkEnd w:id="1"/>
      <w:bookmarkEnd w:id="2"/>
    </w:p>
    <w:p w14:paraId="7D5F399B" w14:textId="77777777" w:rsidR="00215CFB" w:rsidRPr="00BA0362" w:rsidRDefault="00215CFB" w:rsidP="009520B6">
      <w:pPr>
        <w:pStyle w:val="Titre2"/>
        <w:numPr>
          <w:ilvl w:val="1"/>
          <w:numId w:val="26"/>
        </w:numPr>
        <w:tabs>
          <w:tab w:val="num" w:pos="576"/>
        </w:tabs>
        <w:ind w:left="578" w:hanging="578"/>
      </w:pPr>
      <w:bookmarkStart w:id="3" w:name="_Toc348446793"/>
      <w:bookmarkStart w:id="4" w:name="_Toc242366131"/>
      <w:r w:rsidRPr="00BA0362">
        <w:t>Objet du document</w:t>
      </w:r>
      <w:bookmarkEnd w:id="3"/>
      <w:bookmarkEnd w:id="4"/>
    </w:p>
    <w:p w14:paraId="4931FA9A" w14:textId="77777777" w:rsidR="00215CFB" w:rsidRDefault="00215CFB" w:rsidP="00215CFB">
      <w:r w:rsidRPr="00BA0362">
        <w:t xml:space="preserve">Ce document constitue le dossier d’architecture technique (DAT) du nouvel environnement Citrix. Ce DAT est </w:t>
      </w:r>
      <w:r>
        <w:t>subdivisé</w:t>
      </w:r>
      <w:r w:rsidRPr="00BA0362">
        <w:t xml:space="preserve"> en plusieurs sous-ensemble</w:t>
      </w:r>
      <w:r>
        <w:t>s</w:t>
      </w:r>
      <w:r w:rsidRPr="00BA0362">
        <w:t> :</w:t>
      </w:r>
    </w:p>
    <w:p w14:paraId="1D67B333" w14:textId="77777777" w:rsidR="00215CFB" w:rsidRDefault="00215CFB" w:rsidP="009520B6">
      <w:pPr>
        <w:pStyle w:val="Paragraphedeliste"/>
        <w:numPr>
          <w:ilvl w:val="0"/>
          <w:numId w:val="33"/>
        </w:numPr>
        <w:spacing w:before="120" w:after="0"/>
        <w:jc w:val="both"/>
      </w:pPr>
      <w:r>
        <w:t>L’architecture fonctionnelle</w:t>
      </w:r>
    </w:p>
    <w:p w14:paraId="2E52696B" w14:textId="77777777" w:rsidR="00215CFB" w:rsidRDefault="00215CFB" w:rsidP="009520B6">
      <w:pPr>
        <w:pStyle w:val="Paragraphedeliste"/>
        <w:numPr>
          <w:ilvl w:val="0"/>
          <w:numId w:val="33"/>
        </w:numPr>
        <w:spacing w:before="120" w:after="0"/>
        <w:jc w:val="both"/>
      </w:pPr>
      <w:r>
        <w:t>L’architecture Technique</w:t>
      </w:r>
    </w:p>
    <w:p w14:paraId="2AA3090F" w14:textId="77777777" w:rsidR="00215CFB" w:rsidRDefault="00215CFB" w:rsidP="009520B6">
      <w:pPr>
        <w:pStyle w:val="Paragraphedeliste"/>
        <w:numPr>
          <w:ilvl w:val="0"/>
          <w:numId w:val="33"/>
        </w:numPr>
        <w:spacing w:before="120" w:after="0"/>
        <w:jc w:val="both"/>
      </w:pPr>
      <w:r>
        <w:t>La sécurité</w:t>
      </w:r>
    </w:p>
    <w:p w14:paraId="4B9F6076" w14:textId="77777777" w:rsidR="00215CFB" w:rsidRDefault="00215CFB" w:rsidP="009520B6">
      <w:pPr>
        <w:pStyle w:val="Paragraphedeliste"/>
        <w:numPr>
          <w:ilvl w:val="0"/>
          <w:numId w:val="33"/>
        </w:numPr>
        <w:spacing w:before="120" w:after="0"/>
        <w:jc w:val="both"/>
      </w:pPr>
      <w:r>
        <w:t>La supervision</w:t>
      </w:r>
    </w:p>
    <w:p w14:paraId="3C446ACE" w14:textId="77777777" w:rsidR="00215CFB" w:rsidRDefault="00215CFB" w:rsidP="009520B6">
      <w:pPr>
        <w:pStyle w:val="Paragraphedeliste"/>
        <w:numPr>
          <w:ilvl w:val="0"/>
          <w:numId w:val="33"/>
        </w:numPr>
        <w:spacing w:before="120" w:after="0"/>
        <w:jc w:val="both"/>
      </w:pPr>
      <w:r>
        <w:t>Les limites et évolutions de la solution proposée</w:t>
      </w:r>
    </w:p>
    <w:p w14:paraId="27C235CE" w14:textId="77777777" w:rsidR="00215CFB" w:rsidRDefault="00215CFB" w:rsidP="00215CFB">
      <w:r>
        <w:t>Il adresse les composants :</w:t>
      </w:r>
    </w:p>
    <w:p w14:paraId="6096F8ED" w14:textId="77777777" w:rsidR="00215CFB" w:rsidRDefault="00215CFB" w:rsidP="009520B6">
      <w:pPr>
        <w:pStyle w:val="Paragraphedeliste"/>
        <w:numPr>
          <w:ilvl w:val="0"/>
          <w:numId w:val="33"/>
        </w:numPr>
        <w:spacing w:before="120" w:after="0"/>
        <w:jc w:val="both"/>
      </w:pPr>
      <w:r>
        <w:t>VMware,</w:t>
      </w:r>
    </w:p>
    <w:p w14:paraId="1AD874D1" w14:textId="77777777" w:rsidR="00215CFB" w:rsidRDefault="00215CFB" w:rsidP="009520B6">
      <w:pPr>
        <w:pStyle w:val="Paragraphedeliste"/>
        <w:numPr>
          <w:ilvl w:val="0"/>
          <w:numId w:val="33"/>
        </w:numPr>
        <w:spacing w:before="120" w:after="0"/>
        <w:jc w:val="both"/>
      </w:pPr>
      <w:r>
        <w:t>Citrix Virtual Apps and Desktops</w:t>
      </w:r>
    </w:p>
    <w:p w14:paraId="7D062BCC" w14:textId="77777777" w:rsidR="00215CFB" w:rsidRDefault="00215CFB" w:rsidP="009520B6">
      <w:pPr>
        <w:pStyle w:val="Paragraphedeliste"/>
        <w:numPr>
          <w:ilvl w:val="0"/>
          <w:numId w:val="33"/>
        </w:numPr>
        <w:spacing w:before="120" w:after="0"/>
        <w:jc w:val="both"/>
      </w:pPr>
      <w:r>
        <w:t>Haute Disponibilité</w:t>
      </w:r>
    </w:p>
    <w:p w14:paraId="70CB21F3" w14:textId="77777777" w:rsidR="00215CFB" w:rsidRDefault="00215CFB" w:rsidP="009520B6">
      <w:pPr>
        <w:pStyle w:val="Paragraphedeliste"/>
        <w:numPr>
          <w:ilvl w:val="0"/>
          <w:numId w:val="33"/>
        </w:numPr>
        <w:spacing w:before="120" w:after="0"/>
        <w:jc w:val="both"/>
      </w:pPr>
      <w:r>
        <w:t>Sauvegarde</w:t>
      </w:r>
    </w:p>
    <w:p w14:paraId="3BE25666" w14:textId="77777777" w:rsidR="00215CFB" w:rsidRPr="00BA0362" w:rsidRDefault="00215CFB" w:rsidP="00215CFB"/>
    <w:p w14:paraId="751948EA" w14:textId="77777777" w:rsidR="00215CFB" w:rsidRPr="00BA0362" w:rsidRDefault="00215CFB" w:rsidP="009520B6">
      <w:pPr>
        <w:pStyle w:val="Titre2"/>
        <w:numPr>
          <w:ilvl w:val="1"/>
          <w:numId w:val="26"/>
        </w:numPr>
        <w:tabs>
          <w:tab w:val="num" w:pos="576"/>
        </w:tabs>
        <w:ind w:left="578" w:hanging="578"/>
      </w:pPr>
      <w:bookmarkStart w:id="5" w:name="_Toc348446796"/>
      <w:bookmarkStart w:id="6" w:name="_Toc242366132"/>
      <w:r w:rsidRPr="00BA0362">
        <w:t>Terminologie, Abréviations</w:t>
      </w:r>
      <w:bookmarkEnd w:id="5"/>
      <w:bookmarkEnd w:id="6"/>
    </w:p>
    <w:p w14:paraId="660F2C3F" w14:textId="77777777" w:rsidR="00215CFB" w:rsidRPr="00BA0362" w:rsidRDefault="00215CFB" w:rsidP="00215CFB">
      <w:r w:rsidRPr="00BA0362">
        <w:t xml:space="preserve">Les termes peu communs et fréquemment utilisés dans le </w:t>
      </w:r>
      <w:proofErr w:type="gramStart"/>
      <w:r w:rsidRPr="00BA0362">
        <w:t>document  sont</w:t>
      </w:r>
      <w:proofErr w:type="gramEnd"/>
      <w:r w:rsidRPr="00BA0362">
        <w:t xml:space="preserve"> décrits ci-dessous :</w:t>
      </w:r>
    </w:p>
    <w:p w14:paraId="6F2154CF" w14:textId="77777777" w:rsidR="00215CFB" w:rsidRPr="00BA0362" w:rsidRDefault="00215CFB" w:rsidP="00215CFB"/>
    <w:tbl>
      <w:tblPr>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3299"/>
        <w:gridCol w:w="6591"/>
      </w:tblGrid>
      <w:tr w:rsidR="00215CFB" w:rsidRPr="00BA0362" w14:paraId="7073932B" w14:textId="77777777" w:rsidTr="00E87D73">
        <w:trPr>
          <w:tblHeader/>
        </w:trPr>
        <w:tc>
          <w:tcPr>
            <w:tcW w:w="1668" w:type="pct"/>
            <w:tcBorders>
              <w:top w:val="single" w:sz="12" w:space="0" w:color="008000"/>
              <w:bottom w:val="single" w:sz="8" w:space="0" w:color="008000"/>
            </w:tcBorders>
            <w:shd w:val="clear" w:color="auto" w:fill="F2F2F2" w:themeFill="background1" w:themeFillShade="F2"/>
          </w:tcPr>
          <w:p w14:paraId="6CBF86ED" w14:textId="77777777" w:rsidR="00215CFB" w:rsidRPr="00BA0362" w:rsidRDefault="00215CFB" w:rsidP="00E87D73">
            <w:pPr>
              <w:pStyle w:val="TblHeader"/>
            </w:pPr>
            <w:r w:rsidRPr="00BA0362">
              <w:t>Termes</w:t>
            </w:r>
          </w:p>
        </w:tc>
        <w:tc>
          <w:tcPr>
            <w:tcW w:w="3332" w:type="pct"/>
            <w:tcBorders>
              <w:top w:val="single" w:sz="12" w:space="0" w:color="008000"/>
              <w:bottom w:val="single" w:sz="8" w:space="0" w:color="008000"/>
            </w:tcBorders>
            <w:shd w:val="clear" w:color="auto" w:fill="F2F2F2" w:themeFill="background1" w:themeFillShade="F2"/>
          </w:tcPr>
          <w:p w14:paraId="0AA82A83" w14:textId="77777777" w:rsidR="00215CFB" w:rsidRPr="00BA0362" w:rsidRDefault="00215CFB" w:rsidP="00E87D73">
            <w:pPr>
              <w:pStyle w:val="TblHeader"/>
            </w:pPr>
            <w:r w:rsidRPr="00BA0362">
              <w:t>Signification</w:t>
            </w:r>
          </w:p>
        </w:tc>
      </w:tr>
      <w:tr w:rsidR="00215CFB" w:rsidRPr="00BA0362" w14:paraId="79FCEC20" w14:textId="77777777" w:rsidTr="00E87D73">
        <w:tc>
          <w:tcPr>
            <w:tcW w:w="1668" w:type="pct"/>
            <w:tcBorders>
              <w:top w:val="single" w:sz="8" w:space="0" w:color="008000"/>
            </w:tcBorders>
            <w:shd w:val="clear" w:color="auto" w:fill="auto"/>
          </w:tcPr>
          <w:p w14:paraId="1CE1BF93" w14:textId="77777777" w:rsidR="00215CFB" w:rsidRPr="00BA0362" w:rsidRDefault="00215CFB" w:rsidP="00E87D73">
            <w:pPr>
              <w:pStyle w:val="TblCorpus"/>
            </w:pPr>
            <w:r>
              <w:t>BRU</w:t>
            </w:r>
          </w:p>
        </w:tc>
        <w:tc>
          <w:tcPr>
            <w:tcW w:w="3332" w:type="pct"/>
            <w:tcBorders>
              <w:top w:val="single" w:sz="8" w:space="0" w:color="008000"/>
            </w:tcBorders>
            <w:shd w:val="clear" w:color="auto" w:fill="auto"/>
          </w:tcPr>
          <w:p w14:paraId="1B7F340F" w14:textId="77777777" w:rsidR="00215CFB" w:rsidRPr="00BA0362" w:rsidRDefault="00215CFB" w:rsidP="00E87D73">
            <w:pPr>
              <w:pStyle w:val="TblCorpus"/>
            </w:pPr>
            <w:r w:rsidRPr="00BA0362">
              <w:t xml:space="preserve">Datacenter </w:t>
            </w:r>
            <w:r>
              <w:t>sur le site de Brunoy</w:t>
            </w:r>
          </w:p>
        </w:tc>
      </w:tr>
      <w:tr w:rsidR="00215CFB" w:rsidRPr="00BA0362" w14:paraId="26BD1F8F" w14:textId="77777777" w:rsidTr="00E87D73">
        <w:tc>
          <w:tcPr>
            <w:tcW w:w="1668" w:type="pct"/>
            <w:tcBorders>
              <w:top w:val="single" w:sz="8" w:space="0" w:color="008000"/>
            </w:tcBorders>
            <w:shd w:val="clear" w:color="auto" w:fill="auto"/>
          </w:tcPr>
          <w:p w14:paraId="76FB8F2B" w14:textId="77777777" w:rsidR="00215CFB" w:rsidRPr="00BA0362" w:rsidRDefault="00215CFB" w:rsidP="00E87D73">
            <w:pPr>
              <w:pStyle w:val="TblCorpus"/>
            </w:pPr>
            <w:r w:rsidRPr="00BA0362">
              <w:t>Datastore</w:t>
            </w:r>
          </w:p>
        </w:tc>
        <w:tc>
          <w:tcPr>
            <w:tcW w:w="3332" w:type="pct"/>
            <w:tcBorders>
              <w:top w:val="single" w:sz="8" w:space="0" w:color="008000"/>
            </w:tcBorders>
            <w:shd w:val="clear" w:color="auto" w:fill="auto"/>
          </w:tcPr>
          <w:p w14:paraId="2BB05517" w14:textId="77777777" w:rsidR="00215CFB" w:rsidRPr="00BA0362" w:rsidRDefault="00215CFB" w:rsidP="00E87D73">
            <w:pPr>
              <w:pStyle w:val="TblCorpus"/>
            </w:pPr>
            <w:r w:rsidRPr="00BA0362">
              <w:t xml:space="preserve">Banque de données (Stockage des </w:t>
            </w:r>
            <w:proofErr w:type="spellStart"/>
            <w:r w:rsidRPr="00BA0362">
              <w:t>VMs</w:t>
            </w:r>
            <w:proofErr w:type="spellEnd"/>
            <w:r w:rsidRPr="00BA0362">
              <w:t>)</w:t>
            </w:r>
          </w:p>
        </w:tc>
      </w:tr>
      <w:tr w:rsidR="00215CFB" w:rsidRPr="00BA0362" w14:paraId="232328AD" w14:textId="77777777" w:rsidTr="00E87D73">
        <w:tc>
          <w:tcPr>
            <w:tcW w:w="1668" w:type="pct"/>
            <w:tcBorders>
              <w:top w:val="single" w:sz="8" w:space="0" w:color="008000"/>
            </w:tcBorders>
            <w:shd w:val="clear" w:color="auto" w:fill="auto"/>
          </w:tcPr>
          <w:p w14:paraId="40708060" w14:textId="77777777" w:rsidR="00215CFB" w:rsidRPr="00BA0362" w:rsidRDefault="00215CFB" w:rsidP="00E87D73">
            <w:pPr>
              <w:pStyle w:val="TblCorpus"/>
            </w:pPr>
            <w:r>
              <w:t>MER</w:t>
            </w:r>
          </w:p>
        </w:tc>
        <w:tc>
          <w:tcPr>
            <w:tcW w:w="3332" w:type="pct"/>
            <w:tcBorders>
              <w:top w:val="single" w:sz="8" w:space="0" w:color="008000"/>
            </w:tcBorders>
            <w:shd w:val="clear" w:color="auto" w:fill="auto"/>
          </w:tcPr>
          <w:p w14:paraId="36F9AB08" w14:textId="77777777" w:rsidR="00215CFB" w:rsidRPr="00BA0362" w:rsidRDefault="00215CFB" w:rsidP="00E87D73">
            <w:pPr>
              <w:pStyle w:val="TblCorpus"/>
            </w:pPr>
            <w:r w:rsidRPr="00BA0362">
              <w:t xml:space="preserve">Datacenter </w:t>
            </w:r>
            <w:r>
              <w:t>sur le site de Mer</w:t>
            </w:r>
          </w:p>
        </w:tc>
      </w:tr>
      <w:tr w:rsidR="00215CFB" w:rsidRPr="00BA0362" w14:paraId="7B3E7604" w14:textId="77777777" w:rsidTr="00E87D73">
        <w:tc>
          <w:tcPr>
            <w:tcW w:w="1668" w:type="pct"/>
            <w:tcBorders>
              <w:top w:val="single" w:sz="8" w:space="0" w:color="008000"/>
            </w:tcBorders>
            <w:shd w:val="clear" w:color="auto" w:fill="auto"/>
          </w:tcPr>
          <w:p w14:paraId="16DC355D" w14:textId="77777777" w:rsidR="00215CFB" w:rsidRPr="00BA0362" w:rsidRDefault="00215CFB" w:rsidP="00E87D73">
            <w:pPr>
              <w:pStyle w:val="TblCorpus"/>
            </w:pPr>
            <w:r w:rsidRPr="00BA0362">
              <w:t>ESXi</w:t>
            </w:r>
          </w:p>
        </w:tc>
        <w:tc>
          <w:tcPr>
            <w:tcW w:w="3332" w:type="pct"/>
            <w:tcBorders>
              <w:top w:val="single" w:sz="8" w:space="0" w:color="008000"/>
            </w:tcBorders>
            <w:shd w:val="clear" w:color="auto" w:fill="auto"/>
          </w:tcPr>
          <w:p w14:paraId="18F7F353" w14:textId="77777777" w:rsidR="00215CFB" w:rsidRPr="00BA0362" w:rsidRDefault="00215CFB" w:rsidP="00E87D73">
            <w:pPr>
              <w:pStyle w:val="TblCorpus"/>
            </w:pPr>
            <w:r w:rsidRPr="00BA0362">
              <w:t>Hyperviseur VMware vSphere</w:t>
            </w:r>
          </w:p>
        </w:tc>
      </w:tr>
      <w:tr w:rsidR="00215CFB" w:rsidRPr="00BA0362" w14:paraId="65BB774E" w14:textId="77777777" w:rsidTr="00E87D73">
        <w:tc>
          <w:tcPr>
            <w:tcW w:w="1668" w:type="pct"/>
            <w:tcBorders>
              <w:top w:val="single" w:sz="8" w:space="0" w:color="008000"/>
            </w:tcBorders>
            <w:shd w:val="clear" w:color="auto" w:fill="auto"/>
          </w:tcPr>
          <w:p w14:paraId="26426081" w14:textId="77777777" w:rsidR="00215CFB" w:rsidRPr="00BA0362" w:rsidRDefault="00215CFB" w:rsidP="00E87D73">
            <w:pPr>
              <w:pStyle w:val="TblCorpus"/>
            </w:pPr>
            <w:r w:rsidRPr="00BA0362">
              <w:t>FT</w:t>
            </w:r>
          </w:p>
        </w:tc>
        <w:tc>
          <w:tcPr>
            <w:tcW w:w="3332" w:type="pct"/>
            <w:tcBorders>
              <w:top w:val="single" w:sz="8" w:space="0" w:color="008000"/>
            </w:tcBorders>
            <w:shd w:val="clear" w:color="auto" w:fill="auto"/>
          </w:tcPr>
          <w:p w14:paraId="5B7D01D0" w14:textId="77777777" w:rsidR="00215CFB" w:rsidRPr="00BA0362" w:rsidRDefault="00215CFB" w:rsidP="00E87D73">
            <w:pPr>
              <w:pStyle w:val="TblCorpus"/>
            </w:pPr>
            <w:r w:rsidRPr="00BA0362">
              <w:t>Tolérance de panne (</w:t>
            </w:r>
            <w:proofErr w:type="spellStart"/>
            <w:r w:rsidRPr="00BA0362">
              <w:t>Fault</w:t>
            </w:r>
            <w:proofErr w:type="spellEnd"/>
            <w:r w:rsidRPr="00BA0362">
              <w:t xml:space="preserve"> </w:t>
            </w:r>
            <w:proofErr w:type="spellStart"/>
            <w:r w:rsidRPr="00BA0362">
              <w:t>Tolerance</w:t>
            </w:r>
            <w:proofErr w:type="spellEnd"/>
            <w:r w:rsidRPr="00BA0362">
              <w:t>)</w:t>
            </w:r>
          </w:p>
        </w:tc>
      </w:tr>
      <w:tr w:rsidR="00215CFB" w:rsidRPr="00BA0362" w14:paraId="3EC7082F" w14:textId="77777777" w:rsidTr="00E87D73">
        <w:tc>
          <w:tcPr>
            <w:tcW w:w="1668" w:type="pct"/>
            <w:tcBorders>
              <w:top w:val="single" w:sz="8" w:space="0" w:color="008000"/>
            </w:tcBorders>
            <w:shd w:val="clear" w:color="auto" w:fill="auto"/>
          </w:tcPr>
          <w:p w14:paraId="63DCD702" w14:textId="77777777" w:rsidR="00215CFB" w:rsidRPr="00BA0362" w:rsidRDefault="00215CFB" w:rsidP="00E87D73">
            <w:pPr>
              <w:pStyle w:val="TblCorpus"/>
            </w:pPr>
            <w:proofErr w:type="spellStart"/>
            <w:r w:rsidRPr="00BA0362">
              <w:t>iDRAC</w:t>
            </w:r>
            <w:proofErr w:type="spellEnd"/>
          </w:p>
        </w:tc>
        <w:tc>
          <w:tcPr>
            <w:tcW w:w="3332" w:type="pct"/>
            <w:tcBorders>
              <w:top w:val="single" w:sz="8" w:space="0" w:color="008000"/>
            </w:tcBorders>
            <w:shd w:val="clear" w:color="auto" w:fill="auto"/>
          </w:tcPr>
          <w:p w14:paraId="2A31423E" w14:textId="77777777" w:rsidR="00215CFB" w:rsidRPr="00BA0362" w:rsidRDefault="00215CFB" w:rsidP="00E87D73">
            <w:pPr>
              <w:pStyle w:val="TblCorpus"/>
            </w:pPr>
            <w:r w:rsidRPr="00BA0362">
              <w:t>Integrated Dell </w:t>
            </w:r>
            <w:proofErr w:type="spellStart"/>
            <w:r w:rsidRPr="00BA0362">
              <w:t>Remote</w:t>
            </w:r>
            <w:proofErr w:type="spellEnd"/>
            <w:r w:rsidRPr="00BA0362">
              <w:t xml:space="preserve"> Access Controller, Interface de prise de main à distance sur les serveurs DELL.</w:t>
            </w:r>
          </w:p>
        </w:tc>
      </w:tr>
      <w:tr w:rsidR="00215CFB" w:rsidRPr="00BA0362" w14:paraId="3233BF79" w14:textId="77777777" w:rsidTr="00E87D73">
        <w:tc>
          <w:tcPr>
            <w:tcW w:w="1668" w:type="pct"/>
            <w:tcBorders>
              <w:top w:val="single" w:sz="8" w:space="0" w:color="008000"/>
            </w:tcBorders>
            <w:shd w:val="clear" w:color="auto" w:fill="auto"/>
          </w:tcPr>
          <w:p w14:paraId="7491CDBC" w14:textId="77777777" w:rsidR="00215CFB" w:rsidRPr="00BA0362" w:rsidRDefault="00215CFB" w:rsidP="00E87D73">
            <w:pPr>
              <w:pStyle w:val="TblCorpus"/>
            </w:pPr>
            <w:r w:rsidRPr="00BA0362">
              <w:t>NAS</w:t>
            </w:r>
          </w:p>
        </w:tc>
        <w:tc>
          <w:tcPr>
            <w:tcW w:w="3332" w:type="pct"/>
            <w:tcBorders>
              <w:top w:val="single" w:sz="8" w:space="0" w:color="008000"/>
            </w:tcBorders>
            <w:shd w:val="clear" w:color="auto" w:fill="auto"/>
          </w:tcPr>
          <w:p w14:paraId="188E9D43" w14:textId="77777777" w:rsidR="00215CFB" w:rsidRPr="00BA0362" w:rsidRDefault="00215CFB" w:rsidP="00E87D73">
            <w:pPr>
              <w:pStyle w:val="TblCorpus"/>
            </w:pPr>
            <w:r w:rsidRPr="00BA0362">
              <w:t>Environnement de stockage sur le réseau</w:t>
            </w:r>
          </w:p>
        </w:tc>
      </w:tr>
      <w:tr w:rsidR="00215CFB" w:rsidRPr="00BA0362" w14:paraId="2B8FB1D0" w14:textId="77777777" w:rsidTr="00E87D73">
        <w:tc>
          <w:tcPr>
            <w:tcW w:w="1668" w:type="pct"/>
            <w:tcBorders>
              <w:top w:val="single" w:sz="8" w:space="0" w:color="008000"/>
            </w:tcBorders>
            <w:shd w:val="clear" w:color="auto" w:fill="auto"/>
          </w:tcPr>
          <w:p w14:paraId="06455E47" w14:textId="77777777" w:rsidR="00215CFB" w:rsidRPr="00BA0362" w:rsidRDefault="00215CFB" w:rsidP="00E87D73">
            <w:pPr>
              <w:pStyle w:val="TblCorpus"/>
            </w:pPr>
            <w:r w:rsidRPr="00BA0362">
              <w:t>NFS</w:t>
            </w:r>
          </w:p>
        </w:tc>
        <w:tc>
          <w:tcPr>
            <w:tcW w:w="3332" w:type="pct"/>
            <w:tcBorders>
              <w:top w:val="single" w:sz="8" w:space="0" w:color="008000"/>
            </w:tcBorders>
            <w:shd w:val="clear" w:color="auto" w:fill="auto"/>
          </w:tcPr>
          <w:p w14:paraId="2E3E6AB0" w14:textId="77777777" w:rsidR="00215CFB" w:rsidRPr="00BA0362" w:rsidRDefault="00215CFB" w:rsidP="00E87D73">
            <w:pPr>
              <w:pStyle w:val="TblCorpus"/>
            </w:pPr>
            <w:r w:rsidRPr="00BA0362">
              <w:t>Système de fichier réseau</w:t>
            </w:r>
          </w:p>
        </w:tc>
      </w:tr>
      <w:tr w:rsidR="00215CFB" w:rsidRPr="00BA0362" w14:paraId="5D0EB384" w14:textId="77777777" w:rsidTr="00E87D73">
        <w:tc>
          <w:tcPr>
            <w:tcW w:w="1668" w:type="pct"/>
            <w:tcBorders>
              <w:top w:val="single" w:sz="8" w:space="0" w:color="008000"/>
            </w:tcBorders>
            <w:shd w:val="clear" w:color="auto" w:fill="auto"/>
          </w:tcPr>
          <w:p w14:paraId="42A5442A" w14:textId="77777777" w:rsidR="00215CFB" w:rsidRPr="00BA0362" w:rsidRDefault="00215CFB" w:rsidP="00E87D73">
            <w:pPr>
              <w:pStyle w:val="TblCorpus"/>
            </w:pPr>
            <w:r w:rsidRPr="00BA0362">
              <w:t>PSU</w:t>
            </w:r>
          </w:p>
        </w:tc>
        <w:tc>
          <w:tcPr>
            <w:tcW w:w="3332" w:type="pct"/>
            <w:tcBorders>
              <w:top w:val="single" w:sz="8" w:space="0" w:color="008000"/>
            </w:tcBorders>
            <w:shd w:val="clear" w:color="auto" w:fill="auto"/>
          </w:tcPr>
          <w:p w14:paraId="5934E3A9" w14:textId="77777777" w:rsidR="00215CFB" w:rsidRPr="00BA0362" w:rsidRDefault="00215CFB" w:rsidP="00E87D73">
            <w:pPr>
              <w:pStyle w:val="TblCorpus"/>
            </w:pPr>
            <w:r w:rsidRPr="00BA0362">
              <w:t xml:space="preserve">Alimentation électrique (Power </w:t>
            </w:r>
            <w:proofErr w:type="spellStart"/>
            <w:r w:rsidRPr="00BA0362">
              <w:t>Supply</w:t>
            </w:r>
            <w:proofErr w:type="spellEnd"/>
            <w:r w:rsidRPr="00BA0362">
              <w:t xml:space="preserve"> Unit)</w:t>
            </w:r>
          </w:p>
        </w:tc>
      </w:tr>
      <w:tr w:rsidR="00215CFB" w:rsidRPr="00BA0362" w14:paraId="66093A22" w14:textId="77777777" w:rsidTr="00E87D73">
        <w:tc>
          <w:tcPr>
            <w:tcW w:w="1668" w:type="pct"/>
            <w:tcBorders>
              <w:top w:val="single" w:sz="8" w:space="0" w:color="008000"/>
            </w:tcBorders>
            <w:shd w:val="clear" w:color="auto" w:fill="auto"/>
          </w:tcPr>
          <w:p w14:paraId="1809C917" w14:textId="77777777" w:rsidR="00215CFB" w:rsidRPr="00BA0362" w:rsidRDefault="00215CFB" w:rsidP="00E87D73">
            <w:pPr>
              <w:pStyle w:val="TblCorpus"/>
            </w:pPr>
            <w:r w:rsidRPr="00BA0362">
              <w:t>Volume</w:t>
            </w:r>
          </w:p>
        </w:tc>
        <w:tc>
          <w:tcPr>
            <w:tcW w:w="3332" w:type="pct"/>
            <w:tcBorders>
              <w:top w:val="single" w:sz="8" w:space="0" w:color="008000"/>
            </w:tcBorders>
            <w:shd w:val="clear" w:color="auto" w:fill="auto"/>
          </w:tcPr>
          <w:p w14:paraId="4A742DAE" w14:textId="77777777" w:rsidR="00215CFB" w:rsidRPr="00BA0362" w:rsidRDefault="00215CFB" w:rsidP="00E87D73">
            <w:pPr>
              <w:pStyle w:val="TblCorpus"/>
            </w:pPr>
            <w:r>
              <w:t>Terme dé</w:t>
            </w:r>
            <w:r w:rsidRPr="00BA0362">
              <w:t xml:space="preserve">signant l’espace de stockage Atlantis </w:t>
            </w:r>
            <w:proofErr w:type="spellStart"/>
            <w:r w:rsidRPr="00BA0362">
              <w:t>Computing</w:t>
            </w:r>
            <w:proofErr w:type="spellEnd"/>
            <w:r w:rsidRPr="00BA0362">
              <w:t xml:space="preserve"> et vu par les </w:t>
            </w:r>
            <w:proofErr w:type="spellStart"/>
            <w:r w:rsidRPr="00BA0362">
              <w:t>ESXs</w:t>
            </w:r>
            <w:proofErr w:type="spellEnd"/>
            <w:r w:rsidRPr="00BA0362">
              <w:t xml:space="preserve"> comme un Datastore</w:t>
            </w:r>
          </w:p>
        </w:tc>
      </w:tr>
      <w:tr w:rsidR="00215CFB" w:rsidRPr="00BA0362" w14:paraId="5F66F19D" w14:textId="77777777" w:rsidTr="00E87D73">
        <w:tc>
          <w:tcPr>
            <w:tcW w:w="1668" w:type="pct"/>
            <w:tcBorders>
              <w:top w:val="single" w:sz="8" w:space="0" w:color="008000"/>
            </w:tcBorders>
            <w:shd w:val="clear" w:color="auto" w:fill="auto"/>
          </w:tcPr>
          <w:p w14:paraId="0B0826F6" w14:textId="77777777" w:rsidR="00215CFB" w:rsidRPr="00BA0362" w:rsidRDefault="00215CFB" w:rsidP="00E87D73">
            <w:pPr>
              <w:pStyle w:val="TblCorpus"/>
            </w:pPr>
            <w:r w:rsidRPr="00BA0362">
              <w:t>vCenter</w:t>
            </w:r>
          </w:p>
        </w:tc>
        <w:tc>
          <w:tcPr>
            <w:tcW w:w="3332" w:type="pct"/>
            <w:tcBorders>
              <w:top w:val="single" w:sz="8" w:space="0" w:color="008000"/>
            </w:tcBorders>
            <w:shd w:val="clear" w:color="auto" w:fill="auto"/>
          </w:tcPr>
          <w:p w14:paraId="52CB6177" w14:textId="77777777" w:rsidR="00215CFB" w:rsidRPr="00BA0362" w:rsidRDefault="00215CFB" w:rsidP="00E87D73">
            <w:pPr>
              <w:pStyle w:val="TblCorpus"/>
            </w:pPr>
            <w:r w:rsidRPr="00BA0362">
              <w:t>Serveur d’administration VMware</w:t>
            </w:r>
          </w:p>
        </w:tc>
      </w:tr>
      <w:tr w:rsidR="00215CFB" w:rsidRPr="00BA0362" w14:paraId="7A8316F4" w14:textId="77777777" w:rsidTr="00E87D73">
        <w:tc>
          <w:tcPr>
            <w:tcW w:w="1668" w:type="pct"/>
            <w:tcBorders>
              <w:top w:val="single" w:sz="8" w:space="0" w:color="008000"/>
            </w:tcBorders>
            <w:shd w:val="clear" w:color="auto" w:fill="auto"/>
          </w:tcPr>
          <w:p w14:paraId="0B4FF6A5" w14:textId="77777777" w:rsidR="00215CFB" w:rsidRPr="00BA0362" w:rsidRDefault="00215CFB" w:rsidP="00E87D73">
            <w:pPr>
              <w:pStyle w:val="TblCorpus"/>
            </w:pPr>
            <w:r w:rsidRPr="00BA0362">
              <w:t>VDS</w:t>
            </w:r>
          </w:p>
        </w:tc>
        <w:tc>
          <w:tcPr>
            <w:tcW w:w="3332" w:type="pct"/>
            <w:tcBorders>
              <w:top w:val="single" w:sz="8" w:space="0" w:color="008000"/>
            </w:tcBorders>
            <w:shd w:val="clear" w:color="auto" w:fill="auto"/>
          </w:tcPr>
          <w:p w14:paraId="15B5CCEB" w14:textId="77777777" w:rsidR="00215CFB" w:rsidRPr="00BA0362" w:rsidRDefault="00215CFB" w:rsidP="00E87D73">
            <w:pPr>
              <w:pStyle w:val="TblCorpus"/>
            </w:pPr>
            <w:r w:rsidRPr="00BA0362">
              <w:t>Switch Virtuel Distribué</w:t>
            </w:r>
          </w:p>
        </w:tc>
      </w:tr>
      <w:tr w:rsidR="00215CFB" w:rsidRPr="00BA0362" w14:paraId="2E0B214E" w14:textId="77777777" w:rsidTr="00E87D73">
        <w:tc>
          <w:tcPr>
            <w:tcW w:w="1668" w:type="pct"/>
            <w:tcBorders>
              <w:top w:val="single" w:sz="8" w:space="0" w:color="008000"/>
            </w:tcBorders>
            <w:shd w:val="clear" w:color="auto" w:fill="auto"/>
          </w:tcPr>
          <w:p w14:paraId="121488B4" w14:textId="77777777" w:rsidR="00215CFB" w:rsidRPr="00BA0362" w:rsidRDefault="00215CFB" w:rsidP="00E87D73">
            <w:pPr>
              <w:pStyle w:val="TblCorpus"/>
            </w:pPr>
            <w:r w:rsidRPr="00BA0362">
              <w:t>VM</w:t>
            </w:r>
          </w:p>
        </w:tc>
        <w:tc>
          <w:tcPr>
            <w:tcW w:w="3332" w:type="pct"/>
            <w:tcBorders>
              <w:top w:val="single" w:sz="8" w:space="0" w:color="008000"/>
            </w:tcBorders>
            <w:shd w:val="clear" w:color="auto" w:fill="auto"/>
          </w:tcPr>
          <w:p w14:paraId="38CD10D2" w14:textId="77777777" w:rsidR="00215CFB" w:rsidRPr="00BA0362" w:rsidRDefault="00215CFB" w:rsidP="00E87D73">
            <w:pPr>
              <w:pStyle w:val="TblCorpus"/>
            </w:pPr>
            <w:r w:rsidRPr="00BA0362">
              <w:t>Machine Virtuelle</w:t>
            </w:r>
          </w:p>
        </w:tc>
      </w:tr>
      <w:tr w:rsidR="00215CFB" w:rsidRPr="00BA0362" w14:paraId="77FA3C29" w14:textId="77777777" w:rsidTr="00E87D73">
        <w:tc>
          <w:tcPr>
            <w:tcW w:w="1668" w:type="pct"/>
            <w:tcBorders>
              <w:top w:val="single" w:sz="8" w:space="0" w:color="008000"/>
            </w:tcBorders>
            <w:shd w:val="clear" w:color="auto" w:fill="auto"/>
          </w:tcPr>
          <w:p w14:paraId="7C097F14" w14:textId="77777777" w:rsidR="00215CFB" w:rsidRPr="00BA0362" w:rsidRDefault="00215CFB" w:rsidP="00E87D73">
            <w:pPr>
              <w:pStyle w:val="TblCorpus"/>
            </w:pPr>
            <w:r w:rsidRPr="00BA0362">
              <w:t>VMK</w:t>
            </w:r>
          </w:p>
        </w:tc>
        <w:tc>
          <w:tcPr>
            <w:tcW w:w="3332" w:type="pct"/>
            <w:tcBorders>
              <w:top w:val="single" w:sz="8" w:space="0" w:color="008000"/>
            </w:tcBorders>
            <w:shd w:val="clear" w:color="auto" w:fill="auto"/>
          </w:tcPr>
          <w:p w14:paraId="135D28FD" w14:textId="77777777" w:rsidR="00215CFB" w:rsidRPr="00BA0362" w:rsidRDefault="00215CFB" w:rsidP="00E87D73">
            <w:pPr>
              <w:pStyle w:val="TblCorpus"/>
            </w:pPr>
            <w:proofErr w:type="spellStart"/>
            <w:r w:rsidRPr="00BA0362">
              <w:t>VMkernel</w:t>
            </w:r>
            <w:proofErr w:type="spellEnd"/>
            <w:r w:rsidRPr="00BA0362">
              <w:t>, noyau de l’ESXi</w:t>
            </w:r>
          </w:p>
        </w:tc>
      </w:tr>
      <w:tr w:rsidR="00215CFB" w:rsidRPr="00BA0362" w14:paraId="7A834BEA" w14:textId="77777777" w:rsidTr="00E87D73">
        <w:tc>
          <w:tcPr>
            <w:tcW w:w="1668" w:type="pct"/>
            <w:tcBorders>
              <w:top w:val="single" w:sz="8" w:space="0" w:color="008000"/>
            </w:tcBorders>
            <w:shd w:val="clear" w:color="auto" w:fill="auto"/>
          </w:tcPr>
          <w:p w14:paraId="55E2F152" w14:textId="77777777" w:rsidR="00215CFB" w:rsidRPr="00BA0362" w:rsidRDefault="00215CFB" w:rsidP="00E87D73">
            <w:pPr>
              <w:pStyle w:val="TblCorpus"/>
            </w:pPr>
            <w:r w:rsidRPr="00BA0362">
              <w:t>vSphere HA</w:t>
            </w:r>
          </w:p>
        </w:tc>
        <w:tc>
          <w:tcPr>
            <w:tcW w:w="3332" w:type="pct"/>
            <w:tcBorders>
              <w:top w:val="single" w:sz="8" w:space="0" w:color="008000"/>
            </w:tcBorders>
            <w:shd w:val="clear" w:color="auto" w:fill="auto"/>
          </w:tcPr>
          <w:p w14:paraId="7E50BD83" w14:textId="77777777" w:rsidR="00215CFB" w:rsidRPr="00BA0362" w:rsidRDefault="00215CFB" w:rsidP="00E87D73">
            <w:pPr>
              <w:pStyle w:val="TblCorpus"/>
            </w:pPr>
            <w:r w:rsidRPr="00BA0362">
              <w:t>Haute disponibilité vSphere</w:t>
            </w:r>
          </w:p>
        </w:tc>
      </w:tr>
      <w:tr w:rsidR="00215CFB" w:rsidRPr="00BA0362" w14:paraId="0485B043" w14:textId="77777777" w:rsidTr="00E87D73">
        <w:tc>
          <w:tcPr>
            <w:tcW w:w="1668" w:type="pct"/>
            <w:shd w:val="clear" w:color="auto" w:fill="auto"/>
          </w:tcPr>
          <w:p w14:paraId="1A043DA1" w14:textId="77777777" w:rsidR="00215CFB" w:rsidRPr="00BA0362" w:rsidRDefault="00215CFB" w:rsidP="00E87D73">
            <w:pPr>
              <w:pStyle w:val="TblCorpus"/>
            </w:pPr>
            <w:r>
              <w:t>CVAD</w:t>
            </w:r>
          </w:p>
        </w:tc>
        <w:tc>
          <w:tcPr>
            <w:tcW w:w="3332" w:type="pct"/>
            <w:shd w:val="clear" w:color="auto" w:fill="auto"/>
          </w:tcPr>
          <w:p w14:paraId="2FBD1970" w14:textId="77777777" w:rsidR="00215CFB" w:rsidRPr="00BA0362" w:rsidRDefault="00215CFB" w:rsidP="00E87D73">
            <w:pPr>
              <w:pStyle w:val="TblCorpus"/>
            </w:pPr>
            <w:r>
              <w:t>Citrix Virtual Apps and Desktops</w:t>
            </w:r>
          </w:p>
        </w:tc>
      </w:tr>
      <w:tr w:rsidR="00215CFB" w:rsidRPr="00BA0362" w14:paraId="3C85E592" w14:textId="77777777" w:rsidTr="00E87D73">
        <w:tc>
          <w:tcPr>
            <w:tcW w:w="1668" w:type="pct"/>
            <w:shd w:val="clear" w:color="auto" w:fill="auto"/>
          </w:tcPr>
          <w:p w14:paraId="17C7B443" w14:textId="77777777" w:rsidR="00215CFB" w:rsidRPr="00BA0362" w:rsidRDefault="00215CFB" w:rsidP="00E87D73">
            <w:pPr>
              <w:pStyle w:val="TblCorpus"/>
            </w:pPr>
            <w:proofErr w:type="spellStart"/>
            <w:r w:rsidRPr="00BA0362">
              <w:t>Goldent</w:t>
            </w:r>
            <w:proofErr w:type="spellEnd"/>
            <w:r w:rsidRPr="00BA0362">
              <w:t xml:space="preserve"> Image / GI</w:t>
            </w:r>
          </w:p>
        </w:tc>
        <w:tc>
          <w:tcPr>
            <w:tcW w:w="3332" w:type="pct"/>
            <w:shd w:val="clear" w:color="auto" w:fill="auto"/>
          </w:tcPr>
          <w:p w14:paraId="635B3179" w14:textId="77777777" w:rsidR="00215CFB" w:rsidRPr="00BA0362" w:rsidRDefault="00215CFB" w:rsidP="00E87D73">
            <w:pPr>
              <w:pStyle w:val="TblCorpus"/>
            </w:pPr>
            <w:r w:rsidRPr="00BA0362">
              <w:t>Image Système de référence utilisé par PVS pour déployer les instances SBC et VDI</w:t>
            </w:r>
          </w:p>
        </w:tc>
      </w:tr>
      <w:tr w:rsidR="00215CFB" w:rsidRPr="00BA0362" w14:paraId="0C45D586" w14:textId="77777777" w:rsidTr="00E87D73">
        <w:tc>
          <w:tcPr>
            <w:tcW w:w="1668" w:type="pct"/>
            <w:shd w:val="clear" w:color="auto" w:fill="auto"/>
          </w:tcPr>
          <w:p w14:paraId="77C4DA1E" w14:textId="77777777" w:rsidR="00215CFB" w:rsidRPr="00BA0362" w:rsidRDefault="00215CFB" w:rsidP="00E87D73">
            <w:pPr>
              <w:pStyle w:val="TblCorpus"/>
            </w:pPr>
            <w:r w:rsidRPr="00BA0362">
              <w:t>Magasin</w:t>
            </w:r>
          </w:p>
        </w:tc>
        <w:tc>
          <w:tcPr>
            <w:tcW w:w="3332" w:type="pct"/>
            <w:shd w:val="clear" w:color="auto" w:fill="auto"/>
          </w:tcPr>
          <w:p w14:paraId="55F0A70F" w14:textId="77777777" w:rsidR="00215CFB" w:rsidRPr="00BA0362" w:rsidRDefault="00215CFB" w:rsidP="00E87D73">
            <w:pPr>
              <w:pStyle w:val="TblCorpus"/>
            </w:pPr>
            <w:r w:rsidRPr="00BA0362">
              <w:t xml:space="preserve">Correspond à une URL d’accès portée par le groupe de serveurs </w:t>
            </w:r>
            <w:proofErr w:type="spellStart"/>
            <w:r w:rsidRPr="00BA0362">
              <w:t>StoreFront</w:t>
            </w:r>
            <w:proofErr w:type="spellEnd"/>
          </w:p>
        </w:tc>
      </w:tr>
      <w:tr w:rsidR="00215CFB" w:rsidRPr="00BA0362" w14:paraId="4C71EFC2" w14:textId="77777777" w:rsidTr="00E87D73">
        <w:tc>
          <w:tcPr>
            <w:tcW w:w="1668" w:type="pct"/>
            <w:shd w:val="clear" w:color="auto" w:fill="auto"/>
          </w:tcPr>
          <w:p w14:paraId="6E1D3ECF" w14:textId="77777777" w:rsidR="00215CFB" w:rsidRPr="00BA0362" w:rsidRDefault="00215CFB" w:rsidP="00E87D73">
            <w:pPr>
              <w:pStyle w:val="TblCorpus"/>
            </w:pPr>
            <w:r w:rsidRPr="00BA0362">
              <w:lastRenderedPageBreak/>
              <w:t>Store</w:t>
            </w:r>
          </w:p>
        </w:tc>
        <w:tc>
          <w:tcPr>
            <w:tcW w:w="3332" w:type="pct"/>
            <w:shd w:val="clear" w:color="auto" w:fill="auto"/>
          </w:tcPr>
          <w:p w14:paraId="72FF6FD3" w14:textId="77777777" w:rsidR="00215CFB" w:rsidRPr="00BA0362" w:rsidRDefault="00215CFB" w:rsidP="00E87D73">
            <w:pPr>
              <w:pStyle w:val="TblCorpus"/>
            </w:pPr>
            <w:r w:rsidRPr="00BA0362">
              <w:t>Dans le contexte PVS, fait référence à l’espace de stockage contenant les GI</w:t>
            </w:r>
          </w:p>
        </w:tc>
      </w:tr>
      <w:tr w:rsidR="00215CFB" w:rsidRPr="00BA0362" w14:paraId="06C8B118" w14:textId="77777777" w:rsidTr="00E87D73">
        <w:tc>
          <w:tcPr>
            <w:tcW w:w="1668" w:type="pct"/>
            <w:shd w:val="clear" w:color="auto" w:fill="auto"/>
          </w:tcPr>
          <w:p w14:paraId="4A07B3ED" w14:textId="77777777" w:rsidR="00215CFB" w:rsidRPr="00BA0362" w:rsidRDefault="00215CFB" w:rsidP="00E87D73">
            <w:pPr>
              <w:pStyle w:val="TblCorpus"/>
            </w:pPr>
          </w:p>
        </w:tc>
        <w:tc>
          <w:tcPr>
            <w:tcW w:w="3332" w:type="pct"/>
            <w:shd w:val="clear" w:color="auto" w:fill="auto"/>
          </w:tcPr>
          <w:p w14:paraId="248E6BC2" w14:textId="77777777" w:rsidR="00215CFB" w:rsidRPr="00BA0362" w:rsidRDefault="00215CFB" w:rsidP="00E87D73">
            <w:pPr>
              <w:pStyle w:val="TblCorpus"/>
            </w:pPr>
          </w:p>
        </w:tc>
      </w:tr>
      <w:tr w:rsidR="00215CFB" w:rsidRPr="00BA0362" w14:paraId="345DD537" w14:textId="77777777" w:rsidTr="00E87D73">
        <w:tc>
          <w:tcPr>
            <w:tcW w:w="1668" w:type="pct"/>
            <w:shd w:val="clear" w:color="auto" w:fill="auto"/>
          </w:tcPr>
          <w:p w14:paraId="5C3EA15C" w14:textId="77777777" w:rsidR="00215CFB" w:rsidRPr="00BA0362" w:rsidRDefault="00215CFB" w:rsidP="00E87D73">
            <w:pPr>
              <w:pStyle w:val="TblCorpus"/>
            </w:pPr>
            <w:r w:rsidRPr="00BA0362">
              <w:t>SE</w:t>
            </w:r>
          </w:p>
        </w:tc>
        <w:tc>
          <w:tcPr>
            <w:tcW w:w="3332" w:type="pct"/>
            <w:shd w:val="clear" w:color="auto" w:fill="auto"/>
          </w:tcPr>
          <w:p w14:paraId="69C136BD" w14:textId="77777777" w:rsidR="00215CFB" w:rsidRPr="00BA0362" w:rsidRDefault="00215CFB" w:rsidP="00E87D73">
            <w:pPr>
              <w:pStyle w:val="TblCorpus"/>
            </w:pPr>
            <w:r w:rsidRPr="00BA0362">
              <w:t>Système d’Exploitation</w:t>
            </w:r>
          </w:p>
        </w:tc>
      </w:tr>
      <w:tr w:rsidR="00215CFB" w:rsidRPr="00BA0362" w14:paraId="6156FD18" w14:textId="77777777" w:rsidTr="00E87D73">
        <w:tc>
          <w:tcPr>
            <w:tcW w:w="1668" w:type="pct"/>
            <w:shd w:val="clear" w:color="auto" w:fill="auto"/>
          </w:tcPr>
          <w:p w14:paraId="0EC96FAE" w14:textId="77777777" w:rsidR="00215CFB" w:rsidRPr="00BA0362" w:rsidRDefault="00215CFB" w:rsidP="00E87D73">
            <w:pPr>
              <w:pStyle w:val="TblCorpus"/>
            </w:pPr>
            <w:r w:rsidRPr="00BA0362">
              <w:t>VDI</w:t>
            </w:r>
          </w:p>
        </w:tc>
        <w:tc>
          <w:tcPr>
            <w:tcW w:w="3332" w:type="pct"/>
            <w:shd w:val="clear" w:color="auto" w:fill="auto"/>
          </w:tcPr>
          <w:p w14:paraId="60CE31BD" w14:textId="77777777" w:rsidR="00215CFB" w:rsidRPr="00BA0362" w:rsidRDefault="00215CFB" w:rsidP="00E87D73">
            <w:pPr>
              <w:pStyle w:val="TblCorpus"/>
            </w:pPr>
            <w:r w:rsidRPr="00BA0362">
              <w:t>Virtual Desktop Infrastructure - infrastructure de virtualisation du poste de travail. Communément utilisé pour identifier les ressources bureautiques dédiées en opposition aux ressources partagées (SBC)</w:t>
            </w:r>
          </w:p>
        </w:tc>
      </w:tr>
      <w:tr w:rsidR="00215CFB" w:rsidRPr="00BA0362" w14:paraId="02477C18" w14:textId="77777777" w:rsidTr="00E87D73">
        <w:tc>
          <w:tcPr>
            <w:tcW w:w="1668" w:type="pct"/>
            <w:shd w:val="clear" w:color="auto" w:fill="auto"/>
          </w:tcPr>
          <w:p w14:paraId="61386EF6" w14:textId="77777777" w:rsidR="00215CFB" w:rsidRPr="00BA0362" w:rsidRDefault="00215CFB" w:rsidP="00E87D73">
            <w:pPr>
              <w:pStyle w:val="TblCorpus"/>
            </w:pPr>
            <w:r w:rsidRPr="00BA0362">
              <w:t>SBC</w:t>
            </w:r>
          </w:p>
        </w:tc>
        <w:tc>
          <w:tcPr>
            <w:tcW w:w="3332" w:type="pct"/>
            <w:shd w:val="clear" w:color="auto" w:fill="auto"/>
          </w:tcPr>
          <w:p w14:paraId="4D05CD20" w14:textId="77777777" w:rsidR="00215CFB" w:rsidRPr="00BA0362" w:rsidRDefault="00215CFB" w:rsidP="00E87D73">
            <w:pPr>
              <w:pStyle w:val="TblCorpus"/>
            </w:pPr>
            <w:r w:rsidRPr="00BA0362">
              <w:t xml:space="preserve">Server </w:t>
            </w:r>
            <w:proofErr w:type="spellStart"/>
            <w:r w:rsidRPr="00BA0362">
              <w:t>Based</w:t>
            </w:r>
            <w:proofErr w:type="spellEnd"/>
            <w:r w:rsidRPr="00BA0362">
              <w:t xml:space="preserve"> </w:t>
            </w:r>
            <w:proofErr w:type="spellStart"/>
            <w:r w:rsidRPr="00BA0362">
              <w:t>Computing</w:t>
            </w:r>
            <w:proofErr w:type="spellEnd"/>
            <w:r w:rsidRPr="00BA0362">
              <w:t xml:space="preserve"> - fait référence aux ressources bureautiques partagées (opposées aux ressources dédié – VDI) on distingue deux types de ressources :</w:t>
            </w:r>
          </w:p>
          <w:p w14:paraId="729B24D5" w14:textId="77777777" w:rsidR="00215CFB" w:rsidRPr="00BA0362" w:rsidRDefault="00215CFB" w:rsidP="009520B6">
            <w:pPr>
              <w:pStyle w:val="TblCorpus"/>
              <w:numPr>
                <w:ilvl w:val="0"/>
                <w:numId w:val="33"/>
              </w:numPr>
            </w:pPr>
            <w:r w:rsidRPr="00BA0362">
              <w:t>Bureau</w:t>
            </w:r>
          </w:p>
          <w:p w14:paraId="44E0E1E9" w14:textId="77777777" w:rsidR="00215CFB" w:rsidRPr="00BA0362" w:rsidRDefault="00215CFB" w:rsidP="009520B6">
            <w:pPr>
              <w:pStyle w:val="TblCorpus"/>
              <w:numPr>
                <w:ilvl w:val="0"/>
                <w:numId w:val="33"/>
              </w:numPr>
            </w:pPr>
            <w:r w:rsidRPr="00BA0362">
              <w:t>Application</w:t>
            </w:r>
          </w:p>
        </w:tc>
      </w:tr>
      <w:tr w:rsidR="00215CFB" w:rsidRPr="00BA0362" w14:paraId="5A792B6A" w14:textId="77777777" w:rsidTr="00E87D73">
        <w:tc>
          <w:tcPr>
            <w:tcW w:w="1668" w:type="pct"/>
            <w:shd w:val="clear" w:color="auto" w:fill="auto"/>
          </w:tcPr>
          <w:p w14:paraId="0B704D09" w14:textId="77777777" w:rsidR="00215CFB" w:rsidRPr="00BA0362" w:rsidRDefault="00215CFB" w:rsidP="00E87D73">
            <w:pPr>
              <w:pStyle w:val="TblCorpus"/>
            </w:pPr>
            <w:r w:rsidRPr="00BA0362">
              <w:t>DC</w:t>
            </w:r>
          </w:p>
        </w:tc>
        <w:tc>
          <w:tcPr>
            <w:tcW w:w="3332" w:type="pct"/>
            <w:shd w:val="clear" w:color="auto" w:fill="auto"/>
          </w:tcPr>
          <w:p w14:paraId="6E47FB1B" w14:textId="77777777" w:rsidR="00215CFB" w:rsidRPr="00BA0362" w:rsidRDefault="00215CFB" w:rsidP="00E87D73">
            <w:pPr>
              <w:pStyle w:val="TblCorpus"/>
            </w:pPr>
            <w:r w:rsidRPr="00BA0362">
              <w:t>Delivery Controller</w:t>
            </w:r>
          </w:p>
        </w:tc>
      </w:tr>
      <w:tr w:rsidR="00215CFB" w:rsidRPr="00BA0362" w14:paraId="5EA008CA" w14:textId="77777777" w:rsidTr="00E87D73">
        <w:tc>
          <w:tcPr>
            <w:tcW w:w="1668" w:type="pct"/>
            <w:shd w:val="clear" w:color="auto" w:fill="auto"/>
          </w:tcPr>
          <w:p w14:paraId="758372B9" w14:textId="77777777" w:rsidR="00215CFB" w:rsidRPr="00BA0362" w:rsidRDefault="00215CFB" w:rsidP="00E87D73">
            <w:pPr>
              <w:pStyle w:val="TblCorpus"/>
            </w:pPr>
            <w:r w:rsidRPr="00BA0362">
              <w:t>Portail</w:t>
            </w:r>
          </w:p>
        </w:tc>
        <w:tc>
          <w:tcPr>
            <w:tcW w:w="3332" w:type="pct"/>
            <w:shd w:val="clear" w:color="auto" w:fill="auto"/>
          </w:tcPr>
          <w:p w14:paraId="4ED50EA7" w14:textId="77777777" w:rsidR="00215CFB" w:rsidRPr="00BA0362" w:rsidRDefault="00215CFB" w:rsidP="00E87D73">
            <w:pPr>
              <w:pStyle w:val="TblCorpus"/>
            </w:pPr>
            <w:r w:rsidRPr="00BA0362">
              <w:t>Serveur web présentant les ressources dans un format accessible aux utilisateurs</w:t>
            </w:r>
          </w:p>
        </w:tc>
      </w:tr>
      <w:tr w:rsidR="00215CFB" w:rsidRPr="00BA0362" w14:paraId="11C50D9E" w14:textId="77777777" w:rsidTr="00E87D73">
        <w:tc>
          <w:tcPr>
            <w:tcW w:w="1668" w:type="pct"/>
            <w:shd w:val="clear" w:color="auto" w:fill="auto"/>
          </w:tcPr>
          <w:p w14:paraId="3C7E0B58" w14:textId="77777777" w:rsidR="00215CFB" w:rsidRPr="00BA0362" w:rsidRDefault="00215CFB" w:rsidP="00E87D73">
            <w:pPr>
              <w:pStyle w:val="TblCorpus"/>
            </w:pPr>
            <w:r w:rsidRPr="00BA0362">
              <w:t>PVS</w:t>
            </w:r>
          </w:p>
        </w:tc>
        <w:tc>
          <w:tcPr>
            <w:tcW w:w="3332" w:type="pct"/>
            <w:shd w:val="clear" w:color="auto" w:fill="auto"/>
          </w:tcPr>
          <w:p w14:paraId="4A860044" w14:textId="77777777" w:rsidR="00215CFB" w:rsidRPr="00BA0362" w:rsidRDefault="00215CFB" w:rsidP="00E87D73">
            <w:pPr>
              <w:pStyle w:val="TblCorpus"/>
            </w:pPr>
            <w:r w:rsidRPr="00BA0362">
              <w:t xml:space="preserve">Solution de provisioning des </w:t>
            </w:r>
            <w:proofErr w:type="spellStart"/>
            <w:r w:rsidRPr="00BA0362">
              <w:t>VMs</w:t>
            </w:r>
            <w:proofErr w:type="spellEnd"/>
            <w:r w:rsidRPr="00BA0362">
              <w:t xml:space="preserve"> de publication</w:t>
            </w:r>
          </w:p>
        </w:tc>
      </w:tr>
      <w:tr w:rsidR="00215CFB" w:rsidRPr="00BA0362" w14:paraId="5B0CE0A1" w14:textId="77777777" w:rsidTr="00E87D73">
        <w:tc>
          <w:tcPr>
            <w:tcW w:w="1668" w:type="pct"/>
            <w:shd w:val="clear" w:color="auto" w:fill="auto"/>
          </w:tcPr>
          <w:p w14:paraId="4FA822DD" w14:textId="77777777" w:rsidR="00215CFB" w:rsidRPr="00BA0362" w:rsidRDefault="00215CFB" w:rsidP="00E87D73">
            <w:pPr>
              <w:pStyle w:val="TblCorpus"/>
            </w:pPr>
            <w:r w:rsidRPr="00BA0362">
              <w:t>NSGW</w:t>
            </w:r>
          </w:p>
        </w:tc>
        <w:tc>
          <w:tcPr>
            <w:tcW w:w="3332" w:type="pct"/>
            <w:shd w:val="clear" w:color="auto" w:fill="auto"/>
          </w:tcPr>
          <w:p w14:paraId="004E6888" w14:textId="77777777" w:rsidR="00215CFB" w:rsidRPr="00BA0362" w:rsidRDefault="00215CFB" w:rsidP="00E87D73">
            <w:pPr>
              <w:pStyle w:val="TblCorpus"/>
            </w:pPr>
            <w:proofErr w:type="spellStart"/>
            <w:r w:rsidRPr="00BA0362">
              <w:t>Netscaler</w:t>
            </w:r>
            <w:proofErr w:type="spellEnd"/>
            <w:r w:rsidRPr="00BA0362">
              <w:t xml:space="preserve"> Gateway, fonction de sécurisation des accès distant</w:t>
            </w:r>
          </w:p>
        </w:tc>
      </w:tr>
    </w:tbl>
    <w:p w14:paraId="18125550" w14:textId="77777777" w:rsidR="00215CFB" w:rsidRPr="00BA0362" w:rsidRDefault="00215CFB" w:rsidP="00215CFB">
      <w:pPr>
        <w:rPr>
          <w:u w:val="single"/>
        </w:rPr>
      </w:pPr>
    </w:p>
    <w:p w14:paraId="125F913E" w14:textId="77777777" w:rsidR="00215CFB" w:rsidRPr="00BA0362" w:rsidRDefault="00215CFB" w:rsidP="00215CFB">
      <w:pPr>
        <w:rPr>
          <w:u w:val="single"/>
        </w:rPr>
      </w:pPr>
    </w:p>
    <w:p w14:paraId="7753AD52" w14:textId="77777777" w:rsidR="00215CFB" w:rsidRPr="00BA0362" w:rsidRDefault="00215CFB" w:rsidP="00215CFB">
      <w:pPr>
        <w:spacing w:after="200" w:line="276" w:lineRule="auto"/>
        <w:jc w:val="left"/>
        <w:rPr>
          <w:u w:val="single"/>
        </w:rPr>
      </w:pPr>
      <w:r w:rsidRPr="00BA0362">
        <w:rPr>
          <w:u w:val="single"/>
        </w:rPr>
        <w:br w:type="page"/>
      </w:r>
    </w:p>
    <w:p w14:paraId="602D0CA9" w14:textId="77777777" w:rsidR="00215CFB" w:rsidRPr="00BA0362" w:rsidRDefault="00215CFB" w:rsidP="009520B6">
      <w:pPr>
        <w:pStyle w:val="Titre1"/>
        <w:numPr>
          <w:ilvl w:val="0"/>
          <w:numId w:val="26"/>
        </w:numPr>
        <w:tabs>
          <w:tab w:val="num" w:pos="432"/>
        </w:tabs>
      </w:pPr>
      <w:bookmarkStart w:id="7" w:name="_Toc242366133"/>
      <w:r w:rsidRPr="00BA0362">
        <w:lastRenderedPageBreak/>
        <w:t>Architecture fonctionnelle</w:t>
      </w:r>
      <w:bookmarkEnd w:id="7"/>
    </w:p>
    <w:p w14:paraId="3B4BA28F" w14:textId="77777777" w:rsidR="00215CFB" w:rsidRPr="00BA0362" w:rsidRDefault="00215CFB" w:rsidP="009520B6">
      <w:pPr>
        <w:pStyle w:val="Titre2"/>
        <w:numPr>
          <w:ilvl w:val="1"/>
          <w:numId w:val="26"/>
        </w:numPr>
        <w:tabs>
          <w:tab w:val="num" w:pos="576"/>
        </w:tabs>
        <w:ind w:left="578" w:hanging="578"/>
      </w:pPr>
      <w:bookmarkStart w:id="8" w:name="_Toc242366134"/>
      <w:r w:rsidRPr="00BA0362">
        <w:t>Schéma fonctionnel général</w:t>
      </w:r>
      <w:bookmarkEnd w:id="8"/>
    </w:p>
    <w:p w14:paraId="5FA828C1" w14:textId="77777777" w:rsidR="00215CFB" w:rsidRPr="00BA0362" w:rsidRDefault="00215CFB" w:rsidP="00215CFB">
      <w:r w:rsidRPr="00BA0362">
        <w:rPr>
          <w:noProof/>
        </w:rPr>
        <w:drawing>
          <wp:inline distT="0" distB="0" distL="0" distR="0" wp14:anchorId="1BB0D301" wp14:editId="699B875B">
            <wp:extent cx="6299835" cy="2197735"/>
            <wp:effectExtent l="0" t="0" r="0" b="1206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rchiFonctionnelle_v1.png"/>
                    <pic:cNvPicPr/>
                  </pic:nvPicPr>
                  <pic:blipFill>
                    <a:blip r:embed="rId16">
                      <a:extLst>
                        <a:ext uri="{28A0092B-C50C-407E-A947-70E740481C1C}">
                          <a14:useLocalDpi xmlns:a14="http://schemas.microsoft.com/office/drawing/2010/main" val="0"/>
                        </a:ext>
                      </a:extLst>
                    </a:blip>
                    <a:stretch>
                      <a:fillRect/>
                    </a:stretch>
                  </pic:blipFill>
                  <pic:spPr>
                    <a:xfrm>
                      <a:off x="0" y="0"/>
                      <a:ext cx="6299835" cy="2197735"/>
                    </a:xfrm>
                    <a:prstGeom prst="rect">
                      <a:avLst/>
                    </a:prstGeom>
                  </pic:spPr>
                </pic:pic>
              </a:graphicData>
            </a:graphic>
          </wp:inline>
        </w:drawing>
      </w:r>
    </w:p>
    <w:p w14:paraId="51306807" w14:textId="77777777" w:rsidR="00215CFB" w:rsidRPr="00EC3ABC" w:rsidRDefault="00215CFB" w:rsidP="00215CFB">
      <w:r w:rsidRPr="00EC3ABC">
        <w:t xml:space="preserve">L’architecture est installée sur deux </w:t>
      </w:r>
      <w:r>
        <w:t>sites</w:t>
      </w:r>
      <w:r w:rsidRPr="00EC3ABC">
        <w:t xml:space="preserve"> distant</w:t>
      </w:r>
      <w:r>
        <w:t>s</w:t>
      </w:r>
      <w:r w:rsidRPr="00EC3ABC">
        <w:t xml:space="preserve"> de 10 kms</w:t>
      </w:r>
      <w:r>
        <w:t xml:space="preserve"> du datacenter Greenfield du groupe Crédit Agricole</w:t>
      </w:r>
      <w:r w:rsidRPr="00EC3ABC">
        <w:t xml:space="preserve"> dans la région de Chartres.</w:t>
      </w:r>
    </w:p>
    <w:p w14:paraId="4913AE4F" w14:textId="77777777" w:rsidR="00215CFB" w:rsidRPr="00EC3ABC" w:rsidRDefault="00215CFB" w:rsidP="00215CFB">
      <w:r w:rsidRPr="00EC3ABC">
        <w:t xml:space="preserve">La virtualisation du poste de travail consiste à fournir un environnement de travail qui est localisé dans le Datacenter accessible par l’utilisateur depuis n’importe quel </w:t>
      </w:r>
      <w:r>
        <w:t>site</w:t>
      </w:r>
      <w:r w:rsidRPr="00EC3ABC">
        <w:t xml:space="preserve"> ou périphérique</w:t>
      </w:r>
      <w:r>
        <w:t xml:space="preserve"> CA Titres</w:t>
      </w:r>
      <w:r w:rsidRPr="00EC3ABC">
        <w:t>.</w:t>
      </w:r>
    </w:p>
    <w:p w14:paraId="1312D768" w14:textId="77777777" w:rsidR="00215CFB" w:rsidRPr="00BA0362" w:rsidRDefault="00215CFB" w:rsidP="009520B6">
      <w:pPr>
        <w:pStyle w:val="Titre3"/>
        <w:numPr>
          <w:ilvl w:val="2"/>
          <w:numId w:val="26"/>
        </w:numPr>
        <w:tabs>
          <w:tab w:val="num" w:pos="1428"/>
        </w:tabs>
        <w:ind w:left="1428"/>
      </w:pPr>
      <w:bookmarkStart w:id="9" w:name="_Toc242366135"/>
      <w:r w:rsidRPr="00BA0362">
        <w:t>Ergonomie du poste de travail</w:t>
      </w:r>
      <w:bookmarkEnd w:id="9"/>
    </w:p>
    <w:p w14:paraId="54DE67ED" w14:textId="77777777" w:rsidR="00215CFB" w:rsidRPr="00BA0362" w:rsidRDefault="00215CFB" w:rsidP="00215CFB">
      <w:r w:rsidRPr="00BA0362">
        <w:t>Nous avons découpé la construction du poste de travail ainsi :</w:t>
      </w:r>
    </w:p>
    <w:p w14:paraId="7345E34F" w14:textId="77777777" w:rsidR="00215CFB" w:rsidRPr="00BA0362" w:rsidRDefault="00215CFB" w:rsidP="009520B6">
      <w:pPr>
        <w:pStyle w:val="Paragraphedeliste"/>
        <w:numPr>
          <w:ilvl w:val="0"/>
          <w:numId w:val="53"/>
        </w:numPr>
        <w:spacing w:before="120" w:after="0"/>
        <w:jc w:val="both"/>
      </w:pPr>
      <w:r w:rsidRPr="00BA0362">
        <w:t>Une instance dédiée ou partagée contenant le bureau de l’utilisateur et les « </w:t>
      </w:r>
      <w:proofErr w:type="spellStart"/>
      <w:r w:rsidRPr="00BA0362">
        <w:t>core</w:t>
      </w:r>
      <w:proofErr w:type="spellEnd"/>
      <w:r w:rsidRPr="00BA0362">
        <w:t> » applications</w:t>
      </w:r>
    </w:p>
    <w:p w14:paraId="5B2E4356" w14:textId="77777777" w:rsidR="00215CFB" w:rsidRPr="00BA0362" w:rsidRDefault="00215CFB" w:rsidP="009520B6">
      <w:pPr>
        <w:pStyle w:val="Paragraphedeliste"/>
        <w:numPr>
          <w:ilvl w:val="0"/>
          <w:numId w:val="53"/>
        </w:numPr>
        <w:spacing w:before="120" w:after="0"/>
        <w:jc w:val="both"/>
      </w:pPr>
      <w:r w:rsidRPr="00BA0362">
        <w:t>Une instance partagée contenant les applications attribuées par métier</w:t>
      </w:r>
    </w:p>
    <w:p w14:paraId="18DA1AFA" w14:textId="77777777" w:rsidR="00215CFB" w:rsidRPr="00BA0362" w:rsidRDefault="00215CFB" w:rsidP="009520B6">
      <w:pPr>
        <w:pStyle w:val="Paragraphedeliste"/>
        <w:numPr>
          <w:ilvl w:val="0"/>
          <w:numId w:val="53"/>
        </w:numPr>
        <w:spacing w:before="120" w:after="0"/>
        <w:jc w:val="both"/>
      </w:pPr>
      <w:r w:rsidRPr="00BA0362">
        <w:t>Une instance partagée isolée contenant les applications « Admin »</w:t>
      </w:r>
    </w:p>
    <w:p w14:paraId="0249AF68" w14:textId="77777777" w:rsidR="00215CFB" w:rsidRPr="00BA0362" w:rsidRDefault="00215CFB" w:rsidP="009520B6">
      <w:pPr>
        <w:pStyle w:val="Paragraphedeliste"/>
        <w:numPr>
          <w:ilvl w:val="0"/>
          <w:numId w:val="53"/>
        </w:numPr>
        <w:spacing w:before="120" w:after="0"/>
        <w:jc w:val="both"/>
      </w:pPr>
      <w:r w:rsidRPr="00BA0362">
        <w:t>Un partage contenant les profils itinérants et dossiers redirigés</w:t>
      </w:r>
    </w:p>
    <w:p w14:paraId="5FDAE04D" w14:textId="77777777" w:rsidR="00215CFB" w:rsidRPr="00BA0362" w:rsidRDefault="00215CFB" w:rsidP="009520B6">
      <w:pPr>
        <w:pStyle w:val="Titre2"/>
        <w:numPr>
          <w:ilvl w:val="1"/>
          <w:numId w:val="26"/>
        </w:numPr>
        <w:tabs>
          <w:tab w:val="num" w:pos="576"/>
        </w:tabs>
      </w:pPr>
      <w:bookmarkStart w:id="10" w:name="_Toc242366136"/>
      <w:r w:rsidRPr="00BA0362">
        <w:t xml:space="preserve">Site </w:t>
      </w:r>
      <w:r>
        <w:t xml:space="preserve">Virtual Apps and </w:t>
      </w:r>
      <w:r w:rsidRPr="00BA0362">
        <w:t>Desktop</w:t>
      </w:r>
      <w:r>
        <w:t>s</w:t>
      </w:r>
      <w:bookmarkEnd w:id="10"/>
    </w:p>
    <w:p w14:paraId="6ADBDAAA" w14:textId="77777777" w:rsidR="00215CFB" w:rsidRPr="00BA0362" w:rsidRDefault="00215CFB" w:rsidP="00215CFB">
      <w:r w:rsidRPr="00BA0362">
        <w:t xml:space="preserve">Un site est un regroupement logique de ressources </w:t>
      </w:r>
      <w:r>
        <w:t>Virtual Apps and Desktops</w:t>
      </w:r>
      <w:r w:rsidRPr="00BA0362">
        <w:t xml:space="preserve"> mises à disposition des utilisateurs. Il comprend les composants d’infrastructure ainsi que les ressources de publication. Un site logique, même si ce n’est pas systématique, correspond à un site géographique</w:t>
      </w:r>
    </w:p>
    <w:p w14:paraId="0F60A3CC" w14:textId="77777777" w:rsidR="00215CFB" w:rsidRPr="00BA0362" w:rsidRDefault="00215CFB" w:rsidP="009520B6">
      <w:pPr>
        <w:pStyle w:val="Titre3"/>
        <w:numPr>
          <w:ilvl w:val="2"/>
          <w:numId w:val="26"/>
        </w:numPr>
        <w:tabs>
          <w:tab w:val="num" w:pos="1428"/>
        </w:tabs>
        <w:ind w:left="1428"/>
      </w:pPr>
      <w:bookmarkStart w:id="11" w:name="_Toc242366137"/>
      <w:r w:rsidRPr="00BA0362">
        <w:t>Couche d’accès</w:t>
      </w:r>
      <w:bookmarkEnd w:id="11"/>
    </w:p>
    <w:p w14:paraId="09787C4A" w14:textId="77777777" w:rsidR="00215CFB" w:rsidRPr="00BA0362" w:rsidRDefault="00215CFB" w:rsidP="00215CFB">
      <w:r w:rsidRPr="00BA0362">
        <w:t xml:space="preserve">La couche d’accès traite deux éléments importants de l’accès aux ressources : </w:t>
      </w:r>
    </w:p>
    <w:p w14:paraId="6E44D8AE" w14:textId="77777777" w:rsidR="00215CFB" w:rsidRPr="00BA0362" w:rsidRDefault="00215CFB" w:rsidP="009520B6">
      <w:pPr>
        <w:pStyle w:val="Paragraphedeliste"/>
        <w:numPr>
          <w:ilvl w:val="0"/>
          <w:numId w:val="35"/>
        </w:numPr>
        <w:spacing w:before="120" w:after="0"/>
        <w:jc w:val="both"/>
      </w:pPr>
      <w:r w:rsidRPr="00BA0362">
        <w:t>L’authentification et l’autorisation de l’utilisateur</w:t>
      </w:r>
    </w:p>
    <w:p w14:paraId="62397515" w14:textId="77777777" w:rsidR="00215CFB" w:rsidRPr="00BA0362" w:rsidRDefault="00215CFB" w:rsidP="009520B6">
      <w:pPr>
        <w:pStyle w:val="Paragraphedeliste"/>
        <w:numPr>
          <w:ilvl w:val="0"/>
          <w:numId w:val="35"/>
        </w:numPr>
        <w:spacing w:before="120" w:after="0"/>
        <w:jc w:val="both"/>
      </w:pPr>
      <w:r w:rsidRPr="00BA0362">
        <w:t>L’énumération des ressources disponible pour l’utilisateur</w:t>
      </w:r>
    </w:p>
    <w:p w14:paraId="514D99CB" w14:textId="77777777" w:rsidR="00215CFB" w:rsidRPr="00BA0362" w:rsidRDefault="00215CFB" w:rsidP="00215CFB">
      <w:pPr>
        <w:jc w:val="center"/>
      </w:pPr>
      <w:r w:rsidRPr="00BA0362">
        <w:object w:dxaOrig="15646" w:dyaOrig="8149" w14:anchorId="0025A542">
          <v:shape id="_x0000_i1027" type="#_x0000_t75" style="width:495.75pt;height:258.75pt" o:ole="">
            <v:imagedata r:id="rId17" o:title=""/>
          </v:shape>
          <o:OLEObject Type="Embed" ProgID="Visio.Drawing.15" ShapeID="_x0000_i1027" DrawAspect="Content" ObjectID="_1854084171" r:id="rId18"/>
        </w:object>
      </w:r>
    </w:p>
    <w:p w14:paraId="2911E18E" w14:textId="77777777" w:rsidR="00215CFB" w:rsidRPr="00BA0362" w:rsidRDefault="00215CFB" w:rsidP="00215CFB">
      <w:pPr>
        <w:jc w:val="left"/>
      </w:pPr>
      <w:r w:rsidRPr="00BA0362">
        <w:t>Synopsis</w:t>
      </w:r>
    </w:p>
    <w:p w14:paraId="2E06D223" w14:textId="77777777" w:rsidR="00215CFB" w:rsidRPr="00BA0362" w:rsidRDefault="00215CFB" w:rsidP="00215CFB">
      <w:pPr>
        <w:jc w:val="left"/>
      </w:pPr>
      <w:r w:rsidRPr="00BA0362">
        <w:t>Accès Principal</w:t>
      </w:r>
    </w:p>
    <w:p w14:paraId="56B8627A" w14:textId="77777777" w:rsidR="00215CFB" w:rsidRPr="00BA0362" w:rsidRDefault="00215CFB" w:rsidP="009520B6">
      <w:pPr>
        <w:pStyle w:val="Paragraphedeliste"/>
        <w:numPr>
          <w:ilvl w:val="0"/>
          <w:numId w:val="56"/>
        </w:numPr>
        <w:spacing w:before="120" w:after="0"/>
      </w:pPr>
      <w:r w:rsidRPr="00BA0362">
        <w:t>L’utilisateur se connecte au portail principal</w:t>
      </w:r>
      <w:r>
        <w:t xml:space="preserve"> depuis un site CA Titres.</w:t>
      </w:r>
      <w:r w:rsidRPr="00BA0362">
        <w:t xml:space="preserve"> </w:t>
      </w:r>
    </w:p>
    <w:p w14:paraId="7AA6D362" w14:textId="77777777" w:rsidR="00215CFB" w:rsidRPr="00BA0362" w:rsidRDefault="00215CFB" w:rsidP="009520B6">
      <w:pPr>
        <w:pStyle w:val="Paragraphedeliste"/>
        <w:numPr>
          <w:ilvl w:val="0"/>
          <w:numId w:val="56"/>
        </w:numPr>
        <w:spacing w:before="120" w:after="0"/>
      </w:pPr>
      <w:r w:rsidRPr="00BA0362">
        <w:t xml:space="preserve">Le </w:t>
      </w:r>
      <w:proofErr w:type="spellStart"/>
      <w:r w:rsidRPr="00BA0362">
        <w:t>Netscaler</w:t>
      </w:r>
      <w:proofErr w:type="spellEnd"/>
      <w:r w:rsidRPr="00BA0362">
        <w:t xml:space="preserve"> Interne authentifie l’utilisateur et vérifie ses droits auprès d’un contrôleur de domaine</w:t>
      </w:r>
    </w:p>
    <w:p w14:paraId="6D085A79" w14:textId="77777777" w:rsidR="00215CFB" w:rsidRPr="00BA0362" w:rsidRDefault="00215CFB" w:rsidP="009520B6">
      <w:pPr>
        <w:pStyle w:val="Paragraphedeliste"/>
        <w:numPr>
          <w:ilvl w:val="0"/>
          <w:numId w:val="56"/>
        </w:numPr>
        <w:spacing w:before="120" w:after="0"/>
      </w:pPr>
      <w:r w:rsidRPr="00BA0362">
        <w:t>L’utilisateur est autorisé à se connecter et automatiquement redirigé vers le magasin principal</w:t>
      </w:r>
    </w:p>
    <w:p w14:paraId="7483C82B" w14:textId="77777777" w:rsidR="00215CFB" w:rsidRPr="00BA0362" w:rsidRDefault="00215CFB" w:rsidP="009520B6">
      <w:pPr>
        <w:pStyle w:val="Paragraphedeliste"/>
        <w:numPr>
          <w:ilvl w:val="1"/>
          <w:numId w:val="56"/>
        </w:numPr>
        <w:spacing w:before="120" w:after="0"/>
      </w:pPr>
      <w:r w:rsidRPr="00BA0362">
        <w:t>Si l’utilisateur s’authentifie avec un compte Admin, l’accès lui est refusé</w:t>
      </w:r>
    </w:p>
    <w:p w14:paraId="7EA30F54" w14:textId="77777777" w:rsidR="00215CFB" w:rsidRPr="00BA0362" w:rsidRDefault="00215CFB" w:rsidP="009520B6">
      <w:pPr>
        <w:pStyle w:val="Paragraphedeliste"/>
        <w:numPr>
          <w:ilvl w:val="0"/>
          <w:numId w:val="56"/>
        </w:numPr>
        <w:spacing w:before="120" w:after="0"/>
      </w:pPr>
      <w:r w:rsidRPr="00BA0362">
        <w:t xml:space="preserve">Le </w:t>
      </w:r>
      <w:proofErr w:type="spellStart"/>
      <w:r w:rsidRPr="00BA0362">
        <w:t>StoreFront</w:t>
      </w:r>
      <w:proofErr w:type="spellEnd"/>
      <w:r w:rsidRPr="00BA0362">
        <w:t xml:space="preserve"> sollicite le Delivery Controller pour obtenir la liste des ressources disponibles et les présenter à l’utilisateur</w:t>
      </w:r>
    </w:p>
    <w:p w14:paraId="50901781" w14:textId="77777777" w:rsidR="00215CFB" w:rsidRPr="00BA0362" w:rsidRDefault="00215CFB" w:rsidP="00215CFB">
      <w:pPr>
        <w:jc w:val="left"/>
      </w:pPr>
      <w:r w:rsidRPr="00BA0362">
        <w:t>Accès Interne</w:t>
      </w:r>
    </w:p>
    <w:p w14:paraId="42E291CB" w14:textId="77777777" w:rsidR="00215CFB" w:rsidRPr="00BA0362" w:rsidRDefault="00215CFB" w:rsidP="009520B6">
      <w:pPr>
        <w:pStyle w:val="Paragraphedeliste"/>
        <w:numPr>
          <w:ilvl w:val="0"/>
          <w:numId w:val="57"/>
        </w:numPr>
        <w:spacing w:before="120" w:after="0"/>
      </w:pPr>
      <w:r w:rsidRPr="00BA0362">
        <w:t xml:space="preserve">Depuis son poste virtuel l’utilisateur est automatiquement authentifié et connecté au magasin Interne par authentification silencieuse (les informations de session sont reprises et envoyées au </w:t>
      </w:r>
      <w:proofErr w:type="spellStart"/>
      <w:r w:rsidRPr="00BA0362">
        <w:t>StoreFront</w:t>
      </w:r>
      <w:proofErr w:type="spellEnd"/>
      <w:r w:rsidRPr="00BA0362">
        <w:t>)</w:t>
      </w:r>
    </w:p>
    <w:p w14:paraId="09000219" w14:textId="77777777" w:rsidR="00215CFB" w:rsidRPr="00BA0362" w:rsidRDefault="00215CFB" w:rsidP="009520B6">
      <w:pPr>
        <w:pStyle w:val="Paragraphedeliste"/>
        <w:numPr>
          <w:ilvl w:val="0"/>
          <w:numId w:val="57"/>
        </w:numPr>
        <w:spacing w:before="120" w:after="0"/>
      </w:pPr>
      <w:r w:rsidRPr="00BA0362">
        <w:t xml:space="preserve">Le </w:t>
      </w:r>
      <w:proofErr w:type="spellStart"/>
      <w:r w:rsidRPr="00BA0362">
        <w:t>StoreFront</w:t>
      </w:r>
      <w:proofErr w:type="spellEnd"/>
      <w:r w:rsidRPr="00BA0362">
        <w:t xml:space="preserve"> intègre automatiquement les applications publiées sur le bureau de l’utilisateur</w:t>
      </w:r>
    </w:p>
    <w:p w14:paraId="605D3B64" w14:textId="77777777" w:rsidR="00215CFB" w:rsidRPr="00BA0362" w:rsidRDefault="00215CFB" w:rsidP="009520B6">
      <w:pPr>
        <w:pStyle w:val="Titre4"/>
        <w:numPr>
          <w:ilvl w:val="3"/>
          <w:numId w:val="26"/>
        </w:numPr>
        <w:tabs>
          <w:tab w:val="num" w:pos="1134"/>
        </w:tabs>
        <w:ind w:left="0" w:firstLine="1134"/>
      </w:pPr>
      <w:proofErr w:type="spellStart"/>
      <w:r w:rsidRPr="00BA0362">
        <w:t>Storefront</w:t>
      </w:r>
      <w:proofErr w:type="spellEnd"/>
      <w:r w:rsidRPr="00BA0362">
        <w:t xml:space="preserve"> – Portail interne</w:t>
      </w:r>
    </w:p>
    <w:p w14:paraId="73BC6203" w14:textId="77777777" w:rsidR="00215CFB" w:rsidRPr="00BA0362" w:rsidRDefault="00215CFB" w:rsidP="009520B6">
      <w:pPr>
        <w:pStyle w:val="Titre5"/>
        <w:numPr>
          <w:ilvl w:val="4"/>
          <w:numId w:val="26"/>
        </w:numPr>
        <w:tabs>
          <w:tab w:val="num" w:pos="0"/>
        </w:tabs>
        <w:ind w:left="0" w:firstLine="0"/>
      </w:pPr>
      <w:r w:rsidRPr="00BA0362">
        <w:t>Description</w:t>
      </w:r>
    </w:p>
    <w:p w14:paraId="1D090281" w14:textId="77777777" w:rsidR="00215CFB" w:rsidRPr="00BA0362" w:rsidRDefault="00215CFB" w:rsidP="00215CFB">
      <w:r w:rsidRPr="00BA0362">
        <w:t xml:space="preserve">Le </w:t>
      </w:r>
      <w:proofErr w:type="spellStart"/>
      <w:r w:rsidRPr="00BA0362">
        <w:t>Storefront</w:t>
      </w:r>
      <w:proofErr w:type="spellEnd"/>
      <w:r w:rsidRPr="00BA0362">
        <w:t xml:space="preserve"> est un service web qui présente les ressources publiées à l’utilisateur à travers :</w:t>
      </w:r>
    </w:p>
    <w:p w14:paraId="7DB1DA9D" w14:textId="77777777" w:rsidR="00215CFB" w:rsidRPr="00BA0362" w:rsidRDefault="00215CFB" w:rsidP="009520B6">
      <w:pPr>
        <w:pStyle w:val="Paragraphedeliste"/>
        <w:numPr>
          <w:ilvl w:val="0"/>
          <w:numId w:val="34"/>
        </w:numPr>
        <w:spacing w:before="120" w:after="0"/>
        <w:jc w:val="both"/>
      </w:pPr>
      <w:r w:rsidRPr="00BA0362">
        <w:t>Un navigateur web</w:t>
      </w:r>
    </w:p>
    <w:p w14:paraId="2B1CAB61" w14:textId="77777777" w:rsidR="00215CFB" w:rsidRPr="00BA0362" w:rsidRDefault="00215CFB" w:rsidP="009520B6">
      <w:pPr>
        <w:pStyle w:val="Paragraphedeliste"/>
        <w:numPr>
          <w:ilvl w:val="0"/>
          <w:numId w:val="34"/>
        </w:numPr>
        <w:spacing w:before="120" w:after="0"/>
        <w:jc w:val="both"/>
      </w:pPr>
      <w:r w:rsidRPr="00BA0362">
        <w:t xml:space="preserve">Directement depuis le Citrix </w:t>
      </w:r>
      <w:proofErr w:type="spellStart"/>
      <w:r w:rsidRPr="00BA0362">
        <w:t>Receiver</w:t>
      </w:r>
      <w:proofErr w:type="spellEnd"/>
    </w:p>
    <w:p w14:paraId="05E762E9" w14:textId="77777777" w:rsidR="00215CFB" w:rsidRPr="00BA0362" w:rsidRDefault="00215CFB" w:rsidP="00215CFB">
      <w:r w:rsidRPr="00BA0362">
        <w:t>Cet élément de l’infrastructure est placé dans le LAN</w:t>
      </w:r>
      <w:r>
        <w:t xml:space="preserve"> pour les accès interne.</w:t>
      </w:r>
    </w:p>
    <w:p w14:paraId="18CA40BD" w14:textId="77777777" w:rsidR="00215CFB" w:rsidRPr="00BA0362" w:rsidRDefault="00215CFB" w:rsidP="00215CFB">
      <w:pPr>
        <w:rPr>
          <w:b/>
        </w:rPr>
      </w:pPr>
      <w:r w:rsidRPr="00BA0362">
        <w:rPr>
          <w:b/>
        </w:rPr>
        <w:t>Groupe de serveurs</w:t>
      </w:r>
    </w:p>
    <w:p w14:paraId="22226010" w14:textId="77777777" w:rsidR="00215CFB" w:rsidRPr="00BA0362" w:rsidRDefault="00215CFB" w:rsidP="00215CFB">
      <w:r w:rsidRPr="00BA0362">
        <w:t xml:space="preserve">Un déploiement </w:t>
      </w:r>
      <w:proofErr w:type="spellStart"/>
      <w:r w:rsidRPr="00BA0362">
        <w:t>storefront</w:t>
      </w:r>
      <w:proofErr w:type="spellEnd"/>
      <w:r w:rsidRPr="00BA0362">
        <w:t xml:space="preserve"> est constitué d’un ou plusieurs serveurs Citrix </w:t>
      </w:r>
      <w:proofErr w:type="spellStart"/>
      <w:r w:rsidRPr="00BA0362">
        <w:t>Storefront</w:t>
      </w:r>
      <w:proofErr w:type="spellEnd"/>
      <w:r w:rsidRPr="00BA0362">
        <w:t xml:space="preserve"> selon le dimensionnement et la disponibilité souhaitée.</w:t>
      </w:r>
    </w:p>
    <w:p w14:paraId="1BCC11A4" w14:textId="77777777" w:rsidR="00215CFB" w:rsidRPr="00BA0362" w:rsidRDefault="00215CFB" w:rsidP="00215CFB">
      <w:pPr>
        <w:rPr>
          <w:b/>
        </w:rPr>
      </w:pPr>
      <w:r w:rsidRPr="00BA0362">
        <w:rPr>
          <w:b/>
        </w:rPr>
        <w:t>Les stores</w:t>
      </w:r>
    </w:p>
    <w:p w14:paraId="7ECD9385" w14:textId="77777777" w:rsidR="00215CFB" w:rsidRPr="00BA0362" w:rsidRDefault="00215CFB" w:rsidP="00215CFB">
      <w:r w:rsidRPr="00BA0362">
        <w:t>Un store (ou magasin) est une URL d’accès conditionnée par un ensemble de paramètres que sont :</w:t>
      </w:r>
    </w:p>
    <w:p w14:paraId="2FA15871" w14:textId="77777777" w:rsidR="00215CFB" w:rsidRPr="00BA0362" w:rsidRDefault="00215CFB" w:rsidP="009520B6">
      <w:pPr>
        <w:pStyle w:val="Paragraphedeliste"/>
        <w:numPr>
          <w:ilvl w:val="0"/>
          <w:numId w:val="36"/>
        </w:numPr>
        <w:spacing w:before="120" w:after="0"/>
        <w:jc w:val="both"/>
      </w:pPr>
      <w:r w:rsidRPr="00BA0362">
        <w:t xml:space="preserve">L’authentification : </w:t>
      </w:r>
      <w:proofErr w:type="spellStart"/>
      <w:r w:rsidRPr="00BA0362">
        <w:t>Storefront</w:t>
      </w:r>
      <w:proofErr w:type="spellEnd"/>
      <w:r w:rsidRPr="00BA0362">
        <w:t xml:space="preserve"> valide les informations d’authentification soumises par l’utilisateur et transmet le jeton d’authentification au Delivery Controller pour obtenir la liste des ressources accessibles. Citrix </w:t>
      </w:r>
      <w:proofErr w:type="spellStart"/>
      <w:r w:rsidRPr="00BA0362">
        <w:t>Storefront</w:t>
      </w:r>
      <w:proofErr w:type="spellEnd"/>
      <w:r w:rsidRPr="00BA0362">
        <w:t xml:space="preserve"> supporte les mécanismes d’authentification suivants.</w:t>
      </w:r>
    </w:p>
    <w:p w14:paraId="5BCABC18" w14:textId="77777777" w:rsidR="00215CFB" w:rsidRPr="00BA0362" w:rsidRDefault="00215CFB" w:rsidP="009520B6">
      <w:pPr>
        <w:pStyle w:val="Paragraphedeliste"/>
        <w:numPr>
          <w:ilvl w:val="1"/>
          <w:numId w:val="36"/>
        </w:numPr>
        <w:spacing w:before="120" w:after="0"/>
        <w:jc w:val="both"/>
      </w:pPr>
      <w:r w:rsidRPr="00BA0362">
        <w:t>Login et mot de passe : l’utilisateur est invité à entrer un login et un mot de passe</w:t>
      </w:r>
    </w:p>
    <w:p w14:paraId="0B9EC4C8" w14:textId="77777777" w:rsidR="00215CFB" w:rsidRPr="00BA0362" w:rsidRDefault="00215CFB" w:rsidP="009520B6">
      <w:pPr>
        <w:pStyle w:val="Paragraphedeliste"/>
        <w:numPr>
          <w:ilvl w:val="1"/>
          <w:numId w:val="36"/>
        </w:numPr>
        <w:spacing w:before="120" w:after="0"/>
        <w:jc w:val="both"/>
      </w:pPr>
      <w:r w:rsidRPr="00BA0362">
        <w:t xml:space="preserve">Silencieuse : lorsque le client Windows est intégré au domaine, les informations d’authentification locale sont réutilisées par le </w:t>
      </w:r>
      <w:proofErr w:type="spellStart"/>
      <w:r w:rsidRPr="00BA0362">
        <w:t>storefront</w:t>
      </w:r>
      <w:proofErr w:type="spellEnd"/>
      <w:r w:rsidRPr="00BA0362">
        <w:t xml:space="preserve"> pour authentifier l’utilisateur</w:t>
      </w:r>
    </w:p>
    <w:p w14:paraId="64EFDAE3" w14:textId="77777777" w:rsidR="00215CFB" w:rsidRPr="00BA0362" w:rsidRDefault="00215CFB" w:rsidP="009520B6">
      <w:pPr>
        <w:pStyle w:val="Paragraphedeliste"/>
        <w:numPr>
          <w:ilvl w:val="1"/>
          <w:numId w:val="36"/>
        </w:numPr>
        <w:spacing w:before="120" w:after="0"/>
        <w:jc w:val="both"/>
      </w:pPr>
      <w:proofErr w:type="spellStart"/>
      <w:r w:rsidRPr="00BA0362">
        <w:t>Smartcard</w:t>
      </w:r>
      <w:proofErr w:type="spellEnd"/>
      <w:r w:rsidRPr="00BA0362">
        <w:t> : le lecteur de carte connecté au périphérique utilisateur</w:t>
      </w:r>
    </w:p>
    <w:p w14:paraId="60AD1313" w14:textId="77777777" w:rsidR="00215CFB" w:rsidRPr="00BA0362" w:rsidRDefault="00215CFB" w:rsidP="009520B6">
      <w:pPr>
        <w:pStyle w:val="Paragraphedeliste"/>
        <w:numPr>
          <w:ilvl w:val="1"/>
          <w:numId w:val="36"/>
        </w:numPr>
        <w:spacing w:before="120" w:after="0"/>
        <w:jc w:val="both"/>
      </w:pPr>
      <w:r w:rsidRPr="00BA0362">
        <w:lastRenderedPageBreak/>
        <w:t>Http Basique : depuis un navigateur web, il est possible de solliciter le mode authentification basique (géré directement par IIS) pour authentifier l’utilisateur</w:t>
      </w:r>
    </w:p>
    <w:p w14:paraId="6AC1AD38" w14:textId="77777777" w:rsidR="00215CFB" w:rsidRPr="00BA0362" w:rsidRDefault="00215CFB" w:rsidP="009520B6">
      <w:pPr>
        <w:pStyle w:val="Paragraphedeliste"/>
        <w:numPr>
          <w:ilvl w:val="0"/>
          <w:numId w:val="36"/>
        </w:numPr>
        <w:spacing w:before="120" w:after="0"/>
        <w:jc w:val="both"/>
      </w:pPr>
      <w:r w:rsidRPr="00BA0362">
        <w:t xml:space="preserve">Les sites </w:t>
      </w:r>
      <w:r>
        <w:t>CVAD</w:t>
      </w:r>
      <w:r w:rsidRPr="00BA0362">
        <w:t xml:space="preserve"> : le </w:t>
      </w:r>
      <w:proofErr w:type="spellStart"/>
      <w:r w:rsidRPr="00BA0362">
        <w:t>storefront</w:t>
      </w:r>
      <w:proofErr w:type="spellEnd"/>
      <w:r w:rsidRPr="00BA0362">
        <w:t xml:space="preserve"> présente à l’utilisateur les ressources d’un site (matérialisé par le Delivery Controller). Il est possible depuis un </w:t>
      </w:r>
      <w:proofErr w:type="spellStart"/>
      <w:r w:rsidRPr="00BA0362">
        <w:t>storefront</w:t>
      </w:r>
      <w:proofErr w:type="spellEnd"/>
      <w:r w:rsidRPr="00BA0362">
        <w:t xml:space="preserve"> d’agréger les ressources de plusieurs sites </w:t>
      </w:r>
      <w:r>
        <w:t>CVAD.</w:t>
      </w:r>
    </w:p>
    <w:p w14:paraId="231F3E13" w14:textId="77777777" w:rsidR="00215CFB" w:rsidRPr="00BA0362" w:rsidRDefault="00215CFB" w:rsidP="009520B6">
      <w:pPr>
        <w:pStyle w:val="Paragraphedeliste"/>
        <w:numPr>
          <w:ilvl w:val="0"/>
          <w:numId w:val="36"/>
        </w:numPr>
        <w:spacing w:before="120" w:after="0"/>
        <w:jc w:val="both"/>
      </w:pPr>
      <w:r w:rsidRPr="00BA0362">
        <w:t xml:space="preserve">Support du site de service : les anciennes versions de Client (Citrix Online Plugin) et certains périphériques non compatible </w:t>
      </w:r>
      <w:proofErr w:type="spellStart"/>
      <w:r w:rsidRPr="00BA0362">
        <w:t>Storefront</w:t>
      </w:r>
      <w:proofErr w:type="spellEnd"/>
      <w:r w:rsidRPr="00BA0362">
        <w:t xml:space="preserve"> nécessitent la prise en charge de la fonction Site de service (</w:t>
      </w:r>
      <w:proofErr w:type="spellStart"/>
      <w:r w:rsidRPr="00BA0362">
        <w:t>PNAGent</w:t>
      </w:r>
      <w:proofErr w:type="spellEnd"/>
      <w:r w:rsidRPr="00BA0362">
        <w:t>) proposé par la Web Interface.</w:t>
      </w:r>
    </w:p>
    <w:p w14:paraId="009D14A1" w14:textId="77777777" w:rsidR="00215CFB" w:rsidRPr="00BA0362" w:rsidRDefault="00215CFB" w:rsidP="009520B6">
      <w:pPr>
        <w:pStyle w:val="Paragraphedeliste"/>
        <w:numPr>
          <w:ilvl w:val="0"/>
          <w:numId w:val="36"/>
        </w:numPr>
        <w:spacing w:before="120" w:after="0"/>
        <w:jc w:val="both"/>
      </w:pPr>
      <w:r w:rsidRPr="00BA0362">
        <w:t>Autres fonctions : il existe d’autres options/fonctions avancées</w:t>
      </w:r>
    </w:p>
    <w:p w14:paraId="252D2108" w14:textId="77777777" w:rsidR="00215CFB" w:rsidRPr="00BA0362" w:rsidRDefault="00215CFB" w:rsidP="009520B6">
      <w:pPr>
        <w:pStyle w:val="Paragraphedeliste"/>
        <w:numPr>
          <w:ilvl w:val="1"/>
          <w:numId w:val="36"/>
        </w:numPr>
        <w:spacing w:before="120" w:after="0"/>
        <w:jc w:val="both"/>
      </w:pPr>
      <w:r w:rsidRPr="00BA0362">
        <w:t>Expérience unifiée : permet la même ergonomie/expérience quel que soit le périphérique utilisé</w:t>
      </w:r>
    </w:p>
    <w:p w14:paraId="4F5900C1" w14:textId="77777777" w:rsidR="00215CFB" w:rsidRPr="00BA0362" w:rsidRDefault="00215CFB" w:rsidP="009520B6">
      <w:pPr>
        <w:pStyle w:val="Paragraphedeliste"/>
        <w:numPr>
          <w:ilvl w:val="1"/>
          <w:numId w:val="36"/>
        </w:numPr>
        <w:spacing w:before="120" w:after="0"/>
        <w:jc w:val="both"/>
      </w:pPr>
      <w:r w:rsidRPr="00BA0362">
        <w:t>Inscription utilisateur : les ressources publiées sont présentes dans le store de l’utilisateur de manière libre ou forcée</w:t>
      </w:r>
    </w:p>
    <w:p w14:paraId="247ED115" w14:textId="77777777" w:rsidR="00215CFB" w:rsidRPr="00BA0362" w:rsidRDefault="00215CFB" w:rsidP="009520B6">
      <w:pPr>
        <w:pStyle w:val="Paragraphedeliste"/>
        <w:numPr>
          <w:ilvl w:val="1"/>
          <w:numId w:val="36"/>
        </w:numPr>
        <w:spacing w:before="120" w:after="0"/>
        <w:jc w:val="both"/>
      </w:pPr>
      <w:r w:rsidRPr="00BA0362">
        <w:t xml:space="preserve">Optimal HDX </w:t>
      </w:r>
      <w:proofErr w:type="spellStart"/>
      <w:r w:rsidRPr="00BA0362">
        <w:t>Routing</w:t>
      </w:r>
      <w:proofErr w:type="spellEnd"/>
      <w:r w:rsidRPr="00BA0362">
        <w:t> : dans les déploiement</w:t>
      </w:r>
      <w:r>
        <w:t>s</w:t>
      </w:r>
      <w:r w:rsidRPr="00BA0362">
        <w:t xml:space="preserve"> multi site ou les accès externes sont activés, il faut spécifier quel NSGW utiliser pour router les échanges utilisateur/datacenter</w:t>
      </w:r>
    </w:p>
    <w:p w14:paraId="3027D012" w14:textId="77777777" w:rsidR="00215CFB" w:rsidRPr="00BA0362" w:rsidRDefault="00215CFB" w:rsidP="009520B6">
      <w:pPr>
        <w:pStyle w:val="Paragraphedeliste"/>
        <w:numPr>
          <w:ilvl w:val="1"/>
          <w:numId w:val="36"/>
        </w:numPr>
        <w:spacing w:before="120" w:after="0"/>
        <w:jc w:val="both"/>
      </w:pPr>
      <w:r w:rsidRPr="00BA0362">
        <w:t xml:space="preserve">Délégation Kerberos : le </w:t>
      </w:r>
      <w:proofErr w:type="spellStart"/>
      <w:r w:rsidRPr="00BA0362">
        <w:t>storefront</w:t>
      </w:r>
      <w:proofErr w:type="spellEnd"/>
      <w:r w:rsidRPr="00BA0362">
        <w:t xml:space="preserve"> peut déléguer la fonction d’authentification au Delivery Controller</w:t>
      </w:r>
    </w:p>
    <w:p w14:paraId="02661A49" w14:textId="77777777" w:rsidR="00215CFB" w:rsidRPr="00BA0362" w:rsidRDefault="00215CFB" w:rsidP="009520B6">
      <w:pPr>
        <w:pStyle w:val="Paragraphedeliste"/>
        <w:numPr>
          <w:ilvl w:val="1"/>
          <w:numId w:val="36"/>
        </w:numPr>
        <w:spacing w:before="120" w:after="0"/>
        <w:jc w:val="both"/>
      </w:pPr>
      <w:r w:rsidRPr="00BA0362">
        <w:t>Publication du store : le store peut être visible ou masquer de l’utilisateur</w:t>
      </w:r>
    </w:p>
    <w:p w14:paraId="220B0A89" w14:textId="77777777" w:rsidR="00215CFB" w:rsidRPr="00BA0362" w:rsidRDefault="00215CFB" w:rsidP="009520B6">
      <w:pPr>
        <w:pStyle w:val="Paragraphedeliste"/>
        <w:numPr>
          <w:ilvl w:val="1"/>
          <w:numId w:val="36"/>
        </w:numPr>
        <w:spacing w:before="120" w:after="0"/>
        <w:jc w:val="both"/>
      </w:pPr>
      <w:r w:rsidRPr="00BA0362">
        <w:t xml:space="preserve">Fonctions avancées : ensemble de paramètres avancés. Note : certaines fonctions ne sont pas configurables depuis la console d’administration Citrix </w:t>
      </w:r>
      <w:proofErr w:type="spellStart"/>
      <w:r w:rsidRPr="00BA0362">
        <w:t>Storefront</w:t>
      </w:r>
      <w:proofErr w:type="spellEnd"/>
      <w:r w:rsidRPr="00BA0362">
        <w:t xml:space="preserve"> et nécessite l’utilisation de </w:t>
      </w:r>
      <w:proofErr w:type="spellStart"/>
      <w:r w:rsidRPr="00BA0362">
        <w:t>Powershell</w:t>
      </w:r>
      <w:proofErr w:type="spellEnd"/>
    </w:p>
    <w:p w14:paraId="1C9FDD1A" w14:textId="77777777" w:rsidR="00215CFB" w:rsidRPr="00BA0362" w:rsidRDefault="00215CFB" w:rsidP="009520B6">
      <w:pPr>
        <w:pStyle w:val="Titre5"/>
        <w:numPr>
          <w:ilvl w:val="4"/>
          <w:numId w:val="26"/>
        </w:numPr>
        <w:tabs>
          <w:tab w:val="num" w:pos="0"/>
        </w:tabs>
        <w:ind w:left="0" w:firstLine="0"/>
      </w:pPr>
      <w:r w:rsidRPr="00BA0362">
        <w:t>Choix d’implémentation</w:t>
      </w:r>
    </w:p>
    <w:p w14:paraId="3BF1E2D2" w14:textId="77777777" w:rsidR="00215CFB" w:rsidRPr="00BA0362" w:rsidRDefault="00215CFB" w:rsidP="00215CFB">
      <w:pPr>
        <w:rPr>
          <w:b/>
        </w:rPr>
      </w:pPr>
      <w:r w:rsidRPr="00BA0362">
        <w:rPr>
          <w:b/>
        </w:rPr>
        <w:t>Magasin</w:t>
      </w:r>
    </w:p>
    <w:p w14:paraId="49976ADB" w14:textId="77777777" w:rsidR="00215CFB" w:rsidRPr="00BA0362" w:rsidRDefault="00215CFB" w:rsidP="00215CFB">
      <w:r w:rsidRPr="00BA0362">
        <w:t>Quatre types d’accès ont été identifiés :</w:t>
      </w:r>
    </w:p>
    <w:p w14:paraId="50EB21DC" w14:textId="77777777" w:rsidR="00215CFB" w:rsidRPr="00BA0362" w:rsidRDefault="00215CFB" w:rsidP="009520B6">
      <w:pPr>
        <w:pStyle w:val="Paragraphedeliste"/>
        <w:numPr>
          <w:ilvl w:val="0"/>
          <w:numId w:val="42"/>
        </w:numPr>
        <w:spacing w:before="120" w:after="0"/>
        <w:jc w:val="both"/>
      </w:pPr>
      <w:r w:rsidRPr="00BA0362">
        <w:t>Accès standards : depuis le client léger l’utilisateur accède aux ressources publiées</w:t>
      </w:r>
    </w:p>
    <w:p w14:paraId="677EC7A4" w14:textId="77777777" w:rsidR="00215CFB" w:rsidRPr="00BA0362" w:rsidRDefault="00215CFB" w:rsidP="009520B6">
      <w:pPr>
        <w:pStyle w:val="Paragraphedeliste"/>
        <w:numPr>
          <w:ilvl w:val="0"/>
          <w:numId w:val="42"/>
        </w:numPr>
        <w:spacing w:before="120" w:after="0"/>
        <w:jc w:val="both"/>
      </w:pPr>
      <w:r w:rsidRPr="00BA0362">
        <w:t xml:space="preserve">Accès distants : les ressources publiées sont visibles depuis l’extérieur (réseau non-maitrisé) protégées par la fonction </w:t>
      </w:r>
      <w:proofErr w:type="spellStart"/>
      <w:r w:rsidRPr="00BA0362">
        <w:t>Netscaler</w:t>
      </w:r>
      <w:proofErr w:type="spellEnd"/>
      <w:r w:rsidRPr="00BA0362">
        <w:t xml:space="preserve"> Gateway</w:t>
      </w:r>
    </w:p>
    <w:p w14:paraId="05BDCCCD" w14:textId="77777777" w:rsidR="00215CFB" w:rsidRPr="00BA0362" w:rsidRDefault="00215CFB" w:rsidP="009520B6">
      <w:pPr>
        <w:pStyle w:val="Paragraphedeliste"/>
        <w:numPr>
          <w:ilvl w:val="0"/>
          <w:numId w:val="42"/>
        </w:numPr>
        <w:spacing w:before="120" w:after="0"/>
        <w:jc w:val="both"/>
      </w:pPr>
      <w:r w:rsidRPr="00BA0362">
        <w:t>Accès Admin : les outils d’administration sont protégés par une authentification forte*</w:t>
      </w:r>
    </w:p>
    <w:p w14:paraId="5D668F5D" w14:textId="77777777" w:rsidR="00215CFB" w:rsidRPr="00BA0362" w:rsidRDefault="00215CFB" w:rsidP="009520B6">
      <w:pPr>
        <w:pStyle w:val="Paragraphedeliste"/>
        <w:numPr>
          <w:ilvl w:val="0"/>
          <w:numId w:val="42"/>
        </w:numPr>
        <w:spacing w:before="120" w:after="0"/>
        <w:jc w:val="both"/>
      </w:pPr>
      <w:r w:rsidRPr="00BA0362">
        <w:t>Accès Internes : toutes les applications ne sont pas déployées dans le master Bureau et seront accessible depuis un magasin configuré pour faire de l’authentification unique (intégration transparente pour une meilleure expérience)</w:t>
      </w:r>
    </w:p>
    <w:p w14:paraId="4296DA25" w14:textId="77777777" w:rsidR="00215CFB" w:rsidRPr="00BA0362" w:rsidRDefault="00215CFB" w:rsidP="00215CFB">
      <w:pPr>
        <w:rPr>
          <w:i/>
        </w:rPr>
      </w:pPr>
      <w:r w:rsidRPr="00BA0362">
        <w:rPr>
          <w:i/>
        </w:rPr>
        <w:t xml:space="preserve">*Citrix </w:t>
      </w:r>
      <w:proofErr w:type="spellStart"/>
      <w:r w:rsidRPr="00BA0362">
        <w:rPr>
          <w:i/>
        </w:rPr>
        <w:t>Storefront</w:t>
      </w:r>
      <w:proofErr w:type="spellEnd"/>
      <w:r w:rsidRPr="00BA0362">
        <w:rPr>
          <w:i/>
        </w:rPr>
        <w:t xml:space="preserve"> ne supporte pas la double authentification et en l’état n’est pas en mesure de respecter les règles de sécurité d’accès aux applications d’administration. Nous prévoyons l’utilisation de la fonction </w:t>
      </w:r>
      <w:proofErr w:type="spellStart"/>
      <w:r w:rsidRPr="00BA0362">
        <w:rPr>
          <w:i/>
        </w:rPr>
        <w:t>Netscaler</w:t>
      </w:r>
      <w:proofErr w:type="spellEnd"/>
      <w:r w:rsidRPr="00BA0362">
        <w:rPr>
          <w:i/>
        </w:rPr>
        <w:t xml:space="preserve"> Gateway.</w:t>
      </w:r>
    </w:p>
    <w:p w14:paraId="303BA4D8" w14:textId="77777777" w:rsidR="00215CFB" w:rsidRPr="00BA0362" w:rsidRDefault="00215CFB" w:rsidP="00215CFB">
      <w:pPr>
        <w:rPr>
          <w:b/>
        </w:rPr>
      </w:pPr>
      <w:r w:rsidRPr="00BA0362">
        <w:rPr>
          <w:b/>
        </w:rPr>
        <w:t>Contrainte de sécurité</w:t>
      </w:r>
    </w:p>
    <w:p w14:paraId="7B2FBF6B" w14:textId="77777777" w:rsidR="00215CFB" w:rsidRPr="00BA0362" w:rsidRDefault="00215CFB" w:rsidP="00215CFB">
      <w:r w:rsidRPr="00BA0362">
        <w:t xml:space="preserve">Le </w:t>
      </w:r>
      <w:proofErr w:type="spellStart"/>
      <w:r w:rsidRPr="00BA0362">
        <w:t>StoreFront</w:t>
      </w:r>
      <w:proofErr w:type="spellEnd"/>
      <w:r w:rsidRPr="00BA0362">
        <w:t xml:space="preserve"> authentifie l’utilisateur mais ne gère pas les autorisations (cette fonction est portée par le Delivery Controller). En l’état rien n’empêche un administrateur d’accéder aux outils d’administration à partir du magasin standard et ainsi outrepasser les restrictions de sécurité et conformité. Pour </w:t>
      </w:r>
      <w:proofErr w:type="gramStart"/>
      <w:r w:rsidRPr="00BA0362">
        <w:t>pallier à</w:t>
      </w:r>
      <w:proofErr w:type="gramEnd"/>
      <w:r w:rsidRPr="00BA0362">
        <w:t xml:space="preserve"> cette limitation il existe deux options : </w:t>
      </w:r>
    </w:p>
    <w:p w14:paraId="71CF5A9D" w14:textId="77777777" w:rsidR="00215CFB" w:rsidRPr="00BA0362" w:rsidRDefault="00215CFB" w:rsidP="009520B6">
      <w:pPr>
        <w:pStyle w:val="Paragraphedeliste"/>
        <w:numPr>
          <w:ilvl w:val="0"/>
          <w:numId w:val="43"/>
        </w:numPr>
        <w:spacing w:before="120" w:after="0"/>
        <w:jc w:val="both"/>
      </w:pPr>
      <w:r w:rsidRPr="00BA0362">
        <w:t>Solliciter le NSGW pour les accès standards : Authentifier et autoriser l’accès aux ressources standard</w:t>
      </w:r>
    </w:p>
    <w:p w14:paraId="3AD424DC" w14:textId="77777777" w:rsidR="00215CFB" w:rsidRPr="00BA0362" w:rsidRDefault="00215CFB" w:rsidP="009520B6">
      <w:pPr>
        <w:pStyle w:val="Paragraphedeliste"/>
        <w:numPr>
          <w:ilvl w:val="0"/>
          <w:numId w:val="43"/>
        </w:numPr>
        <w:spacing w:before="120" w:after="0"/>
        <w:jc w:val="both"/>
      </w:pPr>
      <w:r w:rsidRPr="00BA0362">
        <w:t xml:space="preserve">Filtrer les ressources par mot clés : les outils d’administration seront </w:t>
      </w:r>
      <w:proofErr w:type="spellStart"/>
      <w:r w:rsidRPr="00BA0362">
        <w:t>Taggés</w:t>
      </w:r>
      <w:proofErr w:type="spellEnd"/>
      <w:r w:rsidRPr="00BA0362">
        <w:t xml:space="preserve"> (depuis Citrix Studio). </w:t>
      </w:r>
    </w:p>
    <w:p w14:paraId="7796CE15" w14:textId="77777777" w:rsidR="00215CFB" w:rsidRPr="00BA0362" w:rsidRDefault="00215CFB" w:rsidP="009520B6">
      <w:pPr>
        <w:pStyle w:val="Paragraphedeliste"/>
        <w:numPr>
          <w:ilvl w:val="1"/>
          <w:numId w:val="43"/>
        </w:numPr>
        <w:spacing w:before="120" w:after="0"/>
        <w:jc w:val="both"/>
      </w:pPr>
      <w:r w:rsidRPr="00BA0362">
        <w:t xml:space="preserve">Le magasin standard sera configuré pour ne pas présenter les ressources </w:t>
      </w:r>
      <w:proofErr w:type="spellStart"/>
      <w:r w:rsidRPr="00BA0362">
        <w:t>Taggées</w:t>
      </w:r>
      <w:proofErr w:type="spellEnd"/>
      <w:r w:rsidRPr="00BA0362">
        <w:t xml:space="preserve">. </w:t>
      </w:r>
    </w:p>
    <w:p w14:paraId="6F6CE460" w14:textId="77777777" w:rsidR="00215CFB" w:rsidRPr="00BA0362" w:rsidRDefault="00215CFB" w:rsidP="009520B6">
      <w:pPr>
        <w:pStyle w:val="Paragraphedeliste"/>
        <w:numPr>
          <w:ilvl w:val="1"/>
          <w:numId w:val="43"/>
        </w:numPr>
        <w:spacing w:before="120" w:after="0"/>
        <w:jc w:val="both"/>
      </w:pPr>
      <w:r w:rsidRPr="00BA0362">
        <w:t xml:space="preserve">Le magasin Admin sera configuré pour ne présenter que les ressources </w:t>
      </w:r>
      <w:proofErr w:type="spellStart"/>
      <w:r w:rsidRPr="00BA0362">
        <w:t>Taggées</w:t>
      </w:r>
      <w:proofErr w:type="spellEnd"/>
      <w:r w:rsidRPr="00BA0362">
        <w:t>.</w:t>
      </w:r>
    </w:p>
    <w:p w14:paraId="3F8234AE" w14:textId="77777777" w:rsidR="00215CFB" w:rsidRPr="00BA0362" w:rsidRDefault="00215CFB" w:rsidP="00215CFB">
      <w:pPr>
        <w:rPr>
          <w:b/>
        </w:rPr>
      </w:pPr>
      <w:r w:rsidRPr="00BA0362">
        <w:rPr>
          <w:b/>
        </w:rPr>
        <w:t xml:space="preserve">Note : </w:t>
      </w:r>
    </w:p>
    <w:p w14:paraId="012BD028" w14:textId="77777777" w:rsidR="00215CFB" w:rsidRPr="00BA0362" w:rsidRDefault="00215CFB" w:rsidP="009520B6">
      <w:pPr>
        <w:pStyle w:val="Paragraphedeliste"/>
        <w:numPr>
          <w:ilvl w:val="0"/>
          <w:numId w:val="45"/>
        </w:numPr>
        <w:spacing w:before="120" w:after="0"/>
        <w:jc w:val="both"/>
      </w:pPr>
      <w:r w:rsidRPr="00BA0362">
        <w:t>La fonction NSGW n’intervient pas dans la communication ICA/HDX</w:t>
      </w:r>
    </w:p>
    <w:p w14:paraId="08DD32F3" w14:textId="77777777" w:rsidR="00215CFB" w:rsidRPr="00BA0362" w:rsidRDefault="00215CFB" w:rsidP="009520B6">
      <w:pPr>
        <w:pStyle w:val="Paragraphedeliste"/>
        <w:numPr>
          <w:ilvl w:val="0"/>
          <w:numId w:val="45"/>
        </w:numPr>
        <w:spacing w:before="120" w:after="0"/>
        <w:jc w:val="both"/>
      </w:pPr>
      <w:r w:rsidRPr="00BA0362">
        <w:t>Les autorisations se basent sur l’appartenance aux groupes Active Directory</w:t>
      </w:r>
    </w:p>
    <w:p w14:paraId="28F85265" w14:textId="77777777" w:rsidR="00215CFB" w:rsidRPr="00BA0362" w:rsidRDefault="00215CFB" w:rsidP="00215CFB"/>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2"/>
      </w:tblGrid>
      <w:tr w:rsidR="00215CFB" w:rsidRPr="00BA0362" w14:paraId="48855908" w14:textId="77777777" w:rsidTr="00E87D73">
        <w:trPr>
          <w:trHeight w:val="417"/>
        </w:trPr>
        <w:tc>
          <w:tcPr>
            <w:tcW w:w="5000" w:type="pct"/>
            <w:gridSpan w:val="3"/>
            <w:tcBorders>
              <w:bottom w:val="single" w:sz="12" w:space="0" w:color="008000"/>
            </w:tcBorders>
            <w:shd w:val="clear" w:color="auto" w:fill="F2F2F2" w:themeFill="background1" w:themeFillShade="F2"/>
          </w:tcPr>
          <w:p w14:paraId="597DC1EC" w14:textId="77777777" w:rsidR="00215CFB" w:rsidRPr="00BA0362" w:rsidRDefault="00215CFB" w:rsidP="00E87D73">
            <w:pPr>
              <w:pStyle w:val="TblHeader"/>
            </w:pPr>
            <w:r w:rsidRPr="00BA0362">
              <w:t xml:space="preserve">Configuration de l’accès interne - </w:t>
            </w:r>
            <w:proofErr w:type="spellStart"/>
            <w:r w:rsidRPr="00BA0362">
              <w:t>Storefront</w:t>
            </w:r>
            <w:proofErr w:type="spellEnd"/>
            <w:r w:rsidRPr="00BA0362">
              <w:t xml:space="preserve">   </w:t>
            </w:r>
          </w:p>
        </w:tc>
      </w:tr>
      <w:tr w:rsidR="00215CFB" w:rsidRPr="00BA0362" w14:paraId="6A1DB644" w14:textId="77777777" w:rsidTr="00E87D73">
        <w:trPr>
          <w:trHeight w:val="417"/>
        </w:trPr>
        <w:tc>
          <w:tcPr>
            <w:tcW w:w="972" w:type="pct"/>
            <w:tcBorders>
              <w:top w:val="single" w:sz="12" w:space="0" w:color="008000"/>
              <w:bottom w:val="single" w:sz="12" w:space="0" w:color="008000"/>
            </w:tcBorders>
            <w:shd w:val="clear" w:color="auto" w:fill="F2F2F2" w:themeFill="background1" w:themeFillShade="F2"/>
          </w:tcPr>
          <w:p w14:paraId="3EB5656B" w14:textId="77777777" w:rsidR="00215CFB" w:rsidRPr="00BA0362" w:rsidRDefault="00215CFB" w:rsidP="00E87D73">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500087B9" w14:textId="77777777" w:rsidR="00215CFB" w:rsidRPr="00BA0362" w:rsidRDefault="00215CFB" w:rsidP="00E87D73">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3F63937B" w14:textId="77777777" w:rsidR="00215CFB" w:rsidRPr="00BA0362" w:rsidRDefault="00215CFB" w:rsidP="00E87D73">
            <w:pPr>
              <w:pStyle w:val="TblHeader"/>
            </w:pPr>
            <w:r w:rsidRPr="00BA0362">
              <w:t>Description</w:t>
            </w:r>
          </w:p>
        </w:tc>
      </w:tr>
      <w:tr w:rsidR="00215CFB" w:rsidRPr="00BA0362" w14:paraId="6974853E" w14:textId="77777777" w:rsidTr="00E87D73">
        <w:trPr>
          <w:trHeight w:val="503"/>
        </w:trPr>
        <w:tc>
          <w:tcPr>
            <w:tcW w:w="5000" w:type="pct"/>
            <w:gridSpan w:val="3"/>
            <w:tcBorders>
              <w:top w:val="single" w:sz="12" w:space="0" w:color="008000"/>
              <w:bottom w:val="single" w:sz="12" w:space="0" w:color="008000"/>
            </w:tcBorders>
            <w:shd w:val="clear" w:color="auto" w:fill="auto"/>
          </w:tcPr>
          <w:p w14:paraId="10E62DB7" w14:textId="77777777" w:rsidR="00215CFB" w:rsidRPr="00BA0362" w:rsidRDefault="00215CFB" w:rsidP="00E87D73">
            <w:pPr>
              <w:pStyle w:val="TblCorpus"/>
              <w:rPr>
                <w:b/>
              </w:rPr>
            </w:pPr>
            <w:proofErr w:type="spellStart"/>
            <w:r w:rsidRPr="00BA0362">
              <w:rPr>
                <w:b/>
              </w:rPr>
              <w:t>StoreFront</w:t>
            </w:r>
            <w:proofErr w:type="spellEnd"/>
            <w:r w:rsidRPr="00BA0362">
              <w:rPr>
                <w:b/>
              </w:rPr>
              <w:t xml:space="preserve"> du LAN</w:t>
            </w:r>
          </w:p>
        </w:tc>
      </w:tr>
      <w:tr w:rsidR="00215CFB" w:rsidRPr="00BA0362" w14:paraId="653F9A3B" w14:textId="77777777" w:rsidTr="00E87D73">
        <w:trPr>
          <w:trHeight w:val="503"/>
        </w:trPr>
        <w:tc>
          <w:tcPr>
            <w:tcW w:w="972" w:type="pct"/>
            <w:tcBorders>
              <w:top w:val="single" w:sz="12" w:space="0" w:color="008000"/>
              <w:bottom w:val="single" w:sz="12" w:space="0" w:color="008000"/>
            </w:tcBorders>
          </w:tcPr>
          <w:p w14:paraId="36288B78" w14:textId="77777777" w:rsidR="00215CFB" w:rsidRPr="00BA0362" w:rsidRDefault="00215CFB" w:rsidP="00E87D73">
            <w:pPr>
              <w:pStyle w:val="TblCorpus"/>
              <w:jc w:val="center"/>
            </w:pPr>
            <w:r w:rsidRPr="00BA0362">
              <w:t>URL d’accès</w:t>
            </w:r>
          </w:p>
        </w:tc>
        <w:tc>
          <w:tcPr>
            <w:tcW w:w="1162" w:type="pct"/>
            <w:tcBorders>
              <w:top w:val="single" w:sz="12" w:space="0" w:color="008000"/>
              <w:bottom w:val="single" w:sz="12" w:space="0" w:color="008000"/>
            </w:tcBorders>
          </w:tcPr>
          <w:p w14:paraId="4C7B3C4E" w14:textId="77777777" w:rsidR="00215CFB" w:rsidRPr="00BA0362" w:rsidRDefault="00702C8E" w:rsidP="00E87D73">
            <w:pPr>
              <w:pStyle w:val="TblCorpus"/>
            </w:pPr>
            <w:hyperlink r:id="rId19" w:history="1">
              <w:r w:rsidR="00215CFB">
                <w:rPr>
                  <w:rStyle w:val="Lienhypertexte"/>
                  <w:rFonts w:cs="Calibri"/>
                </w:rPr>
                <w:t>https://catitres-digitalworkspace.ca-titres.fr/</w:t>
              </w:r>
            </w:hyperlink>
          </w:p>
        </w:tc>
        <w:tc>
          <w:tcPr>
            <w:tcW w:w="2866" w:type="pct"/>
            <w:tcBorders>
              <w:top w:val="single" w:sz="12" w:space="0" w:color="008000"/>
              <w:bottom w:val="single" w:sz="12" w:space="0" w:color="008000"/>
            </w:tcBorders>
          </w:tcPr>
          <w:p w14:paraId="2EC561A4" w14:textId="77777777" w:rsidR="00215CFB" w:rsidRPr="00BA0362" w:rsidRDefault="00215CFB" w:rsidP="00E87D73">
            <w:pPr>
              <w:pStyle w:val="TblCorpus"/>
            </w:pPr>
            <w:r w:rsidRPr="00BA0362">
              <w:t xml:space="preserve">URL commune à tous les magasins. La disponibilité de cette URL est portée par la fonction </w:t>
            </w:r>
            <w:proofErr w:type="spellStart"/>
            <w:r w:rsidRPr="00BA0362">
              <w:t>LoadBalacing</w:t>
            </w:r>
            <w:proofErr w:type="spellEnd"/>
            <w:r w:rsidRPr="00BA0362">
              <w:t xml:space="preserve"> du cluster </w:t>
            </w:r>
            <w:proofErr w:type="spellStart"/>
            <w:r w:rsidRPr="00BA0362">
              <w:t>Netscaler</w:t>
            </w:r>
            <w:proofErr w:type="spellEnd"/>
            <w:r w:rsidRPr="00BA0362">
              <w:t xml:space="preserve"> interne</w:t>
            </w:r>
          </w:p>
        </w:tc>
      </w:tr>
      <w:tr w:rsidR="00215CFB" w:rsidRPr="00BA0362" w14:paraId="5A09C559" w14:textId="77777777" w:rsidTr="00E87D73">
        <w:trPr>
          <w:trHeight w:val="503"/>
        </w:trPr>
        <w:tc>
          <w:tcPr>
            <w:tcW w:w="972" w:type="pct"/>
            <w:tcBorders>
              <w:top w:val="single" w:sz="12" w:space="0" w:color="008000"/>
              <w:bottom w:val="single" w:sz="12" w:space="0" w:color="008000"/>
            </w:tcBorders>
          </w:tcPr>
          <w:p w14:paraId="540CB87A" w14:textId="77777777" w:rsidR="00215CFB" w:rsidRPr="00BA0362" w:rsidRDefault="00215CFB" w:rsidP="00E87D73">
            <w:pPr>
              <w:pStyle w:val="TblCorpus"/>
              <w:jc w:val="center"/>
            </w:pPr>
            <w:r w:rsidRPr="00BA0362">
              <w:lastRenderedPageBreak/>
              <w:t>Groupe de serveur</w:t>
            </w:r>
          </w:p>
        </w:tc>
        <w:tc>
          <w:tcPr>
            <w:tcW w:w="1162" w:type="pct"/>
            <w:tcBorders>
              <w:top w:val="single" w:sz="12" w:space="0" w:color="008000"/>
              <w:bottom w:val="single" w:sz="12" w:space="0" w:color="008000"/>
            </w:tcBorders>
          </w:tcPr>
          <w:p w14:paraId="070E0182" w14:textId="77777777" w:rsidR="00215CFB" w:rsidRPr="00BA0362" w:rsidRDefault="00215CFB" w:rsidP="00E87D73">
            <w:pPr>
              <w:pStyle w:val="TblCorpus"/>
            </w:pPr>
            <w:r w:rsidRPr="00BA0362">
              <w:t xml:space="preserve">Les 2 serveurs </w:t>
            </w:r>
            <w:proofErr w:type="spellStart"/>
            <w:r w:rsidRPr="00BA0362">
              <w:t>Storefront</w:t>
            </w:r>
            <w:proofErr w:type="spellEnd"/>
            <w:r w:rsidRPr="00BA0362">
              <w:t xml:space="preserve"> Internes</w:t>
            </w:r>
          </w:p>
        </w:tc>
        <w:tc>
          <w:tcPr>
            <w:tcW w:w="2866" w:type="pct"/>
            <w:tcBorders>
              <w:top w:val="single" w:sz="12" w:space="0" w:color="008000"/>
              <w:bottom w:val="single" w:sz="12" w:space="0" w:color="008000"/>
            </w:tcBorders>
          </w:tcPr>
          <w:p w14:paraId="3F5C7BE5" w14:textId="77777777" w:rsidR="00215CFB" w:rsidRPr="00BA0362" w:rsidRDefault="00215CFB" w:rsidP="00E87D73">
            <w:pPr>
              <w:pStyle w:val="TblCorpus"/>
            </w:pPr>
          </w:p>
        </w:tc>
      </w:tr>
      <w:tr w:rsidR="00215CFB" w:rsidRPr="00BA0362" w14:paraId="78B05562" w14:textId="77777777" w:rsidTr="00E87D73">
        <w:trPr>
          <w:trHeight w:val="503"/>
        </w:trPr>
        <w:tc>
          <w:tcPr>
            <w:tcW w:w="972" w:type="pct"/>
            <w:tcBorders>
              <w:top w:val="single" w:sz="12" w:space="0" w:color="008000"/>
              <w:bottom w:val="single" w:sz="12" w:space="0" w:color="008000"/>
            </w:tcBorders>
          </w:tcPr>
          <w:p w14:paraId="43E4DA46" w14:textId="77777777" w:rsidR="00215CFB" w:rsidRPr="00BA0362" w:rsidRDefault="00215CFB" w:rsidP="00E87D73">
            <w:pPr>
              <w:pStyle w:val="TblCorpus"/>
              <w:jc w:val="center"/>
            </w:pPr>
            <w:r w:rsidRPr="00BA0362">
              <w:t>Nombre de Magasin</w:t>
            </w:r>
          </w:p>
        </w:tc>
        <w:tc>
          <w:tcPr>
            <w:tcW w:w="1162" w:type="pct"/>
            <w:tcBorders>
              <w:top w:val="single" w:sz="12" w:space="0" w:color="008000"/>
              <w:bottom w:val="single" w:sz="12" w:space="0" w:color="008000"/>
            </w:tcBorders>
          </w:tcPr>
          <w:p w14:paraId="3D967B55" w14:textId="77777777" w:rsidR="00215CFB" w:rsidRPr="00BA0362" w:rsidRDefault="00215CFB" w:rsidP="00E87D73">
            <w:pPr>
              <w:pStyle w:val="TblCorpus"/>
            </w:pPr>
            <w:r>
              <w:t>2</w:t>
            </w:r>
          </w:p>
        </w:tc>
        <w:tc>
          <w:tcPr>
            <w:tcW w:w="2866" w:type="pct"/>
            <w:tcBorders>
              <w:top w:val="single" w:sz="12" w:space="0" w:color="008000"/>
              <w:bottom w:val="single" w:sz="12" w:space="0" w:color="008000"/>
            </w:tcBorders>
          </w:tcPr>
          <w:p w14:paraId="510645CB" w14:textId="77777777" w:rsidR="00215CFB" w:rsidRPr="00BA0362" w:rsidRDefault="00215CFB" w:rsidP="00E87D73">
            <w:pPr>
              <w:pStyle w:val="TblCorpus"/>
            </w:pPr>
          </w:p>
        </w:tc>
      </w:tr>
      <w:tr w:rsidR="00215CFB" w:rsidRPr="00BA0362" w14:paraId="2626D907" w14:textId="77777777" w:rsidTr="00E87D73">
        <w:trPr>
          <w:trHeight w:val="503"/>
        </w:trPr>
        <w:tc>
          <w:tcPr>
            <w:tcW w:w="5000" w:type="pct"/>
            <w:gridSpan w:val="3"/>
            <w:tcBorders>
              <w:top w:val="single" w:sz="12" w:space="0" w:color="008000"/>
              <w:bottom w:val="single" w:sz="12" w:space="0" w:color="008000"/>
            </w:tcBorders>
          </w:tcPr>
          <w:p w14:paraId="1FC88C3C" w14:textId="77777777" w:rsidR="00215CFB" w:rsidRPr="00BA0362" w:rsidRDefault="00215CFB" w:rsidP="00E87D73">
            <w:pPr>
              <w:pStyle w:val="TblCorpus"/>
              <w:rPr>
                <w:b/>
              </w:rPr>
            </w:pPr>
            <w:r w:rsidRPr="00BA0362">
              <w:rPr>
                <w:b/>
              </w:rPr>
              <w:t>Magasin principal</w:t>
            </w:r>
          </w:p>
          <w:p w14:paraId="6BB8A88B" w14:textId="77777777" w:rsidR="00215CFB" w:rsidRPr="00BA0362" w:rsidRDefault="00215CFB" w:rsidP="00E87D73">
            <w:pPr>
              <w:pStyle w:val="TblCorpus"/>
            </w:pPr>
            <w:r w:rsidRPr="00BA0362">
              <w:t>Magasin d’accès au ressource Citrix pour les accès internes depuis les clients légers</w:t>
            </w:r>
          </w:p>
        </w:tc>
      </w:tr>
      <w:tr w:rsidR="00215CFB" w:rsidRPr="00BA0362" w14:paraId="6289E928" w14:textId="77777777" w:rsidTr="00E87D73">
        <w:trPr>
          <w:trHeight w:val="503"/>
        </w:trPr>
        <w:tc>
          <w:tcPr>
            <w:tcW w:w="972" w:type="pct"/>
            <w:tcBorders>
              <w:top w:val="single" w:sz="12" w:space="0" w:color="008000"/>
              <w:bottom w:val="single" w:sz="12" w:space="0" w:color="008000"/>
            </w:tcBorders>
          </w:tcPr>
          <w:p w14:paraId="3B60B730" w14:textId="77777777" w:rsidR="00215CFB" w:rsidRPr="00BA0362" w:rsidRDefault="00215CFB" w:rsidP="00E87D73">
            <w:pPr>
              <w:pStyle w:val="TblCorpus"/>
              <w:jc w:val="center"/>
            </w:pPr>
            <w:r w:rsidRPr="00BA0362">
              <w:t xml:space="preserve">Delivery </w:t>
            </w:r>
            <w:proofErr w:type="spellStart"/>
            <w:r w:rsidRPr="00BA0362">
              <w:t>Controllers</w:t>
            </w:r>
            <w:proofErr w:type="spellEnd"/>
          </w:p>
        </w:tc>
        <w:tc>
          <w:tcPr>
            <w:tcW w:w="1162" w:type="pct"/>
            <w:tcBorders>
              <w:top w:val="single" w:sz="12" w:space="0" w:color="008000"/>
              <w:bottom w:val="single" w:sz="12" w:space="0" w:color="008000"/>
            </w:tcBorders>
          </w:tcPr>
          <w:p w14:paraId="08607785" w14:textId="77777777" w:rsidR="00215CFB" w:rsidRPr="00BA0362" w:rsidRDefault="00215CFB" w:rsidP="00E87D73">
            <w:pPr>
              <w:pStyle w:val="TblCorpus"/>
            </w:pPr>
            <w:r w:rsidRPr="00BA0362">
              <w:t>Ensemble des DC disponibles</w:t>
            </w:r>
          </w:p>
        </w:tc>
        <w:tc>
          <w:tcPr>
            <w:tcW w:w="2866" w:type="pct"/>
            <w:tcBorders>
              <w:top w:val="single" w:sz="12" w:space="0" w:color="008000"/>
              <w:bottom w:val="single" w:sz="12" w:space="0" w:color="008000"/>
            </w:tcBorders>
          </w:tcPr>
          <w:p w14:paraId="77D5DCF0" w14:textId="77777777" w:rsidR="00215CFB" w:rsidRPr="00BA0362" w:rsidRDefault="00215CFB" w:rsidP="00E87D73">
            <w:pPr>
              <w:pStyle w:val="TblCorpus"/>
            </w:pPr>
            <w:r w:rsidRPr="00BA0362">
              <w:t>Communique avec le service XML Broker sur le port 443</w:t>
            </w:r>
          </w:p>
        </w:tc>
      </w:tr>
      <w:tr w:rsidR="00215CFB" w:rsidRPr="00BA0362" w14:paraId="2C3D48E8" w14:textId="77777777" w:rsidTr="00E87D73">
        <w:trPr>
          <w:trHeight w:val="503"/>
        </w:trPr>
        <w:tc>
          <w:tcPr>
            <w:tcW w:w="972" w:type="pct"/>
            <w:tcBorders>
              <w:top w:val="single" w:sz="12" w:space="0" w:color="008000"/>
              <w:bottom w:val="single" w:sz="12" w:space="0" w:color="008000"/>
            </w:tcBorders>
          </w:tcPr>
          <w:p w14:paraId="5FC29B0A" w14:textId="77777777" w:rsidR="00215CFB" w:rsidRPr="00BA0362" w:rsidRDefault="00215CFB" w:rsidP="00E87D73">
            <w:pPr>
              <w:pStyle w:val="TblCorpus"/>
              <w:jc w:val="center"/>
            </w:pPr>
            <w:r w:rsidRPr="00BA0362">
              <w:t>URL d’accès</w:t>
            </w:r>
          </w:p>
        </w:tc>
        <w:tc>
          <w:tcPr>
            <w:tcW w:w="1162" w:type="pct"/>
            <w:tcBorders>
              <w:top w:val="single" w:sz="12" w:space="0" w:color="008000"/>
              <w:bottom w:val="single" w:sz="12" w:space="0" w:color="008000"/>
            </w:tcBorders>
          </w:tcPr>
          <w:p w14:paraId="47C2C3F8" w14:textId="77777777" w:rsidR="00215CFB" w:rsidRDefault="00215CFB" w:rsidP="00E87D73">
            <w:pPr>
              <w:pStyle w:val="TblCorpus"/>
            </w:pPr>
            <w:r>
              <w:t>/Citrix/</w:t>
            </w:r>
            <w:proofErr w:type="spellStart"/>
            <w:r>
              <w:t>catitres</w:t>
            </w:r>
            <w:proofErr w:type="spellEnd"/>
          </w:p>
          <w:p w14:paraId="15E4EC2B" w14:textId="77777777" w:rsidR="00215CFB" w:rsidRPr="00BA0362" w:rsidRDefault="00215CFB" w:rsidP="00E87D73">
            <w:pPr>
              <w:pStyle w:val="TblCorpus"/>
            </w:pPr>
            <w:r w:rsidRPr="001345D0">
              <w:t>/Citrix/</w:t>
            </w:r>
            <w:proofErr w:type="spellStart"/>
            <w:r w:rsidRPr="001345D0">
              <w:t>catitresWeb</w:t>
            </w:r>
            <w:proofErr w:type="spellEnd"/>
          </w:p>
        </w:tc>
        <w:tc>
          <w:tcPr>
            <w:tcW w:w="2866" w:type="pct"/>
            <w:tcBorders>
              <w:top w:val="single" w:sz="12" w:space="0" w:color="008000"/>
              <w:bottom w:val="single" w:sz="12" w:space="0" w:color="008000"/>
            </w:tcBorders>
          </w:tcPr>
          <w:p w14:paraId="0A44F6C1" w14:textId="77777777" w:rsidR="00215CFB" w:rsidRPr="00BA0362" w:rsidRDefault="00215CFB" w:rsidP="00E87D73">
            <w:pPr>
              <w:pStyle w:val="TblCorpus"/>
            </w:pPr>
            <w:r w:rsidRPr="00BA0362">
              <w:t xml:space="preserve">Accès depuis le </w:t>
            </w:r>
            <w:proofErr w:type="spellStart"/>
            <w:r w:rsidRPr="00BA0362">
              <w:t>receiver</w:t>
            </w:r>
            <w:proofErr w:type="spellEnd"/>
          </w:p>
          <w:p w14:paraId="12BB0862" w14:textId="77777777" w:rsidR="00215CFB" w:rsidRPr="00BA0362" w:rsidRDefault="00215CFB" w:rsidP="00E87D73">
            <w:pPr>
              <w:pStyle w:val="TblCorpus"/>
            </w:pPr>
            <w:r w:rsidRPr="00BA0362">
              <w:t>Accès depuis un navigateur web</w:t>
            </w:r>
          </w:p>
        </w:tc>
      </w:tr>
      <w:tr w:rsidR="00215CFB" w:rsidRPr="00BA0362" w14:paraId="73DB4052" w14:textId="77777777" w:rsidTr="00E87D73">
        <w:trPr>
          <w:trHeight w:val="503"/>
        </w:trPr>
        <w:tc>
          <w:tcPr>
            <w:tcW w:w="972" w:type="pct"/>
            <w:tcBorders>
              <w:top w:val="single" w:sz="12" w:space="0" w:color="008000"/>
              <w:bottom w:val="single" w:sz="12" w:space="0" w:color="008000"/>
            </w:tcBorders>
          </w:tcPr>
          <w:p w14:paraId="4622B3B0" w14:textId="77777777" w:rsidR="00215CFB" w:rsidRPr="00BA0362" w:rsidRDefault="00215CFB" w:rsidP="00E87D73">
            <w:pPr>
              <w:pStyle w:val="TblCorpus"/>
              <w:jc w:val="center"/>
            </w:pPr>
            <w:r w:rsidRPr="00BA0362">
              <w:t>Authentification</w:t>
            </w:r>
          </w:p>
        </w:tc>
        <w:tc>
          <w:tcPr>
            <w:tcW w:w="1162" w:type="pct"/>
            <w:tcBorders>
              <w:top w:val="single" w:sz="12" w:space="0" w:color="008000"/>
              <w:bottom w:val="single" w:sz="12" w:space="0" w:color="008000"/>
            </w:tcBorders>
          </w:tcPr>
          <w:p w14:paraId="3C5444C0" w14:textId="77777777" w:rsidR="00215CFB" w:rsidRPr="00BA0362" w:rsidRDefault="00215CFB" w:rsidP="00E87D73">
            <w:pPr>
              <w:pStyle w:val="TblCorpus"/>
            </w:pPr>
            <w:r w:rsidRPr="00BA0362">
              <w:t xml:space="preserve">NSGW </w:t>
            </w:r>
            <w:proofErr w:type="spellStart"/>
            <w:r w:rsidRPr="00BA0362">
              <w:t>Passthrough</w:t>
            </w:r>
            <w:proofErr w:type="spellEnd"/>
          </w:p>
        </w:tc>
        <w:tc>
          <w:tcPr>
            <w:tcW w:w="2866" w:type="pct"/>
            <w:tcBorders>
              <w:top w:val="single" w:sz="12" w:space="0" w:color="008000"/>
              <w:bottom w:val="single" w:sz="12" w:space="0" w:color="008000"/>
            </w:tcBorders>
          </w:tcPr>
          <w:p w14:paraId="07DE3D1D" w14:textId="77777777" w:rsidR="00215CFB" w:rsidRPr="00BA0362" w:rsidRDefault="00215CFB" w:rsidP="00E87D73">
            <w:pPr>
              <w:pStyle w:val="TblCorpus"/>
            </w:pPr>
            <w:r w:rsidRPr="00BA0362">
              <w:t>Authentification et autorisation déléguées au NSGW du LAN</w:t>
            </w:r>
          </w:p>
        </w:tc>
      </w:tr>
      <w:tr w:rsidR="00215CFB" w:rsidRPr="00BA0362" w14:paraId="29A43DC2" w14:textId="77777777" w:rsidTr="00E87D73">
        <w:trPr>
          <w:trHeight w:val="503"/>
        </w:trPr>
        <w:tc>
          <w:tcPr>
            <w:tcW w:w="972" w:type="pct"/>
            <w:tcBorders>
              <w:top w:val="single" w:sz="12" w:space="0" w:color="008000"/>
              <w:bottom w:val="single" w:sz="12" w:space="0" w:color="008000"/>
            </w:tcBorders>
          </w:tcPr>
          <w:p w14:paraId="3D3F923C" w14:textId="77777777" w:rsidR="00215CFB" w:rsidRPr="00BA0362" w:rsidRDefault="00215CFB" w:rsidP="00E87D73">
            <w:pPr>
              <w:pStyle w:val="TblCorpus"/>
              <w:jc w:val="center"/>
            </w:pPr>
            <w:proofErr w:type="spellStart"/>
            <w:r w:rsidRPr="00BA0362">
              <w:t>Receiver</w:t>
            </w:r>
            <w:proofErr w:type="spellEnd"/>
            <w:r w:rsidRPr="00BA0362">
              <w:t xml:space="preserve"> fort HTML</w:t>
            </w:r>
          </w:p>
        </w:tc>
        <w:tc>
          <w:tcPr>
            <w:tcW w:w="1162" w:type="pct"/>
            <w:tcBorders>
              <w:top w:val="single" w:sz="12" w:space="0" w:color="008000"/>
              <w:bottom w:val="single" w:sz="12" w:space="0" w:color="008000"/>
            </w:tcBorders>
          </w:tcPr>
          <w:p w14:paraId="4AD9D8CB" w14:textId="77777777" w:rsidR="00215CFB" w:rsidRPr="00BA0362" w:rsidRDefault="00215CFB" w:rsidP="00E87D73">
            <w:pPr>
              <w:pStyle w:val="TblCorpus"/>
            </w:pPr>
            <w:r w:rsidRPr="00BA0362">
              <w:t>Désactivé</w:t>
            </w:r>
          </w:p>
        </w:tc>
        <w:tc>
          <w:tcPr>
            <w:tcW w:w="2866" w:type="pct"/>
            <w:tcBorders>
              <w:top w:val="single" w:sz="12" w:space="0" w:color="008000"/>
              <w:bottom w:val="single" w:sz="12" w:space="0" w:color="008000"/>
            </w:tcBorders>
          </w:tcPr>
          <w:p w14:paraId="225ECB26" w14:textId="77777777" w:rsidR="00215CFB" w:rsidRPr="00BA0362" w:rsidRDefault="00215CFB" w:rsidP="00E87D73">
            <w:pPr>
              <w:pStyle w:val="TblCorpus"/>
            </w:pPr>
          </w:p>
        </w:tc>
      </w:tr>
      <w:tr w:rsidR="00215CFB" w:rsidRPr="00BA0362" w14:paraId="648CEEF0" w14:textId="77777777" w:rsidTr="00E87D73">
        <w:trPr>
          <w:trHeight w:val="503"/>
        </w:trPr>
        <w:tc>
          <w:tcPr>
            <w:tcW w:w="972" w:type="pct"/>
            <w:tcBorders>
              <w:top w:val="single" w:sz="12" w:space="0" w:color="008000"/>
              <w:bottom w:val="single" w:sz="12" w:space="0" w:color="008000"/>
            </w:tcBorders>
          </w:tcPr>
          <w:p w14:paraId="1CE203DC" w14:textId="77777777" w:rsidR="00215CFB" w:rsidRPr="00BA0362" w:rsidRDefault="00215CFB" w:rsidP="00E87D73">
            <w:pPr>
              <w:pStyle w:val="TblCorpus"/>
              <w:jc w:val="center"/>
            </w:pPr>
            <w:r w:rsidRPr="00BA0362">
              <w:t>Autorisations</w:t>
            </w:r>
          </w:p>
        </w:tc>
        <w:tc>
          <w:tcPr>
            <w:tcW w:w="1162" w:type="pct"/>
            <w:tcBorders>
              <w:top w:val="single" w:sz="12" w:space="0" w:color="008000"/>
              <w:bottom w:val="single" w:sz="12" w:space="0" w:color="008000"/>
            </w:tcBorders>
          </w:tcPr>
          <w:p w14:paraId="25BAD43C" w14:textId="77777777" w:rsidR="00215CFB" w:rsidRPr="00BA0362" w:rsidRDefault="00215CFB" w:rsidP="00E87D73">
            <w:pPr>
              <w:pStyle w:val="TblCorpus"/>
            </w:pPr>
            <w:r w:rsidRPr="00BA0362">
              <w:t>Groupe AD « admin » refusé</w:t>
            </w:r>
          </w:p>
        </w:tc>
        <w:tc>
          <w:tcPr>
            <w:tcW w:w="2866" w:type="pct"/>
            <w:tcBorders>
              <w:top w:val="single" w:sz="12" w:space="0" w:color="008000"/>
              <w:bottom w:val="single" w:sz="12" w:space="0" w:color="008000"/>
            </w:tcBorders>
          </w:tcPr>
          <w:p w14:paraId="0B6CB5F3" w14:textId="77777777" w:rsidR="00215CFB" w:rsidRPr="00BA0362" w:rsidRDefault="00215CFB" w:rsidP="00E87D73">
            <w:pPr>
              <w:pStyle w:val="TblCorpus"/>
            </w:pPr>
          </w:p>
        </w:tc>
      </w:tr>
      <w:tr w:rsidR="00215CFB" w:rsidRPr="00BA0362" w14:paraId="4D4B88F8" w14:textId="77777777" w:rsidTr="00E87D73">
        <w:trPr>
          <w:trHeight w:val="503"/>
        </w:trPr>
        <w:tc>
          <w:tcPr>
            <w:tcW w:w="972" w:type="pct"/>
            <w:tcBorders>
              <w:top w:val="single" w:sz="12" w:space="0" w:color="008000"/>
              <w:bottom w:val="single" w:sz="12" w:space="0" w:color="008000"/>
            </w:tcBorders>
          </w:tcPr>
          <w:p w14:paraId="0DB747DB" w14:textId="77777777" w:rsidR="00215CFB" w:rsidRPr="00BA0362" w:rsidRDefault="00215CFB" w:rsidP="00E87D73">
            <w:pPr>
              <w:pStyle w:val="TblCorpus"/>
              <w:jc w:val="center"/>
            </w:pPr>
            <w:r w:rsidRPr="00BA0362">
              <w:t>Accès externe</w:t>
            </w:r>
          </w:p>
        </w:tc>
        <w:tc>
          <w:tcPr>
            <w:tcW w:w="1162" w:type="pct"/>
            <w:tcBorders>
              <w:top w:val="single" w:sz="12" w:space="0" w:color="008000"/>
              <w:bottom w:val="single" w:sz="12" w:space="0" w:color="008000"/>
            </w:tcBorders>
            <w:shd w:val="clear" w:color="auto" w:fill="auto"/>
          </w:tcPr>
          <w:p w14:paraId="4B4C47CB" w14:textId="77777777" w:rsidR="00215CFB" w:rsidRPr="00BA0362" w:rsidRDefault="00215CFB" w:rsidP="00E87D73">
            <w:pPr>
              <w:pStyle w:val="TblCorpus"/>
            </w:pPr>
            <w:r w:rsidRPr="00BA0362">
              <w:t>Non</w:t>
            </w:r>
          </w:p>
        </w:tc>
        <w:tc>
          <w:tcPr>
            <w:tcW w:w="2866" w:type="pct"/>
            <w:tcBorders>
              <w:top w:val="single" w:sz="12" w:space="0" w:color="008000"/>
              <w:bottom w:val="single" w:sz="12" w:space="0" w:color="008000"/>
            </w:tcBorders>
            <w:shd w:val="clear" w:color="auto" w:fill="auto"/>
          </w:tcPr>
          <w:p w14:paraId="486B092B" w14:textId="77777777" w:rsidR="00215CFB" w:rsidRPr="00BA0362" w:rsidRDefault="00215CFB" w:rsidP="00E87D73">
            <w:pPr>
              <w:pStyle w:val="TblCorpus"/>
            </w:pPr>
          </w:p>
        </w:tc>
      </w:tr>
      <w:tr w:rsidR="00215CFB" w:rsidRPr="00BA0362" w14:paraId="65109822" w14:textId="77777777" w:rsidTr="00E87D73">
        <w:trPr>
          <w:trHeight w:val="503"/>
        </w:trPr>
        <w:tc>
          <w:tcPr>
            <w:tcW w:w="972" w:type="pct"/>
            <w:tcBorders>
              <w:top w:val="single" w:sz="12" w:space="0" w:color="008000"/>
              <w:bottom w:val="single" w:sz="12" w:space="0" w:color="008000"/>
            </w:tcBorders>
          </w:tcPr>
          <w:p w14:paraId="65D25D78" w14:textId="77777777" w:rsidR="00215CFB" w:rsidRPr="00BA0362" w:rsidRDefault="00215CFB" w:rsidP="00E87D73">
            <w:pPr>
              <w:pStyle w:val="TblCorpus"/>
              <w:jc w:val="center"/>
            </w:pPr>
            <w:r w:rsidRPr="00BA0362">
              <w:t>Fonctions avancées</w:t>
            </w:r>
          </w:p>
        </w:tc>
        <w:tc>
          <w:tcPr>
            <w:tcW w:w="1162" w:type="pct"/>
            <w:tcBorders>
              <w:top w:val="single" w:sz="12" w:space="0" w:color="008000"/>
              <w:bottom w:val="single" w:sz="12" w:space="0" w:color="008000"/>
            </w:tcBorders>
            <w:shd w:val="clear" w:color="auto" w:fill="auto"/>
          </w:tcPr>
          <w:p w14:paraId="5258BA75" w14:textId="77777777" w:rsidR="00215CFB" w:rsidRPr="00BA0362" w:rsidRDefault="00215CFB" w:rsidP="00E87D73">
            <w:pPr>
              <w:pStyle w:val="TblCorpus"/>
            </w:pPr>
            <w:r w:rsidRPr="00BA0362">
              <w:t>Limiter la visibilité aux Bureaux</w:t>
            </w:r>
          </w:p>
        </w:tc>
        <w:tc>
          <w:tcPr>
            <w:tcW w:w="2866" w:type="pct"/>
            <w:tcBorders>
              <w:top w:val="single" w:sz="12" w:space="0" w:color="008000"/>
              <w:bottom w:val="single" w:sz="12" w:space="0" w:color="008000"/>
            </w:tcBorders>
            <w:shd w:val="clear" w:color="auto" w:fill="auto"/>
          </w:tcPr>
          <w:p w14:paraId="30F5E9A1" w14:textId="77777777" w:rsidR="00215CFB" w:rsidRPr="00BA0362" w:rsidRDefault="00215CFB" w:rsidP="00E87D73">
            <w:pPr>
              <w:pStyle w:val="TblCorpus"/>
            </w:pPr>
            <w:r w:rsidRPr="00BA0362">
              <w:t>Les ressources de type « Applications » ne sont pas accessibles</w:t>
            </w:r>
          </w:p>
        </w:tc>
      </w:tr>
      <w:tr w:rsidR="00215CFB" w:rsidRPr="00BA0362" w14:paraId="1EC6F453" w14:textId="77777777" w:rsidTr="00E87D73">
        <w:trPr>
          <w:trHeight w:val="503"/>
        </w:trPr>
        <w:tc>
          <w:tcPr>
            <w:tcW w:w="5000" w:type="pct"/>
            <w:gridSpan w:val="3"/>
            <w:tcBorders>
              <w:top w:val="single" w:sz="12" w:space="0" w:color="008000"/>
              <w:bottom w:val="single" w:sz="12" w:space="0" w:color="008000"/>
            </w:tcBorders>
          </w:tcPr>
          <w:p w14:paraId="48A9379A" w14:textId="77777777" w:rsidR="00215CFB" w:rsidRPr="00BA0362" w:rsidRDefault="00215CFB" w:rsidP="00E87D73">
            <w:pPr>
              <w:pStyle w:val="TblCorpus"/>
              <w:rPr>
                <w:b/>
              </w:rPr>
            </w:pPr>
            <w:r w:rsidRPr="00BA0362">
              <w:rPr>
                <w:b/>
              </w:rPr>
              <w:t>Magasin Interne</w:t>
            </w:r>
          </w:p>
        </w:tc>
      </w:tr>
      <w:tr w:rsidR="00215CFB" w:rsidRPr="00BA0362" w14:paraId="1AC2C8A0" w14:textId="77777777" w:rsidTr="00E87D73">
        <w:trPr>
          <w:trHeight w:val="503"/>
        </w:trPr>
        <w:tc>
          <w:tcPr>
            <w:tcW w:w="972" w:type="pct"/>
            <w:tcBorders>
              <w:top w:val="single" w:sz="12" w:space="0" w:color="008000"/>
              <w:bottom w:val="single" w:sz="12" w:space="0" w:color="008000"/>
            </w:tcBorders>
          </w:tcPr>
          <w:p w14:paraId="5197E4C6" w14:textId="77777777" w:rsidR="00215CFB" w:rsidRPr="00BA0362" w:rsidRDefault="00215CFB" w:rsidP="00E87D73">
            <w:pPr>
              <w:pStyle w:val="TblCorpus"/>
              <w:jc w:val="center"/>
            </w:pPr>
            <w:r w:rsidRPr="00BA0362">
              <w:t xml:space="preserve">Delivery </w:t>
            </w:r>
            <w:proofErr w:type="spellStart"/>
            <w:r w:rsidRPr="00BA0362">
              <w:t>Controllers</w:t>
            </w:r>
            <w:proofErr w:type="spellEnd"/>
          </w:p>
        </w:tc>
        <w:tc>
          <w:tcPr>
            <w:tcW w:w="1162" w:type="pct"/>
            <w:tcBorders>
              <w:top w:val="single" w:sz="12" w:space="0" w:color="008000"/>
              <w:bottom w:val="single" w:sz="12" w:space="0" w:color="008000"/>
            </w:tcBorders>
          </w:tcPr>
          <w:p w14:paraId="4B306ADA" w14:textId="77777777" w:rsidR="00215CFB" w:rsidRPr="00BA0362" w:rsidRDefault="00215CFB" w:rsidP="00E87D73">
            <w:pPr>
              <w:pStyle w:val="TblCorpus"/>
            </w:pPr>
            <w:r w:rsidRPr="00BA0362">
              <w:t>Ensemble des DC disponibles</w:t>
            </w:r>
          </w:p>
        </w:tc>
        <w:tc>
          <w:tcPr>
            <w:tcW w:w="2866" w:type="pct"/>
            <w:tcBorders>
              <w:top w:val="single" w:sz="12" w:space="0" w:color="008000"/>
              <w:bottom w:val="single" w:sz="12" w:space="0" w:color="008000"/>
            </w:tcBorders>
          </w:tcPr>
          <w:p w14:paraId="1B800EC1" w14:textId="77777777" w:rsidR="00215CFB" w:rsidRPr="00BA0362" w:rsidRDefault="00215CFB" w:rsidP="00E87D73">
            <w:pPr>
              <w:pStyle w:val="TblCorpus"/>
            </w:pPr>
            <w:r w:rsidRPr="00BA0362">
              <w:t>Communique avec le service XML Broker sur le port 443</w:t>
            </w:r>
          </w:p>
        </w:tc>
      </w:tr>
      <w:tr w:rsidR="00215CFB" w:rsidRPr="00BA0362" w14:paraId="22FACEE1" w14:textId="77777777" w:rsidTr="00E87D73">
        <w:trPr>
          <w:trHeight w:val="503"/>
        </w:trPr>
        <w:tc>
          <w:tcPr>
            <w:tcW w:w="972" w:type="pct"/>
            <w:tcBorders>
              <w:top w:val="single" w:sz="12" w:space="0" w:color="008000"/>
              <w:bottom w:val="single" w:sz="12" w:space="0" w:color="008000"/>
            </w:tcBorders>
          </w:tcPr>
          <w:p w14:paraId="3D9752AE" w14:textId="77777777" w:rsidR="00215CFB" w:rsidRPr="00BA0362" w:rsidRDefault="00215CFB" w:rsidP="00E87D73">
            <w:pPr>
              <w:pStyle w:val="TblCorpus"/>
              <w:jc w:val="center"/>
            </w:pPr>
            <w:r w:rsidRPr="00BA0362">
              <w:t>URL d’accès</w:t>
            </w:r>
          </w:p>
        </w:tc>
        <w:tc>
          <w:tcPr>
            <w:tcW w:w="1162" w:type="pct"/>
            <w:tcBorders>
              <w:top w:val="single" w:sz="12" w:space="0" w:color="008000"/>
              <w:bottom w:val="single" w:sz="12" w:space="0" w:color="008000"/>
            </w:tcBorders>
          </w:tcPr>
          <w:p w14:paraId="714BABA8" w14:textId="77777777" w:rsidR="00215CFB" w:rsidRDefault="00215CFB" w:rsidP="00E87D73">
            <w:pPr>
              <w:pStyle w:val="TblCorpus"/>
            </w:pPr>
            <w:r w:rsidRPr="001345D0">
              <w:t>/Citrix/</w:t>
            </w:r>
            <w:proofErr w:type="spellStart"/>
            <w:r w:rsidRPr="001345D0">
              <w:t>newyork</w:t>
            </w:r>
            <w:proofErr w:type="spellEnd"/>
          </w:p>
          <w:p w14:paraId="7F05530C" w14:textId="77777777" w:rsidR="00215CFB" w:rsidRPr="00BA0362" w:rsidRDefault="00215CFB" w:rsidP="00E87D73">
            <w:pPr>
              <w:pStyle w:val="TblCorpus"/>
            </w:pPr>
            <w:r w:rsidRPr="001345D0">
              <w:t>/Citrix/</w:t>
            </w:r>
            <w:proofErr w:type="spellStart"/>
            <w:r w:rsidRPr="001345D0">
              <w:t>newyorkWeb</w:t>
            </w:r>
            <w:proofErr w:type="spellEnd"/>
          </w:p>
        </w:tc>
        <w:tc>
          <w:tcPr>
            <w:tcW w:w="2866" w:type="pct"/>
            <w:tcBorders>
              <w:top w:val="single" w:sz="12" w:space="0" w:color="008000"/>
              <w:bottom w:val="single" w:sz="12" w:space="0" w:color="008000"/>
            </w:tcBorders>
          </w:tcPr>
          <w:p w14:paraId="0A4FFFDB" w14:textId="77777777" w:rsidR="00215CFB" w:rsidRDefault="00215CFB" w:rsidP="00E87D73">
            <w:pPr>
              <w:pStyle w:val="TblCorpus"/>
            </w:pPr>
            <w:r w:rsidRPr="00BA0362">
              <w:t xml:space="preserve">Permet d’accéder aux applications publiées. </w:t>
            </w:r>
          </w:p>
          <w:p w14:paraId="3A1717DA" w14:textId="77777777" w:rsidR="00215CFB" w:rsidRPr="00BA0362" w:rsidRDefault="00215CFB" w:rsidP="00E87D73">
            <w:pPr>
              <w:pStyle w:val="TblCorpus"/>
            </w:pPr>
            <w:r w:rsidRPr="00BA0362">
              <w:t>Cette URL est inconnue de l’utilisateur</w:t>
            </w:r>
          </w:p>
        </w:tc>
      </w:tr>
      <w:tr w:rsidR="00215CFB" w:rsidRPr="00BA0362" w14:paraId="0F082D8C" w14:textId="77777777" w:rsidTr="00E87D73">
        <w:trPr>
          <w:trHeight w:val="503"/>
        </w:trPr>
        <w:tc>
          <w:tcPr>
            <w:tcW w:w="972" w:type="pct"/>
            <w:tcBorders>
              <w:top w:val="single" w:sz="12" w:space="0" w:color="008000"/>
              <w:bottom w:val="single" w:sz="12" w:space="0" w:color="008000"/>
            </w:tcBorders>
          </w:tcPr>
          <w:p w14:paraId="0ADF4890" w14:textId="77777777" w:rsidR="00215CFB" w:rsidRPr="00BA0362" w:rsidRDefault="00215CFB" w:rsidP="00E87D73">
            <w:pPr>
              <w:pStyle w:val="TblCorpus"/>
              <w:jc w:val="center"/>
            </w:pPr>
            <w:r w:rsidRPr="00BA0362">
              <w:t>Authentification</w:t>
            </w:r>
          </w:p>
        </w:tc>
        <w:tc>
          <w:tcPr>
            <w:tcW w:w="1162" w:type="pct"/>
            <w:tcBorders>
              <w:top w:val="single" w:sz="12" w:space="0" w:color="008000"/>
              <w:bottom w:val="single" w:sz="12" w:space="0" w:color="008000"/>
            </w:tcBorders>
          </w:tcPr>
          <w:p w14:paraId="32EF5FFB" w14:textId="77777777" w:rsidR="00215CFB" w:rsidRPr="00BA0362" w:rsidRDefault="00215CFB" w:rsidP="00E87D73">
            <w:pPr>
              <w:pStyle w:val="TblCorpus"/>
            </w:pPr>
            <w:r w:rsidRPr="00BA0362">
              <w:t xml:space="preserve">Domain </w:t>
            </w:r>
            <w:proofErr w:type="spellStart"/>
            <w:r w:rsidRPr="00BA0362">
              <w:t>Passthrough</w:t>
            </w:r>
            <w:proofErr w:type="spellEnd"/>
          </w:p>
        </w:tc>
        <w:tc>
          <w:tcPr>
            <w:tcW w:w="2866" w:type="pct"/>
            <w:tcBorders>
              <w:top w:val="single" w:sz="12" w:space="0" w:color="008000"/>
              <w:bottom w:val="single" w:sz="12" w:space="0" w:color="008000"/>
            </w:tcBorders>
          </w:tcPr>
          <w:p w14:paraId="2441E558" w14:textId="77777777" w:rsidR="00215CFB" w:rsidRPr="00BA0362" w:rsidRDefault="00215CFB" w:rsidP="00E87D73">
            <w:pPr>
              <w:pStyle w:val="TblCorpus"/>
            </w:pPr>
            <w:r w:rsidRPr="00BA0362">
              <w:t xml:space="preserve">Le Citrix </w:t>
            </w:r>
            <w:proofErr w:type="spellStart"/>
            <w:r w:rsidRPr="00BA0362">
              <w:t>Receiver</w:t>
            </w:r>
            <w:proofErr w:type="spellEnd"/>
            <w:r w:rsidRPr="00BA0362">
              <w:t xml:space="preserve"> utilise les informations d’authentification Windows pour accéder de manière silencieuse aux ressources publiées</w:t>
            </w:r>
          </w:p>
        </w:tc>
      </w:tr>
      <w:tr w:rsidR="00215CFB" w:rsidRPr="00BA0362" w14:paraId="49E0B262" w14:textId="77777777" w:rsidTr="00E87D73">
        <w:trPr>
          <w:trHeight w:val="503"/>
        </w:trPr>
        <w:tc>
          <w:tcPr>
            <w:tcW w:w="972" w:type="pct"/>
            <w:tcBorders>
              <w:top w:val="single" w:sz="12" w:space="0" w:color="008000"/>
              <w:bottom w:val="single" w:sz="12" w:space="0" w:color="008000"/>
            </w:tcBorders>
          </w:tcPr>
          <w:p w14:paraId="47C81FC3" w14:textId="77777777" w:rsidR="00215CFB" w:rsidRPr="00BA0362" w:rsidRDefault="00215CFB" w:rsidP="00E87D73">
            <w:pPr>
              <w:pStyle w:val="TblCorpus"/>
              <w:jc w:val="center"/>
            </w:pPr>
            <w:proofErr w:type="spellStart"/>
            <w:r w:rsidRPr="00BA0362">
              <w:t>Receiver</w:t>
            </w:r>
            <w:proofErr w:type="spellEnd"/>
            <w:r w:rsidRPr="00BA0362">
              <w:t xml:space="preserve"> for HTML</w:t>
            </w:r>
          </w:p>
        </w:tc>
        <w:tc>
          <w:tcPr>
            <w:tcW w:w="1162" w:type="pct"/>
            <w:tcBorders>
              <w:top w:val="single" w:sz="12" w:space="0" w:color="008000"/>
              <w:bottom w:val="single" w:sz="12" w:space="0" w:color="008000"/>
            </w:tcBorders>
          </w:tcPr>
          <w:p w14:paraId="637755C1" w14:textId="77777777" w:rsidR="00215CFB" w:rsidRPr="00BA0362" w:rsidRDefault="00215CFB" w:rsidP="00E87D73">
            <w:pPr>
              <w:pStyle w:val="TblCorpus"/>
            </w:pPr>
            <w:r w:rsidRPr="00BA0362">
              <w:t>Désactivé</w:t>
            </w:r>
          </w:p>
        </w:tc>
        <w:tc>
          <w:tcPr>
            <w:tcW w:w="2866" w:type="pct"/>
            <w:tcBorders>
              <w:top w:val="single" w:sz="12" w:space="0" w:color="008000"/>
              <w:bottom w:val="single" w:sz="12" w:space="0" w:color="008000"/>
            </w:tcBorders>
          </w:tcPr>
          <w:p w14:paraId="7421A5C0" w14:textId="77777777" w:rsidR="00215CFB" w:rsidRPr="00BA0362" w:rsidRDefault="00215CFB" w:rsidP="00E87D73">
            <w:pPr>
              <w:pStyle w:val="TblCorpus"/>
            </w:pPr>
          </w:p>
        </w:tc>
      </w:tr>
      <w:tr w:rsidR="00215CFB" w:rsidRPr="00BA0362" w14:paraId="052B26CD" w14:textId="77777777" w:rsidTr="00E87D73">
        <w:trPr>
          <w:trHeight w:val="503"/>
        </w:trPr>
        <w:tc>
          <w:tcPr>
            <w:tcW w:w="972" w:type="pct"/>
            <w:tcBorders>
              <w:top w:val="single" w:sz="12" w:space="0" w:color="008000"/>
              <w:bottom w:val="single" w:sz="12" w:space="0" w:color="008000"/>
            </w:tcBorders>
          </w:tcPr>
          <w:p w14:paraId="4C28285A" w14:textId="77777777" w:rsidR="00215CFB" w:rsidRPr="00BA0362" w:rsidRDefault="00215CFB" w:rsidP="00E87D73">
            <w:pPr>
              <w:pStyle w:val="TblCorpus"/>
              <w:jc w:val="center"/>
            </w:pPr>
            <w:r w:rsidRPr="00BA0362">
              <w:t>Accès externe</w:t>
            </w:r>
          </w:p>
        </w:tc>
        <w:tc>
          <w:tcPr>
            <w:tcW w:w="1162" w:type="pct"/>
            <w:tcBorders>
              <w:top w:val="single" w:sz="12" w:space="0" w:color="008000"/>
              <w:bottom w:val="single" w:sz="12" w:space="0" w:color="008000"/>
            </w:tcBorders>
          </w:tcPr>
          <w:p w14:paraId="3BA0DADD" w14:textId="77777777" w:rsidR="00215CFB" w:rsidRPr="00BA0362" w:rsidRDefault="00215CFB" w:rsidP="00E87D73">
            <w:pPr>
              <w:pStyle w:val="TblCorpus"/>
            </w:pPr>
            <w:r w:rsidRPr="00BA0362">
              <w:t>Désactivé</w:t>
            </w:r>
          </w:p>
        </w:tc>
        <w:tc>
          <w:tcPr>
            <w:tcW w:w="2866" w:type="pct"/>
            <w:tcBorders>
              <w:top w:val="single" w:sz="12" w:space="0" w:color="008000"/>
              <w:bottom w:val="single" w:sz="12" w:space="0" w:color="008000"/>
            </w:tcBorders>
          </w:tcPr>
          <w:p w14:paraId="24F925C8" w14:textId="77777777" w:rsidR="00215CFB" w:rsidRPr="00BA0362" w:rsidRDefault="00215CFB" w:rsidP="00E87D73">
            <w:pPr>
              <w:pStyle w:val="TblCorpus"/>
            </w:pPr>
          </w:p>
        </w:tc>
      </w:tr>
      <w:tr w:rsidR="00215CFB" w:rsidRPr="00BA0362" w14:paraId="6D8C4C0E" w14:textId="77777777" w:rsidTr="00E87D73">
        <w:trPr>
          <w:trHeight w:val="503"/>
        </w:trPr>
        <w:tc>
          <w:tcPr>
            <w:tcW w:w="972" w:type="pct"/>
            <w:tcBorders>
              <w:top w:val="single" w:sz="12" w:space="0" w:color="008000"/>
              <w:bottom w:val="thinThickThinSmallGap" w:sz="24" w:space="0" w:color="008000"/>
            </w:tcBorders>
          </w:tcPr>
          <w:p w14:paraId="637C4257" w14:textId="77777777" w:rsidR="00215CFB" w:rsidRPr="00BA0362" w:rsidRDefault="00215CFB" w:rsidP="00E87D73">
            <w:pPr>
              <w:pStyle w:val="TblCorpus"/>
              <w:jc w:val="center"/>
            </w:pPr>
            <w:r w:rsidRPr="00BA0362">
              <w:t>Fonctions avancées</w:t>
            </w:r>
          </w:p>
        </w:tc>
        <w:tc>
          <w:tcPr>
            <w:tcW w:w="1162" w:type="pct"/>
            <w:tcBorders>
              <w:top w:val="single" w:sz="12" w:space="0" w:color="008000"/>
              <w:bottom w:val="thinThickThinSmallGap" w:sz="24" w:space="0" w:color="008000"/>
            </w:tcBorders>
          </w:tcPr>
          <w:p w14:paraId="3109E277" w14:textId="77777777" w:rsidR="00215CFB" w:rsidRPr="00BA0362" w:rsidRDefault="00215CFB" w:rsidP="00E87D73">
            <w:pPr>
              <w:pStyle w:val="TblCorpus"/>
            </w:pPr>
            <w:r w:rsidRPr="00BA0362">
              <w:t>Limité la visibilité aux applications</w:t>
            </w:r>
          </w:p>
        </w:tc>
        <w:tc>
          <w:tcPr>
            <w:tcW w:w="2866" w:type="pct"/>
            <w:tcBorders>
              <w:top w:val="single" w:sz="12" w:space="0" w:color="008000"/>
              <w:bottom w:val="thinThickThinSmallGap" w:sz="24" w:space="0" w:color="008000"/>
            </w:tcBorders>
          </w:tcPr>
          <w:p w14:paraId="6341C76B" w14:textId="77777777" w:rsidR="00215CFB" w:rsidRPr="00BA0362" w:rsidRDefault="00215CFB" w:rsidP="00E87D73">
            <w:pPr>
              <w:pStyle w:val="TblCorpus"/>
            </w:pPr>
            <w:r w:rsidRPr="00BA0362">
              <w:t>Les ressources de type « Bureau » ne seront pas accessibles</w:t>
            </w:r>
          </w:p>
        </w:tc>
      </w:tr>
    </w:tbl>
    <w:p w14:paraId="3A4E9C6A" w14:textId="77777777" w:rsidR="00215CFB" w:rsidRPr="00BA0362" w:rsidRDefault="00215CFB" w:rsidP="009520B6">
      <w:pPr>
        <w:pStyle w:val="Titre3"/>
        <w:numPr>
          <w:ilvl w:val="2"/>
          <w:numId w:val="26"/>
        </w:numPr>
        <w:tabs>
          <w:tab w:val="num" w:pos="1428"/>
        </w:tabs>
        <w:ind w:left="1428"/>
      </w:pPr>
      <w:bookmarkStart w:id="12" w:name="_Toc242366138"/>
      <w:r w:rsidRPr="00BA0362">
        <w:t>Couche de contrôle</w:t>
      </w:r>
      <w:bookmarkEnd w:id="12"/>
    </w:p>
    <w:p w14:paraId="74D35490" w14:textId="77777777" w:rsidR="00215CFB" w:rsidRPr="00BA0362" w:rsidRDefault="00215CFB" w:rsidP="009520B6">
      <w:pPr>
        <w:pStyle w:val="Titre4"/>
        <w:numPr>
          <w:ilvl w:val="3"/>
          <w:numId w:val="26"/>
        </w:numPr>
        <w:tabs>
          <w:tab w:val="num" w:pos="1134"/>
        </w:tabs>
        <w:ind w:left="0" w:firstLine="1134"/>
      </w:pPr>
      <w:r w:rsidRPr="00BA0362">
        <w:t>Delivery Controller</w:t>
      </w:r>
    </w:p>
    <w:p w14:paraId="6A601225" w14:textId="77777777" w:rsidR="00215CFB" w:rsidRPr="00BA0362" w:rsidRDefault="00215CFB" w:rsidP="009520B6">
      <w:pPr>
        <w:pStyle w:val="Titre5"/>
        <w:numPr>
          <w:ilvl w:val="4"/>
          <w:numId w:val="26"/>
        </w:numPr>
        <w:tabs>
          <w:tab w:val="num" w:pos="0"/>
        </w:tabs>
        <w:ind w:left="0" w:firstLine="0"/>
      </w:pPr>
      <w:r w:rsidRPr="00BA0362">
        <w:t>Description</w:t>
      </w:r>
    </w:p>
    <w:p w14:paraId="02A4FCC6" w14:textId="77777777" w:rsidR="00215CFB" w:rsidRPr="00BA0362" w:rsidRDefault="00215CFB" w:rsidP="00215CFB">
      <w:r w:rsidRPr="00BA0362">
        <w:t>Le DC est le centre névralgique de la solution il a en charge plusieurs fonctions :</w:t>
      </w:r>
    </w:p>
    <w:p w14:paraId="0E81D78E" w14:textId="77777777" w:rsidR="00215CFB" w:rsidRPr="00BA0362" w:rsidRDefault="00215CFB" w:rsidP="009520B6">
      <w:pPr>
        <w:pStyle w:val="Paragraphedeliste"/>
        <w:numPr>
          <w:ilvl w:val="0"/>
          <w:numId w:val="46"/>
        </w:numPr>
        <w:spacing w:before="120" w:after="0"/>
        <w:jc w:val="both"/>
      </w:pPr>
      <w:r w:rsidRPr="00BA0362">
        <w:t xml:space="preserve">S’interface avec le </w:t>
      </w:r>
      <w:proofErr w:type="spellStart"/>
      <w:r w:rsidRPr="00BA0362">
        <w:t>storefront</w:t>
      </w:r>
      <w:proofErr w:type="spellEnd"/>
      <w:r w:rsidRPr="00BA0362">
        <w:t xml:space="preserve"> via le service XML pour présenter les ressources disponibles à l’utilisateur</w:t>
      </w:r>
    </w:p>
    <w:p w14:paraId="263708BB" w14:textId="77777777" w:rsidR="00215CFB" w:rsidRPr="00BA0362" w:rsidRDefault="00215CFB" w:rsidP="009520B6">
      <w:pPr>
        <w:pStyle w:val="Paragraphedeliste"/>
        <w:numPr>
          <w:ilvl w:val="0"/>
          <w:numId w:val="37"/>
        </w:numPr>
        <w:spacing w:before="120" w:after="0"/>
        <w:jc w:val="both"/>
      </w:pPr>
      <w:r w:rsidRPr="00BA0362">
        <w:t xml:space="preserve">Contrôle des ressources : </w:t>
      </w:r>
    </w:p>
    <w:p w14:paraId="2856A382" w14:textId="77777777" w:rsidR="00215CFB" w:rsidRPr="00BA0362" w:rsidRDefault="00215CFB" w:rsidP="009520B6">
      <w:pPr>
        <w:pStyle w:val="Paragraphedeliste"/>
        <w:numPr>
          <w:ilvl w:val="1"/>
          <w:numId w:val="37"/>
        </w:numPr>
        <w:spacing w:before="120" w:after="0"/>
        <w:jc w:val="both"/>
      </w:pPr>
      <w:r w:rsidRPr="00BA0362">
        <w:lastRenderedPageBreak/>
        <w:t>Approvisionne les ressources : la fonction MCS pilote le socle de virtualisation pour créer mettre à jour et supprimer les ressources (</w:t>
      </w:r>
      <w:proofErr w:type="spellStart"/>
      <w:r w:rsidRPr="00BA0362">
        <w:t>VMs</w:t>
      </w:r>
      <w:proofErr w:type="spellEnd"/>
      <w:r w:rsidRPr="00BA0362">
        <w:t>)</w:t>
      </w:r>
    </w:p>
    <w:p w14:paraId="1ECB8733" w14:textId="77777777" w:rsidR="00215CFB" w:rsidRPr="00BA0362" w:rsidRDefault="00215CFB" w:rsidP="009520B6">
      <w:pPr>
        <w:pStyle w:val="Paragraphedeliste"/>
        <w:numPr>
          <w:ilvl w:val="1"/>
          <w:numId w:val="37"/>
        </w:numPr>
        <w:spacing w:before="120" w:after="0"/>
        <w:jc w:val="both"/>
      </w:pPr>
      <w:r w:rsidRPr="00BA0362">
        <w:t>Gere le statut des ressources : vérifie l’état de la ressource, contrôle l’état de la machine (démarrage et arrêt)</w:t>
      </w:r>
    </w:p>
    <w:p w14:paraId="010E6242" w14:textId="77777777" w:rsidR="00215CFB" w:rsidRPr="00BA0362" w:rsidRDefault="00215CFB" w:rsidP="009520B6">
      <w:pPr>
        <w:pStyle w:val="Paragraphedeliste"/>
        <w:numPr>
          <w:ilvl w:val="0"/>
          <w:numId w:val="37"/>
        </w:numPr>
        <w:spacing w:before="120" w:after="0"/>
        <w:jc w:val="both"/>
      </w:pPr>
      <w:r w:rsidRPr="00BA0362">
        <w:t>Attribue une ressource à un utilisateur</w:t>
      </w:r>
    </w:p>
    <w:p w14:paraId="1FDC3055" w14:textId="77777777" w:rsidR="00215CFB" w:rsidRPr="00BA0362" w:rsidRDefault="00215CFB" w:rsidP="009520B6">
      <w:pPr>
        <w:pStyle w:val="Paragraphedeliste"/>
        <w:numPr>
          <w:ilvl w:val="1"/>
          <w:numId w:val="37"/>
        </w:numPr>
        <w:spacing w:before="120" w:after="0"/>
        <w:jc w:val="both"/>
      </w:pPr>
      <w:r w:rsidRPr="00BA0362">
        <w:t>Attribution ponctuelle</w:t>
      </w:r>
    </w:p>
    <w:p w14:paraId="5D36E2C1" w14:textId="77777777" w:rsidR="00215CFB" w:rsidRPr="00BA0362" w:rsidRDefault="00215CFB" w:rsidP="009520B6">
      <w:pPr>
        <w:pStyle w:val="Paragraphedeliste"/>
        <w:numPr>
          <w:ilvl w:val="2"/>
          <w:numId w:val="37"/>
        </w:numPr>
        <w:spacing w:before="120" w:after="0"/>
        <w:jc w:val="both"/>
      </w:pPr>
      <w:r w:rsidRPr="00BA0362">
        <w:t>VDI : attribue la première ressource disponible</w:t>
      </w:r>
    </w:p>
    <w:p w14:paraId="1DA5DC19" w14:textId="77777777" w:rsidR="00215CFB" w:rsidRPr="00BA0362" w:rsidRDefault="00215CFB" w:rsidP="009520B6">
      <w:pPr>
        <w:pStyle w:val="Paragraphedeliste"/>
        <w:numPr>
          <w:ilvl w:val="2"/>
          <w:numId w:val="37"/>
        </w:numPr>
        <w:spacing w:before="120" w:after="0"/>
        <w:jc w:val="both"/>
      </w:pPr>
      <w:r w:rsidRPr="00BA0362">
        <w:t>SBC : place l’utilisateur sur la meilleure ressource (critère à définir)</w:t>
      </w:r>
    </w:p>
    <w:p w14:paraId="7EF95BEF" w14:textId="77777777" w:rsidR="00215CFB" w:rsidRPr="00BA0362" w:rsidRDefault="00215CFB" w:rsidP="009520B6">
      <w:pPr>
        <w:pStyle w:val="Paragraphedeliste"/>
        <w:numPr>
          <w:ilvl w:val="1"/>
          <w:numId w:val="37"/>
        </w:numPr>
        <w:spacing w:before="120" w:after="0"/>
        <w:jc w:val="both"/>
      </w:pPr>
      <w:r w:rsidRPr="00BA0362">
        <w:t>Attribution permanente</w:t>
      </w:r>
    </w:p>
    <w:p w14:paraId="3F48CA26" w14:textId="77777777" w:rsidR="00215CFB" w:rsidRPr="00BA0362" w:rsidRDefault="00215CFB" w:rsidP="009520B6">
      <w:pPr>
        <w:pStyle w:val="Paragraphedeliste"/>
        <w:numPr>
          <w:ilvl w:val="2"/>
          <w:numId w:val="37"/>
        </w:numPr>
        <w:spacing w:before="120" w:after="0"/>
        <w:jc w:val="both"/>
      </w:pPr>
      <w:r w:rsidRPr="00BA0362">
        <w:t>Avec placement initial aléatoire</w:t>
      </w:r>
    </w:p>
    <w:p w14:paraId="667FE40D" w14:textId="77777777" w:rsidR="00215CFB" w:rsidRPr="00BA0362" w:rsidRDefault="00215CFB" w:rsidP="009520B6">
      <w:pPr>
        <w:pStyle w:val="Paragraphedeliste"/>
        <w:numPr>
          <w:ilvl w:val="2"/>
          <w:numId w:val="37"/>
        </w:numPr>
        <w:spacing w:before="120" w:after="0"/>
        <w:jc w:val="both"/>
      </w:pPr>
      <w:r w:rsidRPr="00BA0362">
        <w:t>Avec ressource attribuée</w:t>
      </w:r>
    </w:p>
    <w:p w14:paraId="535CB52B" w14:textId="77777777" w:rsidR="00215CFB" w:rsidRPr="00BA0362" w:rsidRDefault="00215CFB" w:rsidP="009520B6">
      <w:pPr>
        <w:pStyle w:val="Titre5"/>
        <w:numPr>
          <w:ilvl w:val="4"/>
          <w:numId w:val="26"/>
        </w:numPr>
        <w:tabs>
          <w:tab w:val="num" w:pos="0"/>
        </w:tabs>
        <w:ind w:left="0" w:firstLine="0"/>
      </w:pPr>
      <w:r w:rsidRPr="00BA0362">
        <w:t>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2"/>
      </w:tblGrid>
      <w:tr w:rsidR="00215CFB" w:rsidRPr="00BA0362" w14:paraId="3D2CADDF" w14:textId="77777777" w:rsidTr="00E87D73">
        <w:trPr>
          <w:trHeight w:val="417"/>
        </w:trPr>
        <w:tc>
          <w:tcPr>
            <w:tcW w:w="5000" w:type="pct"/>
            <w:gridSpan w:val="3"/>
            <w:tcBorders>
              <w:bottom w:val="single" w:sz="12" w:space="0" w:color="008000"/>
            </w:tcBorders>
            <w:shd w:val="clear" w:color="auto" w:fill="F2F2F2" w:themeFill="background1" w:themeFillShade="F2"/>
          </w:tcPr>
          <w:p w14:paraId="269F026C" w14:textId="77777777" w:rsidR="00215CFB" w:rsidRPr="00BA0362" w:rsidRDefault="00215CFB" w:rsidP="00E87D73">
            <w:pPr>
              <w:pStyle w:val="TblHeader"/>
            </w:pPr>
            <w:r w:rsidRPr="00BA0362">
              <w:t xml:space="preserve">Delivery Controller   </w:t>
            </w:r>
          </w:p>
        </w:tc>
      </w:tr>
      <w:tr w:rsidR="00215CFB" w:rsidRPr="00BA0362" w14:paraId="7473E099" w14:textId="77777777" w:rsidTr="00E87D73">
        <w:trPr>
          <w:trHeight w:val="417"/>
        </w:trPr>
        <w:tc>
          <w:tcPr>
            <w:tcW w:w="972" w:type="pct"/>
            <w:tcBorders>
              <w:top w:val="single" w:sz="12" w:space="0" w:color="008000"/>
              <w:bottom w:val="single" w:sz="12" w:space="0" w:color="008000"/>
            </w:tcBorders>
            <w:shd w:val="clear" w:color="auto" w:fill="F2F2F2" w:themeFill="background1" w:themeFillShade="F2"/>
          </w:tcPr>
          <w:p w14:paraId="7617062C" w14:textId="77777777" w:rsidR="00215CFB" w:rsidRPr="00BA0362" w:rsidRDefault="00215CFB" w:rsidP="00E87D73">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6C54AEBB" w14:textId="77777777" w:rsidR="00215CFB" w:rsidRPr="00BA0362" w:rsidRDefault="00215CFB" w:rsidP="00E87D73">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07C039BE" w14:textId="77777777" w:rsidR="00215CFB" w:rsidRPr="00BA0362" w:rsidRDefault="00215CFB" w:rsidP="00E87D73">
            <w:pPr>
              <w:pStyle w:val="TblHeader"/>
            </w:pPr>
            <w:r w:rsidRPr="00BA0362">
              <w:t>Description</w:t>
            </w:r>
          </w:p>
        </w:tc>
      </w:tr>
      <w:tr w:rsidR="00215CFB" w:rsidRPr="00BA0362" w14:paraId="4FACA38D" w14:textId="77777777" w:rsidTr="00E87D73">
        <w:trPr>
          <w:trHeight w:val="503"/>
        </w:trPr>
        <w:tc>
          <w:tcPr>
            <w:tcW w:w="972" w:type="pct"/>
            <w:tcBorders>
              <w:top w:val="single" w:sz="12" w:space="0" w:color="008000"/>
              <w:bottom w:val="single" w:sz="12" w:space="0" w:color="008000"/>
            </w:tcBorders>
          </w:tcPr>
          <w:p w14:paraId="1C7C3EBA" w14:textId="77777777" w:rsidR="00215CFB" w:rsidRPr="00BA0362" w:rsidRDefault="00215CFB" w:rsidP="00E87D73">
            <w:pPr>
              <w:pStyle w:val="TblCorpus"/>
              <w:jc w:val="center"/>
            </w:pPr>
            <w:r w:rsidRPr="00BA0362">
              <w:t>Site</w:t>
            </w:r>
          </w:p>
        </w:tc>
        <w:tc>
          <w:tcPr>
            <w:tcW w:w="1162" w:type="pct"/>
            <w:tcBorders>
              <w:top w:val="single" w:sz="12" w:space="0" w:color="008000"/>
              <w:bottom w:val="single" w:sz="12" w:space="0" w:color="008000"/>
            </w:tcBorders>
            <w:shd w:val="clear" w:color="auto" w:fill="FDE9D9" w:themeFill="accent6" w:themeFillTint="33"/>
          </w:tcPr>
          <w:p w14:paraId="657F23D5" w14:textId="77777777" w:rsidR="00215CFB" w:rsidRPr="00BA0362" w:rsidRDefault="00215CFB" w:rsidP="00E87D73">
            <w:pPr>
              <w:pStyle w:val="TblCorpus"/>
              <w:jc w:val="center"/>
            </w:pPr>
            <w:r w:rsidRPr="00BA0362">
              <w:t>A définir</w:t>
            </w:r>
          </w:p>
        </w:tc>
        <w:tc>
          <w:tcPr>
            <w:tcW w:w="2866" w:type="pct"/>
            <w:tcBorders>
              <w:top w:val="single" w:sz="12" w:space="0" w:color="008000"/>
              <w:bottom w:val="single" w:sz="12" w:space="0" w:color="008000"/>
            </w:tcBorders>
          </w:tcPr>
          <w:p w14:paraId="598EA068" w14:textId="77777777" w:rsidR="00215CFB" w:rsidRPr="00BA0362" w:rsidRDefault="00215CFB" w:rsidP="00E87D73">
            <w:pPr>
              <w:pStyle w:val="TblCorpus"/>
            </w:pPr>
          </w:p>
        </w:tc>
      </w:tr>
      <w:tr w:rsidR="00215CFB" w:rsidRPr="00BA0362" w14:paraId="287E50A9" w14:textId="77777777" w:rsidTr="00E87D73">
        <w:trPr>
          <w:trHeight w:val="503"/>
        </w:trPr>
        <w:tc>
          <w:tcPr>
            <w:tcW w:w="972" w:type="pct"/>
            <w:tcBorders>
              <w:top w:val="single" w:sz="12" w:space="0" w:color="008000"/>
              <w:bottom w:val="single" w:sz="12" w:space="0" w:color="008000"/>
            </w:tcBorders>
          </w:tcPr>
          <w:p w14:paraId="2D0B3609" w14:textId="77777777" w:rsidR="00215CFB" w:rsidRPr="00BA0362" w:rsidRDefault="00215CFB" w:rsidP="00E87D73">
            <w:pPr>
              <w:pStyle w:val="TblCorpus"/>
              <w:jc w:val="center"/>
            </w:pPr>
            <w:r w:rsidRPr="00BA0362">
              <w:t>Broker</w:t>
            </w:r>
          </w:p>
        </w:tc>
        <w:tc>
          <w:tcPr>
            <w:tcW w:w="1162" w:type="pct"/>
            <w:tcBorders>
              <w:top w:val="single" w:sz="12" w:space="0" w:color="008000"/>
              <w:bottom w:val="single" w:sz="12" w:space="0" w:color="008000"/>
            </w:tcBorders>
          </w:tcPr>
          <w:p w14:paraId="2224BAA2" w14:textId="77777777" w:rsidR="00215CFB" w:rsidRPr="00BA0362" w:rsidRDefault="00215CFB" w:rsidP="00E87D73">
            <w:pPr>
              <w:pStyle w:val="TblCorpus"/>
              <w:jc w:val="center"/>
            </w:pPr>
            <w:r w:rsidRPr="00BA0362">
              <w:t>Activée</w:t>
            </w:r>
          </w:p>
        </w:tc>
        <w:tc>
          <w:tcPr>
            <w:tcW w:w="2866" w:type="pct"/>
            <w:tcBorders>
              <w:top w:val="single" w:sz="12" w:space="0" w:color="008000"/>
              <w:bottom w:val="single" w:sz="12" w:space="0" w:color="008000"/>
            </w:tcBorders>
          </w:tcPr>
          <w:p w14:paraId="761897A3" w14:textId="77777777" w:rsidR="00215CFB" w:rsidRPr="00BA0362" w:rsidRDefault="00215CFB" w:rsidP="00E87D73">
            <w:pPr>
              <w:pStyle w:val="TblCorpus"/>
            </w:pPr>
            <w:r w:rsidRPr="00BA0362">
              <w:t xml:space="preserve">Gère le socle VMware et les </w:t>
            </w:r>
            <w:proofErr w:type="spellStart"/>
            <w:r w:rsidRPr="00BA0362">
              <w:t>VDAs</w:t>
            </w:r>
            <w:proofErr w:type="spellEnd"/>
          </w:p>
        </w:tc>
      </w:tr>
      <w:tr w:rsidR="00215CFB" w:rsidRPr="00BA0362" w14:paraId="25D955D9" w14:textId="77777777" w:rsidTr="00E87D73">
        <w:trPr>
          <w:trHeight w:val="503"/>
        </w:trPr>
        <w:tc>
          <w:tcPr>
            <w:tcW w:w="972" w:type="pct"/>
            <w:tcBorders>
              <w:top w:val="single" w:sz="12" w:space="0" w:color="008000"/>
              <w:bottom w:val="single" w:sz="12" w:space="0" w:color="008000"/>
            </w:tcBorders>
          </w:tcPr>
          <w:p w14:paraId="10E93465" w14:textId="77777777" w:rsidR="00215CFB" w:rsidRPr="00BA0362" w:rsidRDefault="00215CFB" w:rsidP="00E87D73">
            <w:pPr>
              <w:pStyle w:val="TblCorpus"/>
              <w:jc w:val="center"/>
            </w:pPr>
            <w:r w:rsidRPr="00BA0362">
              <w:t>XML Broker</w:t>
            </w:r>
          </w:p>
        </w:tc>
        <w:tc>
          <w:tcPr>
            <w:tcW w:w="1162" w:type="pct"/>
            <w:tcBorders>
              <w:top w:val="single" w:sz="12" w:space="0" w:color="008000"/>
              <w:bottom w:val="single" w:sz="12" w:space="0" w:color="008000"/>
            </w:tcBorders>
          </w:tcPr>
          <w:p w14:paraId="5D8BC7BA" w14:textId="77777777" w:rsidR="00215CFB" w:rsidRPr="00BA0362" w:rsidRDefault="00215CFB" w:rsidP="00E87D73">
            <w:pPr>
              <w:pStyle w:val="TblCorpus"/>
              <w:jc w:val="center"/>
            </w:pPr>
            <w:r w:rsidRPr="00BA0362">
              <w:t>Activée</w:t>
            </w:r>
          </w:p>
        </w:tc>
        <w:tc>
          <w:tcPr>
            <w:tcW w:w="2866" w:type="pct"/>
            <w:tcBorders>
              <w:top w:val="single" w:sz="12" w:space="0" w:color="008000"/>
              <w:bottom w:val="single" w:sz="12" w:space="0" w:color="008000"/>
            </w:tcBorders>
          </w:tcPr>
          <w:p w14:paraId="567A1DE2" w14:textId="77777777" w:rsidR="00215CFB" w:rsidRPr="00BA0362" w:rsidRDefault="00215CFB" w:rsidP="00E87D73">
            <w:pPr>
              <w:pStyle w:val="TblCorpus"/>
            </w:pPr>
            <w:r w:rsidRPr="00BA0362">
              <w:t xml:space="preserve">Service sollicité par le </w:t>
            </w:r>
            <w:proofErr w:type="spellStart"/>
            <w:r w:rsidRPr="00BA0362">
              <w:t>storefront</w:t>
            </w:r>
            <w:proofErr w:type="spellEnd"/>
          </w:p>
        </w:tc>
      </w:tr>
      <w:tr w:rsidR="00215CFB" w:rsidRPr="00BA0362" w14:paraId="5F6255B8" w14:textId="77777777" w:rsidTr="00E87D73">
        <w:trPr>
          <w:trHeight w:val="503"/>
        </w:trPr>
        <w:tc>
          <w:tcPr>
            <w:tcW w:w="972" w:type="pct"/>
            <w:tcBorders>
              <w:top w:val="single" w:sz="12" w:space="0" w:color="008000"/>
              <w:bottom w:val="single" w:sz="12" w:space="0" w:color="008000"/>
            </w:tcBorders>
          </w:tcPr>
          <w:p w14:paraId="1DBF2B25" w14:textId="77777777" w:rsidR="00215CFB" w:rsidRPr="00BA0362" w:rsidRDefault="00215CFB" w:rsidP="00E87D73">
            <w:pPr>
              <w:pStyle w:val="TblCorpus"/>
              <w:jc w:val="center"/>
            </w:pPr>
            <w:r w:rsidRPr="00BA0362">
              <w:t>MCS</w:t>
            </w:r>
          </w:p>
        </w:tc>
        <w:tc>
          <w:tcPr>
            <w:tcW w:w="1162" w:type="pct"/>
            <w:tcBorders>
              <w:top w:val="single" w:sz="12" w:space="0" w:color="008000"/>
              <w:bottom w:val="single" w:sz="12" w:space="0" w:color="008000"/>
            </w:tcBorders>
          </w:tcPr>
          <w:p w14:paraId="49E6DE97" w14:textId="77777777" w:rsidR="00215CFB" w:rsidRPr="00BA0362" w:rsidRDefault="00215CFB" w:rsidP="00E87D73">
            <w:pPr>
              <w:pStyle w:val="TblCorpus"/>
              <w:jc w:val="center"/>
            </w:pPr>
            <w:r>
              <w:t>Désactivé</w:t>
            </w:r>
          </w:p>
          <w:p w14:paraId="38F630E1" w14:textId="77777777" w:rsidR="00215CFB" w:rsidRPr="00BA0362" w:rsidRDefault="00215CFB" w:rsidP="00E87D73">
            <w:pPr>
              <w:pStyle w:val="TblCorpus"/>
              <w:jc w:val="center"/>
            </w:pPr>
          </w:p>
          <w:p w14:paraId="57BE0267" w14:textId="77777777" w:rsidR="00215CFB" w:rsidRPr="00BA0362" w:rsidRDefault="00215CFB" w:rsidP="00E87D73">
            <w:pPr>
              <w:pStyle w:val="TblCorpus"/>
              <w:jc w:val="center"/>
            </w:pPr>
            <w:r w:rsidRPr="00BA0362">
              <w:t>D</w:t>
            </w:r>
            <w:r>
              <w:t>é</w:t>
            </w:r>
            <w:r w:rsidRPr="00BA0362">
              <w:t>sactivé</w:t>
            </w:r>
          </w:p>
        </w:tc>
        <w:tc>
          <w:tcPr>
            <w:tcW w:w="2866" w:type="pct"/>
            <w:tcBorders>
              <w:top w:val="single" w:sz="12" w:space="0" w:color="008000"/>
              <w:bottom w:val="single" w:sz="12" w:space="0" w:color="008000"/>
            </w:tcBorders>
          </w:tcPr>
          <w:p w14:paraId="2F6EFB04" w14:textId="77777777" w:rsidR="00215CFB" w:rsidRPr="00BA0362" w:rsidRDefault="00215CFB" w:rsidP="00E87D73">
            <w:pPr>
              <w:pStyle w:val="TblCorpus"/>
            </w:pPr>
            <w:r w:rsidRPr="00BA0362">
              <w:t>Service simplifié de provisioning sollicité uniquement pour la création d’</w:t>
            </w:r>
            <w:proofErr w:type="spellStart"/>
            <w:r w:rsidRPr="00BA0362">
              <w:t>AppDisk</w:t>
            </w:r>
            <w:proofErr w:type="spellEnd"/>
          </w:p>
          <w:p w14:paraId="4FA09AE0" w14:textId="77777777" w:rsidR="00215CFB" w:rsidRPr="00BA0362" w:rsidRDefault="00215CFB" w:rsidP="00E87D73">
            <w:pPr>
              <w:pStyle w:val="TblCorpus"/>
            </w:pPr>
            <w:proofErr w:type="spellStart"/>
            <w:r w:rsidRPr="00BA0362">
              <w:t>Appdisk</w:t>
            </w:r>
            <w:proofErr w:type="spellEnd"/>
            <w:r w:rsidRPr="00BA0362">
              <w:t xml:space="preserve"> peut être géré par PVS</w:t>
            </w:r>
          </w:p>
        </w:tc>
      </w:tr>
      <w:tr w:rsidR="00215CFB" w:rsidRPr="00BA0362" w14:paraId="66AF68B3" w14:textId="77777777" w:rsidTr="00E87D73">
        <w:trPr>
          <w:trHeight w:val="503"/>
        </w:trPr>
        <w:tc>
          <w:tcPr>
            <w:tcW w:w="972" w:type="pct"/>
            <w:tcBorders>
              <w:top w:val="single" w:sz="12" w:space="0" w:color="008000"/>
              <w:bottom w:val="single" w:sz="12" w:space="0" w:color="008000"/>
            </w:tcBorders>
          </w:tcPr>
          <w:p w14:paraId="5A7F6595" w14:textId="77777777" w:rsidR="00215CFB" w:rsidRPr="00BA0362" w:rsidRDefault="00215CFB" w:rsidP="00E87D73">
            <w:pPr>
              <w:pStyle w:val="TblCorpus"/>
              <w:jc w:val="center"/>
            </w:pPr>
            <w:r w:rsidRPr="00BA0362">
              <w:t>STA</w:t>
            </w:r>
          </w:p>
        </w:tc>
        <w:tc>
          <w:tcPr>
            <w:tcW w:w="1162" w:type="pct"/>
            <w:tcBorders>
              <w:top w:val="single" w:sz="12" w:space="0" w:color="008000"/>
              <w:bottom w:val="single" w:sz="12" w:space="0" w:color="008000"/>
            </w:tcBorders>
          </w:tcPr>
          <w:p w14:paraId="6468FAFD" w14:textId="77777777" w:rsidR="00215CFB" w:rsidRPr="00BA0362" w:rsidRDefault="00215CFB" w:rsidP="00E87D73">
            <w:pPr>
              <w:pStyle w:val="TblCorpus"/>
              <w:jc w:val="center"/>
            </w:pPr>
            <w:r w:rsidRPr="00BA0362">
              <w:t xml:space="preserve">Activé </w:t>
            </w:r>
          </w:p>
        </w:tc>
        <w:tc>
          <w:tcPr>
            <w:tcW w:w="2866" w:type="pct"/>
            <w:tcBorders>
              <w:top w:val="single" w:sz="12" w:space="0" w:color="008000"/>
              <w:bottom w:val="single" w:sz="12" w:space="0" w:color="008000"/>
            </w:tcBorders>
          </w:tcPr>
          <w:p w14:paraId="2A71B166" w14:textId="77777777" w:rsidR="00215CFB" w:rsidRPr="00BA0362" w:rsidRDefault="00215CFB" w:rsidP="00E87D73">
            <w:pPr>
              <w:pStyle w:val="TblCorpus"/>
            </w:pPr>
            <w:r w:rsidRPr="00BA0362">
              <w:t xml:space="preserve">Service sollicité par le NSGW et les </w:t>
            </w:r>
            <w:proofErr w:type="spellStart"/>
            <w:r w:rsidRPr="00BA0362">
              <w:t>storefronts</w:t>
            </w:r>
            <w:proofErr w:type="spellEnd"/>
          </w:p>
        </w:tc>
      </w:tr>
      <w:tr w:rsidR="00215CFB" w:rsidRPr="00BA0362" w14:paraId="3E3CDBA6" w14:textId="77777777" w:rsidTr="00E87D73">
        <w:trPr>
          <w:trHeight w:val="503"/>
        </w:trPr>
        <w:tc>
          <w:tcPr>
            <w:tcW w:w="972" w:type="pct"/>
            <w:tcBorders>
              <w:top w:val="single" w:sz="12" w:space="0" w:color="008000"/>
              <w:bottom w:val="single" w:sz="12" w:space="0" w:color="008000"/>
            </w:tcBorders>
          </w:tcPr>
          <w:p w14:paraId="72508247" w14:textId="77777777" w:rsidR="00215CFB" w:rsidRPr="00BA0362" w:rsidRDefault="00215CFB" w:rsidP="00E87D73">
            <w:pPr>
              <w:pStyle w:val="TblCorpus"/>
              <w:jc w:val="center"/>
            </w:pPr>
            <w:r w:rsidRPr="00BA0362">
              <w:t>Ports de communication</w:t>
            </w:r>
          </w:p>
        </w:tc>
        <w:tc>
          <w:tcPr>
            <w:tcW w:w="1162" w:type="pct"/>
            <w:tcBorders>
              <w:top w:val="single" w:sz="12" w:space="0" w:color="008000"/>
              <w:bottom w:val="single" w:sz="12" w:space="0" w:color="008000"/>
            </w:tcBorders>
            <w:shd w:val="clear" w:color="auto" w:fill="auto"/>
          </w:tcPr>
          <w:p w14:paraId="15A2C32D" w14:textId="77777777" w:rsidR="00215CFB" w:rsidRPr="00BA0362" w:rsidRDefault="00215CFB" w:rsidP="00E87D73">
            <w:pPr>
              <w:pStyle w:val="TblCorpus"/>
              <w:jc w:val="center"/>
            </w:pPr>
            <w:r w:rsidRPr="00BA0362">
              <w:t>443</w:t>
            </w:r>
          </w:p>
          <w:p w14:paraId="20263FAF" w14:textId="77777777" w:rsidR="00215CFB" w:rsidRPr="00BA0362" w:rsidRDefault="00215CFB" w:rsidP="00E87D73">
            <w:pPr>
              <w:pStyle w:val="TblCorpus"/>
              <w:jc w:val="center"/>
            </w:pPr>
            <w:r>
              <w:t>443</w:t>
            </w:r>
          </w:p>
          <w:p w14:paraId="7665E819" w14:textId="77777777" w:rsidR="00215CFB" w:rsidRPr="00BA0362" w:rsidRDefault="00215CFB" w:rsidP="00E87D73">
            <w:pPr>
              <w:pStyle w:val="TblCorpus"/>
              <w:jc w:val="center"/>
            </w:pPr>
            <w:r w:rsidRPr="00BA0362">
              <w:t>443</w:t>
            </w:r>
          </w:p>
        </w:tc>
        <w:tc>
          <w:tcPr>
            <w:tcW w:w="2866" w:type="pct"/>
            <w:tcBorders>
              <w:top w:val="single" w:sz="12" w:space="0" w:color="008000"/>
              <w:bottom w:val="single" w:sz="12" w:space="0" w:color="008000"/>
            </w:tcBorders>
            <w:shd w:val="clear" w:color="auto" w:fill="auto"/>
          </w:tcPr>
          <w:p w14:paraId="3E860AE2" w14:textId="77777777" w:rsidR="00215CFB" w:rsidRPr="00BA0362" w:rsidRDefault="00215CFB" w:rsidP="00E87D73">
            <w:pPr>
              <w:pStyle w:val="TblCorpus"/>
            </w:pPr>
            <w:r w:rsidRPr="00BA0362">
              <w:t xml:space="preserve">Port XML (STA) pour la communication avec le </w:t>
            </w:r>
            <w:proofErr w:type="spellStart"/>
            <w:r w:rsidRPr="00BA0362">
              <w:t>StoreFront</w:t>
            </w:r>
            <w:proofErr w:type="spellEnd"/>
            <w:r w:rsidRPr="00BA0362">
              <w:t xml:space="preserve"> et NSGW</w:t>
            </w:r>
          </w:p>
          <w:p w14:paraId="375C470F" w14:textId="77777777" w:rsidR="00215CFB" w:rsidRPr="00BA0362" w:rsidRDefault="00215CFB" w:rsidP="00E87D73">
            <w:pPr>
              <w:pStyle w:val="TblCorpus"/>
            </w:pPr>
            <w:r w:rsidRPr="00BA0362">
              <w:t xml:space="preserve">Communication avec les </w:t>
            </w:r>
            <w:proofErr w:type="spellStart"/>
            <w:r w:rsidRPr="00BA0362">
              <w:t>VDAs</w:t>
            </w:r>
            <w:proofErr w:type="spellEnd"/>
          </w:p>
          <w:p w14:paraId="6A1EE4CF" w14:textId="77777777" w:rsidR="00215CFB" w:rsidRPr="00BA0362" w:rsidRDefault="00215CFB" w:rsidP="00E87D73">
            <w:pPr>
              <w:pStyle w:val="TblCorpus"/>
            </w:pPr>
            <w:r w:rsidRPr="00BA0362">
              <w:t>Communication avec le socle de virtualisation</w:t>
            </w:r>
          </w:p>
        </w:tc>
      </w:tr>
    </w:tbl>
    <w:p w14:paraId="3FC35236" w14:textId="77777777" w:rsidR="00215CFB" w:rsidRPr="00BA0362" w:rsidRDefault="00215CFB" w:rsidP="009520B6">
      <w:pPr>
        <w:pStyle w:val="Titre4"/>
        <w:numPr>
          <w:ilvl w:val="3"/>
          <w:numId w:val="26"/>
        </w:numPr>
        <w:tabs>
          <w:tab w:val="num" w:pos="1134"/>
        </w:tabs>
        <w:ind w:left="0" w:firstLine="1134"/>
      </w:pPr>
      <w:r w:rsidRPr="00BA0362">
        <w:t>Base de données</w:t>
      </w:r>
    </w:p>
    <w:p w14:paraId="4335B277" w14:textId="77777777" w:rsidR="00215CFB" w:rsidRPr="00BA0362" w:rsidRDefault="00215CFB" w:rsidP="009520B6">
      <w:pPr>
        <w:pStyle w:val="Titre5"/>
        <w:numPr>
          <w:ilvl w:val="4"/>
          <w:numId w:val="26"/>
        </w:numPr>
        <w:tabs>
          <w:tab w:val="num" w:pos="0"/>
        </w:tabs>
        <w:ind w:left="0" w:firstLine="0"/>
      </w:pPr>
      <w:r w:rsidRPr="00BA0362">
        <w:t>Description</w:t>
      </w:r>
    </w:p>
    <w:p w14:paraId="7E0C58B1" w14:textId="77777777" w:rsidR="00215CFB" w:rsidRPr="00BA0362" w:rsidRDefault="00215CFB" w:rsidP="00215CFB">
      <w:r w:rsidRPr="00BA0362">
        <w:t>Par défaut, l’ensemble des informations du site sont stockées dans une base de données unique. Nous préconisons de répartir les données sur 3 bases :</w:t>
      </w:r>
    </w:p>
    <w:p w14:paraId="3AB379DC" w14:textId="77777777" w:rsidR="00215CFB" w:rsidRPr="00BA0362" w:rsidRDefault="00215CFB" w:rsidP="009520B6">
      <w:pPr>
        <w:pStyle w:val="Paragraphedeliste"/>
        <w:numPr>
          <w:ilvl w:val="0"/>
          <w:numId w:val="38"/>
        </w:numPr>
        <w:spacing w:before="120" w:after="0"/>
        <w:jc w:val="both"/>
      </w:pPr>
      <w:r w:rsidRPr="00BA0362">
        <w:t>Base de données du site : contient les informations statiques de configuration du site</w:t>
      </w:r>
    </w:p>
    <w:p w14:paraId="1256B4A2" w14:textId="77777777" w:rsidR="00215CFB" w:rsidRPr="00BA0362" w:rsidRDefault="00215CFB" w:rsidP="009520B6">
      <w:pPr>
        <w:pStyle w:val="Paragraphedeliste"/>
        <w:numPr>
          <w:ilvl w:val="0"/>
          <w:numId w:val="38"/>
        </w:numPr>
        <w:spacing w:before="120" w:after="0"/>
        <w:jc w:val="both"/>
      </w:pPr>
      <w:r w:rsidRPr="00BA0362">
        <w:t>Base de données de journalisation : stocke les actions d’administration effectué</w:t>
      </w:r>
      <w:r>
        <w:t>es</w:t>
      </w:r>
      <w:r w:rsidRPr="00BA0362">
        <w:t xml:space="preserve"> sur le site</w:t>
      </w:r>
    </w:p>
    <w:p w14:paraId="235C57D0" w14:textId="77777777" w:rsidR="00215CFB" w:rsidRPr="00BA0362" w:rsidRDefault="00215CFB" w:rsidP="009520B6">
      <w:pPr>
        <w:pStyle w:val="Paragraphedeliste"/>
        <w:numPr>
          <w:ilvl w:val="0"/>
          <w:numId w:val="38"/>
        </w:numPr>
        <w:spacing w:before="120" w:after="0"/>
        <w:jc w:val="both"/>
      </w:pPr>
      <w:r w:rsidRPr="00BA0362">
        <w:t xml:space="preserve">Base de données de supervision : stocke les données de performance du site qui sont utilisées par Citrix </w:t>
      </w:r>
      <w:proofErr w:type="spellStart"/>
      <w:r w:rsidRPr="00BA0362">
        <w:t>Director</w:t>
      </w:r>
      <w:proofErr w:type="spellEnd"/>
      <w:r w:rsidRPr="00BA0362">
        <w:t xml:space="preserve"> pour afficher les évolutions de performance dans le temps (la licence Platinum permet jusqu’à un an de rétention)</w:t>
      </w:r>
    </w:p>
    <w:p w14:paraId="28A17971" w14:textId="77777777" w:rsidR="00215CFB" w:rsidRPr="00BA0362" w:rsidRDefault="00215CFB" w:rsidP="00215CFB">
      <w:r w:rsidRPr="00BA0362">
        <w:t>Les DC sont indépendants les uns des autres et communiquent directement avec la base de données qui représente en l’état un SPOF. Il est nécessaire de protéger ce service par un mécanisme de haute disponibilité avec bascule automatique :</w:t>
      </w:r>
    </w:p>
    <w:p w14:paraId="55BCA457" w14:textId="77777777" w:rsidR="00215CFB" w:rsidRPr="00BA0362" w:rsidRDefault="00215CFB" w:rsidP="009520B6">
      <w:pPr>
        <w:pStyle w:val="Paragraphedeliste"/>
        <w:numPr>
          <w:ilvl w:val="0"/>
          <w:numId w:val="39"/>
        </w:numPr>
        <w:spacing w:before="120" w:after="0"/>
        <w:jc w:val="both"/>
      </w:pPr>
      <w:r w:rsidRPr="00BA0362">
        <w:t>HA VMware : protège le service en cas d’une défaillance matérielle ou de l’hyperviseur</w:t>
      </w:r>
    </w:p>
    <w:p w14:paraId="40F9719A" w14:textId="77777777" w:rsidR="00215CFB" w:rsidRPr="00BA0362" w:rsidRDefault="00215CFB" w:rsidP="009520B6">
      <w:pPr>
        <w:pStyle w:val="Paragraphedeliste"/>
        <w:numPr>
          <w:ilvl w:val="0"/>
          <w:numId w:val="39"/>
        </w:numPr>
        <w:spacing w:before="120" w:after="0"/>
        <w:jc w:val="both"/>
      </w:pPr>
      <w:r w:rsidRPr="00BA0362">
        <w:t>Clustering SQL : la disponibilité est effectuée au niveau de l’instance. L’implémentation est complexe et la bascule n’est pas instantanée</w:t>
      </w:r>
    </w:p>
    <w:p w14:paraId="3C87EC2D" w14:textId="77777777" w:rsidR="00215CFB" w:rsidRPr="00BA0362" w:rsidRDefault="00215CFB" w:rsidP="009520B6">
      <w:pPr>
        <w:pStyle w:val="Paragraphedeliste"/>
        <w:numPr>
          <w:ilvl w:val="0"/>
          <w:numId w:val="39"/>
        </w:numPr>
        <w:spacing w:before="120" w:after="0"/>
        <w:jc w:val="both"/>
      </w:pPr>
      <w:r w:rsidRPr="00BA0362">
        <w:t>Mirroring : la disponibilité est traitée au niveau de la base. L’implémentation est simple et la bascule rapide</w:t>
      </w:r>
    </w:p>
    <w:p w14:paraId="457C3BE9" w14:textId="77777777" w:rsidR="00215CFB" w:rsidRPr="00BA0362" w:rsidRDefault="00215CFB" w:rsidP="009520B6">
      <w:pPr>
        <w:pStyle w:val="Paragraphedeliste"/>
        <w:numPr>
          <w:ilvl w:val="0"/>
          <w:numId w:val="39"/>
        </w:numPr>
        <w:spacing w:before="120" w:after="0"/>
        <w:jc w:val="both"/>
      </w:pPr>
      <w:r w:rsidRPr="00BA0362">
        <w:t>Always On : version améliorée de Mirroring avec des fonctions supplémentaires (répartition de charge en lectures, réplication sur plus de deux bases).</w:t>
      </w:r>
    </w:p>
    <w:p w14:paraId="4A133103" w14:textId="77777777" w:rsidR="00215CFB" w:rsidRPr="00BA0362" w:rsidRDefault="00215CFB" w:rsidP="00215CFB">
      <w:r w:rsidRPr="00BA0362">
        <w:t>Connection leasing</w:t>
      </w:r>
    </w:p>
    <w:p w14:paraId="5D4C11FC" w14:textId="77777777" w:rsidR="00215CFB" w:rsidRPr="00BA0362" w:rsidRDefault="00215CFB" w:rsidP="00215CFB">
      <w:r w:rsidRPr="00BA0362">
        <w:lastRenderedPageBreak/>
        <w:t xml:space="preserve">En cas d’absence de solution de haute disponibilité, Citrix </w:t>
      </w:r>
      <w:r>
        <w:t>CVAD</w:t>
      </w:r>
      <w:r w:rsidRPr="00BA0362">
        <w:t xml:space="preserve"> est pourvu d’un mécanisme de disponibilité partiel : le DC stocke en local et dans la base de données du site (l’information est ainsi accessible pour les autres DC du site) les informations récentes de connexion utilisateur (jusqu’à 15 jours de rétention). En cas d’indisponibilité de la base, le DC vérifie son cache et si la relation Utilisateur/Ressources existe, le broker autorise l’utilisateur à se connecter.</w:t>
      </w:r>
    </w:p>
    <w:p w14:paraId="4A5ADED7" w14:textId="77777777" w:rsidR="00215CFB" w:rsidRPr="00BA0362" w:rsidRDefault="00215CFB" w:rsidP="009520B6">
      <w:pPr>
        <w:pStyle w:val="Titre5"/>
        <w:numPr>
          <w:ilvl w:val="4"/>
          <w:numId w:val="26"/>
        </w:numPr>
        <w:tabs>
          <w:tab w:val="num" w:pos="0"/>
        </w:tabs>
        <w:ind w:left="0" w:firstLine="0"/>
      </w:pPr>
      <w:r w:rsidRPr="00BA0362">
        <w:t>Choix d’implémentation</w:t>
      </w:r>
    </w:p>
    <w:p w14:paraId="1B23C655" w14:textId="77777777" w:rsidR="00215CFB" w:rsidRPr="00BA0362" w:rsidRDefault="00215CFB" w:rsidP="00215CFB">
      <w:r w:rsidRPr="00BA0362">
        <w:t xml:space="preserve">  </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2"/>
      </w:tblGrid>
      <w:tr w:rsidR="00215CFB" w:rsidRPr="00BA0362" w14:paraId="300B0EE4" w14:textId="77777777" w:rsidTr="00E87D73">
        <w:trPr>
          <w:trHeight w:val="417"/>
        </w:trPr>
        <w:tc>
          <w:tcPr>
            <w:tcW w:w="5000" w:type="pct"/>
            <w:gridSpan w:val="3"/>
            <w:tcBorders>
              <w:bottom w:val="single" w:sz="12" w:space="0" w:color="008000"/>
            </w:tcBorders>
            <w:shd w:val="clear" w:color="auto" w:fill="F2F2F2" w:themeFill="background1" w:themeFillShade="F2"/>
          </w:tcPr>
          <w:p w14:paraId="467C77C1" w14:textId="77777777" w:rsidR="00215CFB" w:rsidRPr="00BA0362" w:rsidRDefault="00215CFB" w:rsidP="00E87D73">
            <w:pPr>
              <w:pStyle w:val="TblHeader"/>
            </w:pPr>
            <w:r w:rsidRPr="00BA0362">
              <w:t xml:space="preserve">Bases de données   </w:t>
            </w:r>
          </w:p>
        </w:tc>
      </w:tr>
      <w:tr w:rsidR="00215CFB" w:rsidRPr="00BA0362" w14:paraId="100EBC8A" w14:textId="77777777" w:rsidTr="00E87D73">
        <w:trPr>
          <w:trHeight w:val="417"/>
        </w:trPr>
        <w:tc>
          <w:tcPr>
            <w:tcW w:w="972" w:type="pct"/>
            <w:tcBorders>
              <w:top w:val="single" w:sz="12" w:space="0" w:color="008000"/>
              <w:bottom w:val="single" w:sz="12" w:space="0" w:color="008000"/>
            </w:tcBorders>
            <w:shd w:val="clear" w:color="auto" w:fill="F2F2F2" w:themeFill="background1" w:themeFillShade="F2"/>
          </w:tcPr>
          <w:p w14:paraId="33470A42" w14:textId="77777777" w:rsidR="00215CFB" w:rsidRPr="00BA0362" w:rsidRDefault="00215CFB" w:rsidP="00E87D73">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4761601D" w14:textId="77777777" w:rsidR="00215CFB" w:rsidRPr="00BA0362" w:rsidRDefault="00215CFB" w:rsidP="00E87D73">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7DB12614" w14:textId="77777777" w:rsidR="00215CFB" w:rsidRPr="00BA0362" w:rsidRDefault="00215CFB" w:rsidP="00E87D73">
            <w:pPr>
              <w:pStyle w:val="TblHeader"/>
            </w:pPr>
            <w:r w:rsidRPr="00BA0362">
              <w:t>Description</w:t>
            </w:r>
          </w:p>
        </w:tc>
      </w:tr>
      <w:tr w:rsidR="00215CFB" w:rsidRPr="00BA0362" w14:paraId="0563847B" w14:textId="77777777" w:rsidTr="00E87D73">
        <w:trPr>
          <w:trHeight w:val="503"/>
        </w:trPr>
        <w:tc>
          <w:tcPr>
            <w:tcW w:w="972" w:type="pct"/>
            <w:tcBorders>
              <w:top w:val="single" w:sz="12" w:space="0" w:color="008000"/>
              <w:bottom w:val="single" w:sz="12" w:space="0" w:color="008000"/>
            </w:tcBorders>
          </w:tcPr>
          <w:p w14:paraId="2063A392" w14:textId="77777777" w:rsidR="00215CFB" w:rsidRPr="00BA0362" w:rsidRDefault="00215CFB" w:rsidP="00E87D73">
            <w:pPr>
              <w:pStyle w:val="TblCorpus"/>
              <w:jc w:val="center"/>
            </w:pPr>
            <w:r w:rsidRPr="00BA0362">
              <w:t>Base de données de Site</w:t>
            </w:r>
          </w:p>
        </w:tc>
        <w:tc>
          <w:tcPr>
            <w:tcW w:w="1162" w:type="pct"/>
            <w:tcBorders>
              <w:top w:val="single" w:sz="12" w:space="0" w:color="008000"/>
              <w:bottom w:val="single" w:sz="12" w:space="0" w:color="008000"/>
            </w:tcBorders>
          </w:tcPr>
          <w:p w14:paraId="2986DCAD" w14:textId="77777777" w:rsidR="00215CFB" w:rsidRPr="00BA0362" w:rsidRDefault="00215CFB" w:rsidP="00E87D73">
            <w:pPr>
              <w:pStyle w:val="TblCorpus"/>
            </w:pPr>
            <w:r w:rsidRPr="00BA0362">
              <w:t>Activée</w:t>
            </w:r>
          </w:p>
        </w:tc>
        <w:tc>
          <w:tcPr>
            <w:tcW w:w="2866" w:type="pct"/>
            <w:tcBorders>
              <w:top w:val="single" w:sz="12" w:space="0" w:color="008000"/>
              <w:bottom w:val="single" w:sz="12" w:space="0" w:color="008000"/>
            </w:tcBorders>
          </w:tcPr>
          <w:p w14:paraId="35CC9B03" w14:textId="77777777" w:rsidR="00215CFB" w:rsidRPr="00BA0362" w:rsidRDefault="00215CFB" w:rsidP="00E87D73">
            <w:pPr>
              <w:pStyle w:val="TblCorpus"/>
            </w:pPr>
          </w:p>
        </w:tc>
      </w:tr>
      <w:tr w:rsidR="00215CFB" w:rsidRPr="00BA0362" w14:paraId="447C0B82" w14:textId="77777777" w:rsidTr="00E87D73">
        <w:trPr>
          <w:trHeight w:val="503"/>
        </w:trPr>
        <w:tc>
          <w:tcPr>
            <w:tcW w:w="972" w:type="pct"/>
            <w:tcBorders>
              <w:top w:val="single" w:sz="12" w:space="0" w:color="008000"/>
              <w:bottom w:val="single" w:sz="12" w:space="0" w:color="008000"/>
            </w:tcBorders>
          </w:tcPr>
          <w:p w14:paraId="55DE139C" w14:textId="77777777" w:rsidR="00215CFB" w:rsidRPr="00BA0362" w:rsidRDefault="00215CFB" w:rsidP="00E87D73">
            <w:pPr>
              <w:pStyle w:val="TblCorpus"/>
              <w:jc w:val="center"/>
            </w:pPr>
            <w:r w:rsidRPr="00BA0362">
              <w:t xml:space="preserve">Base de données de journalisation </w:t>
            </w:r>
          </w:p>
        </w:tc>
        <w:tc>
          <w:tcPr>
            <w:tcW w:w="1162" w:type="pct"/>
            <w:tcBorders>
              <w:top w:val="single" w:sz="12" w:space="0" w:color="008000"/>
              <w:bottom w:val="single" w:sz="12" w:space="0" w:color="008000"/>
            </w:tcBorders>
          </w:tcPr>
          <w:p w14:paraId="43A338F7" w14:textId="77777777" w:rsidR="00215CFB" w:rsidRPr="00BA0362" w:rsidRDefault="00215CFB" w:rsidP="00E87D73">
            <w:pPr>
              <w:pStyle w:val="TblCorpus"/>
            </w:pPr>
            <w:r w:rsidRPr="00BA0362">
              <w:t>Activée</w:t>
            </w:r>
          </w:p>
        </w:tc>
        <w:tc>
          <w:tcPr>
            <w:tcW w:w="2866" w:type="pct"/>
            <w:tcBorders>
              <w:top w:val="single" w:sz="12" w:space="0" w:color="008000"/>
              <w:bottom w:val="single" w:sz="12" w:space="0" w:color="008000"/>
            </w:tcBorders>
          </w:tcPr>
          <w:p w14:paraId="67CD27C8" w14:textId="77777777" w:rsidR="00215CFB" w:rsidRPr="00BA0362" w:rsidRDefault="00215CFB" w:rsidP="00E87D73">
            <w:pPr>
              <w:pStyle w:val="TblCorpus"/>
            </w:pPr>
          </w:p>
        </w:tc>
      </w:tr>
      <w:tr w:rsidR="00215CFB" w:rsidRPr="00BA0362" w14:paraId="1B69AE63" w14:textId="77777777" w:rsidTr="00E87D73">
        <w:trPr>
          <w:trHeight w:val="503"/>
        </w:trPr>
        <w:tc>
          <w:tcPr>
            <w:tcW w:w="972" w:type="pct"/>
            <w:tcBorders>
              <w:top w:val="single" w:sz="12" w:space="0" w:color="008000"/>
              <w:bottom w:val="single" w:sz="12" w:space="0" w:color="008000"/>
            </w:tcBorders>
          </w:tcPr>
          <w:p w14:paraId="65D24A9F" w14:textId="77777777" w:rsidR="00215CFB" w:rsidRPr="00BA0362" w:rsidRDefault="00215CFB" w:rsidP="00E87D73">
            <w:pPr>
              <w:pStyle w:val="TblCorpus"/>
              <w:jc w:val="center"/>
            </w:pPr>
            <w:r w:rsidRPr="00BA0362">
              <w:t>Base de données de supervision</w:t>
            </w:r>
          </w:p>
        </w:tc>
        <w:tc>
          <w:tcPr>
            <w:tcW w:w="1162" w:type="pct"/>
            <w:tcBorders>
              <w:top w:val="single" w:sz="12" w:space="0" w:color="008000"/>
              <w:bottom w:val="single" w:sz="12" w:space="0" w:color="008000"/>
            </w:tcBorders>
          </w:tcPr>
          <w:p w14:paraId="4F85B224" w14:textId="77777777" w:rsidR="00215CFB" w:rsidRPr="00BA0362" w:rsidRDefault="00215CFB" w:rsidP="00E87D73">
            <w:pPr>
              <w:pStyle w:val="TblCorpus"/>
            </w:pPr>
            <w:r w:rsidRPr="00BA0362">
              <w:t>Activée</w:t>
            </w:r>
          </w:p>
        </w:tc>
        <w:tc>
          <w:tcPr>
            <w:tcW w:w="2866" w:type="pct"/>
            <w:tcBorders>
              <w:top w:val="single" w:sz="12" w:space="0" w:color="008000"/>
              <w:bottom w:val="single" w:sz="12" w:space="0" w:color="008000"/>
            </w:tcBorders>
          </w:tcPr>
          <w:p w14:paraId="570FFCFF" w14:textId="77777777" w:rsidR="00215CFB" w:rsidRPr="00BA0362" w:rsidRDefault="00215CFB" w:rsidP="00E87D73">
            <w:pPr>
              <w:pStyle w:val="TblCorpus"/>
            </w:pPr>
          </w:p>
        </w:tc>
      </w:tr>
      <w:tr w:rsidR="00215CFB" w:rsidRPr="00BA0362" w14:paraId="1407D527" w14:textId="77777777" w:rsidTr="00E87D73">
        <w:trPr>
          <w:trHeight w:val="503"/>
        </w:trPr>
        <w:tc>
          <w:tcPr>
            <w:tcW w:w="972" w:type="pct"/>
            <w:tcBorders>
              <w:top w:val="single" w:sz="12" w:space="0" w:color="008000"/>
              <w:bottom w:val="single" w:sz="12" w:space="0" w:color="008000"/>
            </w:tcBorders>
          </w:tcPr>
          <w:p w14:paraId="4053C715" w14:textId="77777777" w:rsidR="00215CFB" w:rsidRPr="00BA0362" w:rsidRDefault="00215CFB" w:rsidP="00E87D73">
            <w:pPr>
              <w:pStyle w:val="TblCorpus"/>
              <w:jc w:val="center"/>
            </w:pPr>
            <w:r w:rsidRPr="00BA0362">
              <w:t>Disponibilité</w:t>
            </w:r>
          </w:p>
        </w:tc>
        <w:tc>
          <w:tcPr>
            <w:tcW w:w="1162" w:type="pct"/>
            <w:tcBorders>
              <w:top w:val="single" w:sz="12" w:space="0" w:color="008000"/>
              <w:bottom w:val="single" w:sz="12" w:space="0" w:color="008000"/>
            </w:tcBorders>
            <w:shd w:val="clear" w:color="auto" w:fill="auto"/>
          </w:tcPr>
          <w:p w14:paraId="69095687" w14:textId="77777777" w:rsidR="00215CFB" w:rsidRPr="00BA0362" w:rsidRDefault="00215CFB" w:rsidP="00E87D73">
            <w:pPr>
              <w:pStyle w:val="TblCorpus"/>
            </w:pPr>
            <w:r w:rsidRPr="00BA0362">
              <w:t>Always On</w:t>
            </w:r>
          </w:p>
          <w:p w14:paraId="26497A72" w14:textId="77777777" w:rsidR="00215CFB" w:rsidRPr="00BA0362" w:rsidRDefault="00215CFB" w:rsidP="00E87D73">
            <w:pPr>
              <w:pStyle w:val="TblCorpus"/>
            </w:pPr>
            <w:r w:rsidRPr="00BA0362">
              <w:t>Mirroring</w:t>
            </w:r>
          </w:p>
          <w:p w14:paraId="6BEB357D" w14:textId="77777777" w:rsidR="00215CFB" w:rsidRPr="00BA0362" w:rsidRDefault="00215CFB" w:rsidP="00E87D73">
            <w:pPr>
              <w:pStyle w:val="TblCorpus"/>
            </w:pPr>
            <w:r w:rsidRPr="00BA0362">
              <w:t>Cluster</w:t>
            </w:r>
          </w:p>
        </w:tc>
        <w:tc>
          <w:tcPr>
            <w:tcW w:w="2866" w:type="pct"/>
            <w:tcBorders>
              <w:top w:val="single" w:sz="12" w:space="0" w:color="008000"/>
              <w:bottom w:val="single" w:sz="12" w:space="0" w:color="008000"/>
            </w:tcBorders>
            <w:shd w:val="clear" w:color="auto" w:fill="auto"/>
          </w:tcPr>
          <w:p w14:paraId="396FE097" w14:textId="77777777" w:rsidR="00215CFB" w:rsidRPr="00BA0362" w:rsidRDefault="00215CFB" w:rsidP="00E87D73">
            <w:pPr>
              <w:pStyle w:val="TblCorpus"/>
            </w:pPr>
            <w:r w:rsidRPr="00BA0362">
              <w:t>Privilégier Always On</w:t>
            </w:r>
          </w:p>
        </w:tc>
      </w:tr>
    </w:tbl>
    <w:p w14:paraId="0B88F9E9" w14:textId="77777777" w:rsidR="00215CFB" w:rsidRPr="00BA0362" w:rsidRDefault="00215CFB" w:rsidP="009520B6">
      <w:pPr>
        <w:pStyle w:val="Titre4"/>
        <w:numPr>
          <w:ilvl w:val="3"/>
          <w:numId w:val="26"/>
        </w:numPr>
        <w:tabs>
          <w:tab w:val="num" w:pos="1134"/>
        </w:tabs>
        <w:ind w:left="0" w:firstLine="1134"/>
      </w:pPr>
      <w:r w:rsidRPr="00BA0362">
        <w:t>Socle de virtualisation</w:t>
      </w:r>
    </w:p>
    <w:p w14:paraId="20E810BA" w14:textId="77777777" w:rsidR="00215CFB" w:rsidRPr="00BA0362" w:rsidRDefault="00215CFB" w:rsidP="009520B6">
      <w:pPr>
        <w:pStyle w:val="Titre5"/>
        <w:numPr>
          <w:ilvl w:val="4"/>
          <w:numId w:val="26"/>
        </w:numPr>
        <w:tabs>
          <w:tab w:val="num" w:pos="0"/>
        </w:tabs>
        <w:ind w:left="0" w:firstLine="0"/>
      </w:pPr>
      <w:r w:rsidRPr="00BA0362">
        <w:t>Description</w:t>
      </w:r>
    </w:p>
    <w:p w14:paraId="01D66213" w14:textId="77777777" w:rsidR="00215CFB" w:rsidRPr="00BA0362" w:rsidRDefault="00215CFB" w:rsidP="00215CFB">
      <w:r w:rsidRPr="00BA0362">
        <w:t>La virtualisation de l’environnement de travail n’est pas une extension de la virtualisation de serveur mais s’appuie sur cette technologie pour faciliter et améliorer les processus de déploiement et d’exploitation des ressources.</w:t>
      </w:r>
    </w:p>
    <w:p w14:paraId="187D36B7" w14:textId="77777777" w:rsidR="00215CFB" w:rsidRPr="00BA0362" w:rsidRDefault="00215CFB" w:rsidP="00215CFB">
      <w:r w:rsidRPr="00BA0362">
        <w:t>Déclarer le socle de virtualisation au niveau de Citrix Studio permet au DC de piloter le socle de virtualisation.</w:t>
      </w:r>
    </w:p>
    <w:p w14:paraId="16A8CCB9" w14:textId="77777777" w:rsidR="00215CFB" w:rsidRPr="00BA0362" w:rsidRDefault="00215CFB" w:rsidP="00215CFB">
      <w:r w:rsidRPr="00BA0362">
        <w:t xml:space="preserve">Le socle de virtualisation est constitué de </w:t>
      </w:r>
    </w:p>
    <w:p w14:paraId="64C28F33" w14:textId="77777777" w:rsidR="00215CFB" w:rsidRPr="00BA0362" w:rsidRDefault="00215CFB" w:rsidP="009520B6">
      <w:pPr>
        <w:pStyle w:val="Paragraphedeliste"/>
        <w:numPr>
          <w:ilvl w:val="0"/>
          <w:numId w:val="40"/>
        </w:numPr>
        <w:spacing w:before="120" w:after="0"/>
        <w:jc w:val="both"/>
      </w:pPr>
      <w:r w:rsidRPr="00BA0362">
        <w:t>Connexion : type de socle auquel se connecter. Les solutions suivantes sont supportées :</w:t>
      </w:r>
    </w:p>
    <w:p w14:paraId="16FC87FF" w14:textId="77777777" w:rsidR="00215CFB" w:rsidRPr="00BA0362" w:rsidRDefault="00215CFB" w:rsidP="009520B6">
      <w:pPr>
        <w:pStyle w:val="Paragraphedeliste"/>
        <w:numPr>
          <w:ilvl w:val="1"/>
          <w:numId w:val="40"/>
        </w:numPr>
        <w:spacing w:before="120" w:after="0"/>
        <w:jc w:val="both"/>
      </w:pPr>
      <w:r w:rsidRPr="00BA0362">
        <w:t>VMware vSphere</w:t>
      </w:r>
    </w:p>
    <w:p w14:paraId="70FA0DC3" w14:textId="77777777" w:rsidR="00215CFB" w:rsidRPr="00BA0362" w:rsidRDefault="00215CFB" w:rsidP="009520B6">
      <w:pPr>
        <w:pStyle w:val="Paragraphedeliste"/>
        <w:numPr>
          <w:ilvl w:val="1"/>
          <w:numId w:val="40"/>
        </w:numPr>
        <w:spacing w:before="120" w:after="0"/>
        <w:jc w:val="both"/>
      </w:pPr>
      <w:r w:rsidRPr="00BA0362">
        <w:t>Microsoft Hyper-V</w:t>
      </w:r>
    </w:p>
    <w:p w14:paraId="43EEE0A9" w14:textId="77777777" w:rsidR="00215CFB" w:rsidRPr="00BA0362" w:rsidRDefault="00215CFB" w:rsidP="009520B6">
      <w:pPr>
        <w:pStyle w:val="Paragraphedeliste"/>
        <w:numPr>
          <w:ilvl w:val="1"/>
          <w:numId w:val="40"/>
        </w:numPr>
        <w:spacing w:before="120" w:after="0"/>
        <w:jc w:val="both"/>
      </w:pPr>
      <w:r w:rsidRPr="00BA0362">
        <w:t xml:space="preserve">Citrix </w:t>
      </w:r>
      <w:proofErr w:type="spellStart"/>
      <w:r w:rsidRPr="00BA0362">
        <w:t>XenServer</w:t>
      </w:r>
      <w:proofErr w:type="spellEnd"/>
    </w:p>
    <w:p w14:paraId="3E2D7FBF" w14:textId="77777777" w:rsidR="00215CFB" w:rsidRPr="00BA0362" w:rsidRDefault="00215CFB" w:rsidP="009520B6">
      <w:pPr>
        <w:pStyle w:val="Paragraphedeliste"/>
        <w:numPr>
          <w:ilvl w:val="1"/>
          <w:numId w:val="40"/>
        </w:numPr>
        <w:spacing w:before="120" w:after="0"/>
        <w:jc w:val="both"/>
      </w:pPr>
      <w:r w:rsidRPr="00BA0362">
        <w:t>Nutanix Acropolis</w:t>
      </w:r>
    </w:p>
    <w:p w14:paraId="728A9FBF" w14:textId="77777777" w:rsidR="00215CFB" w:rsidRPr="00BA0362" w:rsidRDefault="00215CFB" w:rsidP="009520B6">
      <w:pPr>
        <w:pStyle w:val="Paragraphedeliste"/>
        <w:numPr>
          <w:ilvl w:val="1"/>
          <w:numId w:val="40"/>
        </w:numPr>
        <w:spacing w:before="120" w:after="0"/>
        <w:jc w:val="both"/>
      </w:pPr>
      <w:r w:rsidRPr="00BA0362">
        <w:t>Microsoft Azure</w:t>
      </w:r>
    </w:p>
    <w:p w14:paraId="4B1F48AA" w14:textId="77777777" w:rsidR="00215CFB" w:rsidRPr="00BA0362" w:rsidRDefault="00215CFB" w:rsidP="009520B6">
      <w:pPr>
        <w:pStyle w:val="Paragraphedeliste"/>
        <w:numPr>
          <w:ilvl w:val="1"/>
          <w:numId w:val="40"/>
        </w:numPr>
        <w:spacing w:before="120" w:after="0"/>
        <w:jc w:val="both"/>
      </w:pPr>
      <w:r w:rsidRPr="00BA0362">
        <w:t>AWS (Amazon)</w:t>
      </w:r>
    </w:p>
    <w:p w14:paraId="0A33795A" w14:textId="77777777" w:rsidR="00215CFB" w:rsidRPr="00BA0362" w:rsidRDefault="00215CFB" w:rsidP="009520B6">
      <w:pPr>
        <w:pStyle w:val="Paragraphedeliste"/>
        <w:numPr>
          <w:ilvl w:val="1"/>
          <w:numId w:val="40"/>
        </w:numPr>
        <w:spacing w:before="120" w:after="0"/>
        <w:jc w:val="both"/>
      </w:pPr>
      <w:r w:rsidRPr="00BA0362">
        <w:t xml:space="preserve">Citrix </w:t>
      </w:r>
      <w:proofErr w:type="spellStart"/>
      <w:r w:rsidRPr="00BA0362">
        <w:t>CloudPlatforme</w:t>
      </w:r>
      <w:proofErr w:type="spellEnd"/>
    </w:p>
    <w:p w14:paraId="73C33221" w14:textId="77777777" w:rsidR="00215CFB" w:rsidRPr="00BA0362" w:rsidRDefault="00215CFB" w:rsidP="009520B6">
      <w:pPr>
        <w:pStyle w:val="Paragraphedeliste"/>
        <w:numPr>
          <w:ilvl w:val="0"/>
          <w:numId w:val="40"/>
        </w:numPr>
        <w:spacing w:before="120" w:after="0"/>
        <w:jc w:val="both"/>
      </w:pPr>
      <w:r w:rsidRPr="00BA0362">
        <w:t>Ressource :</w:t>
      </w:r>
    </w:p>
    <w:p w14:paraId="22672449" w14:textId="77777777" w:rsidR="00215CFB" w:rsidRPr="00BA0362" w:rsidRDefault="00215CFB" w:rsidP="009520B6">
      <w:pPr>
        <w:pStyle w:val="Paragraphedeliste"/>
        <w:numPr>
          <w:ilvl w:val="1"/>
          <w:numId w:val="40"/>
        </w:numPr>
        <w:spacing w:before="120" w:after="0"/>
        <w:jc w:val="both"/>
      </w:pPr>
      <w:r w:rsidRPr="00BA0362">
        <w:t>Stockage local</w:t>
      </w:r>
    </w:p>
    <w:p w14:paraId="69E7C794" w14:textId="77777777" w:rsidR="00215CFB" w:rsidRPr="00BA0362" w:rsidRDefault="00215CFB" w:rsidP="009520B6">
      <w:pPr>
        <w:pStyle w:val="Paragraphedeliste"/>
        <w:numPr>
          <w:ilvl w:val="1"/>
          <w:numId w:val="40"/>
        </w:numPr>
        <w:spacing w:before="120" w:after="0"/>
        <w:jc w:val="both"/>
      </w:pPr>
      <w:r w:rsidRPr="00BA0362">
        <w:t>Stockage partagé</w:t>
      </w:r>
    </w:p>
    <w:p w14:paraId="7BE06868" w14:textId="77777777" w:rsidR="00215CFB" w:rsidRPr="00BA0362" w:rsidRDefault="00215CFB" w:rsidP="009520B6">
      <w:pPr>
        <w:pStyle w:val="Paragraphedeliste"/>
        <w:numPr>
          <w:ilvl w:val="1"/>
          <w:numId w:val="40"/>
        </w:numPr>
        <w:spacing w:before="120" w:after="0"/>
        <w:jc w:val="both"/>
      </w:pPr>
      <w:r w:rsidRPr="00BA0362">
        <w:t>Réseau virtuel</w:t>
      </w:r>
    </w:p>
    <w:p w14:paraId="6B125058" w14:textId="77777777" w:rsidR="00215CFB" w:rsidRPr="00BA0362" w:rsidRDefault="00215CFB" w:rsidP="009520B6">
      <w:pPr>
        <w:pStyle w:val="Titre5"/>
        <w:numPr>
          <w:ilvl w:val="4"/>
          <w:numId w:val="26"/>
        </w:numPr>
        <w:tabs>
          <w:tab w:val="num" w:pos="0"/>
        </w:tabs>
        <w:ind w:left="0" w:firstLine="0"/>
      </w:pPr>
      <w:r w:rsidRPr="00BA0362">
        <w:t>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2"/>
      </w:tblGrid>
      <w:tr w:rsidR="00215CFB" w:rsidRPr="00BA0362" w14:paraId="1B9AFB95" w14:textId="77777777" w:rsidTr="00E87D73">
        <w:trPr>
          <w:trHeight w:val="417"/>
        </w:trPr>
        <w:tc>
          <w:tcPr>
            <w:tcW w:w="5000" w:type="pct"/>
            <w:gridSpan w:val="3"/>
            <w:tcBorders>
              <w:bottom w:val="single" w:sz="12" w:space="0" w:color="008000"/>
            </w:tcBorders>
            <w:shd w:val="clear" w:color="auto" w:fill="F2F2F2" w:themeFill="background1" w:themeFillShade="F2"/>
          </w:tcPr>
          <w:p w14:paraId="38A135D5" w14:textId="77777777" w:rsidR="00215CFB" w:rsidRPr="00BA0362" w:rsidRDefault="00215CFB" w:rsidP="00E87D73">
            <w:pPr>
              <w:pStyle w:val="TblHeader"/>
            </w:pPr>
            <w:proofErr w:type="spellStart"/>
            <w:r w:rsidRPr="00BA0362">
              <w:t>Hosting</w:t>
            </w:r>
            <w:proofErr w:type="spellEnd"/>
            <w:r w:rsidRPr="00BA0362">
              <w:t xml:space="preserve"> </w:t>
            </w:r>
            <w:proofErr w:type="spellStart"/>
            <w:r w:rsidRPr="00BA0362">
              <w:t>Resources</w:t>
            </w:r>
            <w:proofErr w:type="spellEnd"/>
            <w:r w:rsidRPr="00BA0362">
              <w:t xml:space="preserve">   </w:t>
            </w:r>
          </w:p>
        </w:tc>
      </w:tr>
      <w:tr w:rsidR="00215CFB" w:rsidRPr="00BA0362" w14:paraId="7F2D7404" w14:textId="77777777" w:rsidTr="00E87D73">
        <w:trPr>
          <w:trHeight w:val="417"/>
        </w:trPr>
        <w:tc>
          <w:tcPr>
            <w:tcW w:w="972" w:type="pct"/>
            <w:tcBorders>
              <w:top w:val="single" w:sz="12" w:space="0" w:color="008000"/>
              <w:bottom w:val="single" w:sz="12" w:space="0" w:color="008000"/>
            </w:tcBorders>
            <w:shd w:val="clear" w:color="auto" w:fill="F2F2F2" w:themeFill="background1" w:themeFillShade="F2"/>
          </w:tcPr>
          <w:p w14:paraId="23B23662" w14:textId="77777777" w:rsidR="00215CFB" w:rsidRPr="00BA0362" w:rsidRDefault="00215CFB" w:rsidP="00E87D73">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06DD0A5F" w14:textId="77777777" w:rsidR="00215CFB" w:rsidRPr="00BA0362" w:rsidRDefault="00215CFB" w:rsidP="00E87D73">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68E39DE6" w14:textId="77777777" w:rsidR="00215CFB" w:rsidRPr="00BA0362" w:rsidRDefault="00215CFB" w:rsidP="00E87D73">
            <w:pPr>
              <w:pStyle w:val="TblHeader"/>
            </w:pPr>
            <w:r w:rsidRPr="00BA0362">
              <w:t>Description</w:t>
            </w:r>
          </w:p>
        </w:tc>
      </w:tr>
      <w:tr w:rsidR="00215CFB" w:rsidRPr="00BA0362" w14:paraId="36FE3283" w14:textId="77777777" w:rsidTr="00E87D73">
        <w:trPr>
          <w:trHeight w:val="503"/>
        </w:trPr>
        <w:tc>
          <w:tcPr>
            <w:tcW w:w="972" w:type="pct"/>
            <w:tcBorders>
              <w:top w:val="single" w:sz="12" w:space="0" w:color="008000"/>
              <w:bottom w:val="single" w:sz="12" w:space="0" w:color="008000"/>
            </w:tcBorders>
          </w:tcPr>
          <w:p w14:paraId="0DC8BA23" w14:textId="77777777" w:rsidR="00215CFB" w:rsidRPr="00BA0362" w:rsidRDefault="00215CFB" w:rsidP="00E87D73">
            <w:pPr>
              <w:pStyle w:val="TblCorpus"/>
              <w:jc w:val="center"/>
            </w:pPr>
            <w:r w:rsidRPr="00BA0362">
              <w:t>Connexion</w:t>
            </w:r>
          </w:p>
        </w:tc>
        <w:tc>
          <w:tcPr>
            <w:tcW w:w="1162" w:type="pct"/>
            <w:tcBorders>
              <w:top w:val="single" w:sz="12" w:space="0" w:color="008000"/>
              <w:bottom w:val="single" w:sz="12" w:space="0" w:color="008000"/>
            </w:tcBorders>
          </w:tcPr>
          <w:p w14:paraId="68998DC7" w14:textId="77777777" w:rsidR="00215CFB" w:rsidRPr="00BA0362" w:rsidRDefault="00215CFB" w:rsidP="00E87D73">
            <w:pPr>
              <w:pStyle w:val="TblCorpus"/>
            </w:pPr>
            <w:r w:rsidRPr="00BA0362">
              <w:t>VMware vSphere</w:t>
            </w:r>
          </w:p>
          <w:p w14:paraId="65E10CEB" w14:textId="77777777" w:rsidR="00215CFB" w:rsidRPr="00BA0362" w:rsidRDefault="00215CFB" w:rsidP="00E87D73">
            <w:pPr>
              <w:pStyle w:val="TblCorpus"/>
            </w:pPr>
            <w:r w:rsidRPr="00BA0362">
              <w:t>https://</w:t>
            </w:r>
            <w:r>
              <w:t>ptah.ca-titres.fr</w:t>
            </w:r>
            <w:r w:rsidRPr="00BA0362">
              <w:t>/sdk</w:t>
            </w:r>
          </w:p>
        </w:tc>
        <w:tc>
          <w:tcPr>
            <w:tcW w:w="2866" w:type="pct"/>
            <w:tcBorders>
              <w:top w:val="single" w:sz="12" w:space="0" w:color="008000"/>
              <w:bottom w:val="single" w:sz="12" w:space="0" w:color="008000"/>
            </w:tcBorders>
          </w:tcPr>
          <w:p w14:paraId="05B9765B" w14:textId="77777777" w:rsidR="00215CFB" w:rsidRPr="00BA0362" w:rsidRDefault="00215CFB" w:rsidP="00E87D73">
            <w:pPr>
              <w:pStyle w:val="TblCorpus"/>
            </w:pPr>
            <w:r w:rsidRPr="00BA0362">
              <w:t>La connexion au cluster vSphere passe par la console d’administration centralisée vCenter</w:t>
            </w:r>
          </w:p>
        </w:tc>
      </w:tr>
      <w:tr w:rsidR="00215CFB" w:rsidRPr="00BA0362" w14:paraId="47A99AA8" w14:textId="77777777" w:rsidTr="00E87D73">
        <w:trPr>
          <w:trHeight w:val="503"/>
        </w:trPr>
        <w:tc>
          <w:tcPr>
            <w:tcW w:w="972" w:type="pct"/>
            <w:tcBorders>
              <w:top w:val="single" w:sz="12" w:space="0" w:color="008000"/>
              <w:bottom w:val="single" w:sz="12" w:space="0" w:color="008000"/>
            </w:tcBorders>
          </w:tcPr>
          <w:p w14:paraId="50E4A0EF" w14:textId="77777777" w:rsidR="00215CFB" w:rsidRPr="00BA0362" w:rsidRDefault="00215CFB" w:rsidP="00E87D73">
            <w:pPr>
              <w:pStyle w:val="TblCorpus"/>
              <w:jc w:val="center"/>
            </w:pPr>
            <w:r w:rsidRPr="00BA0362">
              <w:t xml:space="preserve">Storage </w:t>
            </w:r>
          </w:p>
        </w:tc>
        <w:tc>
          <w:tcPr>
            <w:tcW w:w="1162" w:type="pct"/>
            <w:tcBorders>
              <w:top w:val="single" w:sz="12" w:space="0" w:color="008000"/>
              <w:bottom w:val="single" w:sz="12" w:space="0" w:color="008000"/>
            </w:tcBorders>
          </w:tcPr>
          <w:p w14:paraId="6DFEC664" w14:textId="77777777" w:rsidR="00215CFB" w:rsidRPr="00BA0362" w:rsidRDefault="00215CFB" w:rsidP="00E87D73">
            <w:pPr>
              <w:pStyle w:val="TblCorpus"/>
            </w:pPr>
            <w:r w:rsidRPr="00BA0362">
              <w:t>Local</w:t>
            </w:r>
          </w:p>
        </w:tc>
        <w:tc>
          <w:tcPr>
            <w:tcW w:w="2866" w:type="pct"/>
            <w:tcBorders>
              <w:top w:val="single" w:sz="12" w:space="0" w:color="008000"/>
              <w:bottom w:val="single" w:sz="12" w:space="0" w:color="008000"/>
            </w:tcBorders>
          </w:tcPr>
          <w:p w14:paraId="620DD4CD" w14:textId="77777777" w:rsidR="00215CFB" w:rsidRPr="00BA0362" w:rsidRDefault="00215CFB" w:rsidP="00E87D73">
            <w:pPr>
              <w:pStyle w:val="TblCorpus"/>
            </w:pPr>
            <w:r w:rsidRPr="00BA0362">
              <w:t>Volumes Atlantis Simple</w:t>
            </w:r>
          </w:p>
        </w:tc>
      </w:tr>
      <w:tr w:rsidR="00215CFB" w:rsidRPr="00BA0362" w14:paraId="4FB30190" w14:textId="77777777" w:rsidTr="00E87D73">
        <w:trPr>
          <w:trHeight w:val="503"/>
        </w:trPr>
        <w:tc>
          <w:tcPr>
            <w:tcW w:w="972" w:type="pct"/>
            <w:tcBorders>
              <w:top w:val="single" w:sz="12" w:space="0" w:color="008000"/>
              <w:bottom w:val="single" w:sz="12" w:space="0" w:color="008000"/>
            </w:tcBorders>
          </w:tcPr>
          <w:p w14:paraId="509F053C" w14:textId="77777777" w:rsidR="00215CFB" w:rsidRPr="00BA0362" w:rsidRDefault="00215CFB" w:rsidP="00E87D73">
            <w:pPr>
              <w:pStyle w:val="TblCorpus"/>
              <w:jc w:val="center"/>
            </w:pPr>
            <w:r w:rsidRPr="00BA0362">
              <w:lastRenderedPageBreak/>
              <w:t>Réseau</w:t>
            </w:r>
          </w:p>
        </w:tc>
        <w:tc>
          <w:tcPr>
            <w:tcW w:w="1162" w:type="pct"/>
            <w:tcBorders>
              <w:top w:val="single" w:sz="12" w:space="0" w:color="008000"/>
              <w:bottom w:val="single" w:sz="12" w:space="0" w:color="008000"/>
            </w:tcBorders>
          </w:tcPr>
          <w:p w14:paraId="7F989F57" w14:textId="77777777" w:rsidR="00215CFB" w:rsidRPr="00BA0362" w:rsidRDefault="00215CFB" w:rsidP="00E87D73">
            <w:pPr>
              <w:pStyle w:val="TblCorpus"/>
            </w:pPr>
            <w:r w:rsidRPr="00BA0362">
              <w:t>Bureautique</w:t>
            </w:r>
          </w:p>
        </w:tc>
        <w:tc>
          <w:tcPr>
            <w:tcW w:w="2866" w:type="pct"/>
            <w:tcBorders>
              <w:top w:val="single" w:sz="12" w:space="0" w:color="008000"/>
              <w:bottom w:val="single" w:sz="12" w:space="0" w:color="008000"/>
            </w:tcBorders>
          </w:tcPr>
          <w:p w14:paraId="1D25D6ED" w14:textId="77777777" w:rsidR="00215CFB" w:rsidRPr="00BA0362" w:rsidRDefault="00215CFB" w:rsidP="00E87D73">
            <w:pPr>
              <w:pStyle w:val="TblCorpus"/>
            </w:pPr>
            <w:r w:rsidRPr="00BA0362">
              <w:t xml:space="preserve">Réseau par défaut attribué aux </w:t>
            </w:r>
            <w:proofErr w:type="spellStart"/>
            <w:r w:rsidRPr="00BA0362">
              <w:t>VMs</w:t>
            </w:r>
            <w:proofErr w:type="spellEnd"/>
          </w:p>
        </w:tc>
      </w:tr>
    </w:tbl>
    <w:p w14:paraId="214FC562" w14:textId="77777777" w:rsidR="00215CFB" w:rsidRPr="00BA0362" w:rsidRDefault="00215CFB" w:rsidP="009520B6">
      <w:pPr>
        <w:pStyle w:val="Titre3"/>
        <w:numPr>
          <w:ilvl w:val="2"/>
          <w:numId w:val="26"/>
        </w:numPr>
        <w:tabs>
          <w:tab w:val="num" w:pos="1428"/>
        </w:tabs>
        <w:ind w:left="1428"/>
      </w:pPr>
      <w:bookmarkStart w:id="13" w:name="_Toc242366139"/>
      <w:r w:rsidRPr="00BA0362">
        <w:t>PVS – approvisionnement des ressources non-persistantes</w:t>
      </w:r>
      <w:bookmarkEnd w:id="13"/>
    </w:p>
    <w:p w14:paraId="0C5412CD" w14:textId="77777777" w:rsidR="00215CFB" w:rsidRPr="00BA0362" w:rsidRDefault="00215CFB" w:rsidP="009520B6">
      <w:pPr>
        <w:pStyle w:val="Titre4"/>
        <w:numPr>
          <w:ilvl w:val="3"/>
          <w:numId w:val="26"/>
        </w:numPr>
        <w:tabs>
          <w:tab w:val="num" w:pos="1134"/>
        </w:tabs>
        <w:ind w:left="0" w:firstLine="1134"/>
      </w:pPr>
      <w:r w:rsidRPr="00BA0362">
        <w:t>Description</w:t>
      </w:r>
    </w:p>
    <w:p w14:paraId="1061FFEB" w14:textId="77777777" w:rsidR="00215CFB" w:rsidRPr="00BA0362" w:rsidRDefault="00215CFB" w:rsidP="00215CFB">
      <w:pPr>
        <w:jc w:val="center"/>
      </w:pPr>
      <w:r w:rsidRPr="00BA0362">
        <w:rPr>
          <w:noProof/>
        </w:rPr>
        <w:drawing>
          <wp:inline distT="0" distB="0" distL="0" distR="0" wp14:anchorId="0EA49E87" wp14:editId="5C626D2B">
            <wp:extent cx="4878646" cy="3155632"/>
            <wp:effectExtent l="0" t="0" r="0" b="6985"/>
            <wp:docPr id="2" name="Image 2" descr="C:\Users\jcohen\OneDrive - SCC SA\01_Dossier\HISM\P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cohen\OneDrive - SCC SA\01_Dossier\HISM\PV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6128" cy="3160471"/>
                    </a:xfrm>
                    <a:prstGeom prst="rect">
                      <a:avLst/>
                    </a:prstGeom>
                    <a:noFill/>
                    <a:ln>
                      <a:noFill/>
                    </a:ln>
                  </pic:spPr>
                </pic:pic>
              </a:graphicData>
            </a:graphic>
          </wp:inline>
        </w:drawing>
      </w:r>
    </w:p>
    <w:p w14:paraId="1AA38BC0" w14:textId="77777777" w:rsidR="00215CFB" w:rsidRPr="00BA0362" w:rsidRDefault="00215CFB" w:rsidP="00215CFB">
      <w:r w:rsidRPr="00BA0362">
        <w:t xml:space="preserve">Citrix PVS est une solution de provisioning indépendante de Citrix </w:t>
      </w:r>
      <w:r>
        <w:t>CVAD</w:t>
      </w:r>
      <w:r w:rsidRPr="00BA0362">
        <w:t xml:space="preserve">, qui depuis un serveur de streaming va instancier le contenu d’une image de référence, appelée Golden Image, à des machines « vide » (Target </w:t>
      </w:r>
      <w:proofErr w:type="spellStart"/>
      <w:r w:rsidRPr="00BA0362">
        <w:t>devices</w:t>
      </w:r>
      <w:proofErr w:type="spellEnd"/>
      <w:r w:rsidRPr="00BA0362">
        <w:t>).</w:t>
      </w:r>
    </w:p>
    <w:p w14:paraId="0F351321" w14:textId="77777777" w:rsidR="00215CFB" w:rsidRPr="00BA0362" w:rsidRDefault="00215CFB" w:rsidP="00215CFB">
      <w:r w:rsidRPr="00BA0362">
        <w:t>Processus d’instanciation</w:t>
      </w:r>
    </w:p>
    <w:p w14:paraId="022B8C51" w14:textId="77777777" w:rsidR="00215CFB" w:rsidRPr="00BA0362" w:rsidRDefault="00215CFB" w:rsidP="009520B6">
      <w:pPr>
        <w:pStyle w:val="Paragraphedeliste"/>
        <w:numPr>
          <w:ilvl w:val="0"/>
          <w:numId w:val="41"/>
        </w:numPr>
        <w:spacing w:before="120" w:after="0"/>
        <w:jc w:val="both"/>
      </w:pPr>
      <w:r w:rsidRPr="00BA0362">
        <w:t xml:space="preserve">La </w:t>
      </w:r>
      <w:proofErr w:type="spellStart"/>
      <w:r w:rsidRPr="00BA0362">
        <w:t>target</w:t>
      </w:r>
      <w:proofErr w:type="spellEnd"/>
      <w:r w:rsidRPr="00BA0362">
        <w:t xml:space="preserve"> </w:t>
      </w:r>
      <w:proofErr w:type="spellStart"/>
      <w:r w:rsidRPr="00BA0362">
        <w:t>device</w:t>
      </w:r>
      <w:proofErr w:type="spellEnd"/>
      <w:r w:rsidRPr="00BA0362">
        <w:t xml:space="preserve"> démarre sur le réseau et recherche un service de démarrage type PXE/TFTP</w:t>
      </w:r>
    </w:p>
    <w:p w14:paraId="5BB2C329" w14:textId="77777777" w:rsidR="00215CFB" w:rsidRPr="00BA0362" w:rsidRDefault="00215CFB" w:rsidP="009520B6">
      <w:pPr>
        <w:pStyle w:val="Paragraphedeliste"/>
        <w:numPr>
          <w:ilvl w:val="0"/>
          <w:numId w:val="41"/>
        </w:numPr>
        <w:spacing w:before="120" w:after="0"/>
        <w:jc w:val="both"/>
      </w:pPr>
      <w:r w:rsidRPr="00BA0362">
        <w:t>Le service DHCP envoie en plus des informations réseau de base les informations à utiliser pour démarrer (option 66 &amp; 67)</w:t>
      </w:r>
    </w:p>
    <w:p w14:paraId="73F5DD87" w14:textId="77777777" w:rsidR="00215CFB" w:rsidRPr="00BA0362" w:rsidRDefault="00215CFB" w:rsidP="009520B6">
      <w:pPr>
        <w:pStyle w:val="Paragraphedeliste"/>
        <w:numPr>
          <w:ilvl w:val="0"/>
          <w:numId w:val="41"/>
        </w:numPr>
        <w:spacing w:before="120" w:after="0"/>
        <w:jc w:val="both"/>
      </w:pPr>
      <w:r w:rsidRPr="00BA0362">
        <w:t xml:space="preserve">La </w:t>
      </w:r>
      <w:proofErr w:type="spellStart"/>
      <w:r w:rsidRPr="00BA0362">
        <w:t>target</w:t>
      </w:r>
      <w:proofErr w:type="spellEnd"/>
      <w:r w:rsidRPr="00BA0362">
        <w:t xml:space="preserve"> </w:t>
      </w:r>
      <w:proofErr w:type="spellStart"/>
      <w:r w:rsidRPr="00BA0362">
        <w:t>device</w:t>
      </w:r>
      <w:proofErr w:type="spellEnd"/>
      <w:r w:rsidRPr="00BA0362">
        <w:t xml:space="preserve"> contact le serveur TFTP spécifié dans l’option 66 et télécharge le fichier de démarrage ARDP32.BIN spécifié dans l’option 67.</w:t>
      </w:r>
    </w:p>
    <w:p w14:paraId="3A406886" w14:textId="77777777" w:rsidR="00215CFB" w:rsidRPr="00BA0362" w:rsidRDefault="00215CFB" w:rsidP="009520B6">
      <w:pPr>
        <w:pStyle w:val="Paragraphedeliste"/>
        <w:numPr>
          <w:ilvl w:val="0"/>
          <w:numId w:val="41"/>
        </w:numPr>
        <w:spacing w:before="120" w:after="0"/>
        <w:jc w:val="both"/>
      </w:pPr>
      <w:r w:rsidRPr="00BA0362">
        <w:t>Le serveur de streaming envoie les blocks de la Golden Image (spécifié dans le fichier ARDP32.BIN) nécessaires au démarrage de Windows</w:t>
      </w:r>
    </w:p>
    <w:p w14:paraId="53F6A67C" w14:textId="77777777" w:rsidR="00215CFB" w:rsidRPr="00BA0362" w:rsidRDefault="00215CFB" w:rsidP="009520B6">
      <w:pPr>
        <w:pStyle w:val="Paragraphedeliste"/>
        <w:numPr>
          <w:ilvl w:val="0"/>
          <w:numId w:val="41"/>
        </w:numPr>
        <w:spacing w:before="120" w:after="0"/>
        <w:jc w:val="both"/>
      </w:pPr>
      <w:r w:rsidRPr="00BA0362">
        <w:t xml:space="preserve">La </w:t>
      </w:r>
      <w:proofErr w:type="spellStart"/>
      <w:r w:rsidRPr="00BA0362">
        <w:t>target</w:t>
      </w:r>
      <w:proofErr w:type="spellEnd"/>
      <w:r w:rsidRPr="00BA0362">
        <w:t xml:space="preserve"> </w:t>
      </w:r>
      <w:proofErr w:type="spellStart"/>
      <w:r w:rsidRPr="00BA0362">
        <w:t>device</w:t>
      </w:r>
      <w:proofErr w:type="spellEnd"/>
      <w:r w:rsidRPr="00BA0362">
        <w:t xml:space="preserve"> utilise les informations de personnalisation pour instancier Windows (</w:t>
      </w:r>
      <w:proofErr w:type="spellStart"/>
      <w:r w:rsidRPr="00BA0362">
        <w:t>Hostname</w:t>
      </w:r>
      <w:proofErr w:type="spellEnd"/>
      <w:r w:rsidRPr="00BA0362">
        <w:t xml:space="preserve"> et SSID)</w:t>
      </w:r>
    </w:p>
    <w:p w14:paraId="385DB9AA" w14:textId="77777777" w:rsidR="00215CFB" w:rsidRPr="00BA0362" w:rsidRDefault="00215CFB" w:rsidP="009520B6">
      <w:pPr>
        <w:pStyle w:val="Paragraphedeliste"/>
        <w:numPr>
          <w:ilvl w:val="0"/>
          <w:numId w:val="41"/>
        </w:numPr>
        <w:spacing w:before="120" w:after="0"/>
        <w:jc w:val="both"/>
      </w:pPr>
      <w:r w:rsidRPr="00BA0362">
        <w:t>La VM est disponible et en attente d’utilisateur</w:t>
      </w:r>
    </w:p>
    <w:p w14:paraId="7EA887B2" w14:textId="77777777" w:rsidR="00215CFB" w:rsidRPr="00BA0362" w:rsidRDefault="00215CFB" w:rsidP="009520B6">
      <w:pPr>
        <w:pStyle w:val="Paragraphedeliste"/>
        <w:numPr>
          <w:ilvl w:val="0"/>
          <w:numId w:val="41"/>
        </w:numPr>
        <w:spacing w:before="120" w:after="0"/>
        <w:jc w:val="both"/>
      </w:pPr>
      <w:r w:rsidRPr="00BA0362">
        <w:t xml:space="preserve">Les données contenues dans la Golden Image sont envoyées au fur et à mesure que la </w:t>
      </w:r>
      <w:proofErr w:type="spellStart"/>
      <w:r w:rsidRPr="00BA0362">
        <w:t>target</w:t>
      </w:r>
      <w:proofErr w:type="spellEnd"/>
      <w:r w:rsidRPr="00BA0362">
        <w:t xml:space="preserve"> </w:t>
      </w:r>
      <w:proofErr w:type="spellStart"/>
      <w:r w:rsidRPr="00BA0362">
        <w:t>device</w:t>
      </w:r>
      <w:proofErr w:type="spellEnd"/>
      <w:r w:rsidRPr="00BA0362">
        <w:t xml:space="preserve"> les demande</w:t>
      </w:r>
    </w:p>
    <w:p w14:paraId="226AA8CF" w14:textId="77777777" w:rsidR="00215CFB" w:rsidRPr="00BA0362" w:rsidRDefault="00215CFB" w:rsidP="009520B6">
      <w:pPr>
        <w:pStyle w:val="Paragraphedeliste"/>
        <w:numPr>
          <w:ilvl w:val="0"/>
          <w:numId w:val="41"/>
        </w:numPr>
        <w:spacing w:before="120" w:after="0"/>
        <w:jc w:val="both"/>
      </w:pPr>
      <w:r w:rsidRPr="00BA0362">
        <w:t xml:space="preserve">Lorsque la Target </w:t>
      </w:r>
      <w:proofErr w:type="spellStart"/>
      <w:r w:rsidRPr="00BA0362">
        <w:t>device</w:t>
      </w:r>
      <w:proofErr w:type="spellEnd"/>
      <w:r w:rsidRPr="00BA0362">
        <w:t xml:space="preserve"> s’arrête ou redémarre, son état est remis à zéro.</w:t>
      </w:r>
    </w:p>
    <w:p w14:paraId="70DACB76" w14:textId="77777777" w:rsidR="00215CFB" w:rsidRPr="00BA0362" w:rsidRDefault="00215CFB" w:rsidP="009520B6">
      <w:pPr>
        <w:pStyle w:val="Titre5"/>
        <w:numPr>
          <w:ilvl w:val="4"/>
          <w:numId w:val="26"/>
        </w:numPr>
        <w:tabs>
          <w:tab w:val="num" w:pos="0"/>
        </w:tabs>
        <w:ind w:left="0" w:firstLine="0"/>
      </w:pPr>
      <w:r w:rsidRPr="00BA0362">
        <w:t>Organisation</w:t>
      </w:r>
    </w:p>
    <w:p w14:paraId="14BC6BE6" w14:textId="77777777" w:rsidR="00215CFB" w:rsidRPr="00BA0362" w:rsidRDefault="00215CFB" w:rsidP="00215CFB">
      <w:r w:rsidRPr="00BA0362">
        <w:t xml:space="preserve">Site </w:t>
      </w:r>
    </w:p>
    <w:p w14:paraId="1B841E1D" w14:textId="77777777" w:rsidR="00215CFB" w:rsidRPr="00BA0362" w:rsidRDefault="00215CFB" w:rsidP="00215CFB">
      <w:r w:rsidRPr="00BA0362">
        <w:t xml:space="preserve">Un site regroupe l’ensemble des ressources d’approvisionnement : les serveurs PVS, les Golden Images et les Target </w:t>
      </w:r>
      <w:proofErr w:type="spellStart"/>
      <w:r w:rsidRPr="00BA0362">
        <w:t>devices</w:t>
      </w:r>
      <w:proofErr w:type="spellEnd"/>
    </w:p>
    <w:p w14:paraId="368403EB" w14:textId="77777777" w:rsidR="00215CFB" w:rsidRPr="00BA0362" w:rsidRDefault="00215CFB" w:rsidP="00215CFB">
      <w:r w:rsidRPr="00BA0362">
        <w:t>Les collections</w:t>
      </w:r>
    </w:p>
    <w:p w14:paraId="01972FDB" w14:textId="77777777" w:rsidR="00215CFB" w:rsidRPr="00BA0362" w:rsidRDefault="00215CFB" w:rsidP="00215CFB">
      <w:r w:rsidRPr="00BA0362">
        <w:t xml:space="preserve">Regroupement logique de Target </w:t>
      </w:r>
      <w:proofErr w:type="spellStart"/>
      <w:r w:rsidRPr="00BA0362">
        <w:t>devices</w:t>
      </w:r>
      <w:proofErr w:type="spellEnd"/>
    </w:p>
    <w:p w14:paraId="2013A41A" w14:textId="77777777" w:rsidR="00215CFB" w:rsidRPr="00BA0362" w:rsidRDefault="00215CFB" w:rsidP="00215CFB">
      <w:r w:rsidRPr="00BA0362">
        <w:t>Magasin de données</w:t>
      </w:r>
    </w:p>
    <w:p w14:paraId="2C8B2E1F" w14:textId="77777777" w:rsidR="00215CFB" w:rsidRPr="00BA0362" w:rsidRDefault="00215CFB" w:rsidP="00215CFB">
      <w:r w:rsidRPr="00BA0362">
        <w:t>Ressource de stockage contenant les Golden Images. Citrix PVS supporte les magasins de type local, CIFS ou SAN.</w:t>
      </w:r>
    </w:p>
    <w:p w14:paraId="727534D6" w14:textId="77777777" w:rsidR="00215CFB" w:rsidRPr="00BA0362" w:rsidRDefault="00215CFB" w:rsidP="00215CFB">
      <w:r w:rsidRPr="00BA0362">
        <w:t>Base de données</w:t>
      </w:r>
    </w:p>
    <w:p w14:paraId="1578E893" w14:textId="77777777" w:rsidR="00215CFB" w:rsidRPr="00BA0362" w:rsidRDefault="00215CFB" w:rsidP="00215CFB">
      <w:r w:rsidRPr="00BA0362">
        <w:t>La configuration PVS est stockée dans une base de données Microsoft SQL</w:t>
      </w:r>
    </w:p>
    <w:p w14:paraId="5A7EFDC8" w14:textId="77777777" w:rsidR="00215CFB" w:rsidRPr="00BA0362" w:rsidRDefault="00215CFB" w:rsidP="009520B6">
      <w:pPr>
        <w:pStyle w:val="Titre5"/>
        <w:numPr>
          <w:ilvl w:val="4"/>
          <w:numId w:val="26"/>
        </w:numPr>
        <w:tabs>
          <w:tab w:val="num" w:pos="0"/>
        </w:tabs>
        <w:ind w:left="0" w:firstLine="0"/>
      </w:pPr>
      <w:r w:rsidRPr="00BA0362">
        <w:t>Gestion du cycle de vie du master</w:t>
      </w:r>
    </w:p>
    <w:p w14:paraId="54DACC34" w14:textId="77777777" w:rsidR="00215CFB" w:rsidRPr="00BA0362" w:rsidRDefault="00215CFB" w:rsidP="00215CFB">
      <w:r w:rsidRPr="00BA0362">
        <w:t xml:space="preserve">Citrix PVS change le processus de gestion du cycle de vie des postes. </w:t>
      </w:r>
    </w:p>
    <w:p w14:paraId="68D8CBF7" w14:textId="77777777" w:rsidR="00215CFB" w:rsidRPr="00BA0362" w:rsidRDefault="00215CFB" w:rsidP="00215CFB">
      <w:r w:rsidRPr="00BA0362">
        <w:t xml:space="preserve">A partir d’une VM de maintenance la GI est modifiée. Les modifications sont instantanément appliquées à l’ensemble des </w:t>
      </w:r>
      <w:proofErr w:type="spellStart"/>
      <w:r w:rsidRPr="00BA0362">
        <w:t>targets</w:t>
      </w:r>
      <w:proofErr w:type="spellEnd"/>
      <w:r w:rsidRPr="00BA0362">
        <w:t xml:space="preserve"> liées à cette GI. Le processus de maintien de la Golden Image peut être :</w:t>
      </w:r>
    </w:p>
    <w:p w14:paraId="6015C434" w14:textId="77777777" w:rsidR="00215CFB" w:rsidRPr="00BA0362" w:rsidRDefault="00215CFB" w:rsidP="009520B6">
      <w:pPr>
        <w:pStyle w:val="Paragraphedeliste"/>
        <w:numPr>
          <w:ilvl w:val="0"/>
          <w:numId w:val="47"/>
        </w:numPr>
        <w:spacing w:before="120" w:after="0"/>
        <w:jc w:val="both"/>
      </w:pPr>
      <w:r w:rsidRPr="00BA0362">
        <w:t xml:space="preserve">Manuelle, l’administrateur déclenche la mise à jour, met à jour la GI et propage la mise à jour sur les </w:t>
      </w:r>
      <w:proofErr w:type="spellStart"/>
      <w:r w:rsidRPr="00BA0362">
        <w:t>Targets</w:t>
      </w:r>
      <w:proofErr w:type="spellEnd"/>
      <w:r w:rsidRPr="00BA0362">
        <w:t>.</w:t>
      </w:r>
    </w:p>
    <w:p w14:paraId="3E14FA4C" w14:textId="77777777" w:rsidR="00215CFB" w:rsidRPr="00BA0362" w:rsidRDefault="00215CFB" w:rsidP="009520B6">
      <w:pPr>
        <w:pStyle w:val="Paragraphedeliste"/>
        <w:numPr>
          <w:ilvl w:val="0"/>
          <w:numId w:val="47"/>
        </w:numPr>
        <w:spacing w:before="120" w:after="0"/>
        <w:jc w:val="both"/>
      </w:pPr>
      <w:r w:rsidRPr="00BA0362">
        <w:lastRenderedPageBreak/>
        <w:t>Automatisé en s’intégrant à un ESD (SCCM ou WSUS)</w:t>
      </w:r>
    </w:p>
    <w:p w14:paraId="45D315AB" w14:textId="77777777" w:rsidR="00215CFB" w:rsidRPr="00BA0362" w:rsidRDefault="00215CFB" w:rsidP="009520B6">
      <w:pPr>
        <w:pStyle w:val="Titre5"/>
        <w:numPr>
          <w:ilvl w:val="4"/>
          <w:numId w:val="26"/>
        </w:numPr>
        <w:tabs>
          <w:tab w:val="num" w:pos="0"/>
        </w:tabs>
        <w:ind w:left="0" w:firstLine="0"/>
      </w:pPr>
      <w:r w:rsidRPr="00BA0362">
        <w:t>Haute disponibilité</w:t>
      </w:r>
    </w:p>
    <w:p w14:paraId="4DF315B7" w14:textId="77777777" w:rsidR="00215CFB" w:rsidRPr="00BA0362" w:rsidRDefault="00215CFB" w:rsidP="00215CFB">
      <w:proofErr w:type="gramStart"/>
      <w:r w:rsidRPr="00BA0362">
        <w:t>Les éléments suivant</w:t>
      </w:r>
      <w:proofErr w:type="gramEnd"/>
      <w:r w:rsidRPr="00BA0362">
        <w:t xml:space="preserve"> nécessitent la mise en place d’un mécanisme de haute disponibilité</w:t>
      </w:r>
    </w:p>
    <w:p w14:paraId="0194EA19" w14:textId="77777777" w:rsidR="00215CFB" w:rsidRPr="00BA0362" w:rsidRDefault="00215CFB" w:rsidP="00215CFB">
      <w:r w:rsidRPr="00BA0362">
        <w:t xml:space="preserve">Service TFTP : les </w:t>
      </w:r>
      <w:proofErr w:type="spellStart"/>
      <w:r w:rsidRPr="00BA0362">
        <w:t>Targets</w:t>
      </w:r>
      <w:proofErr w:type="spellEnd"/>
      <w:r w:rsidRPr="00BA0362">
        <w:t xml:space="preserve"> interrogent le serveur fourni par l’option 66 qui ne supporte qu’une entrée</w:t>
      </w:r>
    </w:p>
    <w:p w14:paraId="48E561AD" w14:textId="77777777" w:rsidR="00215CFB" w:rsidRPr="00BA0362" w:rsidRDefault="00215CFB" w:rsidP="00215CFB">
      <w:r w:rsidRPr="00BA0362">
        <w:t>Service de Base de données : la perte de la base de données rend le fonctionnement de la solution impossible. La fonction offline (mise en cache de la base sur chaque serveur PVS) permet un fonctionnement en mode dégradé le temps de restaurer le service de base de données. Il n’est pas possible d’accéder à la console lorsque la base est hors-ligne, seule la fonction de streaming est maintenue</w:t>
      </w:r>
    </w:p>
    <w:p w14:paraId="22E10437" w14:textId="77777777" w:rsidR="00215CFB" w:rsidRPr="00BA0362" w:rsidRDefault="00215CFB" w:rsidP="00215CFB">
      <w:r w:rsidRPr="00BA0362">
        <w:t>Serveur PVS : Citrix PVS supporte nativement la mise en cluster du service de streaming</w:t>
      </w:r>
    </w:p>
    <w:p w14:paraId="2D6B732B" w14:textId="77777777" w:rsidR="00215CFB" w:rsidRPr="00BA0362" w:rsidRDefault="00215CFB" w:rsidP="00215CFB">
      <w:r w:rsidRPr="00BA0362">
        <w:t>Magasin de données : la disponibilité du magasin est portée par le stockage sous-jacent.</w:t>
      </w:r>
    </w:p>
    <w:p w14:paraId="0E2E1383" w14:textId="77777777" w:rsidR="00215CFB" w:rsidRPr="00BA0362" w:rsidRDefault="00215CFB" w:rsidP="009520B6">
      <w:pPr>
        <w:pStyle w:val="Titre4"/>
        <w:numPr>
          <w:ilvl w:val="3"/>
          <w:numId w:val="26"/>
        </w:numPr>
        <w:tabs>
          <w:tab w:val="num" w:pos="1134"/>
        </w:tabs>
        <w:ind w:left="0" w:firstLine="1134"/>
      </w:pPr>
      <w:r w:rsidRPr="00BA0362">
        <w:t xml:space="preserve"> 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685"/>
        <w:gridCol w:w="2695"/>
        <w:gridCol w:w="5969"/>
      </w:tblGrid>
      <w:tr w:rsidR="00215CFB" w:rsidRPr="00BA0362" w14:paraId="1785F3FF" w14:textId="77777777" w:rsidTr="00E87D73">
        <w:trPr>
          <w:trHeight w:val="417"/>
        </w:trPr>
        <w:tc>
          <w:tcPr>
            <w:tcW w:w="5000" w:type="pct"/>
            <w:gridSpan w:val="3"/>
            <w:tcBorders>
              <w:bottom w:val="single" w:sz="12" w:space="0" w:color="008000"/>
            </w:tcBorders>
            <w:shd w:val="clear" w:color="auto" w:fill="F2F2F2" w:themeFill="background1" w:themeFillShade="F2"/>
          </w:tcPr>
          <w:p w14:paraId="18AF48BB" w14:textId="77777777" w:rsidR="00215CFB" w:rsidRPr="00BA0362" w:rsidRDefault="00215CFB" w:rsidP="00E87D73">
            <w:pPr>
              <w:pStyle w:val="TblHeader"/>
            </w:pPr>
            <w:r w:rsidRPr="00BA0362">
              <w:t xml:space="preserve">Citrix PVS   </w:t>
            </w:r>
          </w:p>
        </w:tc>
      </w:tr>
      <w:tr w:rsidR="00215CFB" w:rsidRPr="00BA0362" w14:paraId="57C337EE" w14:textId="77777777" w:rsidTr="00E87D73">
        <w:trPr>
          <w:trHeight w:val="417"/>
        </w:trPr>
        <w:tc>
          <w:tcPr>
            <w:tcW w:w="814" w:type="pct"/>
            <w:tcBorders>
              <w:top w:val="single" w:sz="12" w:space="0" w:color="008000"/>
              <w:bottom w:val="single" w:sz="12" w:space="0" w:color="008000"/>
            </w:tcBorders>
            <w:shd w:val="clear" w:color="auto" w:fill="F2F2F2" w:themeFill="background1" w:themeFillShade="F2"/>
          </w:tcPr>
          <w:p w14:paraId="08EE2ABF" w14:textId="77777777" w:rsidR="00215CFB" w:rsidRPr="00BA0362" w:rsidRDefault="00215CFB" w:rsidP="00E87D73">
            <w:pPr>
              <w:pStyle w:val="TblHeader"/>
            </w:pPr>
            <w:r w:rsidRPr="00BA0362">
              <w:t>Élément</w:t>
            </w:r>
          </w:p>
        </w:tc>
        <w:tc>
          <w:tcPr>
            <w:tcW w:w="1302" w:type="pct"/>
            <w:tcBorders>
              <w:top w:val="single" w:sz="12" w:space="0" w:color="008000"/>
              <w:bottom w:val="single" w:sz="12" w:space="0" w:color="008000"/>
            </w:tcBorders>
            <w:shd w:val="clear" w:color="auto" w:fill="F2F2F2" w:themeFill="background1" w:themeFillShade="F2"/>
            <w:vAlign w:val="center"/>
          </w:tcPr>
          <w:p w14:paraId="33EAA233" w14:textId="77777777" w:rsidR="00215CFB" w:rsidRPr="00BA0362" w:rsidRDefault="00215CFB" w:rsidP="00E87D73">
            <w:pPr>
              <w:pStyle w:val="TblHeader"/>
            </w:pPr>
            <w:r w:rsidRPr="00BA0362">
              <w:t>Valeur</w:t>
            </w:r>
          </w:p>
        </w:tc>
        <w:tc>
          <w:tcPr>
            <w:tcW w:w="2884" w:type="pct"/>
            <w:tcBorders>
              <w:top w:val="single" w:sz="12" w:space="0" w:color="008000"/>
              <w:bottom w:val="single" w:sz="12" w:space="0" w:color="008000"/>
            </w:tcBorders>
            <w:shd w:val="clear" w:color="auto" w:fill="F2F2F2" w:themeFill="background1" w:themeFillShade="F2"/>
          </w:tcPr>
          <w:p w14:paraId="4B5D5CF0" w14:textId="77777777" w:rsidR="00215CFB" w:rsidRPr="00BA0362" w:rsidRDefault="00215CFB" w:rsidP="00E87D73">
            <w:pPr>
              <w:pStyle w:val="TblHeader"/>
            </w:pPr>
            <w:r w:rsidRPr="00BA0362">
              <w:t>Description</w:t>
            </w:r>
          </w:p>
        </w:tc>
      </w:tr>
      <w:tr w:rsidR="00215CFB" w:rsidRPr="00BA0362" w14:paraId="5DF09D31" w14:textId="77777777" w:rsidTr="00E87D73">
        <w:trPr>
          <w:trHeight w:val="503"/>
        </w:trPr>
        <w:tc>
          <w:tcPr>
            <w:tcW w:w="814" w:type="pct"/>
            <w:tcBorders>
              <w:top w:val="single" w:sz="12" w:space="0" w:color="008000"/>
              <w:bottom w:val="single" w:sz="12" w:space="0" w:color="008000"/>
            </w:tcBorders>
          </w:tcPr>
          <w:p w14:paraId="77459002" w14:textId="77777777" w:rsidR="00215CFB" w:rsidRPr="00BA0362" w:rsidRDefault="00215CFB" w:rsidP="00E87D73">
            <w:pPr>
              <w:pStyle w:val="TblCorpus"/>
              <w:jc w:val="center"/>
            </w:pPr>
            <w:r w:rsidRPr="00BA0362">
              <w:t>Site</w:t>
            </w:r>
          </w:p>
        </w:tc>
        <w:tc>
          <w:tcPr>
            <w:tcW w:w="1302" w:type="pct"/>
            <w:tcBorders>
              <w:top w:val="single" w:sz="12" w:space="0" w:color="008000"/>
              <w:bottom w:val="single" w:sz="12" w:space="0" w:color="008000"/>
            </w:tcBorders>
            <w:shd w:val="clear" w:color="auto" w:fill="FDE9D9" w:themeFill="accent6" w:themeFillTint="33"/>
          </w:tcPr>
          <w:p w14:paraId="42B281CE" w14:textId="77777777" w:rsidR="00215CFB" w:rsidRPr="00BA0362" w:rsidRDefault="00215CFB" w:rsidP="00E87D73">
            <w:pPr>
              <w:pStyle w:val="TblCorpus"/>
              <w:jc w:val="center"/>
            </w:pPr>
            <w:r w:rsidRPr="00BA0362">
              <w:t>A définir</w:t>
            </w:r>
          </w:p>
        </w:tc>
        <w:tc>
          <w:tcPr>
            <w:tcW w:w="2884" w:type="pct"/>
            <w:tcBorders>
              <w:top w:val="single" w:sz="12" w:space="0" w:color="008000"/>
              <w:bottom w:val="single" w:sz="12" w:space="0" w:color="008000"/>
            </w:tcBorders>
          </w:tcPr>
          <w:p w14:paraId="552A9706" w14:textId="77777777" w:rsidR="00215CFB" w:rsidRPr="00BA0362" w:rsidRDefault="00215CFB" w:rsidP="00E87D73">
            <w:pPr>
              <w:pStyle w:val="TblCorpus"/>
            </w:pPr>
          </w:p>
        </w:tc>
      </w:tr>
      <w:tr w:rsidR="00215CFB" w:rsidRPr="00BA0362" w14:paraId="42180A82" w14:textId="77777777" w:rsidTr="00E87D73">
        <w:trPr>
          <w:trHeight w:val="503"/>
        </w:trPr>
        <w:tc>
          <w:tcPr>
            <w:tcW w:w="814" w:type="pct"/>
            <w:tcBorders>
              <w:top w:val="single" w:sz="12" w:space="0" w:color="008000"/>
              <w:bottom w:val="single" w:sz="12" w:space="0" w:color="008000"/>
            </w:tcBorders>
          </w:tcPr>
          <w:p w14:paraId="72CB3CBC" w14:textId="77777777" w:rsidR="00215CFB" w:rsidRPr="00BA0362" w:rsidRDefault="00215CFB" w:rsidP="00E87D73">
            <w:pPr>
              <w:pStyle w:val="TblCorpus"/>
              <w:jc w:val="center"/>
            </w:pPr>
            <w:r w:rsidRPr="00BA0362">
              <w:t>Option de démarrage</w:t>
            </w:r>
          </w:p>
        </w:tc>
        <w:tc>
          <w:tcPr>
            <w:tcW w:w="1302" w:type="pct"/>
            <w:tcBorders>
              <w:top w:val="single" w:sz="12" w:space="0" w:color="008000"/>
              <w:bottom w:val="single" w:sz="12" w:space="0" w:color="008000"/>
            </w:tcBorders>
          </w:tcPr>
          <w:p w14:paraId="79E5F3A0" w14:textId="77777777" w:rsidR="00215CFB" w:rsidRPr="00BA0362" w:rsidRDefault="00215CFB" w:rsidP="00E87D73">
            <w:pPr>
              <w:pStyle w:val="TblCorpus"/>
              <w:jc w:val="center"/>
            </w:pPr>
            <w:r w:rsidRPr="00BA0362">
              <w:t>DHCP</w:t>
            </w:r>
          </w:p>
          <w:p w14:paraId="05C040BB" w14:textId="77777777" w:rsidR="00215CFB" w:rsidRPr="00BA0362" w:rsidRDefault="00215CFB" w:rsidP="00E87D73">
            <w:pPr>
              <w:pStyle w:val="TblCorpus"/>
              <w:jc w:val="center"/>
            </w:pPr>
            <w:r w:rsidRPr="00BA0362">
              <w:t>BDM</w:t>
            </w:r>
          </w:p>
        </w:tc>
        <w:tc>
          <w:tcPr>
            <w:tcW w:w="2884" w:type="pct"/>
            <w:tcBorders>
              <w:top w:val="single" w:sz="12" w:space="0" w:color="008000"/>
              <w:bottom w:val="single" w:sz="12" w:space="0" w:color="008000"/>
            </w:tcBorders>
          </w:tcPr>
          <w:p w14:paraId="3B80064C" w14:textId="77777777" w:rsidR="00215CFB" w:rsidRPr="00BA0362" w:rsidRDefault="00215CFB" w:rsidP="00E87D73">
            <w:pPr>
              <w:pStyle w:val="TblCorpus"/>
            </w:pPr>
            <w:r w:rsidRPr="00BA0362">
              <w:t>Option 66 et 67</w:t>
            </w:r>
          </w:p>
          <w:p w14:paraId="397E6C93" w14:textId="77777777" w:rsidR="00215CFB" w:rsidRPr="00BA0362" w:rsidRDefault="00215CFB" w:rsidP="00E87D73">
            <w:pPr>
              <w:pStyle w:val="TblCorpus"/>
            </w:pPr>
            <w:r w:rsidRPr="00BA0362">
              <w:t xml:space="preserve">Une VIP </w:t>
            </w:r>
            <w:proofErr w:type="spellStart"/>
            <w:r w:rsidRPr="00BA0362">
              <w:t>Netscaler</w:t>
            </w:r>
            <w:proofErr w:type="spellEnd"/>
            <w:r w:rsidRPr="00BA0362">
              <w:t xml:space="preserve"> contenant les deux serveurs PVS portera le service TFTP déclaré dans l’option 66 du DHCP</w:t>
            </w:r>
          </w:p>
        </w:tc>
      </w:tr>
      <w:tr w:rsidR="00215CFB" w:rsidRPr="00BA0362" w14:paraId="1F011E51" w14:textId="77777777" w:rsidTr="00E87D73">
        <w:trPr>
          <w:trHeight w:val="503"/>
        </w:trPr>
        <w:tc>
          <w:tcPr>
            <w:tcW w:w="814" w:type="pct"/>
            <w:tcBorders>
              <w:top w:val="single" w:sz="12" w:space="0" w:color="008000"/>
              <w:bottom w:val="single" w:sz="12" w:space="0" w:color="008000"/>
            </w:tcBorders>
          </w:tcPr>
          <w:p w14:paraId="2F580587" w14:textId="77777777" w:rsidR="00215CFB" w:rsidRPr="007E3323" w:rsidRDefault="00215CFB" w:rsidP="00E87D73">
            <w:pPr>
              <w:pStyle w:val="TblCorpus"/>
              <w:jc w:val="center"/>
            </w:pPr>
            <w:r w:rsidRPr="007E3323">
              <w:t>Collection</w:t>
            </w:r>
          </w:p>
        </w:tc>
        <w:tc>
          <w:tcPr>
            <w:tcW w:w="1302" w:type="pct"/>
            <w:tcBorders>
              <w:top w:val="single" w:sz="12" w:space="0" w:color="008000"/>
              <w:bottom w:val="single" w:sz="12" w:space="0" w:color="008000"/>
            </w:tcBorders>
            <w:shd w:val="clear" w:color="auto" w:fill="auto"/>
          </w:tcPr>
          <w:p w14:paraId="5ED8DFE3" w14:textId="77777777" w:rsidR="00215CFB" w:rsidRPr="007E3323" w:rsidRDefault="00215CFB" w:rsidP="00E87D73">
            <w:pPr>
              <w:pStyle w:val="TblCorpus"/>
              <w:jc w:val="center"/>
            </w:pPr>
            <w:r w:rsidRPr="007E3323">
              <w:t>Prod New-York</w:t>
            </w:r>
          </w:p>
          <w:p w14:paraId="4111EB1F" w14:textId="77777777" w:rsidR="00215CFB" w:rsidRPr="007E3323" w:rsidRDefault="00215CFB" w:rsidP="00E87D73">
            <w:pPr>
              <w:pStyle w:val="TblCorpus"/>
              <w:jc w:val="center"/>
            </w:pPr>
            <w:r w:rsidRPr="007E3323">
              <w:t xml:space="preserve">Prod New-York </w:t>
            </w:r>
            <w:proofErr w:type="spellStart"/>
            <w:r w:rsidRPr="007E3323">
              <w:t>Facilit</w:t>
            </w:r>
            <w:proofErr w:type="spellEnd"/>
          </w:p>
          <w:p w14:paraId="6775CE10" w14:textId="77777777" w:rsidR="00215CFB" w:rsidRPr="007E3323" w:rsidRDefault="00215CFB" w:rsidP="00E87D73">
            <w:pPr>
              <w:pStyle w:val="TblCorpus"/>
              <w:jc w:val="center"/>
            </w:pPr>
            <w:r w:rsidRPr="007E3323">
              <w:t xml:space="preserve">Prod New-York </w:t>
            </w:r>
            <w:proofErr w:type="spellStart"/>
            <w:r w:rsidRPr="007E3323">
              <w:t>Facilit</w:t>
            </w:r>
            <w:proofErr w:type="spellEnd"/>
            <w:r w:rsidRPr="007E3323">
              <w:t xml:space="preserve"> TT</w:t>
            </w:r>
          </w:p>
          <w:p w14:paraId="2D6F38CB" w14:textId="77777777" w:rsidR="00215CFB" w:rsidRPr="007E3323" w:rsidRDefault="00215CFB" w:rsidP="00E87D73">
            <w:pPr>
              <w:pStyle w:val="TblCorpus"/>
              <w:jc w:val="center"/>
            </w:pPr>
            <w:r w:rsidRPr="007E3323">
              <w:t xml:space="preserve">Prod New-York </w:t>
            </w:r>
            <w:proofErr w:type="spellStart"/>
            <w:r w:rsidRPr="007E3323">
              <w:t>Infocenter</w:t>
            </w:r>
            <w:proofErr w:type="spellEnd"/>
          </w:p>
          <w:p w14:paraId="1EE29CB0" w14:textId="77777777" w:rsidR="00215CFB" w:rsidRPr="007E3323" w:rsidRDefault="00215CFB" w:rsidP="00E87D73">
            <w:pPr>
              <w:pStyle w:val="TblCorpus"/>
              <w:jc w:val="center"/>
            </w:pPr>
            <w:r w:rsidRPr="007E3323">
              <w:t>Prod New-York Pilotage</w:t>
            </w:r>
          </w:p>
          <w:p w14:paraId="76A1D6B7" w14:textId="77777777" w:rsidR="00215CFB" w:rsidRPr="007E3323" w:rsidRDefault="00215CFB" w:rsidP="00E87D73">
            <w:pPr>
              <w:pStyle w:val="TblCorpus"/>
              <w:jc w:val="center"/>
            </w:pPr>
            <w:r w:rsidRPr="007E3323">
              <w:t>Prod Utilisateurs Standard</w:t>
            </w:r>
          </w:p>
          <w:p w14:paraId="39B70EF6" w14:textId="77777777" w:rsidR="00215CFB" w:rsidRPr="007E3323" w:rsidRDefault="00215CFB" w:rsidP="00E87D73">
            <w:pPr>
              <w:pStyle w:val="TblCorpus"/>
              <w:jc w:val="center"/>
            </w:pPr>
            <w:r w:rsidRPr="007E3323">
              <w:t xml:space="preserve">Recette New-York </w:t>
            </w:r>
            <w:proofErr w:type="spellStart"/>
            <w:r w:rsidRPr="007E3323">
              <w:t>Facilit</w:t>
            </w:r>
            <w:proofErr w:type="spellEnd"/>
          </w:p>
          <w:p w14:paraId="3EC5BD2C" w14:textId="77777777" w:rsidR="00215CFB" w:rsidRPr="007E3323" w:rsidRDefault="00215CFB" w:rsidP="00E87D73">
            <w:pPr>
              <w:pStyle w:val="TblCorpus"/>
              <w:jc w:val="center"/>
            </w:pPr>
            <w:r w:rsidRPr="007E3323">
              <w:t xml:space="preserve">Recette New-York </w:t>
            </w:r>
            <w:proofErr w:type="spellStart"/>
            <w:r w:rsidRPr="007E3323">
              <w:t>Facilit</w:t>
            </w:r>
            <w:proofErr w:type="spellEnd"/>
            <w:r w:rsidRPr="007E3323">
              <w:t xml:space="preserve"> TT</w:t>
            </w:r>
          </w:p>
          <w:p w14:paraId="42F7179A" w14:textId="77777777" w:rsidR="00215CFB" w:rsidRPr="007E3323" w:rsidRDefault="00215CFB" w:rsidP="00E87D73">
            <w:pPr>
              <w:pStyle w:val="TblCorpus"/>
              <w:jc w:val="center"/>
            </w:pPr>
            <w:r w:rsidRPr="007E3323">
              <w:t>Recette</w:t>
            </w:r>
          </w:p>
          <w:p w14:paraId="1C5147E3" w14:textId="77777777" w:rsidR="00215CFB" w:rsidRPr="007E3323" w:rsidRDefault="00215CFB" w:rsidP="00E87D73">
            <w:pPr>
              <w:pStyle w:val="TblCorpus"/>
              <w:jc w:val="center"/>
            </w:pPr>
            <w:r w:rsidRPr="007E3323">
              <w:t>Recette New-York</w:t>
            </w:r>
          </w:p>
          <w:p w14:paraId="753F9A3E" w14:textId="77777777" w:rsidR="00215CFB" w:rsidRPr="007E3323" w:rsidRDefault="00215CFB" w:rsidP="00E87D73">
            <w:pPr>
              <w:pStyle w:val="TblCorpus"/>
              <w:jc w:val="center"/>
            </w:pPr>
            <w:r w:rsidRPr="007E3323">
              <w:t>Recette New-York Infocentre</w:t>
            </w:r>
          </w:p>
          <w:p w14:paraId="240D2101" w14:textId="77777777" w:rsidR="00215CFB" w:rsidRPr="007E3323" w:rsidRDefault="00215CFB" w:rsidP="00E87D73">
            <w:pPr>
              <w:pStyle w:val="TblCorpus"/>
              <w:jc w:val="center"/>
            </w:pPr>
            <w:r w:rsidRPr="007E3323">
              <w:t>Recette New-York Pilotage</w:t>
            </w:r>
          </w:p>
        </w:tc>
        <w:tc>
          <w:tcPr>
            <w:tcW w:w="2884" w:type="pct"/>
            <w:tcBorders>
              <w:top w:val="single" w:sz="12" w:space="0" w:color="008000"/>
              <w:bottom w:val="single" w:sz="12" w:space="0" w:color="008000"/>
            </w:tcBorders>
            <w:shd w:val="clear" w:color="auto" w:fill="auto"/>
          </w:tcPr>
          <w:p w14:paraId="26B7ED2B"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publication d’applications standard</w:t>
            </w:r>
          </w:p>
          <w:p w14:paraId="7912613C"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publication d’applications </w:t>
            </w:r>
            <w:proofErr w:type="spellStart"/>
            <w:r w:rsidRPr="007E3323">
              <w:t>Facilit</w:t>
            </w:r>
            <w:proofErr w:type="spellEnd"/>
          </w:p>
          <w:p w14:paraId="51293A19"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publication d’applications </w:t>
            </w:r>
            <w:proofErr w:type="spellStart"/>
            <w:r w:rsidRPr="007E3323">
              <w:t>Facilit</w:t>
            </w:r>
            <w:proofErr w:type="spellEnd"/>
            <w:r w:rsidRPr="007E3323">
              <w:t xml:space="preserve"> TT</w:t>
            </w:r>
          </w:p>
          <w:p w14:paraId="35A6C24D"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publication d’applications Infocentre</w:t>
            </w:r>
          </w:p>
          <w:p w14:paraId="5978C90E"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publication des bureaux Pilotage </w:t>
            </w:r>
            <w:proofErr w:type="spellStart"/>
            <w:r w:rsidRPr="007E3323">
              <w:t>Inetum</w:t>
            </w:r>
            <w:proofErr w:type="spellEnd"/>
          </w:p>
          <w:p w14:paraId="09C60A10"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publication des bureaux Standard</w:t>
            </w:r>
          </w:p>
          <w:p w14:paraId="0D7CB17A"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recette applications </w:t>
            </w:r>
            <w:proofErr w:type="spellStart"/>
            <w:r w:rsidRPr="007E3323">
              <w:t>Facilit</w:t>
            </w:r>
            <w:proofErr w:type="spellEnd"/>
          </w:p>
          <w:p w14:paraId="03B14880"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recette applications </w:t>
            </w:r>
            <w:proofErr w:type="spellStart"/>
            <w:r w:rsidRPr="007E3323">
              <w:t>Facilit</w:t>
            </w:r>
            <w:proofErr w:type="spellEnd"/>
            <w:r w:rsidRPr="007E3323">
              <w:t xml:space="preserve"> TT</w:t>
            </w:r>
          </w:p>
          <w:p w14:paraId="43370C4C"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recette Standard</w:t>
            </w:r>
          </w:p>
          <w:p w14:paraId="31DFA97C"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recette New-York</w:t>
            </w:r>
          </w:p>
          <w:p w14:paraId="6C75C6C5"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recette Infocentre</w:t>
            </w:r>
          </w:p>
          <w:p w14:paraId="7D5773C4" w14:textId="77777777" w:rsidR="00215CFB" w:rsidRPr="007E3323" w:rsidRDefault="00215CFB" w:rsidP="00E87D73">
            <w:pPr>
              <w:pStyle w:val="TblCorpus"/>
            </w:pPr>
            <w:r w:rsidRPr="007E3323">
              <w:t xml:space="preserve">Contient les </w:t>
            </w:r>
            <w:proofErr w:type="spellStart"/>
            <w:r w:rsidRPr="007E3323">
              <w:t>VMs</w:t>
            </w:r>
            <w:proofErr w:type="spellEnd"/>
            <w:r w:rsidRPr="007E3323">
              <w:t xml:space="preserve"> de recette Pilotage</w:t>
            </w:r>
          </w:p>
        </w:tc>
      </w:tr>
      <w:tr w:rsidR="00215CFB" w:rsidRPr="00BA0362" w14:paraId="5F29F5F4" w14:textId="77777777" w:rsidTr="00E87D73">
        <w:trPr>
          <w:trHeight w:val="503"/>
        </w:trPr>
        <w:tc>
          <w:tcPr>
            <w:tcW w:w="814" w:type="pct"/>
            <w:tcBorders>
              <w:top w:val="single" w:sz="12" w:space="0" w:color="008000"/>
              <w:bottom w:val="single" w:sz="12" w:space="0" w:color="008000"/>
            </w:tcBorders>
          </w:tcPr>
          <w:p w14:paraId="08F4C380" w14:textId="77777777" w:rsidR="00215CFB" w:rsidRPr="007E3323" w:rsidRDefault="00215CFB" w:rsidP="00E87D73">
            <w:pPr>
              <w:pStyle w:val="TblCorpus"/>
            </w:pPr>
            <w:r w:rsidRPr="007E3323">
              <w:t>Magasin de données</w:t>
            </w:r>
          </w:p>
        </w:tc>
        <w:tc>
          <w:tcPr>
            <w:tcW w:w="1302" w:type="pct"/>
            <w:tcBorders>
              <w:top w:val="single" w:sz="12" w:space="0" w:color="008000"/>
              <w:bottom w:val="single" w:sz="12" w:space="0" w:color="008000"/>
            </w:tcBorders>
            <w:shd w:val="clear" w:color="auto" w:fill="auto"/>
          </w:tcPr>
          <w:p w14:paraId="30FCB036" w14:textId="77777777" w:rsidR="00215CFB" w:rsidRPr="007E3323" w:rsidRDefault="00215CFB" w:rsidP="00E87D73">
            <w:pPr>
              <w:pStyle w:val="TblCorpus"/>
              <w:jc w:val="center"/>
            </w:pPr>
            <w:r w:rsidRPr="007E3323">
              <w:t>Partition dédiée local</w:t>
            </w:r>
          </w:p>
        </w:tc>
        <w:tc>
          <w:tcPr>
            <w:tcW w:w="2884" w:type="pct"/>
            <w:tcBorders>
              <w:top w:val="single" w:sz="12" w:space="0" w:color="008000"/>
              <w:bottom w:val="single" w:sz="12" w:space="0" w:color="008000"/>
            </w:tcBorders>
            <w:shd w:val="clear" w:color="auto" w:fill="auto"/>
          </w:tcPr>
          <w:p w14:paraId="6900CF9F" w14:textId="77777777" w:rsidR="00215CFB" w:rsidRPr="007E3323" w:rsidRDefault="00215CFB" w:rsidP="00E87D73">
            <w:pPr>
              <w:pStyle w:val="TblCorpus"/>
            </w:pPr>
            <w:r w:rsidRPr="007E3323">
              <w:t>Le magasin est porté sur une partition locale dédiée</w:t>
            </w:r>
            <w:r>
              <w:t xml:space="preserve"> sur</w:t>
            </w:r>
            <w:r w:rsidRPr="007E3323">
              <w:t xml:space="preserve"> chaque serveur PVS </w:t>
            </w:r>
          </w:p>
        </w:tc>
      </w:tr>
      <w:tr w:rsidR="00215CFB" w:rsidRPr="00BA0362" w14:paraId="6B83034D" w14:textId="77777777" w:rsidTr="00E87D73">
        <w:trPr>
          <w:trHeight w:val="503"/>
        </w:trPr>
        <w:tc>
          <w:tcPr>
            <w:tcW w:w="814" w:type="pct"/>
            <w:tcBorders>
              <w:top w:val="single" w:sz="12" w:space="0" w:color="008000"/>
              <w:bottom w:val="single" w:sz="12" w:space="0" w:color="008000"/>
            </w:tcBorders>
          </w:tcPr>
          <w:p w14:paraId="67CD80C2" w14:textId="77777777" w:rsidR="00215CFB" w:rsidRPr="00E164AF" w:rsidRDefault="00215CFB" w:rsidP="00E87D73">
            <w:pPr>
              <w:pStyle w:val="TblCorpus"/>
              <w:jc w:val="center"/>
            </w:pPr>
            <w:r w:rsidRPr="00E164AF">
              <w:t>Nombre de GI</w:t>
            </w:r>
          </w:p>
        </w:tc>
        <w:tc>
          <w:tcPr>
            <w:tcW w:w="1302" w:type="pct"/>
            <w:tcBorders>
              <w:top w:val="single" w:sz="12" w:space="0" w:color="008000"/>
              <w:bottom w:val="single" w:sz="12" w:space="0" w:color="008000"/>
            </w:tcBorders>
            <w:shd w:val="clear" w:color="auto" w:fill="auto"/>
            <w:vAlign w:val="center"/>
          </w:tcPr>
          <w:p w14:paraId="51D17AA0" w14:textId="77777777" w:rsidR="00215CFB" w:rsidRPr="00E164AF" w:rsidRDefault="00215CFB" w:rsidP="00E87D73">
            <w:pPr>
              <w:pStyle w:val="TblCorpus"/>
              <w:jc w:val="center"/>
            </w:pPr>
            <w:r w:rsidRPr="00E164AF">
              <w:t>3</w:t>
            </w:r>
          </w:p>
        </w:tc>
        <w:tc>
          <w:tcPr>
            <w:tcW w:w="2884" w:type="pct"/>
            <w:tcBorders>
              <w:top w:val="single" w:sz="12" w:space="0" w:color="008000"/>
              <w:bottom w:val="single" w:sz="12" w:space="0" w:color="008000"/>
            </w:tcBorders>
            <w:shd w:val="clear" w:color="auto" w:fill="auto"/>
          </w:tcPr>
          <w:p w14:paraId="6C5A3865" w14:textId="77777777" w:rsidR="00215CFB" w:rsidRPr="00E164AF" w:rsidRDefault="00215CFB" w:rsidP="00E87D73">
            <w:pPr>
              <w:pStyle w:val="TblCorpus"/>
            </w:pPr>
            <w:r w:rsidRPr="00E164AF">
              <w:t>W2K16_XenAppNY_Infocentre</w:t>
            </w:r>
          </w:p>
          <w:p w14:paraId="5C326696" w14:textId="77777777" w:rsidR="00215CFB" w:rsidRPr="00E164AF" w:rsidRDefault="00215CFB" w:rsidP="00E87D73">
            <w:pPr>
              <w:pStyle w:val="TblCorpus"/>
            </w:pPr>
            <w:r w:rsidRPr="00E164AF">
              <w:t>W2K16_XenAppNY</w:t>
            </w:r>
          </w:p>
          <w:p w14:paraId="149677EA" w14:textId="77777777" w:rsidR="00215CFB" w:rsidRPr="00E164AF" w:rsidRDefault="00215CFB" w:rsidP="00E87D73">
            <w:pPr>
              <w:pStyle w:val="TblCorpus"/>
            </w:pPr>
            <w:r w:rsidRPr="00E164AF">
              <w:t>W2K16_XenDesktopNY_Pilotage</w:t>
            </w:r>
          </w:p>
        </w:tc>
      </w:tr>
      <w:tr w:rsidR="00215CFB" w:rsidRPr="00BA0362" w14:paraId="2B352F3C" w14:textId="77777777" w:rsidTr="00E87D73">
        <w:trPr>
          <w:trHeight w:val="503"/>
        </w:trPr>
        <w:tc>
          <w:tcPr>
            <w:tcW w:w="814" w:type="pct"/>
            <w:tcBorders>
              <w:top w:val="single" w:sz="12" w:space="0" w:color="008000"/>
              <w:bottom w:val="single" w:sz="12" w:space="0" w:color="008000"/>
            </w:tcBorders>
          </w:tcPr>
          <w:p w14:paraId="1C22A320" w14:textId="77777777" w:rsidR="00215CFB" w:rsidRPr="00E164AF" w:rsidRDefault="00215CFB" w:rsidP="00E87D73">
            <w:pPr>
              <w:pStyle w:val="TblCorpus"/>
              <w:jc w:val="center"/>
            </w:pPr>
            <w:r w:rsidRPr="00E164AF">
              <w:t>Base de données</w:t>
            </w:r>
          </w:p>
        </w:tc>
        <w:tc>
          <w:tcPr>
            <w:tcW w:w="1302" w:type="pct"/>
            <w:tcBorders>
              <w:top w:val="single" w:sz="12" w:space="0" w:color="008000"/>
              <w:bottom w:val="single" w:sz="12" w:space="0" w:color="008000"/>
            </w:tcBorders>
            <w:shd w:val="clear" w:color="auto" w:fill="auto"/>
          </w:tcPr>
          <w:p w14:paraId="77D8C9BB" w14:textId="77777777" w:rsidR="00215CFB" w:rsidRPr="00E164AF" w:rsidRDefault="00215CFB" w:rsidP="00E87D73">
            <w:pPr>
              <w:pStyle w:val="TblCorpus"/>
              <w:jc w:val="center"/>
            </w:pPr>
            <w:r w:rsidRPr="00E164AF">
              <w:t>Haute disponibilité</w:t>
            </w:r>
          </w:p>
          <w:p w14:paraId="52BFF33C" w14:textId="77777777" w:rsidR="00215CFB" w:rsidRPr="00E164AF" w:rsidRDefault="00215CFB" w:rsidP="00E87D73">
            <w:pPr>
              <w:pStyle w:val="TblCorpus"/>
              <w:jc w:val="center"/>
            </w:pPr>
            <w:r w:rsidRPr="00E164AF">
              <w:t xml:space="preserve">Offline </w:t>
            </w:r>
            <w:proofErr w:type="spellStart"/>
            <w:r w:rsidRPr="00E164AF">
              <w:t>Database</w:t>
            </w:r>
            <w:proofErr w:type="spellEnd"/>
            <w:r w:rsidRPr="00E164AF">
              <w:t xml:space="preserve"> support</w:t>
            </w:r>
          </w:p>
        </w:tc>
        <w:tc>
          <w:tcPr>
            <w:tcW w:w="2884" w:type="pct"/>
            <w:tcBorders>
              <w:top w:val="single" w:sz="12" w:space="0" w:color="008000"/>
              <w:bottom w:val="single" w:sz="12" w:space="0" w:color="008000"/>
            </w:tcBorders>
            <w:shd w:val="clear" w:color="auto" w:fill="auto"/>
          </w:tcPr>
          <w:p w14:paraId="28E318A5" w14:textId="77777777" w:rsidR="00215CFB" w:rsidRPr="00E164AF" w:rsidRDefault="00215CFB" w:rsidP="00E87D73">
            <w:pPr>
              <w:pStyle w:val="TblCorpus"/>
            </w:pPr>
            <w:r w:rsidRPr="00E164AF">
              <w:t>Citrix PVS utilisera la solution mutualisée de service de base de données (cf. §3.2.3.2)</w:t>
            </w:r>
          </w:p>
        </w:tc>
      </w:tr>
      <w:tr w:rsidR="00215CFB" w:rsidRPr="00BA0362" w14:paraId="10AA1151" w14:textId="77777777" w:rsidTr="00E87D73">
        <w:trPr>
          <w:trHeight w:val="503"/>
        </w:trPr>
        <w:tc>
          <w:tcPr>
            <w:tcW w:w="814" w:type="pct"/>
            <w:tcBorders>
              <w:top w:val="single" w:sz="12" w:space="0" w:color="008000"/>
              <w:bottom w:val="single" w:sz="12" w:space="0" w:color="008000"/>
            </w:tcBorders>
          </w:tcPr>
          <w:p w14:paraId="3261DA9A" w14:textId="77777777" w:rsidR="00215CFB" w:rsidRPr="00E164AF" w:rsidRDefault="00215CFB" w:rsidP="00E87D73">
            <w:pPr>
              <w:pStyle w:val="TblCorpus"/>
              <w:jc w:val="center"/>
            </w:pPr>
            <w:r w:rsidRPr="00E164AF">
              <w:t>Gestion du cycle de vie de la GI</w:t>
            </w:r>
          </w:p>
        </w:tc>
        <w:tc>
          <w:tcPr>
            <w:tcW w:w="1302" w:type="pct"/>
            <w:tcBorders>
              <w:top w:val="single" w:sz="12" w:space="0" w:color="008000"/>
              <w:bottom w:val="single" w:sz="12" w:space="0" w:color="008000"/>
            </w:tcBorders>
            <w:shd w:val="clear" w:color="auto" w:fill="auto"/>
          </w:tcPr>
          <w:p w14:paraId="6F0C1C8F" w14:textId="77777777" w:rsidR="00215CFB" w:rsidRPr="00E164AF" w:rsidRDefault="00215CFB" w:rsidP="00E87D73">
            <w:pPr>
              <w:pStyle w:val="TblCorpus"/>
              <w:jc w:val="center"/>
            </w:pPr>
            <w:r w:rsidRPr="00E164AF">
              <w:t>WSUS</w:t>
            </w:r>
          </w:p>
          <w:p w14:paraId="3EB09941" w14:textId="77777777" w:rsidR="00215CFB" w:rsidRPr="00E164AF" w:rsidRDefault="00215CFB" w:rsidP="00E87D73">
            <w:pPr>
              <w:pStyle w:val="TblCorpus"/>
              <w:jc w:val="center"/>
            </w:pPr>
          </w:p>
          <w:p w14:paraId="17F41D78" w14:textId="77777777" w:rsidR="00215CFB" w:rsidRPr="00E164AF" w:rsidRDefault="00215CFB" w:rsidP="00E87D73">
            <w:pPr>
              <w:pStyle w:val="TblCorpus"/>
              <w:jc w:val="center"/>
            </w:pPr>
            <w:r w:rsidRPr="00E164AF">
              <w:t>Manuelle</w:t>
            </w:r>
          </w:p>
        </w:tc>
        <w:tc>
          <w:tcPr>
            <w:tcW w:w="2884" w:type="pct"/>
            <w:tcBorders>
              <w:top w:val="single" w:sz="12" w:space="0" w:color="008000"/>
              <w:bottom w:val="single" w:sz="12" w:space="0" w:color="008000"/>
            </w:tcBorders>
            <w:shd w:val="clear" w:color="auto" w:fill="auto"/>
          </w:tcPr>
          <w:p w14:paraId="0B1B49AE" w14:textId="77777777" w:rsidR="00215CFB" w:rsidRPr="00E164AF" w:rsidRDefault="00215CFB" w:rsidP="00E87D73">
            <w:pPr>
              <w:pStyle w:val="TblCorpus"/>
            </w:pPr>
            <w:r w:rsidRPr="00E164AF">
              <w:t>Pour l’intégration des correctifs OS et mises à jour des applications contenues dans le master</w:t>
            </w:r>
          </w:p>
          <w:p w14:paraId="30E65DD2" w14:textId="77777777" w:rsidR="00215CFB" w:rsidRPr="00E164AF" w:rsidRDefault="00215CFB" w:rsidP="00E87D73">
            <w:pPr>
              <w:pStyle w:val="TblCorpus"/>
            </w:pPr>
            <w:r w:rsidRPr="00E164AF">
              <w:lastRenderedPageBreak/>
              <w:t>Pour l’application de paramètres spécifiques à l’instanciation (clés de registre, scripts de démarrage…)</w:t>
            </w:r>
          </w:p>
        </w:tc>
      </w:tr>
    </w:tbl>
    <w:p w14:paraId="6767039A" w14:textId="77777777" w:rsidR="00215CFB" w:rsidRPr="00BA0362" w:rsidRDefault="00215CFB" w:rsidP="009520B6">
      <w:pPr>
        <w:pStyle w:val="Titre3"/>
        <w:numPr>
          <w:ilvl w:val="2"/>
          <w:numId w:val="26"/>
        </w:numPr>
        <w:tabs>
          <w:tab w:val="num" w:pos="1428"/>
        </w:tabs>
        <w:ind w:left="1428"/>
      </w:pPr>
      <w:bookmarkStart w:id="14" w:name="_Toc242366140"/>
      <w:r w:rsidRPr="00BA0362">
        <w:lastRenderedPageBreak/>
        <w:t>Ressources</w:t>
      </w:r>
      <w:bookmarkEnd w:id="14"/>
      <w:r w:rsidRPr="00BA0362">
        <w:t xml:space="preserve"> </w:t>
      </w:r>
    </w:p>
    <w:p w14:paraId="7602071B" w14:textId="77777777" w:rsidR="00215CFB" w:rsidRPr="00BA0362" w:rsidRDefault="00215CFB" w:rsidP="009520B6">
      <w:pPr>
        <w:pStyle w:val="Titre4"/>
        <w:numPr>
          <w:ilvl w:val="3"/>
          <w:numId w:val="26"/>
        </w:numPr>
        <w:tabs>
          <w:tab w:val="num" w:pos="1134"/>
        </w:tabs>
        <w:ind w:left="0" w:firstLine="1134"/>
      </w:pPr>
      <w:r w:rsidRPr="00BA0362">
        <w:t>Catalogues de machines</w:t>
      </w:r>
    </w:p>
    <w:p w14:paraId="46D780AF" w14:textId="77777777" w:rsidR="00215CFB" w:rsidRPr="00BA0362" w:rsidRDefault="00215CFB" w:rsidP="009520B6">
      <w:pPr>
        <w:pStyle w:val="Titre5"/>
        <w:numPr>
          <w:ilvl w:val="4"/>
          <w:numId w:val="26"/>
        </w:numPr>
        <w:tabs>
          <w:tab w:val="num" w:pos="0"/>
        </w:tabs>
        <w:ind w:left="0" w:firstLine="0"/>
      </w:pPr>
      <w:r w:rsidRPr="00BA0362">
        <w:t>Description</w:t>
      </w:r>
    </w:p>
    <w:p w14:paraId="54708660" w14:textId="77777777" w:rsidR="00215CFB" w:rsidRPr="00BA0362" w:rsidRDefault="00215CFB" w:rsidP="00215CFB">
      <w:r w:rsidRPr="00BA0362">
        <w:t>Un catalogue de machines regroupe des ressources selon, la persistance, l’OS, les caractéristiques matérielles et le type d’approvisionnement</w:t>
      </w:r>
    </w:p>
    <w:p w14:paraId="7BDFF1AE" w14:textId="77777777" w:rsidR="00215CFB" w:rsidRPr="00BA0362" w:rsidRDefault="00215CFB" w:rsidP="00215CFB">
      <w:r w:rsidRPr="00BA0362">
        <w:t>Persistance</w:t>
      </w:r>
    </w:p>
    <w:p w14:paraId="59479420" w14:textId="77777777" w:rsidR="00215CFB" w:rsidRPr="00BA0362" w:rsidRDefault="00215CFB" w:rsidP="00215CFB">
      <w:r w:rsidRPr="00BA0362">
        <w:t>Le poste de travail est attribué de manière définitive à l’utilisateur (comme pour un poste physique). Ce choix se justifie par des besoins en personnalisation avancée ou des contraintes techniques applicatives fortes</w:t>
      </w:r>
    </w:p>
    <w:p w14:paraId="2A0A6977" w14:textId="77777777" w:rsidR="00215CFB" w:rsidRPr="00BA0362" w:rsidRDefault="00215CFB" w:rsidP="00215CFB">
      <w:r w:rsidRPr="00BA0362">
        <w:t xml:space="preserve">L’attribution se fait </w:t>
      </w:r>
    </w:p>
    <w:p w14:paraId="6C7CCBE6" w14:textId="77777777" w:rsidR="00215CFB" w:rsidRPr="00BA0362" w:rsidRDefault="00215CFB" w:rsidP="009520B6">
      <w:pPr>
        <w:pStyle w:val="Paragraphedeliste"/>
        <w:numPr>
          <w:ilvl w:val="0"/>
          <w:numId w:val="48"/>
        </w:numPr>
        <w:spacing w:before="120" w:after="0"/>
        <w:jc w:val="both"/>
      </w:pPr>
      <w:r w:rsidRPr="00BA0362">
        <w:t>À l’intégration de la VM dans le catalogue</w:t>
      </w:r>
    </w:p>
    <w:p w14:paraId="0AA73650" w14:textId="77777777" w:rsidR="00215CFB" w:rsidRPr="00BA0362" w:rsidRDefault="00215CFB" w:rsidP="009520B6">
      <w:pPr>
        <w:pStyle w:val="Paragraphedeliste"/>
        <w:numPr>
          <w:ilvl w:val="0"/>
          <w:numId w:val="48"/>
        </w:numPr>
        <w:spacing w:before="120" w:after="0"/>
        <w:jc w:val="both"/>
      </w:pPr>
      <w:r w:rsidRPr="00BA0362">
        <w:t>À la première connexion de l’utilisateur</w:t>
      </w:r>
    </w:p>
    <w:p w14:paraId="4BDB4300" w14:textId="77777777" w:rsidR="00215CFB" w:rsidRPr="00BA0362" w:rsidRDefault="00215CFB" w:rsidP="00215CFB">
      <w:r w:rsidRPr="00BA0362">
        <w:rPr>
          <w:b/>
          <w:u w:val="single"/>
        </w:rPr>
        <w:t>Note</w:t>
      </w:r>
      <w:r w:rsidRPr="00BA0362">
        <w:t> : la persistance ne concerne que les postes de travail</w:t>
      </w:r>
    </w:p>
    <w:p w14:paraId="35A629B9" w14:textId="77777777" w:rsidR="00215CFB" w:rsidRPr="00BA0362" w:rsidRDefault="00215CFB" w:rsidP="00215CFB">
      <w:r w:rsidRPr="00BA0362">
        <w:t>OS</w:t>
      </w:r>
    </w:p>
    <w:p w14:paraId="429B6610" w14:textId="77777777" w:rsidR="00215CFB" w:rsidRPr="00BA0362" w:rsidRDefault="00215CFB" w:rsidP="00215CFB">
      <w:r w:rsidRPr="00BA0362">
        <w:t xml:space="preserve">Un catalogue de type poste de travail contient des machines (physique ou virtuelle) déployées avec un OS Windows Client (Windows </w:t>
      </w:r>
      <w:r>
        <w:t>10</w:t>
      </w:r>
      <w:r w:rsidRPr="00BA0362">
        <w:t xml:space="preserve"> ou plus). Les ressources CPU, RAM, Disque et GPU sont dédiées à l’utilisateur. C’est une relation 1 pour 1.</w:t>
      </w:r>
    </w:p>
    <w:p w14:paraId="5EA75511" w14:textId="77777777" w:rsidR="00215CFB" w:rsidRPr="00BA0362" w:rsidRDefault="00215CFB" w:rsidP="00215CFB">
      <w:r w:rsidRPr="00BA0362">
        <w:t xml:space="preserve">Un catalogue de type Serveur contient des machines déployées avec un OS Serveur (Windows </w:t>
      </w:r>
      <w:r>
        <w:t>2016</w:t>
      </w:r>
      <w:r w:rsidRPr="00BA0362">
        <w:t xml:space="preserve"> et plus). Les ressources CPU, RAM, Disque et GPU sont partagées entre plusieurs utilisateurs. C’est une relation 1 pour N.</w:t>
      </w:r>
    </w:p>
    <w:p w14:paraId="54776489" w14:textId="77777777" w:rsidR="00215CFB" w:rsidRPr="00BA0362" w:rsidRDefault="00215CFB" w:rsidP="00215CFB">
      <w:r w:rsidRPr="00BA0362">
        <w:rPr>
          <w:b/>
          <w:u w:val="single"/>
        </w:rPr>
        <w:t>Note</w:t>
      </w:r>
      <w:r w:rsidRPr="00BA0362">
        <w:t xml:space="preserve"> : Pour contourner le </w:t>
      </w:r>
      <w:proofErr w:type="spellStart"/>
      <w:r w:rsidRPr="00BA0362">
        <w:t>licensing</w:t>
      </w:r>
      <w:proofErr w:type="spellEnd"/>
      <w:r w:rsidRPr="00BA0362">
        <w:t xml:space="preserve"> Microsoft (la VDA ou pour les hébergeurs), il est possible de déployer un catalogue Poste de travail avec des machines contenant un OS Windows Serveur, on parle alors de Serveur VDI</w:t>
      </w:r>
    </w:p>
    <w:p w14:paraId="0358C32D" w14:textId="77777777" w:rsidR="00215CFB" w:rsidRPr="00BA0362" w:rsidRDefault="00215CFB" w:rsidP="00215CFB">
      <w:r w:rsidRPr="00BA0362">
        <w:t>Matériel</w:t>
      </w:r>
    </w:p>
    <w:p w14:paraId="7F443BEF" w14:textId="77777777" w:rsidR="00215CFB" w:rsidRPr="00BA0362" w:rsidRDefault="00215CFB" w:rsidP="00215CFB">
      <w:r w:rsidRPr="00BA0362">
        <w:t xml:space="preserve">Le cycle d’alimentation des </w:t>
      </w:r>
      <w:proofErr w:type="spellStart"/>
      <w:r w:rsidRPr="00BA0362">
        <w:t>VMs</w:t>
      </w:r>
      <w:proofErr w:type="spellEnd"/>
      <w:r w:rsidRPr="00BA0362">
        <w:t xml:space="preserve"> est géré par le Delivery Controller (à travers la connexion au socle de virtualisation)</w:t>
      </w:r>
    </w:p>
    <w:p w14:paraId="77BC2E91" w14:textId="77777777" w:rsidR="00215CFB" w:rsidRPr="00BA0362" w:rsidRDefault="00215CFB" w:rsidP="00215CFB">
      <w:r w:rsidRPr="00BA0362">
        <w:t>Le cycle d’alimentation des machines physiques (ou certaines machines virtuelles) n’est pas géré par le Delivery Controller</w:t>
      </w:r>
    </w:p>
    <w:p w14:paraId="09535C80" w14:textId="77777777" w:rsidR="00215CFB" w:rsidRPr="00BA0362" w:rsidRDefault="00215CFB" w:rsidP="00215CFB">
      <w:r w:rsidRPr="00BA0362">
        <w:t>Approvisionnement</w:t>
      </w:r>
    </w:p>
    <w:p w14:paraId="5E105CA9" w14:textId="77777777" w:rsidR="00215CFB" w:rsidRPr="00BA0362" w:rsidRDefault="00215CFB" w:rsidP="00215CFB">
      <w:r w:rsidRPr="00BA0362">
        <w:t>Il existe 3 types d’approvisionnement</w:t>
      </w:r>
    </w:p>
    <w:p w14:paraId="34BFA825" w14:textId="77777777" w:rsidR="00215CFB" w:rsidRPr="00BA0362" w:rsidRDefault="00215CFB" w:rsidP="00215CFB">
      <w:r w:rsidRPr="00BA0362">
        <w:t xml:space="preserve">Manuel : les machines physique ou virtuelles sont approvisionnées par un processus non reconnu par Citrix </w:t>
      </w:r>
      <w:r>
        <w:t>CVAD.</w:t>
      </w:r>
    </w:p>
    <w:p w14:paraId="37A26ABC" w14:textId="77777777" w:rsidR="00215CFB" w:rsidRPr="00BA0362" w:rsidRDefault="00215CFB" w:rsidP="00215CFB">
      <w:r w:rsidRPr="00BA0362">
        <w:t xml:space="preserve">MCS : les </w:t>
      </w:r>
      <w:proofErr w:type="spellStart"/>
      <w:r w:rsidRPr="00BA0362">
        <w:t>VMs</w:t>
      </w:r>
      <w:proofErr w:type="spellEnd"/>
      <w:r w:rsidRPr="00BA0362">
        <w:t xml:space="preserve"> sont approvisionnées par la fonction native MCS</w:t>
      </w:r>
    </w:p>
    <w:p w14:paraId="6CE57939" w14:textId="77777777" w:rsidR="00215CFB" w:rsidRPr="00BA0362" w:rsidRDefault="00215CFB" w:rsidP="00215CFB">
      <w:r w:rsidRPr="00BA0362">
        <w:t xml:space="preserve">PVS : les </w:t>
      </w:r>
      <w:proofErr w:type="spellStart"/>
      <w:r w:rsidRPr="00BA0362">
        <w:t>VMs</w:t>
      </w:r>
      <w:proofErr w:type="spellEnd"/>
      <w:r w:rsidRPr="00BA0362">
        <w:t xml:space="preserve"> sont approvisionnées par la solution intégrée Citrix PVS</w:t>
      </w:r>
    </w:p>
    <w:p w14:paraId="3A687220" w14:textId="77777777" w:rsidR="00215CFB" w:rsidRPr="00BA0362" w:rsidRDefault="00215CFB" w:rsidP="009520B6">
      <w:pPr>
        <w:pStyle w:val="Titre5"/>
        <w:numPr>
          <w:ilvl w:val="4"/>
          <w:numId w:val="26"/>
        </w:numPr>
        <w:tabs>
          <w:tab w:val="num" w:pos="0"/>
        </w:tabs>
        <w:ind w:left="0" w:firstLine="0"/>
      </w:pPr>
      <w:r w:rsidRPr="00BA0362">
        <w:t>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2"/>
      </w:tblGrid>
      <w:tr w:rsidR="00215CFB" w:rsidRPr="00BA0362" w14:paraId="118DC3CF" w14:textId="77777777" w:rsidTr="00E87D73">
        <w:trPr>
          <w:trHeight w:val="417"/>
        </w:trPr>
        <w:tc>
          <w:tcPr>
            <w:tcW w:w="5000" w:type="pct"/>
            <w:gridSpan w:val="3"/>
            <w:tcBorders>
              <w:bottom w:val="single" w:sz="12" w:space="0" w:color="008000"/>
            </w:tcBorders>
            <w:shd w:val="clear" w:color="auto" w:fill="F2F2F2" w:themeFill="background1" w:themeFillShade="F2"/>
          </w:tcPr>
          <w:p w14:paraId="53EEF730" w14:textId="77777777" w:rsidR="00215CFB" w:rsidRPr="00BA0362" w:rsidRDefault="00215CFB" w:rsidP="00E87D73">
            <w:pPr>
              <w:pStyle w:val="TblHeader"/>
            </w:pPr>
            <w:r w:rsidRPr="00BA0362">
              <w:t xml:space="preserve">Catalogue de Machine   </w:t>
            </w:r>
          </w:p>
        </w:tc>
      </w:tr>
      <w:tr w:rsidR="00215CFB" w:rsidRPr="00BA0362" w14:paraId="397DFC7D" w14:textId="77777777" w:rsidTr="00E87D73">
        <w:trPr>
          <w:trHeight w:val="417"/>
        </w:trPr>
        <w:tc>
          <w:tcPr>
            <w:tcW w:w="972" w:type="pct"/>
            <w:tcBorders>
              <w:top w:val="single" w:sz="12" w:space="0" w:color="008000"/>
              <w:bottom w:val="single" w:sz="12" w:space="0" w:color="008000"/>
            </w:tcBorders>
            <w:shd w:val="clear" w:color="auto" w:fill="F2F2F2" w:themeFill="background1" w:themeFillShade="F2"/>
          </w:tcPr>
          <w:p w14:paraId="069D87BD" w14:textId="77777777" w:rsidR="00215CFB" w:rsidRPr="00BA0362" w:rsidRDefault="00215CFB" w:rsidP="00E87D73">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646CFF3A" w14:textId="77777777" w:rsidR="00215CFB" w:rsidRPr="00BA0362" w:rsidRDefault="00215CFB" w:rsidP="00E87D73">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44883C4C" w14:textId="77777777" w:rsidR="00215CFB" w:rsidRPr="00BA0362" w:rsidRDefault="00215CFB" w:rsidP="00E87D73">
            <w:pPr>
              <w:pStyle w:val="TblHeader"/>
            </w:pPr>
            <w:r w:rsidRPr="00BA0362">
              <w:t>Description</w:t>
            </w:r>
          </w:p>
        </w:tc>
      </w:tr>
      <w:tr w:rsidR="00215CFB" w:rsidRPr="00BA0362" w14:paraId="603C0FC4" w14:textId="77777777" w:rsidTr="00E87D73">
        <w:trPr>
          <w:trHeight w:val="503"/>
        </w:trPr>
        <w:tc>
          <w:tcPr>
            <w:tcW w:w="5000" w:type="pct"/>
            <w:gridSpan w:val="3"/>
            <w:tcBorders>
              <w:top w:val="single" w:sz="12" w:space="0" w:color="008000"/>
              <w:bottom w:val="single" w:sz="12" w:space="0" w:color="008000"/>
            </w:tcBorders>
          </w:tcPr>
          <w:p w14:paraId="314C08D3" w14:textId="77777777" w:rsidR="00215CFB" w:rsidRPr="00E164AF" w:rsidRDefault="00215CFB" w:rsidP="00E87D73">
            <w:pPr>
              <w:pStyle w:val="TblCorpus"/>
              <w:rPr>
                <w:b/>
              </w:rPr>
            </w:pPr>
            <w:r w:rsidRPr="00E164AF">
              <w:rPr>
                <w:b/>
              </w:rPr>
              <w:t>Catalogue Bureau dédié</w:t>
            </w:r>
          </w:p>
          <w:p w14:paraId="4CFB5015" w14:textId="77777777" w:rsidR="00215CFB" w:rsidRPr="00E164AF" w:rsidRDefault="00215CFB" w:rsidP="00E87D73">
            <w:pPr>
              <w:pStyle w:val="TblCorpus"/>
            </w:pPr>
            <w:r w:rsidRPr="00E164AF">
              <w:t>Pour les usages nécessitant de la performance</w:t>
            </w:r>
          </w:p>
        </w:tc>
      </w:tr>
      <w:tr w:rsidR="00215CFB" w:rsidRPr="00BA0362" w14:paraId="611C7503" w14:textId="77777777" w:rsidTr="00E87D73">
        <w:trPr>
          <w:trHeight w:val="503"/>
        </w:trPr>
        <w:tc>
          <w:tcPr>
            <w:tcW w:w="972" w:type="pct"/>
            <w:tcBorders>
              <w:top w:val="single" w:sz="12" w:space="0" w:color="008000"/>
              <w:bottom w:val="single" w:sz="12" w:space="0" w:color="008000"/>
            </w:tcBorders>
          </w:tcPr>
          <w:p w14:paraId="7B35BFBF" w14:textId="77777777" w:rsidR="00215CFB" w:rsidRPr="00E164AF" w:rsidRDefault="00215CFB" w:rsidP="00E87D73">
            <w:pPr>
              <w:pStyle w:val="TblCorpus"/>
              <w:jc w:val="center"/>
            </w:pPr>
            <w:r w:rsidRPr="00E164AF">
              <w:t>Persistance</w:t>
            </w:r>
          </w:p>
        </w:tc>
        <w:tc>
          <w:tcPr>
            <w:tcW w:w="1162" w:type="pct"/>
            <w:tcBorders>
              <w:top w:val="single" w:sz="12" w:space="0" w:color="008000"/>
              <w:bottom w:val="single" w:sz="12" w:space="0" w:color="008000"/>
            </w:tcBorders>
          </w:tcPr>
          <w:p w14:paraId="5809F1A7" w14:textId="77777777" w:rsidR="00215CFB" w:rsidRPr="00E164AF" w:rsidRDefault="00215CFB" w:rsidP="00E87D73">
            <w:pPr>
              <w:pStyle w:val="TblCorpus"/>
              <w:jc w:val="center"/>
            </w:pPr>
            <w:r w:rsidRPr="00E164AF">
              <w:t>Non</w:t>
            </w:r>
          </w:p>
        </w:tc>
        <w:tc>
          <w:tcPr>
            <w:tcW w:w="2866" w:type="pct"/>
            <w:tcBorders>
              <w:top w:val="single" w:sz="12" w:space="0" w:color="008000"/>
              <w:bottom w:val="single" w:sz="12" w:space="0" w:color="008000"/>
            </w:tcBorders>
          </w:tcPr>
          <w:p w14:paraId="108889D5" w14:textId="77777777" w:rsidR="00215CFB" w:rsidRPr="00E164AF" w:rsidRDefault="00215CFB" w:rsidP="00E87D73">
            <w:pPr>
              <w:pStyle w:val="TblCorpus"/>
            </w:pPr>
          </w:p>
        </w:tc>
      </w:tr>
      <w:tr w:rsidR="00215CFB" w:rsidRPr="00BA0362" w14:paraId="336F9911" w14:textId="77777777" w:rsidTr="00E87D73">
        <w:trPr>
          <w:trHeight w:val="503"/>
        </w:trPr>
        <w:tc>
          <w:tcPr>
            <w:tcW w:w="972" w:type="pct"/>
            <w:tcBorders>
              <w:top w:val="single" w:sz="12" w:space="0" w:color="008000"/>
              <w:bottom w:val="single" w:sz="12" w:space="0" w:color="008000"/>
            </w:tcBorders>
          </w:tcPr>
          <w:p w14:paraId="1BC1DC9E" w14:textId="77777777" w:rsidR="00215CFB" w:rsidRPr="00E164AF" w:rsidRDefault="00215CFB" w:rsidP="00E87D73">
            <w:pPr>
              <w:pStyle w:val="TblCorpus"/>
              <w:jc w:val="center"/>
            </w:pPr>
            <w:r w:rsidRPr="00E164AF">
              <w:t>OS</w:t>
            </w:r>
          </w:p>
        </w:tc>
        <w:tc>
          <w:tcPr>
            <w:tcW w:w="1162" w:type="pct"/>
            <w:tcBorders>
              <w:top w:val="single" w:sz="12" w:space="0" w:color="008000"/>
              <w:bottom w:val="single" w:sz="12" w:space="0" w:color="008000"/>
            </w:tcBorders>
          </w:tcPr>
          <w:p w14:paraId="77395BC8" w14:textId="77777777" w:rsidR="00215CFB" w:rsidRPr="00E164AF" w:rsidRDefault="00215CFB" w:rsidP="00E87D73">
            <w:pPr>
              <w:pStyle w:val="TblCorpus"/>
              <w:jc w:val="center"/>
            </w:pPr>
            <w:r w:rsidRPr="00E164AF">
              <w:t>Windows Client</w:t>
            </w:r>
          </w:p>
        </w:tc>
        <w:tc>
          <w:tcPr>
            <w:tcW w:w="2866" w:type="pct"/>
            <w:tcBorders>
              <w:top w:val="single" w:sz="12" w:space="0" w:color="008000"/>
              <w:bottom w:val="single" w:sz="12" w:space="0" w:color="008000"/>
            </w:tcBorders>
          </w:tcPr>
          <w:p w14:paraId="6E83054F" w14:textId="77777777" w:rsidR="00215CFB" w:rsidRPr="00E164AF" w:rsidRDefault="00215CFB" w:rsidP="00E87D73">
            <w:pPr>
              <w:pStyle w:val="TblCorpus"/>
            </w:pPr>
            <w:r w:rsidRPr="00E164AF">
              <w:t>Windows 2016</w:t>
            </w:r>
          </w:p>
        </w:tc>
      </w:tr>
      <w:tr w:rsidR="00215CFB" w:rsidRPr="00BA0362" w14:paraId="0650106F" w14:textId="77777777" w:rsidTr="00E87D73">
        <w:trPr>
          <w:trHeight w:val="503"/>
        </w:trPr>
        <w:tc>
          <w:tcPr>
            <w:tcW w:w="972" w:type="pct"/>
            <w:tcBorders>
              <w:top w:val="single" w:sz="12" w:space="0" w:color="008000"/>
              <w:bottom w:val="single" w:sz="12" w:space="0" w:color="008000"/>
            </w:tcBorders>
          </w:tcPr>
          <w:p w14:paraId="5B4FF445" w14:textId="77777777" w:rsidR="00215CFB" w:rsidRPr="00E164AF" w:rsidRDefault="00215CFB" w:rsidP="00E87D73">
            <w:pPr>
              <w:pStyle w:val="TblCorpus"/>
              <w:jc w:val="center"/>
            </w:pPr>
            <w:r w:rsidRPr="00E164AF">
              <w:t>Matériel</w:t>
            </w:r>
          </w:p>
        </w:tc>
        <w:tc>
          <w:tcPr>
            <w:tcW w:w="1162" w:type="pct"/>
            <w:tcBorders>
              <w:top w:val="single" w:sz="12" w:space="0" w:color="008000"/>
              <w:bottom w:val="single" w:sz="12" w:space="0" w:color="008000"/>
            </w:tcBorders>
          </w:tcPr>
          <w:p w14:paraId="255AE5C4" w14:textId="77777777" w:rsidR="00215CFB" w:rsidRPr="00E164AF" w:rsidRDefault="00215CFB" w:rsidP="00E87D73">
            <w:pPr>
              <w:pStyle w:val="TblCorpus"/>
              <w:jc w:val="center"/>
            </w:pPr>
            <w:proofErr w:type="spellStart"/>
            <w:r w:rsidRPr="00E164AF">
              <w:t>VMs</w:t>
            </w:r>
            <w:proofErr w:type="spellEnd"/>
            <w:r w:rsidRPr="00E164AF">
              <w:t xml:space="preserve"> Gérée par les Delivery Controller</w:t>
            </w:r>
          </w:p>
        </w:tc>
        <w:tc>
          <w:tcPr>
            <w:tcW w:w="2866" w:type="pct"/>
            <w:tcBorders>
              <w:top w:val="single" w:sz="12" w:space="0" w:color="008000"/>
              <w:bottom w:val="single" w:sz="12" w:space="0" w:color="008000"/>
            </w:tcBorders>
          </w:tcPr>
          <w:p w14:paraId="2B2D5CDB" w14:textId="77777777" w:rsidR="00215CFB" w:rsidRPr="00E164AF" w:rsidRDefault="00215CFB" w:rsidP="00E87D73">
            <w:pPr>
              <w:pStyle w:val="TblCorpus"/>
            </w:pPr>
          </w:p>
        </w:tc>
      </w:tr>
      <w:tr w:rsidR="00215CFB" w:rsidRPr="00BA0362" w14:paraId="487335A8" w14:textId="77777777" w:rsidTr="00E87D73">
        <w:trPr>
          <w:trHeight w:val="503"/>
        </w:trPr>
        <w:tc>
          <w:tcPr>
            <w:tcW w:w="972" w:type="pct"/>
            <w:tcBorders>
              <w:top w:val="single" w:sz="12" w:space="0" w:color="008000"/>
              <w:bottom w:val="single" w:sz="12" w:space="0" w:color="008000"/>
            </w:tcBorders>
          </w:tcPr>
          <w:p w14:paraId="489321C1" w14:textId="77777777" w:rsidR="00215CFB" w:rsidRPr="00E164AF" w:rsidRDefault="00215CFB" w:rsidP="00E87D73">
            <w:pPr>
              <w:pStyle w:val="TblCorpus"/>
              <w:jc w:val="center"/>
            </w:pPr>
            <w:r w:rsidRPr="00E164AF">
              <w:t>Approvisionnement</w:t>
            </w:r>
          </w:p>
        </w:tc>
        <w:tc>
          <w:tcPr>
            <w:tcW w:w="1162" w:type="pct"/>
            <w:tcBorders>
              <w:top w:val="single" w:sz="12" w:space="0" w:color="008000"/>
              <w:bottom w:val="single" w:sz="12" w:space="0" w:color="008000"/>
            </w:tcBorders>
            <w:shd w:val="clear" w:color="auto" w:fill="auto"/>
          </w:tcPr>
          <w:p w14:paraId="4F82C221" w14:textId="77777777" w:rsidR="00215CFB" w:rsidRPr="00E164AF" w:rsidRDefault="00215CFB" w:rsidP="00E87D73">
            <w:pPr>
              <w:pStyle w:val="TblCorpus"/>
              <w:jc w:val="center"/>
            </w:pPr>
            <w:r w:rsidRPr="00E164AF">
              <w:t>Citrix PVS</w:t>
            </w:r>
          </w:p>
        </w:tc>
        <w:tc>
          <w:tcPr>
            <w:tcW w:w="2866" w:type="pct"/>
            <w:tcBorders>
              <w:top w:val="single" w:sz="12" w:space="0" w:color="008000"/>
              <w:bottom w:val="single" w:sz="12" w:space="0" w:color="008000"/>
            </w:tcBorders>
            <w:shd w:val="clear" w:color="auto" w:fill="auto"/>
          </w:tcPr>
          <w:p w14:paraId="665E3DBC" w14:textId="77777777" w:rsidR="00215CFB" w:rsidRPr="00E164AF" w:rsidRDefault="00215CFB" w:rsidP="00E87D73">
            <w:pPr>
              <w:pStyle w:val="TblCorpus"/>
              <w:rPr>
                <w:b/>
              </w:rPr>
            </w:pPr>
            <w:r w:rsidRPr="00E164AF">
              <w:rPr>
                <w:b/>
              </w:rPr>
              <w:t xml:space="preserve">5 </w:t>
            </w:r>
            <w:proofErr w:type="spellStart"/>
            <w:r w:rsidRPr="00E164AF">
              <w:rPr>
                <w:b/>
              </w:rPr>
              <w:t>VMs</w:t>
            </w:r>
            <w:proofErr w:type="spellEnd"/>
          </w:p>
        </w:tc>
      </w:tr>
      <w:tr w:rsidR="00215CFB" w:rsidRPr="00BA0362" w14:paraId="5A08C0EC" w14:textId="77777777" w:rsidTr="00E87D73">
        <w:trPr>
          <w:trHeight w:val="503"/>
        </w:trPr>
        <w:tc>
          <w:tcPr>
            <w:tcW w:w="5000" w:type="pct"/>
            <w:gridSpan w:val="3"/>
            <w:tcBorders>
              <w:top w:val="single" w:sz="12" w:space="0" w:color="008000"/>
              <w:bottom w:val="single" w:sz="12" w:space="0" w:color="008000"/>
            </w:tcBorders>
            <w:shd w:val="clear" w:color="auto" w:fill="FDE9D9" w:themeFill="accent6" w:themeFillTint="33"/>
          </w:tcPr>
          <w:p w14:paraId="06DE3824" w14:textId="77777777" w:rsidR="00215CFB" w:rsidRPr="00E164AF" w:rsidRDefault="00215CFB" w:rsidP="00E87D73">
            <w:pPr>
              <w:pStyle w:val="TblCorpus"/>
              <w:rPr>
                <w:b/>
              </w:rPr>
            </w:pPr>
            <w:r w:rsidRPr="00E164AF">
              <w:rPr>
                <w:b/>
              </w:rPr>
              <w:t>Catalogue Bureau dédié persistant</w:t>
            </w:r>
          </w:p>
          <w:p w14:paraId="161C62D8" w14:textId="77777777" w:rsidR="00215CFB" w:rsidRPr="00E164AF" w:rsidRDefault="00215CFB" w:rsidP="00E87D73">
            <w:pPr>
              <w:pStyle w:val="TblCorpus"/>
            </w:pPr>
            <w:r w:rsidRPr="00E164AF">
              <w:t>Pour les usages ou applications nécessitant de la persistance</w:t>
            </w:r>
          </w:p>
        </w:tc>
      </w:tr>
      <w:tr w:rsidR="00215CFB" w:rsidRPr="00BA0362" w14:paraId="05C29C97" w14:textId="77777777" w:rsidTr="00E87D73">
        <w:trPr>
          <w:trHeight w:val="503"/>
        </w:trPr>
        <w:tc>
          <w:tcPr>
            <w:tcW w:w="972" w:type="pct"/>
            <w:tcBorders>
              <w:top w:val="single" w:sz="12" w:space="0" w:color="008000"/>
              <w:bottom w:val="single" w:sz="12" w:space="0" w:color="008000"/>
            </w:tcBorders>
          </w:tcPr>
          <w:p w14:paraId="1CDE1061" w14:textId="77777777" w:rsidR="00215CFB" w:rsidRPr="00E164AF" w:rsidRDefault="00215CFB" w:rsidP="00E87D73">
            <w:pPr>
              <w:pStyle w:val="TblCorpus"/>
              <w:jc w:val="center"/>
            </w:pPr>
            <w:r w:rsidRPr="00E164AF">
              <w:t>Persistance</w:t>
            </w:r>
          </w:p>
        </w:tc>
        <w:tc>
          <w:tcPr>
            <w:tcW w:w="1162" w:type="pct"/>
            <w:tcBorders>
              <w:top w:val="single" w:sz="12" w:space="0" w:color="008000"/>
              <w:bottom w:val="single" w:sz="12" w:space="0" w:color="008000"/>
            </w:tcBorders>
          </w:tcPr>
          <w:p w14:paraId="0E270945" w14:textId="77777777" w:rsidR="00215CFB" w:rsidRPr="00E164AF" w:rsidRDefault="00215CFB" w:rsidP="00E87D73">
            <w:pPr>
              <w:pStyle w:val="TblCorpus"/>
              <w:jc w:val="center"/>
            </w:pPr>
            <w:r w:rsidRPr="00E164AF">
              <w:t>Oui</w:t>
            </w:r>
          </w:p>
        </w:tc>
        <w:tc>
          <w:tcPr>
            <w:tcW w:w="2866" w:type="pct"/>
            <w:tcBorders>
              <w:top w:val="single" w:sz="12" w:space="0" w:color="008000"/>
              <w:bottom w:val="single" w:sz="12" w:space="0" w:color="008000"/>
            </w:tcBorders>
          </w:tcPr>
          <w:p w14:paraId="0A9B601B" w14:textId="77777777" w:rsidR="00215CFB" w:rsidRPr="00E164AF" w:rsidRDefault="00215CFB" w:rsidP="00E87D73">
            <w:pPr>
              <w:pStyle w:val="TblCorpus"/>
            </w:pPr>
          </w:p>
        </w:tc>
      </w:tr>
      <w:tr w:rsidR="00215CFB" w:rsidRPr="00BA0362" w14:paraId="19506F04" w14:textId="77777777" w:rsidTr="00E87D73">
        <w:trPr>
          <w:trHeight w:val="503"/>
        </w:trPr>
        <w:tc>
          <w:tcPr>
            <w:tcW w:w="972" w:type="pct"/>
            <w:tcBorders>
              <w:top w:val="single" w:sz="12" w:space="0" w:color="008000"/>
              <w:bottom w:val="single" w:sz="12" w:space="0" w:color="008000"/>
            </w:tcBorders>
          </w:tcPr>
          <w:p w14:paraId="15FE09DA" w14:textId="77777777" w:rsidR="00215CFB" w:rsidRPr="00E164AF" w:rsidRDefault="00215CFB" w:rsidP="00E87D73">
            <w:pPr>
              <w:pStyle w:val="TblCorpus"/>
              <w:jc w:val="center"/>
            </w:pPr>
            <w:r w:rsidRPr="00E164AF">
              <w:lastRenderedPageBreak/>
              <w:t>OS</w:t>
            </w:r>
          </w:p>
        </w:tc>
        <w:tc>
          <w:tcPr>
            <w:tcW w:w="1162" w:type="pct"/>
            <w:tcBorders>
              <w:top w:val="single" w:sz="12" w:space="0" w:color="008000"/>
              <w:bottom w:val="single" w:sz="12" w:space="0" w:color="008000"/>
            </w:tcBorders>
          </w:tcPr>
          <w:p w14:paraId="4DCC9E20" w14:textId="77777777" w:rsidR="00215CFB" w:rsidRPr="00E164AF" w:rsidRDefault="00215CFB" w:rsidP="00E87D73">
            <w:pPr>
              <w:pStyle w:val="TblCorpus"/>
              <w:jc w:val="center"/>
            </w:pPr>
            <w:r w:rsidRPr="00E164AF">
              <w:t>Windows Client</w:t>
            </w:r>
          </w:p>
        </w:tc>
        <w:tc>
          <w:tcPr>
            <w:tcW w:w="2866" w:type="pct"/>
            <w:tcBorders>
              <w:top w:val="single" w:sz="12" w:space="0" w:color="008000"/>
              <w:bottom w:val="single" w:sz="12" w:space="0" w:color="008000"/>
            </w:tcBorders>
          </w:tcPr>
          <w:p w14:paraId="3DDB18BA" w14:textId="77777777" w:rsidR="00215CFB" w:rsidRPr="00E164AF" w:rsidRDefault="00215CFB" w:rsidP="00E87D73">
            <w:pPr>
              <w:pStyle w:val="TblCorpus"/>
            </w:pPr>
            <w:r w:rsidRPr="00E164AF">
              <w:t>Windows 10 x64</w:t>
            </w:r>
          </w:p>
        </w:tc>
      </w:tr>
      <w:tr w:rsidR="00215CFB" w:rsidRPr="00BA0362" w14:paraId="0E27389E" w14:textId="77777777" w:rsidTr="00E87D73">
        <w:trPr>
          <w:trHeight w:val="503"/>
        </w:trPr>
        <w:tc>
          <w:tcPr>
            <w:tcW w:w="972" w:type="pct"/>
            <w:tcBorders>
              <w:top w:val="single" w:sz="12" w:space="0" w:color="008000"/>
              <w:bottom w:val="single" w:sz="12" w:space="0" w:color="008000"/>
            </w:tcBorders>
          </w:tcPr>
          <w:p w14:paraId="3DBF9EF5" w14:textId="77777777" w:rsidR="00215CFB" w:rsidRPr="00E164AF" w:rsidRDefault="00215CFB" w:rsidP="00E87D73">
            <w:pPr>
              <w:pStyle w:val="TblCorpus"/>
              <w:jc w:val="center"/>
            </w:pPr>
            <w:r w:rsidRPr="00E164AF">
              <w:t>Matériel</w:t>
            </w:r>
          </w:p>
        </w:tc>
        <w:tc>
          <w:tcPr>
            <w:tcW w:w="1162" w:type="pct"/>
            <w:tcBorders>
              <w:top w:val="single" w:sz="12" w:space="0" w:color="008000"/>
              <w:bottom w:val="single" w:sz="12" w:space="0" w:color="008000"/>
            </w:tcBorders>
          </w:tcPr>
          <w:p w14:paraId="7B41E0D0" w14:textId="77777777" w:rsidR="00215CFB" w:rsidRPr="00E164AF" w:rsidRDefault="00215CFB" w:rsidP="00E87D73">
            <w:pPr>
              <w:pStyle w:val="TblCorpus"/>
              <w:jc w:val="center"/>
            </w:pPr>
            <w:proofErr w:type="spellStart"/>
            <w:r w:rsidRPr="00E164AF">
              <w:t>VMs</w:t>
            </w:r>
            <w:proofErr w:type="spellEnd"/>
            <w:r w:rsidRPr="00E164AF">
              <w:t xml:space="preserve"> Gérée par les Delivery Controller</w:t>
            </w:r>
          </w:p>
        </w:tc>
        <w:tc>
          <w:tcPr>
            <w:tcW w:w="2866" w:type="pct"/>
            <w:tcBorders>
              <w:top w:val="single" w:sz="12" w:space="0" w:color="008000"/>
              <w:bottom w:val="single" w:sz="12" w:space="0" w:color="008000"/>
            </w:tcBorders>
          </w:tcPr>
          <w:p w14:paraId="295A742A" w14:textId="77777777" w:rsidR="00215CFB" w:rsidRPr="00E164AF" w:rsidRDefault="00215CFB" w:rsidP="00E87D73">
            <w:pPr>
              <w:pStyle w:val="TblCorpus"/>
            </w:pPr>
          </w:p>
        </w:tc>
      </w:tr>
      <w:tr w:rsidR="00215CFB" w:rsidRPr="00BA0362" w14:paraId="5236F5EE" w14:textId="77777777" w:rsidTr="00E87D73">
        <w:trPr>
          <w:trHeight w:val="503"/>
        </w:trPr>
        <w:tc>
          <w:tcPr>
            <w:tcW w:w="972" w:type="pct"/>
            <w:tcBorders>
              <w:top w:val="single" w:sz="12" w:space="0" w:color="008000"/>
              <w:bottom w:val="single" w:sz="12" w:space="0" w:color="008000"/>
            </w:tcBorders>
          </w:tcPr>
          <w:p w14:paraId="11B3B235" w14:textId="77777777" w:rsidR="00215CFB" w:rsidRPr="00E164AF" w:rsidRDefault="00215CFB" w:rsidP="00E87D73">
            <w:pPr>
              <w:pStyle w:val="TblCorpus"/>
              <w:jc w:val="center"/>
            </w:pPr>
            <w:r w:rsidRPr="00E164AF">
              <w:t>Approvisionnement</w:t>
            </w:r>
          </w:p>
        </w:tc>
        <w:tc>
          <w:tcPr>
            <w:tcW w:w="1162" w:type="pct"/>
            <w:tcBorders>
              <w:top w:val="single" w:sz="12" w:space="0" w:color="008000"/>
              <w:bottom w:val="single" w:sz="12" w:space="0" w:color="008000"/>
            </w:tcBorders>
          </w:tcPr>
          <w:p w14:paraId="35C8668F" w14:textId="77777777" w:rsidR="00215CFB" w:rsidRPr="00E164AF" w:rsidRDefault="00215CFB" w:rsidP="00E87D73">
            <w:pPr>
              <w:pStyle w:val="TblCorpus"/>
              <w:jc w:val="center"/>
            </w:pPr>
            <w:r w:rsidRPr="00E164AF">
              <w:t>Citrix MCS</w:t>
            </w:r>
          </w:p>
        </w:tc>
        <w:tc>
          <w:tcPr>
            <w:tcW w:w="2866" w:type="pct"/>
            <w:tcBorders>
              <w:top w:val="single" w:sz="12" w:space="0" w:color="008000"/>
              <w:bottom w:val="single" w:sz="12" w:space="0" w:color="008000"/>
            </w:tcBorders>
          </w:tcPr>
          <w:p w14:paraId="6413447A" w14:textId="77777777" w:rsidR="00215CFB" w:rsidRPr="00E164AF" w:rsidRDefault="00215CFB" w:rsidP="00E87D73">
            <w:pPr>
              <w:pStyle w:val="TblCorpus"/>
              <w:rPr>
                <w:b/>
              </w:rPr>
            </w:pPr>
            <w:r w:rsidRPr="00E164AF">
              <w:rPr>
                <w:b/>
              </w:rPr>
              <w:t xml:space="preserve">29 </w:t>
            </w:r>
            <w:proofErr w:type="spellStart"/>
            <w:r w:rsidRPr="00E164AF">
              <w:rPr>
                <w:b/>
              </w:rPr>
              <w:t>VMs</w:t>
            </w:r>
            <w:proofErr w:type="spellEnd"/>
          </w:p>
        </w:tc>
      </w:tr>
      <w:tr w:rsidR="00215CFB" w:rsidRPr="00BA0362" w14:paraId="2EBF4860" w14:textId="77777777" w:rsidTr="00E87D73">
        <w:trPr>
          <w:trHeight w:val="503"/>
        </w:trPr>
        <w:tc>
          <w:tcPr>
            <w:tcW w:w="5000" w:type="pct"/>
            <w:gridSpan w:val="3"/>
            <w:tcBorders>
              <w:top w:val="single" w:sz="12" w:space="0" w:color="008000"/>
              <w:bottom w:val="single" w:sz="12" w:space="0" w:color="008000"/>
            </w:tcBorders>
          </w:tcPr>
          <w:p w14:paraId="21857DBC" w14:textId="77777777" w:rsidR="00215CFB" w:rsidRPr="00E164AF" w:rsidRDefault="00215CFB" w:rsidP="00E87D73">
            <w:pPr>
              <w:pStyle w:val="TblCorpus"/>
              <w:rPr>
                <w:b/>
              </w:rPr>
            </w:pPr>
            <w:r w:rsidRPr="00E164AF">
              <w:rPr>
                <w:b/>
              </w:rPr>
              <w:t>Catalogue Applicatif dédié</w:t>
            </w:r>
          </w:p>
          <w:p w14:paraId="193559B6" w14:textId="77777777" w:rsidR="00215CFB" w:rsidRPr="00E164AF" w:rsidRDefault="00215CFB" w:rsidP="00E87D73">
            <w:pPr>
              <w:pStyle w:val="TblCorpus"/>
            </w:pPr>
            <w:r w:rsidRPr="00E164AF">
              <w:t>Utilisé pour la mise à disposition de bureaux partagés et applications standards</w:t>
            </w:r>
          </w:p>
        </w:tc>
      </w:tr>
      <w:tr w:rsidR="00215CFB" w:rsidRPr="00BA0362" w14:paraId="7C028CE7" w14:textId="77777777" w:rsidTr="00E87D73">
        <w:trPr>
          <w:trHeight w:val="503"/>
        </w:trPr>
        <w:tc>
          <w:tcPr>
            <w:tcW w:w="972" w:type="pct"/>
            <w:tcBorders>
              <w:top w:val="single" w:sz="12" w:space="0" w:color="008000"/>
              <w:bottom w:val="single" w:sz="12" w:space="0" w:color="008000"/>
            </w:tcBorders>
          </w:tcPr>
          <w:p w14:paraId="7B48599F" w14:textId="77777777" w:rsidR="00215CFB" w:rsidRPr="00E164AF" w:rsidRDefault="00215CFB" w:rsidP="00E87D73">
            <w:pPr>
              <w:pStyle w:val="TblCorpus"/>
              <w:jc w:val="center"/>
            </w:pPr>
            <w:r w:rsidRPr="00E164AF">
              <w:t>Persistance</w:t>
            </w:r>
          </w:p>
        </w:tc>
        <w:tc>
          <w:tcPr>
            <w:tcW w:w="1162" w:type="pct"/>
            <w:tcBorders>
              <w:top w:val="single" w:sz="12" w:space="0" w:color="008000"/>
              <w:bottom w:val="single" w:sz="12" w:space="0" w:color="008000"/>
            </w:tcBorders>
          </w:tcPr>
          <w:p w14:paraId="21A3254B" w14:textId="77777777" w:rsidR="00215CFB" w:rsidRPr="00E164AF" w:rsidRDefault="00215CFB" w:rsidP="00E87D73">
            <w:pPr>
              <w:pStyle w:val="TblCorpus"/>
              <w:jc w:val="center"/>
            </w:pPr>
            <w:r w:rsidRPr="00E164AF">
              <w:t>Non</w:t>
            </w:r>
          </w:p>
        </w:tc>
        <w:tc>
          <w:tcPr>
            <w:tcW w:w="2866" w:type="pct"/>
            <w:tcBorders>
              <w:top w:val="single" w:sz="12" w:space="0" w:color="008000"/>
              <w:bottom w:val="single" w:sz="12" w:space="0" w:color="008000"/>
            </w:tcBorders>
          </w:tcPr>
          <w:p w14:paraId="0ADA83E5" w14:textId="77777777" w:rsidR="00215CFB" w:rsidRPr="00E164AF" w:rsidRDefault="00215CFB" w:rsidP="00E87D73">
            <w:pPr>
              <w:pStyle w:val="TblCorpus"/>
            </w:pPr>
          </w:p>
        </w:tc>
      </w:tr>
      <w:tr w:rsidR="00215CFB" w:rsidRPr="00BA0362" w14:paraId="1277E081" w14:textId="77777777" w:rsidTr="00E87D73">
        <w:trPr>
          <w:trHeight w:val="503"/>
        </w:trPr>
        <w:tc>
          <w:tcPr>
            <w:tcW w:w="972" w:type="pct"/>
            <w:tcBorders>
              <w:top w:val="single" w:sz="12" w:space="0" w:color="008000"/>
              <w:bottom w:val="single" w:sz="12" w:space="0" w:color="008000"/>
            </w:tcBorders>
          </w:tcPr>
          <w:p w14:paraId="08E47A46" w14:textId="77777777" w:rsidR="00215CFB" w:rsidRPr="00E164AF" w:rsidRDefault="00215CFB" w:rsidP="00E87D73">
            <w:pPr>
              <w:pStyle w:val="TblCorpus"/>
              <w:jc w:val="center"/>
            </w:pPr>
            <w:r w:rsidRPr="00E164AF">
              <w:t>OS</w:t>
            </w:r>
          </w:p>
        </w:tc>
        <w:tc>
          <w:tcPr>
            <w:tcW w:w="1162" w:type="pct"/>
            <w:tcBorders>
              <w:top w:val="single" w:sz="12" w:space="0" w:color="008000"/>
              <w:bottom w:val="single" w:sz="12" w:space="0" w:color="008000"/>
            </w:tcBorders>
          </w:tcPr>
          <w:p w14:paraId="403388C0" w14:textId="77777777" w:rsidR="00215CFB" w:rsidRPr="00E164AF" w:rsidRDefault="00215CFB" w:rsidP="00E87D73">
            <w:pPr>
              <w:pStyle w:val="TblCorpus"/>
              <w:jc w:val="center"/>
            </w:pPr>
            <w:r w:rsidRPr="00E164AF">
              <w:t>Windows Serveur</w:t>
            </w:r>
          </w:p>
        </w:tc>
        <w:tc>
          <w:tcPr>
            <w:tcW w:w="2866" w:type="pct"/>
            <w:tcBorders>
              <w:top w:val="single" w:sz="12" w:space="0" w:color="008000"/>
              <w:bottom w:val="single" w:sz="12" w:space="0" w:color="008000"/>
            </w:tcBorders>
          </w:tcPr>
          <w:p w14:paraId="141205DE" w14:textId="77777777" w:rsidR="00215CFB" w:rsidRPr="00E164AF" w:rsidRDefault="00215CFB" w:rsidP="00E87D73">
            <w:pPr>
              <w:pStyle w:val="TblCorpus"/>
            </w:pPr>
            <w:r w:rsidRPr="00E164AF">
              <w:t>Windows 2016</w:t>
            </w:r>
          </w:p>
        </w:tc>
      </w:tr>
      <w:tr w:rsidR="00215CFB" w:rsidRPr="00BA0362" w14:paraId="2E11DCF3" w14:textId="77777777" w:rsidTr="00E87D73">
        <w:trPr>
          <w:trHeight w:val="503"/>
        </w:trPr>
        <w:tc>
          <w:tcPr>
            <w:tcW w:w="972" w:type="pct"/>
            <w:tcBorders>
              <w:top w:val="single" w:sz="12" w:space="0" w:color="008000"/>
              <w:bottom w:val="single" w:sz="12" w:space="0" w:color="008000"/>
            </w:tcBorders>
          </w:tcPr>
          <w:p w14:paraId="1BEC79F3" w14:textId="77777777" w:rsidR="00215CFB" w:rsidRPr="00E164AF" w:rsidRDefault="00215CFB" w:rsidP="00E87D73">
            <w:pPr>
              <w:pStyle w:val="TblCorpus"/>
              <w:jc w:val="center"/>
            </w:pPr>
            <w:r w:rsidRPr="00E164AF">
              <w:t>Matériel</w:t>
            </w:r>
          </w:p>
        </w:tc>
        <w:tc>
          <w:tcPr>
            <w:tcW w:w="1162" w:type="pct"/>
            <w:tcBorders>
              <w:top w:val="single" w:sz="12" w:space="0" w:color="008000"/>
              <w:bottom w:val="single" w:sz="12" w:space="0" w:color="008000"/>
            </w:tcBorders>
          </w:tcPr>
          <w:p w14:paraId="5A0F24E2" w14:textId="77777777" w:rsidR="00215CFB" w:rsidRPr="00E164AF" w:rsidRDefault="00215CFB" w:rsidP="00E87D73">
            <w:pPr>
              <w:pStyle w:val="TblCorpus"/>
              <w:jc w:val="center"/>
            </w:pPr>
            <w:proofErr w:type="spellStart"/>
            <w:r w:rsidRPr="00E164AF">
              <w:t>VMs</w:t>
            </w:r>
            <w:proofErr w:type="spellEnd"/>
            <w:r w:rsidRPr="00E164AF">
              <w:t xml:space="preserve"> Gérée par les Delivery Controller</w:t>
            </w:r>
          </w:p>
        </w:tc>
        <w:tc>
          <w:tcPr>
            <w:tcW w:w="2866" w:type="pct"/>
            <w:tcBorders>
              <w:top w:val="single" w:sz="12" w:space="0" w:color="008000"/>
              <w:bottom w:val="single" w:sz="12" w:space="0" w:color="008000"/>
            </w:tcBorders>
          </w:tcPr>
          <w:p w14:paraId="1206E87E" w14:textId="77777777" w:rsidR="00215CFB" w:rsidRPr="00E164AF" w:rsidRDefault="00215CFB" w:rsidP="00E87D73">
            <w:pPr>
              <w:pStyle w:val="TblCorpus"/>
            </w:pPr>
          </w:p>
        </w:tc>
      </w:tr>
      <w:tr w:rsidR="00215CFB" w:rsidRPr="00BA0362" w14:paraId="1A6E3258" w14:textId="77777777" w:rsidTr="00E87D73">
        <w:trPr>
          <w:trHeight w:val="503"/>
        </w:trPr>
        <w:tc>
          <w:tcPr>
            <w:tcW w:w="972" w:type="pct"/>
            <w:tcBorders>
              <w:top w:val="single" w:sz="12" w:space="0" w:color="008000"/>
              <w:bottom w:val="single" w:sz="12" w:space="0" w:color="008000"/>
            </w:tcBorders>
          </w:tcPr>
          <w:p w14:paraId="7E563270" w14:textId="77777777" w:rsidR="00215CFB" w:rsidRPr="00E164AF" w:rsidRDefault="00215CFB" w:rsidP="00E87D73">
            <w:pPr>
              <w:pStyle w:val="TblCorpus"/>
              <w:jc w:val="center"/>
            </w:pPr>
            <w:r w:rsidRPr="00E164AF">
              <w:t>Approvisionnement</w:t>
            </w:r>
          </w:p>
        </w:tc>
        <w:tc>
          <w:tcPr>
            <w:tcW w:w="1162" w:type="pct"/>
            <w:tcBorders>
              <w:top w:val="single" w:sz="12" w:space="0" w:color="008000"/>
              <w:bottom w:val="single" w:sz="12" w:space="0" w:color="008000"/>
            </w:tcBorders>
            <w:shd w:val="clear" w:color="auto" w:fill="auto"/>
          </w:tcPr>
          <w:p w14:paraId="4BD9DC90" w14:textId="77777777" w:rsidR="00215CFB" w:rsidRPr="00E164AF" w:rsidRDefault="00215CFB" w:rsidP="00E87D73">
            <w:pPr>
              <w:pStyle w:val="TblCorpus"/>
              <w:jc w:val="center"/>
            </w:pPr>
            <w:r w:rsidRPr="00E164AF">
              <w:t>Citrix PVS</w:t>
            </w:r>
          </w:p>
        </w:tc>
        <w:tc>
          <w:tcPr>
            <w:tcW w:w="2866" w:type="pct"/>
            <w:tcBorders>
              <w:top w:val="single" w:sz="12" w:space="0" w:color="008000"/>
              <w:bottom w:val="single" w:sz="12" w:space="0" w:color="008000"/>
            </w:tcBorders>
            <w:shd w:val="clear" w:color="auto" w:fill="auto"/>
          </w:tcPr>
          <w:p w14:paraId="7FEF4D1C" w14:textId="77777777" w:rsidR="00215CFB" w:rsidRPr="00E164AF" w:rsidRDefault="00215CFB" w:rsidP="00E87D73">
            <w:pPr>
              <w:pStyle w:val="TblCorpus"/>
            </w:pPr>
            <w:r w:rsidRPr="00E164AF">
              <w:rPr>
                <w:b/>
              </w:rPr>
              <w:t xml:space="preserve">69 </w:t>
            </w:r>
            <w:proofErr w:type="spellStart"/>
            <w:r w:rsidRPr="00E164AF">
              <w:rPr>
                <w:b/>
              </w:rPr>
              <w:t>VMs</w:t>
            </w:r>
            <w:proofErr w:type="spellEnd"/>
          </w:p>
        </w:tc>
      </w:tr>
    </w:tbl>
    <w:p w14:paraId="108E2786" w14:textId="77777777" w:rsidR="00215CFB" w:rsidRDefault="00215CFB" w:rsidP="00215CFB">
      <w:pPr>
        <w:pStyle w:val="Titre4"/>
        <w:numPr>
          <w:ilvl w:val="0"/>
          <w:numId w:val="0"/>
        </w:numPr>
        <w:ind w:left="864"/>
      </w:pPr>
    </w:p>
    <w:p w14:paraId="388EF315" w14:textId="77777777" w:rsidR="00215CFB" w:rsidRDefault="00215CFB" w:rsidP="00215CFB">
      <w:pPr>
        <w:spacing w:after="200" w:line="276" w:lineRule="auto"/>
        <w:jc w:val="left"/>
        <w:rPr>
          <w:rFonts w:eastAsiaTheme="majorEastAsia" w:cstheme="minorHAnsi"/>
          <w:bCs/>
          <w:i/>
          <w:iCs/>
          <w:color w:val="022748"/>
          <w:sz w:val="28"/>
          <w:szCs w:val="28"/>
        </w:rPr>
      </w:pPr>
      <w:r>
        <w:br w:type="page"/>
      </w:r>
    </w:p>
    <w:p w14:paraId="5F103755" w14:textId="77777777" w:rsidR="00215CFB" w:rsidRPr="00BA0362" w:rsidRDefault="00215CFB" w:rsidP="009520B6">
      <w:pPr>
        <w:pStyle w:val="Titre4"/>
        <w:numPr>
          <w:ilvl w:val="3"/>
          <w:numId w:val="26"/>
        </w:numPr>
        <w:tabs>
          <w:tab w:val="num" w:pos="1134"/>
        </w:tabs>
        <w:ind w:left="0" w:firstLine="1134"/>
      </w:pPr>
      <w:r w:rsidRPr="00BA0362">
        <w:lastRenderedPageBreak/>
        <w:t>Attribution – Groupe de mise à disposition</w:t>
      </w:r>
    </w:p>
    <w:p w14:paraId="0C279565" w14:textId="77777777" w:rsidR="00215CFB" w:rsidRPr="00BA0362" w:rsidRDefault="00215CFB" w:rsidP="009520B6">
      <w:pPr>
        <w:pStyle w:val="Titre5"/>
        <w:numPr>
          <w:ilvl w:val="4"/>
          <w:numId w:val="26"/>
        </w:numPr>
        <w:tabs>
          <w:tab w:val="num" w:pos="0"/>
        </w:tabs>
        <w:ind w:left="0" w:firstLine="0"/>
      </w:pPr>
      <w:r w:rsidRPr="00BA0362">
        <w:t>Description</w:t>
      </w:r>
    </w:p>
    <w:p w14:paraId="659AEB2D" w14:textId="77777777" w:rsidR="00215CFB" w:rsidRPr="00BA0362" w:rsidRDefault="00215CFB" w:rsidP="00215CFB">
      <w:r w:rsidRPr="00BA0362">
        <w:t xml:space="preserve">Un groupe de mise à disposition associe les utilisateurs aux ressources et se caractérise par </w:t>
      </w:r>
    </w:p>
    <w:p w14:paraId="033D12FD" w14:textId="77777777" w:rsidR="00215CFB" w:rsidRPr="00BA0362" w:rsidRDefault="00215CFB" w:rsidP="009520B6">
      <w:pPr>
        <w:pStyle w:val="Paragraphedeliste"/>
        <w:numPr>
          <w:ilvl w:val="0"/>
          <w:numId w:val="51"/>
        </w:numPr>
        <w:spacing w:before="120" w:after="0"/>
        <w:jc w:val="both"/>
      </w:pPr>
      <w:r w:rsidRPr="00BA0362">
        <w:t>Catalogue de Machines : Un Delivery groupe est approvisionné par un ou plusieurs Catalogue de machine</w:t>
      </w:r>
    </w:p>
    <w:p w14:paraId="590E2E21" w14:textId="77777777" w:rsidR="00215CFB" w:rsidRPr="00BA0362" w:rsidRDefault="00215CFB" w:rsidP="009520B6">
      <w:pPr>
        <w:pStyle w:val="Paragraphedeliste"/>
        <w:numPr>
          <w:ilvl w:val="0"/>
          <w:numId w:val="51"/>
        </w:numPr>
        <w:spacing w:before="120" w:after="0"/>
        <w:jc w:val="both"/>
      </w:pPr>
      <w:r w:rsidRPr="00BA0362">
        <w:t>Type de ressource : Il est possible de publier un bureau, des applications ou les deux</w:t>
      </w:r>
    </w:p>
    <w:p w14:paraId="100C8701" w14:textId="77777777" w:rsidR="00215CFB" w:rsidRPr="00BA0362" w:rsidRDefault="00215CFB" w:rsidP="009520B6">
      <w:pPr>
        <w:pStyle w:val="Paragraphedeliste"/>
        <w:numPr>
          <w:ilvl w:val="0"/>
          <w:numId w:val="51"/>
        </w:numPr>
        <w:spacing w:before="120" w:after="0"/>
        <w:jc w:val="both"/>
      </w:pPr>
      <w:r w:rsidRPr="00BA0362">
        <w:t>Affectation : Les ressources du groupe de mise à disposition sont attribuées à des utilisateurs, des groupes ou les deux</w:t>
      </w:r>
    </w:p>
    <w:p w14:paraId="4BA3E1C4" w14:textId="77777777" w:rsidR="00215CFB" w:rsidRPr="00BA0362" w:rsidRDefault="00215CFB" w:rsidP="009520B6">
      <w:pPr>
        <w:pStyle w:val="Paragraphedeliste"/>
        <w:numPr>
          <w:ilvl w:val="0"/>
          <w:numId w:val="51"/>
        </w:numPr>
        <w:spacing w:before="120" w:after="0"/>
        <w:jc w:val="both"/>
      </w:pPr>
      <w:r w:rsidRPr="00BA0362">
        <w:t>Les options </w:t>
      </w:r>
    </w:p>
    <w:p w14:paraId="69190314" w14:textId="77777777" w:rsidR="00215CFB" w:rsidRPr="00BA0362" w:rsidRDefault="00215CFB" w:rsidP="009520B6">
      <w:pPr>
        <w:pStyle w:val="Paragraphedeliste"/>
        <w:numPr>
          <w:ilvl w:val="1"/>
          <w:numId w:val="51"/>
        </w:numPr>
        <w:spacing w:before="120" w:after="0"/>
        <w:jc w:val="both"/>
      </w:pPr>
      <w:r w:rsidRPr="00BA0362">
        <w:t>L’alimentation des machines (pour les bureaux dédiés) : nombre de machines démarrées en attente de session. Se définie selon des plages horaires la semaine et le week-end</w:t>
      </w:r>
    </w:p>
    <w:p w14:paraId="7F97FF29" w14:textId="77777777" w:rsidR="00215CFB" w:rsidRPr="00BA0362" w:rsidRDefault="00215CFB" w:rsidP="009520B6">
      <w:pPr>
        <w:pStyle w:val="Paragraphedeliste"/>
        <w:numPr>
          <w:ilvl w:val="1"/>
          <w:numId w:val="51"/>
        </w:numPr>
        <w:spacing w:before="120" w:after="0"/>
        <w:jc w:val="both"/>
      </w:pPr>
      <w:r w:rsidRPr="00BA0362">
        <w:t xml:space="preserve">Le redémarrage planifié (pour les instances SBC) : mise en place d’une fenêtre de redémarrage régulier des </w:t>
      </w:r>
      <w:proofErr w:type="spellStart"/>
      <w:r w:rsidRPr="00BA0362">
        <w:t>VMs</w:t>
      </w:r>
      <w:proofErr w:type="spellEnd"/>
    </w:p>
    <w:p w14:paraId="0524D37D" w14:textId="77777777" w:rsidR="00215CFB" w:rsidRPr="00BA0362" w:rsidRDefault="00215CFB" w:rsidP="009520B6">
      <w:pPr>
        <w:pStyle w:val="Paragraphedeliste"/>
        <w:numPr>
          <w:ilvl w:val="1"/>
          <w:numId w:val="51"/>
        </w:numPr>
        <w:spacing w:before="120" w:after="0"/>
        <w:jc w:val="both"/>
      </w:pPr>
      <w:r w:rsidRPr="00BA0362">
        <w:t xml:space="preserve">Session </w:t>
      </w:r>
      <w:proofErr w:type="spellStart"/>
      <w:r w:rsidRPr="00BA0362">
        <w:t>prelaunch</w:t>
      </w:r>
      <w:proofErr w:type="spellEnd"/>
      <w:r w:rsidRPr="00BA0362">
        <w:t> (bureau) : réduit le temps d’accès aux applications publiées en anticipant la phase d’ouverture de session et de chargement du profil. L’application publiée se lance aussi vite qu’une application locale</w:t>
      </w:r>
    </w:p>
    <w:p w14:paraId="70D2252B" w14:textId="77777777" w:rsidR="00215CFB" w:rsidRPr="00BA0362" w:rsidRDefault="00215CFB" w:rsidP="009520B6">
      <w:pPr>
        <w:pStyle w:val="Paragraphedeliste"/>
        <w:numPr>
          <w:ilvl w:val="1"/>
          <w:numId w:val="51"/>
        </w:numPr>
        <w:spacing w:before="120" w:after="0"/>
        <w:jc w:val="both"/>
      </w:pPr>
      <w:r w:rsidRPr="00BA0362">
        <w:t xml:space="preserve">Session </w:t>
      </w:r>
      <w:proofErr w:type="spellStart"/>
      <w:r w:rsidRPr="00BA0362">
        <w:t>lingering</w:t>
      </w:r>
      <w:proofErr w:type="spellEnd"/>
      <w:r w:rsidRPr="00BA0362">
        <w:t xml:space="preserve"> (bureau) : maintient la session au serveur de publication d’application active après que l’utilisateur est fermé l’application (l’accès ultérieur à l’application ou autre application du même groupe de mise à disposition reste immédiat)</w:t>
      </w:r>
    </w:p>
    <w:p w14:paraId="48E8DCC1" w14:textId="77777777" w:rsidR="00215CFB" w:rsidRPr="00BA0362" w:rsidRDefault="00215CFB" w:rsidP="009520B6">
      <w:pPr>
        <w:pStyle w:val="Titre4"/>
        <w:numPr>
          <w:ilvl w:val="3"/>
          <w:numId w:val="26"/>
        </w:numPr>
        <w:tabs>
          <w:tab w:val="num" w:pos="1134"/>
        </w:tabs>
        <w:ind w:left="0" w:firstLine="1134"/>
      </w:pPr>
      <w:r w:rsidRPr="00BA0362">
        <w:t>Publication d’application</w:t>
      </w:r>
    </w:p>
    <w:p w14:paraId="2869B4F4" w14:textId="77777777" w:rsidR="00215CFB" w:rsidRPr="00BA0362" w:rsidRDefault="00215CFB" w:rsidP="00215CFB">
      <w:r w:rsidRPr="00BA0362">
        <w:t>Description</w:t>
      </w:r>
    </w:p>
    <w:p w14:paraId="7A4FAA23" w14:textId="77777777" w:rsidR="00215CFB" w:rsidRPr="00BA0362" w:rsidRDefault="00215CFB" w:rsidP="00215CFB">
      <w:r w:rsidRPr="00BA0362">
        <w:t xml:space="preserve">Les applications sont exécutées depuis un serveur de publication et le rendu est fait sur le bureau de l’utilisateur. Les applications publiées sont accessibles depuis </w:t>
      </w:r>
    </w:p>
    <w:p w14:paraId="5D3EF514" w14:textId="77777777" w:rsidR="00215CFB" w:rsidRDefault="00215CFB" w:rsidP="009520B6">
      <w:pPr>
        <w:pStyle w:val="Paragraphedeliste"/>
        <w:numPr>
          <w:ilvl w:val="0"/>
          <w:numId w:val="49"/>
        </w:numPr>
        <w:spacing w:before="120" w:after="0"/>
        <w:jc w:val="both"/>
      </w:pPr>
      <w:r w:rsidRPr="00BA0362">
        <w:t>Le bureau virtuel (dédié ou partagé) de l’utilisateur</w:t>
      </w:r>
    </w:p>
    <w:p w14:paraId="534CDD8D" w14:textId="77777777" w:rsidR="00215CFB" w:rsidRPr="00BA0362" w:rsidRDefault="00215CFB" w:rsidP="00215CFB">
      <w:pPr>
        <w:pStyle w:val="Paragraphedeliste"/>
      </w:pPr>
    </w:p>
    <w:p w14:paraId="46DC4988" w14:textId="77777777" w:rsidR="00215CFB" w:rsidRPr="00BA0362" w:rsidRDefault="00215CFB" w:rsidP="009520B6">
      <w:pPr>
        <w:pStyle w:val="Titre3"/>
        <w:numPr>
          <w:ilvl w:val="2"/>
          <w:numId w:val="26"/>
        </w:numPr>
        <w:tabs>
          <w:tab w:val="num" w:pos="1428"/>
        </w:tabs>
        <w:ind w:left="1428"/>
      </w:pPr>
      <w:bookmarkStart w:id="15" w:name="_Toc242366141"/>
      <w:r w:rsidRPr="00BA0362">
        <w:t>Jeu de règles Citrix</w:t>
      </w:r>
      <w:bookmarkEnd w:id="15"/>
    </w:p>
    <w:p w14:paraId="0BFDC20C" w14:textId="77777777" w:rsidR="00215CFB" w:rsidRPr="00BA0362" w:rsidRDefault="00215CFB" w:rsidP="009520B6">
      <w:pPr>
        <w:pStyle w:val="Titre4"/>
        <w:numPr>
          <w:ilvl w:val="3"/>
          <w:numId w:val="26"/>
        </w:numPr>
        <w:tabs>
          <w:tab w:val="num" w:pos="1134"/>
        </w:tabs>
        <w:ind w:left="0" w:firstLine="1134"/>
      </w:pPr>
      <w:r w:rsidRPr="00BA0362">
        <w:t>Description</w:t>
      </w:r>
    </w:p>
    <w:p w14:paraId="2109FF75" w14:textId="77777777" w:rsidR="00215CFB" w:rsidRPr="00BA0362" w:rsidRDefault="00215CFB" w:rsidP="00215CFB">
      <w:r w:rsidRPr="00BA0362">
        <w:t>Les jeux de règles Citrix conditionnent le comportement de la session utilisateur et intervient sur les éléments suivants</w:t>
      </w:r>
    </w:p>
    <w:p w14:paraId="1799EEB8" w14:textId="77777777" w:rsidR="00215CFB" w:rsidRPr="00BA0362" w:rsidRDefault="00215CFB" w:rsidP="009520B6">
      <w:pPr>
        <w:pStyle w:val="Paragraphedeliste"/>
        <w:numPr>
          <w:ilvl w:val="0"/>
          <w:numId w:val="50"/>
        </w:numPr>
        <w:spacing w:before="120" w:after="0"/>
        <w:jc w:val="both"/>
      </w:pPr>
      <w:r w:rsidRPr="00BA0362">
        <w:t>La Redirection des périphériques</w:t>
      </w:r>
    </w:p>
    <w:p w14:paraId="0767B9B3" w14:textId="77777777" w:rsidR="00215CFB" w:rsidRPr="00BA0362" w:rsidRDefault="00215CFB" w:rsidP="009520B6">
      <w:pPr>
        <w:pStyle w:val="Paragraphedeliste"/>
        <w:numPr>
          <w:ilvl w:val="0"/>
          <w:numId w:val="50"/>
        </w:numPr>
        <w:spacing w:before="120" w:after="0"/>
        <w:jc w:val="both"/>
      </w:pPr>
      <w:r w:rsidRPr="00BA0362">
        <w:t>Les impressions</w:t>
      </w:r>
    </w:p>
    <w:p w14:paraId="314BCBFD" w14:textId="77777777" w:rsidR="00215CFB" w:rsidRPr="00BA0362" w:rsidRDefault="00215CFB" w:rsidP="009520B6">
      <w:pPr>
        <w:pStyle w:val="Paragraphedeliste"/>
        <w:numPr>
          <w:ilvl w:val="0"/>
          <w:numId w:val="50"/>
        </w:numPr>
        <w:spacing w:before="120" w:after="0"/>
        <w:jc w:val="both"/>
      </w:pPr>
      <w:r w:rsidRPr="00BA0362">
        <w:t>L’équilibre de charge des serveurs de publication</w:t>
      </w:r>
    </w:p>
    <w:p w14:paraId="43DD7915" w14:textId="77777777" w:rsidR="00215CFB" w:rsidRPr="00BA0362" w:rsidRDefault="00215CFB" w:rsidP="009520B6">
      <w:pPr>
        <w:pStyle w:val="Paragraphedeliste"/>
        <w:numPr>
          <w:ilvl w:val="0"/>
          <w:numId w:val="50"/>
        </w:numPr>
        <w:spacing w:before="120" w:after="0"/>
        <w:jc w:val="both"/>
      </w:pPr>
      <w:r w:rsidRPr="00BA0362">
        <w:t>Le protocole ICA</w:t>
      </w:r>
    </w:p>
    <w:p w14:paraId="227B021B" w14:textId="77777777" w:rsidR="00215CFB" w:rsidRPr="00BA0362" w:rsidRDefault="00215CFB" w:rsidP="00215CFB">
      <w:r w:rsidRPr="00BA0362">
        <w:t>Les jeux de règles Citrix sont appliquées de manière globale ou spécifique par filtre</w:t>
      </w:r>
    </w:p>
    <w:p w14:paraId="640C99BA" w14:textId="77777777" w:rsidR="00215CFB" w:rsidRPr="00BA0362" w:rsidRDefault="00215CFB" w:rsidP="009520B6">
      <w:pPr>
        <w:pStyle w:val="Paragraphedeliste"/>
        <w:numPr>
          <w:ilvl w:val="0"/>
          <w:numId w:val="52"/>
        </w:numPr>
        <w:spacing w:before="120" w:after="0"/>
        <w:jc w:val="both"/>
      </w:pPr>
      <w:r w:rsidRPr="00BA0362">
        <w:t>Utilisateurs ou groupe AD</w:t>
      </w:r>
    </w:p>
    <w:p w14:paraId="52725F31" w14:textId="77777777" w:rsidR="00215CFB" w:rsidRPr="00BA0362" w:rsidRDefault="00215CFB" w:rsidP="009520B6">
      <w:pPr>
        <w:pStyle w:val="Paragraphedeliste"/>
        <w:numPr>
          <w:ilvl w:val="0"/>
          <w:numId w:val="52"/>
        </w:numPr>
        <w:spacing w:before="120" w:after="0"/>
        <w:jc w:val="both"/>
      </w:pPr>
      <w:r w:rsidRPr="00BA0362">
        <w:t>Groupe de mise à disposition</w:t>
      </w:r>
    </w:p>
    <w:p w14:paraId="08BAC6DA" w14:textId="77777777" w:rsidR="00215CFB" w:rsidRPr="00BA0362" w:rsidRDefault="00215CFB" w:rsidP="009520B6">
      <w:pPr>
        <w:pStyle w:val="Titre4"/>
        <w:numPr>
          <w:ilvl w:val="3"/>
          <w:numId w:val="26"/>
        </w:numPr>
        <w:tabs>
          <w:tab w:val="num" w:pos="1134"/>
        </w:tabs>
        <w:ind w:left="0" w:firstLine="1134"/>
      </w:pPr>
      <w:r w:rsidRPr="00BA0362">
        <w:t>Choix d’implémentation :</w:t>
      </w:r>
    </w:p>
    <w:p w14:paraId="006B49D4" w14:textId="77777777" w:rsidR="00215CFB" w:rsidRPr="00BA0362" w:rsidRDefault="00215CFB" w:rsidP="00215CFB">
      <w:r w:rsidRPr="00BA0362">
        <w:t xml:space="preserve">2 </w:t>
      </w:r>
      <w:proofErr w:type="gramStart"/>
      <w:r w:rsidRPr="00BA0362">
        <w:t>jeu</w:t>
      </w:r>
      <w:proofErr w:type="gramEnd"/>
      <w:r w:rsidRPr="00BA0362">
        <w:t xml:space="preserve"> de règles Citrix sont nécessaires</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2"/>
      </w:tblGrid>
      <w:tr w:rsidR="00215CFB" w:rsidRPr="00BA0362" w14:paraId="138F0414" w14:textId="77777777" w:rsidTr="00E87D73">
        <w:trPr>
          <w:trHeight w:val="417"/>
        </w:trPr>
        <w:tc>
          <w:tcPr>
            <w:tcW w:w="5000" w:type="pct"/>
            <w:gridSpan w:val="3"/>
            <w:tcBorders>
              <w:bottom w:val="single" w:sz="12" w:space="0" w:color="008000"/>
            </w:tcBorders>
            <w:shd w:val="clear" w:color="auto" w:fill="F2F2F2" w:themeFill="background1" w:themeFillShade="F2"/>
          </w:tcPr>
          <w:p w14:paraId="2EFBF912" w14:textId="77777777" w:rsidR="00215CFB" w:rsidRPr="00BA0362" w:rsidRDefault="00215CFB" w:rsidP="00E87D73">
            <w:pPr>
              <w:pStyle w:val="TblHeader"/>
            </w:pPr>
            <w:r w:rsidRPr="00BA0362">
              <w:t xml:space="preserve">Jeu de règles Citrix   </w:t>
            </w:r>
          </w:p>
        </w:tc>
      </w:tr>
      <w:tr w:rsidR="00215CFB" w:rsidRPr="00BA0362" w14:paraId="3F27261B" w14:textId="77777777" w:rsidTr="00E87D73">
        <w:trPr>
          <w:trHeight w:val="417"/>
        </w:trPr>
        <w:tc>
          <w:tcPr>
            <w:tcW w:w="972" w:type="pct"/>
            <w:tcBorders>
              <w:top w:val="single" w:sz="12" w:space="0" w:color="008000"/>
              <w:bottom w:val="single" w:sz="12" w:space="0" w:color="008000"/>
            </w:tcBorders>
            <w:shd w:val="clear" w:color="auto" w:fill="F2F2F2" w:themeFill="background1" w:themeFillShade="F2"/>
          </w:tcPr>
          <w:p w14:paraId="709C3EC1" w14:textId="77777777" w:rsidR="00215CFB" w:rsidRPr="00BA0362" w:rsidRDefault="00215CFB" w:rsidP="00E87D73">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35205F3F" w14:textId="77777777" w:rsidR="00215CFB" w:rsidRPr="00BA0362" w:rsidRDefault="00215CFB" w:rsidP="00E87D73">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35F2D020" w14:textId="77777777" w:rsidR="00215CFB" w:rsidRPr="00BA0362" w:rsidRDefault="00215CFB" w:rsidP="00E87D73">
            <w:pPr>
              <w:pStyle w:val="TblHeader"/>
            </w:pPr>
            <w:r w:rsidRPr="00BA0362">
              <w:t>Description</w:t>
            </w:r>
          </w:p>
        </w:tc>
      </w:tr>
      <w:tr w:rsidR="00215CFB" w:rsidRPr="00BA0362" w14:paraId="34AF055C" w14:textId="77777777" w:rsidTr="00E87D73">
        <w:trPr>
          <w:trHeight w:val="503"/>
        </w:trPr>
        <w:tc>
          <w:tcPr>
            <w:tcW w:w="5000" w:type="pct"/>
            <w:gridSpan w:val="3"/>
            <w:tcBorders>
              <w:top w:val="single" w:sz="12" w:space="0" w:color="008000"/>
              <w:bottom w:val="single" w:sz="12" w:space="0" w:color="008000"/>
            </w:tcBorders>
          </w:tcPr>
          <w:p w14:paraId="5BEDA26A" w14:textId="77777777" w:rsidR="00215CFB" w:rsidRPr="00BA0362" w:rsidRDefault="00215CFB" w:rsidP="00E87D73">
            <w:pPr>
              <w:pStyle w:val="TblCorpus"/>
              <w:rPr>
                <w:b/>
              </w:rPr>
            </w:pPr>
            <w:r w:rsidRPr="00BA0362">
              <w:rPr>
                <w:b/>
              </w:rPr>
              <w:t>Sécurité</w:t>
            </w:r>
          </w:p>
          <w:p w14:paraId="467C96B9" w14:textId="77777777" w:rsidR="00215CFB" w:rsidRPr="00BA0362" w:rsidRDefault="00215CFB" w:rsidP="00E87D73">
            <w:pPr>
              <w:pStyle w:val="TblCorpus"/>
            </w:pPr>
            <w:r w:rsidRPr="00BA0362">
              <w:t>Sécurise les accès aux ressources</w:t>
            </w:r>
          </w:p>
        </w:tc>
      </w:tr>
      <w:tr w:rsidR="00215CFB" w:rsidRPr="00BA0362" w14:paraId="37CAC7B6" w14:textId="77777777" w:rsidTr="00E87D73">
        <w:trPr>
          <w:trHeight w:val="503"/>
        </w:trPr>
        <w:tc>
          <w:tcPr>
            <w:tcW w:w="972" w:type="pct"/>
            <w:tcBorders>
              <w:top w:val="single" w:sz="12" w:space="0" w:color="008000"/>
              <w:bottom w:val="single" w:sz="12" w:space="0" w:color="008000"/>
            </w:tcBorders>
          </w:tcPr>
          <w:p w14:paraId="396D5F35" w14:textId="77777777" w:rsidR="00215CFB" w:rsidRPr="00BA0362" w:rsidRDefault="00215CFB" w:rsidP="00E87D73">
            <w:pPr>
              <w:pStyle w:val="TblCorpus"/>
              <w:jc w:val="center"/>
            </w:pPr>
            <w:r w:rsidRPr="00BA0362">
              <w:t>Redirection interdit</w:t>
            </w:r>
          </w:p>
        </w:tc>
        <w:tc>
          <w:tcPr>
            <w:tcW w:w="1162" w:type="pct"/>
            <w:tcBorders>
              <w:top w:val="single" w:sz="12" w:space="0" w:color="008000"/>
              <w:bottom w:val="single" w:sz="12" w:space="0" w:color="008000"/>
            </w:tcBorders>
          </w:tcPr>
          <w:p w14:paraId="33EA445A" w14:textId="77777777" w:rsidR="00215CFB" w:rsidRPr="00BA0362" w:rsidRDefault="00215CFB" w:rsidP="00E87D73">
            <w:pPr>
              <w:pStyle w:val="TblCorpus"/>
              <w:jc w:val="center"/>
            </w:pPr>
            <w:r w:rsidRPr="00BA0362">
              <w:t xml:space="preserve">Du presse-papier </w:t>
            </w:r>
          </w:p>
          <w:p w14:paraId="3D4D1134" w14:textId="77777777" w:rsidR="00215CFB" w:rsidRPr="00BA0362" w:rsidRDefault="00215CFB" w:rsidP="00E87D73">
            <w:pPr>
              <w:pStyle w:val="TblCorpus"/>
              <w:jc w:val="center"/>
            </w:pPr>
            <w:r w:rsidRPr="00BA0362">
              <w:t>Des lecteurs locaux</w:t>
            </w:r>
          </w:p>
        </w:tc>
        <w:tc>
          <w:tcPr>
            <w:tcW w:w="2866" w:type="pct"/>
            <w:tcBorders>
              <w:top w:val="single" w:sz="12" w:space="0" w:color="008000"/>
              <w:bottom w:val="single" w:sz="12" w:space="0" w:color="008000"/>
            </w:tcBorders>
          </w:tcPr>
          <w:p w14:paraId="5099CFEE" w14:textId="77777777" w:rsidR="00215CFB" w:rsidRPr="00BA0362" w:rsidRDefault="00215CFB" w:rsidP="00E87D73">
            <w:pPr>
              <w:pStyle w:val="TblCorpus"/>
            </w:pPr>
            <w:r w:rsidRPr="00BA0362">
              <w:t>Le copier/coller de texte entre le périphérique et le bureau virtuel n’est pas autorisé</w:t>
            </w:r>
          </w:p>
        </w:tc>
      </w:tr>
      <w:tr w:rsidR="00215CFB" w:rsidRPr="00BA0362" w14:paraId="304C2D5F" w14:textId="77777777" w:rsidTr="00E87D73">
        <w:trPr>
          <w:trHeight w:val="503"/>
        </w:trPr>
        <w:tc>
          <w:tcPr>
            <w:tcW w:w="972" w:type="pct"/>
            <w:tcBorders>
              <w:top w:val="single" w:sz="12" w:space="0" w:color="008000"/>
              <w:bottom w:val="single" w:sz="12" w:space="0" w:color="008000"/>
            </w:tcBorders>
          </w:tcPr>
          <w:p w14:paraId="795C5A52" w14:textId="77777777" w:rsidR="00215CFB" w:rsidRPr="00BA0362" w:rsidRDefault="00215CFB" w:rsidP="00E87D73">
            <w:pPr>
              <w:pStyle w:val="TblCorpus"/>
              <w:jc w:val="center"/>
            </w:pPr>
            <w:r w:rsidRPr="00BA0362">
              <w:t>Filtre</w:t>
            </w:r>
          </w:p>
        </w:tc>
        <w:tc>
          <w:tcPr>
            <w:tcW w:w="1162" w:type="pct"/>
            <w:tcBorders>
              <w:top w:val="single" w:sz="12" w:space="0" w:color="008000"/>
              <w:bottom w:val="single" w:sz="12" w:space="0" w:color="008000"/>
            </w:tcBorders>
          </w:tcPr>
          <w:p w14:paraId="6701E762" w14:textId="77777777" w:rsidR="00215CFB" w:rsidRPr="00BA0362" w:rsidRDefault="00215CFB" w:rsidP="00E87D73">
            <w:pPr>
              <w:pStyle w:val="TblCorpus"/>
              <w:jc w:val="center"/>
            </w:pPr>
            <w:r w:rsidRPr="00BA0362">
              <w:t>aucun</w:t>
            </w:r>
          </w:p>
        </w:tc>
        <w:tc>
          <w:tcPr>
            <w:tcW w:w="2866" w:type="pct"/>
            <w:tcBorders>
              <w:top w:val="single" w:sz="12" w:space="0" w:color="008000"/>
              <w:bottom w:val="single" w:sz="12" w:space="0" w:color="008000"/>
            </w:tcBorders>
          </w:tcPr>
          <w:p w14:paraId="4F169482" w14:textId="77777777" w:rsidR="00215CFB" w:rsidRPr="00BA0362" w:rsidRDefault="00215CFB" w:rsidP="00E87D73">
            <w:pPr>
              <w:pStyle w:val="TblCorpus"/>
            </w:pPr>
          </w:p>
        </w:tc>
      </w:tr>
      <w:tr w:rsidR="00215CFB" w:rsidRPr="00BA0362" w14:paraId="2E0AE7E2" w14:textId="77777777" w:rsidTr="00E87D73">
        <w:trPr>
          <w:trHeight w:val="503"/>
        </w:trPr>
        <w:tc>
          <w:tcPr>
            <w:tcW w:w="5000" w:type="pct"/>
            <w:gridSpan w:val="3"/>
            <w:tcBorders>
              <w:top w:val="single" w:sz="12" w:space="0" w:color="008000"/>
              <w:bottom w:val="single" w:sz="12" w:space="0" w:color="008000"/>
            </w:tcBorders>
          </w:tcPr>
          <w:p w14:paraId="75756FCC" w14:textId="77777777" w:rsidR="00215CFB" w:rsidRPr="00BA0362" w:rsidRDefault="00215CFB" w:rsidP="00E87D73">
            <w:pPr>
              <w:pStyle w:val="TblCorpus"/>
              <w:rPr>
                <w:b/>
              </w:rPr>
            </w:pPr>
            <w:r w:rsidRPr="00BA0362">
              <w:rPr>
                <w:b/>
              </w:rPr>
              <w:t>Redirection USB</w:t>
            </w:r>
          </w:p>
          <w:p w14:paraId="354EE098" w14:textId="77777777" w:rsidR="00215CFB" w:rsidRPr="00BA0362" w:rsidRDefault="00215CFB" w:rsidP="00E87D73">
            <w:pPr>
              <w:pStyle w:val="TblCorpus"/>
            </w:pPr>
            <w:r w:rsidRPr="00BA0362">
              <w:t>Autoriser la redirection USB uniquement des périphériques référencés</w:t>
            </w:r>
          </w:p>
        </w:tc>
      </w:tr>
      <w:tr w:rsidR="00215CFB" w:rsidRPr="00BA0362" w14:paraId="030568E9" w14:textId="77777777" w:rsidTr="00E87D73">
        <w:trPr>
          <w:trHeight w:val="503"/>
        </w:trPr>
        <w:tc>
          <w:tcPr>
            <w:tcW w:w="972" w:type="pct"/>
            <w:tcBorders>
              <w:top w:val="single" w:sz="12" w:space="0" w:color="008000"/>
              <w:bottom w:val="single" w:sz="12" w:space="0" w:color="008000"/>
            </w:tcBorders>
          </w:tcPr>
          <w:p w14:paraId="736E9992" w14:textId="77777777" w:rsidR="00215CFB" w:rsidRPr="00BA0362" w:rsidRDefault="00215CFB" w:rsidP="00E87D73">
            <w:pPr>
              <w:pStyle w:val="TblCorpus"/>
              <w:jc w:val="center"/>
            </w:pPr>
            <w:r w:rsidRPr="00BA0362">
              <w:lastRenderedPageBreak/>
              <w:t>Redirection USB</w:t>
            </w:r>
          </w:p>
        </w:tc>
        <w:tc>
          <w:tcPr>
            <w:tcW w:w="1162" w:type="pct"/>
            <w:tcBorders>
              <w:top w:val="single" w:sz="12" w:space="0" w:color="008000"/>
              <w:bottom w:val="single" w:sz="12" w:space="0" w:color="008000"/>
            </w:tcBorders>
            <w:shd w:val="clear" w:color="auto" w:fill="FDE9D9" w:themeFill="accent6" w:themeFillTint="33"/>
          </w:tcPr>
          <w:p w14:paraId="75067963" w14:textId="77777777" w:rsidR="00215CFB" w:rsidRPr="00BA0362" w:rsidRDefault="00215CFB" w:rsidP="00E87D73">
            <w:pPr>
              <w:pStyle w:val="TblCorpus"/>
              <w:jc w:val="center"/>
            </w:pPr>
            <w:r>
              <w:t>bloqué</w:t>
            </w:r>
          </w:p>
        </w:tc>
        <w:tc>
          <w:tcPr>
            <w:tcW w:w="2866" w:type="pct"/>
            <w:tcBorders>
              <w:top w:val="single" w:sz="12" w:space="0" w:color="008000"/>
              <w:bottom w:val="single" w:sz="12" w:space="0" w:color="008000"/>
            </w:tcBorders>
          </w:tcPr>
          <w:p w14:paraId="146BB4D7" w14:textId="77777777" w:rsidR="00215CFB" w:rsidRPr="00BA0362" w:rsidRDefault="00215CFB" w:rsidP="00E87D73">
            <w:pPr>
              <w:pStyle w:val="TblCorpus"/>
            </w:pPr>
          </w:p>
        </w:tc>
      </w:tr>
      <w:tr w:rsidR="00215CFB" w:rsidRPr="00BA0362" w14:paraId="7A052D0A" w14:textId="77777777" w:rsidTr="00E87D73">
        <w:trPr>
          <w:trHeight w:val="503"/>
        </w:trPr>
        <w:tc>
          <w:tcPr>
            <w:tcW w:w="5000" w:type="pct"/>
            <w:gridSpan w:val="3"/>
            <w:tcBorders>
              <w:top w:val="single" w:sz="12" w:space="0" w:color="008000"/>
              <w:bottom w:val="single" w:sz="12" w:space="0" w:color="008000"/>
            </w:tcBorders>
          </w:tcPr>
          <w:p w14:paraId="01966D18" w14:textId="77777777" w:rsidR="00215CFB" w:rsidRPr="00BA0362" w:rsidRDefault="00215CFB" w:rsidP="00E87D73">
            <w:pPr>
              <w:pStyle w:val="TblCorpus"/>
              <w:rPr>
                <w:b/>
              </w:rPr>
            </w:pPr>
            <w:r w:rsidRPr="00BA0362">
              <w:rPr>
                <w:b/>
              </w:rPr>
              <w:t>Par défaut</w:t>
            </w:r>
          </w:p>
          <w:p w14:paraId="02E3D8EA" w14:textId="77777777" w:rsidR="00215CFB" w:rsidRPr="00BA0362" w:rsidRDefault="00215CFB" w:rsidP="00E87D73">
            <w:pPr>
              <w:pStyle w:val="TblCorpus"/>
            </w:pPr>
            <w:r w:rsidRPr="00BA0362">
              <w:t>Règle commune appliqué à tous en dernier lieu (s’applique si aucune règle n’a été trouvée)</w:t>
            </w:r>
          </w:p>
        </w:tc>
      </w:tr>
      <w:tr w:rsidR="00215CFB" w:rsidRPr="00BA0362" w14:paraId="37D4E725" w14:textId="77777777" w:rsidTr="00E87D73">
        <w:trPr>
          <w:trHeight w:val="503"/>
        </w:trPr>
        <w:tc>
          <w:tcPr>
            <w:tcW w:w="972" w:type="pct"/>
            <w:tcBorders>
              <w:top w:val="single" w:sz="12" w:space="0" w:color="008000"/>
              <w:bottom w:val="single" w:sz="12" w:space="0" w:color="008000"/>
            </w:tcBorders>
          </w:tcPr>
          <w:p w14:paraId="339DD3E0" w14:textId="77777777" w:rsidR="00215CFB" w:rsidRPr="00BA0362" w:rsidRDefault="00215CFB" w:rsidP="00E87D73">
            <w:pPr>
              <w:pStyle w:val="TblCorpus"/>
              <w:jc w:val="center"/>
            </w:pPr>
          </w:p>
        </w:tc>
        <w:tc>
          <w:tcPr>
            <w:tcW w:w="1162" w:type="pct"/>
            <w:tcBorders>
              <w:top w:val="single" w:sz="12" w:space="0" w:color="008000"/>
              <w:bottom w:val="single" w:sz="12" w:space="0" w:color="008000"/>
            </w:tcBorders>
          </w:tcPr>
          <w:p w14:paraId="48D60314" w14:textId="77777777" w:rsidR="00215CFB" w:rsidRPr="00BA0362" w:rsidRDefault="00215CFB" w:rsidP="00E87D73">
            <w:pPr>
              <w:pStyle w:val="TblCorpus"/>
              <w:jc w:val="center"/>
            </w:pPr>
          </w:p>
        </w:tc>
        <w:tc>
          <w:tcPr>
            <w:tcW w:w="2866" w:type="pct"/>
            <w:tcBorders>
              <w:top w:val="single" w:sz="12" w:space="0" w:color="008000"/>
              <w:bottom w:val="single" w:sz="12" w:space="0" w:color="008000"/>
            </w:tcBorders>
          </w:tcPr>
          <w:p w14:paraId="5540F3C6" w14:textId="77777777" w:rsidR="00215CFB" w:rsidRPr="00BA0362" w:rsidRDefault="00215CFB" w:rsidP="00E87D73">
            <w:pPr>
              <w:pStyle w:val="TblCorpus"/>
            </w:pPr>
          </w:p>
        </w:tc>
      </w:tr>
    </w:tbl>
    <w:p w14:paraId="7DB445B6" w14:textId="77777777" w:rsidR="00215CFB" w:rsidRPr="00BA0362" w:rsidRDefault="00215CFB" w:rsidP="009520B6">
      <w:pPr>
        <w:pStyle w:val="Titre2"/>
        <w:numPr>
          <w:ilvl w:val="1"/>
          <w:numId w:val="26"/>
        </w:numPr>
        <w:tabs>
          <w:tab w:val="num" w:pos="576"/>
        </w:tabs>
      </w:pPr>
      <w:bookmarkStart w:id="16" w:name="_Toc242366142"/>
      <w:r w:rsidRPr="00BA0362">
        <w:t>Eléments Connexe</w:t>
      </w:r>
      <w:bookmarkEnd w:id="16"/>
    </w:p>
    <w:p w14:paraId="07E35E11" w14:textId="77777777" w:rsidR="00215CFB" w:rsidRPr="00BA0362" w:rsidRDefault="00215CFB" w:rsidP="009520B6">
      <w:pPr>
        <w:pStyle w:val="Titre3"/>
        <w:numPr>
          <w:ilvl w:val="2"/>
          <w:numId w:val="26"/>
        </w:numPr>
        <w:tabs>
          <w:tab w:val="num" w:pos="1428"/>
        </w:tabs>
        <w:ind w:left="1428"/>
      </w:pPr>
      <w:bookmarkStart w:id="17" w:name="_Toc242366143"/>
      <w:r w:rsidRPr="00BA0362">
        <w:t>Active Directory</w:t>
      </w:r>
      <w:bookmarkEnd w:id="17"/>
    </w:p>
    <w:p w14:paraId="389C6AE6" w14:textId="77777777" w:rsidR="00215CFB" w:rsidRPr="00BA0362" w:rsidRDefault="00215CFB" w:rsidP="00215CFB">
      <w:r w:rsidRPr="00BA0362">
        <w:t xml:space="preserve">Citrix </w:t>
      </w:r>
      <w:r>
        <w:t>CVAD</w:t>
      </w:r>
      <w:r w:rsidRPr="00BA0362">
        <w:t xml:space="preserve"> s’appuie sur l’AD pour : </w:t>
      </w:r>
    </w:p>
    <w:p w14:paraId="63BDC049" w14:textId="77777777" w:rsidR="00215CFB" w:rsidRPr="00BA0362" w:rsidRDefault="00215CFB" w:rsidP="009520B6">
      <w:pPr>
        <w:pStyle w:val="Paragraphedeliste"/>
        <w:numPr>
          <w:ilvl w:val="0"/>
          <w:numId w:val="54"/>
        </w:numPr>
        <w:spacing w:before="120" w:after="0"/>
        <w:jc w:val="both"/>
      </w:pPr>
      <w:r w:rsidRPr="00BA0362">
        <w:t>Créer les comptes machine depuis PVS et MCS</w:t>
      </w:r>
    </w:p>
    <w:p w14:paraId="01869C58" w14:textId="77777777" w:rsidR="00215CFB" w:rsidRPr="00BA0362" w:rsidRDefault="00215CFB" w:rsidP="009520B6">
      <w:pPr>
        <w:pStyle w:val="Paragraphedeliste"/>
        <w:numPr>
          <w:ilvl w:val="0"/>
          <w:numId w:val="54"/>
        </w:numPr>
        <w:spacing w:before="120" w:after="0"/>
        <w:jc w:val="both"/>
      </w:pPr>
      <w:r w:rsidRPr="00BA0362">
        <w:t>Authentifier et autoriser les utilisateurs à se connecter aux ressources</w:t>
      </w:r>
    </w:p>
    <w:p w14:paraId="24289E0F" w14:textId="77777777" w:rsidR="00215CFB" w:rsidRPr="00BA0362" w:rsidRDefault="00215CFB" w:rsidP="009520B6">
      <w:pPr>
        <w:pStyle w:val="Paragraphedeliste"/>
        <w:numPr>
          <w:ilvl w:val="0"/>
          <w:numId w:val="54"/>
        </w:numPr>
        <w:spacing w:before="120" w:after="0"/>
        <w:jc w:val="both"/>
      </w:pPr>
      <w:r w:rsidRPr="00BA0362">
        <w:t>Appliquer des paramètres (GPO et GPP) aux instances de publication</w:t>
      </w:r>
    </w:p>
    <w:p w14:paraId="454460DE" w14:textId="77777777" w:rsidR="00215CFB" w:rsidRPr="00BA0362" w:rsidRDefault="00215CFB" w:rsidP="009520B6">
      <w:pPr>
        <w:pStyle w:val="Paragraphedeliste"/>
        <w:numPr>
          <w:ilvl w:val="0"/>
          <w:numId w:val="54"/>
        </w:numPr>
        <w:spacing w:before="120" w:after="0"/>
        <w:jc w:val="both"/>
      </w:pPr>
      <w:r w:rsidRPr="00BA0362">
        <w:t>Un site AD doit être créé contenant le VLAN Bureautique et les DC associés</w:t>
      </w:r>
    </w:p>
    <w:p w14:paraId="6B450B8F" w14:textId="77777777" w:rsidR="00215CFB" w:rsidRPr="00BA0362" w:rsidRDefault="00215CFB" w:rsidP="009520B6">
      <w:pPr>
        <w:pStyle w:val="Titre4"/>
        <w:numPr>
          <w:ilvl w:val="3"/>
          <w:numId w:val="26"/>
        </w:numPr>
        <w:tabs>
          <w:tab w:val="num" w:pos="1134"/>
        </w:tabs>
        <w:ind w:left="0" w:firstLine="1134"/>
      </w:pPr>
      <w:proofErr w:type="spellStart"/>
      <w:r w:rsidRPr="00BA0362">
        <w:t>Organisational</w:t>
      </w:r>
      <w:proofErr w:type="spellEnd"/>
      <w:r w:rsidRPr="00BA0362">
        <w:t xml:space="preserve"> </w:t>
      </w:r>
      <w:proofErr w:type="spellStart"/>
      <w:r w:rsidRPr="00BA0362">
        <w:t>Units</w:t>
      </w:r>
      <w:proofErr w:type="spellEnd"/>
    </w:p>
    <w:p w14:paraId="52D96C7A" w14:textId="77777777" w:rsidR="00215CFB" w:rsidRPr="00BA0362" w:rsidRDefault="00215CFB" w:rsidP="00215CFB">
      <w:r w:rsidRPr="00BA0362">
        <w:t xml:space="preserve">Une OU racine </w:t>
      </w:r>
      <w:r w:rsidRPr="00BA0362">
        <w:rPr>
          <w:b/>
        </w:rPr>
        <w:t>Citrix</w:t>
      </w:r>
      <w:r w:rsidRPr="00BA0362">
        <w:t xml:space="preserve"> sera déployée et contiendra l’ensemble des objets constituant la solution Citrix : </w:t>
      </w:r>
    </w:p>
    <w:p w14:paraId="7A236426" w14:textId="77777777" w:rsidR="00215CFB" w:rsidRPr="002349F4" w:rsidRDefault="00215CFB" w:rsidP="009520B6">
      <w:pPr>
        <w:pStyle w:val="Paragraphedeliste"/>
        <w:numPr>
          <w:ilvl w:val="0"/>
          <w:numId w:val="55"/>
        </w:numPr>
        <w:spacing w:before="120" w:after="0"/>
        <w:jc w:val="both"/>
      </w:pPr>
      <w:proofErr w:type="spellStart"/>
      <w:r w:rsidRPr="002349F4">
        <w:t>Sous-OU</w:t>
      </w:r>
      <w:proofErr w:type="spellEnd"/>
      <w:r w:rsidRPr="002349F4">
        <w:t xml:space="preserve"> Infrastructure : contient les objets de type Ordinateur des </w:t>
      </w:r>
      <w:proofErr w:type="spellStart"/>
      <w:r w:rsidRPr="002349F4">
        <w:t>VMs</w:t>
      </w:r>
      <w:proofErr w:type="spellEnd"/>
      <w:r w:rsidRPr="002349F4">
        <w:t xml:space="preserve"> d’infrastructure de la solution</w:t>
      </w:r>
    </w:p>
    <w:p w14:paraId="3AC61239" w14:textId="77777777" w:rsidR="00215CFB" w:rsidRPr="002349F4" w:rsidRDefault="00215CFB" w:rsidP="009520B6">
      <w:pPr>
        <w:pStyle w:val="Paragraphedeliste"/>
        <w:numPr>
          <w:ilvl w:val="0"/>
          <w:numId w:val="55"/>
        </w:numPr>
        <w:spacing w:before="120" w:after="0"/>
        <w:jc w:val="both"/>
      </w:pPr>
      <w:proofErr w:type="spellStart"/>
      <w:r w:rsidRPr="002349F4">
        <w:t>Sous-OU</w:t>
      </w:r>
      <w:proofErr w:type="spellEnd"/>
      <w:r w:rsidRPr="002349F4">
        <w:t xml:space="preserve"> XENAPP New-York : contient les objets de type Ordinateur des Instance dédiées</w:t>
      </w:r>
    </w:p>
    <w:p w14:paraId="5BB5D777" w14:textId="77777777" w:rsidR="00215CFB" w:rsidRPr="002349F4" w:rsidRDefault="00215CFB" w:rsidP="009520B6">
      <w:pPr>
        <w:pStyle w:val="Paragraphedeliste"/>
        <w:numPr>
          <w:ilvl w:val="1"/>
          <w:numId w:val="55"/>
        </w:numPr>
        <w:spacing w:before="120" w:after="0"/>
        <w:jc w:val="both"/>
      </w:pPr>
      <w:proofErr w:type="spellStart"/>
      <w:r w:rsidRPr="002349F4">
        <w:t>Sous-OU</w:t>
      </w:r>
      <w:proofErr w:type="spellEnd"/>
      <w:r w:rsidRPr="002349F4">
        <w:t xml:space="preserve"> </w:t>
      </w:r>
      <w:proofErr w:type="spellStart"/>
      <w:r w:rsidRPr="002349F4">
        <w:t>Facilit</w:t>
      </w:r>
      <w:proofErr w:type="spellEnd"/>
      <w:r w:rsidRPr="002349F4">
        <w:t xml:space="preserve"> : contient les VM du Delivery Group </w:t>
      </w:r>
      <w:proofErr w:type="spellStart"/>
      <w:r w:rsidRPr="002349F4">
        <w:t>Facilit</w:t>
      </w:r>
      <w:proofErr w:type="spellEnd"/>
    </w:p>
    <w:p w14:paraId="6A17EA5D" w14:textId="77777777" w:rsidR="00215CFB" w:rsidRPr="002349F4" w:rsidRDefault="00215CFB" w:rsidP="009520B6">
      <w:pPr>
        <w:pStyle w:val="Paragraphedeliste"/>
        <w:numPr>
          <w:ilvl w:val="1"/>
          <w:numId w:val="55"/>
        </w:numPr>
        <w:spacing w:before="120" w:after="0"/>
        <w:jc w:val="both"/>
      </w:pPr>
      <w:proofErr w:type="spellStart"/>
      <w:r w:rsidRPr="002349F4">
        <w:t>Sous-OU</w:t>
      </w:r>
      <w:proofErr w:type="spellEnd"/>
      <w:r w:rsidRPr="002349F4">
        <w:t xml:space="preserve"> Infocentre : contient les VM du Delivery Group Infocentre</w:t>
      </w:r>
    </w:p>
    <w:p w14:paraId="3286CE79" w14:textId="77777777" w:rsidR="00215CFB" w:rsidRPr="002349F4" w:rsidRDefault="00215CFB" w:rsidP="009520B6">
      <w:pPr>
        <w:pStyle w:val="Paragraphedeliste"/>
        <w:numPr>
          <w:ilvl w:val="1"/>
          <w:numId w:val="55"/>
        </w:numPr>
        <w:spacing w:before="120" w:after="0"/>
        <w:jc w:val="both"/>
      </w:pPr>
      <w:proofErr w:type="spellStart"/>
      <w:r w:rsidRPr="002349F4">
        <w:t>Sous-OU</w:t>
      </w:r>
      <w:proofErr w:type="spellEnd"/>
      <w:r w:rsidRPr="002349F4">
        <w:t xml:space="preserve"> Pilotage : contient les VM du Delivery Group Pilotage</w:t>
      </w:r>
    </w:p>
    <w:p w14:paraId="78ABC5E1" w14:textId="77777777" w:rsidR="00215CFB" w:rsidRPr="002349F4" w:rsidRDefault="00215CFB" w:rsidP="009520B6">
      <w:pPr>
        <w:pStyle w:val="Paragraphedeliste"/>
        <w:numPr>
          <w:ilvl w:val="0"/>
          <w:numId w:val="55"/>
        </w:numPr>
        <w:spacing w:before="120" w:after="0"/>
        <w:jc w:val="both"/>
      </w:pPr>
      <w:proofErr w:type="spellStart"/>
      <w:r w:rsidRPr="002349F4">
        <w:t>Sous-OU</w:t>
      </w:r>
      <w:proofErr w:type="spellEnd"/>
      <w:r w:rsidRPr="002349F4">
        <w:t xml:space="preserve"> VDI New-York RPA : contient les objets de type Ordinateur des </w:t>
      </w:r>
      <w:proofErr w:type="spellStart"/>
      <w:r w:rsidRPr="002349F4">
        <w:t>VMs</w:t>
      </w:r>
      <w:proofErr w:type="spellEnd"/>
      <w:r w:rsidRPr="002349F4">
        <w:t xml:space="preserve"> persistantes W10</w:t>
      </w:r>
    </w:p>
    <w:p w14:paraId="70D34557" w14:textId="77777777" w:rsidR="00215CFB" w:rsidRPr="002349F4" w:rsidRDefault="00215CFB" w:rsidP="009520B6">
      <w:pPr>
        <w:pStyle w:val="Paragraphedeliste"/>
        <w:numPr>
          <w:ilvl w:val="1"/>
          <w:numId w:val="55"/>
        </w:numPr>
        <w:spacing w:before="120" w:after="0"/>
        <w:jc w:val="both"/>
      </w:pPr>
      <w:proofErr w:type="spellStart"/>
      <w:r w:rsidRPr="002349F4">
        <w:t>Sous-OU</w:t>
      </w:r>
      <w:proofErr w:type="spellEnd"/>
      <w:r w:rsidRPr="002349F4">
        <w:t xml:space="preserve"> Production : contient les VM du Delivery Group RPA Production</w:t>
      </w:r>
    </w:p>
    <w:p w14:paraId="74181D81" w14:textId="77777777" w:rsidR="00215CFB" w:rsidRPr="002349F4" w:rsidRDefault="00215CFB" w:rsidP="009520B6">
      <w:pPr>
        <w:pStyle w:val="Paragraphedeliste"/>
        <w:numPr>
          <w:ilvl w:val="1"/>
          <w:numId w:val="55"/>
        </w:numPr>
        <w:spacing w:before="120" w:after="0"/>
        <w:jc w:val="both"/>
      </w:pPr>
      <w:proofErr w:type="spellStart"/>
      <w:r w:rsidRPr="002349F4">
        <w:t>Sous-OU</w:t>
      </w:r>
      <w:proofErr w:type="spellEnd"/>
      <w:r w:rsidRPr="002349F4">
        <w:t xml:space="preserve"> Recette : contient les VM du Delivery Group RPA Recette</w:t>
      </w:r>
    </w:p>
    <w:p w14:paraId="5C30C44A" w14:textId="77777777" w:rsidR="00215CFB" w:rsidRPr="002349F4" w:rsidRDefault="00215CFB" w:rsidP="009520B6">
      <w:pPr>
        <w:pStyle w:val="Paragraphedeliste"/>
        <w:numPr>
          <w:ilvl w:val="0"/>
          <w:numId w:val="55"/>
        </w:numPr>
        <w:spacing w:before="120" w:after="0"/>
        <w:jc w:val="both"/>
      </w:pPr>
      <w:proofErr w:type="spellStart"/>
      <w:r w:rsidRPr="002349F4">
        <w:t>Sous-OU</w:t>
      </w:r>
      <w:proofErr w:type="spellEnd"/>
      <w:r w:rsidRPr="002349F4">
        <w:t xml:space="preserve"> VDI New-York RPA W</w:t>
      </w:r>
      <w:proofErr w:type="gramStart"/>
      <w:r w:rsidRPr="002349F4">
        <w:t>11:</w:t>
      </w:r>
      <w:proofErr w:type="gramEnd"/>
      <w:r w:rsidRPr="002349F4">
        <w:t xml:space="preserve"> contient les objets de type Ordinateur des </w:t>
      </w:r>
      <w:proofErr w:type="spellStart"/>
      <w:r w:rsidRPr="002349F4">
        <w:t>VMs</w:t>
      </w:r>
      <w:proofErr w:type="spellEnd"/>
      <w:r w:rsidRPr="002349F4">
        <w:t xml:space="preserve"> persistantes W11</w:t>
      </w:r>
    </w:p>
    <w:p w14:paraId="55E73069" w14:textId="77777777" w:rsidR="00215CFB" w:rsidRPr="002349F4" w:rsidRDefault="00215CFB" w:rsidP="009520B6">
      <w:pPr>
        <w:pStyle w:val="Paragraphedeliste"/>
        <w:numPr>
          <w:ilvl w:val="1"/>
          <w:numId w:val="55"/>
        </w:numPr>
        <w:spacing w:before="120" w:after="0"/>
        <w:jc w:val="both"/>
      </w:pPr>
      <w:proofErr w:type="spellStart"/>
      <w:r w:rsidRPr="002349F4">
        <w:t>Sous-OU</w:t>
      </w:r>
      <w:proofErr w:type="spellEnd"/>
      <w:r w:rsidRPr="002349F4">
        <w:t xml:space="preserve"> Production : contient les VM du Delivery Group RPA Production</w:t>
      </w:r>
    </w:p>
    <w:p w14:paraId="21390AB5" w14:textId="77777777" w:rsidR="00215CFB" w:rsidRPr="002349F4" w:rsidRDefault="00215CFB" w:rsidP="009520B6">
      <w:pPr>
        <w:pStyle w:val="Paragraphedeliste"/>
        <w:numPr>
          <w:ilvl w:val="1"/>
          <w:numId w:val="55"/>
        </w:numPr>
        <w:spacing w:before="120" w:after="0"/>
        <w:jc w:val="both"/>
      </w:pPr>
      <w:proofErr w:type="spellStart"/>
      <w:r w:rsidRPr="002349F4">
        <w:t>Sous-OU</w:t>
      </w:r>
      <w:proofErr w:type="spellEnd"/>
      <w:r w:rsidRPr="002349F4">
        <w:t xml:space="preserve"> Recette : contient les VM du Delivery Group RPA Recette</w:t>
      </w:r>
    </w:p>
    <w:p w14:paraId="245C7E13" w14:textId="77777777" w:rsidR="00215CFB" w:rsidRPr="00B011C9" w:rsidRDefault="00215CFB" w:rsidP="00215CFB">
      <w:pPr>
        <w:pStyle w:val="Paragraphedeliste"/>
        <w:ind w:left="1440"/>
        <w:rPr>
          <w:highlight w:val="yellow"/>
        </w:rPr>
      </w:pPr>
    </w:p>
    <w:p w14:paraId="0B5D5AD9" w14:textId="77777777" w:rsidR="00215CFB" w:rsidRPr="00BA0362" w:rsidRDefault="00215CFB" w:rsidP="009520B6">
      <w:pPr>
        <w:pStyle w:val="Titre4"/>
        <w:numPr>
          <w:ilvl w:val="3"/>
          <w:numId w:val="26"/>
        </w:numPr>
        <w:tabs>
          <w:tab w:val="num" w:pos="1134"/>
        </w:tabs>
        <w:ind w:left="0" w:firstLine="1134"/>
      </w:pPr>
      <w:r w:rsidRPr="00BA0362">
        <w:t>Group Policy Object</w:t>
      </w:r>
    </w:p>
    <w:p w14:paraId="1772F64D" w14:textId="77777777" w:rsidR="00215CFB" w:rsidRPr="00BA0362" w:rsidRDefault="00215CFB" w:rsidP="00215CFB">
      <w:r w:rsidRPr="00BA0362">
        <w:t xml:space="preserve">Les </w:t>
      </w:r>
      <w:proofErr w:type="spellStart"/>
      <w:r w:rsidRPr="00BA0362">
        <w:t>GPOs</w:t>
      </w:r>
      <w:proofErr w:type="spellEnd"/>
      <w:r w:rsidRPr="00BA0362">
        <w:t xml:space="preserve"> seront déployées pour configurer le comportement de l’environnement et elles seront liées aux </w:t>
      </w:r>
      <w:proofErr w:type="spellStart"/>
      <w:r w:rsidRPr="00BA0362">
        <w:t>sous-OU</w:t>
      </w:r>
      <w:proofErr w:type="spellEnd"/>
      <w:r w:rsidRPr="00BA0362">
        <w:t xml:space="preserve"> Citrix selon la cible à traiter.</w:t>
      </w:r>
    </w:p>
    <w:p w14:paraId="305F95AE" w14:textId="77777777" w:rsidR="00215CFB" w:rsidRPr="00BA0362" w:rsidRDefault="00215CFB" w:rsidP="009520B6">
      <w:pPr>
        <w:pStyle w:val="Titre4"/>
        <w:numPr>
          <w:ilvl w:val="3"/>
          <w:numId w:val="26"/>
        </w:numPr>
        <w:tabs>
          <w:tab w:val="num" w:pos="1134"/>
        </w:tabs>
        <w:ind w:left="0" w:firstLine="1134"/>
      </w:pPr>
      <w:r w:rsidRPr="00BA0362">
        <w:t>DHCP</w:t>
      </w:r>
    </w:p>
    <w:p w14:paraId="5DFE0668" w14:textId="77777777" w:rsidR="00215CFB" w:rsidRPr="00BA0362" w:rsidRDefault="00215CFB" w:rsidP="00215CFB">
      <w:r w:rsidRPr="00BA0362">
        <w:t>Le DHCP fournis la configuration IP des instances de publication.</w:t>
      </w:r>
    </w:p>
    <w:p w14:paraId="7548A795" w14:textId="77777777" w:rsidR="00215CFB" w:rsidRPr="00BA0362" w:rsidRDefault="00215CFB" w:rsidP="00215CFB">
      <w:r w:rsidRPr="00BA0362">
        <w:t>Un cluster DHCP doit être déployé pour assurer la disponibilité de ce service</w:t>
      </w:r>
    </w:p>
    <w:p w14:paraId="7F51FD3B" w14:textId="77777777" w:rsidR="00215CFB" w:rsidRPr="00BA0362" w:rsidRDefault="00215CFB" w:rsidP="00215CFB">
      <w:r w:rsidRPr="00BA0362">
        <w:t>Le service DHCP est déployé</w:t>
      </w:r>
    </w:p>
    <w:p w14:paraId="076CB540" w14:textId="77777777" w:rsidR="00215CFB" w:rsidRPr="00BA0362" w:rsidRDefault="00215CFB" w:rsidP="009520B6">
      <w:pPr>
        <w:pStyle w:val="Paragraphedeliste"/>
        <w:numPr>
          <w:ilvl w:val="0"/>
          <w:numId w:val="33"/>
        </w:numPr>
        <w:spacing w:before="120" w:after="0"/>
        <w:jc w:val="both"/>
      </w:pPr>
      <w:r w:rsidRPr="00BA0362">
        <w:t>Dans les VLAN dédié à cet usage</w:t>
      </w:r>
    </w:p>
    <w:p w14:paraId="7072129E" w14:textId="77777777" w:rsidR="00215CFB" w:rsidRPr="00BA0362" w:rsidRDefault="00215CFB" w:rsidP="009520B6">
      <w:pPr>
        <w:pStyle w:val="Paragraphedeliste"/>
        <w:numPr>
          <w:ilvl w:val="1"/>
          <w:numId w:val="33"/>
        </w:numPr>
        <w:spacing w:before="120" w:after="0"/>
        <w:jc w:val="both"/>
      </w:pPr>
      <w:r w:rsidRPr="00BA0362">
        <w:t>Bureautique</w:t>
      </w:r>
    </w:p>
    <w:p w14:paraId="63412458" w14:textId="77777777" w:rsidR="00215CFB" w:rsidRPr="00BA0362" w:rsidRDefault="00215CFB" w:rsidP="009520B6">
      <w:pPr>
        <w:pStyle w:val="Paragraphedeliste"/>
        <w:numPr>
          <w:ilvl w:val="0"/>
          <w:numId w:val="33"/>
        </w:numPr>
        <w:spacing w:before="120" w:after="0"/>
        <w:jc w:val="both"/>
      </w:pPr>
      <w:r w:rsidRPr="00BA0362">
        <w:t>Avec les options 66 et 67</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2"/>
      </w:tblGrid>
      <w:tr w:rsidR="00215CFB" w:rsidRPr="00BA0362" w14:paraId="335158A1" w14:textId="77777777" w:rsidTr="00E87D73">
        <w:trPr>
          <w:trHeight w:val="417"/>
        </w:trPr>
        <w:tc>
          <w:tcPr>
            <w:tcW w:w="5000" w:type="pct"/>
            <w:gridSpan w:val="3"/>
            <w:tcBorders>
              <w:bottom w:val="single" w:sz="12" w:space="0" w:color="008000"/>
            </w:tcBorders>
            <w:shd w:val="clear" w:color="auto" w:fill="F2F2F2" w:themeFill="background1" w:themeFillShade="F2"/>
          </w:tcPr>
          <w:p w14:paraId="551C2201" w14:textId="77777777" w:rsidR="00215CFB" w:rsidRPr="00BA0362" w:rsidRDefault="00215CFB" w:rsidP="00E87D73">
            <w:pPr>
              <w:pStyle w:val="TblHeader"/>
            </w:pPr>
            <w:r w:rsidRPr="00BA0362">
              <w:t xml:space="preserve">DHCP   </w:t>
            </w:r>
          </w:p>
        </w:tc>
      </w:tr>
      <w:tr w:rsidR="00215CFB" w:rsidRPr="00BA0362" w14:paraId="76583479" w14:textId="77777777" w:rsidTr="00E87D73">
        <w:trPr>
          <w:trHeight w:val="417"/>
        </w:trPr>
        <w:tc>
          <w:tcPr>
            <w:tcW w:w="972" w:type="pct"/>
            <w:tcBorders>
              <w:top w:val="single" w:sz="12" w:space="0" w:color="008000"/>
              <w:bottom w:val="single" w:sz="12" w:space="0" w:color="008000"/>
            </w:tcBorders>
            <w:shd w:val="clear" w:color="auto" w:fill="F2F2F2" w:themeFill="background1" w:themeFillShade="F2"/>
          </w:tcPr>
          <w:p w14:paraId="52C1F147" w14:textId="77777777" w:rsidR="00215CFB" w:rsidRPr="00BA0362" w:rsidRDefault="00215CFB" w:rsidP="00E87D73">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755213FF" w14:textId="77777777" w:rsidR="00215CFB" w:rsidRPr="00BA0362" w:rsidRDefault="00215CFB" w:rsidP="00E87D73">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68D60A5B" w14:textId="77777777" w:rsidR="00215CFB" w:rsidRPr="00BA0362" w:rsidRDefault="00215CFB" w:rsidP="00E87D73">
            <w:pPr>
              <w:pStyle w:val="TblHeader"/>
            </w:pPr>
            <w:r w:rsidRPr="00BA0362">
              <w:t>Description</w:t>
            </w:r>
          </w:p>
        </w:tc>
      </w:tr>
      <w:tr w:rsidR="00215CFB" w:rsidRPr="00BA0362" w14:paraId="03995D79" w14:textId="77777777" w:rsidTr="00E87D73">
        <w:trPr>
          <w:trHeight w:val="503"/>
        </w:trPr>
        <w:tc>
          <w:tcPr>
            <w:tcW w:w="972" w:type="pct"/>
            <w:tcBorders>
              <w:top w:val="single" w:sz="12" w:space="0" w:color="008000"/>
              <w:bottom w:val="single" w:sz="12" w:space="0" w:color="008000"/>
            </w:tcBorders>
          </w:tcPr>
          <w:p w14:paraId="30E209FB" w14:textId="77777777" w:rsidR="00215CFB" w:rsidRPr="00BA0362" w:rsidRDefault="00215CFB" w:rsidP="00E87D73">
            <w:pPr>
              <w:pStyle w:val="TblCorpus"/>
              <w:jc w:val="center"/>
            </w:pPr>
            <w:r w:rsidRPr="00BA0362">
              <w:t>Déploiement</w:t>
            </w:r>
          </w:p>
        </w:tc>
        <w:tc>
          <w:tcPr>
            <w:tcW w:w="1162" w:type="pct"/>
            <w:tcBorders>
              <w:top w:val="single" w:sz="12" w:space="0" w:color="008000"/>
              <w:bottom w:val="single" w:sz="12" w:space="0" w:color="008000"/>
            </w:tcBorders>
          </w:tcPr>
          <w:p w14:paraId="6AA5BE1E" w14:textId="77777777" w:rsidR="00215CFB" w:rsidRPr="00BA0362" w:rsidRDefault="00215CFB" w:rsidP="00E87D73">
            <w:pPr>
              <w:pStyle w:val="TblCorpus"/>
              <w:jc w:val="center"/>
            </w:pPr>
            <w:r w:rsidRPr="00BA0362">
              <w:t>Sur chaque VLAN</w:t>
            </w:r>
          </w:p>
          <w:p w14:paraId="737B803A" w14:textId="77777777" w:rsidR="00215CFB" w:rsidRPr="00BA0362" w:rsidRDefault="00215CFB" w:rsidP="00E87D73">
            <w:pPr>
              <w:pStyle w:val="TblCorpus"/>
              <w:jc w:val="center"/>
            </w:pPr>
            <w:r w:rsidRPr="00BA0362">
              <w:t xml:space="preserve">Sur VLAN Admin avec </w:t>
            </w:r>
            <w:proofErr w:type="spellStart"/>
            <w:r w:rsidRPr="00BA0362">
              <w:t>DHCRelay</w:t>
            </w:r>
            <w:proofErr w:type="spellEnd"/>
          </w:p>
        </w:tc>
        <w:tc>
          <w:tcPr>
            <w:tcW w:w="2866" w:type="pct"/>
            <w:tcBorders>
              <w:top w:val="single" w:sz="12" w:space="0" w:color="008000"/>
              <w:bottom w:val="single" w:sz="12" w:space="0" w:color="008000"/>
            </w:tcBorders>
          </w:tcPr>
          <w:p w14:paraId="63F33085" w14:textId="77777777" w:rsidR="00215CFB" w:rsidRPr="00BA0362" w:rsidRDefault="00215CFB" w:rsidP="00E87D73">
            <w:pPr>
              <w:pStyle w:val="TblCorpus"/>
            </w:pPr>
          </w:p>
        </w:tc>
      </w:tr>
      <w:tr w:rsidR="00215CFB" w:rsidRPr="00BA0362" w14:paraId="6196392F" w14:textId="77777777" w:rsidTr="00E87D73">
        <w:trPr>
          <w:trHeight w:val="503"/>
        </w:trPr>
        <w:tc>
          <w:tcPr>
            <w:tcW w:w="972" w:type="pct"/>
            <w:tcBorders>
              <w:top w:val="single" w:sz="12" w:space="0" w:color="008000"/>
              <w:bottom w:val="single" w:sz="12" w:space="0" w:color="008000"/>
            </w:tcBorders>
          </w:tcPr>
          <w:p w14:paraId="2DA3A7CD" w14:textId="77777777" w:rsidR="00215CFB" w:rsidRPr="00BA0362" w:rsidRDefault="00215CFB" w:rsidP="00E87D73">
            <w:pPr>
              <w:pStyle w:val="TblCorpus"/>
              <w:jc w:val="center"/>
            </w:pPr>
            <w:r w:rsidRPr="00BA0362">
              <w:t>Etendue</w:t>
            </w:r>
          </w:p>
        </w:tc>
        <w:tc>
          <w:tcPr>
            <w:tcW w:w="1162" w:type="pct"/>
            <w:tcBorders>
              <w:top w:val="single" w:sz="12" w:space="0" w:color="008000"/>
              <w:bottom w:val="single" w:sz="12" w:space="0" w:color="008000"/>
            </w:tcBorders>
          </w:tcPr>
          <w:p w14:paraId="7A6929D4" w14:textId="77777777" w:rsidR="00215CFB" w:rsidRPr="00BA0362" w:rsidRDefault="00215CFB" w:rsidP="00E87D73">
            <w:pPr>
              <w:pStyle w:val="TblCorpus"/>
              <w:jc w:val="center"/>
            </w:pPr>
            <w:r w:rsidRPr="00BA0362">
              <w:t>Bureautique</w:t>
            </w:r>
          </w:p>
          <w:p w14:paraId="2F76995C" w14:textId="77777777" w:rsidR="00215CFB" w:rsidRPr="00BA0362" w:rsidRDefault="00215CFB" w:rsidP="00E87D73">
            <w:pPr>
              <w:pStyle w:val="TblCorpus"/>
              <w:jc w:val="center"/>
            </w:pPr>
            <w:r w:rsidRPr="00BA0362">
              <w:t>Admin</w:t>
            </w:r>
          </w:p>
        </w:tc>
        <w:tc>
          <w:tcPr>
            <w:tcW w:w="2866" w:type="pct"/>
            <w:tcBorders>
              <w:top w:val="single" w:sz="12" w:space="0" w:color="008000"/>
              <w:bottom w:val="single" w:sz="12" w:space="0" w:color="008000"/>
            </w:tcBorders>
          </w:tcPr>
          <w:p w14:paraId="73E63543" w14:textId="77777777" w:rsidR="00215CFB" w:rsidRPr="00BA0362" w:rsidRDefault="00215CFB" w:rsidP="00E87D73">
            <w:pPr>
              <w:pStyle w:val="TblCorpus"/>
            </w:pPr>
          </w:p>
        </w:tc>
      </w:tr>
      <w:tr w:rsidR="00215CFB" w:rsidRPr="00BA0362" w14:paraId="084F62AF" w14:textId="77777777" w:rsidTr="00E87D73">
        <w:trPr>
          <w:trHeight w:val="503"/>
        </w:trPr>
        <w:tc>
          <w:tcPr>
            <w:tcW w:w="972" w:type="pct"/>
            <w:tcBorders>
              <w:top w:val="single" w:sz="12" w:space="0" w:color="008000"/>
              <w:bottom w:val="single" w:sz="12" w:space="0" w:color="008000"/>
            </w:tcBorders>
          </w:tcPr>
          <w:p w14:paraId="5B1CA500" w14:textId="77777777" w:rsidR="00215CFB" w:rsidRPr="00BA0362" w:rsidRDefault="00215CFB" w:rsidP="00E87D73">
            <w:pPr>
              <w:pStyle w:val="TblCorpus"/>
              <w:jc w:val="center"/>
            </w:pPr>
            <w:r w:rsidRPr="00BA0362">
              <w:t>Options</w:t>
            </w:r>
          </w:p>
        </w:tc>
        <w:tc>
          <w:tcPr>
            <w:tcW w:w="1162" w:type="pct"/>
            <w:tcBorders>
              <w:top w:val="single" w:sz="12" w:space="0" w:color="008000"/>
              <w:bottom w:val="single" w:sz="12" w:space="0" w:color="008000"/>
            </w:tcBorders>
          </w:tcPr>
          <w:p w14:paraId="74F2E489" w14:textId="77777777" w:rsidR="00215CFB" w:rsidRPr="00BA0362" w:rsidRDefault="00215CFB" w:rsidP="00E87D73">
            <w:pPr>
              <w:pStyle w:val="TblCorpus"/>
              <w:jc w:val="center"/>
            </w:pPr>
            <w:r w:rsidRPr="00BA0362">
              <w:t>66</w:t>
            </w:r>
          </w:p>
          <w:p w14:paraId="25365F6C" w14:textId="77777777" w:rsidR="00215CFB" w:rsidRPr="00BA0362" w:rsidRDefault="00215CFB" w:rsidP="00E87D73">
            <w:pPr>
              <w:pStyle w:val="TblCorpus"/>
              <w:jc w:val="center"/>
            </w:pPr>
            <w:r w:rsidRPr="00BA0362">
              <w:lastRenderedPageBreak/>
              <w:t>67</w:t>
            </w:r>
          </w:p>
        </w:tc>
        <w:tc>
          <w:tcPr>
            <w:tcW w:w="2866" w:type="pct"/>
            <w:tcBorders>
              <w:top w:val="single" w:sz="12" w:space="0" w:color="008000"/>
              <w:bottom w:val="single" w:sz="12" w:space="0" w:color="008000"/>
            </w:tcBorders>
          </w:tcPr>
          <w:p w14:paraId="31F76B42" w14:textId="77777777" w:rsidR="00215CFB" w:rsidRPr="00BA0362" w:rsidRDefault="00215CFB" w:rsidP="00E87D73">
            <w:pPr>
              <w:pStyle w:val="TblCorpus"/>
            </w:pPr>
            <w:r w:rsidRPr="00BA0362">
              <w:lastRenderedPageBreak/>
              <w:t xml:space="preserve">VIP </w:t>
            </w:r>
            <w:proofErr w:type="spellStart"/>
            <w:r w:rsidRPr="00BA0362">
              <w:t>Netscaler</w:t>
            </w:r>
            <w:proofErr w:type="spellEnd"/>
            <w:r w:rsidRPr="00BA0362">
              <w:t xml:space="preserve"> Interne TFTP</w:t>
            </w:r>
          </w:p>
          <w:p w14:paraId="7BDA7F37" w14:textId="77777777" w:rsidR="00215CFB" w:rsidRPr="00BA0362" w:rsidRDefault="00215CFB" w:rsidP="00E87D73">
            <w:pPr>
              <w:pStyle w:val="TblCorpus"/>
            </w:pPr>
            <w:r w:rsidRPr="00BA0362">
              <w:lastRenderedPageBreak/>
              <w:t xml:space="preserve">ARDBPBIN.32 </w:t>
            </w:r>
          </w:p>
        </w:tc>
      </w:tr>
      <w:tr w:rsidR="00215CFB" w:rsidRPr="00BA0362" w14:paraId="05C78E84" w14:textId="77777777" w:rsidTr="00E87D73">
        <w:trPr>
          <w:trHeight w:val="503"/>
        </w:trPr>
        <w:tc>
          <w:tcPr>
            <w:tcW w:w="972" w:type="pct"/>
            <w:tcBorders>
              <w:top w:val="single" w:sz="12" w:space="0" w:color="008000"/>
              <w:bottom w:val="single" w:sz="12" w:space="0" w:color="008000"/>
            </w:tcBorders>
          </w:tcPr>
          <w:p w14:paraId="6889973B" w14:textId="77777777" w:rsidR="00215CFB" w:rsidRPr="00BA0362" w:rsidRDefault="00215CFB" w:rsidP="00E87D73">
            <w:pPr>
              <w:pStyle w:val="TblCorpus"/>
              <w:jc w:val="center"/>
            </w:pPr>
            <w:r w:rsidRPr="00BA0362">
              <w:lastRenderedPageBreak/>
              <w:t>Plage d’IP</w:t>
            </w:r>
          </w:p>
        </w:tc>
        <w:tc>
          <w:tcPr>
            <w:tcW w:w="1162" w:type="pct"/>
            <w:tcBorders>
              <w:top w:val="single" w:sz="12" w:space="0" w:color="008000"/>
              <w:bottom w:val="single" w:sz="12" w:space="0" w:color="008000"/>
            </w:tcBorders>
            <w:shd w:val="clear" w:color="auto" w:fill="FDE9D9" w:themeFill="accent6" w:themeFillTint="33"/>
          </w:tcPr>
          <w:p w14:paraId="017BB377" w14:textId="77777777" w:rsidR="00215CFB" w:rsidRPr="00BA0362" w:rsidRDefault="00215CFB" w:rsidP="00E87D73">
            <w:pPr>
              <w:pStyle w:val="TblCorpus"/>
              <w:jc w:val="center"/>
            </w:pPr>
            <w:r>
              <w:t>Bureautique 500</w:t>
            </w:r>
          </w:p>
          <w:p w14:paraId="01A08778" w14:textId="77777777" w:rsidR="00215CFB" w:rsidRPr="00BA0362" w:rsidRDefault="00215CFB" w:rsidP="00E87D73">
            <w:pPr>
              <w:pStyle w:val="TblCorpus"/>
              <w:jc w:val="center"/>
            </w:pPr>
          </w:p>
        </w:tc>
        <w:tc>
          <w:tcPr>
            <w:tcW w:w="2866" w:type="pct"/>
            <w:tcBorders>
              <w:top w:val="single" w:sz="12" w:space="0" w:color="008000"/>
              <w:bottom w:val="single" w:sz="12" w:space="0" w:color="008000"/>
            </w:tcBorders>
          </w:tcPr>
          <w:p w14:paraId="0679B2A8" w14:textId="77777777" w:rsidR="00215CFB" w:rsidRPr="00BA0362" w:rsidRDefault="00215CFB" w:rsidP="00E87D73">
            <w:pPr>
              <w:pStyle w:val="TblCorpus"/>
            </w:pPr>
          </w:p>
        </w:tc>
      </w:tr>
    </w:tbl>
    <w:p w14:paraId="53B320FC" w14:textId="77777777" w:rsidR="00215CFB" w:rsidRPr="00BA0362" w:rsidRDefault="00215CFB" w:rsidP="00215CFB"/>
    <w:p w14:paraId="1A054BC9" w14:textId="77777777" w:rsidR="00215CFB" w:rsidRPr="00BA0362" w:rsidRDefault="00215CFB" w:rsidP="009520B6">
      <w:pPr>
        <w:pStyle w:val="Titre1"/>
        <w:numPr>
          <w:ilvl w:val="0"/>
          <w:numId w:val="26"/>
        </w:numPr>
        <w:tabs>
          <w:tab w:val="num" w:pos="432"/>
        </w:tabs>
        <w:ind w:left="431" w:hanging="431"/>
      </w:pPr>
      <w:bookmarkStart w:id="18" w:name="_Toc348446820"/>
      <w:bookmarkStart w:id="19" w:name="_Toc242366144"/>
      <w:r w:rsidRPr="00BA0362">
        <w:lastRenderedPageBreak/>
        <w:t>Architecture technique</w:t>
      </w:r>
      <w:bookmarkEnd w:id="18"/>
      <w:bookmarkEnd w:id="19"/>
      <w:r w:rsidRPr="00BA0362">
        <w:t xml:space="preserve"> </w:t>
      </w:r>
    </w:p>
    <w:p w14:paraId="583913D1" w14:textId="77777777" w:rsidR="00215CFB" w:rsidRPr="00BA0362" w:rsidRDefault="00215CFB" w:rsidP="009520B6">
      <w:pPr>
        <w:pStyle w:val="Titre2"/>
        <w:numPr>
          <w:ilvl w:val="1"/>
          <w:numId w:val="26"/>
        </w:numPr>
        <w:tabs>
          <w:tab w:val="num" w:pos="576"/>
        </w:tabs>
      </w:pPr>
      <w:bookmarkStart w:id="20" w:name="_Toc348446822"/>
      <w:bookmarkStart w:id="21" w:name="_Toc242366145"/>
      <w:r w:rsidRPr="00BA0362">
        <w:t>Schéma d’architecture technique</w:t>
      </w:r>
      <w:bookmarkEnd w:id="20"/>
      <w:r w:rsidRPr="00BA0362">
        <w:t xml:space="preserve"> cible</w:t>
      </w:r>
      <w:bookmarkEnd w:id="21"/>
    </w:p>
    <w:p w14:paraId="20BA22CD" w14:textId="77777777" w:rsidR="00215CFB" w:rsidRPr="00BA0362" w:rsidRDefault="00215CFB" w:rsidP="00215CFB">
      <w:pPr>
        <w:keepNext/>
        <w:keepLines/>
      </w:pPr>
      <w:r w:rsidRPr="00BA0362">
        <w:t xml:space="preserve">L’architecture Citrix est composée de serveurs d’infrastructure/administration et de ressources de publication. Cette architecture devra être en capacité à fournir un environnement de travail (complet ou partiel) à l’ensemble des utilisateurs </w:t>
      </w:r>
      <w:r>
        <w:t>CA Titres.</w:t>
      </w:r>
    </w:p>
    <w:p w14:paraId="1FD5DF34" w14:textId="77777777" w:rsidR="00215CFB" w:rsidRPr="00BA0362" w:rsidRDefault="00215CFB" w:rsidP="00215CFB">
      <w:pPr>
        <w:keepNext/>
        <w:keepLines/>
      </w:pPr>
    </w:p>
    <w:p w14:paraId="6AE0815D" w14:textId="77777777" w:rsidR="00215CFB" w:rsidRPr="00BA0362" w:rsidRDefault="00215CFB" w:rsidP="00215CFB">
      <w:r w:rsidRPr="00A635D4">
        <w:rPr>
          <w:noProof/>
        </w:rPr>
        <w:drawing>
          <wp:inline distT="0" distB="0" distL="0" distR="0" wp14:anchorId="4702F971" wp14:editId="58283054">
            <wp:extent cx="6626457" cy="3771900"/>
            <wp:effectExtent l="0" t="0" r="3175" b="0"/>
            <wp:docPr id="1" name="Image 1" descr="C:\Users\placroix\Desktop\Obso 2016\Projet Citrix\DAT_CITRIX\Unissons_citrix_env_pilot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lacroix\Desktop\Obso 2016\Projet Citrix\DAT_CITRIX\Unissons_citrix_env_pilotage.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8454" cy="3778729"/>
                    </a:xfrm>
                    <a:prstGeom prst="rect">
                      <a:avLst/>
                    </a:prstGeom>
                    <a:noFill/>
                    <a:ln>
                      <a:noFill/>
                    </a:ln>
                  </pic:spPr>
                </pic:pic>
              </a:graphicData>
            </a:graphic>
          </wp:inline>
        </w:drawing>
      </w:r>
    </w:p>
    <w:p w14:paraId="41CFC4D2" w14:textId="77777777" w:rsidR="00215CFB" w:rsidRPr="00BA0362" w:rsidRDefault="00215CFB" w:rsidP="00215CFB"/>
    <w:p w14:paraId="5ABE85D4" w14:textId="77777777" w:rsidR="00215CFB" w:rsidRPr="00BA0362" w:rsidRDefault="00215CFB" w:rsidP="009520B6">
      <w:pPr>
        <w:pStyle w:val="Titre2"/>
        <w:numPr>
          <w:ilvl w:val="1"/>
          <w:numId w:val="26"/>
        </w:numPr>
        <w:tabs>
          <w:tab w:val="num" w:pos="576"/>
        </w:tabs>
      </w:pPr>
      <w:bookmarkStart w:id="22" w:name="_Toc348446823"/>
      <w:bookmarkStart w:id="23" w:name="_Toc242366146"/>
      <w:r w:rsidRPr="00BA0362">
        <w:t>Choix techniques</w:t>
      </w:r>
      <w:bookmarkEnd w:id="22"/>
      <w:bookmarkEnd w:id="23"/>
    </w:p>
    <w:p w14:paraId="5A20F22D" w14:textId="77777777" w:rsidR="00215CFB" w:rsidRPr="00BA0362" w:rsidRDefault="00215CFB" w:rsidP="00215CFB">
      <w:r w:rsidRPr="00BA0362">
        <w:t xml:space="preserve">La solution de virtualisation d’environnement de travail retenue est Citrix </w:t>
      </w:r>
      <w:proofErr w:type="spellStart"/>
      <w:r>
        <w:t>Virutal</w:t>
      </w:r>
      <w:proofErr w:type="spellEnd"/>
      <w:r>
        <w:t xml:space="preserve"> Apps and Des</w:t>
      </w:r>
      <w:r w:rsidRPr="00BA0362">
        <w:t>ktop</w:t>
      </w:r>
      <w:r>
        <w:t>s</w:t>
      </w:r>
      <w:r w:rsidRPr="00BA0362">
        <w:t xml:space="preserve"> </w:t>
      </w:r>
      <w:r>
        <w:t>2203 LTSR</w:t>
      </w:r>
      <w:r w:rsidRPr="00BA0362">
        <w:t xml:space="preserve"> regroupant les fonctions </w:t>
      </w:r>
      <w:r w:rsidRPr="002349F4">
        <w:t>VDI et SBC</w:t>
      </w:r>
      <w:r w:rsidRPr="00BA0362">
        <w:t>. Cette solution s’appuie sur le socle de</w:t>
      </w:r>
      <w:r>
        <w:t xml:space="preserve"> virtualisation VMware vSphere 8.</w:t>
      </w:r>
    </w:p>
    <w:p w14:paraId="3CF79239" w14:textId="77777777" w:rsidR="00215CFB" w:rsidRPr="00BA0362" w:rsidRDefault="00215CFB" w:rsidP="009520B6">
      <w:pPr>
        <w:pStyle w:val="Titre2"/>
        <w:numPr>
          <w:ilvl w:val="1"/>
          <w:numId w:val="26"/>
        </w:numPr>
        <w:tabs>
          <w:tab w:val="num" w:pos="576"/>
        </w:tabs>
      </w:pPr>
      <w:bookmarkStart w:id="24" w:name="_Toc348446824"/>
      <w:bookmarkStart w:id="25" w:name="_Toc242366147"/>
      <w:r w:rsidRPr="00BA0362">
        <w:t>Liste des composants matériels et logiciels de la plateforme</w:t>
      </w:r>
      <w:bookmarkEnd w:id="24"/>
      <w:bookmarkEnd w:id="25"/>
    </w:p>
    <w:p w14:paraId="00B16170" w14:textId="77777777" w:rsidR="00215CFB" w:rsidRPr="00BA0362" w:rsidRDefault="00215CFB" w:rsidP="009520B6">
      <w:pPr>
        <w:pStyle w:val="Titre3"/>
        <w:numPr>
          <w:ilvl w:val="2"/>
          <w:numId w:val="26"/>
        </w:numPr>
        <w:tabs>
          <w:tab w:val="num" w:pos="1428"/>
        </w:tabs>
        <w:ind w:left="1428"/>
      </w:pPr>
      <w:bookmarkStart w:id="26" w:name="_Toc242366148"/>
      <w:r w:rsidRPr="00BA0362">
        <w:t>Composants matériels</w:t>
      </w:r>
      <w:bookmarkEnd w:id="26"/>
    </w:p>
    <w:p w14:paraId="2FF3B92A" w14:textId="77777777" w:rsidR="00215CFB" w:rsidRPr="00BA0362" w:rsidRDefault="00215CFB" w:rsidP="00215CFB">
      <w:r w:rsidRPr="00BA0362">
        <w:t>Ce tableau permet de centraliser les informations concernant l’ensemble des matériels du projet.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724"/>
        <w:gridCol w:w="5443"/>
        <w:gridCol w:w="1723"/>
      </w:tblGrid>
      <w:tr w:rsidR="00215CFB" w:rsidRPr="00BA0362" w14:paraId="643AFC5A" w14:textId="77777777" w:rsidTr="00E87D73">
        <w:trPr>
          <w:trHeight w:val="417"/>
        </w:trPr>
        <w:tc>
          <w:tcPr>
            <w:tcW w:w="5000" w:type="pct"/>
            <w:gridSpan w:val="3"/>
            <w:tcBorders>
              <w:bottom w:val="single" w:sz="12" w:space="0" w:color="008000"/>
            </w:tcBorders>
            <w:shd w:val="clear" w:color="auto" w:fill="F2F2F2" w:themeFill="background1" w:themeFillShade="F2"/>
          </w:tcPr>
          <w:p w14:paraId="341351EF" w14:textId="77777777" w:rsidR="00215CFB" w:rsidRPr="00BA0362" w:rsidRDefault="00215CFB" w:rsidP="00E87D73">
            <w:pPr>
              <w:pStyle w:val="TblHeader"/>
            </w:pPr>
            <w:r w:rsidRPr="00BA0362">
              <w:t xml:space="preserve">Tableau de synthèse des serveurs  </w:t>
            </w:r>
          </w:p>
        </w:tc>
      </w:tr>
      <w:tr w:rsidR="00215CFB" w:rsidRPr="00BA0362" w14:paraId="4E322B8B" w14:textId="77777777" w:rsidTr="00E87D73">
        <w:trPr>
          <w:trHeight w:val="417"/>
        </w:trPr>
        <w:tc>
          <w:tcPr>
            <w:tcW w:w="1377" w:type="pct"/>
            <w:tcBorders>
              <w:top w:val="single" w:sz="12" w:space="0" w:color="008000"/>
              <w:bottom w:val="single" w:sz="12" w:space="0" w:color="008000"/>
            </w:tcBorders>
            <w:shd w:val="clear" w:color="auto" w:fill="F2F2F2" w:themeFill="background1" w:themeFillShade="F2"/>
          </w:tcPr>
          <w:p w14:paraId="45EFE592" w14:textId="77777777" w:rsidR="00215CFB" w:rsidRPr="00BA0362" w:rsidRDefault="00215CFB" w:rsidP="00E87D73">
            <w:pPr>
              <w:pStyle w:val="TblHeader"/>
            </w:pPr>
            <w:r w:rsidRPr="00BA0362">
              <w:t>Type d’élément</w:t>
            </w:r>
          </w:p>
        </w:tc>
        <w:tc>
          <w:tcPr>
            <w:tcW w:w="2752" w:type="pct"/>
            <w:tcBorders>
              <w:top w:val="single" w:sz="12" w:space="0" w:color="008000"/>
              <w:bottom w:val="single" w:sz="12" w:space="0" w:color="008000"/>
            </w:tcBorders>
            <w:shd w:val="clear" w:color="auto" w:fill="F2F2F2" w:themeFill="background1" w:themeFillShade="F2"/>
            <w:vAlign w:val="center"/>
          </w:tcPr>
          <w:p w14:paraId="1F46DE2B" w14:textId="77777777" w:rsidR="00215CFB" w:rsidRPr="00BA0362" w:rsidRDefault="00215CFB" w:rsidP="00E87D73">
            <w:pPr>
              <w:pStyle w:val="TblHeader"/>
            </w:pPr>
            <w:r w:rsidRPr="00BA0362">
              <w:t>Fonction</w:t>
            </w:r>
          </w:p>
        </w:tc>
        <w:tc>
          <w:tcPr>
            <w:tcW w:w="871" w:type="pct"/>
            <w:tcBorders>
              <w:top w:val="single" w:sz="12" w:space="0" w:color="008000"/>
              <w:bottom w:val="single" w:sz="12" w:space="0" w:color="008000"/>
            </w:tcBorders>
            <w:shd w:val="clear" w:color="auto" w:fill="F2F2F2" w:themeFill="background1" w:themeFillShade="F2"/>
          </w:tcPr>
          <w:p w14:paraId="7CC5E013" w14:textId="77777777" w:rsidR="00215CFB" w:rsidRPr="00BA0362" w:rsidRDefault="00215CFB" w:rsidP="00E87D73">
            <w:pPr>
              <w:pStyle w:val="TblHeader"/>
            </w:pPr>
            <w:r w:rsidRPr="00BA0362">
              <w:t>Quantité</w:t>
            </w:r>
          </w:p>
        </w:tc>
      </w:tr>
      <w:tr w:rsidR="00215CFB" w:rsidRPr="00BA0362" w14:paraId="3C14E52D" w14:textId="77777777" w:rsidTr="00E87D73">
        <w:trPr>
          <w:trHeight w:val="503"/>
        </w:trPr>
        <w:tc>
          <w:tcPr>
            <w:tcW w:w="1377" w:type="pct"/>
            <w:tcBorders>
              <w:top w:val="single" w:sz="12" w:space="0" w:color="008000"/>
              <w:bottom w:val="single" w:sz="12" w:space="0" w:color="008000"/>
            </w:tcBorders>
          </w:tcPr>
          <w:p w14:paraId="75BD4A09" w14:textId="77777777" w:rsidR="00215CFB" w:rsidRPr="00BA0362" w:rsidRDefault="00215CFB" w:rsidP="00E87D73">
            <w:pPr>
              <w:pStyle w:val="TblCorpus"/>
              <w:jc w:val="center"/>
            </w:pPr>
            <w:r w:rsidRPr="00BA0362">
              <w:t>ESXi</w:t>
            </w:r>
          </w:p>
        </w:tc>
        <w:tc>
          <w:tcPr>
            <w:tcW w:w="2752" w:type="pct"/>
            <w:tcBorders>
              <w:top w:val="single" w:sz="12" w:space="0" w:color="008000"/>
              <w:bottom w:val="single" w:sz="12" w:space="0" w:color="008000"/>
            </w:tcBorders>
          </w:tcPr>
          <w:p w14:paraId="79CE339A" w14:textId="77777777" w:rsidR="00215CFB" w:rsidRPr="00BA0362" w:rsidRDefault="00215CFB" w:rsidP="00E87D73">
            <w:pPr>
              <w:pStyle w:val="TblCorpus"/>
            </w:pPr>
            <w:r w:rsidRPr="00BA0362">
              <w:t>Hyperviseur VMware vSphere ESXi</w:t>
            </w:r>
          </w:p>
        </w:tc>
        <w:tc>
          <w:tcPr>
            <w:tcW w:w="871" w:type="pct"/>
            <w:tcBorders>
              <w:top w:val="single" w:sz="12" w:space="0" w:color="008000"/>
              <w:bottom w:val="single" w:sz="12" w:space="0" w:color="008000"/>
            </w:tcBorders>
          </w:tcPr>
          <w:p w14:paraId="769E905B" w14:textId="77777777" w:rsidR="00215CFB" w:rsidRPr="00BA0362" w:rsidRDefault="00215CFB" w:rsidP="00E87D73">
            <w:pPr>
              <w:pStyle w:val="TblCorpus"/>
              <w:jc w:val="center"/>
            </w:pPr>
            <w:r>
              <w:t>9</w:t>
            </w:r>
          </w:p>
        </w:tc>
      </w:tr>
    </w:tbl>
    <w:p w14:paraId="08A8BB67" w14:textId="77777777" w:rsidR="00215CFB" w:rsidRPr="00BA0362" w:rsidRDefault="00215CFB" w:rsidP="009520B6">
      <w:pPr>
        <w:pStyle w:val="Titre3"/>
        <w:numPr>
          <w:ilvl w:val="2"/>
          <w:numId w:val="26"/>
        </w:numPr>
        <w:tabs>
          <w:tab w:val="num" w:pos="1428"/>
        </w:tabs>
        <w:ind w:left="1428"/>
      </w:pPr>
      <w:bookmarkStart w:id="27" w:name="_Toc242366149"/>
      <w:r w:rsidRPr="00BA0362">
        <w:lastRenderedPageBreak/>
        <w:t>Composants logiciels</w:t>
      </w:r>
      <w:bookmarkEnd w:id="27"/>
    </w:p>
    <w:p w14:paraId="4C2A1FE8" w14:textId="77777777" w:rsidR="00215CFB" w:rsidRPr="00BA0362" w:rsidRDefault="00215CFB" w:rsidP="00215CFB">
      <w:pPr>
        <w:keepNext/>
        <w:keepLines/>
      </w:pPr>
      <w:r w:rsidRPr="00BA0362">
        <w:t>Ce tableau liste l’ensemble des composants logiciels utilisés dans le projet.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41"/>
        <w:gridCol w:w="1521"/>
        <w:gridCol w:w="2490"/>
        <w:gridCol w:w="1733"/>
        <w:gridCol w:w="2105"/>
      </w:tblGrid>
      <w:tr w:rsidR="00215CFB" w:rsidRPr="00BA0362" w14:paraId="125D043B" w14:textId="77777777" w:rsidTr="00E87D73">
        <w:trPr>
          <w:trHeight w:val="393"/>
          <w:tblHeader/>
        </w:trPr>
        <w:tc>
          <w:tcPr>
            <w:tcW w:w="5000" w:type="pct"/>
            <w:gridSpan w:val="5"/>
            <w:tcBorders>
              <w:bottom w:val="single" w:sz="12" w:space="0" w:color="008000"/>
            </w:tcBorders>
            <w:shd w:val="clear" w:color="auto" w:fill="F2F2F2" w:themeFill="background1" w:themeFillShade="F2"/>
            <w:vAlign w:val="center"/>
          </w:tcPr>
          <w:p w14:paraId="0716D7AF" w14:textId="77777777" w:rsidR="00215CFB" w:rsidRPr="00BA0362" w:rsidRDefault="00215CFB" w:rsidP="00E87D73">
            <w:pPr>
              <w:pStyle w:val="TblHeader"/>
            </w:pPr>
            <w:r w:rsidRPr="00BA0362">
              <w:t>Tableau de synthèse des logiciels </w:t>
            </w:r>
          </w:p>
        </w:tc>
      </w:tr>
      <w:tr w:rsidR="00215CFB" w:rsidRPr="00BA0362" w14:paraId="131219B7" w14:textId="77777777" w:rsidTr="00E87D73">
        <w:trPr>
          <w:trHeight w:val="393"/>
          <w:tblHeader/>
        </w:trPr>
        <w:tc>
          <w:tcPr>
            <w:tcW w:w="1032" w:type="pct"/>
            <w:tcBorders>
              <w:top w:val="single" w:sz="12" w:space="0" w:color="008000"/>
              <w:bottom w:val="single" w:sz="12" w:space="0" w:color="008000"/>
            </w:tcBorders>
            <w:shd w:val="clear" w:color="auto" w:fill="F2F2F2" w:themeFill="background1" w:themeFillShade="F2"/>
            <w:vAlign w:val="center"/>
          </w:tcPr>
          <w:p w14:paraId="157812FE" w14:textId="77777777" w:rsidR="00215CFB" w:rsidRPr="00BA0362" w:rsidRDefault="00215CFB" w:rsidP="00E87D73">
            <w:pPr>
              <w:pStyle w:val="TblHeader"/>
            </w:pPr>
            <w:r w:rsidRPr="00BA0362">
              <w:t>Nom / Editeur</w:t>
            </w:r>
          </w:p>
        </w:tc>
        <w:tc>
          <w:tcPr>
            <w:tcW w:w="769" w:type="pct"/>
            <w:tcBorders>
              <w:top w:val="single" w:sz="12" w:space="0" w:color="008000"/>
              <w:bottom w:val="single" w:sz="12" w:space="0" w:color="008000"/>
            </w:tcBorders>
            <w:shd w:val="clear" w:color="auto" w:fill="F2F2F2" w:themeFill="background1" w:themeFillShade="F2"/>
            <w:vAlign w:val="center"/>
          </w:tcPr>
          <w:p w14:paraId="3A7D5FA8" w14:textId="77777777" w:rsidR="00215CFB" w:rsidRPr="00BA0362" w:rsidRDefault="00215CFB" w:rsidP="00E87D73">
            <w:pPr>
              <w:pStyle w:val="TblHeader"/>
            </w:pPr>
            <w:r w:rsidRPr="00BA0362">
              <w:t>Version</w:t>
            </w:r>
          </w:p>
        </w:tc>
        <w:tc>
          <w:tcPr>
            <w:tcW w:w="1259" w:type="pct"/>
            <w:tcBorders>
              <w:top w:val="single" w:sz="12" w:space="0" w:color="008000"/>
              <w:bottom w:val="single" w:sz="12" w:space="0" w:color="008000"/>
            </w:tcBorders>
            <w:shd w:val="clear" w:color="auto" w:fill="F2F2F2" w:themeFill="background1" w:themeFillShade="F2"/>
            <w:vAlign w:val="center"/>
          </w:tcPr>
          <w:p w14:paraId="76CB9183" w14:textId="77777777" w:rsidR="00215CFB" w:rsidRPr="00BA0362" w:rsidRDefault="00215CFB" w:rsidP="00E87D73">
            <w:pPr>
              <w:pStyle w:val="TblHeader"/>
            </w:pPr>
            <w:r w:rsidRPr="00BA0362">
              <w:t>License</w:t>
            </w:r>
          </w:p>
        </w:tc>
        <w:tc>
          <w:tcPr>
            <w:tcW w:w="876" w:type="pct"/>
            <w:tcBorders>
              <w:top w:val="single" w:sz="12" w:space="0" w:color="008000"/>
              <w:bottom w:val="single" w:sz="12" w:space="0" w:color="008000"/>
            </w:tcBorders>
            <w:shd w:val="clear" w:color="auto" w:fill="F2F2F2" w:themeFill="background1" w:themeFillShade="F2"/>
            <w:vAlign w:val="center"/>
          </w:tcPr>
          <w:p w14:paraId="7A9A347D" w14:textId="77777777" w:rsidR="00215CFB" w:rsidRPr="00BA0362" w:rsidRDefault="00215CFB" w:rsidP="00E87D73">
            <w:pPr>
              <w:pStyle w:val="TblHeader"/>
            </w:pPr>
            <w:r w:rsidRPr="00BA0362">
              <w:t>Support</w:t>
            </w:r>
          </w:p>
        </w:tc>
        <w:tc>
          <w:tcPr>
            <w:tcW w:w="1064" w:type="pct"/>
            <w:tcBorders>
              <w:top w:val="single" w:sz="12" w:space="0" w:color="008000"/>
              <w:bottom w:val="single" w:sz="12" w:space="0" w:color="008000"/>
            </w:tcBorders>
            <w:shd w:val="clear" w:color="auto" w:fill="F2F2F2" w:themeFill="background1" w:themeFillShade="F2"/>
            <w:vAlign w:val="center"/>
          </w:tcPr>
          <w:p w14:paraId="08DCA0D1" w14:textId="77777777" w:rsidR="00215CFB" w:rsidRPr="00BA0362" w:rsidRDefault="00215CFB" w:rsidP="00E87D73">
            <w:pPr>
              <w:pStyle w:val="TblHeader"/>
            </w:pPr>
            <w:r w:rsidRPr="00BA0362">
              <w:t>Fonction</w:t>
            </w:r>
          </w:p>
        </w:tc>
      </w:tr>
      <w:tr w:rsidR="00215CFB" w:rsidRPr="00BA0362" w14:paraId="48DA475C" w14:textId="77777777" w:rsidTr="00E87D73">
        <w:trPr>
          <w:trHeight w:val="652"/>
        </w:trPr>
        <w:tc>
          <w:tcPr>
            <w:tcW w:w="1032" w:type="pct"/>
            <w:tcBorders>
              <w:top w:val="single" w:sz="12" w:space="0" w:color="008000"/>
              <w:bottom w:val="single" w:sz="12" w:space="0" w:color="008000"/>
            </w:tcBorders>
          </w:tcPr>
          <w:p w14:paraId="38714644" w14:textId="77777777" w:rsidR="00215CFB" w:rsidRPr="00BA0362" w:rsidRDefault="00215CFB" w:rsidP="00E87D73">
            <w:pPr>
              <w:pStyle w:val="TblCorpus"/>
            </w:pPr>
            <w:r>
              <w:t>VMware vSphere 8</w:t>
            </w:r>
          </w:p>
        </w:tc>
        <w:tc>
          <w:tcPr>
            <w:tcW w:w="769" w:type="pct"/>
            <w:tcBorders>
              <w:top w:val="single" w:sz="12" w:space="0" w:color="008000"/>
              <w:bottom w:val="single" w:sz="12" w:space="0" w:color="008000"/>
            </w:tcBorders>
          </w:tcPr>
          <w:p w14:paraId="6CA16ECD" w14:textId="77777777" w:rsidR="00215CFB" w:rsidRPr="00BA0362" w:rsidRDefault="00215CFB" w:rsidP="00E87D73">
            <w:pPr>
              <w:pStyle w:val="TblCorpus"/>
            </w:pPr>
            <w:r>
              <w:t>8 Update 3</w:t>
            </w:r>
          </w:p>
        </w:tc>
        <w:tc>
          <w:tcPr>
            <w:tcW w:w="1259" w:type="pct"/>
            <w:tcBorders>
              <w:top w:val="single" w:sz="12" w:space="0" w:color="008000"/>
              <w:bottom w:val="single" w:sz="12" w:space="0" w:color="008000"/>
            </w:tcBorders>
          </w:tcPr>
          <w:p w14:paraId="08248EFC" w14:textId="77777777" w:rsidR="00215CFB" w:rsidRPr="00BA0362" w:rsidRDefault="00215CFB" w:rsidP="00E87D73">
            <w:pPr>
              <w:pStyle w:val="TblCorpus"/>
            </w:pPr>
            <w:r>
              <w:t>9</w:t>
            </w:r>
            <w:r w:rsidRPr="00BA0362">
              <w:t xml:space="preserve"> licences VMware vSphere Enterprise +</w:t>
            </w:r>
          </w:p>
        </w:tc>
        <w:tc>
          <w:tcPr>
            <w:tcW w:w="876" w:type="pct"/>
            <w:tcBorders>
              <w:top w:val="single" w:sz="12" w:space="0" w:color="008000"/>
              <w:bottom w:val="single" w:sz="12" w:space="0" w:color="008000"/>
            </w:tcBorders>
          </w:tcPr>
          <w:p w14:paraId="7D8E0B39" w14:textId="77777777" w:rsidR="00215CFB" w:rsidRPr="00BA0362" w:rsidRDefault="00215CFB" w:rsidP="00E87D73">
            <w:pPr>
              <w:pStyle w:val="TblCorpus"/>
            </w:pPr>
            <w:r w:rsidRPr="00BA0362">
              <w:t>Production 7/7J 24/24H sous 4 heures</w:t>
            </w:r>
          </w:p>
        </w:tc>
        <w:tc>
          <w:tcPr>
            <w:tcW w:w="1064" w:type="pct"/>
            <w:tcBorders>
              <w:top w:val="single" w:sz="12" w:space="0" w:color="008000"/>
              <w:bottom w:val="single" w:sz="12" w:space="0" w:color="008000"/>
            </w:tcBorders>
          </w:tcPr>
          <w:p w14:paraId="4D5173F4" w14:textId="77777777" w:rsidR="00215CFB" w:rsidRPr="00BA0362" w:rsidRDefault="00215CFB" w:rsidP="00E87D73">
            <w:pPr>
              <w:pStyle w:val="TblCorpus"/>
            </w:pPr>
            <w:r w:rsidRPr="00BA0362">
              <w:t>Hyperviseur pour les serveurs</w:t>
            </w:r>
          </w:p>
        </w:tc>
      </w:tr>
      <w:tr w:rsidR="00215CFB" w:rsidRPr="00BA0362" w14:paraId="31344A90" w14:textId="77777777" w:rsidTr="00E87D73">
        <w:trPr>
          <w:trHeight w:val="1035"/>
        </w:trPr>
        <w:tc>
          <w:tcPr>
            <w:tcW w:w="1032" w:type="pct"/>
            <w:tcBorders>
              <w:top w:val="single" w:sz="12" w:space="0" w:color="008000"/>
              <w:bottom w:val="single" w:sz="12" w:space="0" w:color="008000"/>
            </w:tcBorders>
          </w:tcPr>
          <w:p w14:paraId="78F06797" w14:textId="77777777" w:rsidR="00215CFB" w:rsidRPr="00BA0362" w:rsidRDefault="00215CFB" w:rsidP="00E87D73">
            <w:pPr>
              <w:pStyle w:val="TblCorpus"/>
            </w:pPr>
            <w:r>
              <w:t>VMware vSphere vCenter 8</w:t>
            </w:r>
            <w:r w:rsidRPr="00BA0362">
              <w:t xml:space="preserve"> standard</w:t>
            </w:r>
          </w:p>
        </w:tc>
        <w:tc>
          <w:tcPr>
            <w:tcW w:w="769" w:type="pct"/>
            <w:tcBorders>
              <w:top w:val="single" w:sz="12" w:space="0" w:color="008000"/>
              <w:bottom w:val="single" w:sz="12" w:space="0" w:color="008000"/>
            </w:tcBorders>
          </w:tcPr>
          <w:p w14:paraId="39C2FD86" w14:textId="77777777" w:rsidR="00215CFB" w:rsidRPr="00BA0362" w:rsidRDefault="00215CFB" w:rsidP="00E87D73">
            <w:pPr>
              <w:pStyle w:val="TblCorpus"/>
            </w:pPr>
            <w:r>
              <w:t>8 Update 3</w:t>
            </w:r>
          </w:p>
        </w:tc>
        <w:tc>
          <w:tcPr>
            <w:tcW w:w="1259" w:type="pct"/>
            <w:tcBorders>
              <w:top w:val="single" w:sz="12" w:space="0" w:color="008000"/>
              <w:bottom w:val="single" w:sz="12" w:space="0" w:color="008000"/>
            </w:tcBorders>
          </w:tcPr>
          <w:p w14:paraId="0884C64A" w14:textId="77777777" w:rsidR="00215CFB" w:rsidRPr="00BA0362" w:rsidRDefault="00215CFB" w:rsidP="00E87D73">
            <w:pPr>
              <w:pStyle w:val="TblCorpus"/>
            </w:pPr>
            <w:r w:rsidRPr="00BA0362">
              <w:t>1 instance VMware vSphere vCenter</w:t>
            </w:r>
          </w:p>
        </w:tc>
        <w:tc>
          <w:tcPr>
            <w:tcW w:w="876" w:type="pct"/>
            <w:tcBorders>
              <w:top w:val="single" w:sz="12" w:space="0" w:color="008000"/>
              <w:bottom w:val="single" w:sz="12" w:space="0" w:color="008000"/>
            </w:tcBorders>
          </w:tcPr>
          <w:p w14:paraId="68B7B8BB" w14:textId="77777777" w:rsidR="00215CFB" w:rsidRPr="00BA0362" w:rsidRDefault="00215CFB" w:rsidP="00E87D73">
            <w:pPr>
              <w:pStyle w:val="TblCorpus"/>
              <w:rPr>
                <w:highlight w:val="red"/>
              </w:rPr>
            </w:pPr>
            <w:r w:rsidRPr="00BA0362">
              <w:t>Production 7/7J 24/24H sous 4 heures</w:t>
            </w:r>
          </w:p>
        </w:tc>
        <w:tc>
          <w:tcPr>
            <w:tcW w:w="1064" w:type="pct"/>
            <w:tcBorders>
              <w:top w:val="single" w:sz="12" w:space="0" w:color="008000"/>
              <w:bottom w:val="single" w:sz="12" w:space="0" w:color="008000"/>
            </w:tcBorders>
          </w:tcPr>
          <w:p w14:paraId="6B36D272" w14:textId="77777777" w:rsidR="00215CFB" w:rsidRPr="00BA0362" w:rsidRDefault="00215CFB" w:rsidP="00E87D73">
            <w:pPr>
              <w:pStyle w:val="TblCorpus"/>
            </w:pPr>
            <w:r w:rsidRPr="00BA0362">
              <w:t>Administration de l’environnement VMware vSphere</w:t>
            </w:r>
          </w:p>
        </w:tc>
      </w:tr>
      <w:tr w:rsidR="00215CFB" w:rsidRPr="00BA0362" w14:paraId="13BC5917" w14:textId="77777777" w:rsidTr="00E87D73">
        <w:trPr>
          <w:trHeight w:val="914"/>
        </w:trPr>
        <w:tc>
          <w:tcPr>
            <w:tcW w:w="1032" w:type="pct"/>
            <w:tcBorders>
              <w:top w:val="single" w:sz="12" w:space="0" w:color="008000"/>
              <w:bottom w:val="single" w:sz="12" w:space="0" w:color="008000"/>
            </w:tcBorders>
          </w:tcPr>
          <w:p w14:paraId="3E1D4690" w14:textId="77777777" w:rsidR="00215CFB" w:rsidRPr="00BA0362" w:rsidRDefault="00215CFB" w:rsidP="00E87D73">
            <w:pPr>
              <w:pStyle w:val="TblCorpus"/>
            </w:pPr>
            <w:r w:rsidRPr="00BA0362">
              <w:t xml:space="preserve">Citrix </w:t>
            </w:r>
            <w:r w:rsidRPr="00165DAC">
              <w:t>CVAD</w:t>
            </w:r>
          </w:p>
        </w:tc>
        <w:tc>
          <w:tcPr>
            <w:tcW w:w="769" w:type="pct"/>
            <w:tcBorders>
              <w:top w:val="single" w:sz="12" w:space="0" w:color="008000"/>
              <w:bottom w:val="single" w:sz="12" w:space="0" w:color="008000"/>
            </w:tcBorders>
          </w:tcPr>
          <w:p w14:paraId="0428CA66" w14:textId="77777777" w:rsidR="00215CFB" w:rsidRPr="00BA0362" w:rsidRDefault="00215CFB" w:rsidP="00E87D73">
            <w:pPr>
              <w:pStyle w:val="TblCorpus"/>
            </w:pPr>
            <w:r>
              <w:t>2203 LTSR CU7</w:t>
            </w:r>
          </w:p>
        </w:tc>
        <w:tc>
          <w:tcPr>
            <w:tcW w:w="1259" w:type="pct"/>
            <w:tcBorders>
              <w:top w:val="single" w:sz="12" w:space="0" w:color="008000"/>
              <w:bottom w:val="single" w:sz="12" w:space="0" w:color="008000"/>
            </w:tcBorders>
          </w:tcPr>
          <w:p w14:paraId="2BE9547E" w14:textId="77777777" w:rsidR="00215CFB" w:rsidRPr="00BA0362" w:rsidRDefault="00215CFB" w:rsidP="00E87D73">
            <w:pPr>
              <w:pStyle w:val="TblCorpus"/>
            </w:pPr>
            <w:r w:rsidRPr="00BA0362">
              <w:t>Platinum /user</w:t>
            </w:r>
          </w:p>
        </w:tc>
        <w:tc>
          <w:tcPr>
            <w:tcW w:w="876" w:type="pct"/>
            <w:tcBorders>
              <w:top w:val="single" w:sz="12" w:space="0" w:color="008000"/>
              <w:bottom w:val="single" w:sz="12" w:space="0" w:color="008000"/>
            </w:tcBorders>
          </w:tcPr>
          <w:p w14:paraId="315B2A69" w14:textId="77777777" w:rsidR="00215CFB" w:rsidRPr="00BA0362" w:rsidRDefault="00215CFB" w:rsidP="00E87D73">
            <w:pPr>
              <w:pStyle w:val="TblCorpus"/>
            </w:pPr>
            <w:r w:rsidRPr="00BA0362">
              <w:t>Production 7/7J 24/24H sous 4 heures</w:t>
            </w:r>
          </w:p>
        </w:tc>
        <w:tc>
          <w:tcPr>
            <w:tcW w:w="1064" w:type="pct"/>
            <w:tcBorders>
              <w:top w:val="single" w:sz="12" w:space="0" w:color="008000"/>
              <w:bottom w:val="single" w:sz="12" w:space="0" w:color="008000"/>
            </w:tcBorders>
          </w:tcPr>
          <w:p w14:paraId="1176C04F" w14:textId="77777777" w:rsidR="00215CFB" w:rsidRPr="00BA0362" w:rsidRDefault="00215CFB" w:rsidP="00E87D73">
            <w:pPr>
              <w:pStyle w:val="TblCorpus"/>
            </w:pPr>
            <w:r w:rsidRPr="00BA0362">
              <w:t>Solution de virtualisation de l’environnement de travail</w:t>
            </w:r>
          </w:p>
        </w:tc>
      </w:tr>
      <w:tr w:rsidR="00215CFB" w:rsidRPr="00BA0362" w14:paraId="27FD3561" w14:textId="77777777" w:rsidTr="00E87D73">
        <w:trPr>
          <w:trHeight w:val="1063"/>
        </w:trPr>
        <w:tc>
          <w:tcPr>
            <w:tcW w:w="1032" w:type="pct"/>
            <w:tcBorders>
              <w:top w:val="single" w:sz="12" w:space="0" w:color="008000"/>
              <w:bottom w:val="single" w:sz="12" w:space="0" w:color="008000"/>
            </w:tcBorders>
          </w:tcPr>
          <w:p w14:paraId="3BB27849" w14:textId="77777777" w:rsidR="00215CFB" w:rsidRPr="00BA0362" w:rsidRDefault="00215CFB" w:rsidP="00E87D73">
            <w:pPr>
              <w:pStyle w:val="TblCorpus"/>
            </w:pPr>
            <w:r w:rsidRPr="00BA0362">
              <w:t>Citrix PVS</w:t>
            </w:r>
          </w:p>
        </w:tc>
        <w:tc>
          <w:tcPr>
            <w:tcW w:w="769" w:type="pct"/>
            <w:tcBorders>
              <w:top w:val="single" w:sz="12" w:space="0" w:color="008000"/>
              <w:bottom w:val="single" w:sz="12" w:space="0" w:color="008000"/>
            </w:tcBorders>
          </w:tcPr>
          <w:p w14:paraId="48BD5373" w14:textId="77777777" w:rsidR="00215CFB" w:rsidRPr="00BA0362" w:rsidRDefault="00215CFB" w:rsidP="00E87D73">
            <w:pPr>
              <w:pStyle w:val="TblCorpus"/>
            </w:pPr>
            <w:r>
              <w:t>2203 LTSR CU7</w:t>
            </w:r>
          </w:p>
        </w:tc>
        <w:tc>
          <w:tcPr>
            <w:tcW w:w="1259" w:type="pct"/>
            <w:tcBorders>
              <w:top w:val="single" w:sz="12" w:space="0" w:color="008000"/>
              <w:bottom w:val="single" w:sz="12" w:space="0" w:color="008000"/>
            </w:tcBorders>
          </w:tcPr>
          <w:p w14:paraId="22372ED5" w14:textId="77777777" w:rsidR="00215CFB" w:rsidRPr="00BA0362" w:rsidRDefault="00215CFB" w:rsidP="00E87D73">
            <w:pPr>
              <w:pStyle w:val="TblCorpus"/>
            </w:pPr>
            <w:r w:rsidRPr="00BA0362">
              <w:t>Inclus dans la licence Platinum</w:t>
            </w:r>
          </w:p>
        </w:tc>
        <w:tc>
          <w:tcPr>
            <w:tcW w:w="876" w:type="pct"/>
            <w:tcBorders>
              <w:top w:val="single" w:sz="12" w:space="0" w:color="008000"/>
              <w:bottom w:val="single" w:sz="12" w:space="0" w:color="008000"/>
            </w:tcBorders>
          </w:tcPr>
          <w:p w14:paraId="3A0C62DE" w14:textId="77777777" w:rsidR="00215CFB" w:rsidRPr="00BA0362" w:rsidRDefault="00215CFB" w:rsidP="00E87D73">
            <w:pPr>
              <w:pStyle w:val="TblCorpus"/>
            </w:pPr>
          </w:p>
        </w:tc>
        <w:tc>
          <w:tcPr>
            <w:tcW w:w="1064" w:type="pct"/>
            <w:tcBorders>
              <w:top w:val="single" w:sz="12" w:space="0" w:color="008000"/>
              <w:bottom w:val="single" w:sz="12" w:space="0" w:color="008000"/>
            </w:tcBorders>
          </w:tcPr>
          <w:p w14:paraId="0839AF0D" w14:textId="77777777" w:rsidR="00215CFB" w:rsidRPr="00BA0362" w:rsidRDefault="00215CFB" w:rsidP="00E87D73">
            <w:pPr>
              <w:pStyle w:val="TblCorpus"/>
            </w:pPr>
            <w:r w:rsidRPr="00BA0362">
              <w:t>Solution de provisioning des Instances VDI et SBC</w:t>
            </w:r>
          </w:p>
        </w:tc>
      </w:tr>
    </w:tbl>
    <w:p w14:paraId="37F591CC" w14:textId="77777777" w:rsidR="00215CFB" w:rsidRPr="00BA0362" w:rsidRDefault="00215CFB" w:rsidP="009520B6">
      <w:pPr>
        <w:pStyle w:val="Titre2"/>
        <w:numPr>
          <w:ilvl w:val="1"/>
          <w:numId w:val="26"/>
        </w:numPr>
        <w:tabs>
          <w:tab w:val="num" w:pos="576"/>
        </w:tabs>
      </w:pPr>
      <w:bookmarkStart w:id="28" w:name="_Toc242366150"/>
      <w:bookmarkStart w:id="29" w:name="_Toc348446826"/>
      <w:r w:rsidRPr="00BA0362">
        <w:t>Règle de nommage des différents éléments</w:t>
      </w:r>
      <w:bookmarkEnd w:id="28"/>
    </w:p>
    <w:p w14:paraId="62E7047E" w14:textId="77777777" w:rsidR="00215CFB" w:rsidRPr="00BA0362" w:rsidRDefault="00215CFB" w:rsidP="009520B6">
      <w:pPr>
        <w:pStyle w:val="Titre3"/>
        <w:numPr>
          <w:ilvl w:val="2"/>
          <w:numId w:val="26"/>
        </w:numPr>
        <w:tabs>
          <w:tab w:val="num" w:pos="1428"/>
        </w:tabs>
        <w:ind w:left="1428"/>
      </w:pPr>
      <w:bookmarkStart w:id="30" w:name="_Toc242366151"/>
      <w:r w:rsidRPr="00BA0362">
        <w:t>Nommage des composants matériels</w:t>
      </w:r>
      <w:bookmarkEnd w:id="30"/>
    </w:p>
    <w:p w14:paraId="53A43741" w14:textId="77777777" w:rsidR="00215CFB" w:rsidRPr="00BA0362" w:rsidRDefault="00215CFB" w:rsidP="00215CFB">
      <w:r w:rsidRPr="00BA0362">
        <w:t>La</w:t>
      </w:r>
      <w:r>
        <w:t xml:space="preserve"> règle de nommage défini par CA Titres</w:t>
      </w:r>
      <w:r w:rsidRPr="00BA0362">
        <w:t xml:space="preserve"> pour les nouveaux serveurs physiques de l’architecture est la suivante :</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602"/>
        <w:gridCol w:w="1834"/>
        <w:gridCol w:w="661"/>
        <w:gridCol w:w="920"/>
        <w:gridCol w:w="896"/>
        <w:gridCol w:w="876"/>
        <w:gridCol w:w="2101"/>
      </w:tblGrid>
      <w:tr w:rsidR="00215CFB" w:rsidRPr="00BA0362" w14:paraId="401608FE" w14:textId="77777777" w:rsidTr="00E87D73">
        <w:trPr>
          <w:trHeight w:val="393"/>
          <w:tblHeader/>
        </w:trPr>
        <w:tc>
          <w:tcPr>
            <w:tcW w:w="5000" w:type="pct"/>
            <w:gridSpan w:val="7"/>
            <w:tcBorders>
              <w:bottom w:val="single" w:sz="12" w:space="0" w:color="008000"/>
            </w:tcBorders>
            <w:shd w:val="clear" w:color="auto" w:fill="F2F2F2" w:themeFill="background1" w:themeFillShade="F2"/>
            <w:vAlign w:val="center"/>
          </w:tcPr>
          <w:p w14:paraId="5DE89E84" w14:textId="77777777" w:rsidR="00215CFB" w:rsidRPr="00BA0362" w:rsidRDefault="00215CFB" w:rsidP="00E87D73">
            <w:pPr>
              <w:pStyle w:val="TblHeader"/>
            </w:pPr>
            <w:r w:rsidRPr="00BA0362">
              <w:lastRenderedPageBreak/>
              <w:t>Tableau de règle de nommage des serveurs physique</w:t>
            </w:r>
          </w:p>
        </w:tc>
      </w:tr>
      <w:tr w:rsidR="00215CFB" w:rsidRPr="00BA0362" w14:paraId="2626A010" w14:textId="77777777" w:rsidTr="00E87D73">
        <w:trPr>
          <w:trHeight w:val="445"/>
          <w:tblHeader/>
        </w:trPr>
        <w:tc>
          <w:tcPr>
            <w:tcW w:w="1316" w:type="pct"/>
            <w:tcBorders>
              <w:top w:val="single" w:sz="12" w:space="0" w:color="008000"/>
              <w:bottom w:val="single" w:sz="12" w:space="0" w:color="008000"/>
            </w:tcBorders>
            <w:shd w:val="clear" w:color="auto" w:fill="F2F2F2" w:themeFill="background1" w:themeFillShade="F2"/>
            <w:vAlign w:val="center"/>
          </w:tcPr>
          <w:p w14:paraId="2863C65A" w14:textId="77777777" w:rsidR="00215CFB" w:rsidRPr="00BA0362" w:rsidRDefault="00215CFB" w:rsidP="00E87D73">
            <w:pPr>
              <w:pStyle w:val="TblHeader"/>
            </w:pPr>
            <w:r w:rsidRPr="00BA0362">
              <w:t>Type d’élément</w:t>
            </w:r>
          </w:p>
        </w:tc>
        <w:tc>
          <w:tcPr>
            <w:tcW w:w="927" w:type="pct"/>
            <w:tcBorders>
              <w:top w:val="single" w:sz="12" w:space="0" w:color="008000"/>
              <w:bottom w:val="single" w:sz="12" w:space="0" w:color="008000"/>
            </w:tcBorders>
            <w:shd w:val="clear" w:color="auto" w:fill="F2F2F2" w:themeFill="background1" w:themeFillShade="F2"/>
            <w:vAlign w:val="center"/>
          </w:tcPr>
          <w:p w14:paraId="16BD2884" w14:textId="77777777" w:rsidR="00215CFB" w:rsidRPr="00BA0362" w:rsidRDefault="00215CFB" w:rsidP="00E87D73">
            <w:pPr>
              <w:pStyle w:val="TblHeader"/>
            </w:pPr>
            <w:r w:rsidRPr="00BA0362">
              <w:t>Type Physique</w:t>
            </w:r>
          </w:p>
        </w:tc>
        <w:tc>
          <w:tcPr>
            <w:tcW w:w="334" w:type="pct"/>
            <w:tcBorders>
              <w:top w:val="single" w:sz="12" w:space="0" w:color="008000"/>
              <w:bottom w:val="single" w:sz="12" w:space="0" w:color="008000"/>
            </w:tcBorders>
            <w:shd w:val="clear" w:color="auto" w:fill="F2F2F2" w:themeFill="background1" w:themeFillShade="F2"/>
            <w:vAlign w:val="center"/>
          </w:tcPr>
          <w:p w14:paraId="71C7FDCE" w14:textId="77777777" w:rsidR="00215CFB" w:rsidRPr="00BA0362" w:rsidRDefault="00215CFB" w:rsidP="00E87D73">
            <w:pPr>
              <w:pStyle w:val="TblHeader"/>
            </w:pPr>
            <w:r w:rsidRPr="00BA0362">
              <w:t>OS</w:t>
            </w:r>
          </w:p>
        </w:tc>
        <w:tc>
          <w:tcPr>
            <w:tcW w:w="465" w:type="pct"/>
            <w:tcBorders>
              <w:top w:val="single" w:sz="12" w:space="0" w:color="008000"/>
              <w:bottom w:val="single" w:sz="12" w:space="0" w:color="008000"/>
            </w:tcBorders>
            <w:shd w:val="clear" w:color="auto" w:fill="F2F2F2" w:themeFill="background1" w:themeFillShade="F2"/>
            <w:vAlign w:val="center"/>
          </w:tcPr>
          <w:p w14:paraId="2060CE56" w14:textId="77777777" w:rsidR="00215CFB" w:rsidRPr="00BA0362" w:rsidRDefault="00215CFB" w:rsidP="00E87D73">
            <w:pPr>
              <w:pStyle w:val="TblHeader"/>
            </w:pPr>
            <w:r w:rsidRPr="00BA0362">
              <w:t>Entité</w:t>
            </w:r>
          </w:p>
        </w:tc>
        <w:tc>
          <w:tcPr>
            <w:tcW w:w="453" w:type="pct"/>
            <w:tcBorders>
              <w:top w:val="single" w:sz="12" w:space="0" w:color="008000"/>
              <w:bottom w:val="single" w:sz="12" w:space="0" w:color="008000"/>
            </w:tcBorders>
            <w:shd w:val="clear" w:color="auto" w:fill="F2F2F2" w:themeFill="background1" w:themeFillShade="F2"/>
            <w:vAlign w:val="center"/>
          </w:tcPr>
          <w:p w14:paraId="3CD86E84" w14:textId="77777777" w:rsidR="00215CFB" w:rsidRPr="00BA0362" w:rsidRDefault="00215CFB" w:rsidP="00E87D73">
            <w:pPr>
              <w:pStyle w:val="TblHeader"/>
            </w:pPr>
            <w:r w:rsidRPr="00BA0362">
              <w:t>Site</w:t>
            </w:r>
          </w:p>
        </w:tc>
        <w:tc>
          <w:tcPr>
            <w:tcW w:w="443" w:type="pct"/>
            <w:tcBorders>
              <w:top w:val="single" w:sz="12" w:space="0" w:color="008000"/>
              <w:bottom w:val="single" w:sz="12" w:space="0" w:color="008000"/>
            </w:tcBorders>
            <w:shd w:val="clear" w:color="auto" w:fill="F2F2F2" w:themeFill="background1" w:themeFillShade="F2"/>
            <w:vAlign w:val="center"/>
          </w:tcPr>
          <w:p w14:paraId="56149D69" w14:textId="77777777" w:rsidR="00215CFB" w:rsidRPr="00BA0362" w:rsidRDefault="00215CFB" w:rsidP="00E87D73">
            <w:pPr>
              <w:pStyle w:val="TblHeader"/>
            </w:pPr>
            <w:r w:rsidRPr="00BA0362">
              <w:t>Index</w:t>
            </w:r>
          </w:p>
        </w:tc>
        <w:tc>
          <w:tcPr>
            <w:tcW w:w="1062" w:type="pct"/>
            <w:tcBorders>
              <w:top w:val="single" w:sz="12" w:space="0" w:color="008000"/>
              <w:bottom w:val="single" w:sz="12" w:space="0" w:color="008000"/>
            </w:tcBorders>
            <w:shd w:val="clear" w:color="auto" w:fill="F2F2F2" w:themeFill="background1" w:themeFillShade="F2"/>
            <w:vAlign w:val="center"/>
          </w:tcPr>
          <w:p w14:paraId="6FE7AEB7" w14:textId="77777777" w:rsidR="00215CFB" w:rsidRPr="00BA0362" w:rsidRDefault="00215CFB" w:rsidP="00E87D73">
            <w:pPr>
              <w:pStyle w:val="TblHeader"/>
            </w:pPr>
            <w:r w:rsidRPr="00BA0362">
              <w:t>Nom du serveur</w:t>
            </w:r>
          </w:p>
        </w:tc>
      </w:tr>
      <w:tr w:rsidR="00215CFB" w:rsidRPr="00BA0362" w14:paraId="5F04BB99"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32D749C6" w14:textId="77777777" w:rsidR="00215CFB" w:rsidRPr="00BA0362" w:rsidRDefault="00215CFB" w:rsidP="00E87D73">
            <w:pPr>
              <w:pStyle w:val="TblHeader"/>
            </w:pPr>
            <w:r>
              <w:t>ESXi7</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0836011B"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1AD529ED"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7EB616A7"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2A8FEF4B"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6EDBD600" w14:textId="77777777" w:rsidR="00215CFB" w:rsidRPr="00BA0362" w:rsidRDefault="00215CFB" w:rsidP="00E87D73">
            <w:pPr>
              <w:pStyle w:val="TblHeader"/>
              <w:rPr>
                <w:b w:val="0"/>
              </w:rPr>
            </w:pPr>
            <w:r>
              <w:rPr>
                <w:b w:val="0"/>
              </w:rPr>
              <w:t>07</w:t>
            </w:r>
          </w:p>
        </w:tc>
        <w:tc>
          <w:tcPr>
            <w:tcW w:w="1062" w:type="pct"/>
            <w:tcBorders>
              <w:top w:val="single" w:sz="12" w:space="0" w:color="008000"/>
              <w:bottom w:val="single" w:sz="12" w:space="0" w:color="008000"/>
            </w:tcBorders>
            <w:vAlign w:val="center"/>
          </w:tcPr>
          <w:p w14:paraId="02ADC254" w14:textId="77777777" w:rsidR="00215CFB" w:rsidRPr="00BA0362" w:rsidRDefault="00215CFB" w:rsidP="00E87D73">
            <w:pPr>
              <w:pStyle w:val="TblHeader"/>
              <w:rPr>
                <w:b w:val="0"/>
              </w:rPr>
            </w:pPr>
            <w:r>
              <w:rPr>
                <w:b w:val="0"/>
              </w:rPr>
              <w:t>PHYPESX007</w:t>
            </w:r>
          </w:p>
        </w:tc>
      </w:tr>
      <w:tr w:rsidR="00215CFB" w:rsidRPr="00BA0362" w14:paraId="128CDDA3"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539DC76E" w14:textId="77777777" w:rsidR="00215CFB" w:rsidRPr="00BA0362" w:rsidRDefault="00215CFB" w:rsidP="00E87D73">
            <w:pPr>
              <w:pStyle w:val="TblHeader"/>
            </w:pPr>
            <w:r>
              <w:t>ESXi8</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66F8B88D"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6ECCE125"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44E6462C"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511ED808"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275280C7" w14:textId="77777777" w:rsidR="00215CFB" w:rsidRPr="00BA0362" w:rsidRDefault="00215CFB" w:rsidP="00E87D73">
            <w:pPr>
              <w:pStyle w:val="TblHeader"/>
              <w:rPr>
                <w:b w:val="0"/>
              </w:rPr>
            </w:pPr>
            <w:r>
              <w:rPr>
                <w:b w:val="0"/>
              </w:rPr>
              <w:t>08</w:t>
            </w:r>
          </w:p>
        </w:tc>
        <w:tc>
          <w:tcPr>
            <w:tcW w:w="1062" w:type="pct"/>
            <w:tcBorders>
              <w:top w:val="single" w:sz="12" w:space="0" w:color="008000"/>
              <w:bottom w:val="single" w:sz="12" w:space="0" w:color="008000"/>
            </w:tcBorders>
            <w:vAlign w:val="center"/>
          </w:tcPr>
          <w:p w14:paraId="23230BEA" w14:textId="77777777" w:rsidR="00215CFB" w:rsidRPr="00BA0362" w:rsidRDefault="00215CFB" w:rsidP="00E87D73">
            <w:pPr>
              <w:pStyle w:val="TblHeader"/>
              <w:rPr>
                <w:b w:val="0"/>
              </w:rPr>
            </w:pPr>
            <w:r>
              <w:rPr>
                <w:b w:val="0"/>
              </w:rPr>
              <w:t>PHYPESX008</w:t>
            </w:r>
          </w:p>
        </w:tc>
      </w:tr>
      <w:tr w:rsidR="00215CFB" w:rsidRPr="00BA0362" w14:paraId="14E7542B"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411F7096" w14:textId="77777777" w:rsidR="00215CFB" w:rsidRPr="00BA0362" w:rsidRDefault="00215CFB" w:rsidP="00E87D73">
            <w:pPr>
              <w:pStyle w:val="TblHeader"/>
            </w:pPr>
            <w:r>
              <w:t>ESXi9</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6E2EF112"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19E343CA"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3EAC66C9"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76F01504"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73633F26" w14:textId="77777777" w:rsidR="00215CFB" w:rsidRPr="00BA0362" w:rsidRDefault="00215CFB" w:rsidP="00E87D73">
            <w:pPr>
              <w:pStyle w:val="TblHeader"/>
              <w:rPr>
                <w:b w:val="0"/>
              </w:rPr>
            </w:pPr>
            <w:r>
              <w:rPr>
                <w:b w:val="0"/>
              </w:rPr>
              <w:t>09</w:t>
            </w:r>
          </w:p>
        </w:tc>
        <w:tc>
          <w:tcPr>
            <w:tcW w:w="1062" w:type="pct"/>
            <w:tcBorders>
              <w:top w:val="single" w:sz="12" w:space="0" w:color="008000"/>
              <w:bottom w:val="single" w:sz="12" w:space="0" w:color="008000"/>
            </w:tcBorders>
            <w:vAlign w:val="center"/>
          </w:tcPr>
          <w:p w14:paraId="417A8905" w14:textId="77777777" w:rsidR="00215CFB" w:rsidRPr="00BA0362" w:rsidRDefault="00215CFB" w:rsidP="00E87D73">
            <w:pPr>
              <w:pStyle w:val="TblHeader"/>
              <w:rPr>
                <w:b w:val="0"/>
              </w:rPr>
            </w:pPr>
            <w:r>
              <w:rPr>
                <w:b w:val="0"/>
              </w:rPr>
              <w:t>PHYPESX009</w:t>
            </w:r>
          </w:p>
        </w:tc>
      </w:tr>
      <w:tr w:rsidR="00215CFB" w:rsidRPr="00BA0362" w14:paraId="39056063"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0994B6D0" w14:textId="77777777" w:rsidR="00215CFB" w:rsidRPr="00BA0362" w:rsidRDefault="00215CFB" w:rsidP="00E87D73">
            <w:pPr>
              <w:pStyle w:val="TblHeader"/>
            </w:pPr>
            <w:r>
              <w:t>ESXi12</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2935FE17"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1761787F"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11586633"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07555FA3"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7142B106" w14:textId="77777777" w:rsidR="00215CFB" w:rsidRPr="00BA0362" w:rsidRDefault="00215CFB" w:rsidP="00E87D73">
            <w:pPr>
              <w:pStyle w:val="TblHeader"/>
              <w:rPr>
                <w:b w:val="0"/>
              </w:rPr>
            </w:pPr>
            <w:r>
              <w:rPr>
                <w:b w:val="0"/>
              </w:rPr>
              <w:t>12</w:t>
            </w:r>
          </w:p>
        </w:tc>
        <w:tc>
          <w:tcPr>
            <w:tcW w:w="1062" w:type="pct"/>
            <w:tcBorders>
              <w:top w:val="single" w:sz="12" w:space="0" w:color="008000"/>
              <w:bottom w:val="single" w:sz="12" w:space="0" w:color="008000"/>
            </w:tcBorders>
            <w:vAlign w:val="center"/>
          </w:tcPr>
          <w:p w14:paraId="268E37F4" w14:textId="77777777" w:rsidR="00215CFB" w:rsidRPr="00BA0362" w:rsidRDefault="00215CFB" w:rsidP="00E87D73">
            <w:pPr>
              <w:pStyle w:val="TblHeader"/>
              <w:rPr>
                <w:b w:val="0"/>
              </w:rPr>
            </w:pPr>
            <w:r>
              <w:rPr>
                <w:b w:val="0"/>
              </w:rPr>
              <w:t>PHYPESX012</w:t>
            </w:r>
          </w:p>
        </w:tc>
      </w:tr>
      <w:tr w:rsidR="00215CFB" w:rsidRPr="00BA0362" w14:paraId="0C255488"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1E4F7A27" w14:textId="77777777" w:rsidR="00215CFB" w:rsidRPr="00BA0362" w:rsidRDefault="00215CFB" w:rsidP="00E87D73">
            <w:pPr>
              <w:pStyle w:val="TblHeader"/>
            </w:pPr>
            <w:r>
              <w:t>ESXi13</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6A0DE8E1"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32AC0137"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0BB77007"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1751763E"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2B31D6C1" w14:textId="77777777" w:rsidR="00215CFB" w:rsidRPr="00BA0362" w:rsidRDefault="00215CFB" w:rsidP="00E87D73">
            <w:pPr>
              <w:pStyle w:val="TblHeader"/>
              <w:rPr>
                <w:b w:val="0"/>
              </w:rPr>
            </w:pPr>
            <w:r>
              <w:rPr>
                <w:b w:val="0"/>
              </w:rPr>
              <w:t>13</w:t>
            </w:r>
          </w:p>
        </w:tc>
        <w:tc>
          <w:tcPr>
            <w:tcW w:w="1062" w:type="pct"/>
            <w:tcBorders>
              <w:top w:val="single" w:sz="12" w:space="0" w:color="008000"/>
              <w:bottom w:val="single" w:sz="12" w:space="0" w:color="008000"/>
            </w:tcBorders>
            <w:vAlign w:val="center"/>
          </w:tcPr>
          <w:p w14:paraId="320886BA" w14:textId="77777777" w:rsidR="00215CFB" w:rsidRPr="00BA0362" w:rsidRDefault="00215CFB" w:rsidP="00E87D73">
            <w:pPr>
              <w:pStyle w:val="TblHeader"/>
              <w:rPr>
                <w:b w:val="0"/>
              </w:rPr>
            </w:pPr>
            <w:r>
              <w:rPr>
                <w:b w:val="0"/>
              </w:rPr>
              <w:t>PHYPESX013</w:t>
            </w:r>
          </w:p>
        </w:tc>
      </w:tr>
      <w:tr w:rsidR="00215CFB" w:rsidRPr="00BA0362" w14:paraId="4FE03068"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0F289969" w14:textId="77777777" w:rsidR="00215CFB" w:rsidRPr="00BA0362" w:rsidRDefault="00215CFB" w:rsidP="00E87D73">
            <w:pPr>
              <w:pStyle w:val="TblHeader"/>
            </w:pPr>
            <w:r>
              <w:t xml:space="preserve">ESXi14 </w:t>
            </w:r>
            <w:r w:rsidRPr="00BA0362">
              <w:t xml:space="preserve">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239206DF"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341E558E"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0AC4F970"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41A1F0CA"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7C9F4A93" w14:textId="77777777" w:rsidR="00215CFB" w:rsidRPr="00BA0362" w:rsidRDefault="00215CFB" w:rsidP="00E87D73">
            <w:pPr>
              <w:pStyle w:val="TblHeader"/>
              <w:rPr>
                <w:b w:val="0"/>
              </w:rPr>
            </w:pPr>
            <w:r>
              <w:rPr>
                <w:b w:val="0"/>
              </w:rPr>
              <w:t>14</w:t>
            </w:r>
          </w:p>
        </w:tc>
        <w:tc>
          <w:tcPr>
            <w:tcW w:w="1062" w:type="pct"/>
            <w:tcBorders>
              <w:top w:val="single" w:sz="12" w:space="0" w:color="008000"/>
              <w:bottom w:val="single" w:sz="12" w:space="0" w:color="008000"/>
            </w:tcBorders>
            <w:vAlign w:val="center"/>
          </w:tcPr>
          <w:p w14:paraId="05FCD767" w14:textId="77777777" w:rsidR="00215CFB" w:rsidRPr="00BA0362" w:rsidRDefault="00215CFB" w:rsidP="00E87D73">
            <w:pPr>
              <w:pStyle w:val="TblHeader"/>
              <w:rPr>
                <w:b w:val="0"/>
              </w:rPr>
            </w:pPr>
            <w:r>
              <w:rPr>
                <w:b w:val="0"/>
              </w:rPr>
              <w:t>PHYPESX014</w:t>
            </w:r>
          </w:p>
        </w:tc>
      </w:tr>
      <w:tr w:rsidR="00215CFB" w:rsidRPr="00BA0362" w14:paraId="7C9655D5"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66ADE324" w14:textId="77777777" w:rsidR="00215CFB" w:rsidRPr="00BA0362" w:rsidRDefault="00215CFB" w:rsidP="00E87D73">
            <w:pPr>
              <w:pStyle w:val="TblHeader"/>
            </w:pPr>
            <w:r>
              <w:t>ESXi15</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37EFC25B"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03FFF494"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0D568B3D"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4C2862D9"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446507CE" w14:textId="77777777" w:rsidR="00215CFB" w:rsidRPr="00BA0362" w:rsidRDefault="00215CFB" w:rsidP="00E87D73">
            <w:pPr>
              <w:pStyle w:val="TblHeader"/>
              <w:rPr>
                <w:b w:val="0"/>
              </w:rPr>
            </w:pPr>
            <w:r>
              <w:rPr>
                <w:b w:val="0"/>
              </w:rPr>
              <w:t>15</w:t>
            </w:r>
          </w:p>
        </w:tc>
        <w:tc>
          <w:tcPr>
            <w:tcW w:w="1062" w:type="pct"/>
            <w:tcBorders>
              <w:top w:val="single" w:sz="12" w:space="0" w:color="008000"/>
              <w:bottom w:val="single" w:sz="12" w:space="0" w:color="008000"/>
            </w:tcBorders>
            <w:vAlign w:val="center"/>
          </w:tcPr>
          <w:p w14:paraId="72E95608" w14:textId="77777777" w:rsidR="00215CFB" w:rsidRPr="00BA0362" w:rsidRDefault="00215CFB" w:rsidP="00E87D73">
            <w:pPr>
              <w:pStyle w:val="TblHeader"/>
              <w:rPr>
                <w:b w:val="0"/>
              </w:rPr>
            </w:pPr>
            <w:r>
              <w:rPr>
                <w:b w:val="0"/>
              </w:rPr>
              <w:t>PHYPESX015</w:t>
            </w:r>
          </w:p>
        </w:tc>
      </w:tr>
      <w:tr w:rsidR="00215CFB" w:rsidRPr="00BA0362" w14:paraId="10E135DB"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2E67BFFF" w14:textId="77777777" w:rsidR="00215CFB" w:rsidRPr="00BA0362" w:rsidRDefault="00215CFB" w:rsidP="00E87D73">
            <w:pPr>
              <w:pStyle w:val="TblHeader"/>
            </w:pPr>
            <w:r>
              <w:t>ESXi16</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5D3D579A"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1556911B"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35096A56"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4541418E"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737CB608" w14:textId="77777777" w:rsidR="00215CFB" w:rsidRPr="00BA0362" w:rsidRDefault="00215CFB" w:rsidP="00E87D73">
            <w:pPr>
              <w:pStyle w:val="TblHeader"/>
              <w:rPr>
                <w:b w:val="0"/>
              </w:rPr>
            </w:pPr>
            <w:r>
              <w:rPr>
                <w:b w:val="0"/>
              </w:rPr>
              <w:t>16</w:t>
            </w:r>
          </w:p>
        </w:tc>
        <w:tc>
          <w:tcPr>
            <w:tcW w:w="1062" w:type="pct"/>
            <w:tcBorders>
              <w:top w:val="single" w:sz="12" w:space="0" w:color="008000"/>
              <w:bottom w:val="single" w:sz="12" w:space="0" w:color="008000"/>
            </w:tcBorders>
            <w:vAlign w:val="center"/>
          </w:tcPr>
          <w:p w14:paraId="12603BC2" w14:textId="77777777" w:rsidR="00215CFB" w:rsidRPr="00BA0362" w:rsidRDefault="00215CFB" w:rsidP="00E87D73">
            <w:pPr>
              <w:pStyle w:val="TblHeader"/>
              <w:rPr>
                <w:b w:val="0"/>
              </w:rPr>
            </w:pPr>
            <w:r>
              <w:rPr>
                <w:b w:val="0"/>
              </w:rPr>
              <w:t>PHYPESX016</w:t>
            </w:r>
          </w:p>
        </w:tc>
      </w:tr>
      <w:tr w:rsidR="00215CFB" w:rsidRPr="00BA0362" w14:paraId="2989B774" w14:textId="77777777" w:rsidTr="00E87D73">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2ADBC4C3" w14:textId="77777777" w:rsidR="00215CFB" w:rsidRPr="00BA0362" w:rsidRDefault="00215CFB" w:rsidP="00E87D73">
            <w:pPr>
              <w:pStyle w:val="TblHeader"/>
            </w:pPr>
            <w:r w:rsidRPr="00BA0362">
              <w:t>ESXi1</w:t>
            </w:r>
            <w:r>
              <w:t>9</w:t>
            </w:r>
            <w:r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4C183B24" w14:textId="77777777" w:rsidR="00215CFB" w:rsidRPr="00BA0362" w:rsidRDefault="00215CFB" w:rsidP="00E87D73">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58A1A6CC" w14:textId="77777777" w:rsidR="00215CFB" w:rsidRPr="00BA0362" w:rsidRDefault="00215CFB" w:rsidP="00E87D73">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4C88CE54" w14:textId="77777777" w:rsidR="00215CFB" w:rsidRPr="00BA0362" w:rsidRDefault="00215CFB" w:rsidP="00E87D73">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37604DC6" w14:textId="77777777" w:rsidR="00215CFB" w:rsidRPr="00BA0362" w:rsidRDefault="00215CFB" w:rsidP="00E87D73">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049475EE" w14:textId="77777777" w:rsidR="00215CFB" w:rsidRPr="00BA0362" w:rsidRDefault="00215CFB" w:rsidP="00E87D73">
            <w:pPr>
              <w:pStyle w:val="TblHeader"/>
              <w:rPr>
                <w:b w:val="0"/>
              </w:rPr>
            </w:pPr>
            <w:r>
              <w:rPr>
                <w:b w:val="0"/>
              </w:rPr>
              <w:t>19</w:t>
            </w:r>
          </w:p>
        </w:tc>
        <w:tc>
          <w:tcPr>
            <w:tcW w:w="1062" w:type="pct"/>
            <w:tcBorders>
              <w:top w:val="single" w:sz="12" w:space="0" w:color="008000"/>
              <w:bottom w:val="single" w:sz="12" w:space="0" w:color="008000"/>
            </w:tcBorders>
            <w:vAlign w:val="center"/>
          </w:tcPr>
          <w:p w14:paraId="4E7CEC80" w14:textId="77777777" w:rsidR="00215CFB" w:rsidRPr="00BA0362" w:rsidRDefault="00215CFB" w:rsidP="00E87D73">
            <w:pPr>
              <w:pStyle w:val="TblHeader"/>
              <w:rPr>
                <w:b w:val="0"/>
              </w:rPr>
            </w:pPr>
            <w:r>
              <w:rPr>
                <w:b w:val="0"/>
              </w:rPr>
              <w:t>PHYPESX019</w:t>
            </w:r>
          </w:p>
        </w:tc>
      </w:tr>
    </w:tbl>
    <w:p w14:paraId="234FA586" w14:textId="77777777" w:rsidR="00215CFB" w:rsidRPr="00BA0362" w:rsidRDefault="00215CFB" w:rsidP="00215CFB"/>
    <w:p w14:paraId="418DCAFD" w14:textId="77777777" w:rsidR="00215CFB" w:rsidRPr="00BA0362" w:rsidRDefault="00215CFB" w:rsidP="009520B6">
      <w:pPr>
        <w:pStyle w:val="Titre3"/>
        <w:numPr>
          <w:ilvl w:val="2"/>
          <w:numId w:val="26"/>
        </w:numPr>
        <w:tabs>
          <w:tab w:val="num" w:pos="1428"/>
        </w:tabs>
        <w:ind w:left="1428"/>
      </w:pPr>
      <w:bookmarkStart w:id="31" w:name="_Toc242366152"/>
      <w:r w:rsidRPr="00BA0362">
        <w:t>Nommage des serveurs virtuels</w:t>
      </w:r>
      <w:bookmarkEnd w:id="31"/>
    </w:p>
    <w:p w14:paraId="77B1266C" w14:textId="77777777" w:rsidR="00215CFB" w:rsidRPr="00BA0362" w:rsidRDefault="00215CFB" w:rsidP="00215CFB">
      <w:r w:rsidRPr="00BA0362">
        <w:t xml:space="preserve">La règle de nommage défini par </w:t>
      </w:r>
      <w:r>
        <w:t xml:space="preserve">CA Titres </w:t>
      </w:r>
      <w:r w:rsidRPr="00BA0362">
        <w:t>pour les nouveaux serveurs virtuel de l’architecture est la suivante :</w:t>
      </w:r>
    </w:p>
    <w:tbl>
      <w:tblPr>
        <w:tblStyle w:val="Grilledutableau"/>
        <w:tblW w:w="5009"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ayout w:type="fixed"/>
        <w:tblLook w:val="01E0" w:firstRow="1" w:lastRow="1" w:firstColumn="1" w:lastColumn="1" w:noHBand="0" w:noVBand="0"/>
      </w:tblPr>
      <w:tblGrid>
        <w:gridCol w:w="1529"/>
        <w:gridCol w:w="803"/>
        <w:gridCol w:w="1112"/>
        <w:gridCol w:w="1058"/>
        <w:gridCol w:w="870"/>
        <w:gridCol w:w="993"/>
        <w:gridCol w:w="707"/>
        <w:gridCol w:w="1417"/>
        <w:gridCol w:w="1419"/>
      </w:tblGrid>
      <w:tr w:rsidR="00215CFB" w:rsidRPr="00BA0362" w14:paraId="6383A9B6" w14:textId="77777777" w:rsidTr="00E87D73">
        <w:trPr>
          <w:trHeight w:val="393"/>
          <w:tblHeader/>
        </w:trPr>
        <w:tc>
          <w:tcPr>
            <w:tcW w:w="5000" w:type="pct"/>
            <w:gridSpan w:val="9"/>
            <w:tcBorders>
              <w:bottom w:val="single" w:sz="12" w:space="0" w:color="008000"/>
            </w:tcBorders>
            <w:shd w:val="clear" w:color="auto" w:fill="F2F2F2" w:themeFill="background1" w:themeFillShade="F2"/>
          </w:tcPr>
          <w:p w14:paraId="621BE742" w14:textId="77777777" w:rsidR="00215CFB" w:rsidRPr="00BA0362" w:rsidRDefault="00215CFB" w:rsidP="00E87D73">
            <w:pPr>
              <w:pStyle w:val="TblHeader"/>
            </w:pPr>
            <w:r w:rsidRPr="00BA0362">
              <w:t>Tableau de règle de nommage des serveurs virtuel</w:t>
            </w:r>
          </w:p>
        </w:tc>
      </w:tr>
      <w:tr w:rsidR="00215CFB" w:rsidRPr="00BA0362" w14:paraId="6E317C5D" w14:textId="77777777" w:rsidTr="00E87D73">
        <w:trPr>
          <w:trHeight w:val="704"/>
          <w:tblHeader/>
        </w:trPr>
        <w:tc>
          <w:tcPr>
            <w:tcW w:w="772" w:type="pct"/>
            <w:tcBorders>
              <w:top w:val="single" w:sz="12" w:space="0" w:color="008000"/>
              <w:bottom w:val="single" w:sz="12" w:space="0" w:color="008000"/>
            </w:tcBorders>
            <w:shd w:val="clear" w:color="auto" w:fill="F2F2F2" w:themeFill="background1" w:themeFillShade="F2"/>
            <w:vAlign w:val="center"/>
          </w:tcPr>
          <w:p w14:paraId="4D12AA0C" w14:textId="77777777" w:rsidR="00215CFB" w:rsidRPr="00BA0362" w:rsidRDefault="00215CFB" w:rsidP="00E87D73">
            <w:pPr>
              <w:pStyle w:val="TblHeader"/>
            </w:pPr>
            <w:r w:rsidRPr="00BA0362">
              <w:t>Type d’élément</w:t>
            </w:r>
          </w:p>
        </w:tc>
        <w:tc>
          <w:tcPr>
            <w:tcW w:w="405" w:type="pct"/>
            <w:tcBorders>
              <w:top w:val="single" w:sz="12" w:space="0" w:color="008000"/>
              <w:bottom w:val="single" w:sz="12" w:space="0" w:color="008000"/>
            </w:tcBorders>
            <w:shd w:val="clear" w:color="auto" w:fill="F2F2F2" w:themeFill="background1" w:themeFillShade="F2"/>
            <w:vAlign w:val="center"/>
          </w:tcPr>
          <w:p w14:paraId="60125CA8" w14:textId="77777777" w:rsidR="00215CFB" w:rsidRPr="00BA0362" w:rsidRDefault="00215CFB" w:rsidP="00E87D73">
            <w:pPr>
              <w:pStyle w:val="TblHeader"/>
            </w:pPr>
            <w:r w:rsidRPr="00BA0362">
              <w:t>Type Virtuel</w:t>
            </w:r>
          </w:p>
        </w:tc>
        <w:tc>
          <w:tcPr>
            <w:tcW w:w="561" w:type="pct"/>
            <w:tcBorders>
              <w:top w:val="single" w:sz="12" w:space="0" w:color="008000"/>
              <w:bottom w:val="single" w:sz="12" w:space="0" w:color="008000"/>
            </w:tcBorders>
            <w:shd w:val="clear" w:color="auto" w:fill="F2F2F2" w:themeFill="background1" w:themeFillShade="F2"/>
            <w:vAlign w:val="center"/>
          </w:tcPr>
          <w:p w14:paraId="3B79921E" w14:textId="77777777" w:rsidR="00215CFB" w:rsidRPr="00BA0362" w:rsidRDefault="00215CFB" w:rsidP="00E87D73">
            <w:pPr>
              <w:pStyle w:val="TblHeader"/>
            </w:pPr>
            <w:r w:rsidRPr="00BA0362">
              <w:t>OS (Windows, Linux)</w:t>
            </w:r>
          </w:p>
        </w:tc>
        <w:tc>
          <w:tcPr>
            <w:tcW w:w="534" w:type="pct"/>
            <w:tcBorders>
              <w:top w:val="single" w:sz="12" w:space="0" w:color="008000"/>
              <w:bottom w:val="single" w:sz="12" w:space="0" w:color="008000"/>
            </w:tcBorders>
            <w:shd w:val="clear" w:color="auto" w:fill="F2F2F2" w:themeFill="background1" w:themeFillShade="F2"/>
            <w:vAlign w:val="center"/>
          </w:tcPr>
          <w:p w14:paraId="41E750C1" w14:textId="77777777" w:rsidR="00215CFB" w:rsidRPr="00BA0362" w:rsidRDefault="00215CFB" w:rsidP="00E87D73">
            <w:pPr>
              <w:pStyle w:val="TblHeader"/>
            </w:pPr>
            <w:r w:rsidRPr="00BA0362">
              <w:t>Entité</w:t>
            </w:r>
          </w:p>
        </w:tc>
        <w:tc>
          <w:tcPr>
            <w:tcW w:w="439" w:type="pct"/>
            <w:tcBorders>
              <w:top w:val="single" w:sz="12" w:space="0" w:color="008000"/>
              <w:bottom w:val="single" w:sz="12" w:space="0" w:color="008000"/>
            </w:tcBorders>
            <w:shd w:val="clear" w:color="auto" w:fill="F2F2F2" w:themeFill="background1" w:themeFillShade="F2"/>
            <w:vAlign w:val="center"/>
          </w:tcPr>
          <w:p w14:paraId="6211DD5E" w14:textId="77777777" w:rsidR="00215CFB" w:rsidRPr="00BA0362" w:rsidRDefault="00215CFB" w:rsidP="00E87D73">
            <w:pPr>
              <w:pStyle w:val="TblHeader"/>
            </w:pPr>
            <w:r w:rsidRPr="00BA0362">
              <w:t>Environnement</w:t>
            </w:r>
          </w:p>
        </w:tc>
        <w:tc>
          <w:tcPr>
            <w:tcW w:w="501" w:type="pct"/>
            <w:tcBorders>
              <w:top w:val="single" w:sz="12" w:space="0" w:color="008000"/>
              <w:bottom w:val="single" w:sz="12" w:space="0" w:color="008000"/>
            </w:tcBorders>
            <w:shd w:val="clear" w:color="auto" w:fill="F2F2F2" w:themeFill="background1" w:themeFillShade="F2"/>
            <w:vAlign w:val="center"/>
          </w:tcPr>
          <w:p w14:paraId="62665682" w14:textId="77777777" w:rsidR="00215CFB" w:rsidRPr="00BA0362" w:rsidRDefault="00215CFB" w:rsidP="00E87D73">
            <w:pPr>
              <w:pStyle w:val="TblHeader"/>
            </w:pPr>
            <w:r w:rsidRPr="00BA0362">
              <w:t>Fonction</w:t>
            </w:r>
          </w:p>
        </w:tc>
        <w:tc>
          <w:tcPr>
            <w:tcW w:w="357" w:type="pct"/>
            <w:tcBorders>
              <w:top w:val="single" w:sz="12" w:space="0" w:color="008000"/>
              <w:bottom w:val="single" w:sz="12" w:space="0" w:color="008000"/>
            </w:tcBorders>
            <w:shd w:val="clear" w:color="auto" w:fill="F2F2F2" w:themeFill="background1" w:themeFillShade="F2"/>
            <w:vAlign w:val="center"/>
          </w:tcPr>
          <w:p w14:paraId="0B11A0A2" w14:textId="77777777" w:rsidR="00215CFB" w:rsidRPr="00BA0362" w:rsidRDefault="00215CFB" w:rsidP="00E87D73">
            <w:pPr>
              <w:pStyle w:val="TblHeader"/>
            </w:pPr>
            <w:r w:rsidRPr="00BA0362">
              <w:t>Index</w:t>
            </w:r>
          </w:p>
        </w:tc>
        <w:tc>
          <w:tcPr>
            <w:tcW w:w="715" w:type="pct"/>
            <w:tcBorders>
              <w:top w:val="single" w:sz="12" w:space="0" w:color="008000"/>
              <w:bottom w:val="single" w:sz="12" w:space="0" w:color="008000"/>
            </w:tcBorders>
            <w:shd w:val="clear" w:color="auto" w:fill="F2F2F2" w:themeFill="background1" w:themeFillShade="F2"/>
          </w:tcPr>
          <w:p w14:paraId="3E4C0D71" w14:textId="77777777" w:rsidR="00215CFB" w:rsidRDefault="00215CFB" w:rsidP="00E87D73">
            <w:pPr>
              <w:pStyle w:val="TblHeader"/>
            </w:pPr>
          </w:p>
          <w:p w14:paraId="06AC706F" w14:textId="77777777" w:rsidR="00215CFB" w:rsidRPr="00BA0362" w:rsidRDefault="00215CFB" w:rsidP="00E87D73">
            <w:pPr>
              <w:pStyle w:val="TblHeader"/>
            </w:pPr>
            <w:r>
              <w:t>IP</w:t>
            </w:r>
          </w:p>
        </w:tc>
        <w:tc>
          <w:tcPr>
            <w:tcW w:w="716" w:type="pct"/>
            <w:tcBorders>
              <w:top w:val="single" w:sz="12" w:space="0" w:color="008000"/>
              <w:bottom w:val="single" w:sz="12" w:space="0" w:color="008000"/>
            </w:tcBorders>
            <w:shd w:val="clear" w:color="auto" w:fill="F2F2F2" w:themeFill="background1" w:themeFillShade="F2"/>
            <w:vAlign w:val="center"/>
          </w:tcPr>
          <w:p w14:paraId="206217A3" w14:textId="77777777" w:rsidR="00215CFB" w:rsidRPr="00BA0362" w:rsidRDefault="00215CFB" w:rsidP="00E87D73">
            <w:pPr>
              <w:pStyle w:val="TblHeader"/>
            </w:pPr>
            <w:r w:rsidRPr="00BA0362">
              <w:t>Nom du Serveur</w:t>
            </w:r>
          </w:p>
        </w:tc>
      </w:tr>
      <w:tr w:rsidR="00215CFB" w:rsidRPr="00BA0362" w14:paraId="7BBFBD2A"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7B7CE5CE" w14:textId="77777777" w:rsidR="00215CFB" w:rsidRPr="00BA0362" w:rsidRDefault="00215CFB" w:rsidP="00E87D73">
            <w:pPr>
              <w:pStyle w:val="TblCorpus"/>
              <w:jc w:val="center"/>
              <w:rPr>
                <w:b/>
              </w:rPr>
            </w:pPr>
            <w:r w:rsidRPr="00BA0362">
              <w:rPr>
                <w:b/>
              </w:rPr>
              <w:t>vCenter</w:t>
            </w:r>
          </w:p>
        </w:tc>
        <w:tc>
          <w:tcPr>
            <w:tcW w:w="405" w:type="pct"/>
            <w:tcBorders>
              <w:top w:val="single" w:sz="12" w:space="0" w:color="008000"/>
              <w:bottom w:val="single" w:sz="12" w:space="0" w:color="008000"/>
            </w:tcBorders>
            <w:vAlign w:val="center"/>
          </w:tcPr>
          <w:p w14:paraId="018910F1"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025B9FD5" w14:textId="77777777" w:rsidR="00215CFB" w:rsidRPr="00BA0362" w:rsidRDefault="00215CFB" w:rsidP="00E87D73">
            <w:pPr>
              <w:pStyle w:val="TblHeader"/>
              <w:rPr>
                <w:b w:val="0"/>
              </w:rPr>
            </w:pPr>
            <w:r w:rsidRPr="00BA0362">
              <w:rPr>
                <w:b w:val="0"/>
              </w:rPr>
              <w:t>L</w:t>
            </w:r>
          </w:p>
        </w:tc>
        <w:tc>
          <w:tcPr>
            <w:tcW w:w="534" w:type="pct"/>
            <w:tcBorders>
              <w:top w:val="single" w:sz="12" w:space="0" w:color="008000"/>
              <w:bottom w:val="single" w:sz="12" w:space="0" w:color="008000"/>
            </w:tcBorders>
            <w:vAlign w:val="center"/>
          </w:tcPr>
          <w:p w14:paraId="100F5D4A"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387A939F"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517DFAA3" w14:textId="77777777" w:rsidR="00215CFB" w:rsidRPr="00BA0362" w:rsidRDefault="00215CFB" w:rsidP="00E87D73">
            <w:pPr>
              <w:pStyle w:val="TblCorpus"/>
              <w:jc w:val="center"/>
            </w:pPr>
            <w:r w:rsidRPr="00BA0362">
              <w:t>VCR</w:t>
            </w:r>
          </w:p>
        </w:tc>
        <w:tc>
          <w:tcPr>
            <w:tcW w:w="357" w:type="pct"/>
            <w:tcBorders>
              <w:top w:val="single" w:sz="12" w:space="0" w:color="008000"/>
              <w:bottom w:val="single" w:sz="12" w:space="0" w:color="008000"/>
            </w:tcBorders>
            <w:vAlign w:val="center"/>
          </w:tcPr>
          <w:p w14:paraId="69052677" w14:textId="77777777" w:rsidR="00215CFB" w:rsidRPr="00BA0362" w:rsidRDefault="00215CFB" w:rsidP="00E87D73">
            <w:pPr>
              <w:pStyle w:val="TblCorpus"/>
              <w:jc w:val="center"/>
            </w:pPr>
            <w:r w:rsidRPr="00BA0362">
              <w:t>02</w:t>
            </w:r>
          </w:p>
        </w:tc>
        <w:tc>
          <w:tcPr>
            <w:tcW w:w="715" w:type="pct"/>
            <w:tcBorders>
              <w:top w:val="single" w:sz="12" w:space="0" w:color="008000"/>
              <w:bottom w:val="single" w:sz="12" w:space="0" w:color="008000"/>
            </w:tcBorders>
          </w:tcPr>
          <w:p w14:paraId="05A1889D" w14:textId="77777777" w:rsidR="00215CFB" w:rsidRDefault="00215CFB" w:rsidP="00E87D73">
            <w:pPr>
              <w:pStyle w:val="TblCorpus"/>
              <w:jc w:val="center"/>
            </w:pPr>
            <w:r>
              <w:t>10.109.230.90</w:t>
            </w:r>
          </w:p>
        </w:tc>
        <w:tc>
          <w:tcPr>
            <w:tcW w:w="716" w:type="pct"/>
            <w:tcBorders>
              <w:top w:val="single" w:sz="12" w:space="0" w:color="008000"/>
              <w:bottom w:val="single" w:sz="12" w:space="0" w:color="008000"/>
            </w:tcBorders>
            <w:vAlign w:val="center"/>
          </w:tcPr>
          <w:p w14:paraId="2102994C" w14:textId="77777777" w:rsidR="00215CFB" w:rsidRPr="00BA0362" w:rsidRDefault="00215CFB" w:rsidP="00E87D73">
            <w:pPr>
              <w:pStyle w:val="TblCorpus"/>
              <w:jc w:val="center"/>
            </w:pPr>
            <w:r>
              <w:t>PTAH</w:t>
            </w:r>
          </w:p>
        </w:tc>
      </w:tr>
      <w:tr w:rsidR="00215CFB" w:rsidRPr="00BA0362" w14:paraId="101ED2DC"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05C8FC2E" w14:textId="77777777" w:rsidR="00215CFB" w:rsidRPr="00BA0362" w:rsidRDefault="00215CFB" w:rsidP="00E87D73">
            <w:pPr>
              <w:pStyle w:val="TblCorpus"/>
              <w:jc w:val="center"/>
              <w:rPr>
                <w:b/>
              </w:rPr>
            </w:pPr>
            <w:proofErr w:type="spellStart"/>
            <w:r w:rsidRPr="00BA0362">
              <w:rPr>
                <w:b/>
              </w:rPr>
              <w:t>StoreFront</w:t>
            </w:r>
            <w:proofErr w:type="spellEnd"/>
            <w:r w:rsidRPr="00BA0362">
              <w:rPr>
                <w:b/>
              </w:rPr>
              <w:t xml:space="preserve"> 1</w:t>
            </w:r>
          </w:p>
        </w:tc>
        <w:tc>
          <w:tcPr>
            <w:tcW w:w="405" w:type="pct"/>
            <w:tcBorders>
              <w:top w:val="single" w:sz="12" w:space="0" w:color="008000"/>
              <w:bottom w:val="single" w:sz="12" w:space="0" w:color="008000"/>
            </w:tcBorders>
            <w:vAlign w:val="center"/>
          </w:tcPr>
          <w:p w14:paraId="0A7F375F"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4D7BF600"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27994A93"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3ECEA472"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1887885A" w14:textId="77777777" w:rsidR="00215CFB" w:rsidRPr="00BA0362" w:rsidRDefault="00215CFB" w:rsidP="00E87D73">
            <w:pPr>
              <w:pStyle w:val="TblCorpus"/>
              <w:jc w:val="center"/>
            </w:pPr>
            <w:r w:rsidRPr="00BA0362">
              <w:t>STF</w:t>
            </w:r>
          </w:p>
        </w:tc>
        <w:tc>
          <w:tcPr>
            <w:tcW w:w="357" w:type="pct"/>
            <w:tcBorders>
              <w:top w:val="single" w:sz="12" w:space="0" w:color="008000"/>
              <w:bottom w:val="single" w:sz="12" w:space="0" w:color="008000"/>
            </w:tcBorders>
            <w:vAlign w:val="center"/>
          </w:tcPr>
          <w:p w14:paraId="22869D7E" w14:textId="77777777" w:rsidR="00215CFB" w:rsidRPr="00BA0362" w:rsidRDefault="00215CFB" w:rsidP="00E87D73">
            <w:pPr>
              <w:pStyle w:val="TblCorpus"/>
              <w:jc w:val="center"/>
            </w:pPr>
            <w:r w:rsidRPr="00BA0362">
              <w:t>01</w:t>
            </w:r>
          </w:p>
        </w:tc>
        <w:tc>
          <w:tcPr>
            <w:tcW w:w="715" w:type="pct"/>
            <w:tcBorders>
              <w:top w:val="single" w:sz="12" w:space="0" w:color="008000"/>
              <w:bottom w:val="single" w:sz="12" w:space="0" w:color="008000"/>
            </w:tcBorders>
          </w:tcPr>
          <w:p w14:paraId="2154B87A" w14:textId="77777777" w:rsidR="00215CFB" w:rsidRPr="00E14BCA" w:rsidRDefault="00215CFB" w:rsidP="00E87D73">
            <w:pPr>
              <w:pStyle w:val="TblCorpus"/>
              <w:jc w:val="center"/>
            </w:pPr>
            <w:r w:rsidRPr="00E80FE2">
              <w:t>10.109.73.44</w:t>
            </w:r>
          </w:p>
        </w:tc>
        <w:tc>
          <w:tcPr>
            <w:tcW w:w="716" w:type="pct"/>
            <w:tcBorders>
              <w:top w:val="single" w:sz="12" w:space="0" w:color="008000"/>
              <w:bottom w:val="single" w:sz="12" w:space="0" w:color="008000"/>
            </w:tcBorders>
            <w:vAlign w:val="center"/>
          </w:tcPr>
          <w:p w14:paraId="4A35E1A8" w14:textId="77777777" w:rsidR="00215CFB" w:rsidRPr="00BA0362" w:rsidRDefault="00215CFB" w:rsidP="00E87D73">
            <w:pPr>
              <w:pStyle w:val="TblCorpus"/>
              <w:jc w:val="center"/>
            </w:pPr>
            <w:r w:rsidRPr="00E14BCA">
              <w:t>PCTXSTF001</w:t>
            </w:r>
          </w:p>
        </w:tc>
      </w:tr>
      <w:tr w:rsidR="00215CFB" w:rsidRPr="00BA0362" w14:paraId="02B6B768"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098BF9D2" w14:textId="77777777" w:rsidR="00215CFB" w:rsidRPr="00BA0362" w:rsidRDefault="00215CFB" w:rsidP="00E87D73">
            <w:pPr>
              <w:pStyle w:val="TblCorpus"/>
              <w:jc w:val="center"/>
              <w:rPr>
                <w:b/>
              </w:rPr>
            </w:pPr>
            <w:proofErr w:type="spellStart"/>
            <w:r w:rsidRPr="00BA0362">
              <w:rPr>
                <w:b/>
              </w:rPr>
              <w:t>StoreFront</w:t>
            </w:r>
            <w:proofErr w:type="spellEnd"/>
            <w:r w:rsidRPr="00BA0362">
              <w:rPr>
                <w:b/>
              </w:rPr>
              <w:t xml:space="preserve"> 2</w:t>
            </w:r>
          </w:p>
        </w:tc>
        <w:tc>
          <w:tcPr>
            <w:tcW w:w="405" w:type="pct"/>
            <w:tcBorders>
              <w:top w:val="single" w:sz="12" w:space="0" w:color="008000"/>
              <w:bottom w:val="single" w:sz="12" w:space="0" w:color="008000"/>
            </w:tcBorders>
            <w:vAlign w:val="center"/>
          </w:tcPr>
          <w:p w14:paraId="59FBB418"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2838EF83"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2B49328F"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322553BE"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5D0A77EA" w14:textId="77777777" w:rsidR="00215CFB" w:rsidRPr="00BA0362" w:rsidRDefault="00215CFB" w:rsidP="00E87D73">
            <w:pPr>
              <w:pStyle w:val="TblCorpus"/>
              <w:jc w:val="center"/>
            </w:pPr>
            <w:r w:rsidRPr="00BA0362">
              <w:t>STF</w:t>
            </w:r>
          </w:p>
        </w:tc>
        <w:tc>
          <w:tcPr>
            <w:tcW w:w="357" w:type="pct"/>
            <w:tcBorders>
              <w:top w:val="single" w:sz="12" w:space="0" w:color="008000"/>
              <w:bottom w:val="single" w:sz="12" w:space="0" w:color="008000"/>
            </w:tcBorders>
            <w:vAlign w:val="center"/>
          </w:tcPr>
          <w:p w14:paraId="75A72851" w14:textId="77777777" w:rsidR="00215CFB" w:rsidRPr="00BA0362" w:rsidRDefault="00215CFB" w:rsidP="00E87D73">
            <w:pPr>
              <w:pStyle w:val="TblCorpus"/>
              <w:jc w:val="center"/>
            </w:pPr>
            <w:r w:rsidRPr="00BA0362">
              <w:t>02</w:t>
            </w:r>
          </w:p>
        </w:tc>
        <w:tc>
          <w:tcPr>
            <w:tcW w:w="715" w:type="pct"/>
            <w:tcBorders>
              <w:top w:val="single" w:sz="12" w:space="0" w:color="008000"/>
              <w:bottom w:val="single" w:sz="12" w:space="0" w:color="008000"/>
            </w:tcBorders>
          </w:tcPr>
          <w:p w14:paraId="28C2A33D" w14:textId="77777777" w:rsidR="00215CFB" w:rsidRPr="00E14BCA" w:rsidRDefault="00215CFB" w:rsidP="00E87D73">
            <w:pPr>
              <w:pStyle w:val="TblCorpus"/>
              <w:jc w:val="center"/>
            </w:pPr>
            <w:r w:rsidRPr="00E80FE2">
              <w:t>10.109.73.45</w:t>
            </w:r>
          </w:p>
        </w:tc>
        <w:tc>
          <w:tcPr>
            <w:tcW w:w="716" w:type="pct"/>
            <w:tcBorders>
              <w:top w:val="single" w:sz="12" w:space="0" w:color="008000"/>
              <w:bottom w:val="single" w:sz="12" w:space="0" w:color="008000"/>
            </w:tcBorders>
            <w:vAlign w:val="center"/>
          </w:tcPr>
          <w:p w14:paraId="4DFD1FB8" w14:textId="77777777" w:rsidR="00215CFB" w:rsidRPr="00BA0362" w:rsidRDefault="00215CFB" w:rsidP="00E87D73">
            <w:pPr>
              <w:pStyle w:val="TblCorpus"/>
              <w:jc w:val="center"/>
            </w:pPr>
            <w:r w:rsidRPr="00E14BCA">
              <w:t>PCTXSTF002</w:t>
            </w:r>
          </w:p>
        </w:tc>
      </w:tr>
      <w:tr w:rsidR="00215CFB" w:rsidRPr="00BA0362" w14:paraId="5D17E88B"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36A6B0ED" w14:textId="77777777" w:rsidR="00215CFB" w:rsidRPr="00BA0362" w:rsidRDefault="00215CFB" w:rsidP="00E87D73">
            <w:pPr>
              <w:pStyle w:val="TblCorpus"/>
              <w:jc w:val="center"/>
              <w:rPr>
                <w:b/>
              </w:rPr>
            </w:pPr>
            <w:r w:rsidRPr="00BA0362">
              <w:rPr>
                <w:b/>
              </w:rPr>
              <w:t>Delivery Controller 1</w:t>
            </w:r>
          </w:p>
        </w:tc>
        <w:tc>
          <w:tcPr>
            <w:tcW w:w="405" w:type="pct"/>
            <w:tcBorders>
              <w:top w:val="single" w:sz="12" w:space="0" w:color="008000"/>
              <w:bottom w:val="single" w:sz="12" w:space="0" w:color="008000"/>
            </w:tcBorders>
            <w:vAlign w:val="center"/>
          </w:tcPr>
          <w:p w14:paraId="33DE4B05"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71F0BDE7"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3BB244DF"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410905E3"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1233BE5E" w14:textId="77777777" w:rsidR="00215CFB" w:rsidRPr="00BA0362" w:rsidRDefault="00215CFB" w:rsidP="00E87D73">
            <w:pPr>
              <w:pStyle w:val="TblCorpus"/>
              <w:jc w:val="center"/>
            </w:pPr>
            <w:r>
              <w:t>DDC</w:t>
            </w:r>
          </w:p>
        </w:tc>
        <w:tc>
          <w:tcPr>
            <w:tcW w:w="357" w:type="pct"/>
            <w:tcBorders>
              <w:top w:val="single" w:sz="12" w:space="0" w:color="008000"/>
              <w:bottom w:val="single" w:sz="12" w:space="0" w:color="008000"/>
            </w:tcBorders>
            <w:vAlign w:val="center"/>
          </w:tcPr>
          <w:p w14:paraId="661ADB03" w14:textId="77777777" w:rsidR="00215CFB" w:rsidRPr="00BA0362" w:rsidRDefault="00215CFB" w:rsidP="00E87D73">
            <w:pPr>
              <w:pStyle w:val="TblCorpus"/>
              <w:jc w:val="center"/>
            </w:pPr>
            <w:r w:rsidRPr="00BA0362">
              <w:t>01</w:t>
            </w:r>
          </w:p>
        </w:tc>
        <w:tc>
          <w:tcPr>
            <w:tcW w:w="715" w:type="pct"/>
            <w:tcBorders>
              <w:top w:val="single" w:sz="12" w:space="0" w:color="008000"/>
              <w:bottom w:val="single" w:sz="12" w:space="0" w:color="008000"/>
            </w:tcBorders>
          </w:tcPr>
          <w:p w14:paraId="2F50EB24" w14:textId="77777777" w:rsidR="00215CFB" w:rsidRPr="00E14BCA" w:rsidRDefault="00215CFB" w:rsidP="00E87D73">
            <w:pPr>
              <w:pStyle w:val="TblCorpus"/>
              <w:jc w:val="center"/>
            </w:pPr>
            <w:r w:rsidRPr="00E80FE2">
              <w:t>10.109.73.42</w:t>
            </w:r>
          </w:p>
        </w:tc>
        <w:tc>
          <w:tcPr>
            <w:tcW w:w="716" w:type="pct"/>
            <w:tcBorders>
              <w:top w:val="single" w:sz="12" w:space="0" w:color="008000"/>
              <w:bottom w:val="single" w:sz="12" w:space="0" w:color="008000"/>
            </w:tcBorders>
            <w:vAlign w:val="center"/>
          </w:tcPr>
          <w:p w14:paraId="4E5990E1" w14:textId="77777777" w:rsidR="00215CFB" w:rsidRPr="00E14BCA" w:rsidRDefault="00215CFB" w:rsidP="00E87D73">
            <w:pPr>
              <w:pStyle w:val="TblCorpus"/>
              <w:jc w:val="center"/>
            </w:pPr>
            <w:r w:rsidRPr="00E14BCA">
              <w:t>PCTXDDC001</w:t>
            </w:r>
          </w:p>
        </w:tc>
      </w:tr>
      <w:tr w:rsidR="00215CFB" w:rsidRPr="00BA0362" w14:paraId="00771320"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79411068" w14:textId="77777777" w:rsidR="00215CFB" w:rsidRPr="00BA0362" w:rsidRDefault="00215CFB" w:rsidP="00E87D73">
            <w:pPr>
              <w:pStyle w:val="TblCorpus"/>
              <w:jc w:val="center"/>
              <w:rPr>
                <w:b/>
              </w:rPr>
            </w:pPr>
            <w:r w:rsidRPr="00BA0362">
              <w:rPr>
                <w:b/>
              </w:rPr>
              <w:t>Delivery Controller 2</w:t>
            </w:r>
          </w:p>
        </w:tc>
        <w:tc>
          <w:tcPr>
            <w:tcW w:w="405" w:type="pct"/>
            <w:tcBorders>
              <w:top w:val="single" w:sz="12" w:space="0" w:color="008000"/>
              <w:bottom w:val="single" w:sz="12" w:space="0" w:color="008000"/>
            </w:tcBorders>
            <w:vAlign w:val="center"/>
          </w:tcPr>
          <w:p w14:paraId="501F65E8"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5F95667F"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018A0197"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266B9D1A"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0976BE79" w14:textId="77777777" w:rsidR="00215CFB" w:rsidRPr="00BA0362" w:rsidRDefault="00215CFB" w:rsidP="00E87D73">
            <w:pPr>
              <w:pStyle w:val="TblCorpus"/>
              <w:jc w:val="center"/>
            </w:pPr>
            <w:r>
              <w:t>DDC</w:t>
            </w:r>
          </w:p>
        </w:tc>
        <w:tc>
          <w:tcPr>
            <w:tcW w:w="357" w:type="pct"/>
            <w:tcBorders>
              <w:top w:val="single" w:sz="12" w:space="0" w:color="008000"/>
              <w:bottom w:val="single" w:sz="12" w:space="0" w:color="008000"/>
            </w:tcBorders>
            <w:vAlign w:val="center"/>
          </w:tcPr>
          <w:p w14:paraId="2B75E6A3" w14:textId="77777777" w:rsidR="00215CFB" w:rsidRPr="00BA0362" w:rsidRDefault="00215CFB" w:rsidP="00E87D73">
            <w:pPr>
              <w:pStyle w:val="TblCorpus"/>
              <w:jc w:val="center"/>
            </w:pPr>
            <w:r w:rsidRPr="00BA0362">
              <w:t>02</w:t>
            </w:r>
          </w:p>
        </w:tc>
        <w:tc>
          <w:tcPr>
            <w:tcW w:w="715" w:type="pct"/>
            <w:tcBorders>
              <w:top w:val="single" w:sz="12" w:space="0" w:color="008000"/>
              <w:bottom w:val="single" w:sz="12" w:space="0" w:color="008000"/>
            </w:tcBorders>
          </w:tcPr>
          <w:p w14:paraId="651DBFA9" w14:textId="77777777" w:rsidR="00215CFB" w:rsidRPr="00E14BCA" w:rsidRDefault="00215CFB" w:rsidP="00E87D73">
            <w:pPr>
              <w:pStyle w:val="TblCorpus"/>
              <w:jc w:val="center"/>
            </w:pPr>
            <w:r w:rsidRPr="00E80FE2">
              <w:t>10.109.73.43</w:t>
            </w:r>
          </w:p>
        </w:tc>
        <w:tc>
          <w:tcPr>
            <w:tcW w:w="716" w:type="pct"/>
            <w:tcBorders>
              <w:top w:val="single" w:sz="12" w:space="0" w:color="008000"/>
              <w:bottom w:val="single" w:sz="12" w:space="0" w:color="008000"/>
            </w:tcBorders>
            <w:vAlign w:val="center"/>
          </w:tcPr>
          <w:p w14:paraId="414EA0AE" w14:textId="77777777" w:rsidR="00215CFB" w:rsidRPr="00BA0362" w:rsidRDefault="00215CFB" w:rsidP="00E87D73">
            <w:pPr>
              <w:pStyle w:val="TblCorpus"/>
              <w:jc w:val="center"/>
            </w:pPr>
            <w:r w:rsidRPr="00E14BCA">
              <w:t>PCTXDDC002</w:t>
            </w:r>
          </w:p>
        </w:tc>
      </w:tr>
      <w:tr w:rsidR="00215CFB" w:rsidRPr="00BA0362" w14:paraId="2357CBDA"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732552EB" w14:textId="77777777" w:rsidR="00215CFB" w:rsidRPr="00BA0362" w:rsidRDefault="00215CFB" w:rsidP="00E87D73">
            <w:pPr>
              <w:pStyle w:val="TblCorpus"/>
              <w:jc w:val="center"/>
              <w:rPr>
                <w:b/>
              </w:rPr>
            </w:pPr>
            <w:proofErr w:type="spellStart"/>
            <w:r w:rsidRPr="00BA0362">
              <w:rPr>
                <w:b/>
              </w:rPr>
              <w:t>Director</w:t>
            </w:r>
            <w:proofErr w:type="spellEnd"/>
          </w:p>
        </w:tc>
        <w:tc>
          <w:tcPr>
            <w:tcW w:w="405" w:type="pct"/>
            <w:tcBorders>
              <w:top w:val="single" w:sz="12" w:space="0" w:color="008000"/>
              <w:bottom w:val="single" w:sz="12" w:space="0" w:color="008000"/>
            </w:tcBorders>
            <w:vAlign w:val="center"/>
          </w:tcPr>
          <w:p w14:paraId="79EAE639"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438F10D1"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6285025B"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23B8547F"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718E5424" w14:textId="77777777" w:rsidR="00215CFB" w:rsidRPr="00BA0362" w:rsidRDefault="00215CFB" w:rsidP="00E87D73">
            <w:pPr>
              <w:pStyle w:val="TblCorpus"/>
              <w:jc w:val="center"/>
            </w:pPr>
            <w:r w:rsidRPr="00BA0362">
              <w:t>DIR</w:t>
            </w:r>
          </w:p>
        </w:tc>
        <w:tc>
          <w:tcPr>
            <w:tcW w:w="357" w:type="pct"/>
            <w:tcBorders>
              <w:top w:val="single" w:sz="12" w:space="0" w:color="008000"/>
              <w:bottom w:val="single" w:sz="12" w:space="0" w:color="008000"/>
            </w:tcBorders>
            <w:vAlign w:val="center"/>
          </w:tcPr>
          <w:p w14:paraId="7C3ED845" w14:textId="77777777" w:rsidR="00215CFB" w:rsidRPr="00BA0362" w:rsidRDefault="00215CFB" w:rsidP="00E87D73">
            <w:pPr>
              <w:pStyle w:val="TblCorpus"/>
              <w:jc w:val="center"/>
            </w:pPr>
            <w:r w:rsidRPr="00BA0362">
              <w:t>01</w:t>
            </w:r>
          </w:p>
        </w:tc>
        <w:tc>
          <w:tcPr>
            <w:tcW w:w="715" w:type="pct"/>
            <w:tcBorders>
              <w:top w:val="single" w:sz="12" w:space="0" w:color="008000"/>
              <w:bottom w:val="single" w:sz="12" w:space="0" w:color="008000"/>
            </w:tcBorders>
          </w:tcPr>
          <w:p w14:paraId="11FBBE30" w14:textId="77777777" w:rsidR="00215CFB" w:rsidRPr="00E14BCA" w:rsidRDefault="00215CFB" w:rsidP="00E87D73">
            <w:pPr>
              <w:pStyle w:val="TblCorpus"/>
              <w:jc w:val="center"/>
            </w:pPr>
            <w:r w:rsidRPr="00E80FE2">
              <w:t>10.109.73.40</w:t>
            </w:r>
          </w:p>
        </w:tc>
        <w:tc>
          <w:tcPr>
            <w:tcW w:w="716" w:type="pct"/>
            <w:tcBorders>
              <w:top w:val="single" w:sz="12" w:space="0" w:color="008000"/>
              <w:bottom w:val="single" w:sz="12" w:space="0" w:color="008000"/>
            </w:tcBorders>
            <w:vAlign w:val="center"/>
          </w:tcPr>
          <w:p w14:paraId="01BBF94E" w14:textId="77777777" w:rsidR="00215CFB" w:rsidRPr="00BA0362" w:rsidRDefault="00215CFB" w:rsidP="00E87D73">
            <w:pPr>
              <w:pStyle w:val="TblCorpus"/>
              <w:jc w:val="center"/>
            </w:pPr>
            <w:r w:rsidRPr="00E14BCA">
              <w:t>PCTXDIR001</w:t>
            </w:r>
          </w:p>
        </w:tc>
      </w:tr>
      <w:tr w:rsidR="00215CFB" w:rsidRPr="00BA0362" w14:paraId="2EBCC2F2"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7A342B9B" w14:textId="77777777" w:rsidR="00215CFB" w:rsidRPr="00BA0362" w:rsidRDefault="00215CFB" w:rsidP="00E87D73">
            <w:pPr>
              <w:pStyle w:val="TblCorpus"/>
              <w:jc w:val="center"/>
              <w:rPr>
                <w:b/>
              </w:rPr>
            </w:pPr>
            <w:proofErr w:type="spellStart"/>
            <w:r w:rsidRPr="00BA0362">
              <w:rPr>
                <w:b/>
              </w:rPr>
              <w:t>Director</w:t>
            </w:r>
            <w:proofErr w:type="spellEnd"/>
          </w:p>
        </w:tc>
        <w:tc>
          <w:tcPr>
            <w:tcW w:w="405" w:type="pct"/>
            <w:tcBorders>
              <w:top w:val="single" w:sz="12" w:space="0" w:color="008000"/>
              <w:bottom w:val="single" w:sz="12" w:space="0" w:color="008000"/>
            </w:tcBorders>
            <w:vAlign w:val="center"/>
          </w:tcPr>
          <w:p w14:paraId="3E79E01B"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64973CF4"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190A51FB"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3BF7CEE5"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2CC8F053" w14:textId="77777777" w:rsidR="00215CFB" w:rsidRPr="00BA0362" w:rsidRDefault="00215CFB" w:rsidP="00E87D73">
            <w:pPr>
              <w:pStyle w:val="TblCorpus"/>
              <w:jc w:val="center"/>
            </w:pPr>
            <w:r w:rsidRPr="00BA0362">
              <w:t>DIR</w:t>
            </w:r>
          </w:p>
        </w:tc>
        <w:tc>
          <w:tcPr>
            <w:tcW w:w="357" w:type="pct"/>
            <w:tcBorders>
              <w:top w:val="single" w:sz="12" w:space="0" w:color="008000"/>
              <w:bottom w:val="single" w:sz="12" w:space="0" w:color="008000"/>
            </w:tcBorders>
            <w:vAlign w:val="center"/>
          </w:tcPr>
          <w:p w14:paraId="33B85E6B" w14:textId="77777777" w:rsidR="00215CFB" w:rsidRPr="00BA0362" w:rsidRDefault="00215CFB" w:rsidP="00E87D73">
            <w:pPr>
              <w:pStyle w:val="TblCorpus"/>
              <w:jc w:val="center"/>
            </w:pPr>
            <w:r w:rsidRPr="00BA0362">
              <w:t>02</w:t>
            </w:r>
          </w:p>
        </w:tc>
        <w:tc>
          <w:tcPr>
            <w:tcW w:w="715" w:type="pct"/>
            <w:tcBorders>
              <w:top w:val="single" w:sz="12" w:space="0" w:color="008000"/>
              <w:bottom w:val="single" w:sz="12" w:space="0" w:color="008000"/>
            </w:tcBorders>
          </w:tcPr>
          <w:p w14:paraId="430B068A" w14:textId="77777777" w:rsidR="00215CFB" w:rsidRPr="00E14BCA" w:rsidRDefault="00215CFB" w:rsidP="00E87D73">
            <w:pPr>
              <w:pStyle w:val="TblCorpus"/>
              <w:jc w:val="center"/>
            </w:pPr>
            <w:r w:rsidRPr="00E80FE2">
              <w:t>10.109.73.41</w:t>
            </w:r>
          </w:p>
        </w:tc>
        <w:tc>
          <w:tcPr>
            <w:tcW w:w="716" w:type="pct"/>
            <w:tcBorders>
              <w:top w:val="single" w:sz="12" w:space="0" w:color="008000"/>
              <w:bottom w:val="single" w:sz="12" w:space="0" w:color="008000"/>
            </w:tcBorders>
            <w:vAlign w:val="center"/>
          </w:tcPr>
          <w:p w14:paraId="1906A38B" w14:textId="77777777" w:rsidR="00215CFB" w:rsidRPr="00BA0362" w:rsidRDefault="00215CFB" w:rsidP="00E87D73">
            <w:pPr>
              <w:pStyle w:val="TblCorpus"/>
              <w:jc w:val="center"/>
            </w:pPr>
            <w:r w:rsidRPr="00E14BCA">
              <w:t>PCTXDIR002</w:t>
            </w:r>
          </w:p>
        </w:tc>
      </w:tr>
      <w:tr w:rsidR="00215CFB" w:rsidRPr="00BA0362" w14:paraId="31CD674B"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1A8F8147" w14:textId="77777777" w:rsidR="00215CFB" w:rsidRPr="00BA0362" w:rsidRDefault="00215CFB" w:rsidP="00E87D73">
            <w:pPr>
              <w:pStyle w:val="TblCorpus"/>
              <w:jc w:val="center"/>
              <w:rPr>
                <w:b/>
              </w:rPr>
            </w:pPr>
            <w:r w:rsidRPr="00BA0362">
              <w:rPr>
                <w:b/>
              </w:rPr>
              <w:t>PVS 1</w:t>
            </w:r>
          </w:p>
        </w:tc>
        <w:tc>
          <w:tcPr>
            <w:tcW w:w="405" w:type="pct"/>
            <w:tcBorders>
              <w:top w:val="single" w:sz="12" w:space="0" w:color="008000"/>
              <w:bottom w:val="single" w:sz="12" w:space="0" w:color="008000"/>
            </w:tcBorders>
            <w:vAlign w:val="center"/>
          </w:tcPr>
          <w:p w14:paraId="0E5F3F96"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77171935"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4C2EFD8A"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41C17791"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3614C6C0" w14:textId="77777777" w:rsidR="00215CFB" w:rsidRPr="00BA0362" w:rsidRDefault="00215CFB" w:rsidP="00E87D73">
            <w:pPr>
              <w:pStyle w:val="TblCorpus"/>
              <w:jc w:val="center"/>
            </w:pPr>
            <w:r w:rsidRPr="00BA0362">
              <w:t>PVS</w:t>
            </w:r>
          </w:p>
        </w:tc>
        <w:tc>
          <w:tcPr>
            <w:tcW w:w="357" w:type="pct"/>
            <w:tcBorders>
              <w:top w:val="single" w:sz="12" w:space="0" w:color="008000"/>
              <w:bottom w:val="single" w:sz="12" w:space="0" w:color="008000"/>
            </w:tcBorders>
            <w:vAlign w:val="center"/>
          </w:tcPr>
          <w:p w14:paraId="56197BC1" w14:textId="77777777" w:rsidR="00215CFB" w:rsidRPr="00BA0362" w:rsidRDefault="00215CFB" w:rsidP="00E87D73">
            <w:pPr>
              <w:pStyle w:val="TblCorpus"/>
              <w:jc w:val="center"/>
            </w:pPr>
            <w:r w:rsidRPr="00BA0362">
              <w:t>01</w:t>
            </w:r>
          </w:p>
        </w:tc>
        <w:tc>
          <w:tcPr>
            <w:tcW w:w="715" w:type="pct"/>
            <w:tcBorders>
              <w:top w:val="single" w:sz="12" w:space="0" w:color="008000"/>
              <w:bottom w:val="single" w:sz="12" w:space="0" w:color="008000"/>
            </w:tcBorders>
          </w:tcPr>
          <w:p w14:paraId="2AAD8A4F" w14:textId="77777777" w:rsidR="00215CFB" w:rsidRPr="00E14BCA" w:rsidRDefault="00215CFB" w:rsidP="00E87D73">
            <w:pPr>
              <w:pStyle w:val="TblCorpus"/>
              <w:jc w:val="center"/>
            </w:pPr>
            <w:r>
              <w:t>10.109.73.61</w:t>
            </w:r>
          </w:p>
        </w:tc>
        <w:tc>
          <w:tcPr>
            <w:tcW w:w="716" w:type="pct"/>
            <w:tcBorders>
              <w:top w:val="single" w:sz="12" w:space="0" w:color="008000"/>
              <w:bottom w:val="single" w:sz="12" w:space="0" w:color="008000"/>
            </w:tcBorders>
            <w:vAlign w:val="center"/>
          </w:tcPr>
          <w:p w14:paraId="5E9FC174" w14:textId="77777777" w:rsidR="00215CFB" w:rsidRPr="00BA0362" w:rsidRDefault="00215CFB" w:rsidP="00E87D73">
            <w:pPr>
              <w:pStyle w:val="TblCorpus"/>
              <w:jc w:val="center"/>
            </w:pPr>
            <w:r w:rsidRPr="00E14BCA">
              <w:t>PCTXPVS001</w:t>
            </w:r>
          </w:p>
        </w:tc>
      </w:tr>
      <w:tr w:rsidR="00215CFB" w:rsidRPr="00BA0362" w14:paraId="2EE0E45E" w14:textId="77777777" w:rsidTr="00E87D73">
        <w:trPr>
          <w:trHeight w:val="448"/>
        </w:trPr>
        <w:tc>
          <w:tcPr>
            <w:tcW w:w="772" w:type="pct"/>
            <w:tcBorders>
              <w:top w:val="single" w:sz="12" w:space="0" w:color="008000"/>
              <w:bottom w:val="single" w:sz="12" w:space="0" w:color="008000"/>
            </w:tcBorders>
            <w:shd w:val="clear" w:color="auto" w:fill="F2F2F2" w:themeFill="background1" w:themeFillShade="F2"/>
          </w:tcPr>
          <w:p w14:paraId="30006E28" w14:textId="77777777" w:rsidR="00215CFB" w:rsidRPr="00BA0362" w:rsidRDefault="00215CFB" w:rsidP="00E87D73">
            <w:pPr>
              <w:pStyle w:val="TblCorpus"/>
              <w:jc w:val="center"/>
              <w:rPr>
                <w:b/>
              </w:rPr>
            </w:pPr>
            <w:r w:rsidRPr="00BA0362">
              <w:rPr>
                <w:b/>
              </w:rPr>
              <w:lastRenderedPageBreak/>
              <w:t>PVS 2</w:t>
            </w:r>
          </w:p>
        </w:tc>
        <w:tc>
          <w:tcPr>
            <w:tcW w:w="405" w:type="pct"/>
            <w:tcBorders>
              <w:top w:val="single" w:sz="12" w:space="0" w:color="008000"/>
              <w:bottom w:val="single" w:sz="12" w:space="0" w:color="008000"/>
            </w:tcBorders>
            <w:vAlign w:val="center"/>
          </w:tcPr>
          <w:p w14:paraId="1B8EBA11" w14:textId="77777777" w:rsidR="00215CFB" w:rsidRPr="00BA0362" w:rsidRDefault="00215CFB" w:rsidP="00E87D73">
            <w:pPr>
              <w:pStyle w:val="TblCorpus"/>
              <w:jc w:val="center"/>
            </w:pPr>
            <w:r w:rsidRPr="00BA0362">
              <w:t>V</w:t>
            </w:r>
          </w:p>
        </w:tc>
        <w:tc>
          <w:tcPr>
            <w:tcW w:w="561" w:type="pct"/>
            <w:tcBorders>
              <w:top w:val="single" w:sz="12" w:space="0" w:color="008000"/>
              <w:bottom w:val="single" w:sz="12" w:space="0" w:color="008000"/>
            </w:tcBorders>
            <w:vAlign w:val="center"/>
          </w:tcPr>
          <w:p w14:paraId="4D84E73B" w14:textId="77777777" w:rsidR="00215CFB" w:rsidRPr="00BA0362" w:rsidRDefault="00215CFB" w:rsidP="00E87D73">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7EA7A017" w14:textId="77777777" w:rsidR="00215CFB" w:rsidRPr="00BA0362" w:rsidRDefault="00215CFB" w:rsidP="00E87D73">
            <w:pPr>
              <w:pStyle w:val="TblHeader"/>
              <w:rPr>
                <w:b w:val="0"/>
              </w:rPr>
            </w:pPr>
            <w:r>
              <w:rPr>
                <w:b w:val="0"/>
              </w:rPr>
              <w:t>CA Titres</w:t>
            </w:r>
          </w:p>
        </w:tc>
        <w:tc>
          <w:tcPr>
            <w:tcW w:w="439" w:type="pct"/>
            <w:tcBorders>
              <w:top w:val="single" w:sz="12" w:space="0" w:color="008000"/>
              <w:bottom w:val="single" w:sz="12" w:space="0" w:color="008000"/>
            </w:tcBorders>
            <w:vAlign w:val="center"/>
          </w:tcPr>
          <w:p w14:paraId="7FB59481" w14:textId="77777777" w:rsidR="00215CFB" w:rsidRPr="00BA0362" w:rsidRDefault="00215CFB" w:rsidP="00E87D73">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740F0655" w14:textId="77777777" w:rsidR="00215CFB" w:rsidRPr="00BA0362" w:rsidRDefault="00215CFB" w:rsidP="00E87D73">
            <w:pPr>
              <w:pStyle w:val="TblCorpus"/>
              <w:jc w:val="center"/>
            </w:pPr>
            <w:r w:rsidRPr="00BA0362">
              <w:t>PVS</w:t>
            </w:r>
          </w:p>
        </w:tc>
        <w:tc>
          <w:tcPr>
            <w:tcW w:w="357" w:type="pct"/>
            <w:tcBorders>
              <w:top w:val="single" w:sz="12" w:space="0" w:color="008000"/>
              <w:bottom w:val="single" w:sz="12" w:space="0" w:color="008000"/>
            </w:tcBorders>
            <w:vAlign w:val="center"/>
          </w:tcPr>
          <w:p w14:paraId="7F72D340" w14:textId="77777777" w:rsidR="00215CFB" w:rsidRPr="00BA0362" w:rsidRDefault="00215CFB" w:rsidP="00E87D73">
            <w:pPr>
              <w:pStyle w:val="TblCorpus"/>
              <w:jc w:val="center"/>
            </w:pPr>
            <w:r w:rsidRPr="00BA0362">
              <w:t>02</w:t>
            </w:r>
          </w:p>
        </w:tc>
        <w:tc>
          <w:tcPr>
            <w:tcW w:w="715" w:type="pct"/>
            <w:tcBorders>
              <w:top w:val="single" w:sz="12" w:space="0" w:color="008000"/>
              <w:bottom w:val="single" w:sz="12" w:space="0" w:color="008000"/>
            </w:tcBorders>
          </w:tcPr>
          <w:p w14:paraId="731F3F80" w14:textId="77777777" w:rsidR="00215CFB" w:rsidRPr="00E14BCA" w:rsidRDefault="00215CFB" w:rsidP="00E87D73">
            <w:pPr>
              <w:pStyle w:val="TblCorpus"/>
              <w:jc w:val="center"/>
            </w:pPr>
            <w:r>
              <w:t>10.109.73.62</w:t>
            </w:r>
          </w:p>
        </w:tc>
        <w:tc>
          <w:tcPr>
            <w:tcW w:w="716" w:type="pct"/>
            <w:tcBorders>
              <w:top w:val="single" w:sz="12" w:space="0" w:color="008000"/>
              <w:bottom w:val="single" w:sz="12" w:space="0" w:color="008000"/>
            </w:tcBorders>
            <w:vAlign w:val="center"/>
          </w:tcPr>
          <w:p w14:paraId="10D3F814" w14:textId="77777777" w:rsidR="00215CFB" w:rsidRPr="00BA0362" w:rsidRDefault="00215CFB" w:rsidP="00E87D73">
            <w:pPr>
              <w:pStyle w:val="TblCorpus"/>
              <w:jc w:val="center"/>
            </w:pPr>
            <w:r w:rsidRPr="00E14BCA">
              <w:t>PCTXPVS002</w:t>
            </w:r>
          </w:p>
        </w:tc>
      </w:tr>
    </w:tbl>
    <w:p w14:paraId="04A5C078" w14:textId="77777777" w:rsidR="00215CFB" w:rsidRPr="00BA0362" w:rsidRDefault="00215CFB" w:rsidP="009520B6">
      <w:pPr>
        <w:pStyle w:val="Titre3"/>
        <w:numPr>
          <w:ilvl w:val="2"/>
          <w:numId w:val="26"/>
        </w:numPr>
        <w:tabs>
          <w:tab w:val="num" w:pos="1428"/>
        </w:tabs>
        <w:ind w:left="1428"/>
      </w:pPr>
      <w:bookmarkStart w:id="32" w:name="_Toc242366153"/>
      <w:r w:rsidRPr="00BA0362">
        <w:t>Nommage des instances de publication</w:t>
      </w:r>
      <w:bookmarkEnd w:id="32"/>
    </w:p>
    <w:tbl>
      <w:tblPr>
        <w:tblStyle w:val="Grilledutableau"/>
        <w:tblW w:w="5116"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445"/>
        <w:gridCol w:w="1075"/>
        <w:gridCol w:w="1450"/>
        <w:gridCol w:w="759"/>
        <w:gridCol w:w="1627"/>
        <w:gridCol w:w="1012"/>
        <w:gridCol w:w="723"/>
        <w:gridCol w:w="2028"/>
      </w:tblGrid>
      <w:tr w:rsidR="00215CFB" w:rsidRPr="00BA0362" w14:paraId="4982C6A8" w14:textId="77777777" w:rsidTr="00E87D73">
        <w:trPr>
          <w:trHeight w:val="393"/>
          <w:tblHeader/>
        </w:trPr>
        <w:tc>
          <w:tcPr>
            <w:tcW w:w="5000" w:type="pct"/>
            <w:gridSpan w:val="8"/>
            <w:tcBorders>
              <w:bottom w:val="single" w:sz="12" w:space="0" w:color="008000"/>
            </w:tcBorders>
            <w:shd w:val="clear" w:color="auto" w:fill="F2F2F2" w:themeFill="background1" w:themeFillShade="F2"/>
            <w:vAlign w:val="center"/>
          </w:tcPr>
          <w:p w14:paraId="65D578A9" w14:textId="77777777" w:rsidR="00215CFB" w:rsidRPr="00BA0362" w:rsidRDefault="00215CFB" w:rsidP="00E87D73">
            <w:pPr>
              <w:pStyle w:val="TblHeader"/>
            </w:pPr>
            <w:r w:rsidRPr="00BA0362">
              <w:t>Tableau de règle de nommage des serveurs virtuel</w:t>
            </w:r>
          </w:p>
        </w:tc>
      </w:tr>
      <w:tr w:rsidR="00215CFB" w:rsidRPr="00BA0362" w14:paraId="23F87002" w14:textId="77777777" w:rsidTr="00E87D73">
        <w:trPr>
          <w:trHeight w:val="704"/>
          <w:tblHeader/>
        </w:trPr>
        <w:tc>
          <w:tcPr>
            <w:tcW w:w="821" w:type="pct"/>
            <w:tcBorders>
              <w:top w:val="single" w:sz="12" w:space="0" w:color="008000"/>
              <w:bottom w:val="single" w:sz="12" w:space="0" w:color="008000"/>
            </w:tcBorders>
            <w:shd w:val="clear" w:color="auto" w:fill="F2F2F2" w:themeFill="background1" w:themeFillShade="F2"/>
            <w:vAlign w:val="center"/>
          </w:tcPr>
          <w:p w14:paraId="390BFE03" w14:textId="77777777" w:rsidR="00215CFB" w:rsidRPr="00BA0362" w:rsidRDefault="00215CFB" w:rsidP="00E87D73">
            <w:pPr>
              <w:pStyle w:val="TblHeader"/>
            </w:pPr>
            <w:r w:rsidRPr="00BA0362">
              <w:t>Type d’élément</w:t>
            </w:r>
          </w:p>
        </w:tc>
        <w:tc>
          <w:tcPr>
            <w:tcW w:w="638" w:type="pct"/>
            <w:tcBorders>
              <w:top w:val="single" w:sz="12" w:space="0" w:color="008000"/>
              <w:bottom w:val="single" w:sz="12" w:space="0" w:color="008000"/>
            </w:tcBorders>
            <w:shd w:val="clear" w:color="auto" w:fill="F2F2F2" w:themeFill="background1" w:themeFillShade="F2"/>
            <w:vAlign w:val="center"/>
          </w:tcPr>
          <w:p w14:paraId="1C1C90E9" w14:textId="77777777" w:rsidR="00215CFB" w:rsidRPr="00BA0362" w:rsidRDefault="00215CFB" w:rsidP="00E87D73">
            <w:pPr>
              <w:pStyle w:val="TblHeader"/>
            </w:pPr>
            <w:r w:rsidRPr="00BA0362">
              <w:t>Type Virtuel</w:t>
            </w:r>
          </w:p>
        </w:tc>
        <w:tc>
          <w:tcPr>
            <w:tcW w:w="823" w:type="pct"/>
            <w:tcBorders>
              <w:top w:val="single" w:sz="12" w:space="0" w:color="008000"/>
              <w:bottom w:val="single" w:sz="12" w:space="0" w:color="008000"/>
            </w:tcBorders>
            <w:shd w:val="clear" w:color="auto" w:fill="F2F2F2" w:themeFill="background1" w:themeFillShade="F2"/>
            <w:vAlign w:val="center"/>
          </w:tcPr>
          <w:p w14:paraId="0EEFE9A1" w14:textId="77777777" w:rsidR="00215CFB" w:rsidRPr="00BA0362" w:rsidRDefault="00215CFB" w:rsidP="00E87D73">
            <w:pPr>
              <w:pStyle w:val="TblHeader"/>
            </w:pPr>
            <w:r w:rsidRPr="00BA0362">
              <w:t>OS (Windows, Linux)</w:t>
            </w:r>
          </w:p>
        </w:tc>
        <w:tc>
          <w:tcPr>
            <w:tcW w:w="351" w:type="pct"/>
            <w:tcBorders>
              <w:top w:val="single" w:sz="12" w:space="0" w:color="008000"/>
              <w:bottom w:val="single" w:sz="12" w:space="0" w:color="008000"/>
            </w:tcBorders>
            <w:shd w:val="clear" w:color="auto" w:fill="F2F2F2" w:themeFill="background1" w:themeFillShade="F2"/>
            <w:vAlign w:val="center"/>
          </w:tcPr>
          <w:p w14:paraId="24E274B2" w14:textId="77777777" w:rsidR="00215CFB" w:rsidRPr="00BA0362" w:rsidRDefault="00215CFB" w:rsidP="00E87D73">
            <w:pPr>
              <w:pStyle w:val="TblHeader"/>
            </w:pPr>
            <w:r w:rsidRPr="00BA0362">
              <w:t>Entité</w:t>
            </w:r>
          </w:p>
        </w:tc>
        <w:tc>
          <w:tcPr>
            <w:tcW w:w="741" w:type="pct"/>
            <w:tcBorders>
              <w:top w:val="single" w:sz="12" w:space="0" w:color="008000"/>
              <w:bottom w:val="single" w:sz="12" w:space="0" w:color="008000"/>
            </w:tcBorders>
            <w:shd w:val="clear" w:color="auto" w:fill="F2F2F2" w:themeFill="background1" w:themeFillShade="F2"/>
            <w:vAlign w:val="center"/>
          </w:tcPr>
          <w:p w14:paraId="1EA394C7" w14:textId="77777777" w:rsidR="00215CFB" w:rsidRPr="00BA0362" w:rsidRDefault="00215CFB" w:rsidP="00E87D73">
            <w:pPr>
              <w:pStyle w:val="TblHeader"/>
            </w:pPr>
            <w:r w:rsidRPr="00BA0362">
              <w:t>Environnement</w:t>
            </w:r>
          </w:p>
        </w:tc>
        <w:tc>
          <w:tcPr>
            <w:tcW w:w="464" w:type="pct"/>
            <w:tcBorders>
              <w:top w:val="single" w:sz="12" w:space="0" w:color="008000"/>
              <w:bottom w:val="single" w:sz="12" w:space="0" w:color="008000"/>
            </w:tcBorders>
            <w:shd w:val="clear" w:color="auto" w:fill="F2F2F2" w:themeFill="background1" w:themeFillShade="F2"/>
            <w:vAlign w:val="center"/>
          </w:tcPr>
          <w:p w14:paraId="048F4E0B" w14:textId="77777777" w:rsidR="00215CFB" w:rsidRPr="00BA0362" w:rsidRDefault="00215CFB" w:rsidP="00E87D73">
            <w:pPr>
              <w:pStyle w:val="TblHeader"/>
            </w:pPr>
            <w:r w:rsidRPr="00BA0362">
              <w:t>Fonction</w:t>
            </w:r>
          </w:p>
        </w:tc>
        <w:tc>
          <w:tcPr>
            <w:tcW w:w="334" w:type="pct"/>
            <w:tcBorders>
              <w:top w:val="single" w:sz="12" w:space="0" w:color="008000"/>
              <w:bottom w:val="single" w:sz="12" w:space="0" w:color="008000"/>
            </w:tcBorders>
            <w:shd w:val="clear" w:color="auto" w:fill="F2F2F2" w:themeFill="background1" w:themeFillShade="F2"/>
            <w:vAlign w:val="center"/>
          </w:tcPr>
          <w:p w14:paraId="08B1B4DF" w14:textId="77777777" w:rsidR="00215CFB" w:rsidRPr="00BA0362" w:rsidRDefault="00215CFB" w:rsidP="00E87D73">
            <w:pPr>
              <w:pStyle w:val="TblHeader"/>
            </w:pPr>
            <w:r w:rsidRPr="00BA0362">
              <w:t>Index</w:t>
            </w:r>
          </w:p>
        </w:tc>
        <w:tc>
          <w:tcPr>
            <w:tcW w:w="827" w:type="pct"/>
            <w:tcBorders>
              <w:top w:val="single" w:sz="12" w:space="0" w:color="008000"/>
              <w:bottom w:val="single" w:sz="12" w:space="0" w:color="008000"/>
            </w:tcBorders>
            <w:shd w:val="clear" w:color="auto" w:fill="F2F2F2" w:themeFill="background1" w:themeFillShade="F2"/>
            <w:vAlign w:val="center"/>
          </w:tcPr>
          <w:p w14:paraId="24747D52" w14:textId="77777777" w:rsidR="00215CFB" w:rsidRPr="00BA0362" w:rsidRDefault="00215CFB" w:rsidP="00E87D73">
            <w:pPr>
              <w:pStyle w:val="TblHeader"/>
            </w:pPr>
            <w:r w:rsidRPr="00BA0362">
              <w:t>Nom du Serveur</w:t>
            </w:r>
          </w:p>
        </w:tc>
      </w:tr>
      <w:tr w:rsidR="00215CFB" w:rsidRPr="00BA0362" w14:paraId="2CAA79AF" w14:textId="77777777" w:rsidTr="00E87D73">
        <w:trPr>
          <w:trHeight w:val="448"/>
        </w:trPr>
        <w:tc>
          <w:tcPr>
            <w:tcW w:w="821" w:type="pct"/>
            <w:tcBorders>
              <w:top w:val="single" w:sz="12" w:space="0" w:color="008000"/>
              <w:bottom w:val="single" w:sz="12" w:space="0" w:color="008000"/>
            </w:tcBorders>
            <w:shd w:val="clear" w:color="auto" w:fill="F2F2F2" w:themeFill="background1" w:themeFillShade="F2"/>
          </w:tcPr>
          <w:p w14:paraId="0CEDBF91" w14:textId="77777777" w:rsidR="00215CFB" w:rsidRPr="00BA0362" w:rsidRDefault="00215CFB" w:rsidP="00E87D73">
            <w:pPr>
              <w:pStyle w:val="TblCorpus"/>
              <w:jc w:val="center"/>
              <w:rPr>
                <w:b/>
              </w:rPr>
            </w:pPr>
            <w:r w:rsidRPr="00BA0362">
              <w:rPr>
                <w:b/>
              </w:rPr>
              <w:t>Instance SBC</w:t>
            </w:r>
          </w:p>
        </w:tc>
        <w:tc>
          <w:tcPr>
            <w:tcW w:w="638" w:type="pct"/>
            <w:tcBorders>
              <w:top w:val="single" w:sz="12" w:space="0" w:color="008000"/>
              <w:bottom w:val="single" w:sz="12" w:space="0" w:color="008000"/>
            </w:tcBorders>
            <w:vAlign w:val="center"/>
          </w:tcPr>
          <w:p w14:paraId="17DAD20E" w14:textId="77777777" w:rsidR="00215CFB" w:rsidRPr="00BA0362" w:rsidRDefault="00215CFB" w:rsidP="00E87D73">
            <w:pPr>
              <w:pStyle w:val="TblCorpus"/>
              <w:jc w:val="center"/>
            </w:pPr>
            <w:r w:rsidRPr="00BA0362">
              <w:t>V</w:t>
            </w:r>
          </w:p>
        </w:tc>
        <w:tc>
          <w:tcPr>
            <w:tcW w:w="823" w:type="pct"/>
            <w:tcBorders>
              <w:top w:val="single" w:sz="12" w:space="0" w:color="008000"/>
              <w:bottom w:val="single" w:sz="12" w:space="0" w:color="008000"/>
            </w:tcBorders>
            <w:vAlign w:val="center"/>
          </w:tcPr>
          <w:p w14:paraId="40B9154A" w14:textId="77777777" w:rsidR="00215CFB" w:rsidRPr="00BA0362" w:rsidRDefault="00215CFB" w:rsidP="00E87D73">
            <w:pPr>
              <w:pStyle w:val="TblHeader"/>
              <w:rPr>
                <w:b w:val="0"/>
              </w:rPr>
            </w:pPr>
            <w:r w:rsidRPr="00BA0362">
              <w:rPr>
                <w:b w:val="0"/>
              </w:rPr>
              <w:t>W</w:t>
            </w:r>
          </w:p>
        </w:tc>
        <w:tc>
          <w:tcPr>
            <w:tcW w:w="351" w:type="pct"/>
            <w:tcBorders>
              <w:top w:val="single" w:sz="12" w:space="0" w:color="008000"/>
              <w:bottom w:val="single" w:sz="12" w:space="0" w:color="008000"/>
            </w:tcBorders>
            <w:vAlign w:val="center"/>
          </w:tcPr>
          <w:p w14:paraId="17728630" w14:textId="77777777" w:rsidR="00215CFB" w:rsidRPr="00BA0362" w:rsidRDefault="00215CFB" w:rsidP="00E87D73">
            <w:pPr>
              <w:pStyle w:val="TblHeader"/>
              <w:rPr>
                <w:b w:val="0"/>
              </w:rPr>
            </w:pPr>
            <w:r>
              <w:rPr>
                <w:b w:val="0"/>
              </w:rPr>
              <w:t>CA Titres</w:t>
            </w:r>
          </w:p>
        </w:tc>
        <w:tc>
          <w:tcPr>
            <w:tcW w:w="741" w:type="pct"/>
            <w:tcBorders>
              <w:top w:val="single" w:sz="12" w:space="0" w:color="008000"/>
              <w:bottom w:val="single" w:sz="12" w:space="0" w:color="008000"/>
            </w:tcBorders>
            <w:vAlign w:val="center"/>
          </w:tcPr>
          <w:p w14:paraId="1F928BCC" w14:textId="77777777" w:rsidR="00215CFB" w:rsidRPr="00BA0362" w:rsidRDefault="00215CFB" w:rsidP="00E87D73">
            <w:pPr>
              <w:pStyle w:val="TblHeader"/>
              <w:rPr>
                <w:b w:val="0"/>
              </w:rPr>
            </w:pPr>
            <w:r w:rsidRPr="00BA0362">
              <w:rPr>
                <w:b w:val="0"/>
              </w:rPr>
              <w:t>P</w:t>
            </w:r>
          </w:p>
        </w:tc>
        <w:tc>
          <w:tcPr>
            <w:tcW w:w="464" w:type="pct"/>
            <w:tcBorders>
              <w:top w:val="single" w:sz="12" w:space="0" w:color="008000"/>
              <w:bottom w:val="single" w:sz="12" w:space="0" w:color="008000"/>
            </w:tcBorders>
            <w:vAlign w:val="center"/>
          </w:tcPr>
          <w:p w14:paraId="5409D8F7" w14:textId="77777777" w:rsidR="00215CFB" w:rsidRPr="00BA0362" w:rsidRDefault="00215CFB" w:rsidP="00E87D73">
            <w:pPr>
              <w:pStyle w:val="TblCorpus"/>
              <w:jc w:val="center"/>
            </w:pPr>
            <w:r w:rsidRPr="00BA0362">
              <w:t>SBC</w:t>
            </w:r>
          </w:p>
        </w:tc>
        <w:tc>
          <w:tcPr>
            <w:tcW w:w="334" w:type="pct"/>
            <w:tcBorders>
              <w:top w:val="single" w:sz="12" w:space="0" w:color="008000"/>
              <w:bottom w:val="single" w:sz="12" w:space="0" w:color="008000"/>
            </w:tcBorders>
            <w:vAlign w:val="center"/>
          </w:tcPr>
          <w:p w14:paraId="18D55CFD" w14:textId="77777777" w:rsidR="00215CFB" w:rsidRPr="00BA0362" w:rsidRDefault="00215CFB" w:rsidP="00E87D73">
            <w:pPr>
              <w:pStyle w:val="TblCorpus"/>
              <w:jc w:val="center"/>
            </w:pPr>
            <w:r>
              <w:t>##</w:t>
            </w:r>
          </w:p>
        </w:tc>
        <w:tc>
          <w:tcPr>
            <w:tcW w:w="827" w:type="pct"/>
            <w:tcBorders>
              <w:top w:val="single" w:sz="12" w:space="0" w:color="008000"/>
              <w:bottom w:val="single" w:sz="12" w:space="0" w:color="008000"/>
            </w:tcBorders>
          </w:tcPr>
          <w:p w14:paraId="4C5D26E8" w14:textId="77777777" w:rsidR="00215CFB" w:rsidRPr="00BA0362" w:rsidRDefault="00215CFB" w:rsidP="00E87D73">
            <w:pPr>
              <w:pStyle w:val="TblCorpus"/>
              <w:jc w:val="center"/>
            </w:pPr>
            <w:r>
              <w:t>MCPW1600#VM###</w:t>
            </w:r>
          </w:p>
        </w:tc>
      </w:tr>
      <w:tr w:rsidR="00215CFB" w:rsidRPr="00BA0362" w14:paraId="6230C6A8" w14:textId="77777777" w:rsidTr="00E87D73">
        <w:trPr>
          <w:trHeight w:val="448"/>
        </w:trPr>
        <w:tc>
          <w:tcPr>
            <w:tcW w:w="821" w:type="pct"/>
            <w:tcBorders>
              <w:top w:val="single" w:sz="12" w:space="0" w:color="008000"/>
              <w:bottom w:val="single" w:sz="12" w:space="0" w:color="008000"/>
            </w:tcBorders>
            <w:shd w:val="clear" w:color="auto" w:fill="F2F2F2" w:themeFill="background1" w:themeFillShade="F2"/>
          </w:tcPr>
          <w:p w14:paraId="230AFB87" w14:textId="77777777" w:rsidR="00215CFB" w:rsidRPr="00BA0362" w:rsidRDefault="00215CFB" w:rsidP="00E87D73">
            <w:pPr>
              <w:pStyle w:val="TblCorpus"/>
              <w:jc w:val="center"/>
              <w:rPr>
                <w:b/>
              </w:rPr>
            </w:pPr>
            <w:r w:rsidRPr="00BA0362">
              <w:rPr>
                <w:b/>
              </w:rPr>
              <w:t>Instance VDI</w:t>
            </w:r>
          </w:p>
        </w:tc>
        <w:tc>
          <w:tcPr>
            <w:tcW w:w="638" w:type="pct"/>
            <w:tcBorders>
              <w:top w:val="single" w:sz="12" w:space="0" w:color="008000"/>
              <w:bottom w:val="single" w:sz="12" w:space="0" w:color="008000"/>
            </w:tcBorders>
            <w:vAlign w:val="center"/>
          </w:tcPr>
          <w:p w14:paraId="7760326C" w14:textId="77777777" w:rsidR="00215CFB" w:rsidRPr="00BA0362" w:rsidRDefault="00215CFB" w:rsidP="00E87D73">
            <w:pPr>
              <w:pStyle w:val="TblCorpus"/>
              <w:jc w:val="center"/>
            </w:pPr>
            <w:r w:rsidRPr="00BA0362">
              <w:t>V</w:t>
            </w:r>
          </w:p>
        </w:tc>
        <w:tc>
          <w:tcPr>
            <w:tcW w:w="823" w:type="pct"/>
            <w:tcBorders>
              <w:top w:val="single" w:sz="12" w:space="0" w:color="008000"/>
              <w:bottom w:val="single" w:sz="12" w:space="0" w:color="008000"/>
            </w:tcBorders>
            <w:vAlign w:val="center"/>
          </w:tcPr>
          <w:p w14:paraId="407B44E8" w14:textId="77777777" w:rsidR="00215CFB" w:rsidRPr="00BA0362" w:rsidRDefault="00215CFB" w:rsidP="00E87D73">
            <w:pPr>
              <w:pStyle w:val="TblHeader"/>
              <w:rPr>
                <w:b w:val="0"/>
              </w:rPr>
            </w:pPr>
            <w:r w:rsidRPr="00BA0362">
              <w:rPr>
                <w:b w:val="0"/>
              </w:rPr>
              <w:t>W</w:t>
            </w:r>
          </w:p>
        </w:tc>
        <w:tc>
          <w:tcPr>
            <w:tcW w:w="351" w:type="pct"/>
            <w:tcBorders>
              <w:top w:val="single" w:sz="12" w:space="0" w:color="008000"/>
              <w:bottom w:val="single" w:sz="12" w:space="0" w:color="008000"/>
            </w:tcBorders>
            <w:vAlign w:val="center"/>
          </w:tcPr>
          <w:p w14:paraId="540F52DE" w14:textId="77777777" w:rsidR="00215CFB" w:rsidRPr="00BA0362" w:rsidRDefault="00215CFB" w:rsidP="00E87D73">
            <w:pPr>
              <w:pStyle w:val="TblHeader"/>
              <w:rPr>
                <w:b w:val="0"/>
              </w:rPr>
            </w:pPr>
            <w:r>
              <w:rPr>
                <w:b w:val="0"/>
              </w:rPr>
              <w:t>CA Titres</w:t>
            </w:r>
          </w:p>
        </w:tc>
        <w:tc>
          <w:tcPr>
            <w:tcW w:w="741" w:type="pct"/>
            <w:tcBorders>
              <w:top w:val="single" w:sz="12" w:space="0" w:color="008000"/>
              <w:bottom w:val="single" w:sz="12" w:space="0" w:color="008000"/>
            </w:tcBorders>
            <w:vAlign w:val="center"/>
          </w:tcPr>
          <w:p w14:paraId="6AEAFFA3" w14:textId="77777777" w:rsidR="00215CFB" w:rsidRPr="00BA0362" w:rsidRDefault="00215CFB" w:rsidP="00E87D73">
            <w:pPr>
              <w:pStyle w:val="TblHeader"/>
              <w:rPr>
                <w:b w:val="0"/>
              </w:rPr>
            </w:pPr>
            <w:r w:rsidRPr="00BA0362">
              <w:rPr>
                <w:b w:val="0"/>
              </w:rPr>
              <w:t>P</w:t>
            </w:r>
          </w:p>
        </w:tc>
        <w:tc>
          <w:tcPr>
            <w:tcW w:w="464" w:type="pct"/>
            <w:tcBorders>
              <w:top w:val="single" w:sz="12" w:space="0" w:color="008000"/>
              <w:bottom w:val="single" w:sz="12" w:space="0" w:color="008000"/>
            </w:tcBorders>
            <w:vAlign w:val="center"/>
          </w:tcPr>
          <w:p w14:paraId="545E0D1F" w14:textId="77777777" w:rsidR="00215CFB" w:rsidRPr="00BA0362" w:rsidRDefault="00215CFB" w:rsidP="00E87D73">
            <w:pPr>
              <w:pStyle w:val="TblCorpus"/>
              <w:jc w:val="center"/>
            </w:pPr>
            <w:r w:rsidRPr="00BA0362">
              <w:t>VDI</w:t>
            </w:r>
          </w:p>
        </w:tc>
        <w:tc>
          <w:tcPr>
            <w:tcW w:w="334" w:type="pct"/>
            <w:tcBorders>
              <w:top w:val="single" w:sz="12" w:space="0" w:color="008000"/>
              <w:bottom w:val="single" w:sz="12" w:space="0" w:color="008000"/>
            </w:tcBorders>
            <w:vAlign w:val="center"/>
          </w:tcPr>
          <w:p w14:paraId="372A304F" w14:textId="77777777" w:rsidR="00215CFB" w:rsidRPr="00BA0362" w:rsidRDefault="00215CFB" w:rsidP="00E87D73">
            <w:pPr>
              <w:pStyle w:val="TblCorpus"/>
              <w:jc w:val="center"/>
            </w:pPr>
            <w:r w:rsidRPr="00BA0362">
              <w:t>##</w:t>
            </w:r>
          </w:p>
        </w:tc>
        <w:tc>
          <w:tcPr>
            <w:tcW w:w="827" w:type="pct"/>
            <w:tcBorders>
              <w:top w:val="single" w:sz="12" w:space="0" w:color="008000"/>
              <w:bottom w:val="single" w:sz="12" w:space="0" w:color="008000"/>
            </w:tcBorders>
          </w:tcPr>
          <w:p w14:paraId="688C1C91" w14:textId="77777777" w:rsidR="00215CFB" w:rsidRPr="00BA0362" w:rsidRDefault="00215CFB" w:rsidP="00E87D73">
            <w:pPr>
              <w:pStyle w:val="TblCorpus"/>
              <w:jc w:val="center"/>
            </w:pPr>
            <w:r>
              <w:t>R#</w:t>
            </w:r>
            <w:r w:rsidRPr="00BA0362">
              <w:t>##</w:t>
            </w:r>
          </w:p>
        </w:tc>
      </w:tr>
    </w:tbl>
    <w:p w14:paraId="04420F06" w14:textId="77777777" w:rsidR="00215CFB" w:rsidRPr="00BA0362" w:rsidRDefault="00215CFB" w:rsidP="00215CFB">
      <w:pPr>
        <w:rPr>
          <w:i/>
        </w:rPr>
      </w:pPr>
      <w:r w:rsidRPr="00BA0362">
        <w:rPr>
          <w:i/>
        </w:rPr>
        <w:t>*l’outil PVS automatise le déploiement et l’instanciation des VM,</w:t>
      </w:r>
    </w:p>
    <w:p w14:paraId="7547138C" w14:textId="77777777" w:rsidR="00215CFB" w:rsidRPr="00BA0362" w:rsidRDefault="00215CFB" w:rsidP="009520B6">
      <w:pPr>
        <w:pStyle w:val="Titre2"/>
        <w:numPr>
          <w:ilvl w:val="1"/>
          <w:numId w:val="26"/>
        </w:numPr>
        <w:tabs>
          <w:tab w:val="num" w:pos="576"/>
        </w:tabs>
      </w:pPr>
      <w:bookmarkStart w:id="33" w:name="_Toc242366154"/>
      <w:bookmarkStart w:id="34" w:name="_Toc383002533"/>
      <w:bookmarkEnd w:id="29"/>
      <w:r w:rsidRPr="00BA0362">
        <w:t xml:space="preserve">Citrix </w:t>
      </w:r>
      <w:r>
        <w:t>Virtual Apps and D</w:t>
      </w:r>
      <w:r w:rsidRPr="00BA0362">
        <w:t>esktop</w:t>
      </w:r>
      <w:r>
        <w:t>s</w:t>
      </w:r>
      <w:bookmarkEnd w:id="33"/>
    </w:p>
    <w:p w14:paraId="42C5CECE" w14:textId="77777777" w:rsidR="00215CFB" w:rsidRPr="00BA0362" w:rsidRDefault="00215CFB" w:rsidP="009520B6">
      <w:pPr>
        <w:pStyle w:val="Titre3"/>
        <w:numPr>
          <w:ilvl w:val="2"/>
          <w:numId w:val="26"/>
        </w:numPr>
        <w:tabs>
          <w:tab w:val="num" w:pos="1428"/>
        </w:tabs>
        <w:ind w:left="1428"/>
      </w:pPr>
      <w:bookmarkStart w:id="35" w:name="_Toc242366155"/>
      <w:r w:rsidRPr="00BA0362">
        <w:t xml:space="preserve">Citrix </w:t>
      </w:r>
      <w:proofErr w:type="spellStart"/>
      <w:r w:rsidRPr="00BA0362">
        <w:t>Storefront</w:t>
      </w:r>
      <w:bookmarkEnd w:id="35"/>
      <w:proofErr w:type="spellEnd"/>
    </w:p>
    <w:p w14:paraId="399B92DF" w14:textId="77777777" w:rsidR="00215CFB" w:rsidRPr="00BA0362" w:rsidRDefault="00215CFB" w:rsidP="00215CFB">
      <w:pPr>
        <w:rPr>
          <w:b/>
        </w:rPr>
      </w:pPr>
      <w:r w:rsidRPr="00BA0362">
        <w:rPr>
          <w:b/>
        </w:rPr>
        <w:t xml:space="preserve">Groupe de serveurs </w:t>
      </w:r>
    </w:p>
    <w:p w14:paraId="205E4D48" w14:textId="77777777" w:rsidR="00215CFB" w:rsidRPr="00BA0362" w:rsidRDefault="00215CFB" w:rsidP="009520B6">
      <w:pPr>
        <w:pStyle w:val="Paragraphedeliste"/>
        <w:numPr>
          <w:ilvl w:val="0"/>
          <w:numId w:val="44"/>
        </w:numPr>
        <w:spacing w:before="120" w:after="0"/>
        <w:jc w:val="both"/>
      </w:pPr>
      <w:r w:rsidRPr="00BA0362">
        <w:t xml:space="preserve">Déploiement d’un groupe de serveurs Citrix </w:t>
      </w:r>
      <w:proofErr w:type="spellStart"/>
      <w:r w:rsidRPr="00BA0362">
        <w:t>StoreFront</w:t>
      </w:r>
      <w:proofErr w:type="spellEnd"/>
      <w:r w:rsidRPr="00BA0362">
        <w:t xml:space="preserve"> sera déployé dans le LAN. L’URL principal d’accès sera portée par une VIP de </w:t>
      </w:r>
      <w:proofErr w:type="spellStart"/>
      <w:r w:rsidRPr="00BA0362">
        <w:t>Load</w:t>
      </w:r>
      <w:proofErr w:type="spellEnd"/>
      <w:r w:rsidRPr="00BA0362">
        <w:t xml:space="preserve"> Balancing (Cluster </w:t>
      </w:r>
      <w:proofErr w:type="spellStart"/>
      <w:r w:rsidRPr="00BA0362">
        <w:t>Netscaler</w:t>
      </w:r>
      <w:proofErr w:type="spellEnd"/>
      <w:r w:rsidRPr="00BA0362">
        <w:t xml:space="preserve"> du LAN). Un certificat SSL devra être défini pour la VIP et chacun des serveurs </w:t>
      </w:r>
      <w:proofErr w:type="spellStart"/>
      <w:r w:rsidRPr="00BA0362">
        <w:t>StoreFront</w:t>
      </w:r>
      <w:proofErr w:type="spellEnd"/>
      <w:r>
        <w: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5"/>
        <w:gridCol w:w="5635"/>
      </w:tblGrid>
      <w:tr w:rsidR="00215CFB" w:rsidRPr="00BA0362" w14:paraId="6AF6B855" w14:textId="77777777" w:rsidTr="00E87D73">
        <w:trPr>
          <w:trHeight w:val="393"/>
          <w:tblHeader/>
        </w:trPr>
        <w:tc>
          <w:tcPr>
            <w:tcW w:w="5000" w:type="pct"/>
            <w:gridSpan w:val="2"/>
            <w:tcBorders>
              <w:bottom w:val="single" w:sz="12" w:space="0" w:color="008000"/>
            </w:tcBorders>
            <w:shd w:val="clear" w:color="auto" w:fill="F2F2F2" w:themeFill="background1" w:themeFillShade="F2"/>
          </w:tcPr>
          <w:p w14:paraId="5CC77595" w14:textId="77777777" w:rsidR="00215CFB" w:rsidRPr="00BA0362" w:rsidRDefault="00215CFB" w:rsidP="00E87D73">
            <w:pPr>
              <w:pStyle w:val="TblHeader"/>
            </w:pPr>
            <w:r w:rsidRPr="00BA0362">
              <w:t xml:space="preserve">Caractéristique Matériel Citrix </w:t>
            </w:r>
            <w:proofErr w:type="spellStart"/>
            <w:r w:rsidRPr="00BA0362">
              <w:t>StoreFront</w:t>
            </w:r>
            <w:proofErr w:type="spellEnd"/>
          </w:p>
        </w:tc>
      </w:tr>
      <w:tr w:rsidR="00215CFB" w:rsidRPr="00BA0362" w14:paraId="185E6FAA" w14:textId="77777777" w:rsidTr="00E87D73">
        <w:trPr>
          <w:trHeight w:val="445"/>
          <w:tblHeader/>
        </w:trPr>
        <w:tc>
          <w:tcPr>
            <w:tcW w:w="2151" w:type="pct"/>
            <w:tcBorders>
              <w:top w:val="single" w:sz="12" w:space="0" w:color="008000"/>
              <w:bottom w:val="single" w:sz="12" w:space="0" w:color="008000"/>
            </w:tcBorders>
            <w:shd w:val="clear" w:color="auto" w:fill="F2F2F2" w:themeFill="background1" w:themeFillShade="F2"/>
            <w:vAlign w:val="center"/>
          </w:tcPr>
          <w:p w14:paraId="160A819A" w14:textId="77777777" w:rsidR="00215CFB" w:rsidRPr="00BA0362" w:rsidRDefault="00215CFB" w:rsidP="00E87D73">
            <w:pPr>
              <w:pStyle w:val="TblHeader"/>
            </w:pPr>
            <w:r w:rsidRPr="00BA0362">
              <w:t>Paramètres</w:t>
            </w:r>
          </w:p>
        </w:tc>
        <w:tc>
          <w:tcPr>
            <w:tcW w:w="2849" w:type="pct"/>
            <w:tcBorders>
              <w:top w:val="single" w:sz="12" w:space="0" w:color="008000"/>
              <w:bottom w:val="single" w:sz="12" w:space="0" w:color="008000"/>
            </w:tcBorders>
            <w:shd w:val="clear" w:color="auto" w:fill="F2F2F2" w:themeFill="background1" w:themeFillShade="F2"/>
            <w:vAlign w:val="center"/>
          </w:tcPr>
          <w:p w14:paraId="2C1ABA00" w14:textId="77777777" w:rsidR="00215CFB" w:rsidRPr="00BA0362" w:rsidRDefault="00215CFB" w:rsidP="00E87D73">
            <w:pPr>
              <w:pStyle w:val="TblHeader"/>
            </w:pPr>
            <w:r w:rsidRPr="00BA0362">
              <w:t>Valeur</w:t>
            </w:r>
          </w:p>
        </w:tc>
      </w:tr>
      <w:tr w:rsidR="00215CFB" w:rsidRPr="00BA0362" w14:paraId="4E050C1B" w14:textId="77777777" w:rsidTr="00E87D73">
        <w:trPr>
          <w:trHeight w:val="448"/>
        </w:trPr>
        <w:tc>
          <w:tcPr>
            <w:tcW w:w="5000" w:type="pct"/>
            <w:gridSpan w:val="2"/>
            <w:tcBorders>
              <w:top w:val="single" w:sz="12" w:space="0" w:color="008000"/>
              <w:bottom w:val="single" w:sz="12" w:space="0" w:color="008000"/>
            </w:tcBorders>
            <w:shd w:val="clear" w:color="auto" w:fill="auto"/>
            <w:vAlign w:val="center"/>
          </w:tcPr>
          <w:p w14:paraId="79EE822E" w14:textId="77777777" w:rsidR="00215CFB" w:rsidRPr="00BA0362" w:rsidRDefault="00215CFB" w:rsidP="00E87D73">
            <w:pPr>
              <w:pStyle w:val="TblCorpus"/>
              <w:jc w:val="center"/>
            </w:pPr>
            <w:r w:rsidRPr="00BA0362">
              <w:rPr>
                <w:b/>
              </w:rPr>
              <w:t>Groupe de Serveur LAN</w:t>
            </w:r>
          </w:p>
        </w:tc>
      </w:tr>
      <w:tr w:rsidR="00215CFB" w:rsidRPr="00BA0362" w14:paraId="13790347"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32AE4924" w14:textId="77777777" w:rsidR="00215CFB" w:rsidRPr="00BA0362" w:rsidRDefault="00215CFB" w:rsidP="00E87D73">
            <w:pPr>
              <w:pStyle w:val="TblCorpus"/>
              <w:jc w:val="center"/>
              <w:rPr>
                <w:b/>
              </w:rPr>
            </w:pPr>
            <w:r w:rsidRPr="00BA0362">
              <w:rPr>
                <w:b/>
              </w:rPr>
              <w:t xml:space="preserve">Nombre de serveur </w:t>
            </w:r>
            <w:proofErr w:type="spellStart"/>
            <w:r w:rsidRPr="00BA0362">
              <w:rPr>
                <w:b/>
              </w:rPr>
              <w:t>StoreFront</w:t>
            </w:r>
            <w:proofErr w:type="spellEnd"/>
          </w:p>
        </w:tc>
        <w:tc>
          <w:tcPr>
            <w:tcW w:w="2849" w:type="pct"/>
            <w:shd w:val="clear" w:color="auto" w:fill="auto"/>
            <w:vAlign w:val="center"/>
          </w:tcPr>
          <w:p w14:paraId="6338C20B" w14:textId="77777777" w:rsidR="00215CFB" w:rsidRPr="00BA0362" w:rsidRDefault="00215CFB" w:rsidP="00E87D73">
            <w:pPr>
              <w:pStyle w:val="TblCorpus"/>
              <w:jc w:val="center"/>
            </w:pPr>
            <w:r w:rsidRPr="00BA0362">
              <w:t>2</w:t>
            </w:r>
          </w:p>
        </w:tc>
      </w:tr>
      <w:tr w:rsidR="00215CFB" w:rsidRPr="00BA0362" w14:paraId="4DAAC654"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247F881F" w14:textId="77777777" w:rsidR="00215CFB" w:rsidRPr="00BA0362" w:rsidRDefault="00215CFB" w:rsidP="00E87D73">
            <w:pPr>
              <w:pStyle w:val="TblCorpus"/>
              <w:jc w:val="center"/>
              <w:rPr>
                <w:b/>
              </w:rPr>
            </w:pPr>
            <w:proofErr w:type="spellStart"/>
            <w:r w:rsidRPr="00BA0362">
              <w:rPr>
                <w:b/>
              </w:rPr>
              <w:t>vCPU</w:t>
            </w:r>
            <w:proofErr w:type="spellEnd"/>
          </w:p>
        </w:tc>
        <w:tc>
          <w:tcPr>
            <w:tcW w:w="2849" w:type="pct"/>
            <w:shd w:val="clear" w:color="auto" w:fill="auto"/>
            <w:vAlign w:val="center"/>
          </w:tcPr>
          <w:p w14:paraId="4B95D21F" w14:textId="77777777" w:rsidR="00215CFB" w:rsidRPr="00BA0362" w:rsidRDefault="00215CFB" w:rsidP="00E87D73">
            <w:pPr>
              <w:pStyle w:val="TblCorpus"/>
              <w:jc w:val="center"/>
            </w:pPr>
            <w:r>
              <w:t>4</w:t>
            </w:r>
          </w:p>
        </w:tc>
      </w:tr>
      <w:tr w:rsidR="00215CFB" w:rsidRPr="00BA0362" w14:paraId="4605E19B"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2B8760E7" w14:textId="77777777" w:rsidR="00215CFB" w:rsidRPr="00BA0362" w:rsidRDefault="00215CFB" w:rsidP="00E87D73">
            <w:pPr>
              <w:pStyle w:val="TblCorpus"/>
              <w:jc w:val="center"/>
              <w:rPr>
                <w:b/>
              </w:rPr>
            </w:pPr>
            <w:r w:rsidRPr="00BA0362">
              <w:rPr>
                <w:b/>
              </w:rPr>
              <w:t>RAM</w:t>
            </w:r>
          </w:p>
        </w:tc>
        <w:tc>
          <w:tcPr>
            <w:tcW w:w="2849" w:type="pct"/>
            <w:shd w:val="clear" w:color="auto" w:fill="auto"/>
            <w:vAlign w:val="center"/>
          </w:tcPr>
          <w:p w14:paraId="039D5656" w14:textId="77777777" w:rsidR="00215CFB" w:rsidRPr="00BA0362" w:rsidRDefault="00215CFB" w:rsidP="00E87D73">
            <w:pPr>
              <w:pStyle w:val="TblCorpus"/>
              <w:jc w:val="center"/>
            </w:pPr>
            <w:r>
              <w:t xml:space="preserve">16 </w:t>
            </w:r>
            <w:r w:rsidRPr="00BA0362">
              <w:t>Go</w:t>
            </w:r>
          </w:p>
        </w:tc>
      </w:tr>
      <w:tr w:rsidR="00215CFB" w:rsidRPr="00BA0362" w14:paraId="6D680611"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6AACD245" w14:textId="77777777" w:rsidR="00215CFB" w:rsidRPr="00BA0362" w:rsidRDefault="00215CFB" w:rsidP="00E87D73">
            <w:pPr>
              <w:pStyle w:val="TblCorpus"/>
              <w:jc w:val="center"/>
              <w:rPr>
                <w:b/>
              </w:rPr>
            </w:pPr>
            <w:r w:rsidRPr="00BA0362">
              <w:rPr>
                <w:b/>
              </w:rPr>
              <w:t>Réseau</w:t>
            </w:r>
          </w:p>
        </w:tc>
        <w:tc>
          <w:tcPr>
            <w:tcW w:w="2849" w:type="pct"/>
            <w:shd w:val="clear" w:color="auto" w:fill="FDE9D9" w:themeFill="accent6" w:themeFillTint="33"/>
            <w:vAlign w:val="center"/>
          </w:tcPr>
          <w:p w14:paraId="030B8E8A" w14:textId="77777777" w:rsidR="00215CFB" w:rsidRPr="00BA0362" w:rsidRDefault="00215CFB" w:rsidP="00E87D73">
            <w:pPr>
              <w:pStyle w:val="TblCorpus"/>
              <w:jc w:val="center"/>
            </w:pPr>
            <w:r w:rsidRPr="00BA0362">
              <w:t>VLAN de Production</w:t>
            </w:r>
          </w:p>
        </w:tc>
      </w:tr>
    </w:tbl>
    <w:p w14:paraId="4ABDB463" w14:textId="77777777" w:rsidR="00215CFB" w:rsidRPr="00BA0362" w:rsidRDefault="00215CFB" w:rsidP="009520B6">
      <w:pPr>
        <w:pStyle w:val="Titre3"/>
        <w:numPr>
          <w:ilvl w:val="2"/>
          <w:numId w:val="26"/>
        </w:numPr>
        <w:tabs>
          <w:tab w:val="num" w:pos="1428"/>
        </w:tabs>
        <w:ind w:left="1428"/>
      </w:pPr>
      <w:bookmarkStart w:id="36" w:name="_Toc242366156"/>
      <w:r w:rsidRPr="00BA0362">
        <w:t>Citrix Delivery Controller</w:t>
      </w:r>
      <w:bookmarkEnd w:id="36"/>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5"/>
        <w:gridCol w:w="5635"/>
      </w:tblGrid>
      <w:tr w:rsidR="00215CFB" w:rsidRPr="00BA0362" w14:paraId="1835E115" w14:textId="77777777" w:rsidTr="00E87D73">
        <w:trPr>
          <w:trHeight w:val="393"/>
          <w:tblHeader/>
        </w:trPr>
        <w:tc>
          <w:tcPr>
            <w:tcW w:w="5000" w:type="pct"/>
            <w:gridSpan w:val="2"/>
            <w:tcBorders>
              <w:bottom w:val="single" w:sz="12" w:space="0" w:color="008000"/>
            </w:tcBorders>
            <w:shd w:val="clear" w:color="auto" w:fill="F2F2F2" w:themeFill="background1" w:themeFillShade="F2"/>
          </w:tcPr>
          <w:p w14:paraId="6ABE0E42" w14:textId="77777777" w:rsidR="00215CFB" w:rsidRPr="00BA0362" w:rsidRDefault="00215CFB" w:rsidP="00E87D73">
            <w:pPr>
              <w:pStyle w:val="TblHeader"/>
            </w:pPr>
            <w:r w:rsidRPr="00BA0362">
              <w:t>Caractéristique Matériel Citrix Delivery Controller</w:t>
            </w:r>
          </w:p>
        </w:tc>
      </w:tr>
      <w:tr w:rsidR="00215CFB" w:rsidRPr="00BA0362" w14:paraId="05BC1A93" w14:textId="77777777" w:rsidTr="00E87D73">
        <w:trPr>
          <w:trHeight w:val="445"/>
          <w:tblHeader/>
        </w:trPr>
        <w:tc>
          <w:tcPr>
            <w:tcW w:w="2151" w:type="pct"/>
            <w:tcBorders>
              <w:top w:val="single" w:sz="12" w:space="0" w:color="008000"/>
              <w:bottom w:val="single" w:sz="12" w:space="0" w:color="008000"/>
            </w:tcBorders>
            <w:shd w:val="clear" w:color="auto" w:fill="F2F2F2" w:themeFill="background1" w:themeFillShade="F2"/>
            <w:vAlign w:val="center"/>
          </w:tcPr>
          <w:p w14:paraId="660893B4" w14:textId="77777777" w:rsidR="00215CFB" w:rsidRPr="00BA0362" w:rsidRDefault="00215CFB" w:rsidP="00E87D73">
            <w:pPr>
              <w:pStyle w:val="TblHeader"/>
            </w:pPr>
            <w:r w:rsidRPr="00BA0362">
              <w:t>Paramètres</w:t>
            </w:r>
          </w:p>
        </w:tc>
        <w:tc>
          <w:tcPr>
            <w:tcW w:w="2849" w:type="pct"/>
            <w:tcBorders>
              <w:top w:val="single" w:sz="12" w:space="0" w:color="008000"/>
              <w:bottom w:val="single" w:sz="12" w:space="0" w:color="008000"/>
            </w:tcBorders>
            <w:shd w:val="clear" w:color="auto" w:fill="F2F2F2" w:themeFill="background1" w:themeFillShade="F2"/>
            <w:vAlign w:val="center"/>
          </w:tcPr>
          <w:p w14:paraId="72175F9E" w14:textId="77777777" w:rsidR="00215CFB" w:rsidRPr="00BA0362" w:rsidRDefault="00215CFB" w:rsidP="00E87D73">
            <w:pPr>
              <w:pStyle w:val="TblHeader"/>
            </w:pPr>
            <w:r w:rsidRPr="00BA0362">
              <w:t>Valeur</w:t>
            </w:r>
          </w:p>
        </w:tc>
      </w:tr>
      <w:tr w:rsidR="00215CFB" w:rsidRPr="00BA0362" w14:paraId="6462CCE2"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1C543BB7" w14:textId="77777777" w:rsidR="00215CFB" w:rsidRPr="00BA0362" w:rsidRDefault="00215CFB" w:rsidP="00E87D73">
            <w:pPr>
              <w:pStyle w:val="TblCorpus"/>
              <w:jc w:val="center"/>
              <w:rPr>
                <w:b/>
              </w:rPr>
            </w:pPr>
            <w:r w:rsidRPr="00BA0362">
              <w:rPr>
                <w:b/>
              </w:rPr>
              <w:t>Nombre de serveur Delivery Controller</w:t>
            </w:r>
          </w:p>
        </w:tc>
        <w:tc>
          <w:tcPr>
            <w:tcW w:w="2849" w:type="pct"/>
            <w:shd w:val="clear" w:color="auto" w:fill="auto"/>
            <w:vAlign w:val="center"/>
          </w:tcPr>
          <w:p w14:paraId="6683ABCD" w14:textId="77777777" w:rsidR="00215CFB" w:rsidRPr="00BA0362" w:rsidRDefault="00215CFB" w:rsidP="00E87D73">
            <w:pPr>
              <w:pStyle w:val="TblCorpus"/>
              <w:jc w:val="center"/>
            </w:pPr>
            <w:r w:rsidRPr="00BA0362">
              <w:t>2</w:t>
            </w:r>
          </w:p>
        </w:tc>
      </w:tr>
      <w:tr w:rsidR="00215CFB" w:rsidRPr="00BA0362" w14:paraId="09447CC9"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3D5AEC25" w14:textId="77777777" w:rsidR="00215CFB" w:rsidRPr="00BA0362" w:rsidRDefault="00215CFB" w:rsidP="00E87D73">
            <w:pPr>
              <w:pStyle w:val="TblCorpus"/>
              <w:jc w:val="center"/>
              <w:rPr>
                <w:b/>
              </w:rPr>
            </w:pPr>
            <w:proofErr w:type="spellStart"/>
            <w:r w:rsidRPr="00BA0362">
              <w:rPr>
                <w:b/>
              </w:rPr>
              <w:t>vCPU</w:t>
            </w:r>
            <w:proofErr w:type="spellEnd"/>
          </w:p>
        </w:tc>
        <w:tc>
          <w:tcPr>
            <w:tcW w:w="2849" w:type="pct"/>
            <w:shd w:val="clear" w:color="auto" w:fill="auto"/>
            <w:vAlign w:val="center"/>
          </w:tcPr>
          <w:p w14:paraId="64220C73" w14:textId="77777777" w:rsidR="00215CFB" w:rsidRPr="00BA0362" w:rsidRDefault="00215CFB" w:rsidP="00E87D73">
            <w:pPr>
              <w:pStyle w:val="TblCorpus"/>
              <w:jc w:val="center"/>
            </w:pPr>
            <w:r>
              <w:t>4</w:t>
            </w:r>
          </w:p>
        </w:tc>
      </w:tr>
      <w:tr w:rsidR="00215CFB" w:rsidRPr="00BA0362" w14:paraId="75EB91E5"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2373D8CE" w14:textId="77777777" w:rsidR="00215CFB" w:rsidRPr="00BA0362" w:rsidRDefault="00215CFB" w:rsidP="00E87D73">
            <w:pPr>
              <w:pStyle w:val="TblCorpus"/>
              <w:jc w:val="center"/>
              <w:rPr>
                <w:b/>
              </w:rPr>
            </w:pPr>
            <w:r w:rsidRPr="00BA0362">
              <w:rPr>
                <w:b/>
              </w:rPr>
              <w:t>RAM</w:t>
            </w:r>
          </w:p>
        </w:tc>
        <w:tc>
          <w:tcPr>
            <w:tcW w:w="2849" w:type="pct"/>
            <w:shd w:val="clear" w:color="auto" w:fill="auto"/>
            <w:vAlign w:val="center"/>
          </w:tcPr>
          <w:p w14:paraId="2E5109A4" w14:textId="77777777" w:rsidR="00215CFB" w:rsidRPr="00BA0362" w:rsidRDefault="00215CFB" w:rsidP="00E87D73">
            <w:pPr>
              <w:pStyle w:val="TblCorpus"/>
              <w:jc w:val="center"/>
            </w:pPr>
            <w:r>
              <w:t>16</w:t>
            </w:r>
            <w:r w:rsidRPr="00BA0362">
              <w:t xml:space="preserve"> Go</w:t>
            </w:r>
          </w:p>
        </w:tc>
      </w:tr>
      <w:tr w:rsidR="00215CFB" w:rsidRPr="00BA0362" w14:paraId="41FC57B1"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6948FCAB" w14:textId="77777777" w:rsidR="00215CFB" w:rsidRPr="00BA0362" w:rsidRDefault="00215CFB" w:rsidP="00E87D73">
            <w:pPr>
              <w:pStyle w:val="TblCorpus"/>
              <w:jc w:val="center"/>
              <w:rPr>
                <w:b/>
              </w:rPr>
            </w:pPr>
            <w:r w:rsidRPr="00BA0362">
              <w:rPr>
                <w:b/>
              </w:rPr>
              <w:t>Réseau</w:t>
            </w:r>
          </w:p>
        </w:tc>
        <w:tc>
          <w:tcPr>
            <w:tcW w:w="2849" w:type="pct"/>
            <w:shd w:val="clear" w:color="auto" w:fill="FDE9D9" w:themeFill="accent6" w:themeFillTint="33"/>
            <w:vAlign w:val="center"/>
          </w:tcPr>
          <w:p w14:paraId="30121D57" w14:textId="77777777" w:rsidR="00215CFB" w:rsidRPr="00BA0362" w:rsidRDefault="00215CFB" w:rsidP="00E87D73">
            <w:pPr>
              <w:pStyle w:val="TblCorpus"/>
              <w:jc w:val="center"/>
            </w:pPr>
            <w:r w:rsidRPr="00BA0362">
              <w:t>VLAN de Production</w:t>
            </w:r>
          </w:p>
        </w:tc>
      </w:tr>
    </w:tbl>
    <w:p w14:paraId="08BCE6EA" w14:textId="77777777" w:rsidR="00215CFB" w:rsidRPr="00BA0362" w:rsidRDefault="00215CFB" w:rsidP="00215CFB">
      <w:pPr>
        <w:rPr>
          <w:i/>
        </w:rPr>
      </w:pPr>
      <w:r w:rsidRPr="00BA0362">
        <w:rPr>
          <w:i/>
        </w:rPr>
        <w:t>La console Citrix Studio sera installée sur chaque Delivery Controller</w:t>
      </w:r>
    </w:p>
    <w:p w14:paraId="51F348AB" w14:textId="77777777" w:rsidR="00215CFB" w:rsidRPr="00BA0362" w:rsidRDefault="00215CFB" w:rsidP="009520B6">
      <w:pPr>
        <w:pStyle w:val="Titre3"/>
        <w:numPr>
          <w:ilvl w:val="2"/>
          <w:numId w:val="26"/>
        </w:numPr>
        <w:tabs>
          <w:tab w:val="num" w:pos="1428"/>
        </w:tabs>
        <w:ind w:left="1428"/>
      </w:pPr>
      <w:bookmarkStart w:id="37" w:name="_Toc242366157"/>
      <w:r w:rsidRPr="00BA0362">
        <w:lastRenderedPageBreak/>
        <w:t xml:space="preserve">Citrix </w:t>
      </w:r>
      <w:proofErr w:type="spellStart"/>
      <w:r w:rsidRPr="00BA0362">
        <w:t>Director</w:t>
      </w:r>
      <w:bookmarkEnd w:id="37"/>
      <w:proofErr w:type="spellEnd"/>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5"/>
        <w:gridCol w:w="5635"/>
      </w:tblGrid>
      <w:tr w:rsidR="00215CFB" w:rsidRPr="00BA0362" w14:paraId="5A41AC8E" w14:textId="77777777" w:rsidTr="00E87D73">
        <w:trPr>
          <w:trHeight w:val="393"/>
          <w:tblHeader/>
        </w:trPr>
        <w:tc>
          <w:tcPr>
            <w:tcW w:w="5000" w:type="pct"/>
            <w:gridSpan w:val="2"/>
            <w:tcBorders>
              <w:bottom w:val="single" w:sz="12" w:space="0" w:color="008000"/>
            </w:tcBorders>
            <w:shd w:val="clear" w:color="auto" w:fill="F2F2F2" w:themeFill="background1" w:themeFillShade="F2"/>
          </w:tcPr>
          <w:p w14:paraId="7D37A1A8" w14:textId="77777777" w:rsidR="00215CFB" w:rsidRPr="00BA0362" w:rsidRDefault="00215CFB" w:rsidP="00E87D73">
            <w:pPr>
              <w:pStyle w:val="TblHeader"/>
            </w:pPr>
            <w:r w:rsidRPr="00BA0362">
              <w:t xml:space="preserve">Caractéristique Matériel Citrix </w:t>
            </w:r>
            <w:proofErr w:type="spellStart"/>
            <w:r w:rsidRPr="00BA0362">
              <w:t>Director</w:t>
            </w:r>
            <w:proofErr w:type="spellEnd"/>
          </w:p>
        </w:tc>
      </w:tr>
      <w:tr w:rsidR="00215CFB" w:rsidRPr="00BA0362" w14:paraId="48B2F8D7" w14:textId="77777777" w:rsidTr="00E87D73">
        <w:trPr>
          <w:trHeight w:val="445"/>
          <w:tblHeader/>
        </w:trPr>
        <w:tc>
          <w:tcPr>
            <w:tcW w:w="2151" w:type="pct"/>
            <w:tcBorders>
              <w:top w:val="single" w:sz="12" w:space="0" w:color="008000"/>
              <w:bottom w:val="single" w:sz="12" w:space="0" w:color="008000"/>
            </w:tcBorders>
            <w:shd w:val="clear" w:color="auto" w:fill="F2F2F2" w:themeFill="background1" w:themeFillShade="F2"/>
            <w:vAlign w:val="center"/>
          </w:tcPr>
          <w:p w14:paraId="2485AD9D" w14:textId="77777777" w:rsidR="00215CFB" w:rsidRPr="00BA0362" w:rsidRDefault="00215CFB" w:rsidP="00E87D73">
            <w:pPr>
              <w:pStyle w:val="TblHeader"/>
            </w:pPr>
            <w:r w:rsidRPr="00BA0362">
              <w:t>Paramètres</w:t>
            </w:r>
          </w:p>
        </w:tc>
        <w:tc>
          <w:tcPr>
            <w:tcW w:w="2849" w:type="pct"/>
            <w:tcBorders>
              <w:top w:val="single" w:sz="12" w:space="0" w:color="008000"/>
              <w:bottom w:val="single" w:sz="12" w:space="0" w:color="008000"/>
            </w:tcBorders>
            <w:shd w:val="clear" w:color="auto" w:fill="F2F2F2" w:themeFill="background1" w:themeFillShade="F2"/>
            <w:vAlign w:val="center"/>
          </w:tcPr>
          <w:p w14:paraId="37621456" w14:textId="77777777" w:rsidR="00215CFB" w:rsidRPr="00BA0362" w:rsidRDefault="00215CFB" w:rsidP="00E87D73">
            <w:pPr>
              <w:pStyle w:val="TblHeader"/>
            </w:pPr>
            <w:r w:rsidRPr="00BA0362">
              <w:t>Valeur</w:t>
            </w:r>
          </w:p>
        </w:tc>
      </w:tr>
      <w:tr w:rsidR="00215CFB" w:rsidRPr="00BA0362" w14:paraId="100932B6"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15012288" w14:textId="77777777" w:rsidR="00215CFB" w:rsidRPr="00BA0362" w:rsidRDefault="00215CFB" w:rsidP="00E87D73">
            <w:pPr>
              <w:pStyle w:val="TblCorpus"/>
              <w:jc w:val="center"/>
              <w:rPr>
                <w:b/>
              </w:rPr>
            </w:pPr>
            <w:r w:rsidRPr="00BA0362">
              <w:rPr>
                <w:b/>
              </w:rPr>
              <w:t xml:space="preserve">Nombre de serveur </w:t>
            </w:r>
            <w:proofErr w:type="spellStart"/>
            <w:r>
              <w:rPr>
                <w:b/>
              </w:rPr>
              <w:t>Director</w:t>
            </w:r>
            <w:proofErr w:type="spellEnd"/>
          </w:p>
        </w:tc>
        <w:tc>
          <w:tcPr>
            <w:tcW w:w="2849" w:type="pct"/>
            <w:shd w:val="clear" w:color="auto" w:fill="auto"/>
            <w:vAlign w:val="center"/>
          </w:tcPr>
          <w:p w14:paraId="67966763" w14:textId="77777777" w:rsidR="00215CFB" w:rsidRPr="00BA0362" w:rsidRDefault="00215CFB" w:rsidP="00E87D73">
            <w:pPr>
              <w:pStyle w:val="TblCorpus"/>
              <w:jc w:val="center"/>
            </w:pPr>
            <w:r w:rsidRPr="00BA0362">
              <w:t>2</w:t>
            </w:r>
          </w:p>
        </w:tc>
      </w:tr>
      <w:tr w:rsidR="00215CFB" w:rsidRPr="00BA0362" w14:paraId="1F2DA24F"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4BEB1941" w14:textId="77777777" w:rsidR="00215CFB" w:rsidRPr="00BA0362" w:rsidRDefault="00215CFB" w:rsidP="00E87D73">
            <w:pPr>
              <w:pStyle w:val="TblCorpus"/>
              <w:jc w:val="center"/>
              <w:rPr>
                <w:b/>
              </w:rPr>
            </w:pPr>
            <w:proofErr w:type="spellStart"/>
            <w:r w:rsidRPr="00BA0362">
              <w:rPr>
                <w:b/>
              </w:rPr>
              <w:t>vCPU</w:t>
            </w:r>
            <w:proofErr w:type="spellEnd"/>
          </w:p>
        </w:tc>
        <w:tc>
          <w:tcPr>
            <w:tcW w:w="2849" w:type="pct"/>
            <w:shd w:val="clear" w:color="auto" w:fill="auto"/>
            <w:vAlign w:val="center"/>
          </w:tcPr>
          <w:p w14:paraId="1534A1BE" w14:textId="77777777" w:rsidR="00215CFB" w:rsidRPr="00BA0362" w:rsidRDefault="00215CFB" w:rsidP="00E87D73">
            <w:pPr>
              <w:pStyle w:val="TblCorpus"/>
              <w:jc w:val="center"/>
            </w:pPr>
            <w:r w:rsidRPr="00BA0362">
              <w:t>2</w:t>
            </w:r>
          </w:p>
        </w:tc>
      </w:tr>
      <w:tr w:rsidR="00215CFB" w:rsidRPr="00BA0362" w14:paraId="165F77A3"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34B87197" w14:textId="77777777" w:rsidR="00215CFB" w:rsidRPr="00BA0362" w:rsidRDefault="00215CFB" w:rsidP="00E87D73">
            <w:pPr>
              <w:pStyle w:val="TblCorpus"/>
              <w:jc w:val="center"/>
              <w:rPr>
                <w:b/>
              </w:rPr>
            </w:pPr>
            <w:r w:rsidRPr="00BA0362">
              <w:rPr>
                <w:b/>
              </w:rPr>
              <w:t>RAM</w:t>
            </w:r>
          </w:p>
        </w:tc>
        <w:tc>
          <w:tcPr>
            <w:tcW w:w="2849" w:type="pct"/>
            <w:shd w:val="clear" w:color="auto" w:fill="auto"/>
            <w:vAlign w:val="center"/>
          </w:tcPr>
          <w:p w14:paraId="22EA6CDF" w14:textId="77777777" w:rsidR="00215CFB" w:rsidRPr="00BA0362" w:rsidRDefault="00215CFB" w:rsidP="00E87D73">
            <w:pPr>
              <w:pStyle w:val="TblCorpus"/>
              <w:jc w:val="center"/>
            </w:pPr>
            <w:r>
              <w:t>8</w:t>
            </w:r>
            <w:r w:rsidRPr="00BA0362">
              <w:t xml:space="preserve"> Go</w:t>
            </w:r>
          </w:p>
        </w:tc>
      </w:tr>
      <w:tr w:rsidR="00215CFB" w:rsidRPr="00BA0362" w14:paraId="38B886EB" w14:textId="77777777" w:rsidTr="00E87D73">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677D6CC6" w14:textId="77777777" w:rsidR="00215CFB" w:rsidRPr="00BA0362" w:rsidRDefault="00215CFB" w:rsidP="00E87D73">
            <w:pPr>
              <w:pStyle w:val="TblCorpus"/>
              <w:jc w:val="center"/>
              <w:rPr>
                <w:b/>
              </w:rPr>
            </w:pPr>
            <w:r w:rsidRPr="00BA0362">
              <w:rPr>
                <w:b/>
              </w:rPr>
              <w:t>Réseau</w:t>
            </w:r>
          </w:p>
        </w:tc>
        <w:tc>
          <w:tcPr>
            <w:tcW w:w="2849" w:type="pct"/>
            <w:shd w:val="clear" w:color="auto" w:fill="FDE9D9" w:themeFill="accent6" w:themeFillTint="33"/>
            <w:vAlign w:val="center"/>
          </w:tcPr>
          <w:p w14:paraId="51C2C97C" w14:textId="77777777" w:rsidR="00215CFB" w:rsidRPr="00BA0362" w:rsidRDefault="00215CFB" w:rsidP="00E87D73">
            <w:pPr>
              <w:pStyle w:val="TblCorpus"/>
              <w:jc w:val="center"/>
            </w:pPr>
            <w:r w:rsidRPr="00BA0362">
              <w:t>VLAN de Production</w:t>
            </w:r>
          </w:p>
        </w:tc>
      </w:tr>
    </w:tbl>
    <w:p w14:paraId="1A1CBC4A" w14:textId="77777777" w:rsidR="00215CFB" w:rsidRPr="00DF13B6" w:rsidRDefault="00215CFB" w:rsidP="00215CFB">
      <w:pPr>
        <w:rPr>
          <w:i/>
        </w:rPr>
      </w:pPr>
      <w:r w:rsidRPr="00BA0362">
        <w:rPr>
          <w:i/>
        </w:rPr>
        <w:t xml:space="preserve">La console Citrix </w:t>
      </w:r>
      <w:proofErr w:type="spellStart"/>
      <w:r>
        <w:rPr>
          <w:i/>
        </w:rPr>
        <w:t>Director</w:t>
      </w:r>
      <w:proofErr w:type="spellEnd"/>
      <w:r w:rsidRPr="00BA0362">
        <w:rPr>
          <w:i/>
        </w:rPr>
        <w:t xml:space="preserve"> sera installée sur chaque </w:t>
      </w:r>
      <w:r>
        <w:rPr>
          <w:i/>
        </w:rPr>
        <w:t>serveur dédié.</w:t>
      </w:r>
    </w:p>
    <w:p w14:paraId="5B703155" w14:textId="77777777" w:rsidR="00215CFB" w:rsidRPr="00BA0362" w:rsidRDefault="00215CFB" w:rsidP="009520B6">
      <w:pPr>
        <w:pStyle w:val="Titre3"/>
        <w:numPr>
          <w:ilvl w:val="2"/>
          <w:numId w:val="26"/>
        </w:numPr>
        <w:tabs>
          <w:tab w:val="num" w:pos="1428"/>
        </w:tabs>
        <w:ind w:left="1428"/>
      </w:pPr>
      <w:bookmarkStart w:id="38" w:name="_Toc242366158"/>
      <w:r w:rsidRPr="00BA0362">
        <w:t xml:space="preserve">Citrix </w:t>
      </w:r>
      <w:proofErr w:type="spellStart"/>
      <w:r w:rsidRPr="00BA0362">
        <w:t>Database</w:t>
      </w:r>
      <w:bookmarkEnd w:id="38"/>
      <w:proofErr w:type="spellEnd"/>
    </w:p>
    <w:p w14:paraId="7A216A88" w14:textId="77777777" w:rsidR="00215CFB" w:rsidRPr="00BA0362" w:rsidRDefault="00215CFB" w:rsidP="00215CFB">
      <w:r w:rsidRPr="00BA0362">
        <w:t>ESP doit fournir un SGBD respectant les caractéristiques suivantes</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5"/>
      </w:tblGrid>
      <w:tr w:rsidR="00215CFB" w:rsidRPr="00BA0362" w14:paraId="11FA5479" w14:textId="77777777" w:rsidTr="00E87D73">
        <w:trPr>
          <w:trHeight w:val="393"/>
          <w:tblHeader/>
        </w:trPr>
        <w:tc>
          <w:tcPr>
            <w:tcW w:w="5000" w:type="pct"/>
            <w:gridSpan w:val="3"/>
            <w:tcBorders>
              <w:bottom w:val="single" w:sz="12" w:space="0" w:color="008000"/>
            </w:tcBorders>
            <w:shd w:val="clear" w:color="auto" w:fill="F2F2F2" w:themeFill="background1" w:themeFillShade="F2"/>
            <w:vAlign w:val="center"/>
          </w:tcPr>
          <w:p w14:paraId="6F00EFBF" w14:textId="77777777" w:rsidR="00215CFB" w:rsidRPr="00BA0362" w:rsidRDefault="00215CFB" w:rsidP="00E87D73">
            <w:pPr>
              <w:pStyle w:val="TblHeader"/>
            </w:pPr>
            <w:r w:rsidRPr="00BA0362">
              <w:t>Caractéristiques SGBD</w:t>
            </w:r>
          </w:p>
        </w:tc>
      </w:tr>
      <w:tr w:rsidR="00215CFB" w:rsidRPr="00BA0362" w14:paraId="7300BAD7" w14:textId="77777777" w:rsidTr="00E87D73">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4B875097" w14:textId="77777777" w:rsidR="00215CFB" w:rsidRPr="00BA0362" w:rsidRDefault="00215CFB" w:rsidP="00E87D73">
            <w:pPr>
              <w:pStyle w:val="TblHeader"/>
            </w:pPr>
            <w:r w:rsidRPr="00BA0362">
              <w:t>Paramètres</w:t>
            </w:r>
          </w:p>
        </w:tc>
        <w:tc>
          <w:tcPr>
            <w:tcW w:w="1425" w:type="pct"/>
            <w:tcBorders>
              <w:top w:val="single" w:sz="12" w:space="0" w:color="008000"/>
              <w:bottom w:val="single" w:sz="12" w:space="0" w:color="008000"/>
            </w:tcBorders>
            <w:shd w:val="clear" w:color="auto" w:fill="F2F2F2" w:themeFill="background1" w:themeFillShade="F2"/>
            <w:vAlign w:val="center"/>
          </w:tcPr>
          <w:p w14:paraId="212B9842" w14:textId="77777777" w:rsidR="00215CFB" w:rsidRPr="00BA0362" w:rsidRDefault="00215CFB" w:rsidP="00E87D73">
            <w:pPr>
              <w:pStyle w:val="TblHeader"/>
            </w:pPr>
            <w:r w:rsidRPr="00BA0362">
              <w:t>Valeur</w:t>
            </w:r>
          </w:p>
        </w:tc>
        <w:tc>
          <w:tcPr>
            <w:tcW w:w="2500" w:type="pct"/>
            <w:tcBorders>
              <w:top w:val="single" w:sz="12" w:space="0" w:color="008000"/>
              <w:bottom w:val="single" w:sz="12" w:space="0" w:color="008000"/>
            </w:tcBorders>
            <w:shd w:val="clear" w:color="auto" w:fill="F2F2F2" w:themeFill="background1" w:themeFillShade="F2"/>
            <w:vAlign w:val="center"/>
          </w:tcPr>
          <w:p w14:paraId="207CE8EE" w14:textId="77777777" w:rsidR="00215CFB" w:rsidRPr="00BA0362" w:rsidRDefault="00215CFB" w:rsidP="00E87D73">
            <w:pPr>
              <w:pStyle w:val="TblHeader"/>
            </w:pPr>
            <w:r w:rsidRPr="00BA0362">
              <w:t>Description</w:t>
            </w:r>
          </w:p>
        </w:tc>
      </w:tr>
      <w:tr w:rsidR="00215CFB" w:rsidRPr="00BA0362" w14:paraId="24335959"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7E0CB5C6" w14:textId="77777777" w:rsidR="00215CFB" w:rsidRPr="00BA0362" w:rsidRDefault="00215CFB" w:rsidP="00E87D73">
            <w:pPr>
              <w:pStyle w:val="TblCorpus"/>
              <w:jc w:val="center"/>
              <w:rPr>
                <w:b/>
              </w:rPr>
            </w:pPr>
            <w:r w:rsidRPr="00BA0362">
              <w:rPr>
                <w:b/>
              </w:rPr>
              <w:t>Instance</w:t>
            </w:r>
          </w:p>
        </w:tc>
        <w:tc>
          <w:tcPr>
            <w:tcW w:w="1425" w:type="pct"/>
            <w:shd w:val="clear" w:color="auto" w:fill="auto"/>
            <w:vAlign w:val="center"/>
          </w:tcPr>
          <w:p w14:paraId="48A66DE2" w14:textId="77777777" w:rsidR="00215CFB" w:rsidRPr="00BA0362" w:rsidRDefault="00215CFB" w:rsidP="00E87D73">
            <w:pPr>
              <w:pStyle w:val="TblCorpus"/>
              <w:jc w:val="center"/>
            </w:pPr>
            <w:r w:rsidRPr="00BA0362">
              <w:t>Dédiée</w:t>
            </w:r>
          </w:p>
        </w:tc>
        <w:tc>
          <w:tcPr>
            <w:tcW w:w="2500" w:type="pct"/>
          </w:tcPr>
          <w:p w14:paraId="33D241CE" w14:textId="77777777" w:rsidR="00215CFB" w:rsidRPr="00BA0362" w:rsidRDefault="00215CFB" w:rsidP="00E87D73">
            <w:pPr>
              <w:pStyle w:val="TblCorpus"/>
              <w:jc w:val="center"/>
            </w:pPr>
          </w:p>
        </w:tc>
      </w:tr>
      <w:tr w:rsidR="00215CFB" w:rsidRPr="00BA0362" w14:paraId="5E9F1504"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60F7792E" w14:textId="77777777" w:rsidR="00215CFB" w:rsidRPr="00BA0362" w:rsidRDefault="00215CFB" w:rsidP="00E87D73">
            <w:pPr>
              <w:pStyle w:val="TblCorpus"/>
              <w:jc w:val="center"/>
              <w:rPr>
                <w:b/>
              </w:rPr>
            </w:pPr>
            <w:r w:rsidRPr="00BA0362">
              <w:rPr>
                <w:b/>
              </w:rPr>
              <w:t>Nombre de bases</w:t>
            </w:r>
          </w:p>
        </w:tc>
        <w:tc>
          <w:tcPr>
            <w:tcW w:w="1425" w:type="pct"/>
            <w:shd w:val="clear" w:color="auto" w:fill="auto"/>
            <w:vAlign w:val="center"/>
          </w:tcPr>
          <w:p w14:paraId="10F0CF5A" w14:textId="77777777" w:rsidR="00215CFB" w:rsidRPr="00BA0362" w:rsidRDefault="00215CFB" w:rsidP="00E87D73">
            <w:pPr>
              <w:pStyle w:val="TblCorpus"/>
              <w:jc w:val="center"/>
            </w:pPr>
            <w:r>
              <w:t>4</w:t>
            </w:r>
          </w:p>
        </w:tc>
        <w:tc>
          <w:tcPr>
            <w:tcW w:w="2500" w:type="pct"/>
          </w:tcPr>
          <w:p w14:paraId="014F69EB" w14:textId="77777777" w:rsidR="00215CFB" w:rsidRPr="00BA0362" w:rsidRDefault="00215CFB" w:rsidP="00E87D73">
            <w:pPr>
              <w:pStyle w:val="TblCorpus"/>
            </w:pPr>
          </w:p>
        </w:tc>
      </w:tr>
      <w:tr w:rsidR="00215CFB" w:rsidRPr="00BA0362" w14:paraId="2CACEE1D"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17F62096" w14:textId="77777777" w:rsidR="00215CFB" w:rsidRPr="00BA0362" w:rsidRDefault="00215CFB" w:rsidP="00E87D73">
            <w:pPr>
              <w:pStyle w:val="TblCorpus"/>
              <w:jc w:val="center"/>
              <w:rPr>
                <w:b/>
              </w:rPr>
            </w:pPr>
            <w:r w:rsidRPr="00BA0362">
              <w:rPr>
                <w:b/>
              </w:rPr>
              <w:t>Nom des bases</w:t>
            </w:r>
          </w:p>
        </w:tc>
        <w:tc>
          <w:tcPr>
            <w:tcW w:w="1425" w:type="pct"/>
            <w:shd w:val="clear" w:color="auto" w:fill="auto"/>
            <w:vAlign w:val="center"/>
          </w:tcPr>
          <w:p w14:paraId="584CC92C" w14:textId="77777777" w:rsidR="00215CFB" w:rsidRPr="00BA0362" w:rsidRDefault="00215CFB" w:rsidP="00E87D73">
            <w:pPr>
              <w:pStyle w:val="TblCorpus"/>
              <w:jc w:val="center"/>
            </w:pPr>
            <w:proofErr w:type="spellStart"/>
            <w:r>
              <w:t>CitrixCATITRESSite</w:t>
            </w:r>
            <w:proofErr w:type="spellEnd"/>
          </w:p>
          <w:p w14:paraId="14CE7D0C" w14:textId="77777777" w:rsidR="00215CFB" w:rsidRPr="00BA0362" w:rsidRDefault="00215CFB" w:rsidP="00E87D73">
            <w:pPr>
              <w:pStyle w:val="TblCorpus"/>
              <w:jc w:val="center"/>
            </w:pPr>
            <w:proofErr w:type="spellStart"/>
            <w:r>
              <w:t>CitrixCATITRES</w:t>
            </w:r>
            <w:r w:rsidRPr="00BA0362">
              <w:t>Monitor</w:t>
            </w:r>
            <w:proofErr w:type="spellEnd"/>
          </w:p>
          <w:p w14:paraId="509FE397" w14:textId="77777777" w:rsidR="00215CFB" w:rsidRPr="00BA0362" w:rsidRDefault="00215CFB" w:rsidP="00E87D73">
            <w:pPr>
              <w:pStyle w:val="TblCorpus"/>
              <w:jc w:val="center"/>
            </w:pPr>
            <w:proofErr w:type="spellStart"/>
            <w:r>
              <w:t>CitrixCATITRES</w:t>
            </w:r>
            <w:r w:rsidRPr="00BA0362">
              <w:t>Logging</w:t>
            </w:r>
            <w:proofErr w:type="spellEnd"/>
          </w:p>
          <w:p w14:paraId="20EAF478" w14:textId="77777777" w:rsidR="00215CFB" w:rsidRPr="00BA0362" w:rsidRDefault="00215CFB" w:rsidP="00E87D73">
            <w:pPr>
              <w:pStyle w:val="TblCorpus"/>
              <w:jc w:val="center"/>
            </w:pPr>
            <w:proofErr w:type="spellStart"/>
            <w:r w:rsidRPr="00BA0362">
              <w:t>CitrixP</w:t>
            </w:r>
            <w:r>
              <w:t>rovisionning</w:t>
            </w:r>
            <w:r w:rsidRPr="00BA0362">
              <w:t>VS</w:t>
            </w:r>
            <w:proofErr w:type="spellEnd"/>
          </w:p>
        </w:tc>
        <w:tc>
          <w:tcPr>
            <w:tcW w:w="2500" w:type="pct"/>
          </w:tcPr>
          <w:p w14:paraId="70B1668C" w14:textId="77777777" w:rsidR="00215CFB" w:rsidRPr="00BA0362" w:rsidRDefault="00215CFB" w:rsidP="00E87D73">
            <w:pPr>
              <w:pStyle w:val="TblCorpus"/>
              <w:jc w:val="center"/>
            </w:pPr>
            <w:r w:rsidRPr="00BA0362">
              <w:t>Données de Configuration du site XD</w:t>
            </w:r>
          </w:p>
          <w:p w14:paraId="60B80996" w14:textId="77777777" w:rsidR="00215CFB" w:rsidRPr="00BA0362" w:rsidRDefault="00215CFB" w:rsidP="00E87D73">
            <w:pPr>
              <w:pStyle w:val="TblCorpus"/>
              <w:jc w:val="center"/>
            </w:pPr>
            <w:r w:rsidRPr="00BA0362">
              <w:t>Données de performance du Site XD</w:t>
            </w:r>
          </w:p>
          <w:p w14:paraId="0F549BBB" w14:textId="77777777" w:rsidR="00215CFB" w:rsidRPr="00BA0362" w:rsidRDefault="00215CFB" w:rsidP="00E87D73">
            <w:pPr>
              <w:pStyle w:val="TblCorpus"/>
              <w:jc w:val="center"/>
            </w:pPr>
            <w:r w:rsidRPr="00BA0362">
              <w:t>Journalisation des taches d’administration du Site XD</w:t>
            </w:r>
          </w:p>
          <w:p w14:paraId="3BE71F6A" w14:textId="77777777" w:rsidR="00215CFB" w:rsidRPr="00BA0362" w:rsidRDefault="00215CFB" w:rsidP="00E87D73">
            <w:pPr>
              <w:pStyle w:val="TblCorpus"/>
              <w:jc w:val="center"/>
            </w:pPr>
            <w:r w:rsidRPr="00BA0362">
              <w:t>Données de configuration PVS</w:t>
            </w:r>
          </w:p>
        </w:tc>
      </w:tr>
      <w:tr w:rsidR="00215CFB" w:rsidRPr="00BA0362" w14:paraId="2F6C21F4"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0137A8C1" w14:textId="77777777" w:rsidR="00215CFB" w:rsidRPr="00BA0362" w:rsidRDefault="00215CFB" w:rsidP="00E87D73">
            <w:pPr>
              <w:pStyle w:val="TblCorpus"/>
              <w:jc w:val="center"/>
              <w:rPr>
                <w:b/>
              </w:rPr>
            </w:pPr>
            <w:r w:rsidRPr="00BA0362">
              <w:rPr>
                <w:b/>
              </w:rPr>
              <w:t>Capacité disque</w:t>
            </w:r>
          </w:p>
        </w:tc>
        <w:tc>
          <w:tcPr>
            <w:tcW w:w="1425" w:type="pct"/>
            <w:shd w:val="clear" w:color="auto" w:fill="auto"/>
            <w:vAlign w:val="center"/>
          </w:tcPr>
          <w:p w14:paraId="4F519BE6" w14:textId="77777777" w:rsidR="00215CFB" w:rsidRPr="00BA0362" w:rsidRDefault="00215CFB" w:rsidP="00E87D73">
            <w:pPr>
              <w:pStyle w:val="TblCorpus"/>
              <w:jc w:val="center"/>
            </w:pPr>
            <w:r>
              <w:t>25</w:t>
            </w:r>
            <w:r w:rsidRPr="00BA0362">
              <w:t>0 Go</w:t>
            </w:r>
          </w:p>
        </w:tc>
        <w:tc>
          <w:tcPr>
            <w:tcW w:w="2500" w:type="pct"/>
            <w:shd w:val="clear" w:color="auto" w:fill="auto"/>
          </w:tcPr>
          <w:p w14:paraId="08D6B1B5" w14:textId="77777777" w:rsidR="00215CFB" w:rsidRPr="00BA0362" w:rsidRDefault="00215CFB" w:rsidP="00E87D73">
            <w:pPr>
              <w:pStyle w:val="TblCorpus"/>
              <w:jc w:val="center"/>
            </w:pPr>
          </w:p>
        </w:tc>
      </w:tr>
      <w:tr w:rsidR="00215CFB" w:rsidRPr="00BA0362" w14:paraId="1DE5B55B"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625F6621" w14:textId="77777777" w:rsidR="00215CFB" w:rsidRPr="00BA0362" w:rsidRDefault="00215CFB" w:rsidP="00E87D73">
            <w:pPr>
              <w:pStyle w:val="TblCorpus"/>
              <w:jc w:val="center"/>
              <w:rPr>
                <w:b/>
              </w:rPr>
            </w:pPr>
            <w:r w:rsidRPr="00BA0362">
              <w:rPr>
                <w:b/>
              </w:rPr>
              <w:t>Disponibilité</w:t>
            </w:r>
          </w:p>
        </w:tc>
        <w:tc>
          <w:tcPr>
            <w:tcW w:w="1425" w:type="pct"/>
            <w:shd w:val="clear" w:color="auto" w:fill="auto"/>
            <w:vAlign w:val="center"/>
          </w:tcPr>
          <w:p w14:paraId="00DDEDB0" w14:textId="77777777" w:rsidR="00215CFB" w:rsidRPr="00BA0362" w:rsidRDefault="00215CFB" w:rsidP="00E87D73">
            <w:pPr>
              <w:pStyle w:val="TblCorpus"/>
              <w:jc w:val="center"/>
            </w:pPr>
            <w:r w:rsidRPr="00BA0362">
              <w:t>Always On</w:t>
            </w:r>
          </w:p>
        </w:tc>
        <w:tc>
          <w:tcPr>
            <w:tcW w:w="2500" w:type="pct"/>
            <w:shd w:val="clear" w:color="auto" w:fill="auto"/>
          </w:tcPr>
          <w:p w14:paraId="5CF4296A" w14:textId="77777777" w:rsidR="00215CFB" w:rsidRPr="00BA0362" w:rsidRDefault="00215CFB" w:rsidP="00E87D73">
            <w:pPr>
              <w:pStyle w:val="TblCorpus"/>
              <w:jc w:val="center"/>
            </w:pPr>
          </w:p>
        </w:tc>
      </w:tr>
    </w:tbl>
    <w:p w14:paraId="106B2DF1" w14:textId="77777777" w:rsidR="00215CFB" w:rsidRPr="00BA0362" w:rsidRDefault="00215CFB" w:rsidP="00215CFB"/>
    <w:p w14:paraId="7ACE2DC5" w14:textId="77777777" w:rsidR="00215CFB" w:rsidRPr="00BA0362" w:rsidRDefault="00215CFB" w:rsidP="009520B6">
      <w:pPr>
        <w:pStyle w:val="Titre3"/>
        <w:numPr>
          <w:ilvl w:val="2"/>
          <w:numId w:val="26"/>
        </w:numPr>
        <w:tabs>
          <w:tab w:val="num" w:pos="1428"/>
        </w:tabs>
        <w:ind w:left="1428"/>
      </w:pPr>
      <w:bookmarkStart w:id="39" w:name="_Toc242366159"/>
      <w:r w:rsidRPr="00BA0362">
        <w:t>Citrix PVS</w:t>
      </w:r>
      <w:bookmarkEnd w:id="39"/>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5"/>
      </w:tblGrid>
      <w:tr w:rsidR="00215CFB" w:rsidRPr="00BA0362" w14:paraId="7EB465E6" w14:textId="77777777" w:rsidTr="00E87D73">
        <w:trPr>
          <w:trHeight w:val="393"/>
          <w:tblHeader/>
        </w:trPr>
        <w:tc>
          <w:tcPr>
            <w:tcW w:w="5000" w:type="pct"/>
            <w:gridSpan w:val="3"/>
            <w:tcBorders>
              <w:bottom w:val="single" w:sz="12" w:space="0" w:color="008000"/>
            </w:tcBorders>
            <w:shd w:val="clear" w:color="auto" w:fill="F2F2F2" w:themeFill="background1" w:themeFillShade="F2"/>
            <w:vAlign w:val="center"/>
          </w:tcPr>
          <w:p w14:paraId="52BED9BF" w14:textId="77777777" w:rsidR="00215CFB" w:rsidRPr="00BA0362" w:rsidRDefault="00215CFB" w:rsidP="00E87D73">
            <w:pPr>
              <w:pStyle w:val="TblHeader"/>
            </w:pPr>
            <w:r w:rsidRPr="00BA0362">
              <w:t>Caractéristiques PVS</w:t>
            </w:r>
          </w:p>
        </w:tc>
      </w:tr>
      <w:tr w:rsidR="00215CFB" w:rsidRPr="00BA0362" w14:paraId="7C582E6E" w14:textId="77777777" w:rsidTr="00E87D73">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69B62FDF" w14:textId="77777777" w:rsidR="00215CFB" w:rsidRPr="00BA0362" w:rsidRDefault="00215CFB" w:rsidP="00E87D73">
            <w:pPr>
              <w:pStyle w:val="TblHeader"/>
            </w:pPr>
            <w:r w:rsidRPr="00BA0362">
              <w:t>Paramètres</w:t>
            </w:r>
          </w:p>
        </w:tc>
        <w:tc>
          <w:tcPr>
            <w:tcW w:w="1425" w:type="pct"/>
            <w:tcBorders>
              <w:top w:val="single" w:sz="12" w:space="0" w:color="008000"/>
              <w:bottom w:val="single" w:sz="12" w:space="0" w:color="008000"/>
            </w:tcBorders>
            <w:shd w:val="clear" w:color="auto" w:fill="F2F2F2" w:themeFill="background1" w:themeFillShade="F2"/>
            <w:vAlign w:val="center"/>
          </w:tcPr>
          <w:p w14:paraId="0D578004" w14:textId="77777777" w:rsidR="00215CFB" w:rsidRPr="00BA0362" w:rsidRDefault="00215CFB" w:rsidP="00E87D73">
            <w:pPr>
              <w:pStyle w:val="TblHeader"/>
            </w:pPr>
            <w:r w:rsidRPr="00BA0362">
              <w:t>Valeur</w:t>
            </w:r>
          </w:p>
        </w:tc>
        <w:tc>
          <w:tcPr>
            <w:tcW w:w="2500" w:type="pct"/>
            <w:tcBorders>
              <w:top w:val="single" w:sz="12" w:space="0" w:color="008000"/>
              <w:bottom w:val="single" w:sz="12" w:space="0" w:color="008000"/>
            </w:tcBorders>
            <w:shd w:val="clear" w:color="auto" w:fill="F2F2F2" w:themeFill="background1" w:themeFillShade="F2"/>
            <w:vAlign w:val="center"/>
          </w:tcPr>
          <w:p w14:paraId="70D6D28C" w14:textId="77777777" w:rsidR="00215CFB" w:rsidRPr="00BA0362" w:rsidRDefault="00215CFB" w:rsidP="00E87D73">
            <w:pPr>
              <w:pStyle w:val="TblHeader"/>
            </w:pPr>
            <w:r w:rsidRPr="00BA0362">
              <w:t>Description</w:t>
            </w:r>
          </w:p>
        </w:tc>
      </w:tr>
      <w:tr w:rsidR="00215CFB" w:rsidRPr="00BA0362" w14:paraId="7202C96A"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5DFA2F9D" w14:textId="77777777" w:rsidR="00215CFB" w:rsidRPr="00BA0362" w:rsidRDefault="00215CFB" w:rsidP="00E87D73">
            <w:pPr>
              <w:pStyle w:val="TblCorpus"/>
              <w:jc w:val="center"/>
              <w:rPr>
                <w:b/>
              </w:rPr>
            </w:pPr>
            <w:r w:rsidRPr="00BA0362">
              <w:rPr>
                <w:b/>
              </w:rPr>
              <w:t>Serveurs</w:t>
            </w:r>
          </w:p>
        </w:tc>
        <w:tc>
          <w:tcPr>
            <w:tcW w:w="1425" w:type="pct"/>
            <w:shd w:val="clear" w:color="auto" w:fill="auto"/>
            <w:vAlign w:val="center"/>
          </w:tcPr>
          <w:p w14:paraId="62018B66" w14:textId="77777777" w:rsidR="00215CFB" w:rsidRPr="00BA0362" w:rsidRDefault="00215CFB" w:rsidP="00E87D73">
            <w:pPr>
              <w:pStyle w:val="TblCorpus"/>
              <w:jc w:val="center"/>
            </w:pPr>
            <w:r w:rsidRPr="00BA0362">
              <w:t>2</w:t>
            </w:r>
          </w:p>
        </w:tc>
        <w:tc>
          <w:tcPr>
            <w:tcW w:w="2500" w:type="pct"/>
          </w:tcPr>
          <w:p w14:paraId="704DC170" w14:textId="77777777" w:rsidR="00215CFB" w:rsidRPr="00BA0362" w:rsidRDefault="00215CFB" w:rsidP="00E87D73">
            <w:pPr>
              <w:pStyle w:val="TblCorpus"/>
              <w:jc w:val="center"/>
            </w:pPr>
          </w:p>
        </w:tc>
      </w:tr>
      <w:tr w:rsidR="00215CFB" w:rsidRPr="00BA0362" w14:paraId="0886A397"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6FF5DEB7" w14:textId="77777777" w:rsidR="00215CFB" w:rsidRPr="00BA0362" w:rsidRDefault="00215CFB" w:rsidP="00E87D73">
            <w:pPr>
              <w:pStyle w:val="TblCorpus"/>
              <w:jc w:val="center"/>
              <w:rPr>
                <w:b/>
              </w:rPr>
            </w:pPr>
            <w:proofErr w:type="spellStart"/>
            <w:r w:rsidRPr="00BA0362">
              <w:rPr>
                <w:b/>
              </w:rPr>
              <w:t>vCPU</w:t>
            </w:r>
            <w:proofErr w:type="spellEnd"/>
          </w:p>
        </w:tc>
        <w:tc>
          <w:tcPr>
            <w:tcW w:w="1425" w:type="pct"/>
            <w:shd w:val="clear" w:color="auto" w:fill="auto"/>
            <w:vAlign w:val="center"/>
          </w:tcPr>
          <w:p w14:paraId="466E1262" w14:textId="77777777" w:rsidR="00215CFB" w:rsidRPr="00BA0362" w:rsidRDefault="00215CFB" w:rsidP="00E87D73">
            <w:pPr>
              <w:pStyle w:val="TblCorpus"/>
              <w:jc w:val="center"/>
            </w:pPr>
            <w:r w:rsidRPr="00BA0362">
              <w:t>4</w:t>
            </w:r>
          </w:p>
        </w:tc>
        <w:tc>
          <w:tcPr>
            <w:tcW w:w="2500" w:type="pct"/>
          </w:tcPr>
          <w:p w14:paraId="07C415D8" w14:textId="77777777" w:rsidR="00215CFB" w:rsidRPr="00BA0362" w:rsidRDefault="00215CFB" w:rsidP="00E87D73">
            <w:pPr>
              <w:pStyle w:val="TblCorpus"/>
            </w:pPr>
          </w:p>
        </w:tc>
      </w:tr>
      <w:tr w:rsidR="00215CFB" w:rsidRPr="00BA0362" w14:paraId="00BF4DA1"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303E7A19" w14:textId="77777777" w:rsidR="00215CFB" w:rsidRPr="00BA0362" w:rsidRDefault="00215CFB" w:rsidP="00E87D73">
            <w:pPr>
              <w:pStyle w:val="TblCorpus"/>
              <w:jc w:val="center"/>
              <w:rPr>
                <w:b/>
              </w:rPr>
            </w:pPr>
            <w:r w:rsidRPr="00BA0362">
              <w:rPr>
                <w:b/>
              </w:rPr>
              <w:t>RAM</w:t>
            </w:r>
          </w:p>
        </w:tc>
        <w:tc>
          <w:tcPr>
            <w:tcW w:w="1425" w:type="pct"/>
            <w:shd w:val="clear" w:color="auto" w:fill="auto"/>
            <w:vAlign w:val="center"/>
          </w:tcPr>
          <w:p w14:paraId="67DEEB4B" w14:textId="77777777" w:rsidR="00215CFB" w:rsidRPr="00BA0362" w:rsidRDefault="00215CFB" w:rsidP="00E87D73">
            <w:pPr>
              <w:pStyle w:val="TblCorpus"/>
              <w:jc w:val="center"/>
            </w:pPr>
            <w:r>
              <w:t>32</w:t>
            </w:r>
            <w:r w:rsidRPr="00BA0362">
              <w:t xml:space="preserve"> Go</w:t>
            </w:r>
          </w:p>
        </w:tc>
        <w:tc>
          <w:tcPr>
            <w:tcW w:w="2500" w:type="pct"/>
          </w:tcPr>
          <w:p w14:paraId="6DF590C2" w14:textId="77777777" w:rsidR="00215CFB" w:rsidRPr="00BA0362" w:rsidRDefault="00215CFB" w:rsidP="00E87D73">
            <w:pPr>
              <w:pStyle w:val="TblCorpus"/>
              <w:jc w:val="center"/>
            </w:pPr>
          </w:p>
        </w:tc>
      </w:tr>
      <w:tr w:rsidR="00215CFB" w:rsidRPr="00BA0362" w14:paraId="585D9F64"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4611C360" w14:textId="77777777" w:rsidR="00215CFB" w:rsidRPr="00BA0362" w:rsidRDefault="00215CFB" w:rsidP="00E87D73">
            <w:pPr>
              <w:pStyle w:val="TblCorpus"/>
              <w:jc w:val="center"/>
              <w:rPr>
                <w:b/>
              </w:rPr>
            </w:pPr>
            <w:r w:rsidRPr="00BA0362">
              <w:rPr>
                <w:b/>
              </w:rPr>
              <w:t>Réseau</w:t>
            </w:r>
          </w:p>
        </w:tc>
        <w:tc>
          <w:tcPr>
            <w:tcW w:w="1425" w:type="pct"/>
            <w:shd w:val="clear" w:color="auto" w:fill="auto"/>
            <w:vAlign w:val="center"/>
          </w:tcPr>
          <w:p w14:paraId="328101F5" w14:textId="77777777" w:rsidR="00215CFB" w:rsidRPr="00BA0362" w:rsidRDefault="00215CFB" w:rsidP="00E87D73">
            <w:pPr>
              <w:pStyle w:val="TblCorpus"/>
              <w:jc w:val="center"/>
            </w:pPr>
            <w:r w:rsidRPr="00BA0362">
              <w:t>VLAN de Production</w:t>
            </w:r>
          </w:p>
          <w:p w14:paraId="1A34EF45" w14:textId="77777777" w:rsidR="00215CFB" w:rsidRPr="00BA0362" w:rsidRDefault="00215CFB" w:rsidP="00E87D73">
            <w:pPr>
              <w:pStyle w:val="TblCorpus"/>
              <w:jc w:val="center"/>
            </w:pPr>
            <w:r w:rsidRPr="00BA0362">
              <w:t xml:space="preserve">VLAN </w:t>
            </w:r>
            <w:r>
              <w:t>Streaming</w:t>
            </w:r>
          </w:p>
        </w:tc>
        <w:tc>
          <w:tcPr>
            <w:tcW w:w="2500" w:type="pct"/>
            <w:shd w:val="clear" w:color="auto" w:fill="auto"/>
          </w:tcPr>
          <w:p w14:paraId="7BCBE6AE" w14:textId="77777777" w:rsidR="00215CFB" w:rsidRPr="00BA0362" w:rsidRDefault="00215CFB" w:rsidP="00E87D73">
            <w:pPr>
              <w:pStyle w:val="TblCorpus"/>
              <w:jc w:val="center"/>
            </w:pPr>
            <w:r>
              <w:t>2</w:t>
            </w:r>
            <w:r w:rsidRPr="00BA0362">
              <w:t xml:space="preserve"> cartes réseaux</w:t>
            </w:r>
          </w:p>
        </w:tc>
      </w:tr>
      <w:tr w:rsidR="00215CFB" w:rsidRPr="00BA0362" w14:paraId="10000547"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1AB894AD" w14:textId="77777777" w:rsidR="00215CFB" w:rsidRPr="00BA0362" w:rsidRDefault="00215CFB" w:rsidP="00E87D73">
            <w:pPr>
              <w:pStyle w:val="TblCorpus"/>
              <w:jc w:val="center"/>
              <w:rPr>
                <w:b/>
              </w:rPr>
            </w:pPr>
            <w:r w:rsidRPr="00BA0362">
              <w:rPr>
                <w:b/>
              </w:rPr>
              <w:t>Stockage</w:t>
            </w:r>
          </w:p>
        </w:tc>
        <w:tc>
          <w:tcPr>
            <w:tcW w:w="1425" w:type="pct"/>
            <w:shd w:val="clear" w:color="auto" w:fill="auto"/>
            <w:vAlign w:val="center"/>
          </w:tcPr>
          <w:p w14:paraId="362C600E" w14:textId="77777777" w:rsidR="00215CFB" w:rsidRPr="00BA0362" w:rsidRDefault="00215CFB" w:rsidP="00E87D73">
            <w:pPr>
              <w:pStyle w:val="TblCorpus"/>
              <w:jc w:val="center"/>
            </w:pPr>
            <w:r>
              <w:t>2,660 To</w:t>
            </w:r>
          </w:p>
        </w:tc>
        <w:tc>
          <w:tcPr>
            <w:tcW w:w="2500" w:type="pct"/>
            <w:shd w:val="clear" w:color="auto" w:fill="auto"/>
          </w:tcPr>
          <w:p w14:paraId="5F6DBD32" w14:textId="77777777" w:rsidR="00215CFB" w:rsidRPr="00BA0362" w:rsidRDefault="00215CFB" w:rsidP="00E87D73">
            <w:pPr>
              <w:pStyle w:val="TblCorpus"/>
              <w:jc w:val="center"/>
            </w:pPr>
            <w:r>
              <w:t>60 Go pour l’OS et 2,6 To pour les Stores</w:t>
            </w:r>
          </w:p>
        </w:tc>
      </w:tr>
    </w:tbl>
    <w:p w14:paraId="6BD72DA9" w14:textId="77777777" w:rsidR="00215CFB" w:rsidRPr="00BA0362" w:rsidRDefault="00215CFB" w:rsidP="009520B6">
      <w:pPr>
        <w:pStyle w:val="Titre2"/>
        <w:numPr>
          <w:ilvl w:val="1"/>
          <w:numId w:val="26"/>
        </w:numPr>
        <w:tabs>
          <w:tab w:val="num" w:pos="576"/>
        </w:tabs>
      </w:pPr>
      <w:bookmarkStart w:id="40" w:name="_Toc242366160"/>
      <w:r w:rsidRPr="00BA0362">
        <w:t>Haute Disponibilité</w:t>
      </w:r>
      <w:bookmarkEnd w:id="40"/>
    </w:p>
    <w:p w14:paraId="38FFA76D" w14:textId="77777777" w:rsidR="00215CFB" w:rsidRPr="00BA0362" w:rsidRDefault="00215CFB" w:rsidP="00215CFB">
      <w:r w:rsidRPr="00BA0362">
        <w:t>L’environnement est conçu et déployer pour prévenir tout SPOF</w:t>
      </w:r>
    </w:p>
    <w:p w14:paraId="42C6E454" w14:textId="77777777" w:rsidR="00215CFB" w:rsidRPr="00BA0362" w:rsidRDefault="00215CFB" w:rsidP="009520B6">
      <w:pPr>
        <w:pStyle w:val="Titre3"/>
        <w:numPr>
          <w:ilvl w:val="2"/>
          <w:numId w:val="26"/>
        </w:numPr>
        <w:tabs>
          <w:tab w:val="num" w:pos="1428"/>
        </w:tabs>
        <w:ind w:left="1428"/>
      </w:pPr>
      <w:bookmarkStart w:id="41" w:name="_Toc242366161"/>
      <w:r w:rsidRPr="00BA0362">
        <w:lastRenderedPageBreak/>
        <w:t>Pannes matérielles</w:t>
      </w:r>
      <w:bookmarkEnd w:id="41"/>
    </w:p>
    <w:p w14:paraId="63323B49" w14:textId="77777777" w:rsidR="00215CFB" w:rsidRPr="00BA0362" w:rsidRDefault="00215CFB" w:rsidP="00215CFB">
      <w:r w:rsidRPr="00BA0362">
        <w:t xml:space="preserve">L’ensemble des ressources matérielles nécessaires ont été redondées et répartis sur </w:t>
      </w:r>
      <w:proofErr w:type="gramStart"/>
      <w:r w:rsidRPr="00BA0362">
        <w:t>les datacenter</w:t>
      </w:r>
      <w:proofErr w:type="gramEnd"/>
      <w:r w:rsidRPr="00BA0362">
        <w:t xml:space="preserve"> de DID et DAL. </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5"/>
      </w:tblGrid>
      <w:tr w:rsidR="00215CFB" w:rsidRPr="00BA0362" w14:paraId="7C605A8D" w14:textId="77777777" w:rsidTr="00E87D73">
        <w:trPr>
          <w:trHeight w:val="393"/>
          <w:tblHeader/>
        </w:trPr>
        <w:tc>
          <w:tcPr>
            <w:tcW w:w="5000" w:type="pct"/>
            <w:gridSpan w:val="3"/>
            <w:tcBorders>
              <w:bottom w:val="single" w:sz="12" w:space="0" w:color="008000"/>
            </w:tcBorders>
            <w:shd w:val="clear" w:color="auto" w:fill="F2F2F2" w:themeFill="background1" w:themeFillShade="F2"/>
            <w:vAlign w:val="center"/>
          </w:tcPr>
          <w:p w14:paraId="19195862" w14:textId="77777777" w:rsidR="00215CFB" w:rsidRPr="00BA0362" w:rsidRDefault="00215CFB" w:rsidP="00E87D73">
            <w:pPr>
              <w:pStyle w:val="TblHeader"/>
            </w:pPr>
            <w:r w:rsidRPr="00BA0362">
              <w:t>Résilience matérielle</w:t>
            </w:r>
          </w:p>
        </w:tc>
      </w:tr>
      <w:tr w:rsidR="00215CFB" w:rsidRPr="00BA0362" w14:paraId="7C043C7B" w14:textId="77777777" w:rsidTr="00E87D73">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177EC0D8" w14:textId="77777777" w:rsidR="00215CFB" w:rsidRPr="00BA0362" w:rsidRDefault="00215CFB" w:rsidP="00E87D73">
            <w:pPr>
              <w:pStyle w:val="TblHeader"/>
            </w:pPr>
            <w:r w:rsidRPr="00BA0362">
              <w:t>Paramètres</w:t>
            </w:r>
          </w:p>
        </w:tc>
        <w:tc>
          <w:tcPr>
            <w:tcW w:w="1425" w:type="pct"/>
            <w:tcBorders>
              <w:top w:val="single" w:sz="12" w:space="0" w:color="008000"/>
              <w:bottom w:val="single" w:sz="12" w:space="0" w:color="008000"/>
            </w:tcBorders>
            <w:shd w:val="clear" w:color="auto" w:fill="F2F2F2" w:themeFill="background1" w:themeFillShade="F2"/>
            <w:vAlign w:val="center"/>
          </w:tcPr>
          <w:p w14:paraId="74B8EE6A" w14:textId="77777777" w:rsidR="00215CFB" w:rsidRPr="00BA0362" w:rsidRDefault="00215CFB" w:rsidP="00E87D73">
            <w:pPr>
              <w:pStyle w:val="TblHeader"/>
            </w:pPr>
            <w:r w:rsidRPr="00BA0362">
              <w:t>Valeur</w:t>
            </w:r>
          </w:p>
        </w:tc>
        <w:tc>
          <w:tcPr>
            <w:tcW w:w="2500" w:type="pct"/>
            <w:tcBorders>
              <w:top w:val="single" w:sz="12" w:space="0" w:color="008000"/>
              <w:bottom w:val="single" w:sz="12" w:space="0" w:color="008000"/>
            </w:tcBorders>
            <w:shd w:val="clear" w:color="auto" w:fill="F2F2F2" w:themeFill="background1" w:themeFillShade="F2"/>
            <w:vAlign w:val="center"/>
          </w:tcPr>
          <w:p w14:paraId="759F5170" w14:textId="77777777" w:rsidR="00215CFB" w:rsidRPr="00BA0362" w:rsidRDefault="00215CFB" w:rsidP="00E87D73">
            <w:pPr>
              <w:pStyle w:val="TblHeader"/>
            </w:pPr>
            <w:r w:rsidRPr="00BA0362">
              <w:t>Description</w:t>
            </w:r>
          </w:p>
        </w:tc>
      </w:tr>
      <w:tr w:rsidR="00215CFB" w:rsidRPr="00BA0362" w14:paraId="58CFCC67"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49913232" w14:textId="77777777" w:rsidR="00215CFB" w:rsidRPr="00BA0362" w:rsidRDefault="00215CFB" w:rsidP="00E87D73">
            <w:pPr>
              <w:pStyle w:val="TblCorpus"/>
              <w:jc w:val="center"/>
              <w:rPr>
                <w:b/>
              </w:rPr>
            </w:pPr>
            <w:r w:rsidRPr="00BA0362">
              <w:rPr>
                <w:b/>
              </w:rPr>
              <w:t xml:space="preserve">Résilience </w:t>
            </w:r>
            <w:proofErr w:type="spellStart"/>
            <w:r w:rsidRPr="00BA0362">
              <w:rPr>
                <w:b/>
              </w:rPr>
              <w:t>Inter-Site</w:t>
            </w:r>
            <w:proofErr w:type="spellEnd"/>
          </w:p>
        </w:tc>
        <w:tc>
          <w:tcPr>
            <w:tcW w:w="1425" w:type="pct"/>
            <w:shd w:val="clear" w:color="auto" w:fill="auto"/>
            <w:vAlign w:val="center"/>
          </w:tcPr>
          <w:p w14:paraId="623F7736" w14:textId="77777777" w:rsidR="00215CFB" w:rsidRPr="00BA0362" w:rsidRDefault="00215CFB" w:rsidP="00E87D73">
            <w:pPr>
              <w:pStyle w:val="TblCorpus"/>
              <w:jc w:val="center"/>
            </w:pPr>
            <w:r w:rsidRPr="00BA0362">
              <w:t>100%</w:t>
            </w:r>
          </w:p>
        </w:tc>
        <w:tc>
          <w:tcPr>
            <w:tcW w:w="2500" w:type="pct"/>
          </w:tcPr>
          <w:p w14:paraId="37CD44A9" w14:textId="77777777" w:rsidR="00215CFB" w:rsidRPr="00BA0362" w:rsidRDefault="00215CFB" w:rsidP="00E87D73">
            <w:pPr>
              <w:pStyle w:val="TblCorpus"/>
              <w:jc w:val="center"/>
            </w:pPr>
            <w:r w:rsidRPr="00BA0362">
              <w:t>Un site est dimensionné pour exécuter 100% de la charge</w:t>
            </w:r>
          </w:p>
        </w:tc>
      </w:tr>
      <w:tr w:rsidR="00215CFB" w:rsidRPr="00BA0362" w14:paraId="78807419"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36E1706C" w14:textId="77777777" w:rsidR="00215CFB" w:rsidRPr="00BA0362" w:rsidRDefault="00215CFB" w:rsidP="00E87D73">
            <w:pPr>
              <w:pStyle w:val="TblCorpus"/>
              <w:jc w:val="center"/>
              <w:rPr>
                <w:b/>
              </w:rPr>
            </w:pPr>
            <w:r w:rsidRPr="00BA0362">
              <w:rPr>
                <w:b/>
              </w:rPr>
              <w:t>Résilience Intra-Site</w:t>
            </w:r>
          </w:p>
        </w:tc>
        <w:tc>
          <w:tcPr>
            <w:tcW w:w="1425" w:type="pct"/>
            <w:shd w:val="clear" w:color="auto" w:fill="auto"/>
            <w:vAlign w:val="center"/>
          </w:tcPr>
          <w:p w14:paraId="01A2B362" w14:textId="77777777" w:rsidR="00215CFB" w:rsidRPr="00BA0362" w:rsidRDefault="00215CFB" w:rsidP="00E87D73">
            <w:pPr>
              <w:pStyle w:val="TblCorpus"/>
              <w:jc w:val="center"/>
            </w:pPr>
            <w:r w:rsidRPr="00BA0362">
              <w:t>N+1</w:t>
            </w:r>
          </w:p>
        </w:tc>
        <w:tc>
          <w:tcPr>
            <w:tcW w:w="2500" w:type="pct"/>
          </w:tcPr>
          <w:p w14:paraId="59C86967" w14:textId="77777777" w:rsidR="00215CFB" w:rsidRPr="00BA0362" w:rsidRDefault="00215CFB" w:rsidP="00E87D73">
            <w:pPr>
              <w:pStyle w:val="TblCorpus"/>
            </w:pPr>
            <w:r w:rsidRPr="00BA0362">
              <w:t>Les clusters vSphere sont configurés pour tolérer la perte d’un hôte ESXi</w:t>
            </w:r>
          </w:p>
        </w:tc>
      </w:tr>
    </w:tbl>
    <w:p w14:paraId="72F2ED06" w14:textId="77777777" w:rsidR="00215CFB" w:rsidRPr="00BA0362" w:rsidRDefault="00215CFB" w:rsidP="009520B6">
      <w:pPr>
        <w:pStyle w:val="Titre4"/>
        <w:numPr>
          <w:ilvl w:val="3"/>
          <w:numId w:val="26"/>
        </w:numPr>
        <w:tabs>
          <w:tab w:val="num" w:pos="1134"/>
        </w:tabs>
        <w:ind w:left="0" w:firstLine="1134"/>
      </w:pPr>
      <w:r w:rsidRPr="00BA0362">
        <w:t>Protection des composants d’infrastructure</w:t>
      </w:r>
    </w:p>
    <w:p w14:paraId="6C7BE874" w14:textId="77777777" w:rsidR="00215CFB" w:rsidRPr="00BA0362" w:rsidRDefault="00215CFB" w:rsidP="00215CFB">
      <w:r w:rsidRPr="00BA0362">
        <w:t>Aucun des éléments de la solution ne nécessite de mécanisme de haute disponibilité au niveau du stockage. La disponibilité étant apportée par la redondance des éléments logiques</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3"/>
        <w:gridCol w:w="5637"/>
      </w:tblGrid>
      <w:tr w:rsidR="00215CFB" w:rsidRPr="00BA0362" w14:paraId="66F5343A" w14:textId="77777777" w:rsidTr="00E87D73">
        <w:trPr>
          <w:trHeight w:val="448"/>
          <w:tblHeader/>
        </w:trPr>
        <w:tc>
          <w:tcPr>
            <w:tcW w:w="2150" w:type="pct"/>
            <w:tcBorders>
              <w:top w:val="single" w:sz="12" w:space="0" w:color="008000"/>
              <w:bottom w:val="single" w:sz="12" w:space="0" w:color="008000"/>
            </w:tcBorders>
            <w:shd w:val="clear" w:color="auto" w:fill="F2F2F2" w:themeFill="background1" w:themeFillShade="F2"/>
            <w:vAlign w:val="center"/>
          </w:tcPr>
          <w:p w14:paraId="68918BEB" w14:textId="77777777" w:rsidR="00215CFB" w:rsidRPr="00BA0362" w:rsidRDefault="00215CFB" w:rsidP="00E87D73">
            <w:pPr>
              <w:pStyle w:val="TblHeader"/>
            </w:pPr>
            <w:r w:rsidRPr="00BA0362">
              <w:t>Fonction</w:t>
            </w:r>
          </w:p>
        </w:tc>
        <w:tc>
          <w:tcPr>
            <w:tcW w:w="2850" w:type="pct"/>
            <w:tcBorders>
              <w:top w:val="single" w:sz="12" w:space="0" w:color="008000"/>
              <w:bottom w:val="single" w:sz="12" w:space="0" w:color="008000"/>
            </w:tcBorders>
            <w:shd w:val="clear" w:color="auto" w:fill="F2F2F2" w:themeFill="background1" w:themeFillShade="F2"/>
            <w:vAlign w:val="center"/>
          </w:tcPr>
          <w:p w14:paraId="32B1B839" w14:textId="77777777" w:rsidR="00215CFB" w:rsidRPr="00BA0362" w:rsidRDefault="00215CFB" w:rsidP="00E87D73">
            <w:pPr>
              <w:pStyle w:val="TblHeader"/>
            </w:pPr>
            <w:r>
              <w:t>BRU ou MER</w:t>
            </w:r>
          </w:p>
        </w:tc>
      </w:tr>
      <w:tr w:rsidR="00215CFB" w:rsidRPr="00BA0362" w14:paraId="799203D3" w14:textId="77777777" w:rsidTr="00E87D73">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67E186E2" w14:textId="77777777" w:rsidR="00215CFB" w:rsidRPr="00BA0362" w:rsidRDefault="00215CFB" w:rsidP="00E87D73">
            <w:pPr>
              <w:pStyle w:val="TblCorpus"/>
              <w:jc w:val="center"/>
              <w:rPr>
                <w:b/>
              </w:rPr>
            </w:pPr>
            <w:r w:rsidRPr="00BA0362">
              <w:rPr>
                <w:b/>
              </w:rPr>
              <w:t>Delivery Controller</w:t>
            </w:r>
          </w:p>
        </w:tc>
        <w:tc>
          <w:tcPr>
            <w:tcW w:w="2850" w:type="pct"/>
            <w:shd w:val="clear" w:color="auto" w:fill="auto"/>
            <w:vAlign w:val="center"/>
          </w:tcPr>
          <w:p w14:paraId="520088EE" w14:textId="77777777" w:rsidR="00215CFB" w:rsidRPr="00BA0362" w:rsidRDefault="00215CFB" w:rsidP="00E87D73">
            <w:pPr>
              <w:pStyle w:val="TblCorpus"/>
              <w:jc w:val="center"/>
            </w:pPr>
            <w:r w:rsidRPr="004F2078">
              <w:t>PAPSDDC001/PAPSDDC002</w:t>
            </w:r>
          </w:p>
        </w:tc>
      </w:tr>
      <w:tr w:rsidR="00215CFB" w:rsidRPr="00BA0362" w14:paraId="21B460DA" w14:textId="77777777" w:rsidTr="00E87D73">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71A9AF09" w14:textId="77777777" w:rsidR="00215CFB" w:rsidRPr="00BA0362" w:rsidRDefault="00215CFB" w:rsidP="00E87D73">
            <w:pPr>
              <w:pStyle w:val="TblCorpus"/>
              <w:jc w:val="center"/>
              <w:rPr>
                <w:b/>
              </w:rPr>
            </w:pPr>
            <w:proofErr w:type="spellStart"/>
            <w:r w:rsidRPr="00BA0362">
              <w:rPr>
                <w:b/>
              </w:rPr>
              <w:t>Store</w:t>
            </w:r>
            <w:r>
              <w:rPr>
                <w:b/>
              </w:rPr>
              <w:t>Front</w:t>
            </w:r>
            <w:proofErr w:type="spellEnd"/>
          </w:p>
        </w:tc>
        <w:tc>
          <w:tcPr>
            <w:tcW w:w="2850" w:type="pct"/>
            <w:shd w:val="clear" w:color="auto" w:fill="auto"/>
            <w:vAlign w:val="center"/>
          </w:tcPr>
          <w:p w14:paraId="15ACD001" w14:textId="77777777" w:rsidR="00215CFB" w:rsidRPr="00BA0362" w:rsidRDefault="00215CFB" w:rsidP="00E87D73">
            <w:pPr>
              <w:pStyle w:val="TblCorpus"/>
              <w:jc w:val="center"/>
            </w:pPr>
            <w:r w:rsidRPr="004F2078">
              <w:t>PAPSSTF001/PAPSSTF002</w:t>
            </w:r>
          </w:p>
        </w:tc>
      </w:tr>
      <w:tr w:rsidR="00215CFB" w:rsidRPr="00BA0362" w14:paraId="35D2AC78" w14:textId="77777777" w:rsidTr="00E87D73">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1FF43E4C" w14:textId="77777777" w:rsidR="00215CFB" w:rsidRPr="00BA0362" w:rsidRDefault="00215CFB" w:rsidP="00E87D73">
            <w:pPr>
              <w:pStyle w:val="TblCorpus"/>
              <w:jc w:val="center"/>
              <w:rPr>
                <w:b/>
              </w:rPr>
            </w:pPr>
            <w:proofErr w:type="spellStart"/>
            <w:r>
              <w:rPr>
                <w:b/>
              </w:rPr>
              <w:t>Director</w:t>
            </w:r>
            <w:proofErr w:type="spellEnd"/>
          </w:p>
        </w:tc>
        <w:tc>
          <w:tcPr>
            <w:tcW w:w="2850" w:type="pct"/>
            <w:shd w:val="clear" w:color="auto" w:fill="auto"/>
            <w:vAlign w:val="center"/>
          </w:tcPr>
          <w:p w14:paraId="7806BECD" w14:textId="77777777" w:rsidR="00215CFB" w:rsidRPr="004F2078" w:rsidRDefault="00215CFB" w:rsidP="00E87D73">
            <w:pPr>
              <w:pStyle w:val="TblCorpus"/>
              <w:jc w:val="center"/>
            </w:pPr>
            <w:r w:rsidRPr="004F2078">
              <w:t>PAPSDIR001/PAPSDIR002</w:t>
            </w:r>
          </w:p>
        </w:tc>
      </w:tr>
      <w:tr w:rsidR="00215CFB" w:rsidRPr="00BA0362" w14:paraId="2B68FBDC" w14:textId="77777777" w:rsidTr="00E87D73">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6E2F43F1" w14:textId="77777777" w:rsidR="00215CFB" w:rsidRPr="00BA0362" w:rsidRDefault="00215CFB" w:rsidP="00E87D73">
            <w:pPr>
              <w:pStyle w:val="TblCorpus"/>
              <w:jc w:val="center"/>
              <w:rPr>
                <w:b/>
              </w:rPr>
            </w:pPr>
            <w:r w:rsidRPr="00BA0362">
              <w:rPr>
                <w:b/>
              </w:rPr>
              <w:t>PVS</w:t>
            </w:r>
          </w:p>
        </w:tc>
        <w:tc>
          <w:tcPr>
            <w:tcW w:w="2850" w:type="pct"/>
            <w:shd w:val="clear" w:color="auto" w:fill="auto"/>
            <w:vAlign w:val="center"/>
          </w:tcPr>
          <w:p w14:paraId="264E7847" w14:textId="77777777" w:rsidR="00215CFB" w:rsidRPr="00BA0362" w:rsidRDefault="00215CFB" w:rsidP="00E87D73">
            <w:pPr>
              <w:pStyle w:val="TblCorpus"/>
              <w:jc w:val="center"/>
            </w:pPr>
            <w:r w:rsidRPr="004F2078">
              <w:t>PAPSPVS001/PAPSPVS002</w:t>
            </w:r>
          </w:p>
        </w:tc>
      </w:tr>
      <w:tr w:rsidR="00215CFB" w:rsidRPr="00BA0362" w14:paraId="461B7216" w14:textId="77777777" w:rsidTr="00E87D73">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7592E602" w14:textId="77777777" w:rsidR="00215CFB" w:rsidRPr="00BA0362" w:rsidRDefault="00215CFB" w:rsidP="00E87D73">
            <w:pPr>
              <w:pStyle w:val="TblCorpus"/>
              <w:jc w:val="center"/>
              <w:rPr>
                <w:b/>
              </w:rPr>
            </w:pPr>
            <w:proofErr w:type="spellStart"/>
            <w:r w:rsidRPr="00BA0362">
              <w:rPr>
                <w:b/>
              </w:rPr>
              <w:t>Database</w:t>
            </w:r>
            <w:proofErr w:type="spellEnd"/>
            <w:r w:rsidRPr="00BA0362">
              <w:rPr>
                <w:b/>
              </w:rPr>
              <w:t>**</w:t>
            </w:r>
          </w:p>
        </w:tc>
        <w:tc>
          <w:tcPr>
            <w:tcW w:w="2850" w:type="pct"/>
            <w:shd w:val="clear" w:color="auto" w:fill="auto"/>
            <w:vAlign w:val="center"/>
          </w:tcPr>
          <w:p w14:paraId="1F8ED8AF" w14:textId="77777777" w:rsidR="00215CFB" w:rsidRPr="00BA0362" w:rsidRDefault="00215CFB" w:rsidP="00E87D73">
            <w:pPr>
              <w:pStyle w:val="TblCorpus"/>
              <w:jc w:val="center"/>
            </w:pPr>
            <w:r w:rsidRPr="00BA0362">
              <w:t>Nœud Actif</w:t>
            </w:r>
            <w:r>
              <w:t>/Passif</w:t>
            </w:r>
          </w:p>
        </w:tc>
      </w:tr>
      <w:tr w:rsidR="00215CFB" w:rsidRPr="00BA0362" w14:paraId="3F3DE023" w14:textId="77777777" w:rsidTr="00E87D73">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25F49EE5" w14:textId="77777777" w:rsidR="00215CFB" w:rsidRPr="00BA0362" w:rsidRDefault="00215CFB" w:rsidP="00E87D73">
            <w:pPr>
              <w:pStyle w:val="TblCorpus"/>
              <w:jc w:val="center"/>
              <w:rPr>
                <w:b/>
              </w:rPr>
            </w:pPr>
            <w:r w:rsidRPr="00BA0362">
              <w:rPr>
                <w:b/>
              </w:rPr>
              <w:t>Partage</w:t>
            </w:r>
          </w:p>
        </w:tc>
        <w:tc>
          <w:tcPr>
            <w:tcW w:w="2850" w:type="pct"/>
            <w:shd w:val="clear" w:color="auto" w:fill="auto"/>
            <w:vAlign w:val="center"/>
          </w:tcPr>
          <w:p w14:paraId="3480760F" w14:textId="77777777" w:rsidR="00215CFB" w:rsidRPr="00BA0362" w:rsidRDefault="00215CFB" w:rsidP="00E87D73">
            <w:pPr>
              <w:pStyle w:val="TblCorpus"/>
              <w:jc w:val="center"/>
            </w:pPr>
            <w:r w:rsidRPr="00BA0362">
              <w:t>Profils &amp; dossier redirigés et Store PVS</w:t>
            </w:r>
          </w:p>
        </w:tc>
      </w:tr>
    </w:tbl>
    <w:p w14:paraId="43CC6B84" w14:textId="77777777" w:rsidR="00215CFB" w:rsidRPr="00BA0362" w:rsidRDefault="00215CFB" w:rsidP="00215CFB">
      <w:pPr>
        <w:rPr>
          <w:i/>
        </w:rPr>
      </w:pPr>
      <w:r w:rsidRPr="00BA0362">
        <w:rPr>
          <w:i/>
        </w:rPr>
        <w:t>*les agents fonctionnent avec un cache en cas de perte du broker</w:t>
      </w:r>
    </w:p>
    <w:p w14:paraId="144587C3" w14:textId="77777777" w:rsidR="00215CFB" w:rsidRPr="00BA0362" w:rsidRDefault="00215CFB" w:rsidP="00215CFB">
      <w:pPr>
        <w:rPr>
          <w:i/>
        </w:rPr>
      </w:pPr>
      <w:r w:rsidRPr="00BA0362">
        <w:rPr>
          <w:i/>
        </w:rPr>
        <w:t>**le Témoin est hébergé sur le site de Brunoy</w:t>
      </w:r>
    </w:p>
    <w:p w14:paraId="4A761164" w14:textId="77777777" w:rsidR="00215CFB" w:rsidRPr="00BA0362" w:rsidRDefault="00215CFB" w:rsidP="009520B6">
      <w:pPr>
        <w:pStyle w:val="Titre3"/>
        <w:numPr>
          <w:ilvl w:val="2"/>
          <w:numId w:val="26"/>
        </w:numPr>
        <w:tabs>
          <w:tab w:val="num" w:pos="1428"/>
        </w:tabs>
        <w:ind w:left="1428"/>
      </w:pPr>
      <w:bookmarkStart w:id="42" w:name="_Toc242366162"/>
      <w:r w:rsidRPr="00BA0362">
        <w:t>Panne logicielle</w:t>
      </w:r>
      <w:bookmarkEnd w:id="42"/>
    </w:p>
    <w:p w14:paraId="2E860318" w14:textId="77777777" w:rsidR="00215CFB" w:rsidRPr="00BA0362" w:rsidRDefault="00215CFB" w:rsidP="009520B6">
      <w:pPr>
        <w:pStyle w:val="Titre4"/>
        <w:numPr>
          <w:ilvl w:val="3"/>
          <w:numId w:val="26"/>
        </w:numPr>
        <w:tabs>
          <w:tab w:val="num" w:pos="1134"/>
        </w:tabs>
        <w:ind w:left="0" w:firstLine="1134"/>
      </w:pPr>
      <w:r w:rsidRPr="00BA0362">
        <w:t>Protection des composants d’infrastructure</w:t>
      </w:r>
    </w:p>
    <w:tbl>
      <w:tblPr>
        <w:tblStyle w:val="Grilledutableau"/>
        <w:tblW w:w="5153"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3119"/>
        <w:gridCol w:w="4948"/>
      </w:tblGrid>
      <w:tr w:rsidR="00215CFB" w:rsidRPr="00BA0362" w14:paraId="13325EBF" w14:textId="77777777" w:rsidTr="00E87D73">
        <w:trPr>
          <w:trHeight w:val="393"/>
          <w:tblHeader/>
        </w:trPr>
        <w:tc>
          <w:tcPr>
            <w:tcW w:w="5000" w:type="pct"/>
            <w:gridSpan w:val="3"/>
            <w:tcBorders>
              <w:bottom w:val="single" w:sz="12" w:space="0" w:color="008000"/>
            </w:tcBorders>
            <w:shd w:val="clear" w:color="auto" w:fill="F2F2F2" w:themeFill="background1" w:themeFillShade="F2"/>
            <w:vAlign w:val="center"/>
          </w:tcPr>
          <w:p w14:paraId="66317A6C" w14:textId="77777777" w:rsidR="00215CFB" w:rsidRPr="00BA0362" w:rsidRDefault="00215CFB" w:rsidP="00E87D73">
            <w:pPr>
              <w:pStyle w:val="TblHeader"/>
            </w:pPr>
            <w:r w:rsidRPr="00BA0362">
              <w:t>Caractéristiques SGBD</w:t>
            </w:r>
          </w:p>
        </w:tc>
      </w:tr>
      <w:tr w:rsidR="00215CFB" w:rsidRPr="00BA0362" w14:paraId="07BE874C" w14:textId="77777777" w:rsidTr="00E87D73">
        <w:trPr>
          <w:trHeight w:val="445"/>
          <w:tblHeader/>
        </w:trPr>
        <w:tc>
          <w:tcPr>
            <w:tcW w:w="1043" w:type="pct"/>
            <w:tcBorders>
              <w:top w:val="single" w:sz="12" w:space="0" w:color="008000"/>
              <w:bottom w:val="single" w:sz="12" w:space="0" w:color="008000"/>
            </w:tcBorders>
            <w:shd w:val="clear" w:color="auto" w:fill="F2F2F2" w:themeFill="background1" w:themeFillShade="F2"/>
            <w:vAlign w:val="center"/>
          </w:tcPr>
          <w:p w14:paraId="0E69933E" w14:textId="77777777" w:rsidR="00215CFB" w:rsidRPr="00BA0362" w:rsidRDefault="00215CFB" w:rsidP="00E87D73">
            <w:pPr>
              <w:pStyle w:val="TblHeader"/>
            </w:pPr>
            <w:r w:rsidRPr="00BA0362">
              <w:t>Fonction</w:t>
            </w:r>
          </w:p>
        </w:tc>
        <w:tc>
          <w:tcPr>
            <w:tcW w:w="1530" w:type="pct"/>
            <w:tcBorders>
              <w:top w:val="single" w:sz="12" w:space="0" w:color="008000"/>
              <w:bottom w:val="single" w:sz="12" w:space="0" w:color="008000"/>
            </w:tcBorders>
            <w:shd w:val="clear" w:color="auto" w:fill="F2F2F2" w:themeFill="background1" w:themeFillShade="F2"/>
            <w:vAlign w:val="center"/>
          </w:tcPr>
          <w:p w14:paraId="03425A70" w14:textId="77777777" w:rsidR="00215CFB" w:rsidRPr="00BA0362" w:rsidRDefault="00215CFB" w:rsidP="00E87D73">
            <w:pPr>
              <w:pStyle w:val="TblHeader"/>
            </w:pPr>
            <w:r w:rsidRPr="00BA0362">
              <w:t>Solution</w:t>
            </w:r>
          </w:p>
        </w:tc>
        <w:tc>
          <w:tcPr>
            <w:tcW w:w="2427" w:type="pct"/>
            <w:tcBorders>
              <w:top w:val="single" w:sz="12" w:space="0" w:color="008000"/>
              <w:bottom w:val="single" w:sz="12" w:space="0" w:color="008000"/>
            </w:tcBorders>
            <w:shd w:val="clear" w:color="auto" w:fill="F2F2F2" w:themeFill="background1" w:themeFillShade="F2"/>
            <w:vAlign w:val="center"/>
          </w:tcPr>
          <w:p w14:paraId="239434E9" w14:textId="77777777" w:rsidR="00215CFB" w:rsidRPr="00BA0362" w:rsidRDefault="00215CFB" w:rsidP="00E87D73">
            <w:pPr>
              <w:pStyle w:val="TblHeader"/>
            </w:pPr>
            <w:r w:rsidRPr="00BA0362">
              <w:t>Description</w:t>
            </w:r>
          </w:p>
        </w:tc>
      </w:tr>
      <w:tr w:rsidR="00215CFB" w:rsidRPr="00BA0362" w14:paraId="047BF436" w14:textId="77777777" w:rsidTr="00E87D73">
        <w:trPr>
          <w:trHeight w:val="448"/>
        </w:trPr>
        <w:tc>
          <w:tcPr>
            <w:tcW w:w="1043" w:type="pct"/>
            <w:tcBorders>
              <w:top w:val="single" w:sz="12" w:space="0" w:color="008000"/>
              <w:bottom w:val="single" w:sz="12" w:space="0" w:color="008000"/>
            </w:tcBorders>
            <w:shd w:val="clear" w:color="auto" w:fill="F2F2F2" w:themeFill="background1" w:themeFillShade="F2"/>
            <w:vAlign w:val="center"/>
          </w:tcPr>
          <w:p w14:paraId="33591F04" w14:textId="77777777" w:rsidR="00215CFB" w:rsidRPr="00BA0362" w:rsidRDefault="00215CFB" w:rsidP="00E87D73">
            <w:pPr>
              <w:pStyle w:val="TblCorpus"/>
              <w:jc w:val="center"/>
              <w:rPr>
                <w:b/>
              </w:rPr>
            </w:pPr>
            <w:r w:rsidRPr="00BA0362">
              <w:rPr>
                <w:b/>
              </w:rPr>
              <w:t>Delivery Controller</w:t>
            </w:r>
          </w:p>
        </w:tc>
        <w:tc>
          <w:tcPr>
            <w:tcW w:w="1530" w:type="pct"/>
            <w:shd w:val="clear" w:color="auto" w:fill="auto"/>
            <w:vAlign w:val="center"/>
          </w:tcPr>
          <w:p w14:paraId="7D079CF7" w14:textId="77777777" w:rsidR="00215CFB" w:rsidRPr="00BA0362" w:rsidRDefault="00215CFB" w:rsidP="00E87D73">
            <w:pPr>
              <w:pStyle w:val="TblCorpus"/>
              <w:jc w:val="center"/>
            </w:pPr>
            <w:r w:rsidRPr="00BA0362">
              <w:t xml:space="preserve">VIP de </w:t>
            </w:r>
            <w:proofErr w:type="spellStart"/>
            <w:r w:rsidRPr="00BA0362">
              <w:t>loadbalaning</w:t>
            </w:r>
            <w:proofErr w:type="spellEnd"/>
            <w:r w:rsidRPr="00BA0362">
              <w:t xml:space="preserve"> XML Broker</w:t>
            </w:r>
          </w:p>
          <w:p w14:paraId="281D98A2" w14:textId="77777777" w:rsidR="00215CFB" w:rsidRPr="00BA0362" w:rsidRDefault="00215CFB" w:rsidP="00E87D73">
            <w:pPr>
              <w:pStyle w:val="TblCorpus"/>
              <w:jc w:val="center"/>
            </w:pPr>
            <w:r w:rsidRPr="00BA0362">
              <w:t>Déclaration manuelle des serveurs</w:t>
            </w:r>
          </w:p>
        </w:tc>
        <w:tc>
          <w:tcPr>
            <w:tcW w:w="2427" w:type="pct"/>
          </w:tcPr>
          <w:p w14:paraId="12753DB8" w14:textId="77777777" w:rsidR="00215CFB" w:rsidRPr="00BA0362" w:rsidRDefault="00215CFB" w:rsidP="00E87D73">
            <w:pPr>
              <w:pStyle w:val="TblCorpus"/>
              <w:jc w:val="center"/>
            </w:pPr>
            <w:r w:rsidRPr="00BA0362">
              <w:t xml:space="preserve">VIP porté par les </w:t>
            </w:r>
            <w:proofErr w:type="spellStart"/>
            <w:r w:rsidRPr="00BA0362">
              <w:t>Netscaler</w:t>
            </w:r>
            <w:proofErr w:type="spellEnd"/>
            <w:r w:rsidRPr="00BA0362">
              <w:t xml:space="preserve"> du LAN</w:t>
            </w:r>
          </w:p>
          <w:p w14:paraId="36CD7E88" w14:textId="77777777" w:rsidR="00215CFB" w:rsidRPr="00BA0362" w:rsidRDefault="00215CFB" w:rsidP="00E87D73">
            <w:pPr>
              <w:pStyle w:val="TblCorpus"/>
              <w:jc w:val="center"/>
            </w:pPr>
            <w:r w:rsidRPr="00BA0362">
              <w:t>Pour la fonction Broker VDA et STA</w:t>
            </w:r>
          </w:p>
        </w:tc>
      </w:tr>
      <w:tr w:rsidR="00215CFB" w:rsidRPr="00BA0362" w14:paraId="5C1F49ED" w14:textId="77777777" w:rsidTr="00E87D73">
        <w:trPr>
          <w:trHeight w:val="448"/>
        </w:trPr>
        <w:tc>
          <w:tcPr>
            <w:tcW w:w="1043" w:type="pct"/>
            <w:tcBorders>
              <w:top w:val="single" w:sz="12" w:space="0" w:color="008000"/>
              <w:bottom w:val="single" w:sz="12" w:space="0" w:color="008000"/>
            </w:tcBorders>
            <w:shd w:val="clear" w:color="auto" w:fill="F2F2F2" w:themeFill="background1" w:themeFillShade="F2"/>
            <w:vAlign w:val="center"/>
          </w:tcPr>
          <w:p w14:paraId="22547610" w14:textId="77777777" w:rsidR="00215CFB" w:rsidRPr="00BA0362" w:rsidRDefault="00215CFB" w:rsidP="00E87D73">
            <w:pPr>
              <w:pStyle w:val="TblCorpus"/>
              <w:jc w:val="center"/>
              <w:rPr>
                <w:b/>
              </w:rPr>
            </w:pPr>
            <w:proofErr w:type="spellStart"/>
            <w:r w:rsidRPr="00BA0362">
              <w:rPr>
                <w:b/>
              </w:rPr>
              <w:t>StoreFront</w:t>
            </w:r>
            <w:proofErr w:type="spellEnd"/>
            <w:r w:rsidRPr="00BA0362">
              <w:rPr>
                <w:b/>
              </w:rPr>
              <w:t xml:space="preserve"> Internes</w:t>
            </w:r>
          </w:p>
        </w:tc>
        <w:tc>
          <w:tcPr>
            <w:tcW w:w="1530" w:type="pct"/>
            <w:shd w:val="clear" w:color="auto" w:fill="auto"/>
            <w:vAlign w:val="center"/>
          </w:tcPr>
          <w:p w14:paraId="1D42115E" w14:textId="77777777" w:rsidR="00215CFB" w:rsidRPr="00BA0362" w:rsidRDefault="00215CFB" w:rsidP="00E87D73">
            <w:pPr>
              <w:pStyle w:val="TblCorpus"/>
              <w:jc w:val="center"/>
            </w:pPr>
            <w:r w:rsidRPr="00BA0362">
              <w:t xml:space="preserve">VIP de </w:t>
            </w:r>
            <w:proofErr w:type="spellStart"/>
            <w:r w:rsidRPr="00BA0362">
              <w:t>loadbalancing</w:t>
            </w:r>
            <w:proofErr w:type="spellEnd"/>
            <w:r w:rsidRPr="00BA0362">
              <w:t xml:space="preserve"> SSL</w:t>
            </w:r>
          </w:p>
        </w:tc>
        <w:tc>
          <w:tcPr>
            <w:tcW w:w="2427" w:type="pct"/>
          </w:tcPr>
          <w:p w14:paraId="0AA0F68E" w14:textId="77777777" w:rsidR="00215CFB" w:rsidRPr="00BA0362" w:rsidRDefault="00215CFB" w:rsidP="00E87D73">
            <w:pPr>
              <w:pStyle w:val="TblCorpus"/>
              <w:jc w:val="center"/>
            </w:pPr>
            <w:r w:rsidRPr="00BA0362">
              <w:t xml:space="preserve">VIP Portée par les </w:t>
            </w:r>
            <w:proofErr w:type="spellStart"/>
            <w:r w:rsidRPr="00BA0362">
              <w:t>Netscaler</w:t>
            </w:r>
            <w:proofErr w:type="spellEnd"/>
            <w:r w:rsidRPr="00BA0362">
              <w:t xml:space="preserve"> du LAN</w:t>
            </w:r>
          </w:p>
        </w:tc>
      </w:tr>
      <w:tr w:rsidR="00215CFB" w:rsidRPr="00BA0362" w14:paraId="0A301B9D" w14:textId="77777777" w:rsidTr="00E87D73">
        <w:trPr>
          <w:trHeight w:val="448"/>
        </w:trPr>
        <w:tc>
          <w:tcPr>
            <w:tcW w:w="1043" w:type="pct"/>
            <w:tcBorders>
              <w:top w:val="single" w:sz="12" w:space="0" w:color="008000"/>
              <w:bottom w:val="single" w:sz="12" w:space="0" w:color="008000"/>
            </w:tcBorders>
            <w:shd w:val="clear" w:color="auto" w:fill="F2F2F2" w:themeFill="background1" w:themeFillShade="F2"/>
            <w:vAlign w:val="center"/>
          </w:tcPr>
          <w:p w14:paraId="3763E69C" w14:textId="77777777" w:rsidR="00215CFB" w:rsidRPr="00BA0362" w:rsidRDefault="00215CFB" w:rsidP="00E87D73">
            <w:pPr>
              <w:pStyle w:val="TblCorpus"/>
              <w:jc w:val="center"/>
              <w:rPr>
                <w:b/>
              </w:rPr>
            </w:pPr>
            <w:r w:rsidRPr="00BA0362">
              <w:rPr>
                <w:b/>
              </w:rPr>
              <w:t>PVS</w:t>
            </w:r>
          </w:p>
        </w:tc>
        <w:tc>
          <w:tcPr>
            <w:tcW w:w="1530" w:type="pct"/>
            <w:shd w:val="clear" w:color="auto" w:fill="auto"/>
            <w:vAlign w:val="center"/>
          </w:tcPr>
          <w:p w14:paraId="0E92BC87" w14:textId="77777777" w:rsidR="00215CFB" w:rsidRPr="00BA0362" w:rsidRDefault="00215CFB" w:rsidP="00E87D73">
            <w:pPr>
              <w:pStyle w:val="TblCorpus"/>
              <w:jc w:val="center"/>
            </w:pPr>
            <w:r w:rsidRPr="00BA0362">
              <w:t>Cluster pour le streaming</w:t>
            </w:r>
          </w:p>
          <w:p w14:paraId="2E572FF5" w14:textId="77777777" w:rsidR="00215CFB" w:rsidRPr="00BA0362" w:rsidRDefault="00215CFB" w:rsidP="00E87D73">
            <w:pPr>
              <w:pStyle w:val="TblCorpus"/>
              <w:jc w:val="center"/>
            </w:pPr>
            <w:r w:rsidRPr="00BA0362">
              <w:t xml:space="preserve">VIP de </w:t>
            </w:r>
            <w:proofErr w:type="spellStart"/>
            <w:r w:rsidRPr="00BA0362">
              <w:t>loadbalancing</w:t>
            </w:r>
            <w:proofErr w:type="spellEnd"/>
            <w:r w:rsidRPr="00BA0362">
              <w:t xml:space="preserve"> TFTP</w:t>
            </w:r>
          </w:p>
        </w:tc>
        <w:tc>
          <w:tcPr>
            <w:tcW w:w="2427" w:type="pct"/>
          </w:tcPr>
          <w:p w14:paraId="61D78439" w14:textId="77777777" w:rsidR="00215CFB" w:rsidRPr="00BA0362" w:rsidRDefault="00215CFB" w:rsidP="00E87D73">
            <w:pPr>
              <w:pStyle w:val="TblCorpus"/>
              <w:jc w:val="center"/>
            </w:pPr>
            <w:r w:rsidRPr="00BA0362">
              <w:t>Service de cluster natif PVS</w:t>
            </w:r>
          </w:p>
          <w:p w14:paraId="23F85DB8" w14:textId="77777777" w:rsidR="00215CFB" w:rsidRPr="00BA0362" w:rsidRDefault="00215CFB" w:rsidP="00E87D73">
            <w:pPr>
              <w:pStyle w:val="TblCorpus"/>
              <w:jc w:val="center"/>
            </w:pPr>
            <w:r w:rsidRPr="00BA0362">
              <w:t xml:space="preserve">VIP Portée par les </w:t>
            </w:r>
            <w:proofErr w:type="spellStart"/>
            <w:r w:rsidRPr="00BA0362">
              <w:t>netscaler</w:t>
            </w:r>
            <w:proofErr w:type="spellEnd"/>
            <w:r w:rsidRPr="00BA0362">
              <w:t xml:space="preserve"> du LAN</w:t>
            </w:r>
          </w:p>
        </w:tc>
      </w:tr>
    </w:tbl>
    <w:p w14:paraId="729FF940" w14:textId="77777777" w:rsidR="00215CFB" w:rsidRPr="00BA0362" w:rsidRDefault="00215CFB" w:rsidP="009520B6">
      <w:pPr>
        <w:pStyle w:val="Titre4"/>
        <w:numPr>
          <w:ilvl w:val="3"/>
          <w:numId w:val="26"/>
        </w:numPr>
        <w:tabs>
          <w:tab w:val="num" w:pos="1134"/>
        </w:tabs>
        <w:ind w:left="0" w:firstLine="1134"/>
      </w:pPr>
      <w:r w:rsidRPr="00BA0362">
        <w:t>Protection des composants de publication</w:t>
      </w:r>
    </w:p>
    <w:p w14:paraId="7E29F452" w14:textId="77777777" w:rsidR="00215CFB" w:rsidRPr="00BA0362" w:rsidRDefault="00215CFB" w:rsidP="00215CFB">
      <w:r w:rsidRPr="00BA0362">
        <w:t xml:space="preserve">La création des </w:t>
      </w:r>
      <w:proofErr w:type="spellStart"/>
      <w:r w:rsidRPr="00BA0362">
        <w:t>VMs</w:t>
      </w:r>
      <w:proofErr w:type="spellEnd"/>
      <w:r w:rsidRPr="00BA0362">
        <w:t xml:space="preserve"> est statique et prend en considération la tolérance de panne d’un nœud, cette approche à l’avantage de proposer des instances de publication supplémentaire. Lorsqu’une ressource devient indisponible le Delivery Controller en est informé et redirige l’utilisateur (reconnexion nécessaire) vers une instance disponible.</w:t>
      </w:r>
    </w:p>
    <w:p w14:paraId="2A8EF988" w14:textId="77777777" w:rsidR="00215CFB" w:rsidRPr="00BA0362" w:rsidRDefault="00215CFB" w:rsidP="009520B6">
      <w:pPr>
        <w:pStyle w:val="Titre2"/>
        <w:numPr>
          <w:ilvl w:val="1"/>
          <w:numId w:val="26"/>
        </w:numPr>
        <w:tabs>
          <w:tab w:val="num" w:pos="576"/>
        </w:tabs>
      </w:pPr>
      <w:bookmarkStart w:id="43" w:name="_Toc242366163"/>
      <w:r w:rsidRPr="00BA0362">
        <w:t>Sauvegarde</w:t>
      </w:r>
      <w:bookmarkEnd w:id="43"/>
    </w:p>
    <w:p w14:paraId="4A07A71B" w14:textId="77777777" w:rsidR="00215CFB" w:rsidRPr="00BA0362" w:rsidRDefault="00215CFB" w:rsidP="00215CFB">
      <w:r w:rsidRPr="00BA0362">
        <w:t xml:space="preserve">Les serveurs d’infrastructure sont </w:t>
      </w:r>
      <w:proofErr w:type="spellStart"/>
      <w:r w:rsidRPr="00BA0362">
        <w:t>stateless</w:t>
      </w:r>
      <w:proofErr w:type="spellEnd"/>
      <w:r w:rsidRPr="00BA0362">
        <w:t xml:space="preserve"> - les paramètres sont consignés dans une base et les instances de publication sont non-persistantes. Le besoin de sauvegarde est limité et consigné dans le tableau suivant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5"/>
      </w:tblGrid>
      <w:tr w:rsidR="00215CFB" w:rsidRPr="00BA0362" w14:paraId="4F6EFAAD" w14:textId="77777777" w:rsidTr="00E87D73">
        <w:trPr>
          <w:trHeight w:val="393"/>
          <w:tblHeader/>
        </w:trPr>
        <w:tc>
          <w:tcPr>
            <w:tcW w:w="5000" w:type="pct"/>
            <w:gridSpan w:val="3"/>
            <w:tcBorders>
              <w:bottom w:val="single" w:sz="12" w:space="0" w:color="008000"/>
            </w:tcBorders>
            <w:shd w:val="clear" w:color="auto" w:fill="F2F2F2" w:themeFill="background1" w:themeFillShade="F2"/>
            <w:vAlign w:val="center"/>
          </w:tcPr>
          <w:p w14:paraId="22A28257" w14:textId="77777777" w:rsidR="00215CFB" w:rsidRPr="00BA0362" w:rsidRDefault="00215CFB" w:rsidP="00E87D73">
            <w:pPr>
              <w:pStyle w:val="TblHeader"/>
            </w:pPr>
            <w:r w:rsidRPr="00BA0362">
              <w:lastRenderedPageBreak/>
              <w:t>Disponibilité du stockage par fonction</w:t>
            </w:r>
          </w:p>
        </w:tc>
      </w:tr>
      <w:tr w:rsidR="00215CFB" w:rsidRPr="00BA0362" w14:paraId="42A0BB6D" w14:textId="77777777" w:rsidTr="00E87D73">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6F93AC17" w14:textId="77777777" w:rsidR="00215CFB" w:rsidRPr="00BA0362" w:rsidRDefault="00215CFB" w:rsidP="00E87D73">
            <w:pPr>
              <w:pStyle w:val="TblHeader"/>
            </w:pPr>
            <w:r w:rsidRPr="00BA0362">
              <w:t>Fonction</w:t>
            </w:r>
          </w:p>
        </w:tc>
        <w:tc>
          <w:tcPr>
            <w:tcW w:w="1425" w:type="pct"/>
            <w:tcBorders>
              <w:top w:val="single" w:sz="12" w:space="0" w:color="008000"/>
              <w:bottom w:val="single" w:sz="12" w:space="0" w:color="008000"/>
            </w:tcBorders>
            <w:shd w:val="clear" w:color="auto" w:fill="F2F2F2" w:themeFill="background1" w:themeFillShade="F2"/>
            <w:vAlign w:val="center"/>
          </w:tcPr>
          <w:p w14:paraId="0F3DE81E" w14:textId="77777777" w:rsidR="00215CFB" w:rsidRPr="00BA0362" w:rsidRDefault="00215CFB" w:rsidP="00E87D73">
            <w:pPr>
              <w:pStyle w:val="TblHeader"/>
            </w:pPr>
            <w:r w:rsidRPr="00BA0362">
              <w:t>Politique de sauvegarde</w:t>
            </w:r>
          </w:p>
        </w:tc>
        <w:tc>
          <w:tcPr>
            <w:tcW w:w="2500" w:type="pct"/>
            <w:tcBorders>
              <w:top w:val="single" w:sz="12" w:space="0" w:color="008000"/>
              <w:bottom w:val="single" w:sz="12" w:space="0" w:color="008000"/>
            </w:tcBorders>
            <w:shd w:val="clear" w:color="auto" w:fill="F2F2F2" w:themeFill="background1" w:themeFillShade="F2"/>
            <w:vAlign w:val="center"/>
          </w:tcPr>
          <w:p w14:paraId="54FE80D1" w14:textId="77777777" w:rsidR="00215CFB" w:rsidRPr="00BA0362" w:rsidRDefault="00215CFB" w:rsidP="00E87D73">
            <w:pPr>
              <w:pStyle w:val="TblHeader"/>
            </w:pPr>
            <w:r w:rsidRPr="00BA0362">
              <w:t>Description</w:t>
            </w:r>
          </w:p>
        </w:tc>
      </w:tr>
      <w:tr w:rsidR="00215CFB" w:rsidRPr="00BA0362" w14:paraId="4E6C39D5"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2B4314D9" w14:textId="77777777" w:rsidR="00215CFB" w:rsidRPr="00BA0362" w:rsidRDefault="00215CFB" w:rsidP="00E87D73">
            <w:pPr>
              <w:pStyle w:val="TblCorpus"/>
              <w:jc w:val="center"/>
              <w:rPr>
                <w:b/>
              </w:rPr>
            </w:pPr>
            <w:r w:rsidRPr="00BA0362">
              <w:rPr>
                <w:b/>
              </w:rPr>
              <w:t>Bases de données</w:t>
            </w:r>
          </w:p>
        </w:tc>
        <w:tc>
          <w:tcPr>
            <w:tcW w:w="1425" w:type="pct"/>
            <w:shd w:val="clear" w:color="auto" w:fill="auto"/>
            <w:vAlign w:val="center"/>
          </w:tcPr>
          <w:p w14:paraId="478390EA" w14:textId="77777777" w:rsidR="00215CFB" w:rsidRPr="00BA0362" w:rsidRDefault="00215CFB" w:rsidP="00E87D73">
            <w:pPr>
              <w:pStyle w:val="TblCorpus"/>
              <w:jc w:val="center"/>
            </w:pPr>
            <w:r w:rsidRPr="00BA0362">
              <w:t>Politique classique appliquée aux serveurs de base de données</w:t>
            </w:r>
          </w:p>
        </w:tc>
        <w:tc>
          <w:tcPr>
            <w:tcW w:w="2500" w:type="pct"/>
          </w:tcPr>
          <w:p w14:paraId="1D5B30CF" w14:textId="77777777" w:rsidR="00215CFB" w:rsidRPr="00BA0362" w:rsidRDefault="00215CFB" w:rsidP="00E87D73">
            <w:pPr>
              <w:pStyle w:val="TblCorpus"/>
              <w:jc w:val="both"/>
            </w:pPr>
            <w:r w:rsidRPr="00BA0362">
              <w:t xml:space="preserve">Le service de base de données est porté par </w:t>
            </w:r>
            <w:r>
              <w:t>CA Titres</w:t>
            </w:r>
          </w:p>
        </w:tc>
      </w:tr>
      <w:tr w:rsidR="00215CFB" w:rsidRPr="00BA0362" w14:paraId="3CFFC670"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28F388E8" w14:textId="77777777" w:rsidR="00215CFB" w:rsidRPr="00BA0362" w:rsidRDefault="00215CFB" w:rsidP="00E87D73">
            <w:pPr>
              <w:pStyle w:val="TblCorpus"/>
              <w:jc w:val="center"/>
              <w:rPr>
                <w:b/>
              </w:rPr>
            </w:pPr>
            <w:r w:rsidRPr="00BA0362">
              <w:rPr>
                <w:b/>
              </w:rPr>
              <w:t>Certificats</w:t>
            </w:r>
          </w:p>
        </w:tc>
        <w:tc>
          <w:tcPr>
            <w:tcW w:w="1425" w:type="pct"/>
            <w:shd w:val="clear" w:color="auto" w:fill="auto"/>
            <w:vAlign w:val="center"/>
          </w:tcPr>
          <w:p w14:paraId="21D7EEAB" w14:textId="77777777" w:rsidR="00215CFB" w:rsidRPr="00BA0362" w:rsidRDefault="00215CFB" w:rsidP="00E87D73">
            <w:pPr>
              <w:pStyle w:val="TblCorpus"/>
              <w:jc w:val="center"/>
            </w:pPr>
            <w:r w:rsidRPr="00BA0362">
              <w:t>Une fois à la création</w:t>
            </w:r>
          </w:p>
        </w:tc>
        <w:tc>
          <w:tcPr>
            <w:tcW w:w="2500" w:type="pct"/>
          </w:tcPr>
          <w:p w14:paraId="73EBED69" w14:textId="77777777" w:rsidR="00215CFB" w:rsidRPr="00BA0362" w:rsidRDefault="00215CFB" w:rsidP="00E87D73">
            <w:pPr>
              <w:pStyle w:val="TblCorpus"/>
              <w:jc w:val="center"/>
            </w:pPr>
          </w:p>
        </w:tc>
      </w:tr>
      <w:tr w:rsidR="00215CFB" w:rsidRPr="00BA0362" w14:paraId="0AE1D205"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3B6C82BE" w14:textId="77777777" w:rsidR="00215CFB" w:rsidRPr="00BA0362" w:rsidRDefault="00215CFB" w:rsidP="00E87D73">
            <w:pPr>
              <w:pStyle w:val="TblCorpus"/>
              <w:jc w:val="center"/>
              <w:rPr>
                <w:b/>
              </w:rPr>
            </w:pPr>
            <w:r w:rsidRPr="00BA0362">
              <w:rPr>
                <w:b/>
              </w:rPr>
              <w:t>Store PVS</w:t>
            </w:r>
          </w:p>
        </w:tc>
        <w:tc>
          <w:tcPr>
            <w:tcW w:w="1425" w:type="pct"/>
            <w:shd w:val="clear" w:color="auto" w:fill="auto"/>
            <w:vAlign w:val="center"/>
          </w:tcPr>
          <w:p w14:paraId="4CE07483" w14:textId="77777777" w:rsidR="00215CFB" w:rsidRPr="00BA0362" w:rsidRDefault="00215CFB" w:rsidP="00E87D73">
            <w:pPr>
              <w:pStyle w:val="TblCorpus"/>
              <w:jc w:val="center"/>
            </w:pPr>
            <w:r w:rsidRPr="00BA0362">
              <w:t>Fréquence : hebdomadaire</w:t>
            </w:r>
          </w:p>
          <w:p w14:paraId="59E295FD" w14:textId="77777777" w:rsidR="00215CFB" w:rsidRPr="00BA0362" w:rsidRDefault="00215CFB" w:rsidP="00E87D73">
            <w:pPr>
              <w:pStyle w:val="TblCorpus"/>
              <w:jc w:val="center"/>
            </w:pPr>
            <w:r w:rsidRPr="00BA0362">
              <w:t xml:space="preserve">Rétention : mensuelle </w:t>
            </w:r>
          </w:p>
        </w:tc>
        <w:tc>
          <w:tcPr>
            <w:tcW w:w="2500" w:type="pct"/>
          </w:tcPr>
          <w:p w14:paraId="64A0E0ED" w14:textId="77777777" w:rsidR="00215CFB" w:rsidRPr="00BA0362" w:rsidRDefault="00215CFB" w:rsidP="00E87D73">
            <w:pPr>
              <w:pStyle w:val="TblCorpus"/>
              <w:jc w:val="center"/>
            </w:pPr>
          </w:p>
        </w:tc>
      </w:tr>
      <w:tr w:rsidR="00215CFB" w:rsidRPr="00BA0362" w14:paraId="7C6D6686"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1442CF34" w14:textId="77777777" w:rsidR="00215CFB" w:rsidRPr="00BA0362" w:rsidRDefault="00215CFB" w:rsidP="00E87D73">
            <w:pPr>
              <w:pStyle w:val="TblCorpus"/>
              <w:jc w:val="center"/>
              <w:rPr>
                <w:b/>
              </w:rPr>
            </w:pPr>
            <w:r w:rsidRPr="00BA0362">
              <w:rPr>
                <w:b/>
              </w:rPr>
              <w:t>Partage CIFS Profils et dossiers redirigés</w:t>
            </w:r>
          </w:p>
        </w:tc>
        <w:tc>
          <w:tcPr>
            <w:tcW w:w="1425" w:type="pct"/>
            <w:shd w:val="clear" w:color="auto" w:fill="auto"/>
            <w:vAlign w:val="center"/>
          </w:tcPr>
          <w:p w14:paraId="6213B902" w14:textId="77777777" w:rsidR="00215CFB" w:rsidRPr="00BA0362" w:rsidRDefault="00215CFB" w:rsidP="00E87D73">
            <w:pPr>
              <w:pStyle w:val="TblCorpus"/>
              <w:jc w:val="center"/>
            </w:pPr>
            <w:r w:rsidRPr="00BA0362">
              <w:t>Politique classique appliquée aux données utilisateurs</w:t>
            </w:r>
          </w:p>
        </w:tc>
        <w:tc>
          <w:tcPr>
            <w:tcW w:w="2500" w:type="pct"/>
          </w:tcPr>
          <w:p w14:paraId="29AD67A1" w14:textId="77777777" w:rsidR="00215CFB" w:rsidRPr="00BA0362" w:rsidRDefault="00215CFB" w:rsidP="00E87D73">
            <w:pPr>
              <w:pStyle w:val="TblCorpus"/>
            </w:pPr>
            <w:r w:rsidRPr="00BA0362">
              <w:t xml:space="preserve">Le service de base de données est porté par </w:t>
            </w:r>
            <w:r>
              <w:t>CA Titres</w:t>
            </w:r>
          </w:p>
        </w:tc>
      </w:tr>
      <w:tr w:rsidR="00215CFB" w:rsidRPr="00BA0362" w14:paraId="34831E1D" w14:textId="77777777" w:rsidTr="00E87D7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0C03171F" w14:textId="77777777" w:rsidR="00215CFB" w:rsidRPr="00BA0362" w:rsidRDefault="00215CFB" w:rsidP="00E87D73">
            <w:pPr>
              <w:pStyle w:val="TblCorpus"/>
              <w:jc w:val="center"/>
              <w:rPr>
                <w:b/>
              </w:rPr>
            </w:pPr>
            <w:r w:rsidRPr="00BA0362">
              <w:rPr>
                <w:b/>
              </w:rPr>
              <w:t>Zone Tampon</w:t>
            </w:r>
          </w:p>
        </w:tc>
        <w:tc>
          <w:tcPr>
            <w:tcW w:w="1425" w:type="pct"/>
            <w:shd w:val="clear" w:color="auto" w:fill="auto"/>
            <w:vAlign w:val="center"/>
          </w:tcPr>
          <w:p w14:paraId="6D9ABE3A" w14:textId="77777777" w:rsidR="00215CFB" w:rsidRPr="00BA0362" w:rsidRDefault="00215CFB" w:rsidP="00E87D73">
            <w:pPr>
              <w:pStyle w:val="TblCorpus"/>
              <w:jc w:val="center"/>
            </w:pPr>
            <w:r w:rsidRPr="00BA0362">
              <w:t>Aucune</w:t>
            </w:r>
          </w:p>
        </w:tc>
        <w:tc>
          <w:tcPr>
            <w:tcW w:w="2500" w:type="pct"/>
          </w:tcPr>
          <w:p w14:paraId="64809939" w14:textId="77777777" w:rsidR="00215CFB" w:rsidRPr="00BA0362" w:rsidRDefault="00215CFB" w:rsidP="00E87D73">
            <w:pPr>
              <w:pStyle w:val="TblCorpus"/>
              <w:jc w:val="center"/>
            </w:pPr>
            <w:r w:rsidRPr="00BA0362">
              <w:t>Le contenu est supprimé tous les soirs</w:t>
            </w:r>
          </w:p>
        </w:tc>
      </w:tr>
    </w:tbl>
    <w:p w14:paraId="2527026C" w14:textId="77777777" w:rsidR="00215CFB" w:rsidRPr="00BA0362" w:rsidRDefault="00215CFB" w:rsidP="00215CFB"/>
    <w:p w14:paraId="6494B270" w14:textId="77777777" w:rsidR="00215CFB" w:rsidRPr="00BA0362" w:rsidRDefault="00215CFB" w:rsidP="009520B6">
      <w:pPr>
        <w:pStyle w:val="Titre1"/>
        <w:numPr>
          <w:ilvl w:val="0"/>
          <w:numId w:val="26"/>
        </w:numPr>
        <w:tabs>
          <w:tab w:val="num" w:pos="432"/>
        </w:tabs>
      </w:pPr>
      <w:bookmarkStart w:id="44" w:name="_Toc242366164"/>
      <w:r w:rsidRPr="00BA0362">
        <w:lastRenderedPageBreak/>
        <w:t>Sécurité</w:t>
      </w:r>
      <w:bookmarkEnd w:id="34"/>
      <w:bookmarkEnd w:id="44"/>
    </w:p>
    <w:p w14:paraId="378E5E49" w14:textId="77777777" w:rsidR="00215CFB" w:rsidRPr="00BA0362" w:rsidRDefault="00215CFB" w:rsidP="009520B6">
      <w:pPr>
        <w:pStyle w:val="Titre2"/>
        <w:numPr>
          <w:ilvl w:val="1"/>
          <w:numId w:val="26"/>
        </w:numPr>
        <w:tabs>
          <w:tab w:val="num" w:pos="576"/>
        </w:tabs>
      </w:pPr>
      <w:bookmarkStart w:id="45" w:name="_Toc242366165"/>
      <w:bookmarkStart w:id="46" w:name="_Toc383002534"/>
      <w:r w:rsidRPr="00BA0362">
        <w:t>SSL</w:t>
      </w:r>
      <w:bookmarkEnd w:id="45"/>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901"/>
        <w:gridCol w:w="2285"/>
        <w:gridCol w:w="1780"/>
        <w:gridCol w:w="2571"/>
        <w:gridCol w:w="1353"/>
      </w:tblGrid>
      <w:tr w:rsidR="00215CFB" w:rsidRPr="00BA0362" w14:paraId="55F755F5" w14:textId="77777777" w:rsidTr="00E87D73">
        <w:trPr>
          <w:trHeight w:val="393"/>
          <w:tblHeader/>
        </w:trPr>
        <w:tc>
          <w:tcPr>
            <w:tcW w:w="5000" w:type="pct"/>
            <w:gridSpan w:val="5"/>
            <w:tcBorders>
              <w:bottom w:val="single" w:sz="12" w:space="0" w:color="008000"/>
            </w:tcBorders>
            <w:shd w:val="clear" w:color="auto" w:fill="F2F2F2" w:themeFill="background1" w:themeFillShade="F2"/>
          </w:tcPr>
          <w:p w14:paraId="6BC3EA10" w14:textId="77777777" w:rsidR="00215CFB" w:rsidRPr="00BA0362" w:rsidRDefault="00215CFB" w:rsidP="00E87D73">
            <w:pPr>
              <w:pStyle w:val="TblHeader"/>
            </w:pPr>
            <w:r w:rsidRPr="00BA0362">
              <w:t>Flux sécurisé SSL</w:t>
            </w:r>
          </w:p>
        </w:tc>
      </w:tr>
      <w:tr w:rsidR="00215CFB" w:rsidRPr="00BA0362" w14:paraId="01D7113B" w14:textId="77777777" w:rsidTr="00E87D73">
        <w:trPr>
          <w:trHeight w:val="393"/>
          <w:tblHeader/>
        </w:trPr>
        <w:tc>
          <w:tcPr>
            <w:tcW w:w="961" w:type="pct"/>
            <w:tcBorders>
              <w:top w:val="single" w:sz="12" w:space="0" w:color="008000"/>
              <w:bottom w:val="single" w:sz="12" w:space="0" w:color="008000"/>
            </w:tcBorders>
            <w:shd w:val="clear" w:color="auto" w:fill="F2F2F2" w:themeFill="background1" w:themeFillShade="F2"/>
            <w:vAlign w:val="center"/>
          </w:tcPr>
          <w:p w14:paraId="0CA97272" w14:textId="77777777" w:rsidR="00215CFB" w:rsidRPr="00BA0362" w:rsidRDefault="00215CFB" w:rsidP="00E87D73">
            <w:pPr>
              <w:pStyle w:val="TblHeader"/>
            </w:pPr>
            <w:r w:rsidRPr="00BA0362">
              <w:t>Fonction</w:t>
            </w:r>
          </w:p>
        </w:tc>
        <w:tc>
          <w:tcPr>
            <w:tcW w:w="1155" w:type="pct"/>
            <w:tcBorders>
              <w:top w:val="single" w:sz="12" w:space="0" w:color="008000"/>
              <w:bottom w:val="single" w:sz="12" w:space="0" w:color="008000"/>
            </w:tcBorders>
            <w:shd w:val="clear" w:color="auto" w:fill="F2F2F2" w:themeFill="background1" w:themeFillShade="F2"/>
            <w:vAlign w:val="center"/>
          </w:tcPr>
          <w:p w14:paraId="5B983C1B" w14:textId="77777777" w:rsidR="00215CFB" w:rsidRPr="00BA0362" w:rsidRDefault="00215CFB" w:rsidP="00E87D73">
            <w:pPr>
              <w:pStyle w:val="TblHeader"/>
            </w:pPr>
            <w:r w:rsidRPr="00BA0362">
              <w:t>Elément en entré</w:t>
            </w:r>
          </w:p>
        </w:tc>
        <w:tc>
          <w:tcPr>
            <w:tcW w:w="900" w:type="pct"/>
            <w:tcBorders>
              <w:top w:val="single" w:sz="12" w:space="0" w:color="008000"/>
              <w:bottom w:val="single" w:sz="12" w:space="0" w:color="008000"/>
            </w:tcBorders>
            <w:shd w:val="clear" w:color="auto" w:fill="F2F2F2" w:themeFill="background1" w:themeFillShade="F2"/>
            <w:vAlign w:val="center"/>
          </w:tcPr>
          <w:p w14:paraId="7A46B697" w14:textId="77777777" w:rsidR="00215CFB" w:rsidRPr="00BA0362" w:rsidRDefault="00215CFB" w:rsidP="00E87D73">
            <w:pPr>
              <w:pStyle w:val="TblHeader"/>
            </w:pPr>
            <w:r w:rsidRPr="00BA0362">
              <w:t>Elément cible</w:t>
            </w:r>
          </w:p>
        </w:tc>
        <w:tc>
          <w:tcPr>
            <w:tcW w:w="1300" w:type="pct"/>
            <w:tcBorders>
              <w:top w:val="single" w:sz="12" w:space="0" w:color="008000"/>
              <w:bottom w:val="single" w:sz="12" w:space="0" w:color="008000"/>
            </w:tcBorders>
            <w:shd w:val="clear" w:color="auto" w:fill="F2F2F2" w:themeFill="background1" w:themeFillShade="F2"/>
          </w:tcPr>
          <w:p w14:paraId="05D7B672" w14:textId="77777777" w:rsidR="00215CFB" w:rsidRPr="00BA0362" w:rsidRDefault="00215CFB" w:rsidP="00E87D73">
            <w:pPr>
              <w:pStyle w:val="TblHeader"/>
            </w:pPr>
            <w:r w:rsidRPr="00BA0362">
              <w:t>Certificat</w:t>
            </w:r>
          </w:p>
        </w:tc>
        <w:tc>
          <w:tcPr>
            <w:tcW w:w="684" w:type="pct"/>
            <w:tcBorders>
              <w:top w:val="single" w:sz="12" w:space="0" w:color="008000"/>
              <w:bottom w:val="single" w:sz="12" w:space="0" w:color="008000"/>
            </w:tcBorders>
            <w:shd w:val="clear" w:color="auto" w:fill="F2F2F2" w:themeFill="background1" w:themeFillShade="F2"/>
            <w:vAlign w:val="center"/>
          </w:tcPr>
          <w:p w14:paraId="3F7EE2FE" w14:textId="77777777" w:rsidR="00215CFB" w:rsidRPr="00BA0362" w:rsidRDefault="00215CFB" w:rsidP="00E87D73">
            <w:pPr>
              <w:pStyle w:val="TblHeader"/>
            </w:pPr>
            <w:r w:rsidRPr="00BA0362">
              <w:t>Description</w:t>
            </w:r>
          </w:p>
        </w:tc>
      </w:tr>
      <w:tr w:rsidR="00215CFB" w:rsidRPr="00BA0362" w14:paraId="63EE885B" w14:textId="77777777" w:rsidTr="00E87D73">
        <w:trPr>
          <w:trHeight w:val="652"/>
        </w:trPr>
        <w:tc>
          <w:tcPr>
            <w:tcW w:w="961" w:type="pct"/>
            <w:tcBorders>
              <w:top w:val="single" w:sz="12" w:space="0" w:color="008000"/>
              <w:bottom w:val="single" w:sz="12" w:space="0" w:color="008000"/>
            </w:tcBorders>
            <w:vAlign w:val="center"/>
          </w:tcPr>
          <w:p w14:paraId="32BCA793" w14:textId="77777777" w:rsidR="00215CFB" w:rsidRPr="00BA0362" w:rsidRDefault="00215CFB" w:rsidP="00E87D73">
            <w:pPr>
              <w:pStyle w:val="TblCorpus"/>
            </w:pPr>
            <w:r w:rsidRPr="00BA0362">
              <w:t xml:space="preserve">Redirection vers les </w:t>
            </w:r>
            <w:proofErr w:type="spellStart"/>
            <w:r w:rsidRPr="00BA0362">
              <w:t>StoreFront</w:t>
            </w:r>
            <w:proofErr w:type="spellEnd"/>
          </w:p>
        </w:tc>
        <w:tc>
          <w:tcPr>
            <w:tcW w:w="1155" w:type="pct"/>
            <w:tcBorders>
              <w:top w:val="single" w:sz="12" w:space="0" w:color="008000"/>
              <w:bottom w:val="single" w:sz="12" w:space="0" w:color="008000"/>
            </w:tcBorders>
          </w:tcPr>
          <w:p w14:paraId="0A759384" w14:textId="77777777" w:rsidR="00215CFB" w:rsidRPr="00BA0362" w:rsidRDefault="00215CFB" w:rsidP="00E87D73">
            <w:pPr>
              <w:pStyle w:val="TblCorpus"/>
            </w:pPr>
            <w:proofErr w:type="spellStart"/>
            <w:r w:rsidRPr="00BA0362">
              <w:t>Netscaler</w:t>
            </w:r>
            <w:proofErr w:type="spellEnd"/>
            <w:r w:rsidRPr="00BA0362">
              <w:t xml:space="preserve"> Gateway</w:t>
            </w:r>
          </w:p>
        </w:tc>
        <w:tc>
          <w:tcPr>
            <w:tcW w:w="900" w:type="pct"/>
            <w:tcBorders>
              <w:top w:val="single" w:sz="12" w:space="0" w:color="008000"/>
              <w:bottom w:val="single" w:sz="12" w:space="0" w:color="008000"/>
            </w:tcBorders>
            <w:vAlign w:val="center"/>
          </w:tcPr>
          <w:p w14:paraId="5BA8E2A7" w14:textId="77777777" w:rsidR="00215CFB" w:rsidRPr="00BA0362" w:rsidRDefault="00215CFB" w:rsidP="00E87D73">
            <w:pPr>
              <w:pStyle w:val="TblCorpus"/>
            </w:pPr>
            <w:proofErr w:type="spellStart"/>
            <w:r w:rsidRPr="00BA0362">
              <w:t>Storefront</w:t>
            </w:r>
            <w:proofErr w:type="spellEnd"/>
            <w:r w:rsidRPr="00BA0362">
              <w:t xml:space="preserve"> DMZ</w:t>
            </w:r>
          </w:p>
        </w:tc>
        <w:tc>
          <w:tcPr>
            <w:tcW w:w="1300" w:type="pct"/>
            <w:tcBorders>
              <w:top w:val="single" w:sz="12" w:space="0" w:color="008000"/>
              <w:bottom w:val="single" w:sz="12" w:space="0" w:color="008000"/>
            </w:tcBorders>
          </w:tcPr>
          <w:p w14:paraId="790C073E" w14:textId="77777777" w:rsidR="00215CFB" w:rsidRPr="00BA0362" w:rsidRDefault="00215CFB" w:rsidP="00E87D73">
            <w:pPr>
              <w:pStyle w:val="TblCorpus"/>
            </w:pPr>
            <w:r w:rsidRPr="00BA0362">
              <w:t>Certificats fournis par une PKI interne</w:t>
            </w:r>
          </w:p>
        </w:tc>
        <w:tc>
          <w:tcPr>
            <w:tcW w:w="684" w:type="pct"/>
            <w:tcBorders>
              <w:top w:val="single" w:sz="12" w:space="0" w:color="008000"/>
              <w:bottom w:val="single" w:sz="12" w:space="0" w:color="008000"/>
            </w:tcBorders>
          </w:tcPr>
          <w:p w14:paraId="5D7EC8E9" w14:textId="77777777" w:rsidR="00215CFB" w:rsidRPr="00BA0362" w:rsidRDefault="00215CFB" w:rsidP="00E87D73">
            <w:pPr>
              <w:pStyle w:val="TblCorpus"/>
            </w:pPr>
            <w:r w:rsidRPr="00BA0362">
              <w:t>http par défaut</w:t>
            </w:r>
          </w:p>
        </w:tc>
      </w:tr>
      <w:tr w:rsidR="00215CFB" w:rsidRPr="00BA0362" w14:paraId="2CD399D1" w14:textId="77777777" w:rsidTr="00E87D73">
        <w:trPr>
          <w:trHeight w:val="652"/>
        </w:trPr>
        <w:tc>
          <w:tcPr>
            <w:tcW w:w="961" w:type="pct"/>
            <w:tcBorders>
              <w:top w:val="single" w:sz="12" w:space="0" w:color="008000"/>
              <w:bottom w:val="single" w:sz="12" w:space="0" w:color="008000"/>
            </w:tcBorders>
            <w:vAlign w:val="center"/>
          </w:tcPr>
          <w:p w14:paraId="50F1F29C" w14:textId="77777777" w:rsidR="00215CFB" w:rsidRPr="00BA0362" w:rsidRDefault="00215CFB" w:rsidP="00E87D73">
            <w:pPr>
              <w:pStyle w:val="TblCorpus"/>
            </w:pPr>
            <w:r w:rsidRPr="00BA0362">
              <w:t>STA</w:t>
            </w:r>
          </w:p>
        </w:tc>
        <w:tc>
          <w:tcPr>
            <w:tcW w:w="1155" w:type="pct"/>
            <w:tcBorders>
              <w:top w:val="single" w:sz="12" w:space="0" w:color="008000"/>
              <w:bottom w:val="single" w:sz="12" w:space="0" w:color="008000"/>
            </w:tcBorders>
          </w:tcPr>
          <w:p w14:paraId="6CF5258F" w14:textId="77777777" w:rsidR="00215CFB" w:rsidRPr="00BA0362" w:rsidRDefault="00215CFB" w:rsidP="00E87D73">
            <w:pPr>
              <w:pStyle w:val="TblCorpus"/>
            </w:pPr>
            <w:proofErr w:type="spellStart"/>
            <w:r w:rsidRPr="00BA0362">
              <w:t>Netscaler</w:t>
            </w:r>
            <w:proofErr w:type="spellEnd"/>
            <w:r w:rsidRPr="00BA0362">
              <w:t xml:space="preserve"> Gateway et </w:t>
            </w:r>
            <w:proofErr w:type="spellStart"/>
            <w:r w:rsidRPr="00BA0362">
              <w:t>StoreFront</w:t>
            </w:r>
            <w:proofErr w:type="spellEnd"/>
            <w:r w:rsidRPr="00BA0362">
              <w:t xml:space="preserve"> (DMZ et LAN)</w:t>
            </w:r>
          </w:p>
        </w:tc>
        <w:tc>
          <w:tcPr>
            <w:tcW w:w="900" w:type="pct"/>
            <w:tcBorders>
              <w:top w:val="single" w:sz="12" w:space="0" w:color="008000"/>
              <w:bottom w:val="single" w:sz="12" w:space="0" w:color="008000"/>
            </w:tcBorders>
            <w:vAlign w:val="center"/>
          </w:tcPr>
          <w:p w14:paraId="13AEC574" w14:textId="77777777" w:rsidR="00215CFB" w:rsidRPr="00BA0362" w:rsidRDefault="00215CFB" w:rsidP="00E87D73">
            <w:pPr>
              <w:pStyle w:val="TblCorpus"/>
            </w:pPr>
            <w:r w:rsidRPr="004F2078">
              <w:t>PCTXDDC001 et PCTXDDC002</w:t>
            </w:r>
          </w:p>
        </w:tc>
        <w:tc>
          <w:tcPr>
            <w:tcW w:w="1300" w:type="pct"/>
            <w:tcBorders>
              <w:top w:val="single" w:sz="12" w:space="0" w:color="008000"/>
              <w:bottom w:val="single" w:sz="12" w:space="0" w:color="008000"/>
            </w:tcBorders>
          </w:tcPr>
          <w:p w14:paraId="32D9B933" w14:textId="77777777" w:rsidR="00215CFB" w:rsidRPr="00BA0362" w:rsidRDefault="00215CFB" w:rsidP="00E87D73">
            <w:pPr>
              <w:pStyle w:val="TblCorpus"/>
            </w:pPr>
            <w:r w:rsidRPr="00BA0362">
              <w:t>Certificats fournis par une PKI interne</w:t>
            </w:r>
          </w:p>
        </w:tc>
        <w:tc>
          <w:tcPr>
            <w:tcW w:w="684" w:type="pct"/>
            <w:tcBorders>
              <w:top w:val="single" w:sz="12" w:space="0" w:color="008000"/>
              <w:bottom w:val="single" w:sz="12" w:space="0" w:color="008000"/>
            </w:tcBorders>
          </w:tcPr>
          <w:p w14:paraId="65A2ACFF" w14:textId="77777777" w:rsidR="00215CFB" w:rsidRPr="00BA0362" w:rsidRDefault="00215CFB" w:rsidP="00E87D73">
            <w:pPr>
              <w:pStyle w:val="TblCorpus"/>
            </w:pPr>
            <w:r w:rsidRPr="00BA0362">
              <w:t>http par défaut</w:t>
            </w:r>
          </w:p>
        </w:tc>
      </w:tr>
      <w:tr w:rsidR="00215CFB" w:rsidRPr="00BA0362" w14:paraId="366E7BA7" w14:textId="77777777" w:rsidTr="00E87D73">
        <w:trPr>
          <w:trHeight w:val="652"/>
        </w:trPr>
        <w:tc>
          <w:tcPr>
            <w:tcW w:w="961" w:type="pct"/>
            <w:tcBorders>
              <w:top w:val="single" w:sz="12" w:space="0" w:color="008000"/>
              <w:bottom w:val="single" w:sz="12" w:space="0" w:color="008000"/>
            </w:tcBorders>
            <w:vAlign w:val="center"/>
          </w:tcPr>
          <w:p w14:paraId="4CC09EF9" w14:textId="77777777" w:rsidR="00215CFB" w:rsidRPr="00BA0362" w:rsidRDefault="00215CFB" w:rsidP="00E87D73">
            <w:pPr>
              <w:pStyle w:val="TblCorpus"/>
            </w:pPr>
            <w:r w:rsidRPr="00BA0362">
              <w:t>Enumération des ressources</w:t>
            </w:r>
          </w:p>
        </w:tc>
        <w:tc>
          <w:tcPr>
            <w:tcW w:w="1155" w:type="pct"/>
            <w:tcBorders>
              <w:top w:val="single" w:sz="12" w:space="0" w:color="008000"/>
              <w:bottom w:val="single" w:sz="12" w:space="0" w:color="008000"/>
            </w:tcBorders>
          </w:tcPr>
          <w:p w14:paraId="149F8B34" w14:textId="77777777" w:rsidR="00215CFB" w:rsidRPr="00BA0362" w:rsidRDefault="00215CFB" w:rsidP="00E87D73">
            <w:pPr>
              <w:pStyle w:val="TblCorpus"/>
            </w:pPr>
            <w:proofErr w:type="spellStart"/>
            <w:r w:rsidRPr="00BA0362">
              <w:t>Storefront</w:t>
            </w:r>
            <w:proofErr w:type="spellEnd"/>
            <w:r w:rsidRPr="00BA0362">
              <w:t xml:space="preserve"> DMZ et LAN</w:t>
            </w:r>
          </w:p>
        </w:tc>
        <w:tc>
          <w:tcPr>
            <w:tcW w:w="900" w:type="pct"/>
            <w:tcBorders>
              <w:top w:val="single" w:sz="12" w:space="0" w:color="008000"/>
              <w:bottom w:val="single" w:sz="12" w:space="0" w:color="008000"/>
            </w:tcBorders>
            <w:vAlign w:val="center"/>
          </w:tcPr>
          <w:p w14:paraId="47AC0E13" w14:textId="77777777" w:rsidR="00215CFB" w:rsidRPr="00BA0362" w:rsidRDefault="00215CFB" w:rsidP="00E87D73">
            <w:pPr>
              <w:pStyle w:val="TblCorpus"/>
            </w:pPr>
            <w:r w:rsidRPr="004F2078">
              <w:t>PCTXDDC001 et PCTXDDC002</w:t>
            </w:r>
          </w:p>
        </w:tc>
        <w:tc>
          <w:tcPr>
            <w:tcW w:w="1300" w:type="pct"/>
            <w:tcBorders>
              <w:top w:val="single" w:sz="12" w:space="0" w:color="008000"/>
              <w:bottom w:val="single" w:sz="12" w:space="0" w:color="008000"/>
            </w:tcBorders>
          </w:tcPr>
          <w:p w14:paraId="2EA4D3FB" w14:textId="77777777" w:rsidR="00215CFB" w:rsidRPr="00BA0362" w:rsidRDefault="00215CFB" w:rsidP="00E87D73">
            <w:pPr>
              <w:pStyle w:val="TblCorpus"/>
            </w:pPr>
            <w:r w:rsidRPr="00BA0362">
              <w:t>Certificats fournis par une PKI interne</w:t>
            </w:r>
          </w:p>
        </w:tc>
        <w:tc>
          <w:tcPr>
            <w:tcW w:w="684" w:type="pct"/>
            <w:tcBorders>
              <w:top w:val="single" w:sz="12" w:space="0" w:color="008000"/>
              <w:bottom w:val="single" w:sz="12" w:space="0" w:color="008000"/>
            </w:tcBorders>
          </w:tcPr>
          <w:p w14:paraId="04651F4D" w14:textId="77777777" w:rsidR="00215CFB" w:rsidRPr="00BA0362" w:rsidRDefault="00215CFB" w:rsidP="00E87D73">
            <w:pPr>
              <w:pStyle w:val="TblCorpus"/>
            </w:pPr>
            <w:r w:rsidRPr="00BA0362">
              <w:t>http par défaut</w:t>
            </w:r>
          </w:p>
        </w:tc>
      </w:tr>
      <w:tr w:rsidR="00215CFB" w:rsidRPr="00BA0362" w14:paraId="5F89F9BD" w14:textId="77777777" w:rsidTr="00E87D73">
        <w:trPr>
          <w:trHeight w:val="652"/>
        </w:trPr>
        <w:tc>
          <w:tcPr>
            <w:tcW w:w="961" w:type="pct"/>
            <w:tcBorders>
              <w:top w:val="single" w:sz="12" w:space="0" w:color="008000"/>
              <w:bottom w:val="single" w:sz="12" w:space="0" w:color="008000"/>
            </w:tcBorders>
            <w:vAlign w:val="center"/>
          </w:tcPr>
          <w:p w14:paraId="478A95BA" w14:textId="77777777" w:rsidR="00215CFB" w:rsidRPr="00BA0362" w:rsidRDefault="00215CFB" w:rsidP="00E87D73">
            <w:pPr>
              <w:pStyle w:val="TblCorpus"/>
            </w:pPr>
            <w:r w:rsidRPr="00BA0362">
              <w:t>Contrôle du socle de virtualisation</w:t>
            </w:r>
          </w:p>
        </w:tc>
        <w:tc>
          <w:tcPr>
            <w:tcW w:w="1155" w:type="pct"/>
            <w:tcBorders>
              <w:top w:val="single" w:sz="12" w:space="0" w:color="008000"/>
              <w:bottom w:val="single" w:sz="12" w:space="0" w:color="008000"/>
            </w:tcBorders>
          </w:tcPr>
          <w:p w14:paraId="2A9ED52A" w14:textId="77777777" w:rsidR="00215CFB" w:rsidRPr="00BA0362" w:rsidRDefault="00215CFB" w:rsidP="00E87D73">
            <w:pPr>
              <w:pStyle w:val="TblCorpus"/>
            </w:pPr>
            <w:r w:rsidRPr="004F2078">
              <w:t>PCTXDDC001 et PCTXDDC002</w:t>
            </w:r>
          </w:p>
        </w:tc>
        <w:tc>
          <w:tcPr>
            <w:tcW w:w="900" w:type="pct"/>
            <w:tcBorders>
              <w:top w:val="single" w:sz="12" w:space="0" w:color="008000"/>
              <w:bottom w:val="single" w:sz="12" w:space="0" w:color="008000"/>
            </w:tcBorders>
            <w:vAlign w:val="center"/>
          </w:tcPr>
          <w:p w14:paraId="2A6488DF" w14:textId="77777777" w:rsidR="00215CFB" w:rsidRPr="00BA0362" w:rsidRDefault="00215CFB" w:rsidP="00E87D73">
            <w:pPr>
              <w:pStyle w:val="TblCorpus"/>
            </w:pPr>
            <w:r>
              <w:t>PTAH.ca-titres.fr</w:t>
            </w:r>
          </w:p>
        </w:tc>
        <w:tc>
          <w:tcPr>
            <w:tcW w:w="1300" w:type="pct"/>
            <w:tcBorders>
              <w:top w:val="single" w:sz="12" w:space="0" w:color="008000"/>
              <w:bottom w:val="single" w:sz="12" w:space="0" w:color="008000"/>
            </w:tcBorders>
          </w:tcPr>
          <w:p w14:paraId="6DE399F7" w14:textId="77777777" w:rsidR="00215CFB" w:rsidRPr="00BA0362" w:rsidRDefault="00215CFB" w:rsidP="00E87D73">
            <w:pPr>
              <w:pStyle w:val="TblCorpus"/>
            </w:pPr>
            <w:r w:rsidRPr="00BA0362">
              <w:t>Certificat par défaut vCenter</w:t>
            </w:r>
          </w:p>
        </w:tc>
        <w:tc>
          <w:tcPr>
            <w:tcW w:w="684" w:type="pct"/>
            <w:tcBorders>
              <w:top w:val="single" w:sz="12" w:space="0" w:color="008000"/>
              <w:bottom w:val="single" w:sz="12" w:space="0" w:color="008000"/>
            </w:tcBorders>
          </w:tcPr>
          <w:p w14:paraId="4F969975" w14:textId="77777777" w:rsidR="00215CFB" w:rsidRPr="00BA0362" w:rsidRDefault="00215CFB" w:rsidP="00E87D73">
            <w:pPr>
              <w:pStyle w:val="TblCorpus"/>
            </w:pPr>
            <w:r w:rsidRPr="00BA0362">
              <w:t>Option par défaut</w:t>
            </w:r>
          </w:p>
        </w:tc>
      </w:tr>
      <w:tr w:rsidR="00215CFB" w:rsidRPr="00BA0362" w14:paraId="1C93B4C9" w14:textId="77777777" w:rsidTr="00E87D73">
        <w:trPr>
          <w:trHeight w:val="652"/>
        </w:trPr>
        <w:tc>
          <w:tcPr>
            <w:tcW w:w="961" w:type="pct"/>
            <w:tcBorders>
              <w:top w:val="single" w:sz="12" w:space="0" w:color="008000"/>
              <w:bottom w:val="single" w:sz="12" w:space="0" w:color="008000"/>
            </w:tcBorders>
            <w:vAlign w:val="center"/>
          </w:tcPr>
          <w:p w14:paraId="4B3EB880" w14:textId="77777777" w:rsidR="00215CFB" w:rsidRPr="00BA0362" w:rsidRDefault="00215CFB" w:rsidP="00E87D73">
            <w:pPr>
              <w:pStyle w:val="TblCorpus"/>
            </w:pPr>
            <w:r w:rsidRPr="00BA0362">
              <w:t xml:space="preserve">Citrix </w:t>
            </w:r>
            <w:proofErr w:type="spellStart"/>
            <w:r w:rsidRPr="00BA0362">
              <w:t>Director</w:t>
            </w:r>
            <w:proofErr w:type="spellEnd"/>
          </w:p>
        </w:tc>
        <w:tc>
          <w:tcPr>
            <w:tcW w:w="1155" w:type="pct"/>
            <w:tcBorders>
              <w:top w:val="single" w:sz="12" w:space="0" w:color="008000"/>
              <w:bottom w:val="single" w:sz="12" w:space="0" w:color="008000"/>
            </w:tcBorders>
          </w:tcPr>
          <w:p w14:paraId="4038F578" w14:textId="77777777" w:rsidR="00215CFB" w:rsidRPr="00BA0362" w:rsidRDefault="00215CFB" w:rsidP="00E87D73">
            <w:pPr>
              <w:pStyle w:val="TblCorpus"/>
            </w:pPr>
            <w:r w:rsidRPr="00BA0362">
              <w:t>Instances de publication Admin</w:t>
            </w:r>
          </w:p>
        </w:tc>
        <w:tc>
          <w:tcPr>
            <w:tcW w:w="900" w:type="pct"/>
            <w:tcBorders>
              <w:top w:val="single" w:sz="12" w:space="0" w:color="008000"/>
              <w:bottom w:val="single" w:sz="12" w:space="0" w:color="008000"/>
            </w:tcBorders>
            <w:vAlign w:val="center"/>
          </w:tcPr>
          <w:p w14:paraId="642DD6CE" w14:textId="77777777" w:rsidR="00215CFB" w:rsidRPr="00BA0362" w:rsidRDefault="00215CFB" w:rsidP="00E87D73">
            <w:pPr>
              <w:pStyle w:val="TblCorpus"/>
            </w:pPr>
            <w:r w:rsidRPr="004F2078">
              <w:t>PCTXDDC001 et PCTXDDC002</w:t>
            </w:r>
          </w:p>
        </w:tc>
        <w:tc>
          <w:tcPr>
            <w:tcW w:w="1300" w:type="pct"/>
            <w:tcBorders>
              <w:top w:val="single" w:sz="12" w:space="0" w:color="008000"/>
              <w:bottom w:val="single" w:sz="12" w:space="0" w:color="008000"/>
            </w:tcBorders>
          </w:tcPr>
          <w:p w14:paraId="4D969159" w14:textId="77777777" w:rsidR="00215CFB" w:rsidRPr="00BA0362" w:rsidRDefault="00215CFB" w:rsidP="00E87D73">
            <w:pPr>
              <w:pStyle w:val="TblCorpus"/>
            </w:pPr>
            <w:r w:rsidRPr="00BA0362">
              <w:t>Certificats fournis par une PKI interne</w:t>
            </w:r>
          </w:p>
        </w:tc>
        <w:tc>
          <w:tcPr>
            <w:tcW w:w="684" w:type="pct"/>
            <w:tcBorders>
              <w:top w:val="single" w:sz="12" w:space="0" w:color="008000"/>
              <w:bottom w:val="single" w:sz="12" w:space="0" w:color="008000"/>
            </w:tcBorders>
          </w:tcPr>
          <w:p w14:paraId="2452EE7B" w14:textId="77777777" w:rsidR="00215CFB" w:rsidRPr="00BA0362" w:rsidRDefault="00215CFB" w:rsidP="00E87D73">
            <w:pPr>
              <w:pStyle w:val="TblCorpus"/>
            </w:pPr>
            <w:r w:rsidRPr="00BA0362">
              <w:t>http par défaut</w:t>
            </w:r>
          </w:p>
        </w:tc>
      </w:tr>
    </w:tbl>
    <w:p w14:paraId="698B3D29" w14:textId="77777777" w:rsidR="00215CFB" w:rsidRPr="00BA0362" w:rsidRDefault="00215CFB" w:rsidP="009520B6">
      <w:pPr>
        <w:pStyle w:val="Titre2"/>
        <w:numPr>
          <w:ilvl w:val="1"/>
          <w:numId w:val="26"/>
        </w:numPr>
        <w:tabs>
          <w:tab w:val="num" w:pos="576"/>
        </w:tabs>
      </w:pPr>
      <w:bookmarkStart w:id="47" w:name="_Toc242366166"/>
      <w:r w:rsidRPr="00BA0362">
        <w:t>Antivirus</w:t>
      </w:r>
      <w:bookmarkEnd w:id="47"/>
    </w:p>
    <w:p w14:paraId="1DB64C4D" w14:textId="77777777" w:rsidR="00215CFB" w:rsidRPr="00BA0362" w:rsidRDefault="00215CFB" w:rsidP="009520B6">
      <w:pPr>
        <w:pStyle w:val="Titre3"/>
        <w:numPr>
          <w:ilvl w:val="2"/>
          <w:numId w:val="26"/>
        </w:numPr>
        <w:tabs>
          <w:tab w:val="num" w:pos="1428"/>
        </w:tabs>
        <w:ind w:left="1428"/>
      </w:pPr>
      <w:bookmarkStart w:id="48" w:name="_Toc242366167"/>
      <w:proofErr w:type="spellStart"/>
      <w:r w:rsidRPr="00BA0362">
        <w:t>S</w:t>
      </w:r>
      <w:r>
        <w:t>entinelOne</w:t>
      </w:r>
      <w:bookmarkEnd w:id="48"/>
      <w:proofErr w:type="spellEnd"/>
    </w:p>
    <w:p w14:paraId="7599E9DB" w14:textId="77777777" w:rsidR="00215CFB" w:rsidRPr="00BA0362" w:rsidRDefault="00215CFB" w:rsidP="00215CFB">
      <w:r w:rsidRPr="00BA0362">
        <w:t xml:space="preserve">La solution </w:t>
      </w:r>
      <w:r>
        <w:t>EDR</w:t>
      </w:r>
      <w:r w:rsidRPr="00BA0362">
        <w:t xml:space="preserve"> actuelle </w:t>
      </w:r>
      <w:r>
        <w:t xml:space="preserve">présente sur les serveurs d’infrastructure ainsi que les VDA </w:t>
      </w:r>
      <w:r w:rsidRPr="00BA0362">
        <w:t xml:space="preserve">est </w:t>
      </w:r>
      <w:proofErr w:type="spellStart"/>
      <w:r>
        <w:t>SentinelOne</w:t>
      </w:r>
      <w:proofErr w:type="spellEnd"/>
      <w:r w:rsidRPr="00BA0362">
        <w:t xml:space="preserve">. </w:t>
      </w:r>
    </w:p>
    <w:p w14:paraId="2CAD6621" w14:textId="77777777" w:rsidR="00215CFB" w:rsidRPr="00BA0362" w:rsidRDefault="00215CFB" w:rsidP="00215CFB">
      <w:r w:rsidRPr="00BA0362">
        <w:t>Pour être compatible avec la virtualisation et la non-persistance des instances Windows une configuration spécifique doit être appliquée</w:t>
      </w:r>
      <w:r>
        <w:t>.</w:t>
      </w:r>
    </w:p>
    <w:p w14:paraId="1333C54D" w14:textId="77777777" w:rsidR="00215CFB" w:rsidRPr="00BA0362" w:rsidRDefault="00215CFB" w:rsidP="00215CFB"/>
    <w:p w14:paraId="4424CF1F" w14:textId="77777777" w:rsidR="00215CFB" w:rsidRPr="00BA0362" w:rsidRDefault="00215CFB" w:rsidP="009520B6">
      <w:pPr>
        <w:pStyle w:val="Titre2"/>
        <w:numPr>
          <w:ilvl w:val="1"/>
          <w:numId w:val="26"/>
        </w:numPr>
        <w:tabs>
          <w:tab w:val="num" w:pos="576"/>
        </w:tabs>
      </w:pPr>
      <w:bookmarkStart w:id="49" w:name="_Toc242366168"/>
      <w:r w:rsidRPr="00BA0362">
        <w:t>Flux réseau pour l’infrastructure Citrix</w:t>
      </w:r>
      <w:bookmarkEnd w:id="49"/>
    </w:p>
    <w:p w14:paraId="532AC249" w14:textId="77777777" w:rsidR="00215CFB" w:rsidRPr="00BA0362" w:rsidRDefault="00215CFB" w:rsidP="00215CFB">
      <w:r w:rsidRPr="00BA0362">
        <w:t xml:space="preserve">Dans les tableaux ci-dessous sont décrits tous les flux réseaux nécessaires pour la bonne communication entre les éléments de l’architecture Citrix. Ceux dont les lignes sont grisées ne sont pas à prendre en compte étant donné que la fonctionnalité décrite n’est pas utilisée. </w:t>
      </w:r>
    </w:p>
    <w:tbl>
      <w:tblPr>
        <w:tblW w:w="9890" w:type="dxa"/>
        <w:tblInd w:w="-15" w:type="dxa"/>
        <w:tblCellMar>
          <w:left w:w="70" w:type="dxa"/>
          <w:right w:w="70" w:type="dxa"/>
        </w:tblCellMar>
        <w:tblLook w:val="04A0" w:firstRow="1" w:lastRow="0" w:firstColumn="1" w:lastColumn="0" w:noHBand="0" w:noVBand="1"/>
      </w:tblPr>
      <w:tblGrid>
        <w:gridCol w:w="1020"/>
        <w:gridCol w:w="652"/>
        <w:gridCol w:w="863"/>
        <w:gridCol w:w="1347"/>
        <w:gridCol w:w="1698"/>
        <w:gridCol w:w="1073"/>
        <w:gridCol w:w="1892"/>
        <w:gridCol w:w="1345"/>
      </w:tblGrid>
      <w:tr w:rsidR="00215CFB" w:rsidRPr="00BA0362" w14:paraId="16A6EDAD" w14:textId="77777777" w:rsidTr="00E87D73">
        <w:trPr>
          <w:trHeight w:val="270"/>
          <w:tblHeader/>
        </w:trPr>
        <w:tc>
          <w:tcPr>
            <w:tcW w:w="9890" w:type="dxa"/>
            <w:gridSpan w:val="8"/>
            <w:tcBorders>
              <w:top w:val="single" w:sz="12" w:space="0" w:color="008000"/>
              <w:left w:val="single" w:sz="12" w:space="0" w:color="008000"/>
              <w:bottom w:val="single" w:sz="12" w:space="0" w:color="008000"/>
              <w:right w:val="single" w:sz="12" w:space="0" w:color="008000"/>
            </w:tcBorders>
            <w:shd w:val="clear" w:color="000000" w:fill="F2F2F2"/>
            <w:vAlign w:val="center"/>
            <w:hideMark/>
          </w:tcPr>
          <w:p w14:paraId="2A6C452F" w14:textId="77777777" w:rsidR="00215CFB" w:rsidRPr="00BA0362" w:rsidRDefault="00215CFB" w:rsidP="00E87D73">
            <w:pPr>
              <w:jc w:val="center"/>
              <w:rPr>
                <w:rFonts w:cs="Calibri"/>
                <w:b/>
                <w:bCs/>
                <w:sz w:val="18"/>
                <w:szCs w:val="18"/>
              </w:rPr>
            </w:pPr>
            <w:r w:rsidRPr="00BA0362">
              <w:rPr>
                <w:rFonts w:cs="Calibri"/>
                <w:b/>
                <w:bCs/>
                <w:sz w:val="18"/>
                <w:szCs w:val="18"/>
              </w:rPr>
              <w:t xml:space="preserve">Flux Réseau de l'Architecture Citrix </w:t>
            </w:r>
            <w:r>
              <w:rPr>
                <w:rFonts w:cs="Calibri"/>
                <w:b/>
                <w:bCs/>
                <w:sz w:val="18"/>
                <w:szCs w:val="18"/>
              </w:rPr>
              <w:t>Virtual Apps and Desktops</w:t>
            </w:r>
          </w:p>
        </w:tc>
      </w:tr>
      <w:tr w:rsidR="00215CFB" w:rsidRPr="00BA0362" w14:paraId="18645303" w14:textId="77777777" w:rsidTr="00E87D73">
        <w:trPr>
          <w:trHeight w:val="270"/>
          <w:tblHeader/>
        </w:trPr>
        <w:tc>
          <w:tcPr>
            <w:tcW w:w="1020" w:type="dxa"/>
            <w:tcBorders>
              <w:top w:val="nil"/>
              <w:left w:val="single" w:sz="12" w:space="0" w:color="008000"/>
              <w:bottom w:val="single" w:sz="12" w:space="0" w:color="008000"/>
              <w:right w:val="single" w:sz="8" w:space="0" w:color="008000"/>
            </w:tcBorders>
            <w:shd w:val="clear" w:color="000000" w:fill="F2F2F2"/>
            <w:vAlign w:val="center"/>
            <w:hideMark/>
          </w:tcPr>
          <w:p w14:paraId="1CF8B1E8" w14:textId="77777777" w:rsidR="00215CFB" w:rsidRPr="00BA0362" w:rsidRDefault="00215CFB" w:rsidP="00E87D73">
            <w:pPr>
              <w:jc w:val="center"/>
              <w:rPr>
                <w:rFonts w:cs="Calibri"/>
                <w:b/>
                <w:bCs/>
                <w:sz w:val="18"/>
                <w:szCs w:val="18"/>
              </w:rPr>
            </w:pPr>
            <w:r w:rsidRPr="00BA0362">
              <w:rPr>
                <w:rFonts w:cs="Calibri"/>
                <w:b/>
                <w:bCs/>
                <w:sz w:val="18"/>
                <w:szCs w:val="18"/>
              </w:rPr>
              <w:t>Produit</w:t>
            </w:r>
          </w:p>
        </w:tc>
        <w:tc>
          <w:tcPr>
            <w:tcW w:w="652" w:type="dxa"/>
            <w:tcBorders>
              <w:top w:val="nil"/>
              <w:left w:val="nil"/>
              <w:bottom w:val="single" w:sz="12" w:space="0" w:color="008000"/>
              <w:right w:val="single" w:sz="8" w:space="0" w:color="008000"/>
            </w:tcBorders>
            <w:shd w:val="clear" w:color="000000" w:fill="F2F2F2"/>
            <w:vAlign w:val="center"/>
            <w:hideMark/>
          </w:tcPr>
          <w:p w14:paraId="0BCDE3A2" w14:textId="77777777" w:rsidR="00215CFB" w:rsidRPr="00BA0362" w:rsidRDefault="00215CFB" w:rsidP="00E87D73">
            <w:pPr>
              <w:jc w:val="center"/>
              <w:rPr>
                <w:rFonts w:cs="Calibri"/>
                <w:b/>
                <w:bCs/>
                <w:sz w:val="18"/>
                <w:szCs w:val="18"/>
              </w:rPr>
            </w:pPr>
            <w:r w:rsidRPr="00BA0362">
              <w:rPr>
                <w:rFonts w:cs="Calibri"/>
                <w:b/>
                <w:bCs/>
                <w:sz w:val="18"/>
                <w:szCs w:val="18"/>
              </w:rPr>
              <w:t>Port</w:t>
            </w:r>
          </w:p>
        </w:tc>
        <w:tc>
          <w:tcPr>
            <w:tcW w:w="863" w:type="dxa"/>
            <w:tcBorders>
              <w:top w:val="nil"/>
              <w:left w:val="nil"/>
              <w:bottom w:val="single" w:sz="12" w:space="0" w:color="008000"/>
              <w:right w:val="single" w:sz="8" w:space="0" w:color="008000"/>
            </w:tcBorders>
            <w:shd w:val="clear" w:color="000000" w:fill="F2F2F2"/>
            <w:vAlign w:val="center"/>
            <w:hideMark/>
          </w:tcPr>
          <w:p w14:paraId="74A262DD" w14:textId="77777777" w:rsidR="00215CFB" w:rsidRPr="00BA0362" w:rsidRDefault="00215CFB" w:rsidP="00E87D73">
            <w:pPr>
              <w:jc w:val="center"/>
              <w:rPr>
                <w:rFonts w:cs="Calibri"/>
                <w:b/>
                <w:bCs/>
                <w:sz w:val="18"/>
                <w:szCs w:val="18"/>
              </w:rPr>
            </w:pPr>
            <w:r w:rsidRPr="00BA0362">
              <w:rPr>
                <w:rFonts w:cs="Calibri"/>
                <w:b/>
                <w:bCs/>
                <w:sz w:val="18"/>
                <w:szCs w:val="18"/>
              </w:rPr>
              <w:t>Protocole</w:t>
            </w:r>
          </w:p>
        </w:tc>
        <w:tc>
          <w:tcPr>
            <w:tcW w:w="1347" w:type="dxa"/>
            <w:tcBorders>
              <w:top w:val="nil"/>
              <w:left w:val="nil"/>
              <w:bottom w:val="single" w:sz="12" w:space="0" w:color="008000"/>
              <w:right w:val="single" w:sz="8" w:space="0" w:color="008000"/>
            </w:tcBorders>
            <w:shd w:val="clear" w:color="000000" w:fill="F2F2F2"/>
            <w:vAlign w:val="center"/>
            <w:hideMark/>
          </w:tcPr>
          <w:p w14:paraId="14B7AE26" w14:textId="77777777" w:rsidR="00215CFB" w:rsidRPr="00BA0362" w:rsidRDefault="00215CFB" w:rsidP="00E87D73">
            <w:pPr>
              <w:jc w:val="center"/>
              <w:rPr>
                <w:rFonts w:cs="Calibri"/>
                <w:b/>
                <w:bCs/>
                <w:sz w:val="18"/>
                <w:szCs w:val="18"/>
              </w:rPr>
            </w:pPr>
            <w:r w:rsidRPr="00BA0362">
              <w:rPr>
                <w:rFonts w:cs="Calibri"/>
                <w:b/>
                <w:bCs/>
                <w:sz w:val="18"/>
                <w:szCs w:val="18"/>
              </w:rPr>
              <w:t>Source</w:t>
            </w:r>
          </w:p>
        </w:tc>
        <w:tc>
          <w:tcPr>
            <w:tcW w:w="1698" w:type="dxa"/>
            <w:tcBorders>
              <w:top w:val="nil"/>
              <w:left w:val="nil"/>
              <w:bottom w:val="single" w:sz="12" w:space="0" w:color="008000"/>
              <w:right w:val="single" w:sz="8" w:space="0" w:color="008000"/>
            </w:tcBorders>
            <w:shd w:val="clear" w:color="000000" w:fill="F2F2F2"/>
            <w:vAlign w:val="center"/>
            <w:hideMark/>
          </w:tcPr>
          <w:p w14:paraId="65A0B700" w14:textId="77777777" w:rsidR="00215CFB" w:rsidRPr="00BA0362" w:rsidRDefault="00215CFB" w:rsidP="00E87D73">
            <w:pPr>
              <w:jc w:val="center"/>
              <w:rPr>
                <w:rFonts w:cs="Calibri"/>
                <w:b/>
                <w:bCs/>
                <w:sz w:val="18"/>
                <w:szCs w:val="18"/>
              </w:rPr>
            </w:pPr>
            <w:r w:rsidRPr="00BA0362">
              <w:rPr>
                <w:rFonts w:cs="Calibri"/>
                <w:b/>
                <w:bCs/>
                <w:sz w:val="18"/>
                <w:szCs w:val="18"/>
              </w:rPr>
              <w:t>Instance</w:t>
            </w:r>
          </w:p>
        </w:tc>
        <w:tc>
          <w:tcPr>
            <w:tcW w:w="1073" w:type="dxa"/>
            <w:tcBorders>
              <w:top w:val="nil"/>
              <w:left w:val="nil"/>
              <w:bottom w:val="single" w:sz="12" w:space="0" w:color="008000"/>
              <w:right w:val="single" w:sz="8" w:space="0" w:color="008000"/>
            </w:tcBorders>
            <w:shd w:val="clear" w:color="000000" w:fill="F2F2F2"/>
            <w:vAlign w:val="center"/>
            <w:hideMark/>
          </w:tcPr>
          <w:p w14:paraId="61997AFA" w14:textId="77777777" w:rsidR="00215CFB" w:rsidRPr="00BA0362" w:rsidRDefault="00215CFB" w:rsidP="00E87D73">
            <w:pPr>
              <w:jc w:val="center"/>
              <w:rPr>
                <w:rFonts w:cs="Calibri"/>
                <w:b/>
                <w:bCs/>
                <w:sz w:val="18"/>
                <w:szCs w:val="18"/>
              </w:rPr>
            </w:pPr>
            <w:r w:rsidRPr="00BA0362">
              <w:rPr>
                <w:rFonts w:cs="Calibri"/>
                <w:b/>
                <w:bCs/>
                <w:sz w:val="18"/>
                <w:szCs w:val="18"/>
              </w:rPr>
              <w:t>Destination</w:t>
            </w:r>
          </w:p>
        </w:tc>
        <w:tc>
          <w:tcPr>
            <w:tcW w:w="1892" w:type="dxa"/>
            <w:tcBorders>
              <w:top w:val="nil"/>
              <w:left w:val="nil"/>
              <w:bottom w:val="single" w:sz="12" w:space="0" w:color="008000"/>
              <w:right w:val="single" w:sz="8" w:space="0" w:color="008000"/>
            </w:tcBorders>
            <w:shd w:val="clear" w:color="000000" w:fill="F2F2F2"/>
            <w:vAlign w:val="center"/>
            <w:hideMark/>
          </w:tcPr>
          <w:p w14:paraId="580FABF3" w14:textId="77777777" w:rsidR="00215CFB" w:rsidRPr="00BA0362" w:rsidRDefault="00215CFB" w:rsidP="00E87D73">
            <w:pPr>
              <w:jc w:val="center"/>
              <w:rPr>
                <w:rFonts w:cs="Calibri"/>
                <w:b/>
                <w:bCs/>
                <w:sz w:val="18"/>
                <w:szCs w:val="18"/>
              </w:rPr>
            </w:pPr>
            <w:r w:rsidRPr="00BA0362">
              <w:rPr>
                <w:rFonts w:cs="Calibri"/>
                <w:b/>
                <w:bCs/>
                <w:sz w:val="18"/>
                <w:szCs w:val="18"/>
              </w:rPr>
              <w:t>Instance</w:t>
            </w:r>
          </w:p>
        </w:tc>
        <w:tc>
          <w:tcPr>
            <w:tcW w:w="1345" w:type="dxa"/>
            <w:tcBorders>
              <w:top w:val="nil"/>
              <w:left w:val="nil"/>
              <w:bottom w:val="single" w:sz="12" w:space="0" w:color="008000"/>
              <w:right w:val="single" w:sz="12" w:space="0" w:color="008000"/>
            </w:tcBorders>
            <w:shd w:val="clear" w:color="000000" w:fill="F2F2F2"/>
            <w:vAlign w:val="center"/>
            <w:hideMark/>
          </w:tcPr>
          <w:p w14:paraId="6C446F07" w14:textId="77777777" w:rsidR="00215CFB" w:rsidRPr="00BA0362" w:rsidRDefault="00215CFB" w:rsidP="00E87D73">
            <w:pPr>
              <w:jc w:val="center"/>
              <w:rPr>
                <w:rFonts w:cs="Calibri"/>
                <w:b/>
                <w:bCs/>
                <w:sz w:val="18"/>
                <w:szCs w:val="18"/>
              </w:rPr>
            </w:pPr>
            <w:r w:rsidRPr="00BA0362">
              <w:rPr>
                <w:rFonts w:cs="Calibri"/>
                <w:b/>
                <w:bCs/>
                <w:sz w:val="18"/>
                <w:szCs w:val="18"/>
              </w:rPr>
              <w:t>Description</w:t>
            </w:r>
          </w:p>
        </w:tc>
      </w:tr>
      <w:tr w:rsidR="00215CFB" w:rsidRPr="00BA0362" w14:paraId="6BD69A10"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BD14A1E" w14:textId="77777777" w:rsidR="00215CFB" w:rsidRPr="00BA0362" w:rsidRDefault="00215CFB" w:rsidP="00E87D73">
            <w:pPr>
              <w:jc w:val="center"/>
              <w:rPr>
                <w:rFonts w:cs="Calibri"/>
                <w:sz w:val="18"/>
                <w:szCs w:val="18"/>
              </w:rPr>
            </w:pPr>
            <w:r w:rsidRPr="00BA0362">
              <w:rPr>
                <w:rFonts w:cs="Calibri"/>
                <w:sz w:val="18"/>
                <w:szCs w:val="18"/>
              </w:rPr>
              <w:t xml:space="preserve">Citrix </w:t>
            </w:r>
            <w:proofErr w:type="spellStart"/>
            <w:r w:rsidRPr="00BA0362">
              <w:rPr>
                <w:rFonts w:cs="Calibri"/>
                <w:sz w:val="18"/>
                <w:szCs w:val="18"/>
              </w:rPr>
              <w:t>Director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07154B4D" w14:textId="77777777" w:rsidR="00215CFB" w:rsidRPr="00BA0362" w:rsidRDefault="00215CFB" w:rsidP="00E87D73">
            <w:pPr>
              <w:jc w:val="center"/>
              <w:rPr>
                <w:rFonts w:cs="Calibri"/>
                <w:sz w:val="18"/>
                <w:szCs w:val="18"/>
              </w:rPr>
            </w:pPr>
            <w:r w:rsidRPr="00BA0362">
              <w:rPr>
                <w:rFonts w:cs="Calibri"/>
                <w:sz w:val="18"/>
                <w:szCs w:val="18"/>
              </w:rPr>
              <w:t>135</w:t>
            </w:r>
            <w:r w:rsidRPr="00BA0362">
              <w:rPr>
                <w:rFonts w:cs="Calibri"/>
                <w:sz w:val="18"/>
                <w:szCs w:val="18"/>
              </w:rPr>
              <w:br/>
              <w:t>3389</w:t>
            </w:r>
          </w:p>
        </w:tc>
        <w:tc>
          <w:tcPr>
            <w:tcW w:w="863" w:type="dxa"/>
            <w:tcBorders>
              <w:top w:val="nil"/>
              <w:left w:val="nil"/>
              <w:bottom w:val="single" w:sz="12" w:space="0" w:color="008000"/>
              <w:right w:val="single" w:sz="8" w:space="0" w:color="008000"/>
            </w:tcBorders>
            <w:shd w:val="clear" w:color="auto" w:fill="auto"/>
            <w:vAlign w:val="center"/>
            <w:hideMark/>
          </w:tcPr>
          <w:p w14:paraId="56F679C0"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48A99E1B" w14:textId="77777777" w:rsidR="00215CFB" w:rsidRPr="00BA0362" w:rsidRDefault="00215CFB" w:rsidP="00E87D73">
            <w:pPr>
              <w:jc w:val="center"/>
              <w:rPr>
                <w:rFonts w:cs="Calibri"/>
                <w:sz w:val="18"/>
                <w:szCs w:val="18"/>
              </w:rPr>
            </w:pPr>
            <w:proofErr w:type="spellStart"/>
            <w:r w:rsidRPr="00BA0362">
              <w:rPr>
                <w:rFonts w:cs="Calibri"/>
                <w:sz w:val="18"/>
                <w:szCs w:val="18"/>
              </w:rPr>
              <w:t>Director</w:t>
            </w:r>
            <w:proofErr w:type="spellEnd"/>
            <w:r w:rsidRPr="00BA0362">
              <w:rPr>
                <w:rFonts w:cs="Calibri"/>
                <w:sz w:val="18"/>
                <w:szCs w:val="18"/>
              </w:rPr>
              <w:br/>
              <w:t>Postes d'administration</w:t>
            </w:r>
          </w:p>
        </w:tc>
        <w:tc>
          <w:tcPr>
            <w:tcW w:w="1698" w:type="dxa"/>
            <w:tcBorders>
              <w:top w:val="nil"/>
              <w:left w:val="nil"/>
              <w:bottom w:val="single" w:sz="12" w:space="0" w:color="008000"/>
              <w:right w:val="single" w:sz="8" w:space="0" w:color="008000"/>
            </w:tcBorders>
            <w:shd w:val="clear" w:color="000000" w:fill="FDE9D9"/>
            <w:vAlign w:val="center"/>
            <w:hideMark/>
          </w:tcPr>
          <w:p w14:paraId="2E23461B" w14:textId="77777777" w:rsidR="00215CFB" w:rsidRPr="00BA0362" w:rsidRDefault="00215CFB" w:rsidP="00E87D73">
            <w:pPr>
              <w:jc w:val="center"/>
              <w:rPr>
                <w:rFonts w:cs="Calibri"/>
                <w:sz w:val="18"/>
                <w:szCs w:val="18"/>
              </w:rPr>
            </w:pPr>
            <w:r w:rsidRPr="007A7401">
              <w:rPr>
                <w:rFonts w:cs="Calibri"/>
                <w:sz w:val="18"/>
                <w:szCs w:val="18"/>
              </w:rPr>
              <w:t>PCTXD</w:t>
            </w:r>
            <w:r>
              <w:rPr>
                <w:rFonts w:cs="Calibri"/>
                <w:sz w:val="18"/>
                <w:szCs w:val="18"/>
              </w:rPr>
              <w:t>IR</w:t>
            </w:r>
            <w:r w:rsidRPr="007A7401">
              <w:rPr>
                <w:rFonts w:cs="Calibri"/>
                <w:sz w:val="18"/>
                <w:szCs w:val="18"/>
              </w:rPr>
              <w:t xml:space="preserve">001 et </w:t>
            </w:r>
            <w:r>
              <w:rPr>
                <w:rFonts w:cs="Calibri"/>
                <w:sz w:val="18"/>
                <w:szCs w:val="18"/>
              </w:rPr>
              <w:t>PCTXDIR</w:t>
            </w:r>
            <w:r w:rsidRPr="007A7401">
              <w:rPr>
                <w:rFonts w:cs="Calibri"/>
                <w:sz w:val="18"/>
                <w:szCs w:val="18"/>
              </w:rPr>
              <w:t>002</w:t>
            </w:r>
          </w:p>
        </w:tc>
        <w:tc>
          <w:tcPr>
            <w:tcW w:w="1073" w:type="dxa"/>
            <w:tcBorders>
              <w:top w:val="nil"/>
              <w:left w:val="nil"/>
              <w:bottom w:val="single" w:sz="12" w:space="0" w:color="008000"/>
              <w:right w:val="single" w:sz="8" w:space="0" w:color="008000"/>
            </w:tcBorders>
            <w:shd w:val="clear" w:color="auto" w:fill="auto"/>
            <w:vAlign w:val="center"/>
            <w:hideMark/>
          </w:tcPr>
          <w:p w14:paraId="1A453A8D"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6CE3E44C" w14:textId="77777777" w:rsidR="00215CFB" w:rsidRPr="00BA0362" w:rsidRDefault="00215CFB" w:rsidP="00E87D73">
            <w:pPr>
              <w:jc w:val="center"/>
              <w:rPr>
                <w:rFonts w:cs="Calibri"/>
                <w:sz w:val="18"/>
                <w:szCs w:val="18"/>
              </w:rPr>
            </w:pPr>
            <w:r w:rsidRPr="00BA0362">
              <w:rPr>
                <w:rFonts w:cs="Calibri"/>
                <w:sz w:val="18"/>
                <w:szCs w:val="18"/>
              </w:rPr>
              <w:t>VLAN Bureautique</w:t>
            </w:r>
            <w:r w:rsidRPr="00BA0362">
              <w:rPr>
                <w:rFonts w:cs="Calibri"/>
                <w:sz w:val="18"/>
                <w:szCs w:val="18"/>
              </w:rPr>
              <w:br/>
            </w:r>
          </w:p>
        </w:tc>
        <w:tc>
          <w:tcPr>
            <w:tcW w:w="1345" w:type="dxa"/>
            <w:tcBorders>
              <w:top w:val="nil"/>
              <w:left w:val="nil"/>
              <w:bottom w:val="single" w:sz="12" w:space="0" w:color="008000"/>
              <w:right w:val="single" w:sz="12" w:space="0" w:color="008000"/>
            </w:tcBorders>
            <w:shd w:val="clear" w:color="auto" w:fill="auto"/>
            <w:vAlign w:val="center"/>
            <w:hideMark/>
          </w:tcPr>
          <w:p w14:paraId="7DBA36D6" w14:textId="77777777" w:rsidR="00215CFB" w:rsidRPr="00BA0362" w:rsidRDefault="00215CFB" w:rsidP="00E87D73">
            <w:pPr>
              <w:jc w:val="center"/>
              <w:rPr>
                <w:rFonts w:cs="Calibri"/>
                <w:sz w:val="18"/>
                <w:szCs w:val="18"/>
              </w:rPr>
            </w:pPr>
            <w:r w:rsidRPr="00BA0362">
              <w:rPr>
                <w:rFonts w:cs="Calibri"/>
                <w:sz w:val="18"/>
                <w:szCs w:val="18"/>
              </w:rPr>
              <w:t>PMAD</w:t>
            </w:r>
          </w:p>
        </w:tc>
      </w:tr>
      <w:tr w:rsidR="00215CFB" w:rsidRPr="00BA0362" w14:paraId="320745BE"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2E14E6D" w14:textId="77777777" w:rsidR="00215CFB" w:rsidRPr="00BA0362" w:rsidRDefault="00215CFB" w:rsidP="00E87D73">
            <w:pPr>
              <w:jc w:val="center"/>
              <w:rPr>
                <w:rFonts w:cs="Calibri"/>
                <w:sz w:val="18"/>
                <w:szCs w:val="18"/>
              </w:rPr>
            </w:pPr>
            <w:r w:rsidRPr="00BA0362">
              <w:rPr>
                <w:rFonts w:cs="Calibri"/>
                <w:sz w:val="18"/>
                <w:szCs w:val="18"/>
              </w:rPr>
              <w:t xml:space="preserve">Citrix </w:t>
            </w:r>
            <w:proofErr w:type="spellStart"/>
            <w:r w:rsidRPr="00BA0362">
              <w:rPr>
                <w:rFonts w:cs="Calibri"/>
                <w:sz w:val="18"/>
                <w:szCs w:val="18"/>
              </w:rPr>
              <w:t>Director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388A73C1" w14:textId="77777777" w:rsidR="00215CFB" w:rsidRPr="00BA0362" w:rsidRDefault="00215CFB" w:rsidP="00E87D73">
            <w:pPr>
              <w:jc w:val="center"/>
              <w:rPr>
                <w:rFonts w:cs="Calibri"/>
                <w:sz w:val="18"/>
                <w:szCs w:val="18"/>
              </w:rPr>
            </w:pPr>
            <w:r w:rsidRPr="00BA0362">
              <w:rPr>
                <w:rFonts w:cs="Calibri"/>
                <w:sz w:val="18"/>
                <w:szCs w:val="18"/>
              </w:rPr>
              <w:t>389</w:t>
            </w:r>
          </w:p>
        </w:tc>
        <w:tc>
          <w:tcPr>
            <w:tcW w:w="863" w:type="dxa"/>
            <w:tcBorders>
              <w:top w:val="nil"/>
              <w:left w:val="nil"/>
              <w:bottom w:val="single" w:sz="12" w:space="0" w:color="008000"/>
              <w:right w:val="single" w:sz="8" w:space="0" w:color="008000"/>
            </w:tcBorders>
            <w:shd w:val="clear" w:color="auto" w:fill="auto"/>
            <w:vAlign w:val="center"/>
            <w:hideMark/>
          </w:tcPr>
          <w:p w14:paraId="328789E2"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14C1639E" w14:textId="77777777" w:rsidR="00215CFB" w:rsidRPr="00BA0362" w:rsidRDefault="00215CFB" w:rsidP="00E87D73">
            <w:pPr>
              <w:jc w:val="center"/>
              <w:rPr>
                <w:rFonts w:cs="Calibri"/>
                <w:sz w:val="18"/>
                <w:szCs w:val="18"/>
              </w:rPr>
            </w:pPr>
            <w:proofErr w:type="spellStart"/>
            <w:r w:rsidRPr="00BA0362">
              <w:rPr>
                <w:rFonts w:cs="Calibri"/>
                <w:sz w:val="18"/>
                <w:szCs w:val="18"/>
              </w:rPr>
              <w:t>Director</w:t>
            </w:r>
            <w:proofErr w:type="spellEnd"/>
            <w:r w:rsidRPr="00BA0362">
              <w:rPr>
                <w:rFonts w:cs="Calibri"/>
                <w:sz w:val="18"/>
                <w:szCs w:val="18"/>
              </w:rPr>
              <w:br/>
              <w:t>Postes d'administration</w:t>
            </w:r>
          </w:p>
        </w:tc>
        <w:tc>
          <w:tcPr>
            <w:tcW w:w="1698" w:type="dxa"/>
            <w:tcBorders>
              <w:top w:val="nil"/>
              <w:left w:val="nil"/>
              <w:bottom w:val="single" w:sz="12" w:space="0" w:color="008000"/>
              <w:right w:val="single" w:sz="8" w:space="0" w:color="008000"/>
            </w:tcBorders>
            <w:shd w:val="clear" w:color="000000" w:fill="FDE9D9"/>
            <w:vAlign w:val="center"/>
            <w:hideMark/>
          </w:tcPr>
          <w:p w14:paraId="5A1766EF" w14:textId="77777777" w:rsidR="00215CFB" w:rsidRPr="00BA0362" w:rsidRDefault="00215CFB" w:rsidP="00E87D73">
            <w:pPr>
              <w:jc w:val="center"/>
              <w:rPr>
                <w:rFonts w:cs="Calibri"/>
                <w:sz w:val="18"/>
                <w:szCs w:val="18"/>
              </w:rPr>
            </w:pPr>
            <w:r w:rsidRPr="007A7401">
              <w:rPr>
                <w:rFonts w:cs="Calibri"/>
                <w:sz w:val="18"/>
                <w:szCs w:val="18"/>
              </w:rPr>
              <w:t>PCTXD</w:t>
            </w:r>
            <w:r>
              <w:rPr>
                <w:rFonts w:cs="Calibri"/>
                <w:sz w:val="18"/>
                <w:szCs w:val="18"/>
              </w:rPr>
              <w:t>IR</w:t>
            </w:r>
            <w:r w:rsidRPr="007A7401">
              <w:rPr>
                <w:rFonts w:cs="Calibri"/>
                <w:sz w:val="18"/>
                <w:szCs w:val="18"/>
              </w:rPr>
              <w:t xml:space="preserve">001 et </w:t>
            </w:r>
            <w:r>
              <w:rPr>
                <w:rFonts w:cs="Calibri"/>
                <w:sz w:val="18"/>
                <w:szCs w:val="18"/>
              </w:rPr>
              <w:t>PCTXDIR</w:t>
            </w:r>
            <w:r w:rsidRPr="007A7401">
              <w:rPr>
                <w:rFonts w:cs="Calibri"/>
                <w:sz w:val="18"/>
                <w:szCs w:val="18"/>
              </w:rPr>
              <w:t>002</w:t>
            </w:r>
          </w:p>
        </w:tc>
        <w:tc>
          <w:tcPr>
            <w:tcW w:w="1073" w:type="dxa"/>
            <w:tcBorders>
              <w:top w:val="nil"/>
              <w:left w:val="nil"/>
              <w:bottom w:val="single" w:sz="12" w:space="0" w:color="008000"/>
              <w:right w:val="single" w:sz="8" w:space="0" w:color="008000"/>
            </w:tcBorders>
            <w:shd w:val="clear" w:color="auto" w:fill="auto"/>
            <w:vAlign w:val="center"/>
            <w:hideMark/>
          </w:tcPr>
          <w:p w14:paraId="4ED4C40D"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53720FC5" w14:textId="77777777" w:rsidR="00215CFB" w:rsidRPr="00BA0362" w:rsidRDefault="00215CFB" w:rsidP="00E87D73">
            <w:pPr>
              <w:jc w:val="center"/>
              <w:rPr>
                <w:rFonts w:cs="Calibri"/>
                <w:sz w:val="18"/>
                <w:szCs w:val="18"/>
              </w:rPr>
            </w:pPr>
            <w:r w:rsidRPr="00BA0362">
              <w:rPr>
                <w:rFonts w:cs="Calibri"/>
                <w:sz w:val="18"/>
                <w:szCs w:val="18"/>
              </w:rPr>
              <w:t>VLAN Bureautique</w:t>
            </w:r>
            <w:r w:rsidRPr="00BA0362">
              <w:rPr>
                <w:rFonts w:cs="Calibri"/>
                <w:sz w:val="18"/>
                <w:szCs w:val="18"/>
              </w:rPr>
              <w:br/>
            </w:r>
          </w:p>
        </w:tc>
        <w:tc>
          <w:tcPr>
            <w:tcW w:w="1345" w:type="dxa"/>
            <w:tcBorders>
              <w:top w:val="nil"/>
              <w:left w:val="nil"/>
              <w:bottom w:val="single" w:sz="12" w:space="0" w:color="008000"/>
              <w:right w:val="single" w:sz="12" w:space="0" w:color="008000"/>
            </w:tcBorders>
            <w:shd w:val="clear" w:color="auto" w:fill="auto"/>
            <w:vAlign w:val="center"/>
            <w:hideMark/>
          </w:tcPr>
          <w:p w14:paraId="59D3EBBB" w14:textId="77777777" w:rsidR="00215CFB" w:rsidRPr="00BA0362" w:rsidRDefault="00215CFB" w:rsidP="00E87D73">
            <w:pPr>
              <w:jc w:val="center"/>
              <w:rPr>
                <w:rFonts w:cs="Calibri"/>
                <w:sz w:val="18"/>
                <w:szCs w:val="18"/>
              </w:rPr>
            </w:pPr>
            <w:r w:rsidRPr="00BA0362">
              <w:rPr>
                <w:rFonts w:cs="Calibri"/>
                <w:sz w:val="18"/>
                <w:szCs w:val="18"/>
              </w:rPr>
              <w:t>Authentification LDAP</w:t>
            </w:r>
          </w:p>
        </w:tc>
      </w:tr>
      <w:tr w:rsidR="00215CFB" w:rsidRPr="00BA0362" w14:paraId="4CC8D391" w14:textId="77777777" w:rsidTr="00E87D73">
        <w:trPr>
          <w:trHeight w:val="480"/>
        </w:trPr>
        <w:tc>
          <w:tcPr>
            <w:tcW w:w="1020" w:type="dxa"/>
            <w:tcBorders>
              <w:top w:val="nil"/>
              <w:left w:val="single" w:sz="12" w:space="0" w:color="008000"/>
              <w:bottom w:val="single" w:sz="12" w:space="0" w:color="008000"/>
              <w:right w:val="single" w:sz="12" w:space="0" w:color="008000"/>
            </w:tcBorders>
            <w:shd w:val="clear" w:color="auto" w:fill="auto"/>
            <w:vAlign w:val="center"/>
            <w:hideMark/>
          </w:tcPr>
          <w:p w14:paraId="5C0B5793" w14:textId="77777777" w:rsidR="00215CFB" w:rsidRPr="00BA0362" w:rsidRDefault="00215CFB" w:rsidP="00E87D73">
            <w:pPr>
              <w:jc w:val="center"/>
              <w:rPr>
                <w:rFonts w:cs="Calibri"/>
                <w:sz w:val="18"/>
                <w:szCs w:val="18"/>
              </w:rPr>
            </w:pPr>
            <w:r w:rsidRPr="00BA0362">
              <w:rPr>
                <w:rFonts w:cs="Calibri"/>
                <w:sz w:val="18"/>
                <w:szCs w:val="18"/>
              </w:rPr>
              <w:t xml:space="preserve">Citrix </w:t>
            </w:r>
            <w:proofErr w:type="spellStart"/>
            <w:r w:rsidRPr="00BA0362">
              <w:rPr>
                <w:rFonts w:cs="Calibri"/>
                <w:sz w:val="18"/>
                <w:szCs w:val="18"/>
              </w:rPr>
              <w:t>Director</w:t>
            </w:r>
            <w:proofErr w:type="spellEnd"/>
          </w:p>
        </w:tc>
        <w:tc>
          <w:tcPr>
            <w:tcW w:w="652" w:type="dxa"/>
            <w:tcBorders>
              <w:top w:val="nil"/>
              <w:left w:val="nil"/>
              <w:bottom w:val="single" w:sz="12" w:space="0" w:color="008000"/>
              <w:right w:val="single" w:sz="12" w:space="0" w:color="008000"/>
            </w:tcBorders>
            <w:shd w:val="clear" w:color="auto" w:fill="auto"/>
            <w:vAlign w:val="center"/>
            <w:hideMark/>
          </w:tcPr>
          <w:p w14:paraId="3A2B7C2B" w14:textId="77777777" w:rsidR="00215CFB" w:rsidRPr="00BA0362" w:rsidRDefault="00215CFB" w:rsidP="00E87D73">
            <w:pPr>
              <w:jc w:val="center"/>
              <w:rPr>
                <w:rFonts w:cs="Calibri"/>
                <w:sz w:val="18"/>
                <w:szCs w:val="18"/>
              </w:rPr>
            </w:pPr>
            <w:r w:rsidRPr="00BA0362">
              <w:rPr>
                <w:rFonts w:cs="Calibri"/>
                <w:sz w:val="18"/>
                <w:szCs w:val="18"/>
              </w:rPr>
              <w:t>49152-65535</w:t>
            </w:r>
          </w:p>
        </w:tc>
        <w:tc>
          <w:tcPr>
            <w:tcW w:w="863" w:type="dxa"/>
            <w:tcBorders>
              <w:top w:val="nil"/>
              <w:left w:val="nil"/>
              <w:bottom w:val="single" w:sz="12" w:space="0" w:color="008000"/>
              <w:right w:val="single" w:sz="12" w:space="0" w:color="008000"/>
            </w:tcBorders>
            <w:shd w:val="clear" w:color="auto" w:fill="auto"/>
            <w:vAlign w:val="center"/>
            <w:hideMark/>
          </w:tcPr>
          <w:p w14:paraId="31474853" w14:textId="77777777" w:rsidR="00215CFB" w:rsidRPr="00BA0362" w:rsidRDefault="00215CFB" w:rsidP="00E87D73">
            <w:pPr>
              <w:jc w:val="center"/>
              <w:rPr>
                <w:rFonts w:cs="Calibri"/>
                <w:sz w:val="18"/>
                <w:szCs w:val="18"/>
              </w:rPr>
            </w:pPr>
            <w:r w:rsidRPr="00BA0362">
              <w:rPr>
                <w:rFonts w:cs="Calibri"/>
                <w:sz w:val="18"/>
                <w:szCs w:val="18"/>
              </w:rPr>
              <w:t>TCP/UDP</w:t>
            </w:r>
          </w:p>
        </w:tc>
        <w:tc>
          <w:tcPr>
            <w:tcW w:w="1347" w:type="dxa"/>
            <w:tcBorders>
              <w:top w:val="nil"/>
              <w:left w:val="nil"/>
              <w:bottom w:val="single" w:sz="12" w:space="0" w:color="008000"/>
              <w:right w:val="single" w:sz="12" w:space="0" w:color="008000"/>
            </w:tcBorders>
            <w:shd w:val="clear" w:color="auto" w:fill="auto"/>
            <w:vAlign w:val="center"/>
            <w:hideMark/>
          </w:tcPr>
          <w:p w14:paraId="16AE75AA" w14:textId="77777777" w:rsidR="00215CFB" w:rsidRPr="00BA0362" w:rsidRDefault="00215CFB" w:rsidP="00E87D73">
            <w:pPr>
              <w:jc w:val="center"/>
              <w:rPr>
                <w:rFonts w:cs="Calibri"/>
                <w:sz w:val="18"/>
                <w:szCs w:val="18"/>
              </w:rPr>
            </w:pPr>
            <w:proofErr w:type="gramStart"/>
            <w:r w:rsidRPr="00BA0362">
              <w:rPr>
                <w:rFonts w:cs="Calibri"/>
                <w:sz w:val="18"/>
                <w:szCs w:val="18"/>
              </w:rPr>
              <w:t>postes</w:t>
            </w:r>
            <w:proofErr w:type="gramEnd"/>
            <w:r w:rsidRPr="00BA0362">
              <w:rPr>
                <w:rFonts w:cs="Calibri"/>
                <w:sz w:val="18"/>
                <w:szCs w:val="18"/>
              </w:rPr>
              <w:t xml:space="preserve"> d'administration</w:t>
            </w:r>
          </w:p>
        </w:tc>
        <w:tc>
          <w:tcPr>
            <w:tcW w:w="1698" w:type="dxa"/>
            <w:tcBorders>
              <w:top w:val="nil"/>
              <w:left w:val="nil"/>
              <w:bottom w:val="single" w:sz="12" w:space="0" w:color="008000"/>
              <w:right w:val="single" w:sz="12" w:space="0" w:color="008000"/>
            </w:tcBorders>
            <w:shd w:val="clear" w:color="000000" w:fill="FDE9D9"/>
            <w:vAlign w:val="center"/>
            <w:hideMark/>
          </w:tcPr>
          <w:p w14:paraId="3DE4C89C" w14:textId="77777777" w:rsidR="00215CFB" w:rsidRPr="00BA0362" w:rsidRDefault="00215CFB" w:rsidP="00E87D73">
            <w:pPr>
              <w:jc w:val="center"/>
              <w:rPr>
                <w:rFonts w:cs="Calibri"/>
                <w:sz w:val="18"/>
                <w:szCs w:val="18"/>
              </w:rPr>
            </w:pPr>
            <w:r w:rsidRPr="00BA0362">
              <w:rPr>
                <w:rFonts w:cs="Calibri"/>
                <w:sz w:val="18"/>
                <w:szCs w:val="18"/>
              </w:rPr>
              <w:t> </w:t>
            </w:r>
          </w:p>
        </w:tc>
        <w:tc>
          <w:tcPr>
            <w:tcW w:w="1073" w:type="dxa"/>
            <w:tcBorders>
              <w:top w:val="nil"/>
              <w:left w:val="nil"/>
              <w:bottom w:val="single" w:sz="12" w:space="0" w:color="008000"/>
              <w:right w:val="single" w:sz="12" w:space="0" w:color="008000"/>
            </w:tcBorders>
            <w:shd w:val="clear" w:color="auto" w:fill="auto"/>
            <w:vAlign w:val="center"/>
            <w:hideMark/>
          </w:tcPr>
          <w:p w14:paraId="0CF0D7F3"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892" w:type="dxa"/>
            <w:tcBorders>
              <w:top w:val="nil"/>
              <w:left w:val="nil"/>
              <w:bottom w:val="single" w:sz="12" w:space="0" w:color="008000"/>
              <w:right w:val="single" w:sz="12" w:space="0" w:color="008000"/>
            </w:tcBorders>
            <w:shd w:val="clear" w:color="auto" w:fill="auto"/>
            <w:vAlign w:val="center"/>
            <w:hideMark/>
          </w:tcPr>
          <w:p w14:paraId="0E993F80" w14:textId="77777777" w:rsidR="00215CFB" w:rsidRPr="00BA0362" w:rsidRDefault="00215CFB" w:rsidP="00E87D73">
            <w:pPr>
              <w:jc w:val="center"/>
              <w:rPr>
                <w:rFonts w:cs="Calibri"/>
                <w:sz w:val="18"/>
                <w:szCs w:val="18"/>
              </w:rPr>
            </w:pPr>
            <w:r w:rsidRPr="00BA0362">
              <w:rPr>
                <w:rFonts w:cs="Calibri"/>
                <w:sz w:val="18"/>
                <w:szCs w:val="18"/>
              </w:rPr>
              <w:t>VLAN Bureautique</w:t>
            </w:r>
            <w:r w:rsidRPr="00BA0362">
              <w:rPr>
                <w:rFonts w:cs="Calibri"/>
                <w:sz w:val="18"/>
                <w:szCs w:val="18"/>
              </w:rPr>
              <w:br/>
            </w:r>
          </w:p>
        </w:tc>
        <w:tc>
          <w:tcPr>
            <w:tcW w:w="1345" w:type="dxa"/>
            <w:tcBorders>
              <w:top w:val="nil"/>
              <w:left w:val="nil"/>
              <w:bottom w:val="single" w:sz="12" w:space="0" w:color="008000"/>
              <w:right w:val="single" w:sz="12" w:space="0" w:color="008000"/>
            </w:tcBorders>
            <w:shd w:val="clear" w:color="auto" w:fill="auto"/>
            <w:vAlign w:val="center"/>
            <w:hideMark/>
          </w:tcPr>
          <w:p w14:paraId="2825CA26" w14:textId="77777777" w:rsidR="00215CFB" w:rsidRPr="00BA0362" w:rsidRDefault="00215CFB" w:rsidP="00E87D73">
            <w:pPr>
              <w:jc w:val="center"/>
              <w:rPr>
                <w:rFonts w:cs="Calibri"/>
                <w:sz w:val="18"/>
                <w:szCs w:val="18"/>
              </w:rPr>
            </w:pPr>
            <w:r w:rsidRPr="00BA0362">
              <w:rPr>
                <w:rFonts w:cs="Calibri"/>
                <w:sz w:val="18"/>
                <w:szCs w:val="18"/>
              </w:rPr>
              <w:t>PMAD</w:t>
            </w:r>
          </w:p>
        </w:tc>
      </w:tr>
      <w:tr w:rsidR="00215CFB" w:rsidRPr="00BA0362" w14:paraId="7374B076"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4F69519E" w14:textId="77777777" w:rsidR="00215CFB" w:rsidRPr="00BA0362" w:rsidRDefault="00215CFB" w:rsidP="00E87D73">
            <w:pPr>
              <w:jc w:val="center"/>
              <w:rPr>
                <w:rFonts w:cs="Calibri"/>
                <w:sz w:val="18"/>
                <w:szCs w:val="18"/>
              </w:rPr>
            </w:pPr>
            <w:r w:rsidRPr="00BA0362">
              <w:rPr>
                <w:rFonts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166D027A"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6F04C142"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2476F0FF" w14:textId="77777777" w:rsidR="00215CFB" w:rsidRPr="00BA0362" w:rsidRDefault="00215CFB" w:rsidP="00E87D73">
            <w:pPr>
              <w:jc w:val="center"/>
              <w:rPr>
                <w:rFonts w:cs="Calibri"/>
                <w:sz w:val="18"/>
                <w:szCs w:val="18"/>
              </w:rPr>
            </w:pPr>
            <w:r w:rsidRPr="00BA0362">
              <w:rPr>
                <w:rFonts w:cs="Calibri"/>
                <w:sz w:val="18"/>
                <w:szCs w:val="18"/>
              </w:rPr>
              <w:t>Serveurs PVS</w:t>
            </w:r>
          </w:p>
        </w:tc>
        <w:tc>
          <w:tcPr>
            <w:tcW w:w="1698" w:type="dxa"/>
            <w:tcBorders>
              <w:top w:val="nil"/>
              <w:left w:val="nil"/>
              <w:bottom w:val="single" w:sz="12" w:space="0" w:color="008000"/>
              <w:right w:val="single" w:sz="8" w:space="0" w:color="008000"/>
            </w:tcBorders>
            <w:shd w:val="clear" w:color="auto" w:fill="auto"/>
            <w:vAlign w:val="center"/>
            <w:hideMark/>
          </w:tcPr>
          <w:p w14:paraId="02082F65" w14:textId="77777777" w:rsidR="00215CFB" w:rsidRPr="00BA0362" w:rsidRDefault="00215CFB" w:rsidP="00E87D73">
            <w:pPr>
              <w:jc w:val="center"/>
              <w:rPr>
                <w:rFonts w:cs="Calibri"/>
                <w:sz w:val="18"/>
                <w:szCs w:val="18"/>
              </w:rPr>
            </w:pPr>
            <w:r w:rsidRPr="00F367DB">
              <w:rPr>
                <w:rFonts w:cs="Calibri"/>
                <w:sz w:val="18"/>
                <w:szCs w:val="18"/>
              </w:rPr>
              <w:t>PCTXPVS001 et PCTXPVS002</w:t>
            </w:r>
          </w:p>
        </w:tc>
        <w:tc>
          <w:tcPr>
            <w:tcW w:w="1073" w:type="dxa"/>
            <w:tcBorders>
              <w:top w:val="nil"/>
              <w:left w:val="nil"/>
              <w:bottom w:val="single" w:sz="12" w:space="0" w:color="008000"/>
              <w:right w:val="single" w:sz="8" w:space="0" w:color="008000"/>
            </w:tcBorders>
            <w:shd w:val="clear" w:color="auto" w:fill="auto"/>
            <w:vAlign w:val="center"/>
            <w:hideMark/>
          </w:tcPr>
          <w:p w14:paraId="0F0EF77B" w14:textId="77777777" w:rsidR="00215CFB" w:rsidRPr="00BA0362" w:rsidRDefault="00215CFB" w:rsidP="00E87D73">
            <w:pPr>
              <w:jc w:val="center"/>
              <w:rPr>
                <w:rFonts w:cs="Calibri"/>
                <w:sz w:val="18"/>
                <w:szCs w:val="18"/>
              </w:rPr>
            </w:pPr>
            <w:r>
              <w:rPr>
                <w:rFonts w:cs="Calibri"/>
                <w:sz w:val="18"/>
                <w:szCs w:val="18"/>
              </w:rPr>
              <w:t>Cluster</w:t>
            </w:r>
            <w:r w:rsidRPr="00BA0362">
              <w:rPr>
                <w:rFonts w:cs="Calibri"/>
                <w:sz w:val="18"/>
                <w:szCs w:val="18"/>
              </w:rPr>
              <w:t xml:space="preserve"> dédié Citrix</w:t>
            </w:r>
          </w:p>
        </w:tc>
        <w:tc>
          <w:tcPr>
            <w:tcW w:w="1892" w:type="dxa"/>
            <w:tcBorders>
              <w:top w:val="nil"/>
              <w:left w:val="nil"/>
              <w:bottom w:val="single" w:sz="12" w:space="0" w:color="008000"/>
              <w:right w:val="single" w:sz="8" w:space="0" w:color="008000"/>
            </w:tcBorders>
            <w:shd w:val="clear" w:color="auto" w:fill="auto"/>
            <w:vAlign w:val="center"/>
            <w:hideMark/>
          </w:tcPr>
          <w:p w14:paraId="4C38EF98" w14:textId="77777777" w:rsidR="00215CFB" w:rsidRPr="00BA0362" w:rsidRDefault="00215CFB" w:rsidP="00E87D73">
            <w:pPr>
              <w:jc w:val="center"/>
              <w:rPr>
                <w:rFonts w:cs="Calibri"/>
                <w:sz w:val="18"/>
                <w:szCs w:val="18"/>
              </w:rPr>
            </w:pPr>
            <w:r>
              <w:rPr>
                <w:rFonts w:cs="Calibri"/>
                <w:sz w:val="18"/>
                <w:szCs w:val="18"/>
              </w:rPr>
              <w:t>PTAH</w:t>
            </w:r>
          </w:p>
        </w:tc>
        <w:tc>
          <w:tcPr>
            <w:tcW w:w="1345" w:type="dxa"/>
            <w:tcBorders>
              <w:top w:val="nil"/>
              <w:left w:val="nil"/>
              <w:bottom w:val="single" w:sz="12" w:space="0" w:color="008000"/>
              <w:right w:val="single" w:sz="12" w:space="0" w:color="008000"/>
            </w:tcBorders>
            <w:shd w:val="clear" w:color="auto" w:fill="auto"/>
            <w:vAlign w:val="center"/>
            <w:hideMark/>
          </w:tcPr>
          <w:p w14:paraId="3F4C76C1" w14:textId="77777777" w:rsidR="00215CFB" w:rsidRPr="00BA0362" w:rsidRDefault="00215CFB" w:rsidP="00E87D73">
            <w:pPr>
              <w:jc w:val="center"/>
              <w:rPr>
                <w:rFonts w:cs="Calibri"/>
                <w:sz w:val="18"/>
                <w:szCs w:val="18"/>
              </w:rPr>
            </w:pPr>
            <w:r w:rsidRPr="00BA0362">
              <w:rPr>
                <w:rFonts w:cs="Calibri"/>
                <w:sz w:val="18"/>
                <w:szCs w:val="18"/>
              </w:rPr>
              <w:t xml:space="preserve">Création des </w:t>
            </w:r>
            <w:proofErr w:type="spellStart"/>
            <w:r w:rsidRPr="00BA0362">
              <w:rPr>
                <w:rFonts w:cs="Calibri"/>
                <w:sz w:val="18"/>
                <w:szCs w:val="18"/>
              </w:rPr>
              <w:t>VMs</w:t>
            </w:r>
            <w:proofErr w:type="spellEnd"/>
            <w:r w:rsidRPr="00BA0362">
              <w:rPr>
                <w:rFonts w:cs="Calibri"/>
                <w:sz w:val="18"/>
                <w:szCs w:val="18"/>
              </w:rPr>
              <w:t xml:space="preserve"> sur le vCenter</w:t>
            </w:r>
          </w:p>
        </w:tc>
      </w:tr>
      <w:tr w:rsidR="00215CFB" w:rsidRPr="00BA0362" w14:paraId="5BFA2A80"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EA2A3B7" w14:textId="77777777" w:rsidR="00215CFB" w:rsidRPr="00BA0362" w:rsidRDefault="00215CFB" w:rsidP="00E87D73">
            <w:pPr>
              <w:jc w:val="center"/>
              <w:rPr>
                <w:rFonts w:cs="Calibri"/>
                <w:sz w:val="18"/>
                <w:szCs w:val="18"/>
              </w:rPr>
            </w:pPr>
            <w:r w:rsidRPr="00BA0362">
              <w:rPr>
                <w:rFonts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206F7F45" w14:textId="77777777" w:rsidR="00215CFB" w:rsidRPr="00BA0362" w:rsidRDefault="00215CFB" w:rsidP="00E87D73">
            <w:pPr>
              <w:jc w:val="center"/>
              <w:rPr>
                <w:rFonts w:cs="Calibri"/>
                <w:sz w:val="18"/>
                <w:szCs w:val="18"/>
              </w:rPr>
            </w:pPr>
            <w:r w:rsidRPr="00BA0362">
              <w:rPr>
                <w:rFonts w:cs="Calibri"/>
                <w:sz w:val="18"/>
                <w:szCs w:val="18"/>
              </w:rPr>
              <w:t>389</w:t>
            </w:r>
          </w:p>
        </w:tc>
        <w:tc>
          <w:tcPr>
            <w:tcW w:w="863" w:type="dxa"/>
            <w:tcBorders>
              <w:top w:val="nil"/>
              <w:left w:val="nil"/>
              <w:bottom w:val="single" w:sz="12" w:space="0" w:color="008000"/>
              <w:right w:val="single" w:sz="8" w:space="0" w:color="008000"/>
            </w:tcBorders>
            <w:shd w:val="clear" w:color="auto" w:fill="auto"/>
            <w:vAlign w:val="center"/>
            <w:hideMark/>
          </w:tcPr>
          <w:p w14:paraId="70724119"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6A383D69" w14:textId="77777777" w:rsidR="00215CFB" w:rsidRPr="00BA0362" w:rsidRDefault="00215CFB" w:rsidP="00E87D73">
            <w:pPr>
              <w:jc w:val="center"/>
              <w:rPr>
                <w:rFonts w:cs="Calibri"/>
                <w:sz w:val="18"/>
                <w:szCs w:val="18"/>
              </w:rPr>
            </w:pPr>
            <w:r w:rsidRPr="00BA0362">
              <w:rPr>
                <w:rFonts w:cs="Calibri"/>
                <w:sz w:val="18"/>
                <w:szCs w:val="18"/>
              </w:rPr>
              <w:t>Serveurs PVS</w:t>
            </w:r>
          </w:p>
        </w:tc>
        <w:tc>
          <w:tcPr>
            <w:tcW w:w="1698" w:type="dxa"/>
            <w:tcBorders>
              <w:top w:val="nil"/>
              <w:left w:val="nil"/>
              <w:bottom w:val="single" w:sz="12" w:space="0" w:color="008000"/>
              <w:right w:val="single" w:sz="8" w:space="0" w:color="008000"/>
            </w:tcBorders>
            <w:shd w:val="clear" w:color="auto" w:fill="auto"/>
            <w:vAlign w:val="center"/>
            <w:hideMark/>
          </w:tcPr>
          <w:p w14:paraId="0A98E38D" w14:textId="77777777" w:rsidR="00215CFB" w:rsidRPr="00BA0362" w:rsidRDefault="00215CFB" w:rsidP="00E87D73">
            <w:pPr>
              <w:jc w:val="center"/>
              <w:rPr>
                <w:rFonts w:cs="Calibri"/>
                <w:sz w:val="18"/>
                <w:szCs w:val="18"/>
              </w:rPr>
            </w:pPr>
            <w:r w:rsidRPr="00F367DB">
              <w:rPr>
                <w:rFonts w:cs="Calibri"/>
                <w:sz w:val="18"/>
                <w:szCs w:val="18"/>
              </w:rPr>
              <w:t>PCTXPVS001 et PCTXPVS002</w:t>
            </w:r>
          </w:p>
        </w:tc>
        <w:tc>
          <w:tcPr>
            <w:tcW w:w="1073" w:type="dxa"/>
            <w:tcBorders>
              <w:top w:val="nil"/>
              <w:left w:val="nil"/>
              <w:bottom w:val="single" w:sz="12" w:space="0" w:color="008000"/>
              <w:right w:val="single" w:sz="8" w:space="0" w:color="008000"/>
            </w:tcBorders>
            <w:shd w:val="clear" w:color="auto" w:fill="auto"/>
            <w:vAlign w:val="center"/>
            <w:hideMark/>
          </w:tcPr>
          <w:p w14:paraId="265E5C1C" w14:textId="77777777" w:rsidR="00215CFB" w:rsidRPr="00BA0362" w:rsidRDefault="00215CFB" w:rsidP="00E87D73">
            <w:pPr>
              <w:jc w:val="center"/>
              <w:rPr>
                <w:rFonts w:cs="Calibri"/>
                <w:sz w:val="18"/>
                <w:szCs w:val="18"/>
              </w:rPr>
            </w:pPr>
            <w:r w:rsidRPr="00BA0362">
              <w:rPr>
                <w:rFonts w:cs="Calibri"/>
                <w:sz w:val="18"/>
                <w:szCs w:val="18"/>
              </w:rPr>
              <w:t>Contrôleurs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0D006761"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638AB978" w14:textId="77777777" w:rsidR="00215CFB" w:rsidRPr="00BA0362" w:rsidRDefault="00215CFB" w:rsidP="00E87D73">
            <w:pPr>
              <w:jc w:val="center"/>
              <w:rPr>
                <w:rFonts w:cs="Calibri"/>
                <w:sz w:val="18"/>
                <w:szCs w:val="18"/>
              </w:rPr>
            </w:pPr>
            <w:r w:rsidRPr="00BA0362">
              <w:rPr>
                <w:rFonts w:cs="Calibri"/>
                <w:sz w:val="18"/>
                <w:szCs w:val="18"/>
              </w:rPr>
              <w:t xml:space="preserve">Gestion des comptes Ordinateur des </w:t>
            </w:r>
            <w:proofErr w:type="spellStart"/>
            <w:r w:rsidRPr="00BA0362">
              <w:rPr>
                <w:rFonts w:cs="Calibri"/>
                <w:sz w:val="18"/>
                <w:szCs w:val="18"/>
              </w:rPr>
              <w:t>VMs</w:t>
            </w:r>
            <w:proofErr w:type="spellEnd"/>
          </w:p>
        </w:tc>
      </w:tr>
      <w:tr w:rsidR="00215CFB" w:rsidRPr="00BA0362" w14:paraId="6C2F7A1C"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73D5EA5" w14:textId="77777777" w:rsidR="00215CFB" w:rsidRPr="00BA0362" w:rsidRDefault="00215CFB" w:rsidP="00E87D73">
            <w:pPr>
              <w:jc w:val="center"/>
              <w:rPr>
                <w:rFonts w:cs="Calibri"/>
                <w:sz w:val="18"/>
                <w:szCs w:val="18"/>
              </w:rPr>
            </w:pPr>
            <w:r w:rsidRPr="00BA0362">
              <w:rPr>
                <w:rFonts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7864BA3A" w14:textId="77777777" w:rsidR="00215CFB" w:rsidRPr="00BA0362" w:rsidRDefault="00215CFB" w:rsidP="00E87D73">
            <w:pPr>
              <w:jc w:val="center"/>
              <w:rPr>
                <w:rFonts w:cs="Calibri"/>
                <w:sz w:val="18"/>
                <w:szCs w:val="18"/>
              </w:rPr>
            </w:pPr>
            <w:r w:rsidRPr="00BA0362">
              <w:rPr>
                <w:rFonts w:cs="Calibri"/>
                <w:sz w:val="18"/>
                <w:szCs w:val="18"/>
              </w:rPr>
              <w:t>54321 à 54323</w:t>
            </w:r>
          </w:p>
        </w:tc>
        <w:tc>
          <w:tcPr>
            <w:tcW w:w="863" w:type="dxa"/>
            <w:tcBorders>
              <w:top w:val="nil"/>
              <w:left w:val="nil"/>
              <w:bottom w:val="single" w:sz="12" w:space="0" w:color="008000"/>
              <w:right w:val="single" w:sz="8" w:space="0" w:color="008000"/>
            </w:tcBorders>
            <w:shd w:val="clear" w:color="auto" w:fill="auto"/>
            <w:vAlign w:val="center"/>
            <w:hideMark/>
          </w:tcPr>
          <w:p w14:paraId="4B493E8D"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53F18E40" w14:textId="77777777" w:rsidR="00215CFB" w:rsidRPr="00BA0362" w:rsidRDefault="00215CFB" w:rsidP="00E87D73">
            <w:pPr>
              <w:jc w:val="center"/>
              <w:rPr>
                <w:rFonts w:cs="Calibri"/>
                <w:sz w:val="18"/>
                <w:szCs w:val="18"/>
              </w:rPr>
            </w:pPr>
            <w:proofErr w:type="gramStart"/>
            <w:r w:rsidRPr="00BA0362">
              <w:rPr>
                <w:rFonts w:cs="Calibri"/>
                <w:sz w:val="18"/>
                <w:szCs w:val="18"/>
              </w:rPr>
              <w:t>postes</w:t>
            </w:r>
            <w:proofErr w:type="gramEnd"/>
            <w:r w:rsidRPr="00BA0362">
              <w:rPr>
                <w:rFonts w:cs="Calibri"/>
                <w:sz w:val="18"/>
                <w:szCs w:val="18"/>
              </w:rPr>
              <w:t xml:space="preserve"> d'administration</w:t>
            </w:r>
          </w:p>
        </w:tc>
        <w:tc>
          <w:tcPr>
            <w:tcW w:w="1698" w:type="dxa"/>
            <w:tcBorders>
              <w:top w:val="nil"/>
              <w:left w:val="nil"/>
              <w:bottom w:val="single" w:sz="12" w:space="0" w:color="008000"/>
              <w:right w:val="single" w:sz="8" w:space="0" w:color="008000"/>
            </w:tcBorders>
            <w:shd w:val="clear" w:color="000000" w:fill="FDE9D9"/>
            <w:vAlign w:val="center"/>
            <w:hideMark/>
          </w:tcPr>
          <w:p w14:paraId="74EAFDB8" w14:textId="77777777" w:rsidR="00215CFB" w:rsidRPr="00BA0362" w:rsidRDefault="00215CFB" w:rsidP="00E87D73">
            <w:pPr>
              <w:jc w:val="center"/>
              <w:rPr>
                <w:rFonts w:cs="Calibri"/>
                <w:sz w:val="18"/>
                <w:szCs w:val="18"/>
              </w:rPr>
            </w:pPr>
            <w:r w:rsidRPr="00BA0362">
              <w:rPr>
                <w:rFonts w:cs="Calibri"/>
                <w:sz w:val="18"/>
                <w:szCs w:val="18"/>
              </w:rPr>
              <w:t> </w:t>
            </w:r>
          </w:p>
        </w:tc>
        <w:tc>
          <w:tcPr>
            <w:tcW w:w="1073" w:type="dxa"/>
            <w:tcBorders>
              <w:top w:val="nil"/>
              <w:left w:val="nil"/>
              <w:bottom w:val="single" w:sz="12" w:space="0" w:color="008000"/>
              <w:right w:val="single" w:sz="8" w:space="0" w:color="008000"/>
            </w:tcBorders>
            <w:shd w:val="clear" w:color="auto" w:fill="auto"/>
            <w:vAlign w:val="center"/>
            <w:hideMark/>
          </w:tcPr>
          <w:p w14:paraId="76147F31" w14:textId="77777777" w:rsidR="00215CFB" w:rsidRPr="00BA0362" w:rsidRDefault="00215CFB" w:rsidP="00E87D73">
            <w:pPr>
              <w:jc w:val="center"/>
              <w:rPr>
                <w:rFonts w:cs="Calibri"/>
                <w:sz w:val="18"/>
                <w:szCs w:val="18"/>
              </w:rPr>
            </w:pPr>
            <w:r w:rsidRPr="00BA0362">
              <w:rPr>
                <w:rFonts w:cs="Calibri"/>
                <w:sz w:val="18"/>
                <w:szCs w:val="18"/>
              </w:rPr>
              <w:t>Serveurs PVS</w:t>
            </w:r>
          </w:p>
        </w:tc>
        <w:tc>
          <w:tcPr>
            <w:tcW w:w="1892" w:type="dxa"/>
            <w:tcBorders>
              <w:top w:val="nil"/>
              <w:left w:val="nil"/>
              <w:bottom w:val="single" w:sz="12" w:space="0" w:color="008000"/>
              <w:right w:val="single" w:sz="8" w:space="0" w:color="008000"/>
            </w:tcBorders>
            <w:shd w:val="clear" w:color="auto" w:fill="auto"/>
            <w:vAlign w:val="center"/>
            <w:hideMark/>
          </w:tcPr>
          <w:p w14:paraId="0B6064AE" w14:textId="77777777" w:rsidR="00215CFB" w:rsidRPr="00BA0362" w:rsidRDefault="00215CFB" w:rsidP="00E87D73">
            <w:pPr>
              <w:jc w:val="center"/>
              <w:rPr>
                <w:rFonts w:cs="Calibri"/>
                <w:sz w:val="18"/>
                <w:szCs w:val="18"/>
              </w:rPr>
            </w:pPr>
            <w:r w:rsidRPr="00F367DB">
              <w:rPr>
                <w:rFonts w:cs="Calibri"/>
                <w:sz w:val="18"/>
                <w:szCs w:val="18"/>
              </w:rPr>
              <w:t>PCTXPVS001 et PCTXPVS002</w:t>
            </w:r>
          </w:p>
        </w:tc>
        <w:tc>
          <w:tcPr>
            <w:tcW w:w="1345" w:type="dxa"/>
            <w:tcBorders>
              <w:top w:val="nil"/>
              <w:left w:val="nil"/>
              <w:bottom w:val="single" w:sz="12" w:space="0" w:color="008000"/>
              <w:right w:val="single" w:sz="12" w:space="0" w:color="008000"/>
            </w:tcBorders>
            <w:shd w:val="clear" w:color="auto" w:fill="auto"/>
            <w:vAlign w:val="center"/>
            <w:hideMark/>
          </w:tcPr>
          <w:p w14:paraId="0C030DA7" w14:textId="77777777" w:rsidR="00215CFB" w:rsidRPr="00BA0362" w:rsidRDefault="00215CFB" w:rsidP="00E87D73">
            <w:pPr>
              <w:jc w:val="center"/>
              <w:rPr>
                <w:rFonts w:cs="Calibri"/>
                <w:sz w:val="18"/>
                <w:szCs w:val="18"/>
              </w:rPr>
            </w:pPr>
            <w:proofErr w:type="gramStart"/>
            <w:r w:rsidRPr="00BA0362">
              <w:rPr>
                <w:rFonts w:cs="Calibri"/>
                <w:sz w:val="18"/>
                <w:szCs w:val="18"/>
              </w:rPr>
              <w:t>accès</w:t>
            </w:r>
            <w:proofErr w:type="gramEnd"/>
            <w:r w:rsidRPr="00BA0362">
              <w:rPr>
                <w:rFonts w:cs="Calibri"/>
                <w:sz w:val="18"/>
                <w:szCs w:val="18"/>
              </w:rPr>
              <w:t xml:space="preserve"> à la console (port SOAP)</w:t>
            </w:r>
          </w:p>
        </w:tc>
      </w:tr>
      <w:tr w:rsidR="00215CFB" w:rsidRPr="00BA0362" w14:paraId="7E9DC1E0"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746C7815" w14:textId="77777777" w:rsidR="00215CFB" w:rsidRPr="00BA0362" w:rsidRDefault="00215CFB" w:rsidP="00E87D73">
            <w:pPr>
              <w:jc w:val="center"/>
              <w:rPr>
                <w:rFonts w:cs="Calibri"/>
                <w:sz w:val="18"/>
                <w:szCs w:val="18"/>
              </w:rPr>
            </w:pPr>
            <w:r w:rsidRPr="00BA0362">
              <w:rPr>
                <w:rFonts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0047BDD6" w14:textId="77777777" w:rsidR="00215CFB" w:rsidRPr="00BA0362" w:rsidRDefault="00215CFB" w:rsidP="00E87D73">
            <w:pPr>
              <w:jc w:val="center"/>
              <w:rPr>
                <w:rFonts w:cs="Calibri"/>
                <w:sz w:val="18"/>
                <w:szCs w:val="18"/>
              </w:rPr>
            </w:pPr>
            <w:r w:rsidRPr="00BA0362">
              <w:rPr>
                <w:rFonts w:cs="Calibri"/>
                <w:sz w:val="18"/>
                <w:szCs w:val="18"/>
              </w:rPr>
              <w:t>69</w:t>
            </w:r>
          </w:p>
        </w:tc>
        <w:tc>
          <w:tcPr>
            <w:tcW w:w="863" w:type="dxa"/>
            <w:tcBorders>
              <w:top w:val="nil"/>
              <w:left w:val="nil"/>
              <w:bottom w:val="single" w:sz="12" w:space="0" w:color="008000"/>
              <w:right w:val="single" w:sz="8" w:space="0" w:color="008000"/>
            </w:tcBorders>
            <w:shd w:val="clear" w:color="auto" w:fill="auto"/>
            <w:vAlign w:val="center"/>
            <w:hideMark/>
          </w:tcPr>
          <w:p w14:paraId="5B4A6620" w14:textId="77777777" w:rsidR="00215CFB" w:rsidRPr="00BA0362" w:rsidRDefault="00215CFB" w:rsidP="00E87D73">
            <w:pPr>
              <w:jc w:val="center"/>
              <w:rPr>
                <w:rFonts w:cs="Calibri"/>
                <w:sz w:val="18"/>
                <w:szCs w:val="18"/>
              </w:rPr>
            </w:pPr>
            <w:r w:rsidRPr="00BA0362">
              <w:rPr>
                <w:rFonts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503CB9FC"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44B7D10A" w14:textId="77777777" w:rsidR="00215CFB" w:rsidRPr="00BA0362" w:rsidRDefault="00215CFB" w:rsidP="00E87D73">
            <w:pPr>
              <w:jc w:val="center"/>
              <w:rPr>
                <w:rFonts w:cs="Calibri"/>
                <w:sz w:val="18"/>
                <w:szCs w:val="18"/>
              </w:rPr>
            </w:pPr>
            <w:r w:rsidRPr="00BA0362">
              <w:rPr>
                <w:rFonts w:cs="Calibri"/>
                <w:sz w:val="18"/>
                <w:szCs w:val="18"/>
              </w:rPr>
              <w:t xml:space="preserve">VLAN Bureautique </w:t>
            </w:r>
            <w:r w:rsidRPr="00BA0362">
              <w:rPr>
                <w:rFonts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5ADB33F7" w14:textId="77777777" w:rsidR="00215CFB" w:rsidRPr="00BA0362" w:rsidRDefault="00215CFB" w:rsidP="00E87D73">
            <w:pPr>
              <w:jc w:val="center"/>
              <w:rPr>
                <w:rFonts w:cs="Calibri"/>
                <w:sz w:val="18"/>
                <w:szCs w:val="18"/>
              </w:rPr>
            </w:pPr>
            <w:r w:rsidRPr="00BA0362">
              <w:rPr>
                <w:rFonts w:cs="Calibri"/>
                <w:sz w:val="18"/>
                <w:szCs w:val="18"/>
              </w:rPr>
              <w:t>VIP PVS TFTP</w:t>
            </w:r>
          </w:p>
        </w:tc>
        <w:tc>
          <w:tcPr>
            <w:tcW w:w="1892" w:type="dxa"/>
            <w:tcBorders>
              <w:top w:val="nil"/>
              <w:left w:val="nil"/>
              <w:bottom w:val="single" w:sz="12" w:space="0" w:color="008000"/>
              <w:right w:val="single" w:sz="8" w:space="0" w:color="008000"/>
            </w:tcBorders>
            <w:shd w:val="clear" w:color="auto" w:fill="auto"/>
            <w:vAlign w:val="center"/>
            <w:hideMark/>
          </w:tcPr>
          <w:p w14:paraId="26656193" w14:textId="77777777" w:rsidR="00215CFB" w:rsidRPr="00BA0362" w:rsidRDefault="00215CFB" w:rsidP="00E87D73">
            <w:pPr>
              <w:jc w:val="center"/>
              <w:rPr>
                <w:rFonts w:cs="Calibri"/>
                <w:sz w:val="18"/>
                <w:szCs w:val="18"/>
              </w:rPr>
            </w:pPr>
            <w:proofErr w:type="spellStart"/>
            <w:r w:rsidRPr="00BA0362">
              <w:rPr>
                <w:rFonts w:cs="Calibri"/>
                <w:sz w:val="18"/>
                <w:szCs w:val="18"/>
              </w:rPr>
              <w:t>Netscalers</w:t>
            </w:r>
            <w:proofErr w:type="spellEnd"/>
            <w:r w:rsidRPr="00BA0362">
              <w:rPr>
                <w:rFonts w:cs="Calibri"/>
                <w:sz w:val="18"/>
                <w:szCs w:val="18"/>
              </w:rPr>
              <w:t xml:space="preserve"> Internes</w:t>
            </w:r>
          </w:p>
        </w:tc>
        <w:tc>
          <w:tcPr>
            <w:tcW w:w="1345" w:type="dxa"/>
            <w:tcBorders>
              <w:top w:val="nil"/>
              <w:left w:val="nil"/>
              <w:bottom w:val="single" w:sz="12" w:space="0" w:color="008000"/>
              <w:right w:val="single" w:sz="12" w:space="0" w:color="008000"/>
            </w:tcBorders>
            <w:shd w:val="clear" w:color="auto" w:fill="auto"/>
            <w:vAlign w:val="center"/>
            <w:hideMark/>
          </w:tcPr>
          <w:p w14:paraId="1A5D0BE3" w14:textId="77777777" w:rsidR="00215CFB" w:rsidRPr="00BA0362" w:rsidRDefault="00215CFB" w:rsidP="00E87D73">
            <w:pPr>
              <w:jc w:val="center"/>
              <w:rPr>
                <w:rFonts w:cs="Calibri"/>
                <w:sz w:val="18"/>
                <w:szCs w:val="18"/>
              </w:rPr>
            </w:pPr>
            <w:proofErr w:type="gramStart"/>
            <w:r w:rsidRPr="00BA0362">
              <w:rPr>
                <w:rFonts w:cs="Calibri"/>
                <w:sz w:val="18"/>
                <w:szCs w:val="18"/>
              </w:rPr>
              <w:t>équilibre</w:t>
            </w:r>
            <w:proofErr w:type="gramEnd"/>
            <w:r w:rsidRPr="00BA0362">
              <w:rPr>
                <w:rFonts w:cs="Calibri"/>
                <w:sz w:val="18"/>
                <w:szCs w:val="18"/>
              </w:rPr>
              <w:t xml:space="preserve"> de charge du </w:t>
            </w:r>
            <w:r w:rsidRPr="00BA0362">
              <w:rPr>
                <w:rFonts w:cs="Calibri"/>
                <w:sz w:val="18"/>
                <w:szCs w:val="18"/>
              </w:rPr>
              <w:lastRenderedPageBreak/>
              <w:t>service TFTP (option 66 DHCP)</w:t>
            </w:r>
          </w:p>
        </w:tc>
      </w:tr>
      <w:tr w:rsidR="00215CFB" w:rsidRPr="00BA0362" w14:paraId="59D91500"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0523BA58" w14:textId="77777777" w:rsidR="00215CFB" w:rsidRPr="00BA0362" w:rsidRDefault="00215CFB" w:rsidP="00E87D73">
            <w:pPr>
              <w:jc w:val="center"/>
              <w:rPr>
                <w:rFonts w:cs="Calibri"/>
                <w:sz w:val="18"/>
                <w:szCs w:val="18"/>
              </w:rPr>
            </w:pPr>
            <w:r w:rsidRPr="00BA0362">
              <w:rPr>
                <w:rFonts w:cs="Calibri"/>
                <w:sz w:val="18"/>
                <w:szCs w:val="18"/>
              </w:rPr>
              <w:lastRenderedPageBreak/>
              <w:t>Citrix PVS</w:t>
            </w:r>
          </w:p>
        </w:tc>
        <w:tc>
          <w:tcPr>
            <w:tcW w:w="652" w:type="dxa"/>
            <w:tcBorders>
              <w:top w:val="nil"/>
              <w:left w:val="nil"/>
              <w:bottom w:val="single" w:sz="12" w:space="0" w:color="008000"/>
              <w:right w:val="single" w:sz="8" w:space="0" w:color="008000"/>
            </w:tcBorders>
            <w:shd w:val="clear" w:color="auto" w:fill="auto"/>
            <w:vAlign w:val="center"/>
            <w:hideMark/>
          </w:tcPr>
          <w:p w14:paraId="46B08122" w14:textId="77777777" w:rsidR="00215CFB" w:rsidRPr="00BA0362" w:rsidRDefault="00215CFB" w:rsidP="00E87D73">
            <w:pPr>
              <w:jc w:val="center"/>
              <w:rPr>
                <w:rFonts w:cs="Calibri"/>
                <w:sz w:val="18"/>
                <w:szCs w:val="18"/>
              </w:rPr>
            </w:pPr>
            <w:r w:rsidRPr="00BA0362">
              <w:rPr>
                <w:rFonts w:cs="Calibri"/>
                <w:sz w:val="18"/>
                <w:szCs w:val="18"/>
              </w:rPr>
              <w:t>69</w:t>
            </w:r>
          </w:p>
        </w:tc>
        <w:tc>
          <w:tcPr>
            <w:tcW w:w="863" w:type="dxa"/>
            <w:tcBorders>
              <w:top w:val="nil"/>
              <w:left w:val="nil"/>
              <w:bottom w:val="single" w:sz="12" w:space="0" w:color="008000"/>
              <w:right w:val="single" w:sz="8" w:space="0" w:color="008000"/>
            </w:tcBorders>
            <w:shd w:val="clear" w:color="auto" w:fill="auto"/>
            <w:vAlign w:val="center"/>
            <w:hideMark/>
          </w:tcPr>
          <w:p w14:paraId="7C56D3E8" w14:textId="77777777" w:rsidR="00215CFB" w:rsidRPr="00BA0362" w:rsidRDefault="00215CFB" w:rsidP="00E87D73">
            <w:pPr>
              <w:jc w:val="center"/>
              <w:rPr>
                <w:rFonts w:cs="Calibri"/>
                <w:sz w:val="18"/>
                <w:szCs w:val="18"/>
              </w:rPr>
            </w:pPr>
            <w:r w:rsidRPr="00BA0362">
              <w:rPr>
                <w:rFonts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2A0C7454" w14:textId="77777777" w:rsidR="00215CFB" w:rsidRPr="00BA0362" w:rsidRDefault="00215CFB" w:rsidP="00E87D73">
            <w:pPr>
              <w:jc w:val="center"/>
              <w:rPr>
                <w:rFonts w:cs="Calibri"/>
                <w:sz w:val="18"/>
                <w:szCs w:val="18"/>
              </w:rPr>
            </w:pPr>
            <w:proofErr w:type="spellStart"/>
            <w:r w:rsidRPr="00BA0362">
              <w:rPr>
                <w:rFonts w:cs="Calibri"/>
                <w:sz w:val="18"/>
                <w:szCs w:val="18"/>
              </w:rPr>
              <w:t>Netscaler</w:t>
            </w:r>
            <w:proofErr w:type="spellEnd"/>
            <w:r w:rsidRPr="00BA0362">
              <w:rPr>
                <w:rFonts w:cs="Calibri"/>
                <w:sz w:val="18"/>
                <w:szCs w:val="18"/>
              </w:rPr>
              <w:t xml:space="preserve"> Interne</w:t>
            </w:r>
          </w:p>
        </w:tc>
        <w:tc>
          <w:tcPr>
            <w:tcW w:w="1698" w:type="dxa"/>
            <w:tcBorders>
              <w:top w:val="nil"/>
              <w:left w:val="nil"/>
              <w:bottom w:val="single" w:sz="12" w:space="0" w:color="008000"/>
              <w:right w:val="single" w:sz="8" w:space="0" w:color="008000"/>
            </w:tcBorders>
            <w:shd w:val="clear" w:color="auto" w:fill="auto"/>
            <w:vAlign w:val="center"/>
            <w:hideMark/>
          </w:tcPr>
          <w:p w14:paraId="3AD77689" w14:textId="77777777" w:rsidR="00215CFB" w:rsidRPr="00BA0362" w:rsidRDefault="00215CFB" w:rsidP="00E87D73">
            <w:pPr>
              <w:jc w:val="center"/>
              <w:rPr>
                <w:rFonts w:cs="Calibri"/>
                <w:sz w:val="18"/>
                <w:szCs w:val="18"/>
              </w:rPr>
            </w:pPr>
            <w:r w:rsidRPr="00BA0362">
              <w:rPr>
                <w:rFonts w:cs="Calibri"/>
                <w:sz w:val="18"/>
                <w:szCs w:val="18"/>
              </w:rPr>
              <w:t>SNIP</w:t>
            </w:r>
          </w:p>
        </w:tc>
        <w:tc>
          <w:tcPr>
            <w:tcW w:w="1073" w:type="dxa"/>
            <w:tcBorders>
              <w:top w:val="nil"/>
              <w:left w:val="nil"/>
              <w:bottom w:val="single" w:sz="12" w:space="0" w:color="008000"/>
              <w:right w:val="single" w:sz="8" w:space="0" w:color="008000"/>
            </w:tcBorders>
            <w:shd w:val="clear" w:color="auto" w:fill="auto"/>
            <w:vAlign w:val="center"/>
            <w:hideMark/>
          </w:tcPr>
          <w:p w14:paraId="76EB2C33" w14:textId="77777777" w:rsidR="00215CFB" w:rsidRPr="00BA0362" w:rsidRDefault="00215CFB" w:rsidP="00E87D73">
            <w:pPr>
              <w:jc w:val="center"/>
              <w:rPr>
                <w:rFonts w:cs="Calibri"/>
                <w:sz w:val="18"/>
                <w:szCs w:val="18"/>
              </w:rPr>
            </w:pPr>
            <w:r w:rsidRPr="00BA0362">
              <w:rPr>
                <w:rFonts w:cs="Calibri"/>
                <w:sz w:val="18"/>
                <w:szCs w:val="18"/>
              </w:rPr>
              <w:t>Serveur PVS</w:t>
            </w:r>
          </w:p>
        </w:tc>
        <w:tc>
          <w:tcPr>
            <w:tcW w:w="1892" w:type="dxa"/>
            <w:tcBorders>
              <w:top w:val="nil"/>
              <w:left w:val="nil"/>
              <w:bottom w:val="single" w:sz="12" w:space="0" w:color="008000"/>
              <w:right w:val="single" w:sz="8" w:space="0" w:color="008000"/>
            </w:tcBorders>
            <w:shd w:val="clear" w:color="auto" w:fill="auto"/>
            <w:vAlign w:val="center"/>
            <w:hideMark/>
          </w:tcPr>
          <w:p w14:paraId="370B96D7" w14:textId="77777777" w:rsidR="00215CFB" w:rsidRPr="00BA0362" w:rsidRDefault="00215CFB" w:rsidP="00E87D73">
            <w:pPr>
              <w:jc w:val="center"/>
              <w:rPr>
                <w:rFonts w:cs="Calibri"/>
                <w:sz w:val="18"/>
                <w:szCs w:val="18"/>
              </w:rPr>
            </w:pPr>
            <w:r w:rsidRPr="00F367DB">
              <w:rPr>
                <w:rFonts w:cs="Calibri"/>
                <w:sz w:val="18"/>
                <w:szCs w:val="18"/>
              </w:rPr>
              <w:t>PCTXPVS001 et PCTXPVS002</w:t>
            </w:r>
          </w:p>
        </w:tc>
        <w:tc>
          <w:tcPr>
            <w:tcW w:w="1345" w:type="dxa"/>
            <w:tcBorders>
              <w:top w:val="nil"/>
              <w:left w:val="nil"/>
              <w:bottom w:val="single" w:sz="12" w:space="0" w:color="008000"/>
              <w:right w:val="single" w:sz="12" w:space="0" w:color="008000"/>
            </w:tcBorders>
            <w:shd w:val="clear" w:color="auto" w:fill="auto"/>
            <w:vAlign w:val="center"/>
            <w:hideMark/>
          </w:tcPr>
          <w:p w14:paraId="52A688C0" w14:textId="77777777" w:rsidR="00215CFB" w:rsidRPr="00BA0362" w:rsidRDefault="00215CFB" w:rsidP="00E87D73">
            <w:pPr>
              <w:jc w:val="center"/>
              <w:rPr>
                <w:rFonts w:cs="Calibri"/>
                <w:sz w:val="18"/>
                <w:szCs w:val="18"/>
              </w:rPr>
            </w:pPr>
            <w:proofErr w:type="gramStart"/>
            <w:r w:rsidRPr="00BA0362">
              <w:rPr>
                <w:rFonts w:cs="Calibri"/>
                <w:sz w:val="18"/>
                <w:szCs w:val="18"/>
              </w:rPr>
              <w:t>service</w:t>
            </w:r>
            <w:proofErr w:type="gramEnd"/>
            <w:r w:rsidRPr="00BA0362">
              <w:rPr>
                <w:rFonts w:cs="Calibri"/>
                <w:sz w:val="18"/>
                <w:szCs w:val="18"/>
              </w:rPr>
              <w:t xml:space="preserve"> TFTP</w:t>
            </w:r>
          </w:p>
        </w:tc>
      </w:tr>
      <w:tr w:rsidR="00215CFB" w:rsidRPr="00BA0362" w14:paraId="2005AA82" w14:textId="77777777" w:rsidTr="00E87D73">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78078660" w14:textId="77777777" w:rsidR="00215CFB" w:rsidRPr="00BA0362" w:rsidRDefault="00215CFB" w:rsidP="00E87D73">
            <w:pPr>
              <w:jc w:val="center"/>
              <w:rPr>
                <w:rFonts w:cs="Calibri"/>
                <w:sz w:val="18"/>
                <w:szCs w:val="18"/>
              </w:rPr>
            </w:pPr>
            <w:r w:rsidRPr="00BA0362">
              <w:rPr>
                <w:rFonts w:cs="Calibri"/>
                <w:sz w:val="18"/>
                <w:szCs w:val="18"/>
              </w:rPr>
              <w:t xml:space="preserve">Citrix </w:t>
            </w:r>
            <w:proofErr w:type="spellStart"/>
            <w:r w:rsidRPr="00BA0362">
              <w:rPr>
                <w:rFonts w:cs="Calibri"/>
                <w:sz w:val="18"/>
                <w:szCs w:val="18"/>
              </w:rPr>
              <w:t>Receiver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53BB07DC"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49296DD8"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5567D906" w14:textId="77777777" w:rsidR="00215CFB" w:rsidRPr="00BA0362" w:rsidRDefault="00215CFB" w:rsidP="00E87D73">
            <w:pPr>
              <w:jc w:val="center"/>
              <w:rPr>
                <w:rFonts w:cs="Calibri"/>
                <w:sz w:val="18"/>
                <w:szCs w:val="18"/>
              </w:rPr>
            </w:pPr>
            <w:r w:rsidRPr="00BA0362">
              <w:rPr>
                <w:rFonts w:cs="Calibri"/>
                <w:sz w:val="18"/>
                <w:szCs w:val="18"/>
              </w:rPr>
              <w:br/>
            </w: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0BFDA80E" w14:textId="77777777" w:rsidR="00215CFB" w:rsidRPr="00BA0362" w:rsidRDefault="00215CFB" w:rsidP="00E87D73">
            <w:pPr>
              <w:jc w:val="center"/>
              <w:rPr>
                <w:rFonts w:cs="Calibri"/>
                <w:sz w:val="18"/>
                <w:szCs w:val="18"/>
              </w:rPr>
            </w:pPr>
            <w:r>
              <w:rPr>
                <w:rFonts w:cs="Calibri"/>
                <w:sz w:val="18"/>
                <w:szCs w:val="18"/>
              </w:rPr>
              <w:t>Brunoy</w:t>
            </w:r>
            <w:r>
              <w:rPr>
                <w:rFonts w:cs="Calibri"/>
                <w:sz w:val="18"/>
                <w:szCs w:val="18"/>
              </w:rPr>
              <w:br/>
              <w:t>Mer</w:t>
            </w:r>
            <w:r w:rsidRPr="00BA0362">
              <w:rPr>
                <w:rFonts w:cs="Calibri"/>
                <w:sz w:val="18"/>
                <w:szCs w:val="18"/>
              </w:rPr>
              <w:br/>
              <w:t>VLAN Bureautique</w:t>
            </w:r>
          </w:p>
        </w:tc>
        <w:tc>
          <w:tcPr>
            <w:tcW w:w="1073" w:type="dxa"/>
            <w:tcBorders>
              <w:top w:val="nil"/>
              <w:left w:val="nil"/>
              <w:bottom w:val="single" w:sz="12" w:space="0" w:color="008000"/>
              <w:right w:val="single" w:sz="8" w:space="0" w:color="008000"/>
            </w:tcBorders>
            <w:shd w:val="clear" w:color="auto" w:fill="auto"/>
            <w:vAlign w:val="center"/>
            <w:hideMark/>
          </w:tcPr>
          <w:p w14:paraId="1D24D1A4" w14:textId="77777777" w:rsidR="00215CFB" w:rsidRPr="00BA0362" w:rsidRDefault="00215CFB" w:rsidP="00E87D73">
            <w:pPr>
              <w:jc w:val="center"/>
              <w:rPr>
                <w:rFonts w:cs="Calibri"/>
                <w:sz w:val="18"/>
                <w:szCs w:val="18"/>
              </w:rPr>
            </w:pPr>
            <w:r w:rsidRPr="00BA0362">
              <w:rPr>
                <w:rFonts w:cs="Calibri"/>
                <w:sz w:val="18"/>
                <w:szCs w:val="18"/>
              </w:rPr>
              <w:t xml:space="preserve">VIP </w:t>
            </w:r>
            <w:proofErr w:type="spellStart"/>
            <w:r w:rsidRPr="00BA0362">
              <w:rPr>
                <w:rFonts w:cs="Calibri"/>
                <w:sz w:val="18"/>
                <w:szCs w:val="18"/>
              </w:rPr>
              <w:t>StoreFront</w:t>
            </w:r>
            <w:proofErr w:type="spellEnd"/>
            <w:r w:rsidRPr="00BA0362">
              <w:rPr>
                <w:rFonts w:cs="Calibri"/>
                <w:sz w:val="18"/>
                <w:szCs w:val="18"/>
              </w:rPr>
              <w:t xml:space="preserve"> Interne</w:t>
            </w:r>
          </w:p>
        </w:tc>
        <w:tc>
          <w:tcPr>
            <w:tcW w:w="1892" w:type="dxa"/>
            <w:tcBorders>
              <w:top w:val="nil"/>
              <w:left w:val="nil"/>
              <w:bottom w:val="single" w:sz="12" w:space="0" w:color="008000"/>
              <w:right w:val="single" w:sz="8" w:space="0" w:color="008000"/>
            </w:tcBorders>
            <w:shd w:val="clear" w:color="auto" w:fill="auto"/>
            <w:vAlign w:val="center"/>
            <w:hideMark/>
          </w:tcPr>
          <w:p w14:paraId="288B4F08" w14:textId="77777777" w:rsidR="00215CFB" w:rsidRPr="00BA0362" w:rsidRDefault="00215CFB" w:rsidP="00E87D73">
            <w:pPr>
              <w:jc w:val="center"/>
              <w:rPr>
                <w:rFonts w:cs="Calibri"/>
                <w:sz w:val="18"/>
                <w:szCs w:val="18"/>
              </w:rPr>
            </w:pPr>
            <w:proofErr w:type="spellStart"/>
            <w:r w:rsidRPr="00BA0362">
              <w:rPr>
                <w:rFonts w:cs="Calibri"/>
                <w:sz w:val="18"/>
                <w:szCs w:val="18"/>
              </w:rPr>
              <w:t>Netscaler</w:t>
            </w:r>
            <w:proofErr w:type="spellEnd"/>
            <w:r w:rsidRPr="00BA0362">
              <w:rPr>
                <w:rFonts w:cs="Calibri"/>
                <w:sz w:val="18"/>
                <w:szCs w:val="18"/>
              </w:rPr>
              <w:t xml:space="preserve"> Internes</w:t>
            </w:r>
          </w:p>
        </w:tc>
        <w:tc>
          <w:tcPr>
            <w:tcW w:w="1345" w:type="dxa"/>
            <w:tcBorders>
              <w:top w:val="nil"/>
              <w:left w:val="nil"/>
              <w:bottom w:val="single" w:sz="12" w:space="0" w:color="008000"/>
              <w:right w:val="single" w:sz="12" w:space="0" w:color="008000"/>
            </w:tcBorders>
            <w:shd w:val="clear" w:color="auto" w:fill="auto"/>
            <w:vAlign w:val="center"/>
            <w:hideMark/>
          </w:tcPr>
          <w:p w14:paraId="0363A034" w14:textId="77777777" w:rsidR="00215CFB" w:rsidRPr="00BA0362" w:rsidRDefault="00215CFB" w:rsidP="00E87D73">
            <w:pPr>
              <w:jc w:val="center"/>
              <w:rPr>
                <w:rFonts w:cs="Calibri"/>
                <w:sz w:val="18"/>
                <w:szCs w:val="18"/>
              </w:rPr>
            </w:pPr>
            <w:r w:rsidRPr="00BA0362">
              <w:rPr>
                <w:rFonts w:cs="Calibri"/>
                <w:sz w:val="18"/>
                <w:szCs w:val="18"/>
              </w:rPr>
              <w:t>Accès aux stores en interne</w:t>
            </w:r>
          </w:p>
        </w:tc>
      </w:tr>
      <w:tr w:rsidR="00215CFB" w:rsidRPr="00BA0362" w14:paraId="48CF276D" w14:textId="77777777" w:rsidTr="00E87D73">
        <w:trPr>
          <w:trHeight w:val="713"/>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146AF8DF" w14:textId="77777777" w:rsidR="00215CFB" w:rsidRPr="00BA0362" w:rsidRDefault="00215CFB" w:rsidP="00E87D73">
            <w:pPr>
              <w:jc w:val="center"/>
              <w:rPr>
                <w:rFonts w:cs="Calibri"/>
                <w:sz w:val="18"/>
                <w:szCs w:val="18"/>
              </w:rPr>
            </w:pPr>
            <w:r w:rsidRPr="00BA0362">
              <w:rPr>
                <w:rFonts w:cs="Calibri"/>
                <w:sz w:val="18"/>
                <w:szCs w:val="18"/>
              </w:rPr>
              <w:t xml:space="preserve">Citrix </w:t>
            </w:r>
            <w:proofErr w:type="spellStart"/>
            <w:r w:rsidRPr="00BA0362">
              <w:rPr>
                <w:rFonts w:cs="Calibri"/>
                <w:sz w:val="18"/>
                <w:szCs w:val="18"/>
              </w:rPr>
              <w:t>Receiver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66DA4CF7" w14:textId="77777777" w:rsidR="00215CFB" w:rsidRPr="00BA0362" w:rsidRDefault="00215CFB" w:rsidP="00E87D73">
            <w:pPr>
              <w:jc w:val="center"/>
              <w:rPr>
                <w:rFonts w:cs="Calibri"/>
                <w:sz w:val="18"/>
                <w:szCs w:val="18"/>
              </w:rPr>
            </w:pPr>
            <w:r w:rsidRPr="00BA0362">
              <w:rPr>
                <w:rFonts w:cs="Calibri"/>
                <w:sz w:val="18"/>
                <w:szCs w:val="18"/>
              </w:rPr>
              <w:t>2598</w:t>
            </w:r>
          </w:p>
        </w:tc>
        <w:tc>
          <w:tcPr>
            <w:tcW w:w="863" w:type="dxa"/>
            <w:tcBorders>
              <w:top w:val="nil"/>
              <w:left w:val="nil"/>
              <w:bottom w:val="single" w:sz="12" w:space="0" w:color="008000"/>
              <w:right w:val="single" w:sz="8" w:space="0" w:color="008000"/>
            </w:tcBorders>
            <w:shd w:val="clear" w:color="auto" w:fill="auto"/>
            <w:vAlign w:val="center"/>
            <w:hideMark/>
          </w:tcPr>
          <w:p w14:paraId="5FC78448"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042AB539" w14:textId="77777777" w:rsidR="00215CFB" w:rsidRPr="00BA0362" w:rsidRDefault="00215CFB" w:rsidP="00E87D73">
            <w:pPr>
              <w:jc w:val="center"/>
              <w:rPr>
                <w:rFonts w:cs="Calibri"/>
                <w:sz w:val="18"/>
                <w:szCs w:val="18"/>
              </w:rPr>
            </w:pPr>
            <w:r>
              <w:rPr>
                <w:rFonts w:cs="Calibri"/>
                <w:sz w:val="18"/>
                <w:szCs w:val="18"/>
              </w:rPr>
              <w:t>Client</w:t>
            </w:r>
          </w:p>
        </w:tc>
        <w:tc>
          <w:tcPr>
            <w:tcW w:w="1698" w:type="dxa"/>
            <w:tcBorders>
              <w:top w:val="nil"/>
              <w:left w:val="nil"/>
              <w:bottom w:val="single" w:sz="12" w:space="0" w:color="008000"/>
              <w:right w:val="single" w:sz="8" w:space="0" w:color="008000"/>
            </w:tcBorders>
            <w:shd w:val="clear" w:color="auto" w:fill="auto"/>
            <w:vAlign w:val="center"/>
            <w:hideMark/>
          </w:tcPr>
          <w:p w14:paraId="7576F0DE" w14:textId="77777777" w:rsidR="00215CFB" w:rsidRPr="00BA0362" w:rsidRDefault="00215CFB" w:rsidP="00E87D73">
            <w:pPr>
              <w:jc w:val="center"/>
              <w:rPr>
                <w:rFonts w:cs="Calibri"/>
                <w:sz w:val="18"/>
                <w:szCs w:val="18"/>
              </w:rPr>
            </w:pPr>
            <w:r>
              <w:rPr>
                <w:rFonts w:cs="Calibri"/>
                <w:sz w:val="18"/>
                <w:szCs w:val="18"/>
              </w:rPr>
              <w:t>Brunoy</w:t>
            </w:r>
            <w:r>
              <w:rPr>
                <w:rFonts w:cs="Calibri"/>
                <w:sz w:val="18"/>
                <w:szCs w:val="18"/>
              </w:rPr>
              <w:br/>
              <w:t>Mer</w:t>
            </w:r>
          </w:p>
        </w:tc>
        <w:tc>
          <w:tcPr>
            <w:tcW w:w="1073" w:type="dxa"/>
            <w:tcBorders>
              <w:top w:val="nil"/>
              <w:left w:val="nil"/>
              <w:bottom w:val="single" w:sz="12" w:space="0" w:color="008000"/>
              <w:right w:val="single" w:sz="8" w:space="0" w:color="008000"/>
            </w:tcBorders>
            <w:shd w:val="clear" w:color="auto" w:fill="auto"/>
            <w:vAlign w:val="center"/>
            <w:hideMark/>
          </w:tcPr>
          <w:p w14:paraId="6F037872"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73309ABB" w14:textId="77777777" w:rsidR="00215CFB" w:rsidRPr="00BA0362" w:rsidRDefault="00215CFB" w:rsidP="00E87D73">
            <w:pPr>
              <w:jc w:val="center"/>
              <w:rPr>
                <w:rFonts w:cs="Calibri"/>
                <w:sz w:val="18"/>
                <w:szCs w:val="18"/>
              </w:rPr>
            </w:pPr>
            <w:r w:rsidRPr="00BA0362">
              <w:rPr>
                <w:rFonts w:cs="Calibri"/>
                <w:sz w:val="18"/>
                <w:szCs w:val="18"/>
              </w:rPr>
              <w:t>VLAN Bureautique</w:t>
            </w:r>
          </w:p>
        </w:tc>
        <w:tc>
          <w:tcPr>
            <w:tcW w:w="1345" w:type="dxa"/>
            <w:tcBorders>
              <w:top w:val="nil"/>
              <w:left w:val="nil"/>
              <w:bottom w:val="single" w:sz="12" w:space="0" w:color="008000"/>
              <w:right w:val="single" w:sz="12" w:space="0" w:color="008000"/>
            </w:tcBorders>
            <w:shd w:val="clear" w:color="auto" w:fill="auto"/>
            <w:vAlign w:val="center"/>
            <w:hideMark/>
          </w:tcPr>
          <w:p w14:paraId="2AACF8BD" w14:textId="77777777" w:rsidR="00215CFB" w:rsidRPr="00BA0362" w:rsidRDefault="00215CFB" w:rsidP="00E87D73">
            <w:pPr>
              <w:jc w:val="center"/>
              <w:rPr>
                <w:rFonts w:cs="Calibri"/>
                <w:sz w:val="18"/>
                <w:szCs w:val="18"/>
              </w:rPr>
            </w:pPr>
            <w:proofErr w:type="gramStart"/>
            <w:r w:rsidRPr="00BA0362">
              <w:rPr>
                <w:rFonts w:cs="Calibri"/>
                <w:sz w:val="18"/>
                <w:szCs w:val="18"/>
              </w:rPr>
              <w:t>accès</w:t>
            </w:r>
            <w:proofErr w:type="gramEnd"/>
            <w:r w:rsidRPr="00BA0362">
              <w:rPr>
                <w:rFonts w:cs="Calibri"/>
                <w:sz w:val="18"/>
                <w:szCs w:val="18"/>
              </w:rPr>
              <w:t xml:space="preserve"> aux ressources publiées</w:t>
            </w:r>
          </w:p>
        </w:tc>
      </w:tr>
      <w:tr w:rsidR="00215CFB" w:rsidRPr="00BA0362" w14:paraId="445CDEB7"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4E28665A" w14:textId="77777777" w:rsidR="00215CFB" w:rsidRPr="00BA0362" w:rsidRDefault="00215CFB" w:rsidP="00E87D73">
            <w:pPr>
              <w:jc w:val="center"/>
              <w:rPr>
                <w:rFonts w:cs="Calibri"/>
                <w:sz w:val="18"/>
                <w:szCs w:val="18"/>
              </w:rPr>
            </w:pPr>
            <w:r w:rsidRPr="00BA0362">
              <w:rPr>
                <w:rFonts w:cs="Calibri"/>
                <w:sz w:val="18"/>
                <w:szCs w:val="18"/>
              </w:rPr>
              <w:t xml:space="preserve">Citrix </w:t>
            </w:r>
            <w:proofErr w:type="spellStart"/>
            <w:r w:rsidRPr="00BA0362">
              <w:rPr>
                <w:rFonts w:cs="Calibri"/>
                <w:sz w:val="18"/>
                <w:szCs w:val="18"/>
              </w:rPr>
              <w:t>StoreFront</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7EEB57CB"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2594036E"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A545007" w14:textId="77777777" w:rsidR="00215CFB" w:rsidRPr="00BA0362" w:rsidRDefault="00215CFB" w:rsidP="00E87D73">
            <w:pPr>
              <w:jc w:val="center"/>
              <w:rPr>
                <w:rFonts w:cs="Calibri"/>
                <w:sz w:val="18"/>
                <w:szCs w:val="18"/>
              </w:rPr>
            </w:pPr>
            <w:r w:rsidRPr="00BA0362">
              <w:rPr>
                <w:rFonts w:cs="Calibri"/>
                <w:sz w:val="18"/>
                <w:szCs w:val="18"/>
              </w:rPr>
              <w:t>SNIP</w:t>
            </w:r>
          </w:p>
        </w:tc>
        <w:tc>
          <w:tcPr>
            <w:tcW w:w="1698" w:type="dxa"/>
            <w:tcBorders>
              <w:top w:val="nil"/>
              <w:left w:val="nil"/>
              <w:bottom w:val="single" w:sz="12" w:space="0" w:color="008000"/>
              <w:right w:val="single" w:sz="8" w:space="0" w:color="008000"/>
            </w:tcBorders>
            <w:shd w:val="clear" w:color="auto" w:fill="auto"/>
            <w:vAlign w:val="center"/>
            <w:hideMark/>
          </w:tcPr>
          <w:p w14:paraId="4F8EF7CE" w14:textId="77777777" w:rsidR="00215CFB" w:rsidRPr="00BA0362" w:rsidRDefault="00215CFB" w:rsidP="00E87D73">
            <w:pPr>
              <w:jc w:val="center"/>
              <w:rPr>
                <w:rFonts w:cs="Calibri"/>
                <w:sz w:val="18"/>
                <w:szCs w:val="18"/>
              </w:rPr>
            </w:pPr>
            <w:proofErr w:type="spellStart"/>
            <w:r w:rsidRPr="00BA0362">
              <w:rPr>
                <w:rFonts w:cs="Calibri"/>
                <w:sz w:val="18"/>
                <w:szCs w:val="18"/>
              </w:rPr>
              <w:t>Netscalers</w:t>
            </w:r>
            <w:proofErr w:type="spellEnd"/>
            <w:r w:rsidRPr="00BA0362">
              <w:rPr>
                <w:rFonts w:cs="Calibri"/>
                <w:sz w:val="18"/>
                <w:szCs w:val="18"/>
              </w:rPr>
              <w:t xml:space="preserve"> Internes</w:t>
            </w:r>
          </w:p>
        </w:tc>
        <w:tc>
          <w:tcPr>
            <w:tcW w:w="1073" w:type="dxa"/>
            <w:tcBorders>
              <w:top w:val="nil"/>
              <w:left w:val="nil"/>
              <w:bottom w:val="single" w:sz="12" w:space="0" w:color="008000"/>
              <w:right w:val="single" w:sz="8" w:space="0" w:color="008000"/>
            </w:tcBorders>
            <w:shd w:val="clear" w:color="auto" w:fill="auto"/>
            <w:vAlign w:val="center"/>
            <w:hideMark/>
          </w:tcPr>
          <w:p w14:paraId="3AC57CD1" w14:textId="77777777" w:rsidR="00215CFB" w:rsidRPr="00BA0362" w:rsidRDefault="00215CFB" w:rsidP="00E87D73">
            <w:pPr>
              <w:jc w:val="center"/>
              <w:rPr>
                <w:rFonts w:cs="Calibri"/>
                <w:sz w:val="18"/>
                <w:szCs w:val="18"/>
              </w:rPr>
            </w:pPr>
            <w:proofErr w:type="spellStart"/>
            <w:r w:rsidRPr="00BA0362">
              <w:rPr>
                <w:rFonts w:cs="Calibri"/>
                <w:sz w:val="18"/>
                <w:szCs w:val="18"/>
              </w:rPr>
              <w:t>StoreFront</w:t>
            </w:r>
            <w:proofErr w:type="spellEnd"/>
            <w:r w:rsidRPr="00BA0362">
              <w:rPr>
                <w:rFonts w:cs="Calibri"/>
                <w:sz w:val="18"/>
                <w:szCs w:val="18"/>
              </w:rPr>
              <w:t xml:space="preserve"> Internes</w:t>
            </w:r>
          </w:p>
        </w:tc>
        <w:tc>
          <w:tcPr>
            <w:tcW w:w="1892" w:type="dxa"/>
            <w:tcBorders>
              <w:top w:val="nil"/>
              <w:left w:val="nil"/>
              <w:bottom w:val="single" w:sz="12" w:space="0" w:color="008000"/>
              <w:right w:val="single" w:sz="8" w:space="0" w:color="008000"/>
            </w:tcBorders>
            <w:shd w:val="clear" w:color="auto" w:fill="auto"/>
            <w:vAlign w:val="center"/>
            <w:hideMark/>
          </w:tcPr>
          <w:p w14:paraId="455235BE" w14:textId="77777777" w:rsidR="00215CFB" w:rsidRPr="00BA0362" w:rsidRDefault="00215CFB" w:rsidP="00E87D73">
            <w:pPr>
              <w:jc w:val="center"/>
              <w:rPr>
                <w:rFonts w:cs="Calibri"/>
                <w:sz w:val="18"/>
                <w:szCs w:val="18"/>
              </w:rPr>
            </w:pPr>
            <w:r w:rsidRPr="00F367DB">
              <w:rPr>
                <w:rFonts w:cs="Calibri"/>
                <w:sz w:val="18"/>
                <w:szCs w:val="18"/>
              </w:rPr>
              <w:t>PCTXSTF001 et PCTXSTF002</w:t>
            </w:r>
          </w:p>
        </w:tc>
        <w:tc>
          <w:tcPr>
            <w:tcW w:w="1345" w:type="dxa"/>
            <w:tcBorders>
              <w:top w:val="nil"/>
              <w:left w:val="nil"/>
              <w:bottom w:val="single" w:sz="12" w:space="0" w:color="008000"/>
              <w:right w:val="single" w:sz="12" w:space="0" w:color="008000"/>
            </w:tcBorders>
            <w:shd w:val="clear" w:color="auto" w:fill="auto"/>
            <w:vAlign w:val="center"/>
            <w:hideMark/>
          </w:tcPr>
          <w:p w14:paraId="7DE48F5D" w14:textId="77777777" w:rsidR="00215CFB" w:rsidRPr="00BA0362" w:rsidRDefault="00215CFB" w:rsidP="00E87D73">
            <w:pPr>
              <w:jc w:val="center"/>
              <w:rPr>
                <w:rFonts w:cs="Calibri"/>
                <w:sz w:val="18"/>
                <w:szCs w:val="18"/>
              </w:rPr>
            </w:pPr>
            <w:proofErr w:type="gramStart"/>
            <w:r w:rsidRPr="00BA0362">
              <w:rPr>
                <w:rFonts w:cs="Calibri"/>
                <w:sz w:val="18"/>
                <w:szCs w:val="18"/>
              </w:rPr>
              <w:t>équilibre</w:t>
            </w:r>
            <w:proofErr w:type="gramEnd"/>
            <w:r w:rsidRPr="00BA0362">
              <w:rPr>
                <w:rFonts w:cs="Calibri"/>
                <w:sz w:val="18"/>
                <w:szCs w:val="18"/>
              </w:rPr>
              <w:t xml:space="preserve"> de charge du portail Interne</w:t>
            </w:r>
          </w:p>
        </w:tc>
      </w:tr>
      <w:tr w:rsidR="00215CFB" w:rsidRPr="00BA0362" w14:paraId="41F3F6E9"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39D8FD1B" w14:textId="77777777" w:rsidR="00215CFB" w:rsidRPr="00BA0362" w:rsidRDefault="00215CFB" w:rsidP="00E87D73">
            <w:pPr>
              <w:jc w:val="center"/>
              <w:rPr>
                <w:rFonts w:cs="Calibri"/>
                <w:sz w:val="18"/>
                <w:szCs w:val="18"/>
              </w:rPr>
            </w:pPr>
            <w:r>
              <w:rPr>
                <w:rFonts w:cs="Calibri"/>
                <w:sz w:val="18"/>
                <w:szCs w:val="18"/>
              </w:rPr>
              <w:t>Citrix CVAD</w:t>
            </w:r>
          </w:p>
        </w:tc>
        <w:tc>
          <w:tcPr>
            <w:tcW w:w="652" w:type="dxa"/>
            <w:tcBorders>
              <w:top w:val="nil"/>
              <w:left w:val="nil"/>
              <w:bottom w:val="single" w:sz="12" w:space="0" w:color="008000"/>
              <w:right w:val="single" w:sz="8" w:space="0" w:color="008000"/>
            </w:tcBorders>
            <w:shd w:val="clear" w:color="auto" w:fill="auto"/>
            <w:vAlign w:val="center"/>
            <w:hideMark/>
          </w:tcPr>
          <w:p w14:paraId="5472BA7E" w14:textId="77777777" w:rsidR="00215CFB" w:rsidRPr="00BA0362" w:rsidRDefault="00215CFB" w:rsidP="00E87D73">
            <w:pPr>
              <w:jc w:val="center"/>
              <w:rPr>
                <w:rFonts w:cs="Calibri"/>
                <w:sz w:val="18"/>
                <w:szCs w:val="18"/>
              </w:rPr>
            </w:pPr>
            <w:r w:rsidRPr="00BA0362">
              <w:rPr>
                <w:rFonts w:cs="Calibri"/>
                <w:sz w:val="18"/>
                <w:szCs w:val="18"/>
              </w:rPr>
              <w:t>80</w:t>
            </w:r>
          </w:p>
        </w:tc>
        <w:tc>
          <w:tcPr>
            <w:tcW w:w="863" w:type="dxa"/>
            <w:tcBorders>
              <w:top w:val="nil"/>
              <w:left w:val="nil"/>
              <w:bottom w:val="single" w:sz="12" w:space="0" w:color="008000"/>
              <w:right w:val="single" w:sz="8" w:space="0" w:color="008000"/>
            </w:tcBorders>
            <w:shd w:val="clear" w:color="auto" w:fill="auto"/>
            <w:vAlign w:val="center"/>
            <w:hideMark/>
          </w:tcPr>
          <w:p w14:paraId="50694AC4"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7266169E" w14:textId="77777777" w:rsidR="00215CFB" w:rsidRPr="00BA0362" w:rsidRDefault="00215CFB" w:rsidP="00E87D73">
            <w:pPr>
              <w:jc w:val="center"/>
              <w:rPr>
                <w:rFonts w:cs="Calibri"/>
                <w:sz w:val="18"/>
                <w:szCs w:val="18"/>
              </w:rPr>
            </w:pPr>
            <w:r w:rsidRPr="00BA0362">
              <w:rPr>
                <w:rFonts w:cs="Calibri"/>
                <w:sz w:val="18"/>
                <w:szCs w:val="18"/>
              </w:rPr>
              <w:t>Delivery Controller</w:t>
            </w:r>
          </w:p>
        </w:tc>
        <w:tc>
          <w:tcPr>
            <w:tcW w:w="1698" w:type="dxa"/>
            <w:tcBorders>
              <w:top w:val="nil"/>
              <w:left w:val="nil"/>
              <w:bottom w:val="single" w:sz="12" w:space="0" w:color="008000"/>
              <w:right w:val="single" w:sz="8" w:space="0" w:color="008000"/>
            </w:tcBorders>
            <w:shd w:val="clear" w:color="auto" w:fill="auto"/>
            <w:vAlign w:val="center"/>
            <w:hideMark/>
          </w:tcPr>
          <w:p w14:paraId="517EAE4C" w14:textId="77777777" w:rsidR="00215CFB" w:rsidRPr="00BA0362" w:rsidRDefault="00215CFB" w:rsidP="00E87D73">
            <w:pPr>
              <w:jc w:val="center"/>
              <w:rPr>
                <w:rFonts w:cs="Calibri"/>
                <w:sz w:val="18"/>
                <w:szCs w:val="18"/>
              </w:rPr>
            </w:pPr>
            <w:r w:rsidRPr="007A7401">
              <w:rPr>
                <w:rFonts w:cs="Calibri"/>
                <w:sz w:val="18"/>
                <w:szCs w:val="18"/>
              </w:rPr>
              <w:t>PCTXDDC001 et PCTXDDC002</w:t>
            </w:r>
          </w:p>
        </w:tc>
        <w:tc>
          <w:tcPr>
            <w:tcW w:w="1073" w:type="dxa"/>
            <w:tcBorders>
              <w:top w:val="nil"/>
              <w:left w:val="nil"/>
              <w:bottom w:val="single" w:sz="12" w:space="0" w:color="008000"/>
              <w:right w:val="single" w:sz="8" w:space="0" w:color="008000"/>
            </w:tcBorders>
            <w:shd w:val="clear" w:color="auto" w:fill="auto"/>
            <w:vAlign w:val="center"/>
            <w:hideMark/>
          </w:tcPr>
          <w:p w14:paraId="03F1800A"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62C9BEB8" w14:textId="77777777" w:rsidR="00215CFB" w:rsidRPr="00BA0362" w:rsidRDefault="00215CFB" w:rsidP="00E87D73">
            <w:pPr>
              <w:jc w:val="center"/>
              <w:rPr>
                <w:rFonts w:cs="Calibri"/>
                <w:sz w:val="18"/>
                <w:szCs w:val="18"/>
              </w:rPr>
            </w:pPr>
            <w:r>
              <w:rPr>
                <w:rFonts w:cs="Calibri"/>
                <w:sz w:val="18"/>
                <w:szCs w:val="18"/>
              </w:rPr>
              <w:t>VLAN Bureautique</w:t>
            </w:r>
          </w:p>
        </w:tc>
        <w:tc>
          <w:tcPr>
            <w:tcW w:w="1345" w:type="dxa"/>
            <w:tcBorders>
              <w:top w:val="nil"/>
              <w:left w:val="nil"/>
              <w:bottom w:val="single" w:sz="12" w:space="0" w:color="008000"/>
              <w:right w:val="single" w:sz="12" w:space="0" w:color="008000"/>
            </w:tcBorders>
            <w:shd w:val="clear" w:color="auto" w:fill="auto"/>
            <w:vAlign w:val="center"/>
            <w:hideMark/>
          </w:tcPr>
          <w:p w14:paraId="70A696CC" w14:textId="77777777" w:rsidR="00215CFB" w:rsidRPr="00BA0362" w:rsidRDefault="00215CFB" w:rsidP="00E87D73">
            <w:pPr>
              <w:jc w:val="center"/>
              <w:rPr>
                <w:rFonts w:cs="Calibri"/>
                <w:sz w:val="18"/>
                <w:szCs w:val="18"/>
              </w:rPr>
            </w:pPr>
            <w:r w:rsidRPr="00BA0362">
              <w:rPr>
                <w:rFonts w:cs="Calibri"/>
                <w:sz w:val="18"/>
                <w:szCs w:val="18"/>
              </w:rPr>
              <w:t>Gestion des VDA</w:t>
            </w:r>
          </w:p>
        </w:tc>
      </w:tr>
      <w:tr w:rsidR="00215CFB" w:rsidRPr="00BA0362" w14:paraId="023C4CDC"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47542A93" w14:textId="77777777" w:rsidR="00215CFB" w:rsidRPr="00BA0362" w:rsidRDefault="00215CFB" w:rsidP="00E87D73">
            <w:pPr>
              <w:jc w:val="center"/>
              <w:rPr>
                <w:rFonts w:cs="Calibri"/>
                <w:sz w:val="18"/>
                <w:szCs w:val="18"/>
              </w:rPr>
            </w:pPr>
            <w:r w:rsidRPr="00BA0362">
              <w:rPr>
                <w:rFonts w:cs="Calibri"/>
                <w:sz w:val="18"/>
                <w:szCs w:val="18"/>
              </w:rPr>
              <w:t xml:space="preserve">Citrix </w:t>
            </w:r>
            <w:r>
              <w:rPr>
                <w:rFonts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02F232C1"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2091D86D"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16289DED" w14:textId="77777777" w:rsidR="00215CFB" w:rsidRPr="00BA0362" w:rsidRDefault="00215CFB" w:rsidP="00E87D73">
            <w:pPr>
              <w:jc w:val="center"/>
              <w:rPr>
                <w:rFonts w:cs="Calibri"/>
                <w:sz w:val="18"/>
                <w:szCs w:val="18"/>
              </w:rPr>
            </w:pPr>
            <w:r w:rsidRPr="00BA0362">
              <w:rPr>
                <w:rFonts w:cs="Calibri"/>
                <w:sz w:val="18"/>
                <w:szCs w:val="18"/>
              </w:rPr>
              <w:t>SNIP</w:t>
            </w:r>
          </w:p>
        </w:tc>
        <w:tc>
          <w:tcPr>
            <w:tcW w:w="1698" w:type="dxa"/>
            <w:tcBorders>
              <w:top w:val="nil"/>
              <w:left w:val="nil"/>
              <w:bottom w:val="single" w:sz="12" w:space="0" w:color="008000"/>
              <w:right w:val="single" w:sz="8" w:space="0" w:color="008000"/>
            </w:tcBorders>
            <w:shd w:val="clear" w:color="auto" w:fill="auto"/>
            <w:vAlign w:val="center"/>
            <w:hideMark/>
          </w:tcPr>
          <w:p w14:paraId="2F3F4CCA" w14:textId="77777777" w:rsidR="00215CFB" w:rsidRPr="00BA0362" w:rsidRDefault="00215CFB" w:rsidP="00E87D73">
            <w:pPr>
              <w:jc w:val="center"/>
              <w:rPr>
                <w:rFonts w:cs="Calibri"/>
                <w:sz w:val="18"/>
                <w:szCs w:val="18"/>
              </w:rPr>
            </w:pPr>
            <w:proofErr w:type="spellStart"/>
            <w:r>
              <w:rPr>
                <w:rFonts w:cs="Calibri"/>
                <w:sz w:val="18"/>
                <w:szCs w:val="18"/>
              </w:rPr>
              <w:t>Netscalers</w:t>
            </w:r>
            <w:proofErr w:type="spellEnd"/>
            <w:r>
              <w:rPr>
                <w:rFonts w:cs="Calibri"/>
                <w:sz w:val="18"/>
                <w:szCs w:val="18"/>
              </w:rPr>
              <w:t xml:space="preserve"> Internes</w:t>
            </w:r>
          </w:p>
        </w:tc>
        <w:tc>
          <w:tcPr>
            <w:tcW w:w="1073" w:type="dxa"/>
            <w:tcBorders>
              <w:top w:val="nil"/>
              <w:left w:val="nil"/>
              <w:bottom w:val="single" w:sz="12" w:space="0" w:color="008000"/>
              <w:right w:val="single" w:sz="8" w:space="0" w:color="008000"/>
            </w:tcBorders>
            <w:shd w:val="clear" w:color="auto" w:fill="auto"/>
            <w:vAlign w:val="center"/>
            <w:hideMark/>
          </w:tcPr>
          <w:p w14:paraId="2A71A3FF" w14:textId="77777777" w:rsidR="00215CFB" w:rsidRPr="00BA0362" w:rsidRDefault="00215CFB" w:rsidP="00E87D73">
            <w:pPr>
              <w:jc w:val="center"/>
              <w:rPr>
                <w:rFonts w:cs="Calibri"/>
                <w:sz w:val="18"/>
                <w:szCs w:val="18"/>
              </w:rPr>
            </w:pPr>
            <w:r w:rsidRPr="00BA0362">
              <w:rPr>
                <w:rFonts w:cs="Calibri"/>
                <w:sz w:val="18"/>
                <w:szCs w:val="18"/>
              </w:rPr>
              <w:t>Delivery Controller</w:t>
            </w:r>
          </w:p>
        </w:tc>
        <w:tc>
          <w:tcPr>
            <w:tcW w:w="1892" w:type="dxa"/>
            <w:tcBorders>
              <w:top w:val="nil"/>
              <w:left w:val="nil"/>
              <w:bottom w:val="single" w:sz="12" w:space="0" w:color="008000"/>
              <w:right w:val="single" w:sz="8" w:space="0" w:color="008000"/>
            </w:tcBorders>
            <w:shd w:val="clear" w:color="auto" w:fill="auto"/>
            <w:vAlign w:val="center"/>
            <w:hideMark/>
          </w:tcPr>
          <w:p w14:paraId="64AD3378" w14:textId="77777777" w:rsidR="00215CFB" w:rsidRPr="00BA0362" w:rsidRDefault="00215CFB" w:rsidP="00E87D73">
            <w:pPr>
              <w:jc w:val="center"/>
              <w:rPr>
                <w:rFonts w:cs="Calibri"/>
                <w:sz w:val="18"/>
                <w:szCs w:val="18"/>
              </w:rPr>
            </w:pPr>
            <w:r w:rsidRPr="007A7401">
              <w:rPr>
                <w:rFonts w:cs="Calibri"/>
                <w:sz w:val="18"/>
                <w:szCs w:val="18"/>
              </w:rPr>
              <w:t>PCTXDDC001 et PCTXDDC002</w:t>
            </w:r>
          </w:p>
        </w:tc>
        <w:tc>
          <w:tcPr>
            <w:tcW w:w="1345" w:type="dxa"/>
            <w:tcBorders>
              <w:top w:val="nil"/>
              <w:left w:val="nil"/>
              <w:bottom w:val="single" w:sz="12" w:space="0" w:color="008000"/>
              <w:right w:val="single" w:sz="12" w:space="0" w:color="008000"/>
            </w:tcBorders>
            <w:shd w:val="clear" w:color="auto" w:fill="auto"/>
            <w:vAlign w:val="center"/>
            <w:hideMark/>
          </w:tcPr>
          <w:p w14:paraId="639C6785" w14:textId="77777777" w:rsidR="00215CFB" w:rsidRPr="00BA0362" w:rsidRDefault="00215CFB" w:rsidP="00E87D73">
            <w:pPr>
              <w:jc w:val="center"/>
              <w:rPr>
                <w:rFonts w:cs="Calibri"/>
                <w:sz w:val="18"/>
                <w:szCs w:val="18"/>
              </w:rPr>
            </w:pPr>
            <w:r w:rsidRPr="00BA0362">
              <w:rPr>
                <w:rFonts w:cs="Calibri"/>
                <w:sz w:val="18"/>
                <w:szCs w:val="18"/>
              </w:rPr>
              <w:t>XML Broker (énumération) / STA</w:t>
            </w:r>
          </w:p>
        </w:tc>
      </w:tr>
      <w:tr w:rsidR="00215CFB" w:rsidRPr="00BA0362" w14:paraId="21FC75B1" w14:textId="77777777" w:rsidTr="00E87D73">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E5D4AD8" w14:textId="77777777" w:rsidR="00215CFB" w:rsidRPr="00BA0362" w:rsidRDefault="00215CFB" w:rsidP="00E87D73">
            <w:pPr>
              <w:jc w:val="center"/>
              <w:rPr>
                <w:rFonts w:cs="Calibri"/>
                <w:sz w:val="18"/>
                <w:szCs w:val="18"/>
              </w:rPr>
            </w:pPr>
            <w:r w:rsidRPr="00BA0362">
              <w:rPr>
                <w:rFonts w:cs="Calibri"/>
                <w:sz w:val="18"/>
                <w:szCs w:val="18"/>
              </w:rPr>
              <w:t xml:space="preserve">Citrix </w:t>
            </w:r>
            <w:r>
              <w:rPr>
                <w:rFonts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3C0D1FC8"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5E8907EF"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4A023237" w14:textId="77777777" w:rsidR="00215CFB" w:rsidRPr="00BA0362" w:rsidRDefault="00215CFB" w:rsidP="00E87D73">
            <w:pPr>
              <w:jc w:val="center"/>
              <w:rPr>
                <w:rFonts w:cs="Calibri"/>
                <w:sz w:val="18"/>
                <w:szCs w:val="18"/>
              </w:rPr>
            </w:pPr>
            <w:r w:rsidRPr="00BA0362">
              <w:rPr>
                <w:rFonts w:cs="Calibri"/>
                <w:sz w:val="18"/>
                <w:szCs w:val="18"/>
              </w:rPr>
              <w:t xml:space="preserve">Serveurs </w:t>
            </w:r>
            <w:proofErr w:type="spellStart"/>
            <w:r w:rsidRPr="00BA0362">
              <w:rPr>
                <w:rFonts w:cs="Calibri"/>
                <w:sz w:val="18"/>
                <w:szCs w:val="18"/>
              </w:rPr>
              <w:t>StoreFront</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514D5261" w14:textId="77777777" w:rsidR="00215CFB" w:rsidRPr="00BA0362" w:rsidRDefault="00215CFB" w:rsidP="00E87D73">
            <w:pPr>
              <w:jc w:val="center"/>
              <w:rPr>
                <w:rFonts w:cs="Calibri"/>
                <w:sz w:val="18"/>
                <w:szCs w:val="18"/>
              </w:rPr>
            </w:pPr>
            <w:r w:rsidRPr="00F367DB">
              <w:rPr>
                <w:rFonts w:cs="Calibri"/>
                <w:sz w:val="18"/>
                <w:szCs w:val="18"/>
              </w:rPr>
              <w:t>PCTXSTF001 et PCTXSTF002</w:t>
            </w:r>
          </w:p>
        </w:tc>
        <w:tc>
          <w:tcPr>
            <w:tcW w:w="1073" w:type="dxa"/>
            <w:tcBorders>
              <w:top w:val="nil"/>
              <w:left w:val="nil"/>
              <w:bottom w:val="single" w:sz="12" w:space="0" w:color="008000"/>
              <w:right w:val="single" w:sz="8" w:space="0" w:color="008000"/>
            </w:tcBorders>
            <w:shd w:val="clear" w:color="auto" w:fill="auto"/>
            <w:vAlign w:val="center"/>
            <w:hideMark/>
          </w:tcPr>
          <w:p w14:paraId="1E5E2A62" w14:textId="77777777" w:rsidR="00215CFB" w:rsidRPr="00BA0362" w:rsidRDefault="00215CFB" w:rsidP="00E87D73">
            <w:pPr>
              <w:jc w:val="center"/>
              <w:rPr>
                <w:rFonts w:cs="Calibri"/>
                <w:sz w:val="18"/>
                <w:szCs w:val="18"/>
              </w:rPr>
            </w:pPr>
            <w:r w:rsidRPr="00BA0362">
              <w:rPr>
                <w:rFonts w:cs="Calibri"/>
                <w:sz w:val="18"/>
                <w:szCs w:val="18"/>
              </w:rPr>
              <w:t>VIP XML Broker</w:t>
            </w:r>
          </w:p>
        </w:tc>
        <w:tc>
          <w:tcPr>
            <w:tcW w:w="1892" w:type="dxa"/>
            <w:tcBorders>
              <w:top w:val="nil"/>
              <w:left w:val="nil"/>
              <w:bottom w:val="single" w:sz="12" w:space="0" w:color="008000"/>
              <w:right w:val="single" w:sz="8" w:space="0" w:color="008000"/>
            </w:tcBorders>
            <w:shd w:val="clear" w:color="auto" w:fill="auto"/>
            <w:vAlign w:val="center"/>
            <w:hideMark/>
          </w:tcPr>
          <w:p w14:paraId="1D8CAE98" w14:textId="77777777" w:rsidR="00215CFB" w:rsidRPr="00BA0362" w:rsidRDefault="00215CFB" w:rsidP="00E87D73">
            <w:pPr>
              <w:jc w:val="center"/>
              <w:rPr>
                <w:rFonts w:cs="Calibri"/>
                <w:sz w:val="18"/>
                <w:szCs w:val="18"/>
              </w:rPr>
            </w:pPr>
            <w:proofErr w:type="spellStart"/>
            <w:r w:rsidRPr="00BA0362">
              <w:rPr>
                <w:rFonts w:cs="Calibri"/>
                <w:sz w:val="18"/>
                <w:szCs w:val="18"/>
              </w:rPr>
              <w:t>Netscalers</w:t>
            </w:r>
            <w:proofErr w:type="spellEnd"/>
            <w:r w:rsidRPr="00BA0362">
              <w:rPr>
                <w:rFonts w:cs="Calibri"/>
                <w:sz w:val="18"/>
                <w:szCs w:val="18"/>
              </w:rPr>
              <w:t xml:space="preserve"> Internes</w:t>
            </w:r>
          </w:p>
        </w:tc>
        <w:tc>
          <w:tcPr>
            <w:tcW w:w="1345" w:type="dxa"/>
            <w:tcBorders>
              <w:top w:val="nil"/>
              <w:left w:val="nil"/>
              <w:bottom w:val="single" w:sz="12" w:space="0" w:color="008000"/>
              <w:right w:val="single" w:sz="12" w:space="0" w:color="008000"/>
            </w:tcBorders>
            <w:shd w:val="clear" w:color="auto" w:fill="auto"/>
            <w:vAlign w:val="center"/>
            <w:hideMark/>
          </w:tcPr>
          <w:p w14:paraId="3912D184" w14:textId="77777777" w:rsidR="00215CFB" w:rsidRPr="00BA0362" w:rsidRDefault="00215CFB" w:rsidP="00E87D73">
            <w:pPr>
              <w:jc w:val="center"/>
              <w:rPr>
                <w:rFonts w:cs="Calibri"/>
                <w:sz w:val="18"/>
                <w:szCs w:val="18"/>
              </w:rPr>
            </w:pPr>
            <w:proofErr w:type="gramStart"/>
            <w:r w:rsidRPr="00BA0362">
              <w:rPr>
                <w:rFonts w:cs="Calibri"/>
                <w:sz w:val="18"/>
                <w:szCs w:val="18"/>
              </w:rPr>
              <w:t>équilibre</w:t>
            </w:r>
            <w:proofErr w:type="gramEnd"/>
            <w:r w:rsidRPr="00BA0362">
              <w:rPr>
                <w:rFonts w:cs="Calibri"/>
                <w:sz w:val="18"/>
                <w:szCs w:val="18"/>
              </w:rPr>
              <w:t xml:space="preserve"> de charge du xml broker</w:t>
            </w:r>
          </w:p>
        </w:tc>
      </w:tr>
      <w:tr w:rsidR="00215CFB" w:rsidRPr="00BA0362" w14:paraId="32BA82D8" w14:textId="77777777" w:rsidTr="00E87D73">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6D3BDEBD" w14:textId="77777777" w:rsidR="00215CFB" w:rsidRPr="00BA0362" w:rsidRDefault="00215CFB" w:rsidP="00E87D73">
            <w:pPr>
              <w:jc w:val="center"/>
              <w:rPr>
                <w:rFonts w:cs="Calibri"/>
                <w:sz w:val="18"/>
                <w:szCs w:val="18"/>
              </w:rPr>
            </w:pPr>
            <w:r w:rsidRPr="00BA0362">
              <w:rPr>
                <w:rFonts w:cs="Calibri"/>
                <w:sz w:val="18"/>
                <w:szCs w:val="18"/>
              </w:rPr>
              <w:t xml:space="preserve">Citrix </w:t>
            </w:r>
            <w:r>
              <w:rPr>
                <w:rFonts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2CDCF7E4"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341EA9CA"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17647A8F" w14:textId="77777777" w:rsidR="00215CFB" w:rsidRPr="00BA0362" w:rsidRDefault="00215CFB" w:rsidP="00E87D73">
            <w:pPr>
              <w:jc w:val="center"/>
              <w:rPr>
                <w:rFonts w:cs="Calibri"/>
                <w:sz w:val="18"/>
                <w:szCs w:val="18"/>
              </w:rPr>
            </w:pPr>
            <w:r w:rsidRPr="00BA0362">
              <w:rPr>
                <w:rFonts w:cs="Calibri"/>
                <w:sz w:val="18"/>
                <w:szCs w:val="18"/>
              </w:rPr>
              <w:t xml:space="preserve">Serveurs </w:t>
            </w:r>
            <w:proofErr w:type="spellStart"/>
            <w:r w:rsidRPr="00BA0362">
              <w:rPr>
                <w:rFonts w:cs="Calibri"/>
                <w:sz w:val="18"/>
                <w:szCs w:val="18"/>
              </w:rPr>
              <w:t>StoreFront</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04BE8111" w14:textId="77777777" w:rsidR="00215CFB" w:rsidRPr="00BA0362" w:rsidRDefault="00215CFB" w:rsidP="00E87D73">
            <w:pPr>
              <w:jc w:val="center"/>
              <w:rPr>
                <w:rFonts w:cs="Calibri"/>
                <w:sz w:val="18"/>
                <w:szCs w:val="18"/>
              </w:rPr>
            </w:pPr>
            <w:r w:rsidRPr="00F367DB">
              <w:rPr>
                <w:rFonts w:cs="Calibri"/>
                <w:sz w:val="18"/>
                <w:szCs w:val="18"/>
              </w:rPr>
              <w:t>PCTXSTF001 et PCTXSTF002</w:t>
            </w:r>
          </w:p>
        </w:tc>
        <w:tc>
          <w:tcPr>
            <w:tcW w:w="1073" w:type="dxa"/>
            <w:tcBorders>
              <w:top w:val="nil"/>
              <w:left w:val="nil"/>
              <w:bottom w:val="single" w:sz="12" w:space="0" w:color="008000"/>
              <w:right w:val="single" w:sz="8" w:space="0" w:color="008000"/>
            </w:tcBorders>
            <w:shd w:val="clear" w:color="auto" w:fill="auto"/>
            <w:vAlign w:val="center"/>
            <w:hideMark/>
          </w:tcPr>
          <w:p w14:paraId="1B6A16BC" w14:textId="77777777" w:rsidR="00215CFB" w:rsidRPr="00BA0362" w:rsidRDefault="00215CFB" w:rsidP="00E87D73">
            <w:pPr>
              <w:jc w:val="center"/>
              <w:rPr>
                <w:rFonts w:cs="Calibri"/>
                <w:sz w:val="18"/>
                <w:szCs w:val="18"/>
              </w:rPr>
            </w:pPr>
            <w:r w:rsidRPr="00BA0362">
              <w:rPr>
                <w:rFonts w:cs="Calibri"/>
                <w:sz w:val="18"/>
                <w:szCs w:val="18"/>
              </w:rPr>
              <w:t>Delivery Controller</w:t>
            </w:r>
          </w:p>
        </w:tc>
        <w:tc>
          <w:tcPr>
            <w:tcW w:w="1892" w:type="dxa"/>
            <w:tcBorders>
              <w:top w:val="nil"/>
              <w:left w:val="nil"/>
              <w:bottom w:val="single" w:sz="12" w:space="0" w:color="008000"/>
              <w:right w:val="single" w:sz="8" w:space="0" w:color="008000"/>
            </w:tcBorders>
            <w:shd w:val="clear" w:color="auto" w:fill="auto"/>
            <w:vAlign w:val="center"/>
            <w:hideMark/>
          </w:tcPr>
          <w:p w14:paraId="4FF6EE8E" w14:textId="77777777" w:rsidR="00215CFB" w:rsidRPr="00BA0362" w:rsidRDefault="00215CFB" w:rsidP="00E87D73">
            <w:pPr>
              <w:jc w:val="center"/>
              <w:rPr>
                <w:rFonts w:cs="Calibri"/>
                <w:sz w:val="18"/>
                <w:szCs w:val="18"/>
              </w:rPr>
            </w:pPr>
            <w:r w:rsidRPr="007A7401">
              <w:rPr>
                <w:rFonts w:cs="Calibri"/>
                <w:sz w:val="18"/>
                <w:szCs w:val="18"/>
              </w:rPr>
              <w:t>PCTXDDC001 et PCTXDDC002</w:t>
            </w:r>
          </w:p>
        </w:tc>
        <w:tc>
          <w:tcPr>
            <w:tcW w:w="1345" w:type="dxa"/>
            <w:tcBorders>
              <w:top w:val="nil"/>
              <w:left w:val="nil"/>
              <w:bottom w:val="single" w:sz="12" w:space="0" w:color="008000"/>
              <w:right w:val="single" w:sz="12" w:space="0" w:color="008000"/>
            </w:tcBorders>
            <w:shd w:val="clear" w:color="auto" w:fill="auto"/>
            <w:vAlign w:val="center"/>
            <w:hideMark/>
          </w:tcPr>
          <w:p w14:paraId="4F2AA9A2" w14:textId="77777777" w:rsidR="00215CFB" w:rsidRPr="00BA0362" w:rsidRDefault="00215CFB" w:rsidP="00E87D73">
            <w:pPr>
              <w:jc w:val="center"/>
              <w:rPr>
                <w:rFonts w:cs="Calibri"/>
                <w:sz w:val="18"/>
                <w:szCs w:val="18"/>
              </w:rPr>
            </w:pPr>
            <w:r w:rsidRPr="00BA0362">
              <w:rPr>
                <w:rFonts w:cs="Calibri"/>
                <w:sz w:val="18"/>
                <w:szCs w:val="18"/>
              </w:rPr>
              <w:t>STA</w:t>
            </w:r>
          </w:p>
        </w:tc>
      </w:tr>
      <w:tr w:rsidR="00215CFB" w:rsidRPr="00BA0362" w14:paraId="4C4D5A09"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383A6DE3" w14:textId="77777777" w:rsidR="00215CFB" w:rsidRPr="00BA0362" w:rsidRDefault="00215CFB" w:rsidP="00E87D73">
            <w:pPr>
              <w:jc w:val="center"/>
              <w:rPr>
                <w:rFonts w:cs="Calibri"/>
                <w:sz w:val="18"/>
                <w:szCs w:val="18"/>
              </w:rPr>
            </w:pPr>
            <w:r w:rsidRPr="00BA0362">
              <w:rPr>
                <w:rFonts w:cs="Calibri"/>
                <w:sz w:val="18"/>
                <w:szCs w:val="18"/>
              </w:rPr>
              <w:t xml:space="preserve">Citrix </w:t>
            </w:r>
            <w:r>
              <w:rPr>
                <w:rFonts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34967A01"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0BD3385B"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4125B32E" w14:textId="77777777" w:rsidR="00215CFB" w:rsidRPr="00BA0362" w:rsidRDefault="00215CFB" w:rsidP="00E87D73">
            <w:pPr>
              <w:jc w:val="center"/>
              <w:rPr>
                <w:rFonts w:cs="Calibri"/>
                <w:sz w:val="18"/>
                <w:szCs w:val="18"/>
              </w:rPr>
            </w:pPr>
            <w:r w:rsidRPr="00BA0362">
              <w:rPr>
                <w:rFonts w:cs="Calibri"/>
                <w:sz w:val="18"/>
                <w:szCs w:val="18"/>
              </w:rPr>
              <w:t>Delivery Contrôler</w:t>
            </w:r>
          </w:p>
        </w:tc>
        <w:tc>
          <w:tcPr>
            <w:tcW w:w="1698" w:type="dxa"/>
            <w:tcBorders>
              <w:top w:val="nil"/>
              <w:left w:val="nil"/>
              <w:bottom w:val="single" w:sz="12" w:space="0" w:color="008000"/>
              <w:right w:val="single" w:sz="8" w:space="0" w:color="008000"/>
            </w:tcBorders>
            <w:shd w:val="clear" w:color="auto" w:fill="auto"/>
            <w:vAlign w:val="center"/>
            <w:hideMark/>
          </w:tcPr>
          <w:p w14:paraId="5E57C76C" w14:textId="77777777" w:rsidR="00215CFB" w:rsidRPr="00BA0362" w:rsidRDefault="00215CFB" w:rsidP="00E87D73">
            <w:pPr>
              <w:jc w:val="center"/>
              <w:rPr>
                <w:rFonts w:cs="Calibri"/>
                <w:sz w:val="18"/>
                <w:szCs w:val="18"/>
              </w:rPr>
            </w:pPr>
            <w:r>
              <w:rPr>
                <w:rFonts w:cs="Calibri"/>
                <w:sz w:val="18"/>
                <w:szCs w:val="18"/>
              </w:rPr>
              <w:t xml:space="preserve"> </w:t>
            </w:r>
            <w:r w:rsidRPr="007A7401">
              <w:rPr>
                <w:rFonts w:cs="Calibri"/>
                <w:sz w:val="18"/>
                <w:szCs w:val="18"/>
              </w:rPr>
              <w:t>PCTXDDC001 et PCTXDDC002</w:t>
            </w:r>
          </w:p>
        </w:tc>
        <w:tc>
          <w:tcPr>
            <w:tcW w:w="1073" w:type="dxa"/>
            <w:tcBorders>
              <w:top w:val="nil"/>
              <w:left w:val="nil"/>
              <w:bottom w:val="single" w:sz="12" w:space="0" w:color="008000"/>
              <w:right w:val="single" w:sz="8" w:space="0" w:color="008000"/>
            </w:tcBorders>
            <w:shd w:val="clear" w:color="auto" w:fill="auto"/>
            <w:vAlign w:val="center"/>
            <w:hideMark/>
          </w:tcPr>
          <w:p w14:paraId="688A60A9" w14:textId="77777777" w:rsidR="00215CFB" w:rsidRPr="00BA0362" w:rsidRDefault="00215CFB" w:rsidP="00E87D73">
            <w:pPr>
              <w:jc w:val="center"/>
              <w:rPr>
                <w:rFonts w:cs="Calibri"/>
                <w:sz w:val="18"/>
                <w:szCs w:val="18"/>
              </w:rPr>
            </w:pPr>
            <w:proofErr w:type="gramStart"/>
            <w:r w:rsidRPr="00BA0362">
              <w:rPr>
                <w:rFonts w:cs="Calibri"/>
                <w:sz w:val="18"/>
                <w:szCs w:val="18"/>
              </w:rPr>
              <w:t>vCenter</w:t>
            </w:r>
            <w:proofErr w:type="gramEnd"/>
            <w:r w:rsidRPr="00BA0362">
              <w:rPr>
                <w:rFonts w:cs="Calibri"/>
                <w:sz w:val="18"/>
                <w:szCs w:val="18"/>
              </w:rPr>
              <w:t xml:space="preserve"> dédié Citrix</w:t>
            </w:r>
          </w:p>
        </w:tc>
        <w:tc>
          <w:tcPr>
            <w:tcW w:w="1892" w:type="dxa"/>
            <w:tcBorders>
              <w:top w:val="nil"/>
              <w:left w:val="nil"/>
              <w:bottom w:val="single" w:sz="12" w:space="0" w:color="008000"/>
              <w:right w:val="single" w:sz="8" w:space="0" w:color="008000"/>
            </w:tcBorders>
            <w:shd w:val="clear" w:color="auto" w:fill="auto"/>
            <w:vAlign w:val="center"/>
            <w:hideMark/>
          </w:tcPr>
          <w:p w14:paraId="1FAB18DA" w14:textId="77777777" w:rsidR="00215CFB" w:rsidRPr="00BA0362" w:rsidRDefault="00215CFB" w:rsidP="00E87D73">
            <w:pPr>
              <w:jc w:val="center"/>
              <w:rPr>
                <w:rFonts w:cs="Calibri"/>
                <w:sz w:val="18"/>
                <w:szCs w:val="18"/>
              </w:rPr>
            </w:pPr>
            <w:proofErr w:type="gramStart"/>
            <w:r w:rsidRPr="00BA0362">
              <w:rPr>
                <w:rFonts w:cs="Calibri"/>
                <w:sz w:val="18"/>
                <w:szCs w:val="18"/>
              </w:rPr>
              <w:t>vCenter</w:t>
            </w:r>
            <w:proofErr w:type="gramEnd"/>
            <w:r w:rsidRPr="00BA0362">
              <w:rPr>
                <w:rFonts w:cs="Calibri"/>
                <w:sz w:val="18"/>
                <w:szCs w:val="18"/>
              </w:rPr>
              <w:t xml:space="preserve"> Citrix</w:t>
            </w:r>
          </w:p>
        </w:tc>
        <w:tc>
          <w:tcPr>
            <w:tcW w:w="1345" w:type="dxa"/>
            <w:tcBorders>
              <w:top w:val="nil"/>
              <w:left w:val="nil"/>
              <w:bottom w:val="single" w:sz="12" w:space="0" w:color="008000"/>
              <w:right w:val="single" w:sz="12" w:space="0" w:color="008000"/>
            </w:tcBorders>
            <w:shd w:val="clear" w:color="auto" w:fill="auto"/>
            <w:vAlign w:val="center"/>
            <w:hideMark/>
          </w:tcPr>
          <w:p w14:paraId="01E5146D" w14:textId="77777777" w:rsidR="00215CFB" w:rsidRPr="00BA0362" w:rsidRDefault="00215CFB" w:rsidP="00E87D73">
            <w:pPr>
              <w:jc w:val="center"/>
              <w:rPr>
                <w:rFonts w:cs="Calibri"/>
                <w:sz w:val="18"/>
                <w:szCs w:val="18"/>
              </w:rPr>
            </w:pPr>
            <w:r w:rsidRPr="00BA0362">
              <w:rPr>
                <w:rFonts w:cs="Calibri"/>
                <w:sz w:val="18"/>
                <w:szCs w:val="18"/>
              </w:rPr>
              <w:t>Contrôle des VM (arrêt, démarrage)</w:t>
            </w:r>
          </w:p>
        </w:tc>
      </w:tr>
      <w:tr w:rsidR="00215CFB" w:rsidRPr="00BA0362" w14:paraId="6E06CC97"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4E83ED34" w14:textId="77777777" w:rsidR="00215CFB" w:rsidRPr="00BA0362" w:rsidRDefault="00215CFB" w:rsidP="00E87D73">
            <w:pPr>
              <w:jc w:val="center"/>
              <w:rPr>
                <w:rFonts w:cs="Calibri"/>
                <w:sz w:val="18"/>
                <w:szCs w:val="18"/>
              </w:rPr>
            </w:pPr>
            <w:r w:rsidRPr="00BA0362">
              <w:rPr>
                <w:rFonts w:cs="Calibri"/>
                <w:sz w:val="18"/>
                <w:szCs w:val="18"/>
              </w:rPr>
              <w:t xml:space="preserve">Citrix </w:t>
            </w:r>
            <w:r>
              <w:rPr>
                <w:rFonts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362FBDE1" w14:textId="77777777" w:rsidR="00215CFB" w:rsidRPr="00BA0362" w:rsidRDefault="00215CFB" w:rsidP="00E87D73">
            <w:pPr>
              <w:jc w:val="center"/>
              <w:rPr>
                <w:rFonts w:cs="Calibri"/>
                <w:sz w:val="18"/>
                <w:szCs w:val="18"/>
              </w:rPr>
            </w:pPr>
            <w:r>
              <w:rPr>
                <w:rFonts w:cs="Calibri"/>
                <w:sz w:val="18"/>
                <w:szCs w:val="18"/>
              </w:rPr>
              <w:t>80</w:t>
            </w:r>
          </w:p>
        </w:tc>
        <w:tc>
          <w:tcPr>
            <w:tcW w:w="863" w:type="dxa"/>
            <w:tcBorders>
              <w:top w:val="nil"/>
              <w:left w:val="nil"/>
              <w:bottom w:val="single" w:sz="12" w:space="0" w:color="008000"/>
              <w:right w:val="single" w:sz="8" w:space="0" w:color="008000"/>
            </w:tcBorders>
            <w:shd w:val="clear" w:color="auto" w:fill="auto"/>
            <w:vAlign w:val="center"/>
            <w:hideMark/>
          </w:tcPr>
          <w:p w14:paraId="60944058"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275677B" w14:textId="77777777" w:rsidR="00215CFB" w:rsidRPr="00BA0362" w:rsidRDefault="00215CFB" w:rsidP="00E87D73">
            <w:pPr>
              <w:jc w:val="center"/>
              <w:rPr>
                <w:rFonts w:cs="Calibri"/>
                <w:sz w:val="18"/>
                <w:szCs w:val="18"/>
              </w:rPr>
            </w:pPr>
            <w:r w:rsidRPr="00BA0362">
              <w:rPr>
                <w:rFonts w:cs="Calibri"/>
                <w:sz w:val="18"/>
                <w:szCs w:val="18"/>
              </w:rPr>
              <w:t>Delivery Controller</w:t>
            </w:r>
          </w:p>
        </w:tc>
        <w:tc>
          <w:tcPr>
            <w:tcW w:w="1698" w:type="dxa"/>
            <w:tcBorders>
              <w:top w:val="nil"/>
              <w:left w:val="nil"/>
              <w:bottom w:val="single" w:sz="12" w:space="0" w:color="008000"/>
              <w:right w:val="single" w:sz="8" w:space="0" w:color="008000"/>
            </w:tcBorders>
            <w:shd w:val="clear" w:color="auto" w:fill="auto"/>
            <w:vAlign w:val="center"/>
            <w:hideMark/>
          </w:tcPr>
          <w:p w14:paraId="5D0FA8A8" w14:textId="77777777" w:rsidR="00215CFB" w:rsidRPr="00BA0362" w:rsidRDefault="00215CFB" w:rsidP="00E87D73">
            <w:pPr>
              <w:jc w:val="center"/>
              <w:rPr>
                <w:rFonts w:cs="Calibri"/>
                <w:sz w:val="18"/>
                <w:szCs w:val="18"/>
              </w:rPr>
            </w:pPr>
            <w:r w:rsidRPr="007A7401">
              <w:rPr>
                <w:rFonts w:cs="Calibri"/>
                <w:sz w:val="18"/>
                <w:szCs w:val="18"/>
              </w:rPr>
              <w:t>PCTXDDC001 et PCTXDDC002</w:t>
            </w:r>
          </w:p>
        </w:tc>
        <w:tc>
          <w:tcPr>
            <w:tcW w:w="1073" w:type="dxa"/>
            <w:tcBorders>
              <w:top w:val="nil"/>
              <w:left w:val="nil"/>
              <w:bottom w:val="single" w:sz="12" w:space="0" w:color="008000"/>
              <w:right w:val="single" w:sz="8" w:space="0" w:color="008000"/>
            </w:tcBorders>
            <w:shd w:val="clear" w:color="auto" w:fill="auto"/>
            <w:vAlign w:val="center"/>
            <w:hideMark/>
          </w:tcPr>
          <w:p w14:paraId="3CC6201B"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17CA74F1" w14:textId="77777777" w:rsidR="00215CFB" w:rsidRPr="00BA0362" w:rsidRDefault="00215CFB" w:rsidP="00E87D73">
            <w:pPr>
              <w:jc w:val="center"/>
              <w:rPr>
                <w:rFonts w:cs="Calibri"/>
                <w:sz w:val="18"/>
                <w:szCs w:val="18"/>
              </w:rPr>
            </w:pPr>
            <w:r w:rsidRPr="00BA0362">
              <w:rPr>
                <w:rFonts w:cs="Calibri"/>
                <w:sz w:val="18"/>
                <w:szCs w:val="18"/>
              </w:rPr>
              <w:t>VL</w:t>
            </w:r>
            <w:r>
              <w:rPr>
                <w:rFonts w:cs="Calibri"/>
                <w:sz w:val="18"/>
                <w:szCs w:val="18"/>
              </w:rPr>
              <w:t xml:space="preserve">AN Bureautique </w:t>
            </w:r>
          </w:p>
        </w:tc>
        <w:tc>
          <w:tcPr>
            <w:tcW w:w="1345" w:type="dxa"/>
            <w:tcBorders>
              <w:top w:val="nil"/>
              <w:left w:val="nil"/>
              <w:bottom w:val="single" w:sz="12" w:space="0" w:color="008000"/>
              <w:right w:val="single" w:sz="12" w:space="0" w:color="008000"/>
            </w:tcBorders>
            <w:shd w:val="clear" w:color="auto" w:fill="auto"/>
            <w:vAlign w:val="center"/>
            <w:hideMark/>
          </w:tcPr>
          <w:p w14:paraId="4CF4FFD1" w14:textId="77777777" w:rsidR="00215CFB" w:rsidRPr="00BA0362" w:rsidRDefault="00215CFB" w:rsidP="00E87D73">
            <w:pPr>
              <w:jc w:val="center"/>
              <w:rPr>
                <w:rFonts w:cs="Calibri"/>
                <w:sz w:val="18"/>
                <w:szCs w:val="18"/>
              </w:rPr>
            </w:pPr>
            <w:r w:rsidRPr="00BA0362">
              <w:rPr>
                <w:rFonts w:cs="Calibri"/>
                <w:sz w:val="18"/>
                <w:szCs w:val="18"/>
              </w:rPr>
              <w:t xml:space="preserve">Contrôle des </w:t>
            </w:r>
            <w:proofErr w:type="spellStart"/>
            <w:r w:rsidRPr="00BA0362">
              <w:rPr>
                <w:rFonts w:cs="Calibri"/>
                <w:sz w:val="18"/>
                <w:szCs w:val="18"/>
              </w:rPr>
              <w:t>VMs</w:t>
            </w:r>
            <w:proofErr w:type="spellEnd"/>
          </w:p>
        </w:tc>
      </w:tr>
      <w:tr w:rsidR="00215CFB" w:rsidRPr="00BA0362" w14:paraId="4D63CDEC"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15E3AAA1" w14:textId="77777777" w:rsidR="00215CFB" w:rsidRPr="00BA0362" w:rsidRDefault="00215CFB" w:rsidP="00E87D73">
            <w:pPr>
              <w:jc w:val="center"/>
              <w:rPr>
                <w:rFonts w:cs="Calibri"/>
                <w:sz w:val="18"/>
                <w:szCs w:val="18"/>
              </w:rPr>
            </w:pPr>
            <w:r w:rsidRPr="00BA0362">
              <w:rPr>
                <w:rFonts w:cs="Calibri"/>
                <w:sz w:val="18"/>
                <w:szCs w:val="18"/>
              </w:rPr>
              <w:t xml:space="preserve">Citrix </w:t>
            </w:r>
            <w:r>
              <w:rPr>
                <w:rFonts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5A159A02" w14:textId="77777777" w:rsidR="00215CFB" w:rsidRPr="00BA0362" w:rsidRDefault="00215CFB" w:rsidP="00E87D73">
            <w:pPr>
              <w:jc w:val="center"/>
              <w:rPr>
                <w:rFonts w:cs="Calibri"/>
                <w:sz w:val="18"/>
                <w:szCs w:val="18"/>
              </w:rPr>
            </w:pPr>
            <w:r>
              <w:rPr>
                <w:rFonts w:cs="Calibri"/>
                <w:sz w:val="18"/>
                <w:szCs w:val="18"/>
              </w:rPr>
              <w:t>80</w:t>
            </w:r>
          </w:p>
        </w:tc>
        <w:tc>
          <w:tcPr>
            <w:tcW w:w="863" w:type="dxa"/>
            <w:tcBorders>
              <w:top w:val="nil"/>
              <w:left w:val="nil"/>
              <w:bottom w:val="single" w:sz="12" w:space="0" w:color="008000"/>
              <w:right w:val="single" w:sz="8" w:space="0" w:color="008000"/>
            </w:tcBorders>
            <w:shd w:val="clear" w:color="auto" w:fill="auto"/>
            <w:vAlign w:val="center"/>
            <w:hideMark/>
          </w:tcPr>
          <w:p w14:paraId="09C22F6C"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79A1FCE6"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56700C5F" w14:textId="77777777" w:rsidR="00215CFB" w:rsidRPr="00BA0362" w:rsidRDefault="00215CFB" w:rsidP="00E87D73">
            <w:pPr>
              <w:jc w:val="center"/>
              <w:rPr>
                <w:rFonts w:cs="Calibri"/>
                <w:sz w:val="18"/>
                <w:szCs w:val="18"/>
              </w:rPr>
            </w:pPr>
            <w:r w:rsidRPr="00BA0362">
              <w:rPr>
                <w:rFonts w:cs="Calibri"/>
                <w:sz w:val="18"/>
                <w:szCs w:val="18"/>
              </w:rPr>
              <w:t xml:space="preserve">VLAN Bureautique </w:t>
            </w:r>
            <w:r w:rsidRPr="00BA0362">
              <w:rPr>
                <w:rFonts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23978C6E" w14:textId="77777777" w:rsidR="00215CFB" w:rsidRPr="00BA0362" w:rsidRDefault="00215CFB" w:rsidP="00E87D73">
            <w:pPr>
              <w:jc w:val="center"/>
              <w:rPr>
                <w:rFonts w:cs="Calibri"/>
                <w:sz w:val="18"/>
                <w:szCs w:val="18"/>
              </w:rPr>
            </w:pPr>
            <w:r w:rsidRPr="00BA0362">
              <w:rPr>
                <w:rFonts w:cs="Calibri"/>
                <w:sz w:val="18"/>
                <w:szCs w:val="18"/>
              </w:rPr>
              <w:t>Delivery Controller</w:t>
            </w:r>
          </w:p>
        </w:tc>
        <w:tc>
          <w:tcPr>
            <w:tcW w:w="1892" w:type="dxa"/>
            <w:tcBorders>
              <w:top w:val="nil"/>
              <w:left w:val="nil"/>
              <w:bottom w:val="single" w:sz="12" w:space="0" w:color="008000"/>
              <w:right w:val="single" w:sz="8" w:space="0" w:color="008000"/>
            </w:tcBorders>
            <w:shd w:val="clear" w:color="auto" w:fill="auto"/>
            <w:vAlign w:val="center"/>
            <w:hideMark/>
          </w:tcPr>
          <w:p w14:paraId="07F30B5E" w14:textId="77777777" w:rsidR="00215CFB" w:rsidRPr="00BA0362" w:rsidRDefault="00215CFB" w:rsidP="00E87D73">
            <w:pPr>
              <w:jc w:val="center"/>
              <w:rPr>
                <w:rFonts w:cs="Calibri"/>
                <w:sz w:val="18"/>
                <w:szCs w:val="18"/>
              </w:rPr>
            </w:pPr>
            <w:r w:rsidRPr="007A7401">
              <w:rPr>
                <w:rFonts w:cs="Calibri"/>
                <w:sz w:val="18"/>
                <w:szCs w:val="18"/>
              </w:rPr>
              <w:t>PCTXDDC001 et PCTXDDC002</w:t>
            </w:r>
          </w:p>
        </w:tc>
        <w:tc>
          <w:tcPr>
            <w:tcW w:w="1345" w:type="dxa"/>
            <w:tcBorders>
              <w:top w:val="nil"/>
              <w:left w:val="nil"/>
              <w:bottom w:val="single" w:sz="12" w:space="0" w:color="008000"/>
              <w:right w:val="single" w:sz="12" w:space="0" w:color="008000"/>
            </w:tcBorders>
            <w:shd w:val="clear" w:color="auto" w:fill="auto"/>
            <w:vAlign w:val="center"/>
            <w:hideMark/>
          </w:tcPr>
          <w:p w14:paraId="1207B97E" w14:textId="77777777" w:rsidR="00215CFB" w:rsidRPr="00BA0362" w:rsidRDefault="00215CFB" w:rsidP="00E87D73">
            <w:pPr>
              <w:jc w:val="center"/>
              <w:rPr>
                <w:rFonts w:cs="Calibri"/>
                <w:sz w:val="18"/>
                <w:szCs w:val="18"/>
              </w:rPr>
            </w:pPr>
            <w:proofErr w:type="gramStart"/>
            <w:r w:rsidRPr="00BA0362">
              <w:rPr>
                <w:rFonts w:cs="Calibri"/>
                <w:sz w:val="18"/>
                <w:szCs w:val="18"/>
              </w:rPr>
              <w:t>connexion</w:t>
            </w:r>
            <w:proofErr w:type="gramEnd"/>
            <w:r w:rsidRPr="00BA0362">
              <w:rPr>
                <w:rFonts w:cs="Calibri"/>
                <w:sz w:val="18"/>
                <w:szCs w:val="18"/>
              </w:rPr>
              <w:t xml:space="preserve"> aux Delivery </w:t>
            </w:r>
            <w:proofErr w:type="spellStart"/>
            <w:r w:rsidRPr="00BA0362">
              <w:rPr>
                <w:rFonts w:cs="Calibri"/>
                <w:sz w:val="18"/>
                <w:szCs w:val="18"/>
              </w:rPr>
              <w:t>Controllers</w:t>
            </w:r>
            <w:proofErr w:type="spellEnd"/>
          </w:p>
        </w:tc>
      </w:tr>
      <w:tr w:rsidR="00215CFB" w:rsidRPr="00BA0362" w14:paraId="35C31918" w14:textId="77777777" w:rsidTr="00E87D73">
        <w:trPr>
          <w:trHeight w:val="1178"/>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08DFA497" w14:textId="77777777" w:rsidR="00215CFB" w:rsidRPr="00BA0362" w:rsidRDefault="00215CFB" w:rsidP="00E87D73">
            <w:pPr>
              <w:jc w:val="center"/>
              <w:rPr>
                <w:rFonts w:cs="Calibri"/>
                <w:sz w:val="18"/>
                <w:szCs w:val="18"/>
              </w:rPr>
            </w:pPr>
            <w:r w:rsidRPr="00BA0362">
              <w:rPr>
                <w:rFonts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06B9DDC5" w14:textId="77777777" w:rsidR="00215CFB" w:rsidRPr="00BA0362" w:rsidRDefault="00215CFB" w:rsidP="00E87D73">
            <w:pPr>
              <w:jc w:val="center"/>
              <w:rPr>
                <w:rFonts w:cs="Calibri"/>
                <w:sz w:val="18"/>
                <w:szCs w:val="18"/>
              </w:rPr>
            </w:pPr>
            <w:r w:rsidRPr="00BA0362">
              <w:rPr>
                <w:rFonts w:cs="Calibri"/>
                <w:sz w:val="18"/>
                <w:szCs w:val="18"/>
              </w:rPr>
              <w:t>53</w:t>
            </w:r>
            <w:r w:rsidRPr="00BA0362">
              <w:rPr>
                <w:rFonts w:cs="Calibri"/>
                <w:sz w:val="18"/>
                <w:szCs w:val="18"/>
              </w:rPr>
              <w:br/>
              <w:t>138</w:t>
            </w:r>
            <w:r w:rsidRPr="00BA0362">
              <w:rPr>
                <w:rFonts w:cs="Calibri"/>
                <w:sz w:val="18"/>
                <w:szCs w:val="18"/>
              </w:rPr>
              <w:br/>
              <w:t>389</w:t>
            </w:r>
            <w:r w:rsidRPr="00BA0362">
              <w:rPr>
                <w:rFonts w:cs="Calibri"/>
                <w:sz w:val="18"/>
                <w:szCs w:val="18"/>
              </w:rPr>
              <w:br/>
              <w:t>464</w:t>
            </w:r>
            <w:r w:rsidRPr="00BA0362">
              <w:rPr>
                <w:rFonts w:cs="Calibri"/>
                <w:sz w:val="18"/>
                <w:szCs w:val="18"/>
              </w:rPr>
              <w:br/>
              <w:t>636</w:t>
            </w:r>
          </w:p>
        </w:tc>
        <w:tc>
          <w:tcPr>
            <w:tcW w:w="863" w:type="dxa"/>
            <w:tcBorders>
              <w:top w:val="nil"/>
              <w:left w:val="nil"/>
              <w:bottom w:val="single" w:sz="12" w:space="0" w:color="008000"/>
              <w:right w:val="single" w:sz="8" w:space="0" w:color="008000"/>
            </w:tcBorders>
            <w:shd w:val="clear" w:color="auto" w:fill="auto"/>
            <w:vAlign w:val="center"/>
            <w:hideMark/>
          </w:tcPr>
          <w:p w14:paraId="237D88CA" w14:textId="77777777" w:rsidR="00215CFB" w:rsidRPr="00BA0362" w:rsidRDefault="00215CFB" w:rsidP="00E87D73">
            <w:pPr>
              <w:jc w:val="center"/>
              <w:rPr>
                <w:rFonts w:cs="Calibri"/>
                <w:sz w:val="18"/>
                <w:szCs w:val="18"/>
              </w:rPr>
            </w:pPr>
            <w:r w:rsidRPr="00BA0362">
              <w:rPr>
                <w:rFonts w:cs="Calibri"/>
                <w:sz w:val="18"/>
                <w:szCs w:val="18"/>
              </w:rPr>
              <w:t>TCP/UDP</w:t>
            </w:r>
          </w:p>
        </w:tc>
        <w:tc>
          <w:tcPr>
            <w:tcW w:w="1347" w:type="dxa"/>
            <w:tcBorders>
              <w:top w:val="nil"/>
              <w:left w:val="nil"/>
              <w:bottom w:val="single" w:sz="12" w:space="0" w:color="008000"/>
              <w:right w:val="single" w:sz="8" w:space="0" w:color="008000"/>
            </w:tcBorders>
            <w:shd w:val="clear" w:color="auto" w:fill="auto"/>
            <w:vAlign w:val="center"/>
            <w:hideMark/>
          </w:tcPr>
          <w:p w14:paraId="21F56608"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5E5800AB" w14:textId="77777777" w:rsidR="00215CFB" w:rsidRPr="00BA0362" w:rsidRDefault="00215CFB" w:rsidP="00E87D73">
            <w:pPr>
              <w:jc w:val="center"/>
              <w:rPr>
                <w:rFonts w:cs="Calibri"/>
                <w:sz w:val="18"/>
                <w:szCs w:val="18"/>
              </w:rPr>
            </w:pPr>
            <w:r>
              <w:rPr>
                <w:rFonts w:cs="Calibri"/>
                <w:sz w:val="18"/>
                <w:szCs w:val="18"/>
              </w:rPr>
              <w:t>VLAN Bureautique</w:t>
            </w:r>
          </w:p>
        </w:tc>
        <w:tc>
          <w:tcPr>
            <w:tcW w:w="1073" w:type="dxa"/>
            <w:tcBorders>
              <w:top w:val="nil"/>
              <w:left w:val="nil"/>
              <w:bottom w:val="single" w:sz="12" w:space="0" w:color="008000"/>
              <w:right w:val="single" w:sz="8" w:space="0" w:color="008000"/>
            </w:tcBorders>
            <w:shd w:val="clear" w:color="auto" w:fill="auto"/>
            <w:vAlign w:val="center"/>
            <w:hideMark/>
          </w:tcPr>
          <w:p w14:paraId="711E9010" w14:textId="77777777" w:rsidR="00215CFB" w:rsidRPr="00BA0362" w:rsidRDefault="00215CFB" w:rsidP="00E87D73">
            <w:pPr>
              <w:jc w:val="center"/>
              <w:rPr>
                <w:rFonts w:cs="Calibri"/>
                <w:sz w:val="18"/>
                <w:szCs w:val="18"/>
              </w:rPr>
            </w:pPr>
            <w:r w:rsidRPr="00BA0362">
              <w:rPr>
                <w:rFonts w:cs="Calibri"/>
                <w:sz w:val="18"/>
                <w:szCs w:val="18"/>
              </w:rPr>
              <w:t>Contrôleurs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3C899DE3"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067AF2D9" w14:textId="77777777" w:rsidR="00215CFB" w:rsidRPr="00BA0362" w:rsidRDefault="00215CFB" w:rsidP="00E87D73">
            <w:pPr>
              <w:jc w:val="center"/>
              <w:rPr>
                <w:rFonts w:cs="Calibri"/>
                <w:sz w:val="18"/>
                <w:szCs w:val="18"/>
              </w:rPr>
            </w:pPr>
            <w:proofErr w:type="gramStart"/>
            <w:r w:rsidRPr="00BA0362">
              <w:rPr>
                <w:rFonts w:cs="Calibri"/>
                <w:sz w:val="18"/>
                <w:szCs w:val="18"/>
              </w:rPr>
              <w:t>fonctions</w:t>
            </w:r>
            <w:proofErr w:type="gramEnd"/>
            <w:r w:rsidRPr="00BA0362">
              <w:rPr>
                <w:rFonts w:cs="Calibri"/>
                <w:sz w:val="18"/>
                <w:szCs w:val="18"/>
              </w:rPr>
              <w:t xml:space="preserve"> natives Windows</w:t>
            </w:r>
          </w:p>
        </w:tc>
      </w:tr>
      <w:tr w:rsidR="00215CFB" w:rsidRPr="00BA0362" w14:paraId="5BCEBEC6" w14:textId="77777777" w:rsidTr="00E87D73">
        <w:trPr>
          <w:trHeight w:val="1643"/>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18A67248" w14:textId="77777777" w:rsidR="00215CFB" w:rsidRPr="00BA0362" w:rsidRDefault="00215CFB" w:rsidP="00E87D73">
            <w:pPr>
              <w:jc w:val="center"/>
              <w:rPr>
                <w:rFonts w:cs="Calibri"/>
                <w:sz w:val="18"/>
                <w:szCs w:val="18"/>
              </w:rPr>
            </w:pPr>
            <w:r w:rsidRPr="00BA0362">
              <w:rPr>
                <w:rFonts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447AEF5A" w14:textId="77777777" w:rsidR="00215CFB" w:rsidRPr="00BA0362" w:rsidRDefault="00215CFB" w:rsidP="00E87D73">
            <w:pPr>
              <w:jc w:val="center"/>
              <w:rPr>
                <w:rFonts w:cs="Calibri"/>
                <w:sz w:val="18"/>
                <w:szCs w:val="18"/>
              </w:rPr>
            </w:pPr>
            <w:r w:rsidRPr="00BA0362">
              <w:rPr>
                <w:rFonts w:cs="Calibri"/>
                <w:sz w:val="18"/>
                <w:szCs w:val="18"/>
              </w:rPr>
              <w:t>3268</w:t>
            </w:r>
            <w:r w:rsidRPr="00BA0362">
              <w:rPr>
                <w:rFonts w:cs="Calibri"/>
                <w:sz w:val="18"/>
                <w:szCs w:val="18"/>
              </w:rPr>
              <w:br/>
              <w:t>3269</w:t>
            </w:r>
            <w:r w:rsidRPr="00BA0362">
              <w:rPr>
                <w:rFonts w:cs="Calibri"/>
                <w:sz w:val="18"/>
                <w:szCs w:val="18"/>
              </w:rPr>
              <w:br/>
              <w:t>445</w:t>
            </w:r>
            <w:r w:rsidRPr="00BA0362">
              <w:rPr>
                <w:rFonts w:cs="Calibri"/>
                <w:sz w:val="18"/>
                <w:szCs w:val="18"/>
              </w:rPr>
              <w:br/>
              <w:t>135</w:t>
            </w:r>
            <w:r w:rsidRPr="00BA0362">
              <w:rPr>
                <w:rFonts w:cs="Calibri"/>
                <w:sz w:val="18"/>
                <w:szCs w:val="18"/>
              </w:rPr>
              <w:br/>
              <w:t>137</w:t>
            </w:r>
            <w:r w:rsidRPr="00BA0362">
              <w:rPr>
                <w:rFonts w:cs="Calibri"/>
                <w:sz w:val="18"/>
                <w:szCs w:val="18"/>
              </w:rPr>
              <w:br/>
              <w:t>139</w:t>
            </w:r>
            <w:r w:rsidRPr="00BA0362">
              <w:rPr>
                <w:rFonts w:cs="Calibri"/>
                <w:sz w:val="18"/>
                <w:szCs w:val="18"/>
              </w:rPr>
              <w:br/>
              <w:t>49152 à 65536</w:t>
            </w:r>
          </w:p>
        </w:tc>
        <w:tc>
          <w:tcPr>
            <w:tcW w:w="863" w:type="dxa"/>
            <w:tcBorders>
              <w:top w:val="nil"/>
              <w:left w:val="nil"/>
              <w:bottom w:val="single" w:sz="12" w:space="0" w:color="008000"/>
              <w:right w:val="single" w:sz="8" w:space="0" w:color="008000"/>
            </w:tcBorders>
            <w:shd w:val="clear" w:color="auto" w:fill="auto"/>
            <w:vAlign w:val="center"/>
            <w:hideMark/>
          </w:tcPr>
          <w:p w14:paraId="3B3D1634"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1899FCF"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07C496A7" w14:textId="77777777" w:rsidR="00215CFB" w:rsidRPr="00BA0362" w:rsidRDefault="00215CFB" w:rsidP="00E87D73">
            <w:pPr>
              <w:jc w:val="center"/>
              <w:rPr>
                <w:rFonts w:cs="Calibri"/>
                <w:sz w:val="18"/>
                <w:szCs w:val="18"/>
              </w:rPr>
            </w:pPr>
            <w:r w:rsidRPr="00BA0362">
              <w:rPr>
                <w:rFonts w:cs="Calibri"/>
                <w:sz w:val="18"/>
                <w:szCs w:val="18"/>
              </w:rPr>
              <w:t>VLAN Bureautique</w:t>
            </w:r>
            <w:r w:rsidRPr="00BA0362">
              <w:rPr>
                <w:rFonts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1BD43EF7" w14:textId="77777777" w:rsidR="00215CFB" w:rsidRPr="00BA0362" w:rsidRDefault="00215CFB" w:rsidP="00E87D73">
            <w:pPr>
              <w:jc w:val="center"/>
              <w:rPr>
                <w:rFonts w:cs="Calibri"/>
                <w:sz w:val="18"/>
                <w:szCs w:val="18"/>
              </w:rPr>
            </w:pPr>
            <w:r w:rsidRPr="00BA0362">
              <w:rPr>
                <w:rFonts w:cs="Calibri"/>
                <w:sz w:val="18"/>
                <w:szCs w:val="18"/>
              </w:rPr>
              <w:t>Contrôleurs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38804958"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2C8A96FA" w14:textId="77777777" w:rsidR="00215CFB" w:rsidRPr="00BA0362" w:rsidRDefault="00215CFB" w:rsidP="00E87D73">
            <w:pPr>
              <w:jc w:val="center"/>
              <w:rPr>
                <w:rFonts w:cs="Calibri"/>
                <w:sz w:val="18"/>
                <w:szCs w:val="18"/>
              </w:rPr>
            </w:pPr>
            <w:proofErr w:type="gramStart"/>
            <w:r w:rsidRPr="00BA0362">
              <w:rPr>
                <w:rFonts w:cs="Calibri"/>
                <w:sz w:val="18"/>
                <w:szCs w:val="18"/>
              </w:rPr>
              <w:t>fonctions</w:t>
            </w:r>
            <w:proofErr w:type="gramEnd"/>
            <w:r w:rsidRPr="00BA0362">
              <w:rPr>
                <w:rFonts w:cs="Calibri"/>
                <w:sz w:val="18"/>
                <w:szCs w:val="18"/>
              </w:rPr>
              <w:t xml:space="preserve"> natives Windows</w:t>
            </w:r>
          </w:p>
        </w:tc>
      </w:tr>
      <w:tr w:rsidR="00215CFB" w:rsidRPr="00BA0362" w14:paraId="1BCB407C"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579967C" w14:textId="77777777" w:rsidR="00215CFB" w:rsidRPr="00BA0362" w:rsidRDefault="00215CFB" w:rsidP="00E87D73">
            <w:pPr>
              <w:jc w:val="center"/>
              <w:rPr>
                <w:rFonts w:cs="Calibri"/>
                <w:sz w:val="18"/>
                <w:szCs w:val="18"/>
              </w:rPr>
            </w:pPr>
            <w:r w:rsidRPr="00BA0362">
              <w:rPr>
                <w:rFonts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448EE3BF" w14:textId="77777777" w:rsidR="00215CFB" w:rsidRPr="00BA0362" w:rsidRDefault="00215CFB" w:rsidP="00E87D73">
            <w:pPr>
              <w:jc w:val="center"/>
              <w:rPr>
                <w:rFonts w:cs="Calibri"/>
                <w:sz w:val="18"/>
                <w:szCs w:val="18"/>
              </w:rPr>
            </w:pPr>
            <w:r w:rsidRPr="00BA0362">
              <w:rPr>
                <w:rFonts w:cs="Calibri"/>
                <w:sz w:val="18"/>
                <w:szCs w:val="18"/>
              </w:rPr>
              <w:t>88</w:t>
            </w:r>
            <w:r w:rsidRPr="00BA0362">
              <w:rPr>
                <w:rFonts w:cs="Calibri"/>
                <w:sz w:val="18"/>
                <w:szCs w:val="18"/>
              </w:rPr>
              <w:br/>
              <w:t>123</w:t>
            </w:r>
          </w:p>
        </w:tc>
        <w:tc>
          <w:tcPr>
            <w:tcW w:w="863" w:type="dxa"/>
            <w:tcBorders>
              <w:top w:val="nil"/>
              <w:left w:val="nil"/>
              <w:bottom w:val="single" w:sz="12" w:space="0" w:color="008000"/>
              <w:right w:val="single" w:sz="8" w:space="0" w:color="008000"/>
            </w:tcBorders>
            <w:shd w:val="clear" w:color="auto" w:fill="auto"/>
            <w:vAlign w:val="center"/>
            <w:hideMark/>
          </w:tcPr>
          <w:p w14:paraId="38C3E1EA" w14:textId="77777777" w:rsidR="00215CFB" w:rsidRPr="00BA0362" w:rsidRDefault="00215CFB" w:rsidP="00E87D73">
            <w:pPr>
              <w:jc w:val="center"/>
              <w:rPr>
                <w:rFonts w:cs="Calibri"/>
                <w:sz w:val="18"/>
                <w:szCs w:val="18"/>
              </w:rPr>
            </w:pPr>
            <w:r w:rsidRPr="00BA0362">
              <w:rPr>
                <w:rFonts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4DBEAB71"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26C3FB4C" w14:textId="77777777" w:rsidR="00215CFB" w:rsidRPr="00BA0362" w:rsidRDefault="00215CFB" w:rsidP="00E87D73">
            <w:pPr>
              <w:jc w:val="center"/>
              <w:rPr>
                <w:rFonts w:cs="Calibri"/>
                <w:sz w:val="18"/>
                <w:szCs w:val="18"/>
              </w:rPr>
            </w:pPr>
            <w:r w:rsidRPr="00BA0362">
              <w:rPr>
                <w:rFonts w:cs="Calibri"/>
                <w:sz w:val="18"/>
                <w:szCs w:val="18"/>
              </w:rPr>
              <w:t>VLAN Bureautique</w:t>
            </w:r>
            <w:r w:rsidRPr="00BA0362">
              <w:rPr>
                <w:rFonts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478C6601" w14:textId="77777777" w:rsidR="00215CFB" w:rsidRPr="00BA0362" w:rsidRDefault="00215CFB" w:rsidP="00E87D73">
            <w:pPr>
              <w:jc w:val="center"/>
              <w:rPr>
                <w:rFonts w:cs="Calibri"/>
                <w:sz w:val="18"/>
                <w:szCs w:val="18"/>
              </w:rPr>
            </w:pPr>
            <w:r w:rsidRPr="00BA0362">
              <w:rPr>
                <w:rFonts w:cs="Calibri"/>
                <w:sz w:val="18"/>
                <w:szCs w:val="18"/>
              </w:rPr>
              <w:t>Contrôleurs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70321492"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4C4C0792" w14:textId="77777777" w:rsidR="00215CFB" w:rsidRPr="00BA0362" w:rsidRDefault="00215CFB" w:rsidP="00E87D73">
            <w:pPr>
              <w:jc w:val="center"/>
              <w:rPr>
                <w:rFonts w:cs="Calibri"/>
                <w:sz w:val="18"/>
                <w:szCs w:val="18"/>
              </w:rPr>
            </w:pPr>
            <w:proofErr w:type="gramStart"/>
            <w:r w:rsidRPr="00BA0362">
              <w:rPr>
                <w:rFonts w:cs="Calibri"/>
                <w:sz w:val="18"/>
                <w:szCs w:val="18"/>
              </w:rPr>
              <w:t>fonctions</w:t>
            </w:r>
            <w:proofErr w:type="gramEnd"/>
            <w:r w:rsidRPr="00BA0362">
              <w:rPr>
                <w:rFonts w:cs="Calibri"/>
                <w:sz w:val="18"/>
                <w:szCs w:val="18"/>
              </w:rPr>
              <w:t xml:space="preserve"> natives Windows</w:t>
            </w:r>
          </w:p>
        </w:tc>
      </w:tr>
      <w:tr w:rsidR="00215CFB" w:rsidRPr="00BA0362" w14:paraId="1CE785BF"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F75A3B8" w14:textId="77777777" w:rsidR="00215CFB" w:rsidRPr="00BA0362" w:rsidRDefault="00215CFB" w:rsidP="00E87D73">
            <w:pPr>
              <w:jc w:val="center"/>
              <w:rPr>
                <w:rFonts w:cs="Calibri"/>
                <w:sz w:val="18"/>
                <w:szCs w:val="18"/>
              </w:rPr>
            </w:pPr>
            <w:r w:rsidRPr="00BA0362">
              <w:rPr>
                <w:rFonts w:cs="Calibri"/>
                <w:sz w:val="18"/>
                <w:szCs w:val="18"/>
              </w:rPr>
              <w:lastRenderedPageBreak/>
              <w:t>Infra</w:t>
            </w:r>
          </w:p>
        </w:tc>
        <w:tc>
          <w:tcPr>
            <w:tcW w:w="652" w:type="dxa"/>
            <w:tcBorders>
              <w:top w:val="nil"/>
              <w:left w:val="nil"/>
              <w:bottom w:val="single" w:sz="12" w:space="0" w:color="008000"/>
              <w:right w:val="single" w:sz="8" w:space="0" w:color="008000"/>
            </w:tcBorders>
            <w:shd w:val="clear" w:color="auto" w:fill="auto"/>
            <w:vAlign w:val="center"/>
            <w:hideMark/>
          </w:tcPr>
          <w:p w14:paraId="3F16BF68" w14:textId="77777777" w:rsidR="00215CFB" w:rsidRPr="00BA0362" w:rsidRDefault="00215CFB" w:rsidP="00E87D73">
            <w:pPr>
              <w:jc w:val="center"/>
              <w:rPr>
                <w:rFonts w:cs="Calibri"/>
                <w:sz w:val="18"/>
                <w:szCs w:val="18"/>
              </w:rPr>
            </w:pPr>
            <w:r w:rsidRPr="00BA0362">
              <w:rPr>
                <w:rFonts w:cs="Calibri"/>
                <w:sz w:val="18"/>
                <w:szCs w:val="18"/>
              </w:rPr>
              <w:t>NA</w:t>
            </w:r>
          </w:p>
        </w:tc>
        <w:tc>
          <w:tcPr>
            <w:tcW w:w="863" w:type="dxa"/>
            <w:tcBorders>
              <w:top w:val="nil"/>
              <w:left w:val="nil"/>
              <w:bottom w:val="single" w:sz="12" w:space="0" w:color="008000"/>
              <w:right w:val="single" w:sz="8" w:space="0" w:color="008000"/>
            </w:tcBorders>
            <w:shd w:val="clear" w:color="auto" w:fill="auto"/>
            <w:vAlign w:val="center"/>
            <w:hideMark/>
          </w:tcPr>
          <w:p w14:paraId="66B9D265" w14:textId="77777777" w:rsidR="00215CFB" w:rsidRPr="00BA0362" w:rsidRDefault="00215CFB" w:rsidP="00E87D73">
            <w:pPr>
              <w:jc w:val="center"/>
              <w:rPr>
                <w:rFonts w:cs="Calibri"/>
                <w:sz w:val="18"/>
                <w:szCs w:val="18"/>
              </w:rPr>
            </w:pPr>
            <w:r w:rsidRPr="00BA0362">
              <w:rPr>
                <w:rFonts w:cs="Calibri"/>
                <w:sz w:val="18"/>
                <w:szCs w:val="18"/>
              </w:rPr>
              <w:t>ICMP</w:t>
            </w:r>
          </w:p>
        </w:tc>
        <w:tc>
          <w:tcPr>
            <w:tcW w:w="1347" w:type="dxa"/>
            <w:tcBorders>
              <w:top w:val="nil"/>
              <w:left w:val="nil"/>
              <w:bottom w:val="single" w:sz="12" w:space="0" w:color="008000"/>
              <w:right w:val="single" w:sz="8" w:space="0" w:color="008000"/>
            </w:tcBorders>
            <w:shd w:val="clear" w:color="auto" w:fill="auto"/>
            <w:vAlign w:val="center"/>
            <w:hideMark/>
          </w:tcPr>
          <w:p w14:paraId="01C94FD3"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2308110B" w14:textId="77777777" w:rsidR="00215CFB" w:rsidRPr="00BA0362" w:rsidRDefault="00215CFB" w:rsidP="00E87D73">
            <w:pPr>
              <w:jc w:val="center"/>
              <w:rPr>
                <w:rFonts w:cs="Calibri"/>
                <w:sz w:val="18"/>
                <w:szCs w:val="18"/>
              </w:rPr>
            </w:pPr>
            <w:r>
              <w:rPr>
                <w:rFonts w:cs="Calibri"/>
                <w:sz w:val="18"/>
                <w:szCs w:val="18"/>
              </w:rPr>
              <w:t>VLAN Bureautique</w:t>
            </w:r>
          </w:p>
        </w:tc>
        <w:tc>
          <w:tcPr>
            <w:tcW w:w="1073" w:type="dxa"/>
            <w:tcBorders>
              <w:top w:val="nil"/>
              <w:left w:val="nil"/>
              <w:bottom w:val="single" w:sz="12" w:space="0" w:color="008000"/>
              <w:right w:val="single" w:sz="8" w:space="0" w:color="008000"/>
            </w:tcBorders>
            <w:shd w:val="clear" w:color="auto" w:fill="auto"/>
            <w:vAlign w:val="center"/>
            <w:hideMark/>
          </w:tcPr>
          <w:p w14:paraId="0782A01A" w14:textId="77777777" w:rsidR="00215CFB" w:rsidRPr="00BA0362" w:rsidRDefault="00215CFB" w:rsidP="00E87D73">
            <w:pPr>
              <w:jc w:val="center"/>
              <w:rPr>
                <w:rFonts w:cs="Calibri"/>
                <w:sz w:val="18"/>
                <w:szCs w:val="18"/>
              </w:rPr>
            </w:pPr>
            <w:r w:rsidRPr="00BA0362">
              <w:rPr>
                <w:rFonts w:cs="Calibri"/>
                <w:sz w:val="18"/>
                <w:szCs w:val="18"/>
              </w:rPr>
              <w:t>Contrôleurs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3944CC67"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1F6265C9" w14:textId="77777777" w:rsidR="00215CFB" w:rsidRPr="00BA0362" w:rsidRDefault="00215CFB" w:rsidP="00E87D73">
            <w:pPr>
              <w:jc w:val="center"/>
              <w:rPr>
                <w:rFonts w:cs="Calibri"/>
                <w:sz w:val="18"/>
                <w:szCs w:val="18"/>
              </w:rPr>
            </w:pPr>
            <w:proofErr w:type="gramStart"/>
            <w:r w:rsidRPr="00BA0362">
              <w:rPr>
                <w:rFonts w:cs="Calibri"/>
                <w:sz w:val="18"/>
                <w:szCs w:val="18"/>
              </w:rPr>
              <w:t>fonctions</w:t>
            </w:r>
            <w:proofErr w:type="gramEnd"/>
            <w:r w:rsidRPr="00BA0362">
              <w:rPr>
                <w:rFonts w:cs="Calibri"/>
                <w:sz w:val="18"/>
                <w:szCs w:val="18"/>
              </w:rPr>
              <w:t xml:space="preserve"> natives Windows</w:t>
            </w:r>
          </w:p>
        </w:tc>
      </w:tr>
      <w:tr w:rsidR="00215CFB" w:rsidRPr="00BA0362" w14:paraId="4BD2A240"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7902ACED" w14:textId="77777777" w:rsidR="00215CFB" w:rsidRPr="00BA0362" w:rsidRDefault="00215CFB" w:rsidP="00E87D73">
            <w:pPr>
              <w:jc w:val="center"/>
              <w:rPr>
                <w:rFonts w:cs="Calibri"/>
                <w:sz w:val="18"/>
                <w:szCs w:val="18"/>
              </w:rPr>
            </w:pPr>
            <w:r w:rsidRPr="00BA0362">
              <w:rPr>
                <w:rFonts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76B0F74E" w14:textId="77777777" w:rsidR="00215CFB" w:rsidRPr="00BA0362" w:rsidRDefault="00215CFB" w:rsidP="00E87D73">
            <w:pPr>
              <w:jc w:val="center"/>
              <w:rPr>
                <w:rFonts w:cs="Calibri"/>
                <w:sz w:val="18"/>
                <w:szCs w:val="18"/>
              </w:rPr>
            </w:pPr>
            <w:r w:rsidRPr="00BA0362">
              <w:rPr>
                <w:rFonts w:cs="Calibri"/>
                <w:sz w:val="18"/>
                <w:szCs w:val="18"/>
              </w:rPr>
              <w:t>1688</w:t>
            </w:r>
          </w:p>
        </w:tc>
        <w:tc>
          <w:tcPr>
            <w:tcW w:w="863" w:type="dxa"/>
            <w:tcBorders>
              <w:top w:val="nil"/>
              <w:left w:val="nil"/>
              <w:bottom w:val="single" w:sz="12" w:space="0" w:color="008000"/>
              <w:right w:val="single" w:sz="8" w:space="0" w:color="008000"/>
            </w:tcBorders>
            <w:shd w:val="clear" w:color="auto" w:fill="auto"/>
            <w:vAlign w:val="center"/>
            <w:hideMark/>
          </w:tcPr>
          <w:p w14:paraId="7E0C6B3C"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D7ADF66"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2DD9169C" w14:textId="77777777" w:rsidR="00215CFB" w:rsidRPr="00BA0362" w:rsidRDefault="00215CFB" w:rsidP="00E87D73">
            <w:pPr>
              <w:jc w:val="center"/>
              <w:rPr>
                <w:rFonts w:cs="Calibri"/>
                <w:sz w:val="18"/>
                <w:szCs w:val="18"/>
              </w:rPr>
            </w:pPr>
            <w:r>
              <w:rPr>
                <w:rFonts w:cs="Calibri"/>
                <w:sz w:val="18"/>
                <w:szCs w:val="18"/>
              </w:rPr>
              <w:t xml:space="preserve">VLAN Bureautique </w:t>
            </w:r>
          </w:p>
        </w:tc>
        <w:tc>
          <w:tcPr>
            <w:tcW w:w="1073" w:type="dxa"/>
            <w:tcBorders>
              <w:top w:val="nil"/>
              <w:left w:val="nil"/>
              <w:bottom w:val="single" w:sz="12" w:space="0" w:color="008000"/>
              <w:right w:val="single" w:sz="8" w:space="0" w:color="008000"/>
            </w:tcBorders>
            <w:shd w:val="clear" w:color="auto" w:fill="auto"/>
            <w:vAlign w:val="center"/>
            <w:hideMark/>
          </w:tcPr>
          <w:p w14:paraId="7C452E3E" w14:textId="77777777" w:rsidR="00215CFB" w:rsidRPr="00BA0362" w:rsidRDefault="00215CFB" w:rsidP="00E87D73">
            <w:pPr>
              <w:jc w:val="center"/>
              <w:rPr>
                <w:rFonts w:cs="Calibri"/>
                <w:sz w:val="18"/>
                <w:szCs w:val="18"/>
              </w:rPr>
            </w:pPr>
            <w:proofErr w:type="gramStart"/>
            <w:r w:rsidRPr="00BA0362">
              <w:rPr>
                <w:rFonts w:cs="Calibri"/>
                <w:sz w:val="18"/>
                <w:szCs w:val="18"/>
              </w:rPr>
              <w:t>serveur</w:t>
            </w:r>
            <w:proofErr w:type="gramEnd"/>
            <w:r w:rsidRPr="00BA0362">
              <w:rPr>
                <w:rFonts w:cs="Calibri"/>
                <w:sz w:val="18"/>
                <w:szCs w:val="18"/>
              </w:rPr>
              <w:t xml:space="preserve"> KMS</w:t>
            </w:r>
          </w:p>
        </w:tc>
        <w:tc>
          <w:tcPr>
            <w:tcW w:w="1892" w:type="dxa"/>
            <w:tcBorders>
              <w:top w:val="nil"/>
              <w:left w:val="nil"/>
              <w:bottom w:val="single" w:sz="12" w:space="0" w:color="008000"/>
              <w:right w:val="single" w:sz="8" w:space="0" w:color="008000"/>
            </w:tcBorders>
            <w:shd w:val="clear" w:color="auto" w:fill="auto"/>
            <w:vAlign w:val="center"/>
            <w:hideMark/>
          </w:tcPr>
          <w:p w14:paraId="050BFCFC" w14:textId="77777777" w:rsidR="00215CFB" w:rsidRPr="00BA0362" w:rsidRDefault="00215CFB" w:rsidP="00E87D73">
            <w:pPr>
              <w:jc w:val="center"/>
              <w:rPr>
                <w:rFonts w:cs="Calibri"/>
                <w:sz w:val="18"/>
                <w:szCs w:val="18"/>
              </w:rPr>
            </w:pPr>
          </w:p>
        </w:tc>
        <w:tc>
          <w:tcPr>
            <w:tcW w:w="1345" w:type="dxa"/>
            <w:tcBorders>
              <w:top w:val="nil"/>
              <w:left w:val="nil"/>
              <w:bottom w:val="single" w:sz="12" w:space="0" w:color="008000"/>
              <w:right w:val="single" w:sz="12" w:space="0" w:color="008000"/>
            </w:tcBorders>
            <w:shd w:val="clear" w:color="auto" w:fill="auto"/>
            <w:vAlign w:val="center"/>
            <w:hideMark/>
          </w:tcPr>
          <w:p w14:paraId="37F4F7C9" w14:textId="77777777" w:rsidR="00215CFB" w:rsidRPr="00BA0362" w:rsidRDefault="00215CFB" w:rsidP="00E87D73">
            <w:pPr>
              <w:jc w:val="center"/>
              <w:rPr>
                <w:rFonts w:cs="Calibri"/>
                <w:sz w:val="18"/>
                <w:szCs w:val="18"/>
              </w:rPr>
            </w:pPr>
            <w:proofErr w:type="gramStart"/>
            <w:r w:rsidRPr="00BA0362">
              <w:rPr>
                <w:rFonts w:cs="Calibri"/>
                <w:sz w:val="18"/>
                <w:szCs w:val="18"/>
              </w:rPr>
              <w:t>activation</w:t>
            </w:r>
            <w:proofErr w:type="gramEnd"/>
            <w:r w:rsidRPr="00BA0362">
              <w:rPr>
                <w:rFonts w:cs="Calibri"/>
                <w:sz w:val="18"/>
                <w:szCs w:val="18"/>
              </w:rPr>
              <w:t xml:space="preserve"> </w:t>
            </w:r>
            <w:r>
              <w:rPr>
                <w:rFonts w:cs="Calibri"/>
                <w:sz w:val="18"/>
                <w:szCs w:val="18"/>
              </w:rPr>
              <w:t>Microsoft Windows et Office 2016</w:t>
            </w:r>
          </w:p>
        </w:tc>
      </w:tr>
      <w:tr w:rsidR="00215CFB" w:rsidRPr="00BA0362" w14:paraId="5C06E728" w14:textId="77777777" w:rsidTr="00E87D73">
        <w:trPr>
          <w:trHeight w:val="2108"/>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6AA74EFC" w14:textId="77777777" w:rsidR="00215CFB" w:rsidRPr="00BA0362" w:rsidRDefault="00215CFB" w:rsidP="00E87D73">
            <w:pPr>
              <w:jc w:val="center"/>
              <w:rPr>
                <w:rFonts w:cs="Calibri"/>
                <w:sz w:val="18"/>
                <w:szCs w:val="18"/>
              </w:rPr>
            </w:pPr>
            <w:r w:rsidRPr="00BA0362">
              <w:rPr>
                <w:rFonts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2F8DFC4E" w14:textId="77777777" w:rsidR="00215CFB" w:rsidRPr="00BA0362" w:rsidRDefault="00215CFB" w:rsidP="00E87D73">
            <w:pPr>
              <w:jc w:val="center"/>
              <w:rPr>
                <w:rFonts w:cs="Calibri"/>
                <w:sz w:val="18"/>
                <w:szCs w:val="18"/>
              </w:rPr>
            </w:pPr>
            <w:r w:rsidRPr="00BA0362">
              <w:rPr>
                <w:rFonts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7514FF3E"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4190F598" w14:textId="77777777" w:rsidR="00215CFB" w:rsidRPr="00BA0362" w:rsidRDefault="00215CFB" w:rsidP="00E87D73">
            <w:pPr>
              <w:jc w:val="center"/>
              <w:rPr>
                <w:rFonts w:cs="Calibri"/>
                <w:sz w:val="18"/>
                <w:szCs w:val="18"/>
              </w:rPr>
            </w:pPr>
            <w:r w:rsidRPr="00BA0362">
              <w:rPr>
                <w:rFonts w:cs="Calibri"/>
                <w:sz w:val="18"/>
                <w:szCs w:val="18"/>
              </w:rPr>
              <w:br/>
            </w:r>
            <w:proofErr w:type="spellStart"/>
            <w:r w:rsidRPr="00BA0362">
              <w:rPr>
                <w:rFonts w:cs="Calibri"/>
                <w:sz w:val="18"/>
                <w:szCs w:val="18"/>
              </w:rPr>
              <w:t>VDAs</w:t>
            </w:r>
            <w:proofErr w:type="spellEnd"/>
            <w:r w:rsidRPr="00BA0362">
              <w:rPr>
                <w:rFonts w:cs="Calibri"/>
                <w:sz w:val="18"/>
                <w:szCs w:val="18"/>
              </w:rPr>
              <w:br/>
              <w:t>Composants d'infrastructure</w:t>
            </w:r>
          </w:p>
        </w:tc>
        <w:tc>
          <w:tcPr>
            <w:tcW w:w="1698" w:type="dxa"/>
            <w:tcBorders>
              <w:top w:val="nil"/>
              <w:left w:val="nil"/>
              <w:bottom w:val="single" w:sz="12" w:space="0" w:color="008000"/>
              <w:right w:val="single" w:sz="8" w:space="0" w:color="008000"/>
            </w:tcBorders>
            <w:shd w:val="clear" w:color="auto" w:fill="auto"/>
            <w:vAlign w:val="center"/>
            <w:hideMark/>
          </w:tcPr>
          <w:p w14:paraId="712A9CA9" w14:textId="77777777" w:rsidR="00215CFB" w:rsidRPr="00BA0362" w:rsidRDefault="00215CFB" w:rsidP="00E87D73">
            <w:pPr>
              <w:jc w:val="center"/>
              <w:rPr>
                <w:rFonts w:cs="Calibri"/>
                <w:sz w:val="18"/>
                <w:szCs w:val="18"/>
              </w:rPr>
            </w:pPr>
            <w:r>
              <w:rPr>
                <w:rFonts w:cs="Calibri"/>
                <w:sz w:val="18"/>
                <w:szCs w:val="18"/>
              </w:rPr>
              <w:t>Brunoy</w:t>
            </w:r>
            <w:r>
              <w:rPr>
                <w:rFonts w:cs="Calibri"/>
                <w:sz w:val="18"/>
                <w:szCs w:val="18"/>
              </w:rPr>
              <w:br/>
              <w:t>Mer</w:t>
            </w:r>
            <w:r w:rsidRPr="00BA0362">
              <w:rPr>
                <w:rFonts w:cs="Calibri"/>
                <w:sz w:val="18"/>
                <w:szCs w:val="18"/>
              </w:rPr>
              <w:br/>
              <w:t>VLAN Bureautiq</w:t>
            </w:r>
            <w:r>
              <w:rPr>
                <w:rFonts w:cs="Calibri"/>
                <w:sz w:val="18"/>
                <w:szCs w:val="18"/>
              </w:rPr>
              <w:t>ue</w:t>
            </w:r>
            <w:r>
              <w:rPr>
                <w:rFonts w:cs="Calibri"/>
                <w:sz w:val="18"/>
                <w:szCs w:val="18"/>
              </w:rPr>
              <w:br/>
            </w:r>
            <w:r w:rsidRPr="007A7401">
              <w:rPr>
                <w:rFonts w:cs="Calibri"/>
                <w:sz w:val="18"/>
                <w:szCs w:val="18"/>
              </w:rPr>
              <w:t>PCTXDDC001 et 002</w:t>
            </w:r>
            <w:r>
              <w:rPr>
                <w:rFonts w:cs="Calibri"/>
                <w:sz w:val="18"/>
                <w:szCs w:val="18"/>
              </w:rPr>
              <w:br/>
            </w:r>
            <w:r w:rsidRPr="00F367DB">
              <w:rPr>
                <w:rFonts w:cs="Calibri"/>
                <w:sz w:val="18"/>
                <w:szCs w:val="18"/>
              </w:rPr>
              <w:t>PCTXSTF001 et 002</w:t>
            </w:r>
            <w:r>
              <w:rPr>
                <w:rFonts w:cs="Calibri"/>
                <w:sz w:val="18"/>
                <w:szCs w:val="18"/>
              </w:rPr>
              <w:br/>
            </w:r>
            <w:r w:rsidRPr="00F367DB">
              <w:rPr>
                <w:rFonts w:cs="Calibri"/>
                <w:sz w:val="18"/>
                <w:szCs w:val="18"/>
              </w:rPr>
              <w:t>PCTXPVS001 et 002</w:t>
            </w:r>
          </w:p>
        </w:tc>
        <w:tc>
          <w:tcPr>
            <w:tcW w:w="1073" w:type="dxa"/>
            <w:tcBorders>
              <w:top w:val="nil"/>
              <w:left w:val="nil"/>
              <w:bottom w:val="single" w:sz="12" w:space="0" w:color="008000"/>
              <w:right w:val="single" w:sz="8" w:space="0" w:color="008000"/>
            </w:tcBorders>
            <w:shd w:val="clear" w:color="auto" w:fill="auto"/>
            <w:vAlign w:val="center"/>
            <w:hideMark/>
          </w:tcPr>
          <w:p w14:paraId="0AC8F470" w14:textId="77777777" w:rsidR="00215CFB" w:rsidRPr="00BA0362" w:rsidRDefault="00215CFB" w:rsidP="00E87D73">
            <w:pPr>
              <w:jc w:val="center"/>
              <w:rPr>
                <w:rFonts w:cs="Calibri"/>
                <w:sz w:val="18"/>
                <w:szCs w:val="18"/>
              </w:rPr>
            </w:pPr>
            <w:r w:rsidRPr="00BA0362">
              <w:rPr>
                <w:rFonts w:cs="Calibri"/>
                <w:sz w:val="18"/>
                <w:szCs w:val="18"/>
              </w:rPr>
              <w:t>A</w:t>
            </w:r>
            <w:r>
              <w:rPr>
                <w:rFonts w:cs="Calibri"/>
                <w:sz w:val="18"/>
                <w:szCs w:val="18"/>
              </w:rPr>
              <w:t xml:space="preserve">utorités </w:t>
            </w:r>
            <w:r w:rsidRPr="00BA0362">
              <w:rPr>
                <w:rFonts w:cs="Calibri"/>
                <w:sz w:val="18"/>
                <w:szCs w:val="18"/>
              </w:rPr>
              <w:t>de Certificat</w:t>
            </w:r>
          </w:p>
        </w:tc>
        <w:tc>
          <w:tcPr>
            <w:tcW w:w="1892" w:type="dxa"/>
            <w:tcBorders>
              <w:top w:val="nil"/>
              <w:left w:val="nil"/>
              <w:bottom w:val="single" w:sz="12" w:space="0" w:color="008000"/>
              <w:right w:val="single" w:sz="8" w:space="0" w:color="008000"/>
            </w:tcBorders>
            <w:shd w:val="clear" w:color="auto" w:fill="auto"/>
            <w:vAlign w:val="center"/>
            <w:hideMark/>
          </w:tcPr>
          <w:p w14:paraId="5A5615AC" w14:textId="77777777" w:rsidR="00215CFB" w:rsidRPr="00BA0362" w:rsidRDefault="00215CFB" w:rsidP="00E87D73">
            <w:pPr>
              <w:jc w:val="center"/>
              <w:rPr>
                <w:rFonts w:cs="Calibri"/>
                <w:sz w:val="18"/>
                <w:szCs w:val="18"/>
              </w:rPr>
            </w:pPr>
          </w:p>
        </w:tc>
        <w:tc>
          <w:tcPr>
            <w:tcW w:w="1345" w:type="dxa"/>
            <w:tcBorders>
              <w:top w:val="nil"/>
              <w:left w:val="nil"/>
              <w:bottom w:val="single" w:sz="12" w:space="0" w:color="008000"/>
              <w:right w:val="single" w:sz="12" w:space="0" w:color="008000"/>
            </w:tcBorders>
            <w:shd w:val="clear" w:color="auto" w:fill="auto"/>
            <w:vAlign w:val="center"/>
            <w:hideMark/>
          </w:tcPr>
          <w:p w14:paraId="338A4F09" w14:textId="77777777" w:rsidR="00215CFB" w:rsidRPr="00BA0362" w:rsidRDefault="00215CFB" w:rsidP="00E87D73">
            <w:pPr>
              <w:jc w:val="center"/>
              <w:rPr>
                <w:rFonts w:cs="Calibri"/>
                <w:sz w:val="18"/>
                <w:szCs w:val="18"/>
              </w:rPr>
            </w:pPr>
            <w:r w:rsidRPr="00BA0362">
              <w:rPr>
                <w:rFonts w:cs="Calibri"/>
                <w:sz w:val="18"/>
                <w:szCs w:val="18"/>
              </w:rPr>
              <w:t>PKI</w:t>
            </w:r>
          </w:p>
        </w:tc>
      </w:tr>
      <w:tr w:rsidR="00215CFB" w:rsidRPr="00BA0362" w14:paraId="712304D0" w14:textId="77777777" w:rsidTr="00E87D73">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0FDED009" w14:textId="77777777" w:rsidR="00215CFB" w:rsidRPr="00BA0362" w:rsidRDefault="00215CFB" w:rsidP="00E87D73">
            <w:pPr>
              <w:jc w:val="center"/>
              <w:rPr>
                <w:rFonts w:cs="Calibri"/>
                <w:sz w:val="18"/>
                <w:szCs w:val="18"/>
              </w:rPr>
            </w:pPr>
            <w:r w:rsidRPr="00BA0362">
              <w:rPr>
                <w:rFonts w:cs="Calibri"/>
                <w:sz w:val="18"/>
                <w:szCs w:val="18"/>
              </w:rPr>
              <w:t>Microsoft SQL</w:t>
            </w:r>
          </w:p>
        </w:tc>
        <w:tc>
          <w:tcPr>
            <w:tcW w:w="652" w:type="dxa"/>
            <w:tcBorders>
              <w:top w:val="nil"/>
              <w:left w:val="nil"/>
              <w:bottom w:val="single" w:sz="12" w:space="0" w:color="008000"/>
              <w:right w:val="single" w:sz="8" w:space="0" w:color="008000"/>
            </w:tcBorders>
            <w:shd w:val="clear" w:color="auto" w:fill="auto"/>
            <w:vAlign w:val="center"/>
            <w:hideMark/>
          </w:tcPr>
          <w:p w14:paraId="71DFAF53" w14:textId="77777777" w:rsidR="00215CFB" w:rsidRPr="00BA0362" w:rsidRDefault="00215CFB" w:rsidP="00E87D73">
            <w:pPr>
              <w:jc w:val="center"/>
              <w:rPr>
                <w:rFonts w:cs="Calibri"/>
                <w:sz w:val="18"/>
                <w:szCs w:val="18"/>
              </w:rPr>
            </w:pPr>
            <w:r w:rsidRPr="00BA0362">
              <w:rPr>
                <w:rFonts w:cs="Calibri"/>
                <w:sz w:val="18"/>
                <w:szCs w:val="18"/>
              </w:rPr>
              <w:t>1433</w:t>
            </w:r>
            <w:r w:rsidRPr="00BA0362">
              <w:rPr>
                <w:rFonts w:cs="Calibri"/>
                <w:sz w:val="18"/>
                <w:szCs w:val="18"/>
              </w:rPr>
              <w:br/>
              <w:t>1434</w:t>
            </w:r>
          </w:p>
        </w:tc>
        <w:tc>
          <w:tcPr>
            <w:tcW w:w="863" w:type="dxa"/>
            <w:tcBorders>
              <w:top w:val="nil"/>
              <w:left w:val="nil"/>
              <w:bottom w:val="single" w:sz="12" w:space="0" w:color="008000"/>
              <w:right w:val="single" w:sz="8" w:space="0" w:color="008000"/>
            </w:tcBorders>
            <w:shd w:val="clear" w:color="auto" w:fill="auto"/>
            <w:vAlign w:val="center"/>
            <w:hideMark/>
          </w:tcPr>
          <w:p w14:paraId="2D55FCFD"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56D736DF" w14:textId="77777777" w:rsidR="00215CFB" w:rsidRPr="00BA0362" w:rsidRDefault="00215CFB" w:rsidP="00E87D73">
            <w:pPr>
              <w:jc w:val="center"/>
              <w:rPr>
                <w:rFonts w:cs="Calibri"/>
                <w:sz w:val="18"/>
                <w:szCs w:val="18"/>
              </w:rPr>
            </w:pPr>
            <w:r w:rsidRPr="00BA0362">
              <w:rPr>
                <w:rFonts w:cs="Calibri"/>
                <w:sz w:val="18"/>
                <w:szCs w:val="18"/>
              </w:rPr>
              <w:t>Composants d'infrastructure</w:t>
            </w:r>
          </w:p>
        </w:tc>
        <w:tc>
          <w:tcPr>
            <w:tcW w:w="1698" w:type="dxa"/>
            <w:tcBorders>
              <w:top w:val="nil"/>
              <w:left w:val="nil"/>
              <w:bottom w:val="single" w:sz="12" w:space="0" w:color="008000"/>
              <w:right w:val="single" w:sz="8" w:space="0" w:color="008000"/>
            </w:tcBorders>
            <w:shd w:val="clear" w:color="auto" w:fill="auto"/>
            <w:vAlign w:val="center"/>
            <w:hideMark/>
          </w:tcPr>
          <w:p w14:paraId="1960F55C" w14:textId="77777777" w:rsidR="00215CFB" w:rsidRPr="00BA0362" w:rsidRDefault="00215CFB" w:rsidP="00E87D73">
            <w:pPr>
              <w:jc w:val="center"/>
              <w:rPr>
                <w:rFonts w:cs="Calibri"/>
                <w:sz w:val="18"/>
                <w:szCs w:val="18"/>
              </w:rPr>
            </w:pPr>
            <w:r w:rsidRPr="00F367DB">
              <w:rPr>
                <w:rFonts w:cs="Calibri"/>
                <w:sz w:val="18"/>
                <w:szCs w:val="18"/>
              </w:rPr>
              <w:t>PCTXPVS001 et 002</w:t>
            </w:r>
            <w:r>
              <w:rPr>
                <w:rFonts w:cs="Calibri"/>
                <w:sz w:val="18"/>
                <w:szCs w:val="18"/>
              </w:rPr>
              <w:br/>
            </w:r>
            <w:r w:rsidRPr="007A7401">
              <w:rPr>
                <w:rFonts w:cs="Calibri"/>
                <w:sz w:val="18"/>
                <w:szCs w:val="18"/>
              </w:rPr>
              <w:t>PCTXDDC001 et 002</w:t>
            </w:r>
            <w:r>
              <w:rPr>
                <w:rFonts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37B196ED" w14:textId="77777777" w:rsidR="00215CFB" w:rsidRPr="00BA0362" w:rsidRDefault="00215CFB" w:rsidP="00E87D73">
            <w:pPr>
              <w:jc w:val="center"/>
              <w:rPr>
                <w:rFonts w:cs="Calibri"/>
                <w:sz w:val="18"/>
                <w:szCs w:val="18"/>
              </w:rPr>
            </w:pPr>
            <w:r w:rsidRPr="00BA0362">
              <w:rPr>
                <w:rFonts w:cs="Calibri"/>
                <w:sz w:val="18"/>
                <w:szCs w:val="18"/>
              </w:rPr>
              <w:t>Serveur SQL</w:t>
            </w:r>
          </w:p>
        </w:tc>
        <w:tc>
          <w:tcPr>
            <w:tcW w:w="1892" w:type="dxa"/>
            <w:tcBorders>
              <w:top w:val="nil"/>
              <w:left w:val="nil"/>
              <w:bottom w:val="single" w:sz="12" w:space="0" w:color="008000"/>
              <w:right w:val="single" w:sz="8" w:space="0" w:color="008000"/>
            </w:tcBorders>
            <w:shd w:val="clear" w:color="000000" w:fill="FDE9D9"/>
            <w:vAlign w:val="center"/>
            <w:hideMark/>
          </w:tcPr>
          <w:p w14:paraId="32F7C708"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669B5BF0" w14:textId="77777777" w:rsidR="00215CFB" w:rsidRPr="00BA0362" w:rsidRDefault="00215CFB" w:rsidP="00E87D73">
            <w:pPr>
              <w:jc w:val="center"/>
              <w:rPr>
                <w:rFonts w:cs="Calibri"/>
                <w:sz w:val="18"/>
                <w:szCs w:val="18"/>
              </w:rPr>
            </w:pPr>
            <w:proofErr w:type="gramStart"/>
            <w:r w:rsidRPr="00BA0362">
              <w:rPr>
                <w:rFonts w:cs="Calibri"/>
                <w:sz w:val="18"/>
                <w:szCs w:val="18"/>
              </w:rPr>
              <w:t>accès</w:t>
            </w:r>
            <w:proofErr w:type="gramEnd"/>
            <w:r w:rsidRPr="00BA0362">
              <w:rPr>
                <w:rFonts w:cs="Calibri"/>
                <w:sz w:val="18"/>
                <w:szCs w:val="18"/>
              </w:rPr>
              <w:t xml:space="preserve"> à la base de données</w:t>
            </w:r>
          </w:p>
        </w:tc>
      </w:tr>
      <w:tr w:rsidR="00215CFB" w:rsidRPr="00BA0362" w14:paraId="6757BA71" w14:textId="77777777" w:rsidTr="00E87D73">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677C9EB7" w14:textId="77777777" w:rsidR="00215CFB" w:rsidRPr="00BA0362" w:rsidRDefault="00215CFB" w:rsidP="00E87D73">
            <w:pPr>
              <w:jc w:val="center"/>
              <w:rPr>
                <w:rFonts w:cs="Calibri"/>
                <w:sz w:val="18"/>
                <w:szCs w:val="18"/>
              </w:rPr>
            </w:pPr>
            <w:r w:rsidRPr="00BA0362">
              <w:rPr>
                <w:rFonts w:cs="Calibri"/>
                <w:sz w:val="18"/>
                <w:szCs w:val="18"/>
              </w:rPr>
              <w:t>Microsoft SQL</w:t>
            </w:r>
          </w:p>
        </w:tc>
        <w:tc>
          <w:tcPr>
            <w:tcW w:w="652" w:type="dxa"/>
            <w:tcBorders>
              <w:top w:val="nil"/>
              <w:left w:val="nil"/>
              <w:bottom w:val="single" w:sz="12" w:space="0" w:color="008000"/>
              <w:right w:val="single" w:sz="8" w:space="0" w:color="008000"/>
            </w:tcBorders>
            <w:shd w:val="clear" w:color="auto" w:fill="auto"/>
            <w:vAlign w:val="center"/>
            <w:hideMark/>
          </w:tcPr>
          <w:p w14:paraId="32E1B5C3" w14:textId="77777777" w:rsidR="00215CFB" w:rsidRPr="00BA0362" w:rsidRDefault="00215CFB" w:rsidP="00E87D73">
            <w:pPr>
              <w:jc w:val="center"/>
              <w:rPr>
                <w:rFonts w:cs="Calibri"/>
                <w:sz w:val="18"/>
                <w:szCs w:val="18"/>
              </w:rPr>
            </w:pPr>
            <w:r w:rsidRPr="00BA0362">
              <w:rPr>
                <w:rFonts w:cs="Calibri"/>
                <w:sz w:val="18"/>
                <w:szCs w:val="18"/>
              </w:rPr>
              <w:t>1434</w:t>
            </w:r>
          </w:p>
        </w:tc>
        <w:tc>
          <w:tcPr>
            <w:tcW w:w="863" w:type="dxa"/>
            <w:tcBorders>
              <w:top w:val="nil"/>
              <w:left w:val="nil"/>
              <w:bottom w:val="single" w:sz="12" w:space="0" w:color="008000"/>
              <w:right w:val="single" w:sz="8" w:space="0" w:color="008000"/>
            </w:tcBorders>
            <w:shd w:val="clear" w:color="auto" w:fill="auto"/>
            <w:vAlign w:val="center"/>
            <w:hideMark/>
          </w:tcPr>
          <w:p w14:paraId="1806C72B" w14:textId="77777777" w:rsidR="00215CFB" w:rsidRPr="00BA0362" w:rsidRDefault="00215CFB" w:rsidP="00E87D73">
            <w:pPr>
              <w:jc w:val="center"/>
              <w:rPr>
                <w:rFonts w:cs="Calibri"/>
                <w:sz w:val="18"/>
                <w:szCs w:val="18"/>
              </w:rPr>
            </w:pPr>
            <w:r w:rsidRPr="00BA0362">
              <w:rPr>
                <w:rFonts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5713817B" w14:textId="77777777" w:rsidR="00215CFB" w:rsidRPr="00BA0362" w:rsidRDefault="00215CFB" w:rsidP="00E87D73">
            <w:pPr>
              <w:jc w:val="center"/>
              <w:rPr>
                <w:rFonts w:cs="Calibri"/>
                <w:sz w:val="18"/>
                <w:szCs w:val="18"/>
              </w:rPr>
            </w:pPr>
            <w:r w:rsidRPr="00BA0362">
              <w:rPr>
                <w:rFonts w:cs="Calibri"/>
                <w:sz w:val="18"/>
                <w:szCs w:val="18"/>
              </w:rPr>
              <w:t>Composants d'infrastructure</w:t>
            </w:r>
          </w:p>
        </w:tc>
        <w:tc>
          <w:tcPr>
            <w:tcW w:w="1698" w:type="dxa"/>
            <w:tcBorders>
              <w:top w:val="nil"/>
              <w:left w:val="nil"/>
              <w:bottom w:val="single" w:sz="12" w:space="0" w:color="008000"/>
              <w:right w:val="single" w:sz="8" w:space="0" w:color="008000"/>
            </w:tcBorders>
            <w:shd w:val="clear" w:color="auto" w:fill="auto"/>
            <w:vAlign w:val="center"/>
            <w:hideMark/>
          </w:tcPr>
          <w:p w14:paraId="225B22C1" w14:textId="77777777" w:rsidR="00215CFB" w:rsidRPr="00BA0362" w:rsidRDefault="00215CFB" w:rsidP="00E87D73">
            <w:pPr>
              <w:jc w:val="center"/>
              <w:rPr>
                <w:rFonts w:cs="Calibri"/>
                <w:sz w:val="18"/>
                <w:szCs w:val="18"/>
              </w:rPr>
            </w:pPr>
            <w:r w:rsidRPr="00F367DB">
              <w:rPr>
                <w:rFonts w:cs="Calibri"/>
                <w:sz w:val="18"/>
                <w:szCs w:val="18"/>
              </w:rPr>
              <w:t>PCTXPVS001 et 002</w:t>
            </w:r>
            <w:r>
              <w:rPr>
                <w:rFonts w:cs="Calibri"/>
                <w:sz w:val="18"/>
                <w:szCs w:val="18"/>
              </w:rPr>
              <w:br/>
            </w:r>
            <w:r w:rsidRPr="007A7401">
              <w:rPr>
                <w:rFonts w:cs="Calibri"/>
                <w:sz w:val="18"/>
                <w:szCs w:val="18"/>
              </w:rPr>
              <w:t>PCTXDDC001 et 002</w:t>
            </w:r>
            <w:r>
              <w:rPr>
                <w:rFonts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1D50FC24" w14:textId="77777777" w:rsidR="00215CFB" w:rsidRPr="00BA0362" w:rsidRDefault="00215CFB" w:rsidP="00E87D73">
            <w:pPr>
              <w:jc w:val="center"/>
              <w:rPr>
                <w:rFonts w:cs="Calibri"/>
                <w:sz w:val="18"/>
                <w:szCs w:val="18"/>
              </w:rPr>
            </w:pPr>
            <w:r w:rsidRPr="00BA0362">
              <w:rPr>
                <w:rFonts w:cs="Calibri"/>
                <w:sz w:val="18"/>
                <w:szCs w:val="18"/>
              </w:rPr>
              <w:t>Serveur SQL</w:t>
            </w:r>
          </w:p>
        </w:tc>
        <w:tc>
          <w:tcPr>
            <w:tcW w:w="1892" w:type="dxa"/>
            <w:tcBorders>
              <w:top w:val="nil"/>
              <w:left w:val="nil"/>
              <w:bottom w:val="single" w:sz="12" w:space="0" w:color="008000"/>
              <w:right w:val="single" w:sz="8" w:space="0" w:color="008000"/>
            </w:tcBorders>
            <w:shd w:val="clear" w:color="000000" w:fill="FDE9D9"/>
            <w:vAlign w:val="center"/>
            <w:hideMark/>
          </w:tcPr>
          <w:p w14:paraId="46E5A321"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72B00FB6" w14:textId="77777777" w:rsidR="00215CFB" w:rsidRPr="00BA0362" w:rsidRDefault="00215CFB" w:rsidP="00E87D73">
            <w:pPr>
              <w:jc w:val="center"/>
              <w:rPr>
                <w:rFonts w:cs="Calibri"/>
                <w:sz w:val="18"/>
                <w:szCs w:val="18"/>
              </w:rPr>
            </w:pPr>
            <w:proofErr w:type="gramStart"/>
            <w:r w:rsidRPr="00BA0362">
              <w:rPr>
                <w:rFonts w:cs="Calibri"/>
                <w:sz w:val="18"/>
                <w:szCs w:val="18"/>
              </w:rPr>
              <w:t>instance</w:t>
            </w:r>
            <w:proofErr w:type="gramEnd"/>
            <w:r w:rsidRPr="00BA0362">
              <w:rPr>
                <w:rFonts w:cs="Calibri"/>
                <w:sz w:val="18"/>
                <w:szCs w:val="18"/>
              </w:rPr>
              <w:t xml:space="preserve"> nommée</w:t>
            </w:r>
          </w:p>
        </w:tc>
      </w:tr>
      <w:tr w:rsidR="00215CFB" w:rsidRPr="00BA0362" w14:paraId="3AA02850"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B986EAC" w14:textId="77777777" w:rsidR="00215CFB" w:rsidRPr="00BA0362" w:rsidRDefault="00215CFB" w:rsidP="00E87D73">
            <w:pPr>
              <w:jc w:val="center"/>
              <w:rPr>
                <w:rFonts w:cs="Calibri"/>
                <w:sz w:val="18"/>
                <w:szCs w:val="18"/>
              </w:rPr>
            </w:pPr>
            <w:proofErr w:type="spellStart"/>
            <w:r w:rsidRPr="00BA0362">
              <w:rPr>
                <w:rFonts w:cs="Calibri"/>
                <w:sz w:val="18"/>
                <w:szCs w:val="18"/>
              </w:rPr>
              <w:t>Netscaler</w:t>
            </w:r>
            <w:proofErr w:type="spellEnd"/>
            <w:r w:rsidRPr="00BA0362">
              <w:rPr>
                <w:rFonts w:cs="Calibri"/>
                <w:sz w:val="18"/>
                <w:szCs w:val="18"/>
              </w:rPr>
              <w:t xml:space="preserve"> Gateway</w:t>
            </w:r>
          </w:p>
        </w:tc>
        <w:tc>
          <w:tcPr>
            <w:tcW w:w="652" w:type="dxa"/>
            <w:tcBorders>
              <w:top w:val="nil"/>
              <w:left w:val="nil"/>
              <w:bottom w:val="single" w:sz="12" w:space="0" w:color="008000"/>
              <w:right w:val="single" w:sz="8" w:space="0" w:color="008000"/>
            </w:tcBorders>
            <w:shd w:val="clear" w:color="auto" w:fill="auto"/>
            <w:vAlign w:val="center"/>
            <w:hideMark/>
          </w:tcPr>
          <w:p w14:paraId="11DA8C5C" w14:textId="77777777" w:rsidR="00215CFB" w:rsidRPr="00BA0362" w:rsidRDefault="00215CFB" w:rsidP="00E87D73">
            <w:pPr>
              <w:jc w:val="center"/>
              <w:rPr>
                <w:rFonts w:cs="Calibri"/>
                <w:sz w:val="18"/>
                <w:szCs w:val="18"/>
              </w:rPr>
            </w:pPr>
            <w:r w:rsidRPr="00BA0362">
              <w:rPr>
                <w:rFonts w:cs="Calibri"/>
                <w:sz w:val="18"/>
                <w:szCs w:val="18"/>
              </w:rPr>
              <w:t>2598</w:t>
            </w:r>
          </w:p>
        </w:tc>
        <w:tc>
          <w:tcPr>
            <w:tcW w:w="863" w:type="dxa"/>
            <w:tcBorders>
              <w:top w:val="nil"/>
              <w:left w:val="nil"/>
              <w:bottom w:val="single" w:sz="12" w:space="0" w:color="008000"/>
              <w:right w:val="single" w:sz="8" w:space="0" w:color="008000"/>
            </w:tcBorders>
            <w:shd w:val="clear" w:color="auto" w:fill="auto"/>
            <w:vAlign w:val="center"/>
            <w:hideMark/>
          </w:tcPr>
          <w:p w14:paraId="08477107"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7C7D796" w14:textId="77777777" w:rsidR="00215CFB" w:rsidRPr="00BA0362" w:rsidRDefault="00215CFB" w:rsidP="00E87D73">
            <w:pPr>
              <w:jc w:val="center"/>
              <w:rPr>
                <w:rFonts w:cs="Calibri"/>
                <w:sz w:val="18"/>
                <w:szCs w:val="18"/>
              </w:rPr>
            </w:pPr>
            <w:proofErr w:type="spellStart"/>
            <w:r w:rsidRPr="00BA0362">
              <w:rPr>
                <w:rFonts w:cs="Calibri"/>
                <w:sz w:val="18"/>
                <w:szCs w:val="18"/>
              </w:rPr>
              <w:t>Netscalers</w:t>
            </w:r>
            <w:proofErr w:type="spellEnd"/>
            <w:r w:rsidRPr="00BA0362">
              <w:rPr>
                <w:rFonts w:cs="Calibri"/>
                <w:sz w:val="18"/>
                <w:szCs w:val="18"/>
              </w:rPr>
              <w:t xml:space="preserve"> DMZ</w:t>
            </w:r>
          </w:p>
        </w:tc>
        <w:tc>
          <w:tcPr>
            <w:tcW w:w="1698" w:type="dxa"/>
            <w:tcBorders>
              <w:top w:val="nil"/>
              <w:left w:val="nil"/>
              <w:bottom w:val="single" w:sz="12" w:space="0" w:color="008000"/>
              <w:right w:val="single" w:sz="8" w:space="0" w:color="008000"/>
            </w:tcBorders>
            <w:shd w:val="clear" w:color="auto" w:fill="auto"/>
            <w:vAlign w:val="center"/>
            <w:hideMark/>
          </w:tcPr>
          <w:p w14:paraId="08A65842" w14:textId="77777777" w:rsidR="00215CFB" w:rsidRPr="00BA0362" w:rsidRDefault="00215CFB" w:rsidP="00E87D73">
            <w:pPr>
              <w:jc w:val="center"/>
              <w:rPr>
                <w:rFonts w:cs="Calibri"/>
                <w:sz w:val="18"/>
                <w:szCs w:val="18"/>
              </w:rPr>
            </w:pPr>
            <w:r w:rsidRPr="00BA0362">
              <w:rPr>
                <w:rFonts w:cs="Calibri"/>
                <w:sz w:val="18"/>
                <w:szCs w:val="18"/>
              </w:rPr>
              <w:t>SNIP</w:t>
            </w:r>
          </w:p>
        </w:tc>
        <w:tc>
          <w:tcPr>
            <w:tcW w:w="1073" w:type="dxa"/>
            <w:tcBorders>
              <w:top w:val="nil"/>
              <w:left w:val="nil"/>
              <w:bottom w:val="single" w:sz="12" w:space="0" w:color="008000"/>
              <w:right w:val="single" w:sz="8" w:space="0" w:color="008000"/>
            </w:tcBorders>
            <w:shd w:val="clear" w:color="auto" w:fill="auto"/>
            <w:vAlign w:val="center"/>
            <w:hideMark/>
          </w:tcPr>
          <w:p w14:paraId="70948961" w14:textId="77777777" w:rsidR="00215CFB" w:rsidRPr="00BA0362" w:rsidRDefault="00215CFB" w:rsidP="00E87D73">
            <w:pPr>
              <w:jc w:val="center"/>
              <w:rPr>
                <w:rFonts w:cs="Calibri"/>
                <w:sz w:val="18"/>
                <w:szCs w:val="18"/>
              </w:rPr>
            </w:pPr>
            <w:proofErr w:type="spellStart"/>
            <w:r w:rsidRPr="00BA0362">
              <w:rPr>
                <w:rFonts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0D67514B" w14:textId="77777777" w:rsidR="00215CFB" w:rsidRPr="00BA0362" w:rsidRDefault="00215CFB" w:rsidP="00E87D73">
            <w:pPr>
              <w:jc w:val="center"/>
              <w:rPr>
                <w:rFonts w:cs="Calibri"/>
                <w:sz w:val="18"/>
                <w:szCs w:val="18"/>
              </w:rPr>
            </w:pPr>
            <w:r>
              <w:rPr>
                <w:rFonts w:cs="Calibri"/>
                <w:sz w:val="18"/>
                <w:szCs w:val="18"/>
              </w:rPr>
              <w:t>VLAN Bureautique</w:t>
            </w:r>
          </w:p>
        </w:tc>
        <w:tc>
          <w:tcPr>
            <w:tcW w:w="1345" w:type="dxa"/>
            <w:tcBorders>
              <w:top w:val="nil"/>
              <w:left w:val="nil"/>
              <w:bottom w:val="single" w:sz="12" w:space="0" w:color="008000"/>
              <w:right w:val="single" w:sz="12" w:space="0" w:color="008000"/>
            </w:tcBorders>
            <w:shd w:val="clear" w:color="auto" w:fill="auto"/>
            <w:vAlign w:val="center"/>
            <w:hideMark/>
          </w:tcPr>
          <w:p w14:paraId="4FA651E2" w14:textId="77777777" w:rsidR="00215CFB" w:rsidRPr="00BA0362" w:rsidRDefault="00215CFB" w:rsidP="00E87D73">
            <w:pPr>
              <w:jc w:val="center"/>
              <w:rPr>
                <w:rFonts w:cs="Calibri"/>
                <w:sz w:val="18"/>
                <w:szCs w:val="18"/>
              </w:rPr>
            </w:pPr>
            <w:r w:rsidRPr="00BA0362">
              <w:rPr>
                <w:rFonts w:cs="Calibri"/>
                <w:sz w:val="18"/>
                <w:szCs w:val="18"/>
              </w:rPr>
              <w:t xml:space="preserve">Flux vers VDA </w:t>
            </w:r>
            <w:proofErr w:type="spellStart"/>
            <w:r w:rsidRPr="00BA0362">
              <w:rPr>
                <w:rFonts w:cs="Calibri"/>
                <w:sz w:val="18"/>
                <w:szCs w:val="18"/>
              </w:rPr>
              <w:t>proxifiés</w:t>
            </w:r>
            <w:proofErr w:type="spellEnd"/>
          </w:p>
        </w:tc>
      </w:tr>
      <w:tr w:rsidR="00215CFB" w:rsidRPr="00BA0362" w14:paraId="25FD67BF"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D375D68" w14:textId="77777777" w:rsidR="00215CFB" w:rsidRPr="00BA0362" w:rsidRDefault="00215CFB" w:rsidP="00E87D73">
            <w:pPr>
              <w:jc w:val="center"/>
              <w:rPr>
                <w:rFonts w:cs="Calibri"/>
                <w:sz w:val="18"/>
                <w:szCs w:val="18"/>
              </w:rPr>
            </w:pPr>
            <w:proofErr w:type="spellStart"/>
            <w:r w:rsidRPr="00BA0362">
              <w:rPr>
                <w:rFonts w:cs="Calibri"/>
                <w:sz w:val="18"/>
                <w:szCs w:val="18"/>
              </w:rPr>
              <w:t>Netscaler</w:t>
            </w:r>
            <w:proofErr w:type="spellEnd"/>
            <w:r w:rsidRPr="00BA0362">
              <w:rPr>
                <w:rFonts w:cs="Calibri"/>
                <w:sz w:val="18"/>
                <w:szCs w:val="18"/>
              </w:rPr>
              <w:t xml:space="preserve"> Gateway</w:t>
            </w:r>
          </w:p>
        </w:tc>
        <w:tc>
          <w:tcPr>
            <w:tcW w:w="652" w:type="dxa"/>
            <w:tcBorders>
              <w:top w:val="nil"/>
              <w:left w:val="nil"/>
              <w:bottom w:val="single" w:sz="12" w:space="0" w:color="008000"/>
              <w:right w:val="single" w:sz="8" w:space="0" w:color="008000"/>
            </w:tcBorders>
            <w:shd w:val="clear" w:color="auto" w:fill="auto"/>
            <w:vAlign w:val="center"/>
            <w:hideMark/>
          </w:tcPr>
          <w:p w14:paraId="4007182D" w14:textId="77777777" w:rsidR="00215CFB" w:rsidRPr="00BA0362" w:rsidRDefault="00215CFB" w:rsidP="00E87D73">
            <w:pPr>
              <w:jc w:val="center"/>
              <w:rPr>
                <w:rFonts w:cs="Calibri"/>
                <w:sz w:val="18"/>
                <w:szCs w:val="18"/>
              </w:rPr>
            </w:pPr>
            <w:r w:rsidRPr="00BA0362">
              <w:rPr>
                <w:rFonts w:cs="Calibri"/>
                <w:sz w:val="18"/>
                <w:szCs w:val="18"/>
              </w:rPr>
              <w:t>636</w:t>
            </w:r>
          </w:p>
        </w:tc>
        <w:tc>
          <w:tcPr>
            <w:tcW w:w="863" w:type="dxa"/>
            <w:tcBorders>
              <w:top w:val="nil"/>
              <w:left w:val="nil"/>
              <w:bottom w:val="single" w:sz="12" w:space="0" w:color="008000"/>
              <w:right w:val="single" w:sz="8" w:space="0" w:color="008000"/>
            </w:tcBorders>
            <w:shd w:val="clear" w:color="auto" w:fill="auto"/>
            <w:vAlign w:val="center"/>
            <w:hideMark/>
          </w:tcPr>
          <w:p w14:paraId="6B37556E" w14:textId="77777777" w:rsidR="00215CFB" w:rsidRPr="00BA0362" w:rsidRDefault="00215CFB" w:rsidP="00E87D73">
            <w:pPr>
              <w:jc w:val="center"/>
              <w:rPr>
                <w:rFonts w:cs="Calibri"/>
                <w:sz w:val="18"/>
                <w:szCs w:val="18"/>
              </w:rPr>
            </w:pPr>
            <w:r w:rsidRPr="00BA0362">
              <w:rPr>
                <w:rFonts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44D54A0E" w14:textId="77777777" w:rsidR="00215CFB" w:rsidRPr="00BA0362" w:rsidRDefault="00215CFB" w:rsidP="00E87D73">
            <w:pPr>
              <w:jc w:val="center"/>
              <w:rPr>
                <w:rFonts w:cs="Calibri"/>
                <w:sz w:val="18"/>
                <w:szCs w:val="18"/>
              </w:rPr>
            </w:pPr>
            <w:proofErr w:type="spellStart"/>
            <w:r>
              <w:rPr>
                <w:rFonts w:cs="Calibri"/>
                <w:sz w:val="18"/>
                <w:szCs w:val="18"/>
              </w:rPr>
              <w:t>Netscaler</w:t>
            </w:r>
            <w:proofErr w:type="spellEnd"/>
            <w:r>
              <w:rPr>
                <w:rFonts w:cs="Calibri"/>
                <w:sz w:val="18"/>
                <w:szCs w:val="18"/>
              </w:rPr>
              <w:t xml:space="preserve"> Internes</w:t>
            </w:r>
          </w:p>
        </w:tc>
        <w:tc>
          <w:tcPr>
            <w:tcW w:w="1698" w:type="dxa"/>
            <w:tcBorders>
              <w:top w:val="nil"/>
              <w:left w:val="nil"/>
              <w:bottom w:val="single" w:sz="12" w:space="0" w:color="008000"/>
              <w:right w:val="single" w:sz="8" w:space="0" w:color="008000"/>
            </w:tcBorders>
            <w:shd w:val="clear" w:color="auto" w:fill="auto"/>
            <w:vAlign w:val="center"/>
            <w:hideMark/>
          </w:tcPr>
          <w:p w14:paraId="4586E6E8" w14:textId="77777777" w:rsidR="00215CFB" w:rsidRPr="00BA0362" w:rsidRDefault="00215CFB" w:rsidP="00E87D73">
            <w:pPr>
              <w:jc w:val="center"/>
              <w:rPr>
                <w:rFonts w:cs="Calibri"/>
                <w:sz w:val="18"/>
                <w:szCs w:val="18"/>
              </w:rPr>
            </w:pPr>
            <w:r w:rsidRPr="00BA0362">
              <w:rPr>
                <w:rFonts w:cs="Calibri"/>
                <w:sz w:val="18"/>
                <w:szCs w:val="18"/>
              </w:rPr>
              <w:t>NSIP</w:t>
            </w:r>
          </w:p>
        </w:tc>
        <w:tc>
          <w:tcPr>
            <w:tcW w:w="1073" w:type="dxa"/>
            <w:tcBorders>
              <w:top w:val="nil"/>
              <w:left w:val="nil"/>
              <w:bottom w:val="single" w:sz="12" w:space="0" w:color="008000"/>
              <w:right w:val="single" w:sz="8" w:space="0" w:color="008000"/>
            </w:tcBorders>
            <w:shd w:val="clear" w:color="auto" w:fill="auto"/>
            <w:vAlign w:val="center"/>
            <w:hideMark/>
          </w:tcPr>
          <w:p w14:paraId="63553ABB" w14:textId="77777777" w:rsidR="00215CFB" w:rsidRPr="00BA0362" w:rsidRDefault="00215CFB" w:rsidP="00E87D73">
            <w:pPr>
              <w:jc w:val="center"/>
              <w:rPr>
                <w:rFonts w:cs="Calibri"/>
                <w:sz w:val="18"/>
                <w:szCs w:val="18"/>
              </w:rPr>
            </w:pPr>
            <w:r w:rsidRPr="00BA0362">
              <w:rPr>
                <w:rFonts w:cs="Calibri"/>
                <w:sz w:val="18"/>
                <w:szCs w:val="18"/>
              </w:rPr>
              <w:t>Contrôleurs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57BAF9B7" w14:textId="77777777" w:rsidR="00215CFB" w:rsidRPr="00BA0362" w:rsidRDefault="00215CFB" w:rsidP="00E87D73">
            <w:pPr>
              <w:jc w:val="center"/>
              <w:rPr>
                <w:rFonts w:cs="Calibri"/>
                <w:sz w:val="18"/>
                <w:szCs w:val="18"/>
              </w:rPr>
            </w:pPr>
            <w:r w:rsidRPr="00BA0362">
              <w:rPr>
                <w:rFonts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3B0ABCE5" w14:textId="77777777" w:rsidR="00215CFB" w:rsidRPr="00BA0362" w:rsidRDefault="00215CFB" w:rsidP="00E87D73">
            <w:pPr>
              <w:jc w:val="center"/>
              <w:rPr>
                <w:rFonts w:cs="Calibri"/>
                <w:sz w:val="18"/>
                <w:szCs w:val="18"/>
              </w:rPr>
            </w:pPr>
            <w:r w:rsidRPr="00BA0362">
              <w:rPr>
                <w:rFonts w:cs="Calibri"/>
                <w:sz w:val="18"/>
                <w:szCs w:val="18"/>
              </w:rPr>
              <w:t>Authentification de l’utilisateur</w:t>
            </w:r>
          </w:p>
        </w:tc>
      </w:tr>
      <w:tr w:rsidR="00215CFB" w:rsidRPr="00BA0362" w14:paraId="5BB229E9" w14:textId="77777777" w:rsidTr="00E87D73">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0581D9F7" w14:textId="77777777" w:rsidR="00215CFB" w:rsidRPr="00BA0362" w:rsidRDefault="00215CFB" w:rsidP="00E87D73">
            <w:pPr>
              <w:jc w:val="center"/>
              <w:rPr>
                <w:rFonts w:cs="Calibri"/>
                <w:sz w:val="18"/>
                <w:szCs w:val="18"/>
              </w:rPr>
            </w:pPr>
            <w:proofErr w:type="spellStart"/>
            <w:r w:rsidRPr="00BA0362">
              <w:rPr>
                <w:rFonts w:cs="Calibri"/>
                <w:sz w:val="18"/>
                <w:szCs w:val="18"/>
              </w:rPr>
              <w:t>Netscaler</w:t>
            </w:r>
            <w:proofErr w:type="spellEnd"/>
            <w:r w:rsidRPr="00BA0362">
              <w:rPr>
                <w:rFonts w:cs="Calibri"/>
                <w:sz w:val="18"/>
                <w:szCs w:val="18"/>
              </w:rPr>
              <w:t xml:space="preserve"> Gateway</w:t>
            </w:r>
          </w:p>
        </w:tc>
        <w:tc>
          <w:tcPr>
            <w:tcW w:w="652" w:type="dxa"/>
            <w:tcBorders>
              <w:top w:val="nil"/>
              <w:left w:val="nil"/>
              <w:bottom w:val="single" w:sz="12" w:space="0" w:color="008000"/>
              <w:right w:val="single" w:sz="8" w:space="0" w:color="008000"/>
            </w:tcBorders>
            <w:shd w:val="clear" w:color="auto" w:fill="auto"/>
            <w:vAlign w:val="center"/>
            <w:hideMark/>
          </w:tcPr>
          <w:p w14:paraId="61938875" w14:textId="77777777" w:rsidR="00215CFB" w:rsidRPr="00BA0362" w:rsidRDefault="00215CFB" w:rsidP="00E87D73">
            <w:pPr>
              <w:jc w:val="center"/>
              <w:rPr>
                <w:rFonts w:cs="Calibri"/>
                <w:sz w:val="18"/>
                <w:szCs w:val="18"/>
              </w:rPr>
            </w:pPr>
            <w:r w:rsidRPr="00BA0362">
              <w:rPr>
                <w:rFonts w:cs="Calibri"/>
                <w:sz w:val="18"/>
                <w:szCs w:val="18"/>
              </w:rPr>
              <w:t>1812</w:t>
            </w:r>
            <w:r w:rsidRPr="00BA0362">
              <w:rPr>
                <w:rFonts w:cs="Calibri"/>
                <w:sz w:val="18"/>
                <w:szCs w:val="18"/>
              </w:rPr>
              <w:br/>
              <w:t>1813</w:t>
            </w:r>
          </w:p>
        </w:tc>
        <w:tc>
          <w:tcPr>
            <w:tcW w:w="863" w:type="dxa"/>
            <w:tcBorders>
              <w:top w:val="nil"/>
              <w:left w:val="nil"/>
              <w:bottom w:val="single" w:sz="12" w:space="0" w:color="008000"/>
              <w:right w:val="single" w:sz="8" w:space="0" w:color="008000"/>
            </w:tcBorders>
            <w:shd w:val="clear" w:color="auto" w:fill="auto"/>
            <w:vAlign w:val="center"/>
            <w:hideMark/>
          </w:tcPr>
          <w:p w14:paraId="73E6E564" w14:textId="77777777" w:rsidR="00215CFB" w:rsidRPr="00BA0362" w:rsidRDefault="00215CFB" w:rsidP="00E87D73">
            <w:pPr>
              <w:jc w:val="center"/>
              <w:rPr>
                <w:rFonts w:cs="Calibri"/>
                <w:sz w:val="18"/>
                <w:szCs w:val="18"/>
              </w:rPr>
            </w:pPr>
            <w:r w:rsidRPr="00BA0362">
              <w:rPr>
                <w:rFonts w:cs="Calibri"/>
                <w:sz w:val="18"/>
                <w:szCs w:val="18"/>
              </w:rPr>
              <w:t>TCP/UDP</w:t>
            </w:r>
          </w:p>
        </w:tc>
        <w:tc>
          <w:tcPr>
            <w:tcW w:w="1347" w:type="dxa"/>
            <w:tcBorders>
              <w:top w:val="nil"/>
              <w:left w:val="nil"/>
              <w:bottom w:val="single" w:sz="12" w:space="0" w:color="008000"/>
              <w:right w:val="single" w:sz="8" w:space="0" w:color="008000"/>
            </w:tcBorders>
            <w:shd w:val="clear" w:color="auto" w:fill="auto"/>
            <w:vAlign w:val="center"/>
            <w:hideMark/>
          </w:tcPr>
          <w:p w14:paraId="7BFB14F3" w14:textId="77777777" w:rsidR="00215CFB" w:rsidRPr="00BA0362" w:rsidRDefault="00215CFB" w:rsidP="00E87D73">
            <w:pPr>
              <w:jc w:val="center"/>
              <w:rPr>
                <w:rFonts w:cs="Calibri"/>
                <w:sz w:val="18"/>
                <w:szCs w:val="18"/>
              </w:rPr>
            </w:pPr>
            <w:proofErr w:type="spellStart"/>
            <w:r>
              <w:rPr>
                <w:rFonts w:cs="Calibri"/>
                <w:sz w:val="18"/>
                <w:szCs w:val="18"/>
              </w:rPr>
              <w:t>Netscaler</w:t>
            </w:r>
            <w:proofErr w:type="spellEnd"/>
            <w:r>
              <w:rPr>
                <w:rFonts w:cs="Calibri"/>
                <w:sz w:val="18"/>
                <w:szCs w:val="18"/>
              </w:rPr>
              <w:t xml:space="preserve"> Internes</w:t>
            </w:r>
          </w:p>
        </w:tc>
        <w:tc>
          <w:tcPr>
            <w:tcW w:w="1698" w:type="dxa"/>
            <w:tcBorders>
              <w:top w:val="nil"/>
              <w:left w:val="nil"/>
              <w:bottom w:val="single" w:sz="12" w:space="0" w:color="008000"/>
              <w:right w:val="single" w:sz="8" w:space="0" w:color="008000"/>
            </w:tcBorders>
            <w:shd w:val="clear" w:color="auto" w:fill="auto"/>
            <w:vAlign w:val="center"/>
            <w:hideMark/>
          </w:tcPr>
          <w:p w14:paraId="6A5FB692" w14:textId="77777777" w:rsidR="00215CFB" w:rsidRPr="00BA0362" w:rsidRDefault="00215CFB" w:rsidP="00E87D73">
            <w:pPr>
              <w:jc w:val="center"/>
              <w:rPr>
                <w:rFonts w:cs="Calibri"/>
                <w:sz w:val="18"/>
                <w:szCs w:val="18"/>
              </w:rPr>
            </w:pPr>
            <w:r w:rsidRPr="00BA0362">
              <w:rPr>
                <w:rFonts w:cs="Calibri"/>
                <w:sz w:val="18"/>
                <w:szCs w:val="18"/>
              </w:rPr>
              <w:t>NSIP</w:t>
            </w:r>
          </w:p>
        </w:tc>
        <w:tc>
          <w:tcPr>
            <w:tcW w:w="1073" w:type="dxa"/>
            <w:tcBorders>
              <w:top w:val="nil"/>
              <w:left w:val="nil"/>
              <w:bottom w:val="single" w:sz="12" w:space="0" w:color="008000"/>
              <w:right w:val="single" w:sz="8" w:space="0" w:color="008000"/>
            </w:tcBorders>
            <w:shd w:val="clear" w:color="auto" w:fill="auto"/>
            <w:vAlign w:val="center"/>
            <w:hideMark/>
          </w:tcPr>
          <w:p w14:paraId="74EBE876" w14:textId="77777777" w:rsidR="00215CFB" w:rsidRPr="00BA0362" w:rsidRDefault="00215CFB" w:rsidP="00E87D73">
            <w:pPr>
              <w:jc w:val="center"/>
              <w:rPr>
                <w:rFonts w:cs="Calibri"/>
                <w:sz w:val="18"/>
                <w:szCs w:val="18"/>
              </w:rPr>
            </w:pPr>
            <w:r w:rsidRPr="00BA0362">
              <w:rPr>
                <w:rFonts w:cs="Calibri"/>
                <w:sz w:val="18"/>
                <w:szCs w:val="18"/>
              </w:rPr>
              <w:t>Serveur Radius</w:t>
            </w:r>
          </w:p>
        </w:tc>
        <w:tc>
          <w:tcPr>
            <w:tcW w:w="1892" w:type="dxa"/>
            <w:tcBorders>
              <w:top w:val="nil"/>
              <w:left w:val="nil"/>
              <w:bottom w:val="single" w:sz="12" w:space="0" w:color="008000"/>
              <w:right w:val="single" w:sz="8" w:space="0" w:color="008000"/>
            </w:tcBorders>
            <w:shd w:val="clear" w:color="auto" w:fill="auto"/>
            <w:vAlign w:val="center"/>
            <w:hideMark/>
          </w:tcPr>
          <w:p w14:paraId="1941E683" w14:textId="77777777" w:rsidR="00215CFB" w:rsidRPr="00BA0362" w:rsidRDefault="00215CFB" w:rsidP="00E87D73">
            <w:pPr>
              <w:jc w:val="center"/>
              <w:rPr>
                <w:rFonts w:cs="Calibri"/>
                <w:sz w:val="18"/>
                <w:szCs w:val="18"/>
              </w:rPr>
            </w:pPr>
            <w:proofErr w:type="spellStart"/>
            <w:proofErr w:type="gramStart"/>
            <w:r w:rsidRPr="00BA0362">
              <w:rPr>
                <w:rFonts w:cs="Calibri"/>
                <w:sz w:val="18"/>
                <w:szCs w:val="18"/>
              </w:rPr>
              <w:t>vmesprsap</w:t>
            </w:r>
            <w:proofErr w:type="spellEnd"/>
            <w:proofErr w:type="gramEnd"/>
          </w:p>
        </w:tc>
        <w:tc>
          <w:tcPr>
            <w:tcW w:w="1345" w:type="dxa"/>
            <w:tcBorders>
              <w:top w:val="nil"/>
              <w:left w:val="nil"/>
              <w:bottom w:val="single" w:sz="12" w:space="0" w:color="008000"/>
              <w:right w:val="single" w:sz="12" w:space="0" w:color="008000"/>
            </w:tcBorders>
            <w:shd w:val="clear" w:color="auto" w:fill="auto"/>
            <w:vAlign w:val="center"/>
            <w:hideMark/>
          </w:tcPr>
          <w:p w14:paraId="1034FBF2" w14:textId="77777777" w:rsidR="00215CFB" w:rsidRPr="00BA0362" w:rsidRDefault="00215CFB" w:rsidP="00E87D73">
            <w:pPr>
              <w:jc w:val="center"/>
              <w:rPr>
                <w:rFonts w:cs="Calibri"/>
                <w:sz w:val="18"/>
                <w:szCs w:val="18"/>
              </w:rPr>
            </w:pPr>
            <w:r w:rsidRPr="00BA0362">
              <w:rPr>
                <w:rFonts w:cs="Calibri"/>
                <w:sz w:val="18"/>
                <w:szCs w:val="18"/>
              </w:rPr>
              <w:t>Authentification secondaire</w:t>
            </w:r>
          </w:p>
        </w:tc>
      </w:tr>
    </w:tbl>
    <w:p w14:paraId="5CFEB5EC" w14:textId="77777777" w:rsidR="00215CFB" w:rsidRPr="00BA0362" w:rsidRDefault="00215CFB" w:rsidP="00215CFB">
      <w:pPr>
        <w:rPr>
          <w:i/>
        </w:rPr>
      </w:pPr>
      <w:r w:rsidRPr="00BA0362">
        <w:rPr>
          <w:i/>
        </w:rPr>
        <w:t>Les flux Intra-VLAN ne sont pas spécifiés</w:t>
      </w:r>
    </w:p>
    <w:p w14:paraId="3295F640" w14:textId="77777777" w:rsidR="00215CFB" w:rsidRPr="00BA0362" w:rsidRDefault="00215CFB" w:rsidP="009520B6">
      <w:pPr>
        <w:pStyle w:val="Titre2"/>
        <w:numPr>
          <w:ilvl w:val="1"/>
          <w:numId w:val="26"/>
        </w:numPr>
        <w:tabs>
          <w:tab w:val="num" w:pos="576"/>
        </w:tabs>
      </w:pPr>
      <w:bookmarkStart w:id="50" w:name="_Toc383002535"/>
      <w:bookmarkStart w:id="51" w:name="_Toc242366169"/>
      <w:bookmarkEnd w:id="46"/>
      <w:r w:rsidRPr="00BA0362">
        <w:t>Les habilitations</w:t>
      </w:r>
      <w:bookmarkEnd w:id="50"/>
      <w:bookmarkEnd w:id="51"/>
    </w:p>
    <w:p w14:paraId="3E14D515" w14:textId="77777777" w:rsidR="00215CFB" w:rsidRPr="00BA0362" w:rsidRDefault="00215CFB" w:rsidP="00215CFB">
      <w:r w:rsidRPr="00BA0362">
        <w:t xml:space="preserve">Pour que les utilisateurs puissent accéder au vCenter, il faut leur attribuer des permissions. Ces permissions appartiennent à un rôle et sont positionnées sur un objet de l’inventaire. Afin de gérer une seule source d’inventaire utilisateur, nous utiliseront comme source l’Active Directory. </w:t>
      </w:r>
    </w:p>
    <w:p w14:paraId="403F6CAE" w14:textId="77777777" w:rsidR="00215CFB" w:rsidRPr="00BA0362" w:rsidRDefault="00215CFB" w:rsidP="00215CFB"/>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698"/>
        <w:gridCol w:w="2637"/>
        <w:gridCol w:w="2637"/>
        <w:gridCol w:w="2918"/>
      </w:tblGrid>
      <w:tr w:rsidR="00215CFB" w:rsidRPr="00BA0362" w14:paraId="1A2D4F46" w14:textId="77777777" w:rsidTr="00E87D73">
        <w:trPr>
          <w:trHeight w:val="393"/>
          <w:tblHeader/>
        </w:trPr>
        <w:tc>
          <w:tcPr>
            <w:tcW w:w="5000" w:type="pct"/>
            <w:gridSpan w:val="4"/>
            <w:tcBorders>
              <w:bottom w:val="single" w:sz="12" w:space="0" w:color="008000"/>
            </w:tcBorders>
            <w:shd w:val="clear" w:color="auto" w:fill="F2F2F2" w:themeFill="background1" w:themeFillShade="F2"/>
          </w:tcPr>
          <w:p w14:paraId="5C39382F" w14:textId="77777777" w:rsidR="00215CFB" w:rsidRPr="00BA0362" w:rsidRDefault="00215CFB" w:rsidP="00E87D73">
            <w:pPr>
              <w:pStyle w:val="TblHeader"/>
            </w:pPr>
            <w:r w:rsidRPr="00BA0362">
              <w:t>Tableau de définition des permissions</w:t>
            </w:r>
          </w:p>
        </w:tc>
      </w:tr>
      <w:tr w:rsidR="00215CFB" w:rsidRPr="00BA0362" w14:paraId="6CE339B7" w14:textId="77777777" w:rsidTr="00E87D73">
        <w:trPr>
          <w:trHeight w:val="445"/>
          <w:tblHeader/>
        </w:trPr>
        <w:tc>
          <w:tcPr>
            <w:tcW w:w="859" w:type="pct"/>
            <w:tcBorders>
              <w:top w:val="single" w:sz="12" w:space="0" w:color="008000"/>
              <w:bottom w:val="single" w:sz="12" w:space="0" w:color="008000"/>
            </w:tcBorders>
            <w:shd w:val="clear" w:color="auto" w:fill="F2F2F2" w:themeFill="background1" w:themeFillShade="F2"/>
            <w:vAlign w:val="center"/>
          </w:tcPr>
          <w:p w14:paraId="5746EEFE" w14:textId="77777777" w:rsidR="00215CFB" w:rsidRPr="00BA0362" w:rsidRDefault="00215CFB" w:rsidP="00E87D73">
            <w:pPr>
              <w:pStyle w:val="TblHeader"/>
            </w:pPr>
            <w:r w:rsidRPr="00BA0362">
              <w:t>Rôle</w:t>
            </w:r>
          </w:p>
        </w:tc>
        <w:tc>
          <w:tcPr>
            <w:tcW w:w="1333" w:type="pct"/>
            <w:tcBorders>
              <w:top w:val="single" w:sz="12" w:space="0" w:color="008000"/>
              <w:bottom w:val="single" w:sz="12" w:space="0" w:color="008000"/>
            </w:tcBorders>
            <w:shd w:val="clear" w:color="auto" w:fill="F2F2F2" w:themeFill="background1" w:themeFillShade="F2"/>
            <w:vAlign w:val="center"/>
          </w:tcPr>
          <w:p w14:paraId="574B79D0" w14:textId="77777777" w:rsidR="00215CFB" w:rsidRPr="00BA0362" w:rsidRDefault="00215CFB" w:rsidP="00E87D73">
            <w:pPr>
              <w:pStyle w:val="TblHeader"/>
            </w:pPr>
            <w:r w:rsidRPr="00BA0362">
              <w:t>Permissions</w:t>
            </w:r>
          </w:p>
        </w:tc>
        <w:tc>
          <w:tcPr>
            <w:tcW w:w="1333" w:type="pct"/>
            <w:tcBorders>
              <w:top w:val="single" w:sz="12" w:space="0" w:color="008000"/>
              <w:bottom w:val="single" w:sz="12" w:space="0" w:color="008000"/>
            </w:tcBorders>
            <w:shd w:val="clear" w:color="auto" w:fill="F2F2F2" w:themeFill="background1" w:themeFillShade="F2"/>
            <w:vAlign w:val="center"/>
          </w:tcPr>
          <w:p w14:paraId="058CFDDA" w14:textId="77777777" w:rsidR="00215CFB" w:rsidRPr="00BA0362" w:rsidRDefault="00215CFB" w:rsidP="00E87D73">
            <w:pPr>
              <w:pStyle w:val="TblHeader"/>
            </w:pPr>
            <w:r w:rsidRPr="00BA0362">
              <w:t>Objet de l’inventaire</w:t>
            </w:r>
          </w:p>
        </w:tc>
        <w:tc>
          <w:tcPr>
            <w:tcW w:w="1475" w:type="pct"/>
            <w:tcBorders>
              <w:top w:val="single" w:sz="12" w:space="0" w:color="008000"/>
              <w:bottom w:val="single" w:sz="12" w:space="0" w:color="008000"/>
            </w:tcBorders>
            <w:shd w:val="clear" w:color="auto" w:fill="F2F2F2" w:themeFill="background1" w:themeFillShade="F2"/>
            <w:vAlign w:val="center"/>
          </w:tcPr>
          <w:p w14:paraId="0CF34D25" w14:textId="77777777" w:rsidR="00215CFB" w:rsidRPr="00BA0362" w:rsidRDefault="00215CFB" w:rsidP="00E87D73">
            <w:pPr>
              <w:pStyle w:val="TblHeader"/>
            </w:pPr>
            <w:r w:rsidRPr="00BA0362">
              <w:t>Utilisateur</w:t>
            </w:r>
          </w:p>
        </w:tc>
      </w:tr>
      <w:tr w:rsidR="00215CFB" w:rsidRPr="00BA0362" w14:paraId="67D58730" w14:textId="77777777" w:rsidTr="00E87D73">
        <w:trPr>
          <w:trHeight w:val="448"/>
        </w:trPr>
        <w:tc>
          <w:tcPr>
            <w:tcW w:w="2192" w:type="pct"/>
            <w:gridSpan w:val="2"/>
            <w:tcBorders>
              <w:top w:val="single" w:sz="12" w:space="0" w:color="008000"/>
              <w:bottom w:val="single" w:sz="12" w:space="0" w:color="008000"/>
            </w:tcBorders>
            <w:shd w:val="clear" w:color="auto" w:fill="F2F2F2" w:themeFill="background1" w:themeFillShade="F2"/>
            <w:vAlign w:val="center"/>
          </w:tcPr>
          <w:p w14:paraId="642A00F0" w14:textId="77777777" w:rsidR="00215CFB" w:rsidRPr="00BA0362" w:rsidRDefault="00215CFB" w:rsidP="00E87D73">
            <w:pPr>
              <w:pStyle w:val="TblCorpus"/>
              <w:jc w:val="center"/>
            </w:pPr>
            <w:r w:rsidRPr="00BA0362">
              <w:rPr>
                <w:b/>
              </w:rPr>
              <w:t>Citrix Studio</w:t>
            </w:r>
          </w:p>
        </w:tc>
        <w:tc>
          <w:tcPr>
            <w:tcW w:w="1333" w:type="pct"/>
            <w:tcBorders>
              <w:top w:val="single" w:sz="12" w:space="0" w:color="008000"/>
              <w:bottom w:val="single" w:sz="12" w:space="0" w:color="008000"/>
            </w:tcBorders>
            <w:vAlign w:val="center"/>
          </w:tcPr>
          <w:p w14:paraId="3A72E0E9" w14:textId="77777777" w:rsidR="00215CFB" w:rsidRPr="00BA0362" w:rsidRDefault="00215CFB" w:rsidP="00E87D73">
            <w:pPr>
              <w:pStyle w:val="TblCorpus"/>
              <w:jc w:val="center"/>
            </w:pPr>
          </w:p>
        </w:tc>
        <w:tc>
          <w:tcPr>
            <w:tcW w:w="1475" w:type="pct"/>
            <w:tcBorders>
              <w:top w:val="single" w:sz="12" w:space="0" w:color="008000"/>
              <w:bottom w:val="single" w:sz="12" w:space="0" w:color="008000"/>
            </w:tcBorders>
            <w:shd w:val="clear" w:color="auto" w:fill="auto"/>
            <w:vAlign w:val="center"/>
          </w:tcPr>
          <w:p w14:paraId="642B2FCC" w14:textId="77777777" w:rsidR="00215CFB" w:rsidRPr="00BA0362" w:rsidRDefault="00215CFB" w:rsidP="00E87D73">
            <w:pPr>
              <w:pStyle w:val="TblCorpus"/>
            </w:pPr>
          </w:p>
        </w:tc>
      </w:tr>
      <w:tr w:rsidR="00215CFB" w:rsidRPr="00BA0362" w14:paraId="5F57AFAD" w14:textId="77777777" w:rsidTr="00E87D73">
        <w:trPr>
          <w:trHeight w:val="448"/>
        </w:trPr>
        <w:tc>
          <w:tcPr>
            <w:tcW w:w="859" w:type="pct"/>
            <w:tcBorders>
              <w:top w:val="single" w:sz="12" w:space="0" w:color="008000"/>
              <w:bottom w:val="single" w:sz="12" w:space="0" w:color="008000"/>
            </w:tcBorders>
            <w:shd w:val="clear" w:color="auto" w:fill="F2F2F2" w:themeFill="background1" w:themeFillShade="F2"/>
            <w:vAlign w:val="center"/>
          </w:tcPr>
          <w:p w14:paraId="05B033BA" w14:textId="77777777" w:rsidR="00215CFB" w:rsidRPr="00BA0362" w:rsidRDefault="00215CFB" w:rsidP="00E87D73">
            <w:pPr>
              <w:pStyle w:val="TblCorpus"/>
              <w:jc w:val="center"/>
              <w:rPr>
                <w:b/>
              </w:rPr>
            </w:pPr>
            <w:r w:rsidRPr="00BA0362">
              <w:rPr>
                <w:b/>
              </w:rPr>
              <w:t>Administrateur</w:t>
            </w:r>
          </w:p>
        </w:tc>
        <w:tc>
          <w:tcPr>
            <w:tcW w:w="1333" w:type="pct"/>
            <w:tcBorders>
              <w:top w:val="single" w:sz="12" w:space="0" w:color="008000"/>
              <w:bottom w:val="single" w:sz="12" w:space="0" w:color="008000"/>
            </w:tcBorders>
            <w:vAlign w:val="center"/>
          </w:tcPr>
          <w:p w14:paraId="53BD20A4" w14:textId="77777777" w:rsidR="00215CFB" w:rsidRPr="00BA0362" w:rsidRDefault="00215CFB" w:rsidP="00E87D73">
            <w:pPr>
              <w:pStyle w:val="TblCorpus"/>
              <w:jc w:val="center"/>
            </w:pPr>
            <w:r w:rsidRPr="00BA0362">
              <w:t>Tout</w:t>
            </w:r>
          </w:p>
        </w:tc>
        <w:tc>
          <w:tcPr>
            <w:tcW w:w="1333" w:type="pct"/>
            <w:tcBorders>
              <w:top w:val="single" w:sz="12" w:space="0" w:color="008000"/>
              <w:bottom w:val="single" w:sz="12" w:space="0" w:color="008000"/>
            </w:tcBorders>
            <w:vAlign w:val="center"/>
          </w:tcPr>
          <w:p w14:paraId="199A04A7" w14:textId="77777777" w:rsidR="00215CFB" w:rsidRPr="00BA0362" w:rsidRDefault="00215CFB" w:rsidP="00E87D73">
            <w:pPr>
              <w:pStyle w:val="TblCorpus"/>
              <w:jc w:val="center"/>
              <w:rPr>
                <w:highlight w:val="red"/>
              </w:rPr>
            </w:pPr>
            <w:r w:rsidRPr="00BA0362">
              <w:t>Tout</w:t>
            </w:r>
          </w:p>
        </w:tc>
        <w:tc>
          <w:tcPr>
            <w:tcW w:w="1475" w:type="pct"/>
            <w:tcBorders>
              <w:top w:val="single" w:sz="12" w:space="0" w:color="008000"/>
              <w:bottom w:val="single" w:sz="12" w:space="0" w:color="008000"/>
            </w:tcBorders>
            <w:shd w:val="clear" w:color="auto" w:fill="auto"/>
            <w:vAlign w:val="center"/>
          </w:tcPr>
          <w:p w14:paraId="44B142AD" w14:textId="77777777" w:rsidR="00215CFB" w:rsidRPr="00BA0362" w:rsidRDefault="00215CFB" w:rsidP="00E87D73">
            <w:pPr>
              <w:pStyle w:val="TblCorpus"/>
              <w:rPr>
                <w:highlight w:val="yellow"/>
              </w:rPr>
            </w:pPr>
            <w:r>
              <w:t>Equipes N2 et niveau N3</w:t>
            </w:r>
          </w:p>
        </w:tc>
      </w:tr>
      <w:tr w:rsidR="00215CFB" w:rsidRPr="00BA0362" w14:paraId="080D442F" w14:textId="77777777" w:rsidTr="00E87D73">
        <w:trPr>
          <w:trHeight w:val="448"/>
        </w:trPr>
        <w:tc>
          <w:tcPr>
            <w:tcW w:w="859" w:type="pct"/>
            <w:tcBorders>
              <w:top w:val="single" w:sz="12" w:space="0" w:color="008000"/>
              <w:bottom w:val="single" w:sz="12" w:space="0" w:color="008000"/>
            </w:tcBorders>
            <w:shd w:val="clear" w:color="auto" w:fill="F2F2F2" w:themeFill="background1" w:themeFillShade="F2"/>
            <w:vAlign w:val="center"/>
          </w:tcPr>
          <w:p w14:paraId="41FB6EF7" w14:textId="77777777" w:rsidR="00215CFB" w:rsidRPr="00BA0362" w:rsidRDefault="00215CFB" w:rsidP="00E87D73">
            <w:pPr>
              <w:pStyle w:val="TblCorpus"/>
              <w:jc w:val="center"/>
              <w:rPr>
                <w:b/>
              </w:rPr>
            </w:pPr>
            <w:r>
              <w:rPr>
                <w:b/>
              </w:rPr>
              <w:t>Exploitation</w:t>
            </w:r>
          </w:p>
        </w:tc>
        <w:tc>
          <w:tcPr>
            <w:tcW w:w="1333" w:type="pct"/>
            <w:tcBorders>
              <w:top w:val="single" w:sz="12" w:space="0" w:color="008000"/>
              <w:bottom w:val="single" w:sz="12" w:space="0" w:color="008000"/>
            </w:tcBorders>
            <w:vAlign w:val="center"/>
          </w:tcPr>
          <w:p w14:paraId="65DCE1E1" w14:textId="77777777" w:rsidR="00215CFB" w:rsidRPr="00BA0362" w:rsidRDefault="00215CFB" w:rsidP="00E87D73">
            <w:pPr>
              <w:pStyle w:val="TblCorpus"/>
              <w:jc w:val="center"/>
            </w:pPr>
            <w:proofErr w:type="spellStart"/>
            <w:r w:rsidRPr="00BA0362">
              <w:t>HelpDesk</w:t>
            </w:r>
            <w:proofErr w:type="spellEnd"/>
          </w:p>
        </w:tc>
        <w:tc>
          <w:tcPr>
            <w:tcW w:w="1333" w:type="pct"/>
            <w:tcBorders>
              <w:top w:val="single" w:sz="12" w:space="0" w:color="008000"/>
              <w:bottom w:val="single" w:sz="12" w:space="0" w:color="008000"/>
            </w:tcBorders>
            <w:vAlign w:val="center"/>
          </w:tcPr>
          <w:p w14:paraId="65D26102" w14:textId="77777777" w:rsidR="00215CFB" w:rsidRPr="00BA0362" w:rsidRDefault="00215CFB" w:rsidP="00E87D73">
            <w:pPr>
              <w:pStyle w:val="TblCorpus"/>
              <w:jc w:val="center"/>
            </w:pPr>
            <w:r w:rsidRPr="00BA0362">
              <w:t xml:space="preserve">Citrix </w:t>
            </w:r>
            <w:proofErr w:type="spellStart"/>
            <w:r w:rsidRPr="00BA0362">
              <w:t>Director</w:t>
            </w:r>
            <w:proofErr w:type="spellEnd"/>
          </w:p>
        </w:tc>
        <w:tc>
          <w:tcPr>
            <w:tcW w:w="1475" w:type="pct"/>
            <w:tcBorders>
              <w:top w:val="single" w:sz="12" w:space="0" w:color="008000"/>
              <w:bottom w:val="single" w:sz="12" w:space="0" w:color="008000"/>
            </w:tcBorders>
            <w:shd w:val="clear" w:color="auto" w:fill="auto"/>
            <w:vAlign w:val="center"/>
          </w:tcPr>
          <w:p w14:paraId="52E0759F" w14:textId="77777777" w:rsidR="00215CFB" w:rsidRPr="00BA0362" w:rsidRDefault="00215CFB" w:rsidP="00E87D73">
            <w:pPr>
              <w:pStyle w:val="TblCorpus"/>
            </w:pPr>
            <w:r>
              <w:t>Equipe N1</w:t>
            </w:r>
          </w:p>
        </w:tc>
      </w:tr>
      <w:tr w:rsidR="00215CFB" w:rsidRPr="00BA0362" w14:paraId="060C7A92" w14:textId="77777777" w:rsidTr="00E87D73">
        <w:trPr>
          <w:trHeight w:val="448"/>
        </w:trPr>
        <w:tc>
          <w:tcPr>
            <w:tcW w:w="2192" w:type="pct"/>
            <w:gridSpan w:val="2"/>
            <w:tcBorders>
              <w:top w:val="single" w:sz="12" w:space="0" w:color="008000"/>
              <w:bottom w:val="single" w:sz="12" w:space="0" w:color="008000"/>
            </w:tcBorders>
            <w:shd w:val="clear" w:color="auto" w:fill="F2F2F2" w:themeFill="background1" w:themeFillShade="F2"/>
            <w:vAlign w:val="center"/>
          </w:tcPr>
          <w:p w14:paraId="7FFD765E" w14:textId="77777777" w:rsidR="00215CFB" w:rsidRPr="00BA0362" w:rsidRDefault="00215CFB" w:rsidP="00E87D73">
            <w:pPr>
              <w:pStyle w:val="TblCorpus"/>
              <w:jc w:val="center"/>
            </w:pPr>
            <w:r w:rsidRPr="00BA0362">
              <w:rPr>
                <w:b/>
              </w:rPr>
              <w:t>Citrix PVS</w:t>
            </w:r>
          </w:p>
        </w:tc>
        <w:tc>
          <w:tcPr>
            <w:tcW w:w="1333" w:type="pct"/>
            <w:tcBorders>
              <w:top w:val="single" w:sz="12" w:space="0" w:color="008000"/>
              <w:bottom w:val="single" w:sz="12" w:space="0" w:color="008000"/>
            </w:tcBorders>
            <w:vAlign w:val="center"/>
          </w:tcPr>
          <w:p w14:paraId="39B2F64D" w14:textId="77777777" w:rsidR="00215CFB" w:rsidRPr="00BA0362" w:rsidRDefault="00215CFB" w:rsidP="00E87D73">
            <w:pPr>
              <w:pStyle w:val="TblCorpus"/>
              <w:jc w:val="center"/>
            </w:pPr>
          </w:p>
        </w:tc>
        <w:tc>
          <w:tcPr>
            <w:tcW w:w="1475" w:type="pct"/>
            <w:tcBorders>
              <w:top w:val="single" w:sz="12" w:space="0" w:color="008000"/>
              <w:bottom w:val="single" w:sz="12" w:space="0" w:color="008000"/>
            </w:tcBorders>
            <w:shd w:val="clear" w:color="auto" w:fill="auto"/>
            <w:vAlign w:val="center"/>
          </w:tcPr>
          <w:p w14:paraId="219FAF15" w14:textId="77777777" w:rsidR="00215CFB" w:rsidRPr="00BA0362" w:rsidRDefault="00215CFB" w:rsidP="00E87D73">
            <w:pPr>
              <w:pStyle w:val="TblCorpus"/>
            </w:pPr>
          </w:p>
        </w:tc>
      </w:tr>
      <w:tr w:rsidR="00215CFB" w:rsidRPr="00BA0362" w14:paraId="00B24EF3" w14:textId="77777777" w:rsidTr="00E87D73">
        <w:trPr>
          <w:trHeight w:val="448"/>
        </w:trPr>
        <w:tc>
          <w:tcPr>
            <w:tcW w:w="859" w:type="pct"/>
            <w:tcBorders>
              <w:top w:val="single" w:sz="12" w:space="0" w:color="008000"/>
              <w:bottom w:val="single" w:sz="12" w:space="0" w:color="008000"/>
            </w:tcBorders>
            <w:shd w:val="clear" w:color="auto" w:fill="F2F2F2" w:themeFill="background1" w:themeFillShade="F2"/>
            <w:vAlign w:val="center"/>
          </w:tcPr>
          <w:p w14:paraId="27C6E086" w14:textId="77777777" w:rsidR="00215CFB" w:rsidRPr="00BA0362" w:rsidRDefault="00215CFB" w:rsidP="00E87D73">
            <w:pPr>
              <w:pStyle w:val="TblCorpus"/>
              <w:jc w:val="center"/>
              <w:rPr>
                <w:b/>
              </w:rPr>
            </w:pPr>
            <w:r w:rsidRPr="00BA0362">
              <w:rPr>
                <w:b/>
              </w:rPr>
              <w:t xml:space="preserve">Administrateur </w:t>
            </w:r>
          </w:p>
        </w:tc>
        <w:tc>
          <w:tcPr>
            <w:tcW w:w="1333" w:type="pct"/>
            <w:tcBorders>
              <w:top w:val="single" w:sz="12" w:space="0" w:color="008000"/>
              <w:bottom w:val="single" w:sz="12" w:space="0" w:color="008000"/>
            </w:tcBorders>
            <w:vAlign w:val="center"/>
          </w:tcPr>
          <w:p w14:paraId="13A031F9" w14:textId="77777777" w:rsidR="00215CFB" w:rsidRPr="00BA0362" w:rsidRDefault="00215CFB" w:rsidP="00E87D73">
            <w:pPr>
              <w:pStyle w:val="TblCorpus"/>
              <w:jc w:val="center"/>
            </w:pPr>
            <w:r w:rsidRPr="00BA0362">
              <w:t>Administrateur</w:t>
            </w:r>
          </w:p>
        </w:tc>
        <w:tc>
          <w:tcPr>
            <w:tcW w:w="1333" w:type="pct"/>
            <w:tcBorders>
              <w:top w:val="single" w:sz="12" w:space="0" w:color="008000"/>
              <w:bottom w:val="single" w:sz="12" w:space="0" w:color="008000"/>
            </w:tcBorders>
            <w:vAlign w:val="center"/>
          </w:tcPr>
          <w:p w14:paraId="03A9E744" w14:textId="77777777" w:rsidR="00215CFB" w:rsidRPr="00BA0362" w:rsidRDefault="00215CFB" w:rsidP="00E87D73">
            <w:pPr>
              <w:pStyle w:val="TblCorpus"/>
              <w:jc w:val="center"/>
            </w:pPr>
            <w:r w:rsidRPr="00BA0362">
              <w:t>Tout</w:t>
            </w:r>
          </w:p>
        </w:tc>
        <w:tc>
          <w:tcPr>
            <w:tcW w:w="1475" w:type="pct"/>
            <w:tcBorders>
              <w:top w:val="single" w:sz="12" w:space="0" w:color="008000"/>
              <w:bottom w:val="single" w:sz="12" w:space="0" w:color="008000"/>
            </w:tcBorders>
            <w:shd w:val="clear" w:color="auto" w:fill="auto"/>
            <w:vAlign w:val="center"/>
          </w:tcPr>
          <w:p w14:paraId="2819CBF5" w14:textId="77777777" w:rsidR="00215CFB" w:rsidRPr="00BA0362" w:rsidRDefault="00215CFB" w:rsidP="00E87D73">
            <w:pPr>
              <w:pStyle w:val="TblCorpus"/>
            </w:pPr>
            <w:r>
              <w:t>Equipes N2 et niveau N3</w:t>
            </w:r>
          </w:p>
        </w:tc>
      </w:tr>
    </w:tbl>
    <w:p w14:paraId="538B64B1" w14:textId="77777777" w:rsidR="00215CFB" w:rsidRPr="00BA0362" w:rsidRDefault="00215CFB" w:rsidP="009520B6">
      <w:pPr>
        <w:pStyle w:val="Titre2"/>
        <w:numPr>
          <w:ilvl w:val="1"/>
          <w:numId w:val="26"/>
        </w:numPr>
        <w:tabs>
          <w:tab w:val="num" w:pos="576"/>
        </w:tabs>
      </w:pPr>
      <w:bookmarkStart w:id="52" w:name="_Toc383002536"/>
      <w:bookmarkStart w:id="53" w:name="_Toc242366170"/>
      <w:r w:rsidRPr="00BA0362">
        <w:lastRenderedPageBreak/>
        <w:t>Traçabilité / Audit</w:t>
      </w:r>
      <w:bookmarkEnd w:id="52"/>
      <w:bookmarkEnd w:id="53"/>
    </w:p>
    <w:p w14:paraId="25A2BEC8" w14:textId="77777777" w:rsidR="00215CFB" w:rsidRPr="00BA0362" w:rsidRDefault="00215CFB" w:rsidP="009520B6">
      <w:pPr>
        <w:pStyle w:val="Titre3"/>
        <w:numPr>
          <w:ilvl w:val="2"/>
          <w:numId w:val="26"/>
        </w:numPr>
        <w:tabs>
          <w:tab w:val="num" w:pos="1428"/>
        </w:tabs>
        <w:ind w:left="1428"/>
      </w:pPr>
      <w:bookmarkStart w:id="54" w:name="_Toc383002537"/>
      <w:bookmarkStart w:id="55" w:name="_Toc242366171"/>
      <w:r w:rsidRPr="00BA0362">
        <w:t xml:space="preserve">Traçabilité des </w:t>
      </w:r>
      <w:bookmarkEnd w:id="54"/>
      <w:r w:rsidRPr="00BA0362">
        <w:t>tâches d’administration</w:t>
      </w:r>
      <w:bookmarkEnd w:id="55"/>
    </w:p>
    <w:p w14:paraId="6F7DD3D9" w14:textId="77777777" w:rsidR="00215CFB" w:rsidRPr="00BA0362" w:rsidRDefault="00215CFB" w:rsidP="009520B6">
      <w:pPr>
        <w:pStyle w:val="Paragraphedeliste"/>
        <w:numPr>
          <w:ilvl w:val="0"/>
          <w:numId w:val="32"/>
        </w:numPr>
        <w:spacing w:before="120" w:after="0"/>
        <w:jc w:val="both"/>
      </w:pPr>
      <w:r w:rsidRPr="00BA0362">
        <w:t xml:space="preserve">La traçabilité des connexions est effective sur </w:t>
      </w:r>
      <w:proofErr w:type="gramStart"/>
      <w:r w:rsidRPr="00BA0362">
        <w:t>les éléments suivant</w:t>
      </w:r>
      <w:proofErr w:type="gramEnd"/>
    </w:p>
    <w:p w14:paraId="493519D4" w14:textId="77777777" w:rsidR="00215CFB" w:rsidRPr="00BA0362" w:rsidRDefault="00215CFB" w:rsidP="009520B6">
      <w:pPr>
        <w:pStyle w:val="Paragraphedeliste"/>
        <w:numPr>
          <w:ilvl w:val="1"/>
          <w:numId w:val="32"/>
        </w:numPr>
        <w:spacing w:before="120" w:after="0"/>
        <w:jc w:val="both"/>
      </w:pPr>
      <w:r w:rsidRPr="00BA0362">
        <w:t>Citrix Studio/</w:t>
      </w:r>
      <w:proofErr w:type="spellStart"/>
      <w:r w:rsidRPr="00BA0362">
        <w:t>Director</w:t>
      </w:r>
      <w:proofErr w:type="spellEnd"/>
    </w:p>
    <w:p w14:paraId="152CA65F" w14:textId="77777777" w:rsidR="00215CFB" w:rsidRPr="00BA0362" w:rsidRDefault="00215CFB" w:rsidP="009520B6">
      <w:pPr>
        <w:pStyle w:val="Titre1"/>
        <w:numPr>
          <w:ilvl w:val="0"/>
          <w:numId w:val="26"/>
        </w:numPr>
        <w:tabs>
          <w:tab w:val="num" w:pos="432"/>
        </w:tabs>
      </w:pPr>
      <w:bookmarkStart w:id="56" w:name="_Toc242366172"/>
      <w:bookmarkStart w:id="57" w:name="_Toc348446829"/>
      <w:r w:rsidRPr="00BA0362">
        <w:lastRenderedPageBreak/>
        <w:t xml:space="preserve">Supervision – Citrix </w:t>
      </w:r>
      <w:proofErr w:type="spellStart"/>
      <w:r w:rsidRPr="00BA0362">
        <w:t>Director</w:t>
      </w:r>
      <w:bookmarkEnd w:id="56"/>
      <w:proofErr w:type="spellEnd"/>
    </w:p>
    <w:p w14:paraId="6CF74182" w14:textId="77777777" w:rsidR="00215CFB" w:rsidRPr="00BA0362" w:rsidRDefault="00215CFB" w:rsidP="00215CFB">
      <w:r w:rsidRPr="00BA0362">
        <w:t xml:space="preserve">Citrix </w:t>
      </w:r>
      <w:proofErr w:type="spellStart"/>
      <w:r w:rsidRPr="00BA0362">
        <w:t>Director</w:t>
      </w:r>
      <w:proofErr w:type="spellEnd"/>
      <w:r w:rsidRPr="00BA0362">
        <w:t xml:space="preserve"> est un outil de supervision de l’environnement Citrix </w:t>
      </w:r>
      <w:r>
        <w:t>Virtual Apps and Desktops</w:t>
      </w:r>
      <w:r w:rsidRPr="00BA0362">
        <w:t xml:space="preserve"> ainsi qu’un outil de support</w:t>
      </w:r>
    </w:p>
    <w:p w14:paraId="6498FE80" w14:textId="77777777" w:rsidR="00215CFB" w:rsidRPr="00BA0362" w:rsidRDefault="00215CFB" w:rsidP="009520B6">
      <w:pPr>
        <w:pStyle w:val="Titre2"/>
        <w:numPr>
          <w:ilvl w:val="1"/>
          <w:numId w:val="26"/>
        </w:numPr>
        <w:tabs>
          <w:tab w:val="num" w:pos="576"/>
        </w:tabs>
      </w:pPr>
      <w:bookmarkStart w:id="58" w:name="_Toc242366173"/>
      <w:r w:rsidRPr="00BA0362">
        <w:t>Supervision</w:t>
      </w:r>
      <w:bookmarkEnd w:id="58"/>
    </w:p>
    <w:p w14:paraId="5C687274" w14:textId="77777777" w:rsidR="00215CFB" w:rsidRPr="00BA0362" w:rsidRDefault="00215CFB" w:rsidP="009520B6">
      <w:pPr>
        <w:pStyle w:val="Titre3"/>
        <w:numPr>
          <w:ilvl w:val="2"/>
          <w:numId w:val="26"/>
        </w:numPr>
        <w:tabs>
          <w:tab w:val="num" w:pos="1428"/>
        </w:tabs>
        <w:ind w:left="1428"/>
      </w:pPr>
      <w:bookmarkStart w:id="59" w:name="_Toc242366174"/>
      <w:proofErr w:type="spellStart"/>
      <w:r w:rsidRPr="00BA0362">
        <w:t>Dashboards</w:t>
      </w:r>
      <w:bookmarkEnd w:id="59"/>
      <w:proofErr w:type="spellEnd"/>
    </w:p>
    <w:p w14:paraId="2DFBB2F2" w14:textId="77777777" w:rsidR="00215CFB" w:rsidRPr="00BA0362" w:rsidRDefault="00215CFB" w:rsidP="00215CFB">
      <w:r w:rsidRPr="00BA0362">
        <w:rPr>
          <w:noProof/>
        </w:rPr>
        <w:drawing>
          <wp:inline distT="0" distB="0" distL="0" distR="0" wp14:anchorId="18D2DCE9" wp14:editId="6C719AAD">
            <wp:extent cx="5943600" cy="2965229"/>
            <wp:effectExtent l="0" t="0" r="0" b="6985"/>
            <wp:docPr id="20" name="Image 20" descr="See origina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See original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7978" cy="2987369"/>
                    </a:xfrm>
                    <a:prstGeom prst="rect">
                      <a:avLst/>
                    </a:prstGeom>
                    <a:noFill/>
                    <a:ln>
                      <a:noFill/>
                    </a:ln>
                  </pic:spPr>
                </pic:pic>
              </a:graphicData>
            </a:graphic>
          </wp:inline>
        </w:drawing>
      </w:r>
    </w:p>
    <w:p w14:paraId="2C0CA97C" w14:textId="77777777" w:rsidR="00215CFB" w:rsidRPr="00BA0362" w:rsidRDefault="00215CFB" w:rsidP="00215CFB">
      <w:proofErr w:type="spellStart"/>
      <w:r w:rsidRPr="00BA0362">
        <w:t>Director</w:t>
      </w:r>
      <w:proofErr w:type="spellEnd"/>
      <w:r w:rsidRPr="00BA0362">
        <w:t xml:space="preserve"> remonte les informations temps réel suivantes : </w:t>
      </w:r>
    </w:p>
    <w:p w14:paraId="7CCEBD08" w14:textId="77777777" w:rsidR="00215CFB" w:rsidRPr="00BA0362" w:rsidRDefault="00215CFB" w:rsidP="009520B6">
      <w:pPr>
        <w:pStyle w:val="Paragraphedeliste"/>
        <w:numPr>
          <w:ilvl w:val="0"/>
          <w:numId w:val="58"/>
        </w:numPr>
        <w:spacing w:before="120" w:after="0"/>
        <w:jc w:val="both"/>
      </w:pPr>
      <w:r w:rsidRPr="00BA0362">
        <w:t>Etat des licences</w:t>
      </w:r>
    </w:p>
    <w:p w14:paraId="2236C495" w14:textId="77777777" w:rsidR="00215CFB" w:rsidRPr="00BA0362" w:rsidRDefault="00215CFB" w:rsidP="009520B6">
      <w:pPr>
        <w:pStyle w:val="Paragraphedeliste"/>
        <w:numPr>
          <w:ilvl w:val="0"/>
          <w:numId w:val="58"/>
        </w:numPr>
        <w:spacing w:before="120" w:after="0"/>
        <w:jc w:val="both"/>
      </w:pPr>
      <w:r w:rsidRPr="00BA0362">
        <w:t>Etat des Delivery Controller</w:t>
      </w:r>
    </w:p>
    <w:p w14:paraId="2A205887" w14:textId="77777777" w:rsidR="00215CFB" w:rsidRPr="00BA0362" w:rsidRDefault="00215CFB" w:rsidP="009520B6">
      <w:pPr>
        <w:pStyle w:val="Paragraphedeliste"/>
        <w:numPr>
          <w:ilvl w:val="0"/>
          <w:numId w:val="58"/>
        </w:numPr>
        <w:spacing w:before="120" w:after="0"/>
        <w:jc w:val="both"/>
      </w:pPr>
      <w:r w:rsidRPr="00BA0362">
        <w:t>Etat de l’infrastructure sous-jacente (vSphere)</w:t>
      </w:r>
    </w:p>
    <w:p w14:paraId="35F10910" w14:textId="77777777" w:rsidR="00215CFB" w:rsidRPr="00BA0362" w:rsidRDefault="00215CFB" w:rsidP="009520B6">
      <w:pPr>
        <w:pStyle w:val="Paragraphedeliste"/>
        <w:numPr>
          <w:ilvl w:val="0"/>
          <w:numId w:val="58"/>
        </w:numPr>
        <w:spacing w:before="120" w:after="0"/>
        <w:jc w:val="both"/>
      </w:pPr>
      <w:r w:rsidRPr="00BA0362">
        <w:t>Le nombre de sessions en cours</w:t>
      </w:r>
    </w:p>
    <w:p w14:paraId="7AF5725E" w14:textId="77777777" w:rsidR="00215CFB" w:rsidRPr="00BA0362" w:rsidRDefault="00215CFB" w:rsidP="009520B6">
      <w:pPr>
        <w:pStyle w:val="Paragraphedeliste"/>
        <w:numPr>
          <w:ilvl w:val="0"/>
          <w:numId w:val="58"/>
        </w:numPr>
        <w:spacing w:before="120" w:after="0"/>
        <w:jc w:val="both"/>
      </w:pPr>
      <w:r w:rsidRPr="00BA0362">
        <w:t>Les temps moyens d’ouverture de session</w:t>
      </w:r>
    </w:p>
    <w:p w14:paraId="35316BE5" w14:textId="77777777" w:rsidR="00215CFB" w:rsidRPr="00BA0362" w:rsidRDefault="00215CFB" w:rsidP="009520B6">
      <w:pPr>
        <w:pStyle w:val="Titre3"/>
        <w:numPr>
          <w:ilvl w:val="2"/>
          <w:numId w:val="26"/>
        </w:numPr>
        <w:tabs>
          <w:tab w:val="num" w:pos="1428"/>
        </w:tabs>
        <w:ind w:left="1428"/>
      </w:pPr>
      <w:bookmarkStart w:id="60" w:name="_Toc242366175"/>
      <w:proofErr w:type="spellStart"/>
      <w:r w:rsidRPr="00BA0362">
        <w:t>Capacity</w:t>
      </w:r>
      <w:proofErr w:type="spellEnd"/>
      <w:r w:rsidRPr="00BA0362">
        <w:t xml:space="preserve"> planning</w:t>
      </w:r>
      <w:bookmarkEnd w:id="60"/>
    </w:p>
    <w:p w14:paraId="440511D3" w14:textId="77777777" w:rsidR="00215CFB" w:rsidRPr="00BA0362" w:rsidRDefault="00215CFB" w:rsidP="00215CFB">
      <w:r w:rsidRPr="00BA0362">
        <w:t xml:space="preserve">L’historisation des données est remontée dans la section tendances et affiche les informations stockées dans la base sur période donnée par défaut de 2h à 1 mois. </w:t>
      </w:r>
    </w:p>
    <w:p w14:paraId="11899922" w14:textId="77777777" w:rsidR="00215CFB" w:rsidRPr="00BA0362" w:rsidRDefault="00215CFB" w:rsidP="00215CFB">
      <w:r w:rsidRPr="00BA0362">
        <w:t xml:space="preserve">Dans la version Platinum, il est possible de conserver les données de métrologie </w:t>
      </w:r>
      <w:r w:rsidRPr="00BA0362">
        <w:rPr>
          <w:u w:val="single"/>
        </w:rPr>
        <w:t>sur un an</w:t>
      </w:r>
      <w:r w:rsidRPr="00BA0362">
        <w:t>. Cette fonction permet de déterminer les tendances et prendre les décisions associées (ajustement de l’infrastructure à la hausse ou à la baisse)</w:t>
      </w:r>
    </w:p>
    <w:p w14:paraId="66C459C8" w14:textId="77777777" w:rsidR="00215CFB" w:rsidRPr="00BA0362" w:rsidRDefault="00215CFB" w:rsidP="009520B6">
      <w:pPr>
        <w:pStyle w:val="Paragraphedeliste"/>
        <w:numPr>
          <w:ilvl w:val="0"/>
          <w:numId w:val="59"/>
        </w:numPr>
        <w:spacing w:before="120" w:after="0"/>
        <w:jc w:val="both"/>
      </w:pPr>
      <w:r w:rsidRPr="00BA0362">
        <w:t>Session – indique le nombre de sessions cumulées</w:t>
      </w:r>
    </w:p>
    <w:p w14:paraId="15B542D9" w14:textId="77777777" w:rsidR="00215CFB" w:rsidRPr="00BA0362" w:rsidRDefault="00215CFB" w:rsidP="009520B6">
      <w:pPr>
        <w:pStyle w:val="Paragraphedeliste"/>
        <w:numPr>
          <w:ilvl w:val="0"/>
          <w:numId w:val="59"/>
        </w:numPr>
        <w:spacing w:before="120" w:after="0"/>
        <w:jc w:val="both"/>
      </w:pPr>
      <w:r w:rsidRPr="00BA0362">
        <w:t>Echecs – session, instance (VDI ou SBC) en échec</w:t>
      </w:r>
    </w:p>
    <w:p w14:paraId="65D2359A" w14:textId="77777777" w:rsidR="00215CFB" w:rsidRPr="00BA0362" w:rsidRDefault="00215CFB" w:rsidP="009520B6">
      <w:pPr>
        <w:pStyle w:val="Paragraphedeliste"/>
        <w:numPr>
          <w:ilvl w:val="0"/>
          <w:numId w:val="59"/>
        </w:numPr>
        <w:spacing w:before="120" w:after="0"/>
        <w:jc w:val="both"/>
      </w:pPr>
      <w:r w:rsidRPr="00BA0362">
        <w:t>Performances d’ouverture de session – temps d’ouverture de session</w:t>
      </w:r>
    </w:p>
    <w:p w14:paraId="4C5F4CAE" w14:textId="77777777" w:rsidR="00215CFB" w:rsidRPr="00BA0362" w:rsidRDefault="00215CFB" w:rsidP="009520B6">
      <w:pPr>
        <w:pStyle w:val="Paragraphedeliste"/>
        <w:numPr>
          <w:ilvl w:val="0"/>
          <w:numId w:val="59"/>
        </w:numPr>
        <w:spacing w:before="120" w:after="0"/>
        <w:jc w:val="both"/>
      </w:pPr>
      <w:r w:rsidRPr="00BA0362">
        <w:t>Indice de calculateur de charge – pour les sessions SBC, indique le taux d’utilisation selon un critère défini (CPU, RAM</w:t>
      </w:r>
    </w:p>
    <w:p w14:paraId="7F0D9316" w14:textId="77777777" w:rsidR="00215CFB" w:rsidRPr="00BA0362" w:rsidRDefault="00215CFB" w:rsidP="009520B6">
      <w:pPr>
        <w:pStyle w:val="Paragraphedeliste"/>
        <w:numPr>
          <w:ilvl w:val="0"/>
          <w:numId w:val="59"/>
        </w:numPr>
        <w:spacing w:before="120" w:after="0"/>
        <w:jc w:val="both"/>
      </w:pPr>
      <w:r w:rsidRPr="00BA0362">
        <w:t>Gestion de la capacité – récapitule l’utilisation des applications publiées et des instances (VDI ou SBC)</w:t>
      </w:r>
    </w:p>
    <w:p w14:paraId="46D0B811" w14:textId="77777777" w:rsidR="00215CFB" w:rsidRPr="00BA0362" w:rsidRDefault="00215CFB" w:rsidP="009520B6">
      <w:pPr>
        <w:pStyle w:val="Paragraphedeliste"/>
        <w:numPr>
          <w:ilvl w:val="0"/>
          <w:numId w:val="59"/>
        </w:numPr>
        <w:spacing w:before="120" w:after="0"/>
        <w:jc w:val="both"/>
      </w:pPr>
      <w:r w:rsidRPr="00BA0362">
        <w:t xml:space="preserve">Utilisation de machine – indique l’état d’utilisation des instances (VDI ou SBC) </w:t>
      </w:r>
    </w:p>
    <w:p w14:paraId="50322E6E" w14:textId="77777777" w:rsidR="00215CFB" w:rsidRPr="00BA0362" w:rsidRDefault="00215CFB" w:rsidP="009520B6">
      <w:pPr>
        <w:pStyle w:val="Paragraphedeliste"/>
        <w:numPr>
          <w:ilvl w:val="0"/>
          <w:numId w:val="59"/>
        </w:numPr>
        <w:spacing w:before="120" w:after="0"/>
        <w:jc w:val="both"/>
      </w:pPr>
      <w:r w:rsidRPr="00BA0362">
        <w:t>Utilisation des ressources – charge CPU, RAM et nombre de session Max (SBC ou VDI)</w:t>
      </w:r>
    </w:p>
    <w:p w14:paraId="302C0C07" w14:textId="77777777" w:rsidR="00215CFB" w:rsidRPr="00BA0362" w:rsidRDefault="00215CFB" w:rsidP="009520B6">
      <w:pPr>
        <w:pStyle w:val="Paragraphedeliste"/>
        <w:numPr>
          <w:ilvl w:val="0"/>
          <w:numId w:val="59"/>
        </w:numPr>
        <w:spacing w:before="120" w:after="0"/>
        <w:jc w:val="both"/>
      </w:pPr>
      <w:r w:rsidRPr="00BA0362">
        <w:t xml:space="preserve">Réseau - nécessite de configurer les </w:t>
      </w:r>
      <w:proofErr w:type="spellStart"/>
      <w:r w:rsidRPr="00BA0362">
        <w:t>Netscaler</w:t>
      </w:r>
      <w:proofErr w:type="spellEnd"/>
      <w:r w:rsidRPr="00BA0362">
        <w:t xml:space="preserve"> en coupure et d’avoir la version Platinum</w:t>
      </w:r>
    </w:p>
    <w:p w14:paraId="24D628C2" w14:textId="77777777" w:rsidR="00215CFB" w:rsidRPr="00BA0362" w:rsidRDefault="00215CFB" w:rsidP="009520B6">
      <w:pPr>
        <w:pStyle w:val="Titre3"/>
        <w:numPr>
          <w:ilvl w:val="2"/>
          <w:numId w:val="26"/>
        </w:numPr>
        <w:tabs>
          <w:tab w:val="num" w:pos="1428"/>
        </w:tabs>
        <w:ind w:left="1428"/>
      </w:pPr>
      <w:bookmarkStart w:id="61" w:name="_Toc242366176"/>
      <w:r w:rsidRPr="00BA0362">
        <w:t>Les alertes</w:t>
      </w:r>
      <w:bookmarkEnd w:id="61"/>
    </w:p>
    <w:p w14:paraId="46E66781" w14:textId="77777777" w:rsidR="00215CFB" w:rsidRPr="00BA0362" w:rsidRDefault="00215CFB" w:rsidP="00215CFB">
      <w:r w:rsidRPr="00BA0362">
        <w:t xml:space="preserve">Une alerte est générée lorsqu’un évènement atteint un seuil, la sévérité est déterminée par le niveau de seuil. Les alertes apparaissent dans </w:t>
      </w:r>
      <w:proofErr w:type="spellStart"/>
      <w:r w:rsidRPr="00BA0362">
        <w:t>Director</w:t>
      </w:r>
      <w:proofErr w:type="spellEnd"/>
      <w:r w:rsidRPr="00BA0362">
        <w:t xml:space="preserve"> et il est possible de configurer un envoie de mail automatique.</w:t>
      </w:r>
    </w:p>
    <w:p w14:paraId="101D8F37" w14:textId="77777777" w:rsidR="00215CFB" w:rsidRPr="00BA0362" w:rsidRDefault="00215CFB" w:rsidP="009520B6">
      <w:pPr>
        <w:pStyle w:val="Titre2"/>
        <w:numPr>
          <w:ilvl w:val="1"/>
          <w:numId w:val="26"/>
        </w:numPr>
        <w:tabs>
          <w:tab w:val="num" w:pos="576"/>
        </w:tabs>
      </w:pPr>
      <w:bookmarkStart w:id="62" w:name="_Toc242366177"/>
      <w:r w:rsidRPr="00BA0362">
        <w:t>Support</w:t>
      </w:r>
      <w:bookmarkEnd w:id="62"/>
    </w:p>
    <w:p w14:paraId="590BF22B" w14:textId="77777777" w:rsidR="00215CFB" w:rsidRPr="00BA0362" w:rsidRDefault="00215CFB" w:rsidP="00215CFB">
      <w:r w:rsidRPr="00BA0362">
        <w:t xml:space="preserve">Par utilisateur ou par instance, la console permet de </w:t>
      </w:r>
    </w:p>
    <w:p w14:paraId="3A563683" w14:textId="77777777" w:rsidR="00215CFB" w:rsidRPr="00BA0362" w:rsidRDefault="00215CFB" w:rsidP="009520B6">
      <w:pPr>
        <w:pStyle w:val="Paragraphedeliste"/>
        <w:numPr>
          <w:ilvl w:val="0"/>
          <w:numId w:val="60"/>
        </w:numPr>
        <w:spacing w:before="120" w:after="0"/>
        <w:jc w:val="both"/>
      </w:pPr>
      <w:r w:rsidRPr="00BA0362">
        <w:t xml:space="preserve">Remonter les informations de session </w:t>
      </w:r>
    </w:p>
    <w:p w14:paraId="1875FFBB" w14:textId="77777777" w:rsidR="00215CFB" w:rsidRPr="00BA0362" w:rsidRDefault="00215CFB" w:rsidP="009520B6">
      <w:pPr>
        <w:pStyle w:val="Paragraphedeliste"/>
        <w:numPr>
          <w:ilvl w:val="1"/>
          <w:numId w:val="60"/>
        </w:numPr>
        <w:spacing w:before="120" w:after="0"/>
        <w:jc w:val="both"/>
      </w:pPr>
      <w:r w:rsidRPr="00BA0362">
        <w:t>État de l’instance</w:t>
      </w:r>
    </w:p>
    <w:p w14:paraId="01E06EFF" w14:textId="77777777" w:rsidR="00215CFB" w:rsidRPr="00BA0362" w:rsidRDefault="00215CFB" w:rsidP="009520B6">
      <w:pPr>
        <w:pStyle w:val="Paragraphedeliste"/>
        <w:numPr>
          <w:ilvl w:val="1"/>
          <w:numId w:val="60"/>
        </w:numPr>
        <w:spacing w:before="120" w:after="0"/>
        <w:jc w:val="both"/>
      </w:pPr>
      <w:r w:rsidRPr="00BA0362">
        <w:t xml:space="preserve">Information du client connecté (Nom, IP, détails du </w:t>
      </w:r>
      <w:proofErr w:type="spellStart"/>
      <w:r w:rsidRPr="00BA0362">
        <w:t>Receiver</w:t>
      </w:r>
      <w:proofErr w:type="spellEnd"/>
      <w:r w:rsidRPr="00BA0362">
        <w:t>…)</w:t>
      </w:r>
    </w:p>
    <w:p w14:paraId="1A0ED9BF" w14:textId="77777777" w:rsidR="00215CFB" w:rsidRPr="00BA0362" w:rsidRDefault="00215CFB" w:rsidP="009520B6">
      <w:pPr>
        <w:pStyle w:val="Paragraphedeliste"/>
        <w:numPr>
          <w:ilvl w:val="1"/>
          <w:numId w:val="60"/>
        </w:numPr>
        <w:spacing w:before="120" w:after="0"/>
        <w:jc w:val="both"/>
      </w:pPr>
      <w:r w:rsidRPr="00BA0362">
        <w:lastRenderedPageBreak/>
        <w:t>État des différents canaux HDX (impression, redirection de périphérique…)</w:t>
      </w:r>
    </w:p>
    <w:p w14:paraId="46C43534" w14:textId="77777777" w:rsidR="00215CFB" w:rsidRPr="00BA0362" w:rsidRDefault="00215CFB" w:rsidP="009520B6">
      <w:pPr>
        <w:pStyle w:val="Paragraphedeliste"/>
        <w:numPr>
          <w:ilvl w:val="1"/>
          <w:numId w:val="60"/>
        </w:numPr>
        <w:spacing w:before="120" w:after="0"/>
        <w:jc w:val="both"/>
      </w:pPr>
      <w:r w:rsidRPr="00BA0362">
        <w:t>Jeu de règles Citrix</w:t>
      </w:r>
    </w:p>
    <w:p w14:paraId="7039DAF0" w14:textId="77777777" w:rsidR="00215CFB" w:rsidRPr="00BA0362" w:rsidRDefault="00215CFB" w:rsidP="009520B6">
      <w:pPr>
        <w:pStyle w:val="Paragraphedeliste"/>
        <w:numPr>
          <w:ilvl w:val="1"/>
          <w:numId w:val="60"/>
        </w:numPr>
        <w:spacing w:before="120" w:after="0"/>
        <w:jc w:val="both"/>
      </w:pPr>
      <w:r w:rsidRPr="00BA0362">
        <w:t>Temps d’ouverture de session</w:t>
      </w:r>
    </w:p>
    <w:p w14:paraId="76911B3A" w14:textId="77777777" w:rsidR="00215CFB" w:rsidRPr="00BA0362" w:rsidRDefault="00215CFB" w:rsidP="009520B6">
      <w:pPr>
        <w:pStyle w:val="Paragraphedeliste"/>
        <w:numPr>
          <w:ilvl w:val="0"/>
          <w:numId w:val="60"/>
        </w:numPr>
        <w:spacing w:before="120" w:after="0"/>
        <w:jc w:val="both"/>
      </w:pPr>
      <w:r w:rsidRPr="00BA0362">
        <w:t>Interagir avec l’utilisateur et sa session</w:t>
      </w:r>
    </w:p>
    <w:p w14:paraId="37CE6B98" w14:textId="77777777" w:rsidR="00215CFB" w:rsidRPr="00BA0362" w:rsidRDefault="00215CFB" w:rsidP="009520B6">
      <w:pPr>
        <w:pStyle w:val="Paragraphedeliste"/>
        <w:numPr>
          <w:ilvl w:val="1"/>
          <w:numId w:val="60"/>
        </w:numPr>
        <w:spacing w:before="120" w:after="0"/>
        <w:jc w:val="both"/>
      </w:pPr>
      <w:r w:rsidRPr="00BA0362">
        <w:t>PMAD</w:t>
      </w:r>
    </w:p>
    <w:p w14:paraId="050272E0" w14:textId="77777777" w:rsidR="00215CFB" w:rsidRPr="00BA0362" w:rsidRDefault="00215CFB" w:rsidP="009520B6">
      <w:pPr>
        <w:pStyle w:val="Paragraphedeliste"/>
        <w:numPr>
          <w:ilvl w:val="1"/>
          <w:numId w:val="60"/>
        </w:numPr>
        <w:spacing w:before="120" w:after="0"/>
        <w:jc w:val="both"/>
      </w:pPr>
      <w:r w:rsidRPr="00BA0362">
        <w:t>Réinitialisation du Profil</w:t>
      </w:r>
    </w:p>
    <w:p w14:paraId="49FDA7E2" w14:textId="77777777" w:rsidR="00215CFB" w:rsidRPr="00BA0362" w:rsidRDefault="00215CFB" w:rsidP="009520B6">
      <w:pPr>
        <w:pStyle w:val="Paragraphedeliste"/>
        <w:numPr>
          <w:ilvl w:val="1"/>
          <w:numId w:val="60"/>
        </w:numPr>
        <w:spacing w:before="120" w:after="0"/>
        <w:jc w:val="both"/>
      </w:pPr>
      <w:r w:rsidRPr="00BA0362">
        <w:t>Fermeture de session</w:t>
      </w:r>
    </w:p>
    <w:p w14:paraId="231E5EE6" w14:textId="77777777" w:rsidR="00215CFB" w:rsidRPr="00BA0362" w:rsidRDefault="00215CFB" w:rsidP="009520B6">
      <w:pPr>
        <w:pStyle w:val="Paragraphedeliste"/>
        <w:numPr>
          <w:ilvl w:val="1"/>
          <w:numId w:val="60"/>
        </w:numPr>
        <w:spacing w:before="120" w:after="0"/>
        <w:jc w:val="both"/>
      </w:pPr>
      <w:r w:rsidRPr="00BA0362">
        <w:t>Gestion de l’alimentation de la VM</w:t>
      </w:r>
    </w:p>
    <w:bookmarkEnd w:id="57"/>
    <w:p w14:paraId="5F2B5034" w14:textId="77777777" w:rsidR="00215CFB" w:rsidRPr="00BA0362" w:rsidRDefault="00215CFB" w:rsidP="00215CFB"/>
    <w:p w14:paraId="4FE3ED94" w14:textId="77777777" w:rsidR="004E61E2" w:rsidRPr="006728D1" w:rsidRDefault="004E61E2" w:rsidP="006728D1"/>
    <w:p w14:paraId="0B3E7D44" w14:textId="77777777" w:rsidR="004E61E2" w:rsidRPr="006728D1" w:rsidRDefault="004E61E2" w:rsidP="006728D1"/>
    <w:p w14:paraId="5C34E100" w14:textId="77777777" w:rsidR="004E61E2" w:rsidRPr="004E61E2" w:rsidRDefault="004E61E2" w:rsidP="006728D1">
      <w:pPr>
        <w:tabs>
          <w:tab w:val="left" w:pos="6374"/>
        </w:tabs>
      </w:pPr>
      <w:r>
        <w:tab/>
      </w:r>
    </w:p>
    <w:p w14:paraId="04C7507A" w14:textId="05BB1824" w:rsidR="00D71046" w:rsidRPr="007B42BE" w:rsidRDefault="00D71046" w:rsidP="007B42BE"/>
    <w:sectPr w:rsidR="00D71046" w:rsidRPr="007B42BE">
      <w:headerReference w:type="default" r:id="rId23"/>
      <w:footerReference w:type="default" r:id="rId24"/>
      <w:footnotePr>
        <w:pos w:val="beneathText"/>
      </w:footnotePr>
      <w:pgSz w:w="11905" w:h="16837"/>
      <w:pgMar w:top="851" w:right="851" w:bottom="1134" w:left="1134"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ADF43" w14:textId="77777777" w:rsidR="00702C8E" w:rsidRDefault="00702C8E">
      <w:r>
        <w:separator/>
      </w:r>
    </w:p>
  </w:endnote>
  <w:endnote w:type="continuationSeparator" w:id="0">
    <w:p w14:paraId="09799A25" w14:textId="77777777" w:rsidR="00702C8E" w:rsidRDefault="00702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Gras">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itstream Vera Sans">
    <w:altName w:val="Trebuchet MS"/>
    <w:charset w:val="00"/>
    <w:family w:val="swiss"/>
    <w:pitch w:val="variable"/>
    <w:sig w:usb0="800000AF" w:usb1="1000204A" w:usb2="00000000" w:usb3="00000000" w:csb0="00000001" w:csb1="00000000"/>
  </w:font>
  <w:font w:name="Mincho">
    <w:altName w:val="MS Mincho"/>
    <w:panose1 w:val="02020609040305080305"/>
    <w:charset w:val="80"/>
    <w:family w:val="roman"/>
    <w:notTrueType/>
    <w:pitch w:val="fixed"/>
    <w:sig w:usb0="00000000" w:usb1="08070000" w:usb2="00000010" w:usb3="00000000" w:csb0="00020000" w:csb1="00000000"/>
  </w:font>
  <w:font w:name="LinePrinter">
    <w:panose1 w:val="00000000000000000000"/>
    <w:charset w:val="00"/>
    <w:family w:val="modern"/>
    <w:notTrueType/>
    <w:pitch w:val="fixed"/>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Frutiger Roman">
    <w:altName w:val="Lucida Sans Unicode"/>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ItcKabel">
    <w:panose1 w:val="00000000000000000000"/>
    <w:charset w:val="00"/>
    <w:family w:val="swiss"/>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9C79D" w14:textId="77777777" w:rsidR="00CB72DE" w:rsidRPr="00233363" w:rsidRDefault="00CB72DE" w:rsidP="00233363">
    <w:pPr>
      <w:pBdr>
        <w:top w:val="single" w:sz="4" w:space="1" w:color="auto"/>
      </w:pBdr>
      <w:tabs>
        <w:tab w:val="center" w:pos="4819"/>
        <w:tab w:val="right" w:pos="9071"/>
      </w:tabs>
      <w:autoSpaceDN w:val="0"/>
      <w:adjustRightInd w:val="0"/>
      <w:spacing w:before="40"/>
      <w:ind w:left="-284" w:right="-284"/>
      <w:jc w:val="center"/>
      <w:rPr>
        <w:i/>
        <w:iCs/>
        <w:sz w:val="16"/>
        <w:szCs w:val="16"/>
      </w:rPr>
    </w:pPr>
    <w:r w:rsidRPr="0018459D">
      <w:rPr>
        <w:i/>
        <w:iCs/>
        <w:sz w:val="16"/>
        <w:szCs w:val="16"/>
      </w:rPr>
      <w:t>Document Confidentiel : toute reproduction, même partielle, en dehors des besoins liés à la réponse, est interdite, sauf autoris</w:t>
    </w:r>
    <w:r>
      <w:rPr>
        <w:i/>
        <w:iCs/>
        <w:sz w:val="16"/>
        <w:szCs w:val="16"/>
      </w:rPr>
      <w:t>ation écrite du Crédit Agricole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8AB56" w14:textId="77777777" w:rsidR="00CB72DE" w:rsidRPr="00233363" w:rsidRDefault="00CB72DE" w:rsidP="00233363">
    <w:pPr>
      <w:pBdr>
        <w:top w:val="single" w:sz="4" w:space="1" w:color="auto"/>
      </w:pBdr>
      <w:tabs>
        <w:tab w:val="center" w:pos="4819"/>
        <w:tab w:val="right" w:pos="9071"/>
      </w:tabs>
      <w:autoSpaceDN w:val="0"/>
      <w:adjustRightInd w:val="0"/>
      <w:spacing w:before="40"/>
      <w:ind w:left="-284" w:right="-284"/>
      <w:jc w:val="center"/>
      <w:rPr>
        <w:i/>
        <w:iCs/>
        <w:sz w:val="16"/>
        <w:szCs w:val="16"/>
      </w:rPr>
    </w:pPr>
    <w:r w:rsidRPr="0018459D">
      <w:rPr>
        <w:i/>
        <w:iCs/>
        <w:sz w:val="16"/>
        <w:szCs w:val="16"/>
      </w:rPr>
      <w:t>Document Confidentiel : toute reproduction, même partielle, en dehors des besoins liés à la réponse, est interdite, sauf autoris</w:t>
    </w:r>
    <w:r>
      <w:rPr>
        <w:i/>
        <w:iCs/>
        <w:sz w:val="16"/>
        <w:szCs w:val="16"/>
      </w:rPr>
      <w:t>ation écrite du Crédit Agricole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94B48" w14:textId="77777777" w:rsidR="00702C8E" w:rsidRDefault="00702C8E">
      <w:r>
        <w:separator/>
      </w:r>
    </w:p>
  </w:footnote>
  <w:footnote w:type="continuationSeparator" w:id="0">
    <w:p w14:paraId="3A2BCD3F" w14:textId="77777777" w:rsidR="00702C8E" w:rsidRDefault="00702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6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5670"/>
      <w:gridCol w:w="850"/>
      <w:gridCol w:w="1233"/>
    </w:tblGrid>
    <w:tr w:rsidR="00CB72DE" w14:paraId="720C116B" w14:textId="77777777" w:rsidTr="00501E3C">
      <w:trPr>
        <w:trHeight w:hRule="exact" w:val="439"/>
      </w:trPr>
      <w:tc>
        <w:tcPr>
          <w:tcW w:w="2411" w:type="dxa"/>
          <w:vMerge w:val="restart"/>
          <w:tcBorders>
            <w:top w:val="single" w:sz="8" w:space="0" w:color="auto"/>
            <w:left w:val="single" w:sz="8" w:space="0" w:color="auto"/>
            <w:bottom w:val="single" w:sz="2" w:space="0" w:color="auto"/>
          </w:tcBorders>
          <w:vAlign w:val="center"/>
        </w:tcPr>
        <w:p w14:paraId="7B449F70" w14:textId="77777777" w:rsidR="00CB72DE" w:rsidRDefault="00CB72DE" w:rsidP="00501E3C">
          <w:pPr>
            <w:spacing w:before="120"/>
            <w:jc w:val="center"/>
          </w:pPr>
        </w:p>
      </w:tc>
      <w:tc>
        <w:tcPr>
          <w:tcW w:w="5670" w:type="dxa"/>
          <w:vAlign w:val="center"/>
        </w:tcPr>
        <w:p w14:paraId="2AC1D5D2" w14:textId="7C9918F1" w:rsidR="00CB72DE" w:rsidRPr="006762B3" w:rsidRDefault="00CB72DE" w:rsidP="000D1142">
          <w:pPr>
            <w:jc w:val="center"/>
            <w:rPr>
              <w:b/>
              <w:bCs/>
            </w:rPr>
          </w:pPr>
          <w:r>
            <w:rPr>
              <w:b/>
              <w:bCs/>
            </w:rPr>
            <w:t xml:space="preserve">Dossier Technique </w:t>
          </w:r>
          <w:r w:rsidR="000D1142">
            <w:rPr>
              <w:b/>
              <w:bCs/>
            </w:rPr>
            <w:t>d</w:t>
          </w:r>
          <w:r>
            <w:rPr>
              <w:b/>
              <w:bCs/>
            </w:rPr>
            <w:t>’Application</w:t>
          </w:r>
        </w:p>
      </w:tc>
      <w:tc>
        <w:tcPr>
          <w:tcW w:w="850" w:type="dxa"/>
          <w:tcBorders>
            <w:top w:val="single" w:sz="8" w:space="0" w:color="auto"/>
            <w:bottom w:val="single" w:sz="2" w:space="0" w:color="auto"/>
            <w:right w:val="nil"/>
          </w:tcBorders>
          <w:vAlign w:val="center"/>
        </w:tcPr>
        <w:p w14:paraId="32A53C56" w14:textId="77777777" w:rsidR="00CB72DE" w:rsidRDefault="00CB72DE" w:rsidP="00501E3C">
          <w:pPr>
            <w:rPr>
              <w:sz w:val="14"/>
            </w:rPr>
          </w:pPr>
          <w:r>
            <w:rPr>
              <w:sz w:val="14"/>
            </w:rPr>
            <w:t>N° de PAGE</w:t>
          </w:r>
        </w:p>
      </w:tc>
      <w:tc>
        <w:tcPr>
          <w:tcW w:w="1233" w:type="dxa"/>
          <w:tcBorders>
            <w:top w:val="single" w:sz="8" w:space="0" w:color="auto"/>
            <w:left w:val="nil"/>
            <w:bottom w:val="single" w:sz="2" w:space="0" w:color="auto"/>
            <w:right w:val="single" w:sz="8" w:space="0" w:color="auto"/>
          </w:tcBorders>
          <w:vAlign w:val="center"/>
        </w:tcPr>
        <w:p w14:paraId="036A6A5A" w14:textId="792F2096" w:rsidR="00CB72DE" w:rsidRPr="00793E28" w:rsidRDefault="00CB72DE" w:rsidP="00501E3C">
          <w:pPr>
            <w:ind w:left="174"/>
            <w:jc w:val="center"/>
            <w:rPr>
              <w:rStyle w:val="Numrodepage"/>
            </w:rPr>
          </w:pPr>
          <w:r>
            <w:fldChar w:fldCharType="begin"/>
          </w:r>
          <w:r>
            <w:instrText xml:space="preserve"> PAGE  \* MERGEFORMAT </w:instrText>
          </w:r>
          <w:r>
            <w:fldChar w:fldCharType="separate"/>
          </w:r>
          <w:r w:rsidR="00234173">
            <w:rPr>
              <w:noProof/>
            </w:rPr>
            <w:t>2</w:t>
          </w:r>
          <w:r>
            <w:fldChar w:fldCharType="end"/>
          </w:r>
          <w:r>
            <w:t>/</w:t>
          </w:r>
          <w:r>
            <w:fldChar w:fldCharType="begin"/>
          </w:r>
          <w:r>
            <w:rPr>
              <w:rStyle w:val="Numrodepage"/>
            </w:rPr>
            <w:instrText xml:space="preserve"> NUMPAGES </w:instrText>
          </w:r>
          <w:r>
            <w:rPr>
              <w:rStyle w:val="Numrodepage"/>
            </w:rPr>
            <w:fldChar w:fldCharType="separate"/>
          </w:r>
          <w:r w:rsidR="00234173">
            <w:rPr>
              <w:rStyle w:val="Numrodepage"/>
              <w:noProof/>
            </w:rPr>
            <w:t>25</w:t>
          </w:r>
          <w:r>
            <w:rPr>
              <w:rStyle w:val="Numrodepage"/>
            </w:rPr>
            <w:fldChar w:fldCharType="end"/>
          </w:r>
        </w:p>
      </w:tc>
    </w:tr>
    <w:tr w:rsidR="00CB72DE" w14:paraId="51838E60" w14:textId="77777777" w:rsidTr="00501E3C">
      <w:trPr>
        <w:trHeight w:hRule="exact" w:val="361"/>
      </w:trPr>
      <w:tc>
        <w:tcPr>
          <w:tcW w:w="2411" w:type="dxa"/>
          <w:vMerge/>
          <w:tcBorders>
            <w:left w:val="single" w:sz="8" w:space="0" w:color="auto"/>
            <w:bottom w:val="single" w:sz="2" w:space="0" w:color="auto"/>
            <w:right w:val="single" w:sz="2" w:space="0" w:color="auto"/>
          </w:tcBorders>
        </w:tcPr>
        <w:p w14:paraId="070A734E" w14:textId="77777777" w:rsidR="00CB72DE" w:rsidRDefault="00CB72DE" w:rsidP="00501E3C">
          <w:pPr>
            <w:spacing w:before="120"/>
            <w:jc w:val="center"/>
          </w:pPr>
        </w:p>
      </w:tc>
      <w:tc>
        <w:tcPr>
          <w:tcW w:w="5670" w:type="dxa"/>
          <w:vMerge w:val="restart"/>
          <w:tcBorders>
            <w:left w:val="single" w:sz="2" w:space="0" w:color="auto"/>
            <w:right w:val="single" w:sz="2" w:space="0" w:color="auto"/>
          </w:tcBorders>
          <w:vAlign w:val="center"/>
        </w:tcPr>
        <w:p w14:paraId="16173DA5" w14:textId="161DF9D1" w:rsidR="00CB72DE" w:rsidRDefault="00CB72DE" w:rsidP="000D1142">
          <w:pPr>
            <w:jc w:val="center"/>
            <w:rPr>
              <w:b/>
            </w:rPr>
          </w:pPr>
          <w:r>
            <w:rPr>
              <w:b/>
            </w:rPr>
            <w:t xml:space="preserve">Projet CA-TITRES </w:t>
          </w:r>
          <w:r w:rsidR="000D1142">
            <w:rPr>
              <w:b/>
            </w:rPr>
            <w:t>–</w:t>
          </w:r>
          <w:r>
            <w:rPr>
              <w:b/>
            </w:rPr>
            <w:t xml:space="preserve"> </w:t>
          </w:r>
          <w:r w:rsidR="000D1142">
            <w:rPr>
              <w:b/>
            </w:rPr>
            <w:t>nom de l’Application</w:t>
          </w:r>
          <w:r>
            <w:rPr>
              <w:b/>
            </w:rPr>
            <w:t xml:space="preserve"> </w:t>
          </w:r>
        </w:p>
      </w:tc>
      <w:tc>
        <w:tcPr>
          <w:tcW w:w="850" w:type="dxa"/>
          <w:tcBorders>
            <w:top w:val="single" w:sz="2" w:space="0" w:color="auto"/>
            <w:left w:val="nil"/>
            <w:bottom w:val="single" w:sz="2" w:space="0" w:color="auto"/>
            <w:right w:val="nil"/>
          </w:tcBorders>
          <w:vAlign w:val="center"/>
        </w:tcPr>
        <w:p w14:paraId="299BA9B7" w14:textId="77777777" w:rsidR="00CB72DE" w:rsidRDefault="00CB72DE" w:rsidP="00501E3C">
          <w:pPr>
            <w:rPr>
              <w:sz w:val="14"/>
            </w:rPr>
          </w:pPr>
          <w:r>
            <w:rPr>
              <w:sz w:val="14"/>
            </w:rPr>
            <w:t>CREATION</w:t>
          </w:r>
        </w:p>
      </w:tc>
      <w:tc>
        <w:tcPr>
          <w:tcW w:w="1233" w:type="dxa"/>
          <w:tcBorders>
            <w:top w:val="single" w:sz="2" w:space="0" w:color="auto"/>
            <w:left w:val="nil"/>
            <w:bottom w:val="single" w:sz="2" w:space="0" w:color="auto"/>
            <w:right w:val="single" w:sz="8" w:space="0" w:color="auto"/>
          </w:tcBorders>
          <w:vAlign w:val="center"/>
        </w:tcPr>
        <w:p w14:paraId="17E82492" w14:textId="39773D44" w:rsidR="00CB72DE" w:rsidRPr="00E55B12" w:rsidRDefault="00CB72DE" w:rsidP="000A307D">
          <w:pPr>
            <w:rPr>
              <w:noProof/>
            </w:rPr>
          </w:pPr>
        </w:p>
      </w:tc>
    </w:tr>
    <w:tr w:rsidR="00CB72DE" w14:paraId="0CDAD4B0" w14:textId="77777777" w:rsidTr="00501E3C">
      <w:trPr>
        <w:trHeight w:hRule="exact" w:val="495"/>
      </w:trPr>
      <w:tc>
        <w:tcPr>
          <w:tcW w:w="2411" w:type="dxa"/>
          <w:vMerge w:val="restart"/>
          <w:tcBorders>
            <w:top w:val="single" w:sz="2" w:space="0" w:color="auto"/>
            <w:left w:val="single" w:sz="8" w:space="0" w:color="auto"/>
            <w:right w:val="single" w:sz="2" w:space="0" w:color="auto"/>
          </w:tcBorders>
          <w:vAlign w:val="center"/>
        </w:tcPr>
        <w:p w14:paraId="454C13C1" w14:textId="77777777" w:rsidR="00CB72DE" w:rsidRPr="006C09F3" w:rsidRDefault="00CB72DE" w:rsidP="00501E3C">
          <w:pPr>
            <w:jc w:val="center"/>
            <w:rPr>
              <w:b/>
              <w:bCs/>
            </w:rPr>
          </w:pPr>
        </w:p>
      </w:tc>
      <w:tc>
        <w:tcPr>
          <w:tcW w:w="5670" w:type="dxa"/>
          <w:vMerge/>
          <w:tcBorders>
            <w:left w:val="single" w:sz="2" w:space="0" w:color="auto"/>
            <w:right w:val="single" w:sz="2" w:space="0" w:color="auto"/>
          </w:tcBorders>
          <w:vAlign w:val="center"/>
        </w:tcPr>
        <w:p w14:paraId="3E84EEC1" w14:textId="77777777" w:rsidR="00CB72DE" w:rsidRPr="0086508B" w:rsidRDefault="00CB72DE" w:rsidP="00501E3C">
          <w:pPr>
            <w:jc w:val="center"/>
            <w:rPr>
              <w:i/>
              <w:noProof/>
              <w:sz w:val="16"/>
              <w:szCs w:val="16"/>
            </w:rPr>
          </w:pPr>
        </w:p>
      </w:tc>
      <w:tc>
        <w:tcPr>
          <w:tcW w:w="850" w:type="dxa"/>
          <w:tcBorders>
            <w:top w:val="single" w:sz="2" w:space="0" w:color="auto"/>
            <w:left w:val="nil"/>
            <w:bottom w:val="single" w:sz="2" w:space="0" w:color="auto"/>
            <w:right w:val="nil"/>
          </w:tcBorders>
          <w:vAlign w:val="center"/>
        </w:tcPr>
        <w:p w14:paraId="605D8447" w14:textId="77777777" w:rsidR="00CB72DE" w:rsidRDefault="00CB72DE" w:rsidP="00D74603">
          <w:pPr>
            <w:jc w:val="left"/>
            <w:rPr>
              <w:sz w:val="14"/>
            </w:rPr>
          </w:pPr>
          <w:r>
            <w:rPr>
              <w:sz w:val="14"/>
            </w:rPr>
            <w:t>MISE A JOUR</w:t>
          </w:r>
        </w:p>
      </w:tc>
      <w:tc>
        <w:tcPr>
          <w:tcW w:w="1233" w:type="dxa"/>
          <w:tcBorders>
            <w:top w:val="single" w:sz="2" w:space="0" w:color="auto"/>
            <w:left w:val="nil"/>
            <w:bottom w:val="single" w:sz="2" w:space="0" w:color="auto"/>
            <w:right w:val="single" w:sz="8" w:space="0" w:color="auto"/>
          </w:tcBorders>
          <w:vAlign w:val="center"/>
        </w:tcPr>
        <w:p w14:paraId="6D9AFB60" w14:textId="2D164575" w:rsidR="00CB72DE" w:rsidRDefault="00CB72DE" w:rsidP="00501E3C"/>
      </w:tc>
    </w:tr>
    <w:tr w:rsidR="00CB72DE" w:rsidRPr="00D932F8" w14:paraId="201E2F1D" w14:textId="77777777" w:rsidTr="00501E3C">
      <w:trPr>
        <w:trHeight w:hRule="exact" w:val="429"/>
      </w:trPr>
      <w:tc>
        <w:tcPr>
          <w:tcW w:w="2411" w:type="dxa"/>
          <w:vMerge/>
          <w:tcBorders>
            <w:left w:val="single" w:sz="8" w:space="0" w:color="auto"/>
            <w:bottom w:val="single" w:sz="8" w:space="0" w:color="auto"/>
            <w:right w:val="single" w:sz="2" w:space="0" w:color="auto"/>
          </w:tcBorders>
        </w:tcPr>
        <w:p w14:paraId="73D964F0" w14:textId="77777777" w:rsidR="00CB72DE" w:rsidRDefault="00CB72DE" w:rsidP="00501E3C">
          <w:pPr>
            <w:spacing w:before="120"/>
            <w:jc w:val="center"/>
          </w:pPr>
        </w:p>
      </w:tc>
      <w:tc>
        <w:tcPr>
          <w:tcW w:w="5670" w:type="dxa"/>
          <w:tcBorders>
            <w:left w:val="single" w:sz="2" w:space="0" w:color="auto"/>
            <w:bottom w:val="single" w:sz="8" w:space="0" w:color="auto"/>
            <w:right w:val="single" w:sz="2" w:space="0" w:color="auto"/>
          </w:tcBorders>
          <w:vAlign w:val="center"/>
        </w:tcPr>
        <w:p w14:paraId="7C1B9DB5" w14:textId="7197657C" w:rsidR="00CB72DE" w:rsidRPr="00144100" w:rsidRDefault="00CB72DE" w:rsidP="00501E3C">
          <w:pPr>
            <w:jc w:val="center"/>
            <w:rPr>
              <w:i/>
              <w:sz w:val="18"/>
              <w:szCs w:val="18"/>
            </w:rPr>
          </w:pPr>
          <w:r>
            <w:rPr>
              <w:i/>
              <w:noProof/>
              <w:sz w:val="18"/>
              <w:szCs w:val="18"/>
            </w:rPr>
            <w:fldChar w:fldCharType="begin"/>
          </w:r>
          <w:r>
            <w:rPr>
              <w:i/>
              <w:noProof/>
              <w:sz w:val="18"/>
              <w:szCs w:val="18"/>
            </w:rPr>
            <w:instrText xml:space="preserve"> FILENAME   \* MERGEFORMAT </w:instrText>
          </w:r>
          <w:r>
            <w:rPr>
              <w:i/>
              <w:noProof/>
              <w:sz w:val="18"/>
              <w:szCs w:val="18"/>
            </w:rPr>
            <w:fldChar w:fldCharType="separate"/>
          </w:r>
          <w:r w:rsidR="000D1142">
            <w:rPr>
              <w:i/>
              <w:noProof/>
              <w:sz w:val="18"/>
              <w:szCs w:val="18"/>
            </w:rPr>
            <w:t>DTA_3I.v1.0</w:t>
          </w:r>
          <w:r>
            <w:rPr>
              <w:i/>
              <w:noProof/>
              <w:sz w:val="18"/>
              <w:szCs w:val="18"/>
            </w:rPr>
            <w:fldChar w:fldCharType="end"/>
          </w:r>
        </w:p>
      </w:tc>
      <w:tc>
        <w:tcPr>
          <w:tcW w:w="2083" w:type="dxa"/>
          <w:gridSpan w:val="2"/>
          <w:tcBorders>
            <w:top w:val="single" w:sz="2" w:space="0" w:color="auto"/>
            <w:left w:val="nil"/>
            <w:bottom w:val="single" w:sz="8" w:space="0" w:color="auto"/>
            <w:right w:val="single" w:sz="8" w:space="0" w:color="auto"/>
          </w:tcBorders>
          <w:vAlign w:val="center"/>
        </w:tcPr>
        <w:p w14:paraId="285CE273" w14:textId="77777777" w:rsidR="00CB72DE" w:rsidRPr="0023327F" w:rsidRDefault="00CB72DE" w:rsidP="00D74603">
          <w:pPr>
            <w:spacing w:before="120"/>
            <w:rPr>
              <w:i/>
              <w:sz w:val="16"/>
            </w:rPr>
          </w:pPr>
        </w:p>
      </w:tc>
    </w:tr>
  </w:tbl>
  <w:p w14:paraId="20C5F048" w14:textId="77777777" w:rsidR="00CB72DE" w:rsidRPr="005B0BEE" w:rsidRDefault="00CB72DE" w:rsidP="005B0BE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6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5670"/>
      <w:gridCol w:w="850"/>
      <w:gridCol w:w="1233"/>
    </w:tblGrid>
    <w:tr w:rsidR="00CB72DE" w14:paraId="514B5C69" w14:textId="77777777" w:rsidTr="00501E3C">
      <w:trPr>
        <w:trHeight w:hRule="exact" w:val="439"/>
      </w:trPr>
      <w:tc>
        <w:tcPr>
          <w:tcW w:w="2411" w:type="dxa"/>
          <w:vMerge w:val="restart"/>
          <w:tcBorders>
            <w:top w:val="single" w:sz="8" w:space="0" w:color="auto"/>
            <w:left w:val="single" w:sz="8" w:space="0" w:color="auto"/>
            <w:bottom w:val="single" w:sz="2" w:space="0" w:color="auto"/>
          </w:tcBorders>
          <w:vAlign w:val="center"/>
        </w:tcPr>
        <w:p w14:paraId="28D00D18" w14:textId="77777777" w:rsidR="00CB72DE" w:rsidRDefault="00CB72DE" w:rsidP="007D485E">
          <w:pPr>
            <w:spacing w:before="120"/>
            <w:jc w:val="center"/>
          </w:pPr>
        </w:p>
      </w:tc>
      <w:tc>
        <w:tcPr>
          <w:tcW w:w="5670" w:type="dxa"/>
          <w:vAlign w:val="center"/>
        </w:tcPr>
        <w:p w14:paraId="3A422DBC" w14:textId="3F4BB5FF" w:rsidR="00CB72DE" w:rsidRPr="006762B3" w:rsidRDefault="00CB72DE" w:rsidP="007D485E">
          <w:pPr>
            <w:jc w:val="center"/>
            <w:rPr>
              <w:b/>
              <w:bCs/>
            </w:rPr>
          </w:pPr>
          <w:r>
            <w:rPr>
              <w:b/>
              <w:bCs/>
            </w:rPr>
            <w:t>Dossier Technique D’Application</w:t>
          </w:r>
        </w:p>
      </w:tc>
      <w:tc>
        <w:tcPr>
          <w:tcW w:w="850" w:type="dxa"/>
          <w:tcBorders>
            <w:top w:val="single" w:sz="8" w:space="0" w:color="auto"/>
            <w:bottom w:val="single" w:sz="2" w:space="0" w:color="auto"/>
            <w:right w:val="nil"/>
          </w:tcBorders>
          <w:vAlign w:val="center"/>
        </w:tcPr>
        <w:p w14:paraId="1BF674A0" w14:textId="30524732" w:rsidR="00CB72DE" w:rsidRDefault="00CB72DE" w:rsidP="007D485E">
          <w:pPr>
            <w:rPr>
              <w:sz w:val="14"/>
            </w:rPr>
          </w:pPr>
          <w:r>
            <w:rPr>
              <w:sz w:val="14"/>
            </w:rPr>
            <w:t>N° de PAGE</w:t>
          </w:r>
        </w:p>
      </w:tc>
      <w:tc>
        <w:tcPr>
          <w:tcW w:w="1233" w:type="dxa"/>
          <w:tcBorders>
            <w:top w:val="single" w:sz="8" w:space="0" w:color="auto"/>
            <w:left w:val="nil"/>
            <w:bottom w:val="single" w:sz="2" w:space="0" w:color="auto"/>
            <w:right w:val="single" w:sz="8" w:space="0" w:color="auto"/>
          </w:tcBorders>
          <w:vAlign w:val="center"/>
        </w:tcPr>
        <w:p w14:paraId="06A4EBD4" w14:textId="1721D6E7" w:rsidR="00CB72DE" w:rsidRPr="00793E28" w:rsidRDefault="00CB72DE" w:rsidP="007D485E">
          <w:pPr>
            <w:ind w:left="174"/>
            <w:jc w:val="center"/>
            <w:rPr>
              <w:rStyle w:val="Numrodepage"/>
            </w:rPr>
          </w:pPr>
          <w:r>
            <w:fldChar w:fldCharType="begin"/>
          </w:r>
          <w:r>
            <w:instrText xml:space="preserve"> PAGE  \* MERGEFORMAT </w:instrText>
          </w:r>
          <w:r>
            <w:fldChar w:fldCharType="separate"/>
          </w:r>
          <w:r w:rsidR="00234173">
            <w:rPr>
              <w:noProof/>
            </w:rPr>
            <w:t>22</w:t>
          </w:r>
          <w:r>
            <w:fldChar w:fldCharType="end"/>
          </w:r>
          <w:r>
            <w:t>/</w:t>
          </w:r>
          <w:r>
            <w:fldChar w:fldCharType="begin"/>
          </w:r>
          <w:r>
            <w:rPr>
              <w:rStyle w:val="Numrodepage"/>
            </w:rPr>
            <w:instrText xml:space="preserve"> NUMPAGES </w:instrText>
          </w:r>
          <w:r>
            <w:rPr>
              <w:rStyle w:val="Numrodepage"/>
            </w:rPr>
            <w:fldChar w:fldCharType="separate"/>
          </w:r>
          <w:r w:rsidR="00234173">
            <w:rPr>
              <w:rStyle w:val="Numrodepage"/>
              <w:noProof/>
            </w:rPr>
            <w:t>25</w:t>
          </w:r>
          <w:r>
            <w:rPr>
              <w:rStyle w:val="Numrodepage"/>
            </w:rPr>
            <w:fldChar w:fldCharType="end"/>
          </w:r>
        </w:p>
      </w:tc>
    </w:tr>
    <w:tr w:rsidR="00CB72DE" w14:paraId="2EC0087A" w14:textId="77777777" w:rsidTr="00501E3C">
      <w:trPr>
        <w:trHeight w:hRule="exact" w:val="361"/>
      </w:trPr>
      <w:tc>
        <w:tcPr>
          <w:tcW w:w="2411" w:type="dxa"/>
          <w:vMerge/>
          <w:tcBorders>
            <w:left w:val="single" w:sz="8" w:space="0" w:color="auto"/>
            <w:bottom w:val="single" w:sz="2" w:space="0" w:color="auto"/>
            <w:right w:val="single" w:sz="2" w:space="0" w:color="auto"/>
          </w:tcBorders>
        </w:tcPr>
        <w:p w14:paraId="14554A95" w14:textId="77777777" w:rsidR="00CB72DE" w:rsidRDefault="00CB72DE" w:rsidP="007D485E">
          <w:pPr>
            <w:spacing w:before="120"/>
            <w:jc w:val="center"/>
          </w:pPr>
        </w:p>
      </w:tc>
      <w:tc>
        <w:tcPr>
          <w:tcW w:w="5670" w:type="dxa"/>
          <w:vMerge w:val="restart"/>
          <w:tcBorders>
            <w:left w:val="single" w:sz="2" w:space="0" w:color="auto"/>
            <w:right w:val="single" w:sz="2" w:space="0" w:color="auto"/>
          </w:tcBorders>
          <w:vAlign w:val="center"/>
        </w:tcPr>
        <w:p w14:paraId="0D1B5481" w14:textId="07A56740" w:rsidR="00CB72DE" w:rsidRDefault="00CB72DE" w:rsidP="007D485E">
          <w:pPr>
            <w:jc w:val="center"/>
            <w:rPr>
              <w:b/>
            </w:rPr>
          </w:pPr>
          <w:r>
            <w:rPr>
              <w:b/>
            </w:rPr>
            <w:t xml:space="preserve">Projet CA-TITRES - RPA </w:t>
          </w:r>
        </w:p>
      </w:tc>
      <w:tc>
        <w:tcPr>
          <w:tcW w:w="850" w:type="dxa"/>
          <w:tcBorders>
            <w:top w:val="single" w:sz="2" w:space="0" w:color="auto"/>
            <w:left w:val="nil"/>
            <w:bottom w:val="single" w:sz="2" w:space="0" w:color="auto"/>
            <w:right w:val="nil"/>
          </w:tcBorders>
          <w:vAlign w:val="center"/>
        </w:tcPr>
        <w:p w14:paraId="325DBAC6" w14:textId="384BD090" w:rsidR="00CB72DE" w:rsidRDefault="00CB72DE" w:rsidP="007D485E">
          <w:pPr>
            <w:rPr>
              <w:sz w:val="14"/>
            </w:rPr>
          </w:pPr>
          <w:r>
            <w:rPr>
              <w:sz w:val="14"/>
            </w:rPr>
            <w:t>CREATION</w:t>
          </w:r>
        </w:p>
      </w:tc>
      <w:tc>
        <w:tcPr>
          <w:tcW w:w="1233" w:type="dxa"/>
          <w:tcBorders>
            <w:top w:val="single" w:sz="2" w:space="0" w:color="auto"/>
            <w:left w:val="nil"/>
            <w:bottom w:val="single" w:sz="2" w:space="0" w:color="auto"/>
            <w:right w:val="single" w:sz="8" w:space="0" w:color="auto"/>
          </w:tcBorders>
          <w:vAlign w:val="center"/>
        </w:tcPr>
        <w:p w14:paraId="56BA2CCB" w14:textId="6CA90ABD" w:rsidR="00CB72DE" w:rsidRPr="00E55B12" w:rsidRDefault="00CB72DE" w:rsidP="007D485E">
          <w:pPr>
            <w:rPr>
              <w:noProof/>
            </w:rPr>
          </w:pPr>
          <w:r>
            <w:rPr>
              <w:noProof/>
            </w:rPr>
            <w:t>19/10</w:t>
          </w:r>
          <w:r w:rsidRPr="00E55B12">
            <w:rPr>
              <w:noProof/>
            </w:rPr>
            <w:t>/201</w:t>
          </w:r>
          <w:r>
            <w:rPr>
              <w:noProof/>
            </w:rPr>
            <w:t>8</w:t>
          </w:r>
        </w:p>
      </w:tc>
    </w:tr>
    <w:tr w:rsidR="00CB72DE" w14:paraId="379014C3" w14:textId="77777777" w:rsidTr="00501E3C">
      <w:trPr>
        <w:trHeight w:hRule="exact" w:val="495"/>
      </w:trPr>
      <w:tc>
        <w:tcPr>
          <w:tcW w:w="2411" w:type="dxa"/>
          <w:vMerge w:val="restart"/>
          <w:tcBorders>
            <w:top w:val="single" w:sz="2" w:space="0" w:color="auto"/>
            <w:left w:val="single" w:sz="8" w:space="0" w:color="auto"/>
            <w:right w:val="single" w:sz="2" w:space="0" w:color="auto"/>
          </w:tcBorders>
          <w:vAlign w:val="center"/>
        </w:tcPr>
        <w:p w14:paraId="2B117BED" w14:textId="77777777" w:rsidR="00CB72DE" w:rsidRPr="006C09F3" w:rsidRDefault="00CB72DE" w:rsidP="007D485E">
          <w:pPr>
            <w:jc w:val="center"/>
            <w:rPr>
              <w:b/>
              <w:bCs/>
            </w:rPr>
          </w:pPr>
        </w:p>
      </w:tc>
      <w:tc>
        <w:tcPr>
          <w:tcW w:w="5670" w:type="dxa"/>
          <w:vMerge/>
          <w:tcBorders>
            <w:left w:val="single" w:sz="2" w:space="0" w:color="auto"/>
            <w:right w:val="single" w:sz="2" w:space="0" w:color="auto"/>
          </w:tcBorders>
          <w:vAlign w:val="center"/>
        </w:tcPr>
        <w:p w14:paraId="190CEBC2" w14:textId="77777777" w:rsidR="00CB72DE" w:rsidRPr="0086508B" w:rsidRDefault="00CB72DE" w:rsidP="007D485E">
          <w:pPr>
            <w:jc w:val="center"/>
            <w:rPr>
              <w:i/>
              <w:noProof/>
              <w:sz w:val="16"/>
              <w:szCs w:val="16"/>
            </w:rPr>
          </w:pPr>
        </w:p>
      </w:tc>
      <w:tc>
        <w:tcPr>
          <w:tcW w:w="850" w:type="dxa"/>
          <w:tcBorders>
            <w:top w:val="single" w:sz="2" w:space="0" w:color="auto"/>
            <w:left w:val="nil"/>
            <w:bottom w:val="single" w:sz="2" w:space="0" w:color="auto"/>
            <w:right w:val="nil"/>
          </w:tcBorders>
          <w:vAlign w:val="center"/>
        </w:tcPr>
        <w:p w14:paraId="717736AB" w14:textId="2AA08043" w:rsidR="00CB72DE" w:rsidRDefault="00CB72DE" w:rsidP="007D485E">
          <w:pPr>
            <w:jc w:val="left"/>
            <w:rPr>
              <w:sz w:val="14"/>
            </w:rPr>
          </w:pPr>
          <w:r>
            <w:rPr>
              <w:sz w:val="14"/>
            </w:rPr>
            <w:t>MISE A JOUR</w:t>
          </w:r>
        </w:p>
      </w:tc>
      <w:tc>
        <w:tcPr>
          <w:tcW w:w="1233" w:type="dxa"/>
          <w:tcBorders>
            <w:top w:val="single" w:sz="2" w:space="0" w:color="auto"/>
            <w:left w:val="nil"/>
            <w:bottom w:val="single" w:sz="2" w:space="0" w:color="auto"/>
            <w:right w:val="single" w:sz="8" w:space="0" w:color="auto"/>
          </w:tcBorders>
          <w:vAlign w:val="center"/>
        </w:tcPr>
        <w:p w14:paraId="041001E9" w14:textId="78C0C692" w:rsidR="00CB72DE" w:rsidRDefault="00CB72DE" w:rsidP="007D485E">
          <w:r>
            <w:rPr>
              <w:noProof/>
            </w:rPr>
            <w:fldChar w:fldCharType="begin"/>
          </w:r>
          <w:r>
            <w:rPr>
              <w:noProof/>
            </w:rPr>
            <w:instrText xml:space="preserve"> DATE   \* MERGEFORMAT </w:instrText>
          </w:r>
          <w:r>
            <w:rPr>
              <w:noProof/>
            </w:rPr>
            <w:fldChar w:fldCharType="separate"/>
          </w:r>
          <w:r w:rsidR="004A6B06">
            <w:rPr>
              <w:noProof/>
            </w:rPr>
            <w:t>21/10/2026</w:t>
          </w:r>
          <w:r>
            <w:rPr>
              <w:noProof/>
            </w:rPr>
            <w:fldChar w:fldCharType="end"/>
          </w:r>
        </w:p>
      </w:tc>
    </w:tr>
    <w:tr w:rsidR="00CB72DE" w:rsidRPr="00D932F8" w14:paraId="26B1DD23" w14:textId="77777777" w:rsidTr="00D74603">
      <w:trPr>
        <w:trHeight w:hRule="exact" w:val="414"/>
      </w:trPr>
      <w:tc>
        <w:tcPr>
          <w:tcW w:w="2411" w:type="dxa"/>
          <w:vMerge/>
          <w:tcBorders>
            <w:left w:val="single" w:sz="8" w:space="0" w:color="auto"/>
            <w:bottom w:val="single" w:sz="8" w:space="0" w:color="auto"/>
            <w:right w:val="single" w:sz="2" w:space="0" w:color="auto"/>
          </w:tcBorders>
        </w:tcPr>
        <w:p w14:paraId="53D6ADC3" w14:textId="77777777" w:rsidR="00CB72DE" w:rsidRDefault="00CB72DE" w:rsidP="007D485E">
          <w:pPr>
            <w:spacing w:before="120"/>
            <w:jc w:val="center"/>
          </w:pPr>
        </w:p>
      </w:tc>
      <w:tc>
        <w:tcPr>
          <w:tcW w:w="5670" w:type="dxa"/>
          <w:tcBorders>
            <w:left w:val="single" w:sz="2" w:space="0" w:color="auto"/>
            <w:bottom w:val="single" w:sz="8" w:space="0" w:color="auto"/>
            <w:right w:val="single" w:sz="2" w:space="0" w:color="auto"/>
          </w:tcBorders>
          <w:vAlign w:val="center"/>
        </w:tcPr>
        <w:p w14:paraId="6A4D4893" w14:textId="3F5366F8" w:rsidR="00CB72DE" w:rsidRPr="00144100" w:rsidRDefault="00CB72DE" w:rsidP="007D485E">
          <w:pPr>
            <w:jc w:val="center"/>
            <w:rPr>
              <w:i/>
              <w:sz w:val="18"/>
              <w:szCs w:val="18"/>
            </w:rPr>
          </w:pPr>
          <w:r>
            <w:rPr>
              <w:i/>
              <w:noProof/>
              <w:sz w:val="18"/>
              <w:szCs w:val="18"/>
            </w:rPr>
            <w:fldChar w:fldCharType="begin"/>
          </w:r>
          <w:r>
            <w:rPr>
              <w:i/>
              <w:noProof/>
              <w:sz w:val="18"/>
              <w:szCs w:val="18"/>
            </w:rPr>
            <w:instrText xml:space="preserve"> FILENAME   \* MERGEFORMAT </w:instrText>
          </w:r>
          <w:r>
            <w:rPr>
              <w:i/>
              <w:noProof/>
              <w:sz w:val="18"/>
              <w:szCs w:val="18"/>
            </w:rPr>
            <w:fldChar w:fldCharType="separate"/>
          </w:r>
          <w:r>
            <w:rPr>
              <w:i/>
              <w:noProof/>
              <w:sz w:val="18"/>
              <w:szCs w:val="18"/>
            </w:rPr>
            <w:t>DTA_RPA3.v0.1.docx</w:t>
          </w:r>
          <w:r>
            <w:rPr>
              <w:i/>
              <w:noProof/>
              <w:sz w:val="18"/>
              <w:szCs w:val="18"/>
            </w:rPr>
            <w:fldChar w:fldCharType="end"/>
          </w:r>
        </w:p>
      </w:tc>
      <w:tc>
        <w:tcPr>
          <w:tcW w:w="2083" w:type="dxa"/>
          <w:gridSpan w:val="2"/>
          <w:tcBorders>
            <w:top w:val="single" w:sz="2" w:space="0" w:color="auto"/>
            <w:left w:val="nil"/>
            <w:bottom w:val="single" w:sz="8" w:space="0" w:color="auto"/>
            <w:right w:val="single" w:sz="8" w:space="0" w:color="auto"/>
          </w:tcBorders>
          <w:vAlign w:val="center"/>
        </w:tcPr>
        <w:p w14:paraId="1EB216FA" w14:textId="77777777" w:rsidR="00CB72DE" w:rsidRPr="0023327F" w:rsidRDefault="00CB72DE" w:rsidP="007D485E">
          <w:pPr>
            <w:spacing w:before="120"/>
            <w:jc w:val="center"/>
            <w:rPr>
              <w:i/>
              <w:sz w:val="16"/>
            </w:rPr>
          </w:pPr>
        </w:p>
      </w:tc>
    </w:tr>
  </w:tbl>
  <w:p w14:paraId="22A27C7E" w14:textId="77777777" w:rsidR="00CB72DE" w:rsidRPr="00A868C3" w:rsidRDefault="00CB72DE" w:rsidP="00A868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0" type="#_x0000_t75" style="width:15pt;height:14.25pt" o:bullet="t">
        <v:imagedata r:id="rId1" o:title="Mustang pour les nuls_puce2"/>
      </v:shape>
    </w:pict>
  </w:numPicBullet>
  <w:numPicBullet w:numPicBulletId="1">
    <w:pict>
      <v:shape id="_x0000_i1181" type="#_x0000_t75" style="width:389.25pt;height:253.5pt" o:bullet="t">
        <v:imagedata r:id="rId2" o:title="puce scc blanche"/>
      </v:shape>
    </w:pict>
  </w:numPicBullet>
  <w:abstractNum w:abstractNumId="0" w15:restartNumberingAfterBreak="0">
    <w:nsid w:val="FFFFFF82"/>
    <w:multiLevelType w:val="singleLevel"/>
    <w:tmpl w:val="FCACF50C"/>
    <w:lvl w:ilvl="0">
      <w:start w:val="1"/>
      <w:numFmt w:val="bullet"/>
      <w:pStyle w:val="Listepuces3"/>
      <w:lvlText w:val=""/>
      <w:lvlJc w:val="left"/>
      <w:pPr>
        <w:ind w:left="926" w:hanging="360"/>
      </w:pPr>
      <w:rPr>
        <w:rFonts w:ascii="Wingdings" w:hAnsi="Wingdings" w:hint="default"/>
      </w:rPr>
    </w:lvl>
  </w:abstractNum>
  <w:abstractNum w:abstractNumId="1" w15:restartNumberingAfterBreak="0">
    <w:nsid w:val="FFFFFF89"/>
    <w:multiLevelType w:val="singleLevel"/>
    <w:tmpl w:val="226E5140"/>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886B9BA"/>
    <w:lvl w:ilvl="0">
      <w:numFmt w:val="decimal"/>
      <w:pStyle w:val="Guide"/>
      <w:lvlText w:val="*"/>
      <w:lvlJc w:val="left"/>
    </w:lvl>
  </w:abstractNum>
  <w:abstractNum w:abstractNumId="3" w15:restartNumberingAfterBreak="0">
    <w:nsid w:val="00000005"/>
    <w:multiLevelType w:val="multilevel"/>
    <w:tmpl w:val="F0D6FBEA"/>
    <w:name w:val="WW8Num3"/>
    <w:lvl w:ilvl="0">
      <w:start w:val="1"/>
      <w:numFmt w:val="decimal"/>
      <w:lvlText w:val="%1."/>
      <w:lvlJc w:val="left"/>
      <w:pPr>
        <w:tabs>
          <w:tab w:val="num" w:pos="0"/>
        </w:tabs>
      </w:pPr>
    </w:lvl>
    <w:lvl w:ilvl="1">
      <w:start w:val="1"/>
      <w:numFmt w:val="decimal"/>
      <w:lvlText w:val="%1.%2"/>
      <w:lvlJc w:val="left"/>
      <w:pPr>
        <w:tabs>
          <w:tab w:val="num" w:pos="0"/>
        </w:tabs>
      </w:pPr>
    </w:lvl>
    <w:lvl w:ilvl="2">
      <w:start w:val="1"/>
      <w:numFmt w:val="decimal"/>
      <w:lvlText w:val="%1.%2.%3"/>
      <w:lvlJc w:val="left"/>
      <w:pPr>
        <w:tabs>
          <w:tab w:val="num" w:pos="568"/>
        </w:tabs>
      </w:pPr>
      <w:rPr>
        <w:u w:val="none"/>
      </w:rPr>
    </w:lvl>
    <w:lvl w:ilvl="3">
      <w:start w:val="1"/>
      <w:numFmt w:val="decimal"/>
      <w:lvlText w:val="%1.%2.%3.%4"/>
      <w:lvlJc w:val="left"/>
      <w:pPr>
        <w:tabs>
          <w:tab w:val="num" w:pos="0"/>
        </w:tabs>
      </w:pPr>
    </w:lvl>
    <w:lvl w:ilvl="4">
      <w:start w:val="1"/>
      <w:numFmt w:val="decimal"/>
      <w:pStyle w:val="Titre5"/>
      <w:lvlText w:val="%1.%2.%3.%4.%5"/>
      <w:lvlJc w:val="left"/>
      <w:pPr>
        <w:tabs>
          <w:tab w:val="num" w:pos="0"/>
        </w:tabs>
      </w:pPr>
    </w:lvl>
    <w:lvl w:ilvl="5">
      <w:start w:val="1"/>
      <w:numFmt w:val="decimal"/>
      <w:pStyle w:val="Titre6"/>
      <w:lvlText w:val="%1.%2.%3.%4.%5.%6"/>
      <w:lvlJc w:val="left"/>
      <w:pPr>
        <w:tabs>
          <w:tab w:val="num" w:pos="0"/>
        </w:tabs>
      </w:pPr>
    </w:lvl>
    <w:lvl w:ilvl="6">
      <w:start w:val="1"/>
      <w:numFmt w:val="decimal"/>
      <w:pStyle w:val="Titre7"/>
      <w:lvlText w:val="%1.%2.%3.%4.%5.%6.%7"/>
      <w:lvlJc w:val="left"/>
      <w:pPr>
        <w:tabs>
          <w:tab w:val="num" w:pos="0"/>
        </w:tabs>
      </w:pPr>
    </w:lvl>
    <w:lvl w:ilvl="7">
      <w:start w:val="1"/>
      <w:numFmt w:val="decimal"/>
      <w:pStyle w:val="Titre8"/>
      <w:lvlText w:val="%1.%2.%3.%4.%5.%6.%7.%8"/>
      <w:lvlJc w:val="left"/>
      <w:pPr>
        <w:tabs>
          <w:tab w:val="num" w:pos="0"/>
        </w:tabs>
      </w:pPr>
    </w:lvl>
    <w:lvl w:ilvl="8">
      <w:start w:val="1"/>
      <w:numFmt w:val="decimal"/>
      <w:pStyle w:val="Titre9"/>
      <w:lvlText w:val="%1.%2.%3.%4.%5.%6.%7.%8.%9"/>
      <w:lvlJc w:val="left"/>
      <w:pPr>
        <w:tabs>
          <w:tab w:val="num" w:pos="0"/>
        </w:tabs>
      </w:pPr>
    </w:lvl>
  </w:abstractNum>
  <w:abstractNum w:abstractNumId="4" w15:restartNumberingAfterBreak="0">
    <w:nsid w:val="016B0981"/>
    <w:multiLevelType w:val="hybridMultilevel"/>
    <w:tmpl w:val="A44EB706"/>
    <w:name w:val="WW8Num5"/>
    <w:lvl w:ilvl="0" w:tplc="67383816">
      <w:numFmt w:val="bullet"/>
      <w:lvlText w:val=""/>
      <w:lvlJc w:val="left"/>
      <w:pPr>
        <w:ind w:left="720" w:hanging="360"/>
      </w:pPr>
      <w:rPr>
        <w:rFonts w:ascii="Wingdings" w:eastAsia="Times New Roman" w:hAnsi="Wingdings" w:cs="Times New Roman" w:hint="default"/>
      </w:rPr>
    </w:lvl>
    <w:lvl w:ilvl="1" w:tplc="ED44EB92" w:tentative="1">
      <w:start w:val="1"/>
      <w:numFmt w:val="bullet"/>
      <w:lvlText w:val="o"/>
      <w:lvlJc w:val="left"/>
      <w:pPr>
        <w:ind w:left="1440" w:hanging="360"/>
      </w:pPr>
      <w:rPr>
        <w:rFonts w:ascii="Courier New" w:hAnsi="Courier New" w:cs="Courier New" w:hint="default"/>
      </w:rPr>
    </w:lvl>
    <w:lvl w:ilvl="2" w:tplc="03C2A65C" w:tentative="1">
      <w:start w:val="1"/>
      <w:numFmt w:val="bullet"/>
      <w:lvlText w:val=""/>
      <w:lvlJc w:val="left"/>
      <w:pPr>
        <w:ind w:left="2160" w:hanging="360"/>
      </w:pPr>
      <w:rPr>
        <w:rFonts w:ascii="Wingdings" w:hAnsi="Wingdings" w:hint="default"/>
      </w:rPr>
    </w:lvl>
    <w:lvl w:ilvl="3" w:tplc="92DA3AC0" w:tentative="1">
      <w:start w:val="1"/>
      <w:numFmt w:val="bullet"/>
      <w:lvlText w:val=""/>
      <w:lvlJc w:val="left"/>
      <w:pPr>
        <w:ind w:left="2880" w:hanging="360"/>
      </w:pPr>
      <w:rPr>
        <w:rFonts w:ascii="Symbol" w:hAnsi="Symbol" w:hint="default"/>
      </w:rPr>
    </w:lvl>
    <w:lvl w:ilvl="4" w:tplc="38A6C6D4" w:tentative="1">
      <w:start w:val="1"/>
      <w:numFmt w:val="bullet"/>
      <w:lvlText w:val="o"/>
      <w:lvlJc w:val="left"/>
      <w:pPr>
        <w:ind w:left="3600" w:hanging="360"/>
      </w:pPr>
      <w:rPr>
        <w:rFonts w:ascii="Courier New" w:hAnsi="Courier New" w:cs="Courier New" w:hint="default"/>
      </w:rPr>
    </w:lvl>
    <w:lvl w:ilvl="5" w:tplc="65804588" w:tentative="1">
      <w:start w:val="1"/>
      <w:numFmt w:val="bullet"/>
      <w:lvlText w:val=""/>
      <w:lvlJc w:val="left"/>
      <w:pPr>
        <w:ind w:left="4320" w:hanging="360"/>
      </w:pPr>
      <w:rPr>
        <w:rFonts w:ascii="Wingdings" w:hAnsi="Wingdings" w:hint="default"/>
      </w:rPr>
    </w:lvl>
    <w:lvl w:ilvl="6" w:tplc="DF36D8F4" w:tentative="1">
      <w:start w:val="1"/>
      <w:numFmt w:val="bullet"/>
      <w:lvlText w:val=""/>
      <w:lvlJc w:val="left"/>
      <w:pPr>
        <w:ind w:left="5040" w:hanging="360"/>
      </w:pPr>
      <w:rPr>
        <w:rFonts w:ascii="Symbol" w:hAnsi="Symbol" w:hint="default"/>
      </w:rPr>
    </w:lvl>
    <w:lvl w:ilvl="7" w:tplc="BBB46CC6" w:tentative="1">
      <w:start w:val="1"/>
      <w:numFmt w:val="bullet"/>
      <w:lvlText w:val="o"/>
      <w:lvlJc w:val="left"/>
      <w:pPr>
        <w:ind w:left="5760" w:hanging="360"/>
      </w:pPr>
      <w:rPr>
        <w:rFonts w:ascii="Courier New" w:hAnsi="Courier New" w:cs="Courier New" w:hint="default"/>
      </w:rPr>
    </w:lvl>
    <w:lvl w:ilvl="8" w:tplc="5BF2AF22" w:tentative="1">
      <w:start w:val="1"/>
      <w:numFmt w:val="bullet"/>
      <w:lvlText w:val=""/>
      <w:lvlJc w:val="left"/>
      <w:pPr>
        <w:ind w:left="6480" w:hanging="360"/>
      </w:pPr>
      <w:rPr>
        <w:rFonts w:ascii="Wingdings" w:hAnsi="Wingdings" w:hint="default"/>
      </w:rPr>
    </w:lvl>
  </w:abstractNum>
  <w:abstractNum w:abstractNumId="5" w15:restartNumberingAfterBreak="0">
    <w:nsid w:val="01BD6418"/>
    <w:multiLevelType w:val="hybridMultilevel"/>
    <w:tmpl w:val="662AC0F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2826546"/>
    <w:multiLevelType w:val="singleLevel"/>
    <w:tmpl w:val="969EC6FC"/>
    <w:name w:val="Outline"/>
    <w:lvl w:ilvl="0">
      <w:start w:val="1"/>
      <w:numFmt w:val="bullet"/>
      <w:pStyle w:val="Titre3Guide"/>
      <w:lvlText w:val=""/>
      <w:lvlJc w:val="left"/>
      <w:pPr>
        <w:tabs>
          <w:tab w:val="num" w:pos="1417"/>
        </w:tabs>
        <w:ind w:left="1417" w:hanging="283"/>
      </w:pPr>
      <w:rPr>
        <w:rFonts w:ascii="Wingdings" w:hAnsi="Wingdings" w:hint="default"/>
        <w:color w:val="D72814"/>
        <w:sz w:val="16"/>
      </w:rPr>
    </w:lvl>
  </w:abstractNum>
  <w:abstractNum w:abstractNumId="7" w15:restartNumberingAfterBreak="0">
    <w:nsid w:val="055D73EC"/>
    <w:multiLevelType w:val="multilevel"/>
    <w:tmpl w:val="4C129EA6"/>
    <w:lvl w:ilvl="0">
      <w:start w:val="1"/>
      <w:numFmt w:val="decimal"/>
      <w:pStyle w:val="H1CDC"/>
      <w:lvlText w:val="%1."/>
      <w:lvlJc w:val="left"/>
      <w:pPr>
        <w:ind w:left="360" w:hanging="360"/>
      </w:pPr>
    </w:lvl>
    <w:lvl w:ilvl="1">
      <w:start w:val="1"/>
      <w:numFmt w:val="decimal"/>
      <w:pStyle w:val="H2CDC"/>
      <w:lvlText w:val="%1.%2."/>
      <w:lvlJc w:val="left"/>
      <w:pPr>
        <w:ind w:left="792" w:hanging="432"/>
      </w:pPr>
    </w:lvl>
    <w:lvl w:ilvl="2">
      <w:start w:val="1"/>
      <w:numFmt w:val="decimal"/>
      <w:pStyle w:val="H3CDC"/>
      <w:lvlText w:val="%1.%2.%3."/>
      <w:lvlJc w:val="left"/>
      <w:pPr>
        <w:ind w:left="929" w:hanging="504"/>
      </w:pPr>
    </w:lvl>
    <w:lvl w:ilvl="3">
      <w:start w:val="1"/>
      <w:numFmt w:val="decimal"/>
      <w:pStyle w:val="H4CDC"/>
      <w:lvlText w:val="%1.%2.%3.%4."/>
      <w:lvlJc w:val="left"/>
      <w:pPr>
        <w:ind w:left="164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4B5FD6"/>
    <w:multiLevelType w:val="hybridMultilevel"/>
    <w:tmpl w:val="C3D09B0A"/>
    <w:lvl w:ilvl="0" w:tplc="7DAE10EE">
      <w:start w:val="1"/>
      <w:numFmt w:val="bullet"/>
      <w:pStyle w:val="NoteMustang"/>
      <w:lvlText w:val=""/>
      <w:lvlPicBulletId w:val="0"/>
      <w:lvlJc w:val="left"/>
      <w:pPr>
        <w:ind w:left="720" w:hanging="360"/>
      </w:pPr>
      <w:rPr>
        <w:rFonts w:ascii="Symbol" w:hAnsi="Symbol" w:hint="default"/>
        <w:color w:val="auto"/>
      </w:rPr>
    </w:lvl>
    <w:lvl w:ilvl="1" w:tplc="BBF641EC" w:tentative="1">
      <w:start w:val="1"/>
      <w:numFmt w:val="bullet"/>
      <w:lvlText w:val="o"/>
      <w:lvlJc w:val="left"/>
      <w:pPr>
        <w:ind w:left="1440" w:hanging="360"/>
      </w:pPr>
      <w:rPr>
        <w:rFonts w:ascii="Courier New" w:hAnsi="Courier New" w:cs="Courier New" w:hint="default"/>
      </w:rPr>
    </w:lvl>
    <w:lvl w:ilvl="2" w:tplc="5D946BF4" w:tentative="1">
      <w:start w:val="1"/>
      <w:numFmt w:val="bullet"/>
      <w:lvlText w:val=""/>
      <w:lvlJc w:val="left"/>
      <w:pPr>
        <w:ind w:left="2160" w:hanging="360"/>
      </w:pPr>
      <w:rPr>
        <w:rFonts w:ascii="Wingdings" w:hAnsi="Wingdings" w:hint="default"/>
      </w:rPr>
    </w:lvl>
    <w:lvl w:ilvl="3" w:tplc="E29C16EA" w:tentative="1">
      <w:start w:val="1"/>
      <w:numFmt w:val="bullet"/>
      <w:lvlText w:val=""/>
      <w:lvlJc w:val="left"/>
      <w:pPr>
        <w:ind w:left="2880" w:hanging="360"/>
      </w:pPr>
      <w:rPr>
        <w:rFonts w:ascii="Symbol" w:hAnsi="Symbol" w:hint="default"/>
      </w:rPr>
    </w:lvl>
    <w:lvl w:ilvl="4" w:tplc="55448802" w:tentative="1">
      <w:start w:val="1"/>
      <w:numFmt w:val="bullet"/>
      <w:lvlText w:val="o"/>
      <w:lvlJc w:val="left"/>
      <w:pPr>
        <w:ind w:left="3600" w:hanging="360"/>
      </w:pPr>
      <w:rPr>
        <w:rFonts w:ascii="Courier New" w:hAnsi="Courier New" w:cs="Courier New" w:hint="default"/>
      </w:rPr>
    </w:lvl>
    <w:lvl w:ilvl="5" w:tplc="15CEF2A8" w:tentative="1">
      <w:start w:val="1"/>
      <w:numFmt w:val="bullet"/>
      <w:lvlText w:val=""/>
      <w:lvlJc w:val="left"/>
      <w:pPr>
        <w:ind w:left="4320" w:hanging="360"/>
      </w:pPr>
      <w:rPr>
        <w:rFonts w:ascii="Wingdings" w:hAnsi="Wingdings" w:hint="default"/>
      </w:rPr>
    </w:lvl>
    <w:lvl w:ilvl="6" w:tplc="9D6CE11A" w:tentative="1">
      <w:start w:val="1"/>
      <w:numFmt w:val="bullet"/>
      <w:lvlText w:val=""/>
      <w:lvlJc w:val="left"/>
      <w:pPr>
        <w:ind w:left="5040" w:hanging="360"/>
      </w:pPr>
      <w:rPr>
        <w:rFonts w:ascii="Symbol" w:hAnsi="Symbol" w:hint="default"/>
      </w:rPr>
    </w:lvl>
    <w:lvl w:ilvl="7" w:tplc="36B88392" w:tentative="1">
      <w:start w:val="1"/>
      <w:numFmt w:val="bullet"/>
      <w:lvlText w:val="o"/>
      <w:lvlJc w:val="left"/>
      <w:pPr>
        <w:ind w:left="5760" w:hanging="360"/>
      </w:pPr>
      <w:rPr>
        <w:rFonts w:ascii="Courier New" w:hAnsi="Courier New" w:cs="Courier New" w:hint="default"/>
      </w:rPr>
    </w:lvl>
    <w:lvl w:ilvl="8" w:tplc="09EAD8EE" w:tentative="1">
      <w:start w:val="1"/>
      <w:numFmt w:val="bullet"/>
      <w:lvlText w:val=""/>
      <w:lvlJc w:val="left"/>
      <w:pPr>
        <w:ind w:left="6480" w:hanging="360"/>
      </w:pPr>
      <w:rPr>
        <w:rFonts w:ascii="Wingdings" w:hAnsi="Wingdings" w:hint="default"/>
      </w:rPr>
    </w:lvl>
  </w:abstractNum>
  <w:abstractNum w:abstractNumId="9" w15:restartNumberingAfterBreak="0">
    <w:nsid w:val="136E191E"/>
    <w:multiLevelType w:val="hybridMultilevel"/>
    <w:tmpl w:val="8536DBD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E9572E"/>
    <w:multiLevelType w:val="hybridMultilevel"/>
    <w:tmpl w:val="062E4F70"/>
    <w:lvl w:ilvl="0" w:tplc="040C0001">
      <w:start w:val="1"/>
      <w:numFmt w:val="bullet"/>
      <w:pStyle w:val="Bullet2"/>
      <w:lvlText w:val=""/>
      <w:lvlJc w:val="left"/>
      <w:pPr>
        <w:ind w:left="2061" w:hanging="360"/>
      </w:pPr>
      <w:rPr>
        <w:rFonts w:ascii="Symbol" w:hAnsi="Symbol" w:hint="default"/>
        <w:color w:val="B8CCE4"/>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0D14D6"/>
    <w:multiLevelType w:val="hybridMultilevel"/>
    <w:tmpl w:val="FD925748"/>
    <w:lvl w:ilvl="0" w:tplc="040C0001">
      <w:numFmt w:val="bullet"/>
      <w:pStyle w:val="NormalPuce"/>
      <w:lvlText w:val=""/>
      <w:lvlJc w:val="left"/>
      <w:pPr>
        <w:tabs>
          <w:tab w:val="num" w:pos="360"/>
        </w:tabs>
        <w:ind w:left="0" w:firstLine="0"/>
      </w:pPr>
      <w:rPr>
        <w:rFonts w:ascii="Wingdings" w:hAnsi="Wingdings" w:hint="default"/>
        <w:color w:val="ADD3F9"/>
        <w:sz w:val="24"/>
      </w:rPr>
    </w:lvl>
    <w:lvl w:ilvl="1" w:tplc="040C0003">
      <w:start w:val="1"/>
      <w:numFmt w:val="bullet"/>
      <w:pStyle w:val="NormalPuce2"/>
      <w:lvlText w:val="o"/>
      <w:lvlJc w:val="left"/>
      <w:pPr>
        <w:tabs>
          <w:tab w:val="num" w:pos="1233"/>
        </w:tabs>
        <w:ind w:left="1233" w:hanging="360"/>
      </w:pPr>
      <w:rPr>
        <w:rFonts w:ascii="Courier New" w:hAnsi="Courier New" w:hint="default"/>
        <w:color w:val="ADD3F9"/>
        <w:sz w:val="24"/>
      </w:rPr>
    </w:lvl>
    <w:lvl w:ilvl="2" w:tplc="040C0005">
      <w:start w:val="1"/>
      <w:numFmt w:val="bullet"/>
      <w:lvlText w:val=""/>
      <w:lvlJc w:val="left"/>
      <w:pPr>
        <w:tabs>
          <w:tab w:val="num" w:pos="1953"/>
        </w:tabs>
        <w:ind w:left="1953" w:hanging="360"/>
      </w:pPr>
      <w:rPr>
        <w:rFonts w:ascii="Symbol" w:hAnsi="Symbol" w:hint="default"/>
        <w:color w:val="ADD3F9"/>
        <w:sz w:val="24"/>
      </w:rPr>
    </w:lvl>
    <w:lvl w:ilvl="3" w:tplc="040C0001" w:tentative="1">
      <w:start w:val="1"/>
      <w:numFmt w:val="bullet"/>
      <w:lvlText w:val=""/>
      <w:lvlJc w:val="left"/>
      <w:pPr>
        <w:tabs>
          <w:tab w:val="num" w:pos="2673"/>
        </w:tabs>
        <w:ind w:left="2673" w:hanging="360"/>
      </w:pPr>
      <w:rPr>
        <w:rFonts w:ascii="Symbol" w:hAnsi="Symbol" w:hint="default"/>
      </w:rPr>
    </w:lvl>
    <w:lvl w:ilvl="4" w:tplc="040C0003" w:tentative="1">
      <w:start w:val="1"/>
      <w:numFmt w:val="bullet"/>
      <w:lvlText w:val="o"/>
      <w:lvlJc w:val="left"/>
      <w:pPr>
        <w:tabs>
          <w:tab w:val="num" w:pos="3393"/>
        </w:tabs>
        <w:ind w:left="3393" w:hanging="360"/>
      </w:pPr>
      <w:rPr>
        <w:rFonts w:ascii="Courier New" w:hAnsi="Courier New" w:hint="default"/>
      </w:rPr>
    </w:lvl>
    <w:lvl w:ilvl="5" w:tplc="040C0005" w:tentative="1">
      <w:start w:val="1"/>
      <w:numFmt w:val="bullet"/>
      <w:lvlText w:val=""/>
      <w:lvlJc w:val="left"/>
      <w:pPr>
        <w:tabs>
          <w:tab w:val="num" w:pos="4113"/>
        </w:tabs>
        <w:ind w:left="4113" w:hanging="360"/>
      </w:pPr>
      <w:rPr>
        <w:rFonts w:ascii="Wingdings" w:hAnsi="Wingdings" w:hint="default"/>
      </w:rPr>
    </w:lvl>
    <w:lvl w:ilvl="6" w:tplc="040C0001" w:tentative="1">
      <w:start w:val="1"/>
      <w:numFmt w:val="bullet"/>
      <w:lvlText w:val=""/>
      <w:lvlJc w:val="left"/>
      <w:pPr>
        <w:tabs>
          <w:tab w:val="num" w:pos="4833"/>
        </w:tabs>
        <w:ind w:left="4833" w:hanging="360"/>
      </w:pPr>
      <w:rPr>
        <w:rFonts w:ascii="Symbol" w:hAnsi="Symbol" w:hint="default"/>
      </w:rPr>
    </w:lvl>
    <w:lvl w:ilvl="7" w:tplc="040C0003" w:tentative="1">
      <w:start w:val="1"/>
      <w:numFmt w:val="bullet"/>
      <w:lvlText w:val="o"/>
      <w:lvlJc w:val="left"/>
      <w:pPr>
        <w:tabs>
          <w:tab w:val="num" w:pos="5553"/>
        </w:tabs>
        <w:ind w:left="5553" w:hanging="360"/>
      </w:pPr>
      <w:rPr>
        <w:rFonts w:ascii="Courier New" w:hAnsi="Courier New" w:hint="default"/>
      </w:rPr>
    </w:lvl>
    <w:lvl w:ilvl="8" w:tplc="040C0005" w:tentative="1">
      <w:start w:val="1"/>
      <w:numFmt w:val="bullet"/>
      <w:lvlText w:val=""/>
      <w:lvlJc w:val="left"/>
      <w:pPr>
        <w:tabs>
          <w:tab w:val="num" w:pos="6273"/>
        </w:tabs>
        <w:ind w:left="6273" w:hanging="360"/>
      </w:pPr>
      <w:rPr>
        <w:rFonts w:ascii="Wingdings" w:hAnsi="Wingdings" w:hint="default"/>
      </w:rPr>
    </w:lvl>
  </w:abstractNum>
  <w:abstractNum w:abstractNumId="12" w15:restartNumberingAfterBreak="0">
    <w:nsid w:val="1ED33E46"/>
    <w:multiLevelType w:val="hybridMultilevel"/>
    <w:tmpl w:val="ADFE73CA"/>
    <w:lvl w:ilvl="0" w:tplc="C5828C76">
      <w:start w:val="1"/>
      <w:numFmt w:val="bullet"/>
      <w:pStyle w:val="Bullet1"/>
      <w:lvlText w:val=""/>
      <w:lvlJc w:val="left"/>
      <w:pPr>
        <w:ind w:left="720" w:hanging="360"/>
      </w:pPr>
      <w:rPr>
        <w:rFonts w:ascii="Symbol" w:hAnsi="Symbol" w:hint="default"/>
      </w:rPr>
    </w:lvl>
    <w:lvl w:ilvl="1" w:tplc="FFFFFFFF">
      <w:start w:val="1"/>
      <w:numFmt w:val="bullet"/>
      <w:pStyle w:val="Bullet20"/>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F037250"/>
    <w:multiLevelType w:val="hybridMultilevel"/>
    <w:tmpl w:val="68EEDD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FFC3F28"/>
    <w:multiLevelType w:val="hybridMultilevel"/>
    <w:tmpl w:val="C55C0D7C"/>
    <w:lvl w:ilvl="0" w:tplc="9170F9F0">
      <w:start w:val="1"/>
      <w:numFmt w:val="decimal"/>
      <w:pStyle w:val="NormO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6245CC8"/>
    <w:multiLevelType w:val="multilevel"/>
    <w:tmpl w:val="E84C6798"/>
    <w:lvl w:ilvl="0">
      <w:start w:val="1"/>
      <w:numFmt w:val="decimal"/>
      <w:pStyle w:val="BIFNummerlijst"/>
      <w:lvlText w:val="%1."/>
      <w:lvlJc w:val="left"/>
      <w:pPr>
        <w:tabs>
          <w:tab w:val="num" w:pos="965"/>
        </w:tabs>
        <w:ind w:left="965" w:hanging="965"/>
      </w:pPr>
      <w:rPr>
        <w:rFonts w:ascii="Times New Roman" w:hAnsi="Times New Roman" w:cs="Times New Roman" w:hint="default"/>
        <w:b w:val="0"/>
        <w:i w:val="0"/>
        <w:sz w:val="22"/>
      </w:rPr>
    </w:lvl>
    <w:lvl w:ilvl="1">
      <w:start w:val="1"/>
      <w:numFmt w:val="lowerLetter"/>
      <w:lvlText w:val="%2."/>
      <w:lvlJc w:val="left"/>
      <w:pPr>
        <w:tabs>
          <w:tab w:val="num" w:pos="1082"/>
        </w:tabs>
        <w:ind w:left="1082" w:hanging="397"/>
      </w:pPr>
      <w:rPr>
        <w:rFonts w:ascii="Times New Roman" w:hAnsi="Times New Roman" w:cs="Times New Roman" w:hint="default"/>
        <w:b w:val="0"/>
        <w:i w:val="0"/>
        <w:sz w:val="22"/>
      </w:rPr>
    </w:lvl>
    <w:lvl w:ilvl="2">
      <w:start w:val="1"/>
      <w:numFmt w:val="lowerRoman"/>
      <w:lvlText w:val="%3."/>
      <w:lvlJc w:val="left"/>
      <w:pPr>
        <w:tabs>
          <w:tab w:val="num" w:pos="1479"/>
        </w:tabs>
        <w:ind w:left="1479" w:hanging="397"/>
      </w:pPr>
      <w:rPr>
        <w:rFonts w:ascii="Times New Roman" w:hAnsi="Times New Roman" w:cs="Times New Roman" w:hint="default"/>
        <w:b w:val="0"/>
        <w:i w:val="0"/>
        <w:sz w:val="22"/>
      </w:rPr>
    </w:lvl>
    <w:lvl w:ilvl="3">
      <w:start w:val="1"/>
      <w:numFmt w:val="decimal"/>
      <w:lvlText w:val="%4."/>
      <w:lvlJc w:val="left"/>
      <w:pPr>
        <w:tabs>
          <w:tab w:val="num" w:pos="1876"/>
        </w:tabs>
        <w:ind w:left="1876" w:hanging="397"/>
      </w:pPr>
      <w:rPr>
        <w:rFonts w:ascii="Times New Roman" w:hAnsi="Times New Roman" w:cs="Times New Roman" w:hint="default"/>
        <w:b w:val="0"/>
        <w:i w:val="0"/>
        <w:sz w:val="22"/>
      </w:rPr>
    </w:lvl>
    <w:lvl w:ilvl="4">
      <w:start w:val="1"/>
      <w:numFmt w:val="lowerLetter"/>
      <w:lvlText w:val="%5."/>
      <w:lvlJc w:val="left"/>
      <w:pPr>
        <w:tabs>
          <w:tab w:val="num" w:pos="2273"/>
        </w:tabs>
        <w:ind w:left="2273" w:hanging="397"/>
      </w:pPr>
      <w:rPr>
        <w:rFonts w:ascii="Times New Roman" w:hAnsi="Times New Roman" w:cs="Times New Roman" w:hint="default"/>
        <w:b w:val="0"/>
        <w:i w:val="0"/>
        <w:sz w:val="22"/>
      </w:rPr>
    </w:lvl>
    <w:lvl w:ilvl="5">
      <w:start w:val="1"/>
      <w:numFmt w:val="lowerRoman"/>
      <w:lvlText w:val="%6."/>
      <w:lvlJc w:val="left"/>
      <w:pPr>
        <w:tabs>
          <w:tab w:val="num" w:pos="2670"/>
        </w:tabs>
        <w:ind w:left="2670" w:hanging="397"/>
      </w:pPr>
      <w:rPr>
        <w:rFonts w:ascii="Times New Roman" w:hAnsi="Times New Roman" w:cs="Times New Roman" w:hint="default"/>
        <w:b w:val="0"/>
        <w:i w:val="0"/>
        <w:sz w:val="22"/>
      </w:rPr>
    </w:lvl>
    <w:lvl w:ilvl="6">
      <w:start w:val="1"/>
      <w:numFmt w:val="decimal"/>
      <w:lvlText w:val="%7."/>
      <w:lvlJc w:val="left"/>
      <w:pPr>
        <w:tabs>
          <w:tab w:val="num" w:pos="3066"/>
        </w:tabs>
        <w:ind w:left="3066" w:hanging="396"/>
      </w:pPr>
      <w:rPr>
        <w:rFonts w:ascii="Times New Roman" w:hAnsi="Times New Roman" w:cs="Times New Roman" w:hint="default"/>
        <w:b w:val="0"/>
        <w:i w:val="0"/>
        <w:sz w:val="22"/>
      </w:rPr>
    </w:lvl>
    <w:lvl w:ilvl="7">
      <w:start w:val="1"/>
      <w:numFmt w:val="lowerLetter"/>
      <w:lvlText w:val="%8."/>
      <w:lvlJc w:val="left"/>
      <w:pPr>
        <w:tabs>
          <w:tab w:val="num" w:pos="3463"/>
        </w:tabs>
        <w:ind w:left="3463" w:hanging="397"/>
      </w:pPr>
      <w:rPr>
        <w:rFonts w:ascii="Times New Roman" w:hAnsi="Times New Roman" w:cs="Times New Roman" w:hint="default"/>
        <w:b w:val="0"/>
        <w:i w:val="0"/>
        <w:sz w:val="22"/>
      </w:rPr>
    </w:lvl>
    <w:lvl w:ilvl="8">
      <w:start w:val="1"/>
      <w:numFmt w:val="lowerRoman"/>
      <w:lvlText w:val="%9."/>
      <w:lvlJc w:val="left"/>
      <w:pPr>
        <w:tabs>
          <w:tab w:val="num" w:pos="3860"/>
        </w:tabs>
        <w:ind w:left="3860" w:hanging="397"/>
      </w:pPr>
      <w:rPr>
        <w:rFonts w:ascii="Times New Roman" w:hAnsi="Times New Roman" w:cs="Times New Roman" w:hint="default"/>
        <w:b w:val="0"/>
        <w:i w:val="0"/>
        <w:sz w:val="22"/>
      </w:rPr>
    </w:lvl>
  </w:abstractNum>
  <w:abstractNum w:abstractNumId="16" w15:restartNumberingAfterBreak="0">
    <w:nsid w:val="28BD26C8"/>
    <w:multiLevelType w:val="multilevel"/>
    <w:tmpl w:val="040C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28C7085F"/>
    <w:multiLevelType w:val="hybridMultilevel"/>
    <w:tmpl w:val="7564F91C"/>
    <w:lvl w:ilvl="0" w:tplc="040C0005">
      <w:start w:val="1"/>
      <w:numFmt w:val="decimal"/>
      <w:pStyle w:val="StyleTitre2TrebuchetMS"/>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A35648"/>
    <w:multiLevelType w:val="hybridMultilevel"/>
    <w:tmpl w:val="A6A487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2CC716E"/>
    <w:multiLevelType w:val="hybridMultilevel"/>
    <w:tmpl w:val="706A052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F60495"/>
    <w:multiLevelType w:val="hybridMultilevel"/>
    <w:tmpl w:val="D496109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6161BE"/>
    <w:multiLevelType w:val="hybridMultilevel"/>
    <w:tmpl w:val="052CC8F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851D7F"/>
    <w:multiLevelType w:val="hybridMultilevel"/>
    <w:tmpl w:val="122A127E"/>
    <w:lvl w:ilvl="0" w:tplc="FDDEDAAC">
      <w:start w:val="1"/>
      <w:numFmt w:val="bullet"/>
      <w:pStyle w:val="Enum1"/>
      <w:lvlText w:val=""/>
      <w:lvlJc w:val="left"/>
      <w:pPr>
        <w:tabs>
          <w:tab w:val="num" w:pos="1418"/>
        </w:tabs>
        <w:ind w:left="1418" w:hanging="284"/>
      </w:pPr>
      <w:rPr>
        <w:rFonts w:ascii="Wingdings" w:hAnsi="Wingdings" w:hint="default"/>
        <w:color w:val="D72814"/>
        <w:sz w:val="16"/>
        <w:szCs w:val="16"/>
      </w:rPr>
    </w:lvl>
    <w:lvl w:ilvl="1" w:tplc="040C0019">
      <w:start w:val="1"/>
      <w:numFmt w:val="bullet"/>
      <w:lvlText w:val="o"/>
      <w:lvlJc w:val="left"/>
      <w:pPr>
        <w:tabs>
          <w:tab w:val="num" w:pos="1440"/>
        </w:tabs>
        <w:ind w:left="1440" w:hanging="360"/>
      </w:pPr>
      <w:rPr>
        <w:rFonts w:ascii="Courier New" w:hAnsi="Courier New" w:cs="Courier New" w:hint="default"/>
      </w:rPr>
    </w:lvl>
    <w:lvl w:ilvl="2" w:tplc="040C001B">
      <w:start w:val="1"/>
      <w:numFmt w:val="bullet"/>
      <w:lvlText w:val=""/>
      <w:lvlJc w:val="left"/>
      <w:pPr>
        <w:tabs>
          <w:tab w:val="num" w:pos="2160"/>
        </w:tabs>
        <w:ind w:left="2160" w:hanging="360"/>
      </w:pPr>
      <w:rPr>
        <w:rFonts w:ascii="Wingdings" w:hAnsi="Wingdings" w:hint="default"/>
        <w:color w:val="D72814"/>
        <w:sz w:val="16"/>
        <w:szCs w:val="16"/>
      </w:rPr>
    </w:lvl>
    <w:lvl w:ilvl="3" w:tplc="040C000F">
      <w:start w:val="1"/>
      <w:numFmt w:val="bullet"/>
      <w:lvlText w:val=""/>
      <w:lvlJc w:val="left"/>
      <w:pPr>
        <w:tabs>
          <w:tab w:val="num" w:pos="2880"/>
        </w:tabs>
        <w:ind w:left="2880" w:hanging="360"/>
      </w:pPr>
      <w:rPr>
        <w:rFonts w:ascii="Symbol" w:hAnsi="Symbol" w:hint="default"/>
        <w:color w:val="D72814"/>
        <w:sz w:val="16"/>
        <w:szCs w:val="16"/>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EE644E"/>
    <w:multiLevelType w:val="hybridMultilevel"/>
    <w:tmpl w:val="9DB4A6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8A1377E"/>
    <w:multiLevelType w:val="multilevel"/>
    <w:tmpl w:val="217CF44A"/>
    <w:lvl w:ilvl="0">
      <w:start w:val="1"/>
      <w:numFmt w:val="decimal"/>
      <w:pStyle w:val="Titre1"/>
      <w:lvlText w:val="%1"/>
      <w:lvlJc w:val="left"/>
      <w:pPr>
        <w:tabs>
          <w:tab w:val="num" w:pos="432"/>
        </w:tabs>
        <w:ind w:left="432" w:hanging="432"/>
      </w:pPr>
      <w:rPr>
        <w:rFonts w:cs="Times New Roman" w:hint="default"/>
      </w:rPr>
    </w:lvl>
    <w:lvl w:ilvl="1">
      <w:start w:val="1"/>
      <w:numFmt w:val="decimal"/>
      <w:pStyle w:val="Titre2"/>
      <w:lvlText w:val="%1.%2"/>
      <w:lvlJc w:val="left"/>
      <w:pPr>
        <w:tabs>
          <w:tab w:val="num" w:pos="576"/>
        </w:tabs>
        <w:ind w:left="576" w:hanging="576"/>
      </w:pPr>
      <w:rPr>
        <w:rFonts w:cs="Times New Roman" w:hint="default"/>
      </w:rPr>
    </w:lvl>
    <w:lvl w:ilvl="2">
      <w:start w:val="1"/>
      <w:numFmt w:val="decimal"/>
      <w:pStyle w:val="Titre3"/>
      <w:lvlText w:val="%1.%2.%3"/>
      <w:lvlJc w:val="left"/>
      <w:pPr>
        <w:tabs>
          <w:tab w:val="num" w:pos="1428"/>
        </w:tabs>
        <w:ind w:left="1428" w:hanging="720"/>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3">
      <w:start w:val="1"/>
      <w:numFmt w:val="decimal"/>
      <w:pStyle w:val="Titre4"/>
      <w:lvlText w:val="%1.%2.%3.%4"/>
      <w:lvlJc w:val="left"/>
      <w:pPr>
        <w:tabs>
          <w:tab w:val="num" w:pos="1134"/>
        </w:tabs>
        <w:ind w:left="0" w:firstLine="113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5" w15:restartNumberingAfterBreak="0">
    <w:nsid w:val="3A436C79"/>
    <w:multiLevelType w:val="hybridMultilevel"/>
    <w:tmpl w:val="3656F2D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CAB2C99"/>
    <w:multiLevelType w:val="hybridMultilevel"/>
    <w:tmpl w:val="120CA77A"/>
    <w:lvl w:ilvl="0" w:tplc="C3007B18">
      <w:start w:val="1"/>
      <w:numFmt w:val="bullet"/>
      <w:pStyle w:val="pucescc"/>
      <w:lvlText w:val=""/>
      <w:lvlPicBulletId w:val="1"/>
      <w:lvlJc w:val="left"/>
      <w:pPr>
        <w:ind w:left="644"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A36AA60A">
      <w:start w:val="1"/>
      <w:numFmt w:val="bullet"/>
      <w:lvlText w:val="-"/>
      <w:lvlJc w:val="left"/>
      <w:pPr>
        <w:ind w:left="2880" w:hanging="360"/>
      </w:pPr>
      <w:rPr>
        <w:rFonts w:ascii="Calibri" w:eastAsiaTheme="minorHAnsi" w:hAnsi="Calibri" w:cs="Calibr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D995DA9"/>
    <w:multiLevelType w:val="singleLevel"/>
    <w:tmpl w:val="2716F116"/>
    <w:lvl w:ilvl="0">
      <w:start w:val="1"/>
      <w:numFmt w:val="bullet"/>
      <w:pStyle w:val="puce2"/>
      <w:lvlText w:val=""/>
      <w:lvlJc w:val="left"/>
      <w:pPr>
        <w:tabs>
          <w:tab w:val="num" w:pos="360"/>
        </w:tabs>
        <w:ind w:left="360" w:hanging="360"/>
      </w:pPr>
      <w:rPr>
        <w:rFonts w:ascii="Wingdings" w:hAnsi="Wingdings" w:hint="default"/>
      </w:rPr>
    </w:lvl>
  </w:abstractNum>
  <w:abstractNum w:abstractNumId="28" w15:restartNumberingAfterBreak="0">
    <w:nsid w:val="3E0503DB"/>
    <w:multiLevelType w:val="hybridMultilevel"/>
    <w:tmpl w:val="44EEE9A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E4F1B26"/>
    <w:multiLevelType w:val="hybridMultilevel"/>
    <w:tmpl w:val="A330E786"/>
    <w:lvl w:ilvl="0" w:tplc="416C3DC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21B4661"/>
    <w:multiLevelType w:val="hybridMultilevel"/>
    <w:tmpl w:val="90489D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3222356"/>
    <w:multiLevelType w:val="hybridMultilevel"/>
    <w:tmpl w:val="AB102E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5E3931"/>
    <w:multiLevelType w:val="hybridMultilevel"/>
    <w:tmpl w:val="0F5238BA"/>
    <w:lvl w:ilvl="0" w:tplc="3D24EA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3B82BFA"/>
    <w:multiLevelType w:val="hybridMultilevel"/>
    <w:tmpl w:val="E488E9B4"/>
    <w:name w:val="NumberingTemplate"/>
    <w:lvl w:ilvl="0" w:tplc="9FB6B150">
      <w:start w:val="1"/>
      <w:numFmt w:val="bullet"/>
      <w:lvlText w:val=""/>
      <w:lvlJc w:val="left"/>
      <w:pPr>
        <w:ind w:left="720" w:hanging="360"/>
      </w:pPr>
      <w:rPr>
        <w:rFonts w:ascii="Symbol" w:hAnsi="Symbol" w:hint="default"/>
      </w:rPr>
    </w:lvl>
    <w:lvl w:ilvl="1" w:tplc="B71C51D6" w:tentative="1">
      <w:start w:val="1"/>
      <w:numFmt w:val="bullet"/>
      <w:lvlText w:val="o"/>
      <w:lvlJc w:val="left"/>
      <w:pPr>
        <w:ind w:left="1440" w:hanging="360"/>
      </w:pPr>
      <w:rPr>
        <w:rFonts w:ascii="Courier New" w:hAnsi="Courier New" w:cs="Courier New" w:hint="default"/>
      </w:rPr>
    </w:lvl>
    <w:lvl w:ilvl="2" w:tplc="CDD27546" w:tentative="1">
      <w:start w:val="1"/>
      <w:numFmt w:val="bullet"/>
      <w:lvlText w:val=""/>
      <w:lvlJc w:val="left"/>
      <w:pPr>
        <w:ind w:left="2160" w:hanging="360"/>
      </w:pPr>
      <w:rPr>
        <w:rFonts w:ascii="Wingdings" w:hAnsi="Wingdings" w:hint="default"/>
      </w:rPr>
    </w:lvl>
    <w:lvl w:ilvl="3" w:tplc="6C70806E" w:tentative="1">
      <w:start w:val="1"/>
      <w:numFmt w:val="bullet"/>
      <w:lvlText w:val=""/>
      <w:lvlJc w:val="left"/>
      <w:pPr>
        <w:ind w:left="2880" w:hanging="360"/>
      </w:pPr>
      <w:rPr>
        <w:rFonts w:ascii="Symbol" w:hAnsi="Symbol" w:hint="default"/>
      </w:rPr>
    </w:lvl>
    <w:lvl w:ilvl="4" w:tplc="A132981A" w:tentative="1">
      <w:start w:val="1"/>
      <w:numFmt w:val="bullet"/>
      <w:lvlText w:val="o"/>
      <w:lvlJc w:val="left"/>
      <w:pPr>
        <w:ind w:left="3600" w:hanging="360"/>
      </w:pPr>
      <w:rPr>
        <w:rFonts w:ascii="Courier New" w:hAnsi="Courier New" w:cs="Courier New" w:hint="default"/>
      </w:rPr>
    </w:lvl>
    <w:lvl w:ilvl="5" w:tplc="BE428E3C" w:tentative="1">
      <w:start w:val="1"/>
      <w:numFmt w:val="bullet"/>
      <w:lvlText w:val=""/>
      <w:lvlJc w:val="left"/>
      <w:pPr>
        <w:ind w:left="4320" w:hanging="360"/>
      </w:pPr>
      <w:rPr>
        <w:rFonts w:ascii="Wingdings" w:hAnsi="Wingdings" w:hint="default"/>
      </w:rPr>
    </w:lvl>
    <w:lvl w:ilvl="6" w:tplc="0E28877E" w:tentative="1">
      <w:start w:val="1"/>
      <w:numFmt w:val="bullet"/>
      <w:lvlText w:val=""/>
      <w:lvlJc w:val="left"/>
      <w:pPr>
        <w:ind w:left="5040" w:hanging="360"/>
      </w:pPr>
      <w:rPr>
        <w:rFonts w:ascii="Symbol" w:hAnsi="Symbol" w:hint="default"/>
      </w:rPr>
    </w:lvl>
    <w:lvl w:ilvl="7" w:tplc="7714CD94" w:tentative="1">
      <w:start w:val="1"/>
      <w:numFmt w:val="bullet"/>
      <w:lvlText w:val="o"/>
      <w:lvlJc w:val="left"/>
      <w:pPr>
        <w:ind w:left="5760" w:hanging="360"/>
      </w:pPr>
      <w:rPr>
        <w:rFonts w:ascii="Courier New" w:hAnsi="Courier New" w:cs="Courier New" w:hint="default"/>
      </w:rPr>
    </w:lvl>
    <w:lvl w:ilvl="8" w:tplc="45764EF2" w:tentative="1">
      <w:start w:val="1"/>
      <w:numFmt w:val="bullet"/>
      <w:lvlText w:val=""/>
      <w:lvlJc w:val="left"/>
      <w:pPr>
        <w:ind w:left="6480" w:hanging="360"/>
      </w:pPr>
      <w:rPr>
        <w:rFonts w:ascii="Wingdings" w:hAnsi="Wingdings" w:hint="default"/>
      </w:rPr>
    </w:lvl>
  </w:abstractNum>
  <w:abstractNum w:abstractNumId="34" w15:restartNumberingAfterBreak="0">
    <w:nsid w:val="442E6E24"/>
    <w:multiLevelType w:val="multilevel"/>
    <w:tmpl w:val="582883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4C5F0A9A"/>
    <w:multiLevelType w:val="multilevel"/>
    <w:tmpl w:val="D85CC646"/>
    <w:styleLink w:val="Titre4-"/>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36" w15:restartNumberingAfterBreak="0">
    <w:nsid w:val="4EE728EC"/>
    <w:multiLevelType w:val="hybridMultilevel"/>
    <w:tmpl w:val="43A203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207131C"/>
    <w:multiLevelType w:val="multilevel"/>
    <w:tmpl w:val="099E55EE"/>
    <w:lvl w:ilvl="0">
      <w:start w:val="1"/>
      <w:numFmt w:val="bullet"/>
      <w:pStyle w:val="BIFBullets"/>
      <w:lvlText w:val=""/>
      <w:lvlJc w:val="left"/>
      <w:pPr>
        <w:tabs>
          <w:tab w:val="num" w:pos="965"/>
        </w:tabs>
        <w:ind w:left="965" w:hanging="965"/>
      </w:pPr>
      <w:rPr>
        <w:rFonts w:ascii="Symbol" w:hAnsi="Symbol" w:hint="default"/>
        <w:b w:val="0"/>
        <w:i w:val="0"/>
        <w:sz w:val="22"/>
      </w:rPr>
    </w:lvl>
    <w:lvl w:ilvl="1">
      <w:start w:val="1"/>
      <w:numFmt w:val="bullet"/>
      <w:lvlText w:val="o"/>
      <w:lvlJc w:val="left"/>
      <w:pPr>
        <w:tabs>
          <w:tab w:val="num" w:pos="794"/>
        </w:tabs>
        <w:ind w:left="794" w:hanging="397"/>
      </w:pPr>
      <w:rPr>
        <w:rFonts w:ascii="Courier New" w:hAnsi="Courier New" w:hint="default"/>
        <w:b w:val="0"/>
        <w:i w:val="0"/>
        <w:sz w:val="22"/>
      </w:rPr>
    </w:lvl>
    <w:lvl w:ilvl="2">
      <w:start w:val="1"/>
      <w:numFmt w:val="bullet"/>
      <w:lvlText w:val=""/>
      <w:lvlJc w:val="left"/>
      <w:pPr>
        <w:tabs>
          <w:tab w:val="num" w:pos="1191"/>
        </w:tabs>
        <w:ind w:left="1191" w:hanging="397"/>
      </w:pPr>
      <w:rPr>
        <w:rFonts w:ascii="Wingdings" w:hAnsi="Wingdings" w:hint="default"/>
        <w:b w:val="0"/>
        <w:i w:val="0"/>
        <w:sz w:val="22"/>
      </w:rPr>
    </w:lvl>
    <w:lvl w:ilvl="3">
      <w:start w:val="1"/>
      <w:numFmt w:val="bullet"/>
      <w:lvlText w:val=""/>
      <w:lvlJc w:val="left"/>
      <w:pPr>
        <w:tabs>
          <w:tab w:val="num" w:pos="1588"/>
        </w:tabs>
        <w:ind w:left="1588" w:hanging="397"/>
      </w:pPr>
      <w:rPr>
        <w:rFonts w:ascii="Symbol" w:hAnsi="Symbol" w:hint="default"/>
        <w:b w:val="0"/>
        <w:i w:val="0"/>
        <w:sz w:val="22"/>
      </w:rPr>
    </w:lvl>
    <w:lvl w:ilvl="4">
      <w:start w:val="1"/>
      <w:numFmt w:val="bullet"/>
      <w:lvlText w:val="o"/>
      <w:lvlJc w:val="left"/>
      <w:pPr>
        <w:tabs>
          <w:tab w:val="num" w:pos="1985"/>
        </w:tabs>
        <w:ind w:left="1985" w:hanging="397"/>
      </w:pPr>
      <w:rPr>
        <w:rFonts w:ascii="Courier New" w:hAnsi="Courier New" w:hint="default"/>
        <w:b w:val="0"/>
        <w:i w:val="0"/>
        <w:sz w:val="22"/>
      </w:rPr>
    </w:lvl>
    <w:lvl w:ilvl="5">
      <w:start w:val="1"/>
      <w:numFmt w:val="bullet"/>
      <w:lvlText w:val=""/>
      <w:lvlJc w:val="left"/>
      <w:pPr>
        <w:tabs>
          <w:tab w:val="num" w:pos="2382"/>
        </w:tabs>
        <w:ind w:left="2382" w:hanging="397"/>
      </w:pPr>
      <w:rPr>
        <w:rFonts w:ascii="Wingdings" w:hAnsi="Wingdings" w:hint="default"/>
        <w:b w:val="0"/>
        <w:i w:val="0"/>
        <w:sz w:val="22"/>
      </w:rPr>
    </w:lvl>
    <w:lvl w:ilvl="6">
      <w:start w:val="1"/>
      <w:numFmt w:val="bullet"/>
      <w:lvlText w:val=""/>
      <w:lvlJc w:val="left"/>
      <w:pPr>
        <w:tabs>
          <w:tab w:val="num" w:pos="2778"/>
        </w:tabs>
        <w:ind w:left="2778" w:hanging="396"/>
      </w:pPr>
      <w:rPr>
        <w:rFonts w:ascii="Symbol" w:hAnsi="Symbol" w:hint="default"/>
        <w:b w:val="0"/>
        <w:i w:val="0"/>
        <w:sz w:val="22"/>
      </w:rPr>
    </w:lvl>
    <w:lvl w:ilvl="7">
      <w:start w:val="1"/>
      <w:numFmt w:val="bullet"/>
      <w:lvlText w:val="o"/>
      <w:lvlJc w:val="left"/>
      <w:pPr>
        <w:tabs>
          <w:tab w:val="num" w:pos="3175"/>
        </w:tabs>
        <w:ind w:left="3175" w:hanging="397"/>
      </w:pPr>
      <w:rPr>
        <w:rFonts w:ascii="Courier New" w:hAnsi="Courier New" w:hint="default"/>
        <w:b w:val="0"/>
        <w:i w:val="0"/>
        <w:sz w:val="22"/>
      </w:rPr>
    </w:lvl>
    <w:lvl w:ilvl="8">
      <w:start w:val="1"/>
      <w:numFmt w:val="bullet"/>
      <w:lvlText w:val=""/>
      <w:lvlJc w:val="left"/>
      <w:pPr>
        <w:tabs>
          <w:tab w:val="num" w:pos="3572"/>
        </w:tabs>
        <w:ind w:left="3572" w:hanging="397"/>
      </w:pPr>
      <w:rPr>
        <w:rFonts w:ascii="Wingdings" w:hAnsi="Wingdings" w:hint="default"/>
        <w:b w:val="0"/>
        <w:i w:val="0"/>
        <w:sz w:val="22"/>
      </w:rPr>
    </w:lvl>
  </w:abstractNum>
  <w:abstractNum w:abstractNumId="38" w15:restartNumberingAfterBreak="0">
    <w:nsid w:val="531E76A5"/>
    <w:multiLevelType w:val="hybridMultilevel"/>
    <w:tmpl w:val="448E4B32"/>
    <w:lvl w:ilvl="0" w:tplc="B5180EF6">
      <w:start w:val="1"/>
      <w:numFmt w:val="bullet"/>
      <w:pStyle w:val="StyleGrasRougeAprs144ptInterligneAumoins15pt"/>
      <w:lvlText w:val=""/>
      <w:lvlJc w:val="left"/>
      <w:pPr>
        <w:ind w:left="360" w:hanging="360"/>
      </w:pPr>
      <w:rPr>
        <w:rFonts w:ascii="Symbol" w:hAnsi="Symbol" w:hint="default"/>
        <w:color w:val="FF0000"/>
      </w:rPr>
    </w:lvl>
    <w:lvl w:ilvl="1" w:tplc="54AA53F4">
      <w:numFmt w:val="bullet"/>
      <w:lvlText w:val=""/>
      <w:lvlJc w:val="left"/>
      <w:pPr>
        <w:ind w:left="1140" w:hanging="420"/>
      </w:pPr>
      <w:rPr>
        <w:rFonts w:ascii="Wingdings" w:eastAsia="Calibri" w:hAnsi="Wingdings" w:cs="Times New Roman" w:hint="default"/>
      </w:rPr>
    </w:lvl>
    <w:lvl w:ilvl="2" w:tplc="1CC05166" w:tentative="1">
      <w:start w:val="1"/>
      <w:numFmt w:val="bullet"/>
      <w:lvlText w:val=""/>
      <w:lvlJc w:val="left"/>
      <w:pPr>
        <w:ind w:left="1800" w:hanging="360"/>
      </w:pPr>
      <w:rPr>
        <w:rFonts w:ascii="Wingdings" w:hAnsi="Wingdings" w:hint="default"/>
      </w:rPr>
    </w:lvl>
    <w:lvl w:ilvl="3" w:tplc="2E78069C" w:tentative="1">
      <w:start w:val="1"/>
      <w:numFmt w:val="bullet"/>
      <w:lvlText w:val=""/>
      <w:lvlJc w:val="left"/>
      <w:pPr>
        <w:ind w:left="2520" w:hanging="360"/>
      </w:pPr>
      <w:rPr>
        <w:rFonts w:ascii="Symbol" w:hAnsi="Symbol" w:hint="default"/>
      </w:rPr>
    </w:lvl>
    <w:lvl w:ilvl="4" w:tplc="0B4A5694" w:tentative="1">
      <w:start w:val="1"/>
      <w:numFmt w:val="bullet"/>
      <w:lvlText w:val="o"/>
      <w:lvlJc w:val="left"/>
      <w:pPr>
        <w:ind w:left="3240" w:hanging="360"/>
      </w:pPr>
      <w:rPr>
        <w:rFonts w:ascii="Courier New" w:hAnsi="Courier New" w:cs="Courier New" w:hint="default"/>
      </w:rPr>
    </w:lvl>
    <w:lvl w:ilvl="5" w:tplc="CB5ABA46" w:tentative="1">
      <w:start w:val="1"/>
      <w:numFmt w:val="bullet"/>
      <w:lvlText w:val=""/>
      <w:lvlJc w:val="left"/>
      <w:pPr>
        <w:ind w:left="3960" w:hanging="360"/>
      </w:pPr>
      <w:rPr>
        <w:rFonts w:ascii="Wingdings" w:hAnsi="Wingdings" w:hint="default"/>
      </w:rPr>
    </w:lvl>
    <w:lvl w:ilvl="6" w:tplc="9D2E63AE" w:tentative="1">
      <w:start w:val="1"/>
      <w:numFmt w:val="bullet"/>
      <w:lvlText w:val=""/>
      <w:lvlJc w:val="left"/>
      <w:pPr>
        <w:ind w:left="4680" w:hanging="360"/>
      </w:pPr>
      <w:rPr>
        <w:rFonts w:ascii="Symbol" w:hAnsi="Symbol" w:hint="default"/>
      </w:rPr>
    </w:lvl>
    <w:lvl w:ilvl="7" w:tplc="9570546E" w:tentative="1">
      <w:start w:val="1"/>
      <w:numFmt w:val="bullet"/>
      <w:lvlText w:val="o"/>
      <w:lvlJc w:val="left"/>
      <w:pPr>
        <w:ind w:left="5400" w:hanging="360"/>
      </w:pPr>
      <w:rPr>
        <w:rFonts w:ascii="Courier New" w:hAnsi="Courier New" w:cs="Courier New" w:hint="default"/>
      </w:rPr>
    </w:lvl>
    <w:lvl w:ilvl="8" w:tplc="64C2C738" w:tentative="1">
      <w:start w:val="1"/>
      <w:numFmt w:val="bullet"/>
      <w:lvlText w:val=""/>
      <w:lvlJc w:val="left"/>
      <w:pPr>
        <w:ind w:left="6120" w:hanging="360"/>
      </w:pPr>
      <w:rPr>
        <w:rFonts w:ascii="Wingdings" w:hAnsi="Wingdings" w:hint="default"/>
      </w:rPr>
    </w:lvl>
  </w:abstractNum>
  <w:abstractNum w:abstractNumId="39" w15:restartNumberingAfterBreak="0">
    <w:nsid w:val="54FF0393"/>
    <w:multiLevelType w:val="hybridMultilevel"/>
    <w:tmpl w:val="A37655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59E5436"/>
    <w:multiLevelType w:val="hybridMultilevel"/>
    <w:tmpl w:val="A9D8357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8C708B2"/>
    <w:multiLevelType w:val="multilevel"/>
    <w:tmpl w:val="E3141478"/>
    <w:lvl w:ilvl="0">
      <w:start w:val="1"/>
      <w:numFmt w:val="decimal"/>
      <w:pStyle w:val="StyleTitre4JustifiGauche038cmInterligneAumoins"/>
      <w:lvlText w:val="%1"/>
      <w:lvlJc w:val="left"/>
      <w:pPr>
        <w:tabs>
          <w:tab w:val="num" w:pos="646"/>
        </w:tabs>
        <w:ind w:left="646" w:hanging="432"/>
      </w:pPr>
      <w:rPr>
        <w:rFonts w:cs="Times New Roman"/>
      </w:rPr>
    </w:lvl>
    <w:lvl w:ilvl="1">
      <w:start w:val="1"/>
      <w:numFmt w:val="decimal"/>
      <w:pStyle w:val="StyleTitre2JustifiGauche038cmInterligneAumoins"/>
      <w:lvlText w:val="%1.%2"/>
      <w:lvlJc w:val="left"/>
      <w:pPr>
        <w:tabs>
          <w:tab w:val="num" w:pos="790"/>
        </w:tabs>
        <w:ind w:left="790" w:hanging="576"/>
      </w:pPr>
      <w:rPr>
        <w:rFonts w:cs="Times New Roman"/>
      </w:rPr>
    </w:lvl>
    <w:lvl w:ilvl="2">
      <w:start w:val="1"/>
      <w:numFmt w:val="decimal"/>
      <w:pStyle w:val="StyleTitre3JustifiGauche038cmInterligneAumoins"/>
      <w:lvlText w:val="%1.%2.%3"/>
      <w:lvlJc w:val="left"/>
      <w:pPr>
        <w:tabs>
          <w:tab w:val="num" w:pos="934"/>
        </w:tabs>
        <w:ind w:left="934" w:hanging="720"/>
      </w:pPr>
      <w:rPr>
        <w:rFonts w:cs="Times New Roman"/>
      </w:rPr>
    </w:lvl>
    <w:lvl w:ilvl="3">
      <w:start w:val="1"/>
      <w:numFmt w:val="decimal"/>
      <w:pStyle w:val="StyleTitre4JustifiGauche038cmInterligneAumoins"/>
      <w:lvlText w:val="%1.%2.%3.%4"/>
      <w:lvlJc w:val="left"/>
      <w:pPr>
        <w:tabs>
          <w:tab w:val="num" w:pos="1078"/>
        </w:tabs>
        <w:ind w:left="1078" w:hanging="864"/>
      </w:pPr>
      <w:rPr>
        <w:rFonts w:cs="Times New Roman"/>
      </w:rPr>
    </w:lvl>
    <w:lvl w:ilvl="4">
      <w:start w:val="1"/>
      <w:numFmt w:val="decimal"/>
      <w:lvlText w:val="%1.%2.%3.%4.%5"/>
      <w:lvlJc w:val="left"/>
      <w:pPr>
        <w:tabs>
          <w:tab w:val="num" w:pos="1222"/>
        </w:tabs>
        <w:ind w:left="1222" w:hanging="1008"/>
      </w:pPr>
      <w:rPr>
        <w:rFonts w:cs="Times New Roman"/>
      </w:rPr>
    </w:lvl>
    <w:lvl w:ilvl="5">
      <w:start w:val="1"/>
      <w:numFmt w:val="decimal"/>
      <w:lvlText w:val="%1.%2.%3.%4.%5.%6"/>
      <w:lvlJc w:val="left"/>
      <w:pPr>
        <w:tabs>
          <w:tab w:val="num" w:pos="1366"/>
        </w:tabs>
        <w:ind w:left="1366" w:hanging="1152"/>
      </w:pPr>
      <w:rPr>
        <w:rFonts w:cs="Times New Roman"/>
      </w:rPr>
    </w:lvl>
    <w:lvl w:ilvl="6">
      <w:start w:val="1"/>
      <w:numFmt w:val="decimal"/>
      <w:lvlText w:val="%1.%2.%3.%4.%5.%6.%7"/>
      <w:lvlJc w:val="left"/>
      <w:pPr>
        <w:tabs>
          <w:tab w:val="num" w:pos="1510"/>
        </w:tabs>
        <w:ind w:left="1510" w:hanging="1296"/>
      </w:pPr>
      <w:rPr>
        <w:rFonts w:cs="Times New Roman"/>
      </w:rPr>
    </w:lvl>
    <w:lvl w:ilvl="7">
      <w:start w:val="1"/>
      <w:numFmt w:val="decimal"/>
      <w:lvlText w:val="%1.%2.%3.%4.%5.%6.%7.%8"/>
      <w:lvlJc w:val="left"/>
      <w:pPr>
        <w:tabs>
          <w:tab w:val="num" w:pos="1654"/>
        </w:tabs>
        <w:ind w:left="1654" w:hanging="1440"/>
      </w:pPr>
      <w:rPr>
        <w:rFonts w:cs="Times New Roman"/>
      </w:rPr>
    </w:lvl>
    <w:lvl w:ilvl="8">
      <w:start w:val="1"/>
      <w:numFmt w:val="decimal"/>
      <w:lvlText w:val="%1.%2.%3.%4.%5.%6.%7.%8.%9"/>
      <w:lvlJc w:val="left"/>
      <w:pPr>
        <w:tabs>
          <w:tab w:val="num" w:pos="1798"/>
        </w:tabs>
        <w:ind w:left="1798" w:hanging="1584"/>
      </w:pPr>
      <w:rPr>
        <w:rFonts w:cs="Times New Roman"/>
      </w:rPr>
    </w:lvl>
  </w:abstractNum>
  <w:abstractNum w:abstractNumId="42" w15:restartNumberingAfterBreak="0">
    <w:nsid w:val="58D113E6"/>
    <w:multiLevelType w:val="hybridMultilevel"/>
    <w:tmpl w:val="35B6CD6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9085A5A"/>
    <w:multiLevelType w:val="hybridMultilevel"/>
    <w:tmpl w:val="06CAADA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BC00DE3"/>
    <w:multiLevelType w:val="hybridMultilevel"/>
    <w:tmpl w:val="B9B6EEB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DE31D03"/>
    <w:multiLevelType w:val="singleLevel"/>
    <w:tmpl w:val="0F7A0A64"/>
    <w:lvl w:ilvl="0">
      <w:start w:val="1"/>
      <w:numFmt w:val="bullet"/>
      <w:pStyle w:val="Tableaupuces"/>
      <w:lvlText w:val=""/>
      <w:lvlJc w:val="left"/>
      <w:pPr>
        <w:tabs>
          <w:tab w:val="num" w:pos="360"/>
        </w:tabs>
        <w:ind w:left="357" w:hanging="357"/>
      </w:pPr>
      <w:rPr>
        <w:rFonts w:ascii="Wingdings" w:hAnsi="Wingdings" w:hint="default"/>
      </w:rPr>
    </w:lvl>
  </w:abstractNum>
  <w:abstractNum w:abstractNumId="46" w15:restartNumberingAfterBreak="0">
    <w:nsid w:val="5F4E70FA"/>
    <w:multiLevelType w:val="hybridMultilevel"/>
    <w:tmpl w:val="1CEE15D8"/>
    <w:lvl w:ilvl="0" w:tplc="C63EB5CC">
      <w:start w:val="1"/>
      <w:numFmt w:val="bullet"/>
      <w:pStyle w:val="Listepuces2"/>
      <w:lvlText w:val=""/>
      <w:lvlJc w:val="left"/>
      <w:pPr>
        <w:tabs>
          <w:tab w:val="num" w:pos="1440"/>
        </w:tabs>
        <w:ind w:left="1440" w:hanging="360"/>
      </w:pPr>
      <w:rPr>
        <w:rFonts w:ascii="Symbol" w:hAnsi="Symbol" w:hint="default"/>
      </w:rPr>
    </w:lvl>
    <w:lvl w:ilvl="1" w:tplc="D93A1BB8">
      <w:start w:val="1"/>
      <w:numFmt w:val="bullet"/>
      <w:lvlText w:val="o"/>
      <w:lvlJc w:val="left"/>
      <w:pPr>
        <w:tabs>
          <w:tab w:val="num" w:pos="1800"/>
        </w:tabs>
        <w:ind w:left="1800" w:hanging="360"/>
      </w:pPr>
      <w:rPr>
        <w:rFonts w:ascii="Courier New" w:hAnsi="Courier New" w:cs="Courier New" w:hint="default"/>
      </w:rPr>
    </w:lvl>
    <w:lvl w:ilvl="2" w:tplc="CD363930" w:tentative="1">
      <w:start w:val="1"/>
      <w:numFmt w:val="bullet"/>
      <w:lvlText w:val=""/>
      <w:lvlJc w:val="left"/>
      <w:pPr>
        <w:tabs>
          <w:tab w:val="num" w:pos="2520"/>
        </w:tabs>
        <w:ind w:left="2520" w:hanging="360"/>
      </w:pPr>
      <w:rPr>
        <w:rFonts w:ascii="Wingdings" w:hAnsi="Wingdings" w:hint="default"/>
      </w:rPr>
    </w:lvl>
    <w:lvl w:ilvl="3" w:tplc="525E75A6" w:tentative="1">
      <w:start w:val="1"/>
      <w:numFmt w:val="bullet"/>
      <w:lvlText w:val=""/>
      <w:lvlJc w:val="left"/>
      <w:pPr>
        <w:tabs>
          <w:tab w:val="num" w:pos="3240"/>
        </w:tabs>
        <w:ind w:left="3240" w:hanging="360"/>
      </w:pPr>
      <w:rPr>
        <w:rFonts w:ascii="Symbol" w:hAnsi="Symbol" w:hint="default"/>
      </w:rPr>
    </w:lvl>
    <w:lvl w:ilvl="4" w:tplc="C6205412" w:tentative="1">
      <w:start w:val="1"/>
      <w:numFmt w:val="bullet"/>
      <w:lvlText w:val="o"/>
      <w:lvlJc w:val="left"/>
      <w:pPr>
        <w:tabs>
          <w:tab w:val="num" w:pos="3960"/>
        </w:tabs>
        <w:ind w:left="3960" w:hanging="360"/>
      </w:pPr>
      <w:rPr>
        <w:rFonts w:ascii="Courier New" w:hAnsi="Courier New" w:cs="Courier New" w:hint="default"/>
      </w:rPr>
    </w:lvl>
    <w:lvl w:ilvl="5" w:tplc="B1F4600E" w:tentative="1">
      <w:start w:val="1"/>
      <w:numFmt w:val="bullet"/>
      <w:lvlText w:val=""/>
      <w:lvlJc w:val="left"/>
      <w:pPr>
        <w:tabs>
          <w:tab w:val="num" w:pos="4680"/>
        </w:tabs>
        <w:ind w:left="4680" w:hanging="360"/>
      </w:pPr>
      <w:rPr>
        <w:rFonts w:ascii="Wingdings" w:hAnsi="Wingdings" w:hint="default"/>
      </w:rPr>
    </w:lvl>
    <w:lvl w:ilvl="6" w:tplc="5E6CAA40" w:tentative="1">
      <w:start w:val="1"/>
      <w:numFmt w:val="bullet"/>
      <w:lvlText w:val=""/>
      <w:lvlJc w:val="left"/>
      <w:pPr>
        <w:tabs>
          <w:tab w:val="num" w:pos="5400"/>
        </w:tabs>
        <w:ind w:left="5400" w:hanging="360"/>
      </w:pPr>
      <w:rPr>
        <w:rFonts w:ascii="Symbol" w:hAnsi="Symbol" w:hint="default"/>
      </w:rPr>
    </w:lvl>
    <w:lvl w:ilvl="7" w:tplc="DFE023B0" w:tentative="1">
      <w:start w:val="1"/>
      <w:numFmt w:val="bullet"/>
      <w:lvlText w:val="o"/>
      <w:lvlJc w:val="left"/>
      <w:pPr>
        <w:tabs>
          <w:tab w:val="num" w:pos="6120"/>
        </w:tabs>
        <w:ind w:left="6120" w:hanging="360"/>
      </w:pPr>
      <w:rPr>
        <w:rFonts w:ascii="Courier New" w:hAnsi="Courier New" w:cs="Courier New" w:hint="default"/>
      </w:rPr>
    </w:lvl>
    <w:lvl w:ilvl="8" w:tplc="9B7460B4"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61844D69"/>
    <w:multiLevelType w:val="hybridMultilevel"/>
    <w:tmpl w:val="E07A4DC8"/>
    <w:lvl w:ilvl="0" w:tplc="14CEA886">
      <w:start w:val="1"/>
      <w:numFmt w:val="decimal"/>
      <w:pStyle w:val="Titre40"/>
      <w:lvlText w:val="%1."/>
      <w:lvlJc w:val="left"/>
      <w:pPr>
        <w:ind w:left="1945" w:hanging="360"/>
      </w:pPr>
    </w:lvl>
    <w:lvl w:ilvl="1" w:tplc="B4768858" w:tentative="1">
      <w:start w:val="1"/>
      <w:numFmt w:val="lowerLetter"/>
      <w:lvlText w:val="%2."/>
      <w:lvlJc w:val="left"/>
      <w:pPr>
        <w:ind w:left="2665" w:hanging="360"/>
      </w:pPr>
    </w:lvl>
    <w:lvl w:ilvl="2" w:tplc="332803BC" w:tentative="1">
      <w:start w:val="1"/>
      <w:numFmt w:val="lowerRoman"/>
      <w:lvlText w:val="%3."/>
      <w:lvlJc w:val="right"/>
      <w:pPr>
        <w:ind w:left="3385" w:hanging="180"/>
      </w:pPr>
    </w:lvl>
    <w:lvl w:ilvl="3" w:tplc="9348D616" w:tentative="1">
      <w:start w:val="1"/>
      <w:numFmt w:val="decimal"/>
      <w:lvlText w:val="%4."/>
      <w:lvlJc w:val="left"/>
      <w:pPr>
        <w:ind w:left="4105" w:hanging="360"/>
      </w:pPr>
    </w:lvl>
    <w:lvl w:ilvl="4" w:tplc="BE74FF54" w:tentative="1">
      <w:start w:val="1"/>
      <w:numFmt w:val="lowerLetter"/>
      <w:lvlText w:val="%5."/>
      <w:lvlJc w:val="left"/>
      <w:pPr>
        <w:ind w:left="4825" w:hanging="360"/>
      </w:pPr>
    </w:lvl>
    <w:lvl w:ilvl="5" w:tplc="D3C4BC1E" w:tentative="1">
      <w:start w:val="1"/>
      <w:numFmt w:val="lowerRoman"/>
      <w:lvlText w:val="%6."/>
      <w:lvlJc w:val="right"/>
      <w:pPr>
        <w:ind w:left="5545" w:hanging="180"/>
      </w:pPr>
    </w:lvl>
    <w:lvl w:ilvl="6" w:tplc="53C046C0" w:tentative="1">
      <w:start w:val="1"/>
      <w:numFmt w:val="decimal"/>
      <w:lvlText w:val="%7."/>
      <w:lvlJc w:val="left"/>
      <w:pPr>
        <w:ind w:left="6265" w:hanging="360"/>
      </w:pPr>
    </w:lvl>
    <w:lvl w:ilvl="7" w:tplc="9E9EA7A6" w:tentative="1">
      <w:start w:val="1"/>
      <w:numFmt w:val="lowerLetter"/>
      <w:lvlText w:val="%8."/>
      <w:lvlJc w:val="left"/>
      <w:pPr>
        <w:ind w:left="6985" w:hanging="360"/>
      </w:pPr>
    </w:lvl>
    <w:lvl w:ilvl="8" w:tplc="344A5BDC" w:tentative="1">
      <w:start w:val="1"/>
      <w:numFmt w:val="lowerRoman"/>
      <w:lvlText w:val="%9."/>
      <w:lvlJc w:val="right"/>
      <w:pPr>
        <w:ind w:left="7705" w:hanging="180"/>
      </w:pPr>
    </w:lvl>
  </w:abstractNum>
  <w:abstractNum w:abstractNumId="48" w15:restartNumberingAfterBreak="0">
    <w:nsid w:val="643A57B9"/>
    <w:multiLevelType w:val="hybridMultilevel"/>
    <w:tmpl w:val="1FB00F1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6133E6D"/>
    <w:multiLevelType w:val="multilevel"/>
    <w:tmpl w:val="8FFE71BA"/>
    <w:styleLink w:val="listepuces20"/>
    <w:lvl w:ilvl="0">
      <w:start w:val="1"/>
      <w:numFmt w:val="bullet"/>
      <w:lvlText w:val=""/>
      <w:lvlJc w:val="left"/>
      <w:pPr>
        <w:tabs>
          <w:tab w:val="num" w:pos="720"/>
        </w:tabs>
        <w:ind w:left="1068" w:hanging="360"/>
      </w:pPr>
      <w:rPr>
        <w:rFonts w:ascii="Wingdings" w:hAnsi="Wingdings" w:cs="Times New Roman" w:hint="default"/>
      </w:rPr>
    </w:lvl>
    <w:lvl w:ilvl="1">
      <w:start w:val="1"/>
      <w:numFmt w:val="bullet"/>
      <w:lvlText w:val=""/>
      <w:lvlJc w:val="left"/>
      <w:pPr>
        <w:tabs>
          <w:tab w:val="num" w:pos="1440"/>
        </w:tabs>
        <w:ind w:left="1440" w:hanging="360"/>
      </w:pPr>
      <w:rPr>
        <w:rFonts w:ascii="Wingdings" w:hAnsi="Wing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8124E69"/>
    <w:multiLevelType w:val="hybridMultilevel"/>
    <w:tmpl w:val="DDD61A46"/>
    <w:lvl w:ilvl="0" w:tplc="444A48E8">
      <w:start w:val="1"/>
      <w:numFmt w:val="decimal"/>
      <w:lvlText w:val="%1)"/>
      <w:lvlJc w:val="left"/>
      <w:pPr>
        <w:ind w:left="720" w:hanging="360"/>
      </w:pPr>
      <w:rPr>
        <w:rFonts w:asciiTheme="minorHAnsi" w:eastAsiaTheme="minorHAnsi" w:hAnsiTheme="minorHAnsi" w:cstheme="minorBidi"/>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D214C03"/>
    <w:multiLevelType w:val="hybridMultilevel"/>
    <w:tmpl w:val="3B8A7D64"/>
    <w:lvl w:ilvl="0" w:tplc="5DBA43D8">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E173059"/>
    <w:multiLevelType w:val="hybridMultilevel"/>
    <w:tmpl w:val="F36E8E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32E0EA0"/>
    <w:multiLevelType w:val="hybridMultilevel"/>
    <w:tmpl w:val="7D9417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3A976C7"/>
    <w:multiLevelType w:val="hybridMultilevel"/>
    <w:tmpl w:val="16B0A44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45A7931"/>
    <w:multiLevelType w:val="hybridMultilevel"/>
    <w:tmpl w:val="A718E048"/>
    <w:lvl w:ilvl="0" w:tplc="ACCE011E">
      <w:start w:val="1"/>
      <w:numFmt w:val="decimal"/>
      <w:pStyle w:val="PhaseLabe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6" w15:restartNumberingAfterBreak="0">
    <w:nsid w:val="757C5F91"/>
    <w:multiLevelType w:val="multilevel"/>
    <w:tmpl w:val="EA4AD7F6"/>
    <w:lvl w:ilvl="0">
      <w:start w:val="1"/>
      <w:numFmt w:val="decimal"/>
      <w:pStyle w:val="Listenumros"/>
      <w:lvlText w:val="%1."/>
      <w:lvlJc w:val="left"/>
      <w:pPr>
        <w:tabs>
          <w:tab w:val="num" w:pos="567"/>
        </w:tabs>
        <w:ind w:left="567" w:hanging="283"/>
      </w:pPr>
      <w:rPr>
        <w:rFonts w:cs="Times New Roman" w:hint="default"/>
      </w:rPr>
    </w:lvl>
    <w:lvl w:ilvl="1">
      <w:start w:val="1"/>
      <w:numFmt w:val="lowerLetter"/>
      <w:pStyle w:val="Listenumros2"/>
      <w:lvlText w:val="%2."/>
      <w:lvlJc w:val="left"/>
      <w:pPr>
        <w:tabs>
          <w:tab w:val="num" w:pos="1134"/>
        </w:tabs>
        <w:ind w:left="1134" w:hanging="283"/>
      </w:pPr>
      <w:rPr>
        <w:rFonts w:cs="Times New Roman" w:hint="default"/>
      </w:rPr>
    </w:lvl>
    <w:lvl w:ilvl="2">
      <w:start w:val="1"/>
      <w:numFmt w:val="none"/>
      <w:lvlText w:val=""/>
      <w:lvlJc w:val="left"/>
      <w:pPr>
        <w:tabs>
          <w:tab w:val="num" w:pos="0"/>
        </w:tabs>
      </w:pPr>
      <w:rPr>
        <w:rFonts w:cs="Times New Roman" w:hint="default"/>
      </w:rPr>
    </w:lvl>
    <w:lvl w:ilvl="3">
      <w:numFmt w:val="none"/>
      <w:lvlText w:val=""/>
      <w:lvlJc w:val="left"/>
      <w:pPr>
        <w:tabs>
          <w:tab w:val="num" w:pos="0"/>
        </w:tabs>
      </w:pPr>
      <w:rPr>
        <w:rFonts w:cs="Times New Roman" w:hint="default"/>
      </w:rPr>
    </w:lvl>
    <w:lvl w:ilvl="4">
      <w:numFmt w:val="none"/>
      <w:lvlText w:val=""/>
      <w:lvlJc w:val="left"/>
      <w:pPr>
        <w:tabs>
          <w:tab w:val="num" w:pos="0"/>
        </w:tabs>
      </w:pPr>
      <w:rPr>
        <w:rFonts w:cs="Times New Roman" w:hint="default"/>
      </w:rPr>
    </w:lvl>
    <w:lvl w:ilvl="5">
      <w:numFmt w:val="none"/>
      <w:lvlText w:val=""/>
      <w:lvlJc w:val="left"/>
      <w:pPr>
        <w:tabs>
          <w:tab w:val="num" w:pos="432"/>
        </w:tabs>
        <w:ind w:left="432"/>
      </w:pPr>
      <w:rPr>
        <w:rFonts w:cs="Times New Roman" w:hint="default"/>
      </w:rPr>
    </w:lvl>
    <w:lvl w:ilvl="6">
      <w:numFmt w:val="none"/>
      <w:lvlText w:val=""/>
      <w:lvlJc w:val="left"/>
      <w:pPr>
        <w:tabs>
          <w:tab w:val="num" w:pos="432"/>
        </w:tabs>
        <w:ind w:left="432"/>
      </w:pPr>
      <w:rPr>
        <w:rFonts w:cs="Times New Roman" w:hint="default"/>
      </w:rPr>
    </w:lvl>
    <w:lvl w:ilvl="7">
      <w:numFmt w:val="none"/>
      <w:lvlText w:val=""/>
      <w:lvlJc w:val="left"/>
      <w:pPr>
        <w:tabs>
          <w:tab w:val="num" w:pos="432"/>
        </w:tabs>
        <w:ind w:left="432"/>
      </w:pPr>
      <w:rPr>
        <w:rFonts w:cs="Times New Roman" w:hint="default"/>
      </w:rPr>
    </w:lvl>
    <w:lvl w:ilvl="8">
      <w:numFmt w:val="none"/>
      <w:lvlText w:val=""/>
      <w:lvlJc w:val="left"/>
      <w:pPr>
        <w:tabs>
          <w:tab w:val="num" w:pos="432"/>
        </w:tabs>
        <w:ind w:left="432"/>
      </w:pPr>
      <w:rPr>
        <w:rFonts w:cs="Times New Roman" w:hint="default"/>
      </w:rPr>
    </w:lvl>
  </w:abstractNum>
  <w:abstractNum w:abstractNumId="57" w15:restartNumberingAfterBreak="0">
    <w:nsid w:val="789F2D7E"/>
    <w:multiLevelType w:val="hybridMultilevel"/>
    <w:tmpl w:val="9384BB36"/>
    <w:lvl w:ilvl="0" w:tplc="8F60E084">
      <w:start w:val="1"/>
      <w:numFmt w:val="bullet"/>
      <w:pStyle w:val="NormUL"/>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D06312E"/>
    <w:multiLevelType w:val="singleLevel"/>
    <w:tmpl w:val="ACD015DC"/>
    <w:lvl w:ilvl="0">
      <w:start w:val="1"/>
      <w:numFmt w:val="bullet"/>
      <w:pStyle w:val="Tableauliste"/>
      <w:lvlText w:val=""/>
      <w:lvlJc w:val="left"/>
      <w:pPr>
        <w:tabs>
          <w:tab w:val="num" w:pos="360"/>
        </w:tabs>
        <w:ind w:left="360" w:hanging="360"/>
      </w:pPr>
      <w:rPr>
        <w:rFonts w:ascii="Wingdings" w:hAnsi="Wingdings" w:hint="default"/>
      </w:rPr>
    </w:lvl>
  </w:abstractNum>
  <w:abstractNum w:abstractNumId="59" w15:restartNumberingAfterBreak="0">
    <w:nsid w:val="7E543B8C"/>
    <w:multiLevelType w:val="hybridMultilevel"/>
    <w:tmpl w:val="4C4EC540"/>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EAD17FE"/>
    <w:multiLevelType w:val="hybridMultilevel"/>
    <w:tmpl w:val="2D86F5C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F326764"/>
    <w:multiLevelType w:val="hybridMultilevel"/>
    <w:tmpl w:val="747AD61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2"/>
  </w:num>
  <w:num w:numId="3">
    <w:abstractNumId w:val="46"/>
  </w:num>
  <w:num w:numId="4">
    <w:abstractNumId w:val="16"/>
  </w:num>
  <w:num w:numId="5">
    <w:abstractNumId w:val="41"/>
  </w:num>
  <w:num w:numId="6">
    <w:abstractNumId w:val="6"/>
  </w:num>
  <w:num w:numId="7">
    <w:abstractNumId w:val="8"/>
  </w:num>
  <w:num w:numId="8">
    <w:abstractNumId w:val="1"/>
  </w:num>
  <w:num w:numId="9">
    <w:abstractNumId w:val="17"/>
  </w:num>
  <w:num w:numId="10">
    <w:abstractNumId w:val="24"/>
  </w:num>
  <w:num w:numId="11">
    <w:abstractNumId w:val="2"/>
    <w:lvlOverride w:ilvl="0">
      <w:lvl w:ilvl="0">
        <w:numFmt w:val="bullet"/>
        <w:pStyle w:val="Guide"/>
        <w:lvlText w:val=""/>
        <w:legacy w:legacy="1" w:legacySpace="0" w:legacyIndent="570"/>
        <w:lvlJc w:val="left"/>
        <w:pPr>
          <w:ind w:left="570" w:hanging="570"/>
        </w:pPr>
        <w:rPr>
          <w:rFonts w:ascii="Wingdings" w:hAnsi="Wingdings" w:hint="default"/>
        </w:rPr>
      </w:lvl>
    </w:lvlOverride>
  </w:num>
  <w:num w:numId="12">
    <w:abstractNumId w:val="45"/>
  </w:num>
  <w:num w:numId="13">
    <w:abstractNumId w:val="58"/>
  </w:num>
  <w:num w:numId="14">
    <w:abstractNumId w:val="11"/>
  </w:num>
  <w:num w:numId="15">
    <w:abstractNumId w:val="38"/>
  </w:num>
  <w:num w:numId="16">
    <w:abstractNumId w:val="37"/>
  </w:num>
  <w:num w:numId="17">
    <w:abstractNumId w:val="15"/>
  </w:num>
  <w:num w:numId="18">
    <w:abstractNumId w:val="27"/>
  </w:num>
  <w:num w:numId="19">
    <w:abstractNumId w:val="7"/>
  </w:num>
  <w:num w:numId="20">
    <w:abstractNumId w:val="47"/>
  </w:num>
  <w:num w:numId="21">
    <w:abstractNumId w:val="35"/>
  </w:num>
  <w:num w:numId="22">
    <w:abstractNumId w:val="0"/>
  </w:num>
  <w:num w:numId="23">
    <w:abstractNumId w:val="12"/>
  </w:num>
  <w:num w:numId="24">
    <w:abstractNumId w:val="10"/>
  </w:num>
  <w:num w:numId="25">
    <w:abstractNumId w:val="56"/>
  </w:num>
  <w:num w:numId="26">
    <w:abstractNumId w:val="34"/>
  </w:num>
  <w:num w:numId="27">
    <w:abstractNumId w:val="57"/>
  </w:num>
  <w:num w:numId="28">
    <w:abstractNumId w:val="14"/>
  </w:num>
  <w:num w:numId="29">
    <w:abstractNumId w:val="55"/>
  </w:num>
  <w:num w:numId="30">
    <w:abstractNumId w:val="49"/>
  </w:num>
  <w:num w:numId="31">
    <w:abstractNumId w:val="26"/>
  </w:num>
  <w:num w:numId="32">
    <w:abstractNumId w:val="5"/>
  </w:num>
  <w:num w:numId="33">
    <w:abstractNumId w:val="51"/>
  </w:num>
  <w:num w:numId="34">
    <w:abstractNumId w:val="23"/>
  </w:num>
  <w:num w:numId="35">
    <w:abstractNumId w:val="54"/>
  </w:num>
  <w:num w:numId="36">
    <w:abstractNumId w:val="9"/>
  </w:num>
  <w:num w:numId="37">
    <w:abstractNumId w:val="60"/>
  </w:num>
  <w:num w:numId="38">
    <w:abstractNumId w:val="53"/>
  </w:num>
  <w:num w:numId="39">
    <w:abstractNumId w:val="28"/>
  </w:num>
  <w:num w:numId="40">
    <w:abstractNumId w:val="21"/>
  </w:num>
  <w:num w:numId="41">
    <w:abstractNumId w:val="40"/>
  </w:num>
  <w:num w:numId="42">
    <w:abstractNumId w:val="39"/>
  </w:num>
  <w:num w:numId="43">
    <w:abstractNumId w:val="50"/>
  </w:num>
  <w:num w:numId="44">
    <w:abstractNumId w:val="18"/>
  </w:num>
  <w:num w:numId="45">
    <w:abstractNumId w:val="42"/>
  </w:num>
  <w:num w:numId="46">
    <w:abstractNumId w:val="52"/>
  </w:num>
  <w:num w:numId="47">
    <w:abstractNumId w:val="43"/>
  </w:num>
  <w:num w:numId="48">
    <w:abstractNumId w:val="36"/>
  </w:num>
  <w:num w:numId="49">
    <w:abstractNumId w:val="19"/>
  </w:num>
  <w:num w:numId="50">
    <w:abstractNumId w:val="30"/>
  </w:num>
  <w:num w:numId="51">
    <w:abstractNumId w:val="25"/>
  </w:num>
  <w:num w:numId="52">
    <w:abstractNumId w:val="20"/>
  </w:num>
  <w:num w:numId="53">
    <w:abstractNumId w:val="44"/>
  </w:num>
  <w:num w:numId="54">
    <w:abstractNumId w:val="13"/>
  </w:num>
  <w:num w:numId="55">
    <w:abstractNumId w:val="59"/>
  </w:num>
  <w:num w:numId="56">
    <w:abstractNumId w:val="29"/>
  </w:num>
  <w:num w:numId="57">
    <w:abstractNumId w:val="32"/>
  </w:num>
  <w:num w:numId="58">
    <w:abstractNumId w:val="61"/>
  </w:num>
  <w:num w:numId="59">
    <w:abstractNumId w:val="31"/>
  </w:num>
  <w:num w:numId="60">
    <w:abstractNumId w:val="4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rawingGridVerticalSpacing w:val="0"/>
  <w:displayHorizontalDrawingGridEvery w:val="0"/>
  <w:displayVerticalDrawingGridEvery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D6"/>
    <w:rsid w:val="000013DD"/>
    <w:rsid w:val="000018F6"/>
    <w:rsid w:val="0000554B"/>
    <w:rsid w:val="0000690F"/>
    <w:rsid w:val="000104EE"/>
    <w:rsid w:val="0001227D"/>
    <w:rsid w:val="000123FC"/>
    <w:rsid w:val="00016B89"/>
    <w:rsid w:val="00024A6E"/>
    <w:rsid w:val="000254A7"/>
    <w:rsid w:val="00027433"/>
    <w:rsid w:val="00035270"/>
    <w:rsid w:val="00037D5A"/>
    <w:rsid w:val="00042847"/>
    <w:rsid w:val="0005297D"/>
    <w:rsid w:val="0006051A"/>
    <w:rsid w:val="00063378"/>
    <w:rsid w:val="00064C25"/>
    <w:rsid w:val="000669DA"/>
    <w:rsid w:val="0007385B"/>
    <w:rsid w:val="00081D56"/>
    <w:rsid w:val="000831B8"/>
    <w:rsid w:val="000845BD"/>
    <w:rsid w:val="00087022"/>
    <w:rsid w:val="00090A62"/>
    <w:rsid w:val="00090B0E"/>
    <w:rsid w:val="000925C7"/>
    <w:rsid w:val="000932BD"/>
    <w:rsid w:val="00093EE2"/>
    <w:rsid w:val="00093F6D"/>
    <w:rsid w:val="000965A8"/>
    <w:rsid w:val="000A0DDD"/>
    <w:rsid w:val="000A2F70"/>
    <w:rsid w:val="000A307D"/>
    <w:rsid w:val="000A39E8"/>
    <w:rsid w:val="000A3EE9"/>
    <w:rsid w:val="000A455A"/>
    <w:rsid w:val="000B51CF"/>
    <w:rsid w:val="000C0E61"/>
    <w:rsid w:val="000C23F8"/>
    <w:rsid w:val="000C2797"/>
    <w:rsid w:val="000C6AF5"/>
    <w:rsid w:val="000C73E7"/>
    <w:rsid w:val="000C7A31"/>
    <w:rsid w:val="000D0F13"/>
    <w:rsid w:val="000D1142"/>
    <w:rsid w:val="000D2D26"/>
    <w:rsid w:val="000D3941"/>
    <w:rsid w:val="000E2629"/>
    <w:rsid w:val="000E700D"/>
    <w:rsid w:val="000F4A0D"/>
    <w:rsid w:val="000F69B1"/>
    <w:rsid w:val="00101460"/>
    <w:rsid w:val="00107578"/>
    <w:rsid w:val="00113CC1"/>
    <w:rsid w:val="001170CF"/>
    <w:rsid w:val="001213E5"/>
    <w:rsid w:val="00121D18"/>
    <w:rsid w:val="00122FEF"/>
    <w:rsid w:val="00124F65"/>
    <w:rsid w:val="0013131F"/>
    <w:rsid w:val="001324A0"/>
    <w:rsid w:val="001334F6"/>
    <w:rsid w:val="00134A3A"/>
    <w:rsid w:val="00135EEA"/>
    <w:rsid w:val="001375F4"/>
    <w:rsid w:val="00146177"/>
    <w:rsid w:val="00147C1C"/>
    <w:rsid w:val="001506B6"/>
    <w:rsid w:val="00151EAD"/>
    <w:rsid w:val="00155991"/>
    <w:rsid w:val="00156E92"/>
    <w:rsid w:val="00157663"/>
    <w:rsid w:val="00161E00"/>
    <w:rsid w:val="00162543"/>
    <w:rsid w:val="00163291"/>
    <w:rsid w:val="00165978"/>
    <w:rsid w:val="00170986"/>
    <w:rsid w:val="00170AB3"/>
    <w:rsid w:val="00182E0A"/>
    <w:rsid w:val="00184650"/>
    <w:rsid w:val="00185480"/>
    <w:rsid w:val="00186AEB"/>
    <w:rsid w:val="001906FD"/>
    <w:rsid w:val="0019694D"/>
    <w:rsid w:val="001A4912"/>
    <w:rsid w:val="001A6FB5"/>
    <w:rsid w:val="001A70E4"/>
    <w:rsid w:val="001B165E"/>
    <w:rsid w:val="001C30DE"/>
    <w:rsid w:val="001C3A23"/>
    <w:rsid w:val="001D0A7E"/>
    <w:rsid w:val="001D0FBA"/>
    <w:rsid w:val="001D1934"/>
    <w:rsid w:val="001D2602"/>
    <w:rsid w:val="001D3ED0"/>
    <w:rsid w:val="001E1AB9"/>
    <w:rsid w:val="001E3F10"/>
    <w:rsid w:val="001E6739"/>
    <w:rsid w:val="001F01B6"/>
    <w:rsid w:val="001F0F4A"/>
    <w:rsid w:val="001F1B73"/>
    <w:rsid w:val="00200635"/>
    <w:rsid w:val="00201323"/>
    <w:rsid w:val="00203601"/>
    <w:rsid w:val="0020515C"/>
    <w:rsid w:val="002060E3"/>
    <w:rsid w:val="0020725A"/>
    <w:rsid w:val="002127BC"/>
    <w:rsid w:val="00212E45"/>
    <w:rsid w:val="00215C53"/>
    <w:rsid w:val="00215CFB"/>
    <w:rsid w:val="00221273"/>
    <w:rsid w:val="00224886"/>
    <w:rsid w:val="00226ACB"/>
    <w:rsid w:val="00230E88"/>
    <w:rsid w:val="00233363"/>
    <w:rsid w:val="00234173"/>
    <w:rsid w:val="0023615B"/>
    <w:rsid w:val="00242217"/>
    <w:rsid w:val="00247361"/>
    <w:rsid w:val="0025021A"/>
    <w:rsid w:val="00251C3E"/>
    <w:rsid w:val="00255F19"/>
    <w:rsid w:val="00270CB4"/>
    <w:rsid w:val="002753ED"/>
    <w:rsid w:val="002774ED"/>
    <w:rsid w:val="00280B12"/>
    <w:rsid w:val="00286F5D"/>
    <w:rsid w:val="00291B8B"/>
    <w:rsid w:val="00294959"/>
    <w:rsid w:val="002A4CFD"/>
    <w:rsid w:val="002A54CE"/>
    <w:rsid w:val="002A6D8F"/>
    <w:rsid w:val="002C1D11"/>
    <w:rsid w:val="002D0E15"/>
    <w:rsid w:val="002D18F6"/>
    <w:rsid w:val="002D43BB"/>
    <w:rsid w:val="002D69A2"/>
    <w:rsid w:val="002E0009"/>
    <w:rsid w:val="002E1722"/>
    <w:rsid w:val="002E4AC1"/>
    <w:rsid w:val="002E50CF"/>
    <w:rsid w:val="002F001A"/>
    <w:rsid w:val="002F1B8E"/>
    <w:rsid w:val="00305758"/>
    <w:rsid w:val="003102B3"/>
    <w:rsid w:val="003105D0"/>
    <w:rsid w:val="00310DEE"/>
    <w:rsid w:val="0031314F"/>
    <w:rsid w:val="00315EF9"/>
    <w:rsid w:val="00317082"/>
    <w:rsid w:val="00320258"/>
    <w:rsid w:val="00321049"/>
    <w:rsid w:val="0033067E"/>
    <w:rsid w:val="00331017"/>
    <w:rsid w:val="0033317C"/>
    <w:rsid w:val="003374B4"/>
    <w:rsid w:val="00341F11"/>
    <w:rsid w:val="003444E2"/>
    <w:rsid w:val="003470F8"/>
    <w:rsid w:val="0035619D"/>
    <w:rsid w:val="00357C91"/>
    <w:rsid w:val="00361410"/>
    <w:rsid w:val="0036541D"/>
    <w:rsid w:val="0036561C"/>
    <w:rsid w:val="00366A70"/>
    <w:rsid w:val="003716A9"/>
    <w:rsid w:val="00374A58"/>
    <w:rsid w:val="003752A8"/>
    <w:rsid w:val="003758D0"/>
    <w:rsid w:val="00375D45"/>
    <w:rsid w:val="00384C40"/>
    <w:rsid w:val="00390EF4"/>
    <w:rsid w:val="00393753"/>
    <w:rsid w:val="003A1BEC"/>
    <w:rsid w:val="003A26BE"/>
    <w:rsid w:val="003A436F"/>
    <w:rsid w:val="003B07D0"/>
    <w:rsid w:val="003B085C"/>
    <w:rsid w:val="003B0D2D"/>
    <w:rsid w:val="003B32FF"/>
    <w:rsid w:val="003B380F"/>
    <w:rsid w:val="003B3AEC"/>
    <w:rsid w:val="003B6345"/>
    <w:rsid w:val="003C0FAD"/>
    <w:rsid w:val="003C48D7"/>
    <w:rsid w:val="003D054A"/>
    <w:rsid w:val="003D19DF"/>
    <w:rsid w:val="003E0DE5"/>
    <w:rsid w:val="003E208C"/>
    <w:rsid w:val="003E3C5C"/>
    <w:rsid w:val="003E4D06"/>
    <w:rsid w:val="003E6195"/>
    <w:rsid w:val="003E6E48"/>
    <w:rsid w:val="003F30F2"/>
    <w:rsid w:val="003F4BF6"/>
    <w:rsid w:val="003F4D54"/>
    <w:rsid w:val="003F6782"/>
    <w:rsid w:val="003F7FF1"/>
    <w:rsid w:val="00402F59"/>
    <w:rsid w:val="004121D2"/>
    <w:rsid w:val="00412DE7"/>
    <w:rsid w:val="00417ADB"/>
    <w:rsid w:val="00423297"/>
    <w:rsid w:val="0042565A"/>
    <w:rsid w:val="00425ACD"/>
    <w:rsid w:val="00425CD0"/>
    <w:rsid w:val="00426166"/>
    <w:rsid w:val="00426B5F"/>
    <w:rsid w:val="004375F0"/>
    <w:rsid w:val="004379E1"/>
    <w:rsid w:val="00440A8A"/>
    <w:rsid w:val="004425D1"/>
    <w:rsid w:val="00443A92"/>
    <w:rsid w:val="004460ED"/>
    <w:rsid w:val="00450646"/>
    <w:rsid w:val="00451867"/>
    <w:rsid w:val="0045336C"/>
    <w:rsid w:val="0045337F"/>
    <w:rsid w:val="00454B8E"/>
    <w:rsid w:val="0045665B"/>
    <w:rsid w:val="004568F3"/>
    <w:rsid w:val="00461A89"/>
    <w:rsid w:val="00464116"/>
    <w:rsid w:val="00464CD4"/>
    <w:rsid w:val="004664D2"/>
    <w:rsid w:val="0047073D"/>
    <w:rsid w:val="004726FF"/>
    <w:rsid w:val="00472A3A"/>
    <w:rsid w:val="004734BA"/>
    <w:rsid w:val="00480706"/>
    <w:rsid w:val="00480D52"/>
    <w:rsid w:val="00486014"/>
    <w:rsid w:val="004912D6"/>
    <w:rsid w:val="00494D14"/>
    <w:rsid w:val="00496DAB"/>
    <w:rsid w:val="004A4018"/>
    <w:rsid w:val="004A477F"/>
    <w:rsid w:val="004A4E6C"/>
    <w:rsid w:val="004A6B06"/>
    <w:rsid w:val="004B5519"/>
    <w:rsid w:val="004B5DE0"/>
    <w:rsid w:val="004C08DF"/>
    <w:rsid w:val="004C09B4"/>
    <w:rsid w:val="004C0B9C"/>
    <w:rsid w:val="004C1D61"/>
    <w:rsid w:val="004C2A2B"/>
    <w:rsid w:val="004C61AD"/>
    <w:rsid w:val="004D5D84"/>
    <w:rsid w:val="004E0450"/>
    <w:rsid w:val="004E14DA"/>
    <w:rsid w:val="004E61E2"/>
    <w:rsid w:val="004F0377"/>
    <w:rsid w:val="004F2417"/>
    <w:rsid w:val="004F7AAD"/>
    <w:rsid w:val="00500932"/>
    <w:rsid w:val="00501E3C"/>
    <w:rsid w:val="00502946"/>
    <w:rsid w:val="0051181F"/>
    <w:rsid w:val="00511BDE"/>
    <w:rsid w:val="005307D0"/>
    <w:rsid w:val="005370F9"/>
    <w:rsid w:val="00543253"/>
    <w:rsid w:val="00545772"/>
    <w:rsid w:val="00546E85"/>
    <w:rsid w:val="00553732"/>
    <w:rsid w:val="0055780D"/>
    <w:rsid w:val="00563700"/>
    <w:rsid w:val="00566952"/>
    <w:rsid w:val="005729C6"/>
    <w:rsid w:val="00574721"/>
    <w:rsid w:val="0059233F"/>
    <w:rsid w:val="0059250A"/>
    <w:rsid w:val="00596B43"/>
    <w:rsid w:val="00597B72"/>
    <w:rsid w:val="005A28AF"/>
    <w:rsid w:val="005A290E"/>
    <w:rsid w:val="005A72B0"/>
    <w:rsid w:val="005B0BEE"/>
    <w:rsid w:val="005B0F67"/>
    <w:rsid w:val="005B4AE5"/>
    <w:rsid w:val="005B5F16"/>
    <w:rsid w:val="005B698D"/>
    <w:rsid w:val="005C6805"/>
    <w:rsid w:val="005D5001"/>
    <w:rsid w:val="005D5406"/>
    <w:rsid w:val="005E465A"/>
    <w:rsid w:val="005E56C3"/>
    <w:rsid w:val="005F1178"/>
    <w:rsid w:val="005F2E19"/>
    <w:rsid w:val="005F6363"/>
    <w:rsid w:val="006033D2"/>
    <w:rsid w:val="00603B48"/>
    <w:rsid w:val="00603C73"/>
    <w:rsid w:val="00606C21"/>
    <w:rsid w:val="00607FC0"/>
    <w:rsid w:val="00610D2F"/>
    <w:rsid w:val="006179F6"/>
    <w:rsid w:val="00617ED9"/>
    <w:rsid w:val="006209AA"/>
    <w:rsid w:val="0062582B"/>
    <w:rsid w:val="0062589F"/>
    <w:rsid w:val="00632D56"/>
    <w:rsid w:val="006368BE"/>
    <w:rsid w:val="00641C62"/>
    <w:rsid w:val="00644CDC"/>
    <w:rsid w:val="00653005"/>
    <w:rsid w:val="006534E6"/>
    <w:rsid w:val="00654E89"/>
    <w:rsid w:val="00660EB4"/>
    <w:rsid w:val="006643F4"/>
    <w:rsid w:val="006728D1"/>
    <w:rsid w:val="006822BD"/>
    <w:rsid w:val="00683578"/>
    <w:rsid w:val="00683B17"/>
    <w:rsid w:val="006918CB"/>
    <w:rsid w:val="006955EB"/>
    <w:rsid w:val="00695FE4"/>
    <w:rsid w:val="006A13D0"/>
    <w:rsid w:val="006A175F"/>
    <w:rsid w:val="006A6A78"/>
    <w:rsid w:val="006B1E55"/>
    <w:rsid w:val="006B3418"/>
    <w:rsid w:val="006B467B"/>
    <w:rsid w:val="006B4DEB"/>
    <w:rsid w:val="006B6C2C"/>
    <w:rsid w:val="006B7740"/>
    <w:rsid w:val="006C02A0"/>
    <w:rsid w:val="006C3BB6"/>
    <w:rsid w:val="006C5D2E"/>
    <w:rsid w:val="006C5D7F"/>
    <w:rsid w:val="006C7814"/>
    <w:rsid w:val="006D00E8"/>
    <w:rsid w:val="006D1F02"/>
    <w:rsid w:val="006D4D30"/>
    <w:rsid w:val="006D77D4"/>
    <w:rsid w:val="006E24A5"/>
    <w:rsid w:val="006E26C9"/>
    <w:rsid w:val="006E4CA2"/>
    <w:rsid w:val="006E5944"/>
    <w:rsid w:val="006F1A6B"/>
    <w:rsid w:val="006F5DB1"/>
    <w:rsid w:val="007021CA"/>
    <w:rsid w:val="00702C8E"/>
    <w:rsid w:val="007061FD"/>
    <w:rsid w:val="00707F80"/>
    <w:rsid w:val="00723958"/>
    <w:rsid w:val="00726631"/>
    <w:rsid w:val="00730BE4"/>
    <w:rsid w:val="00730FC4"/>
    <w:rsid w:val="00734718"/>
    <w:rsid w:val="00742628"/>
    <w:rsid w:val="00746135"/>
    <w:rsid w:val="00746A2A"/>
    <w:rsid w:val="00747415"/>
    <w:rsid w:val="00750542"/>
    <w:rsid w:val="00751DD4"/>
    <w:rsid w:val="00752CAB"/>
    <w:rsid w:val="00753E79"/>
    <w:rsid w:val="00755BE4"/>
    <w:rsid w:val="007625DA"/>
    <w:rsid w:val="007637E3"/>
    <w:rsid w:val="007653DB"/>
    <w:rsid w:val="007679D3"/>
    <w:rsid w:val="007679DB"/>
    <w:rsid w:val="00767C1E"/>
    <w:rsid w:val="0077061E"/>
    <w:rsid w:val="00775C18"/>
    <w:rsid w:val="00775CAB"/>
    <w:rsid w:val="0077634B"/>
    <w:rsid w:val="007826BB"/>
    <w:rsid w:val="00783B32"/>
    <w:rsid w:val="00787E1C"/>
    <w:rsid w:val="0079457B"/>
    <w:rsid w:val="007A066A"/>
    <w:rsid w:val="007A1DDC"/>
    <w:rsid w:val="007A3BAE"/>
    <w:rsid w:val="007A5CA9"/>
    <w:rsid w:val="007A758B"/>
    <w:rsid w:val="007B371D"/>
    <w:rsid w:val="007B42BE"/>
    <w:rsid w:val="007B4584"/>
    <w:rsid w:val="007C71B9"/>
    <w:rsid w:val="007C7337"/>
    <w:rsid w:val="007D0069"/>
    <w:rsid w:val="007D077B"/>
    <w:rsid w:val="007D11F8"/>
    <w:rsid w:val="007D3DAB"/>
    <w:rsid w:val="007D4507"/>
    <w:rsid w:val="007D485E"/>
    <w:rsid w:val="007D5FE1"/>
    <w:rsid w:val="007D68E0"/>
    <w:rsid w:val="007D7578"/>
    <w:rsid w:val="007E0590"/>
    <w:rsid w:val="007E5DEF"/>
    <w:rsid w:val="007E76E3"/>
    <w:rsid w:val="007F072C"/>
    <w:rsid w:val="007F2E12"/>
    <w:rsid w:val="007F556D"/>
    <w:rsid w:val="008064EB"/>
    <w:rsid w:val="00806F29"/>
    <w:rsid w:val="00812E7E"/>
    <w:rsid w:val="00820572"/>
    <w:rsid w:val="00820E6A"/>
    <w:rsid w:val="00827163"/>
    <w:rsid w:val="008303D7"/>
    <w:rsid w:val="00833031"/>
    <w:rsid w:val="00834BCA"/>
    <w:rsid w:val="00836AF7"/>
    <w:rsid w:val="008402CC"/>
    <w:rsid w:val="00847D23"/>
    <w:rsid w:val="008532E6"/>
    <w:rsid w:val="00854634"/>
    <w:rsid w:val="008556BC"/>
    <w:rsid w:val="008623EC"/>
    <w:rsid w:val="00863D09"/>
    <w:rsid w:val="00881F5F"/>
    <w:rsid w:val="0088552A"/>
    <w:rsid w:val="008B1628"/>
    <w:rsid w:val="008B4BC4"/>
    <w:rsid w:val="008B56E5"/>
    <w:rsid w:val="008C1640"/>
    <w:rsid w:val="008C1DA0"/>
    <w:rsid w:val="008C5A2A"/>
    <w:rsid w:val="008C687A"/>
    <w:rsid w:val="008C7466"/>
    <w:rsid w:val="008D068A"/>
    <w:rsid w:val="008D167C"/>
    <w:rsid w:val="008D33B3"/>
    <w:rsid w:val="008D4948"/>
    <w:rsid w:val="008D4BA2"/>
    <w:rsid w:val="008D535C"/>
    <w:rsid w:val="008D682F"/>
    <w:rsid w:val="008E184C"/>
    <w:rsid w:val="008E54F8"/>
    <w:rsid w:val="008E77BF"/>
    <w:rsid w:val="008E7981"/>
    <w:rsid w:val="008F3D6A"/>
    <w:rsid w:val="008F7F87"/>
    <w:rsid w:val="0090068D"/>
    <w:rsid w:val="00900D40"/>
    <w:rsid w:val="00900E73"/>
    <w:rsid w:val="009036C1"/>
    <w:rsid w:val="0090468F"/>
    <w:rsid w:val="00911BA1"/>
    <w:rsid w:val="00912399"/>
    <w:rsid w:val="00912D1A"/>
    <w:rsid w:val="009141DD"/>
    <w:rsid w:val="009179D2"/>
    <w:rsid w:val="0092665E"/>
    <w:rsid w:val="00932921"/>
    <w:rsid w:val="00936B95"/>
    <w:rsid w:val="00945569"/>
    <w:rsid w:val="00945AE5"/>
    <w:rsid w:val="009520B6"/>
    <w:rsid w:val="00954100"/>
    <w:rsid w:val="00965616"/>
    <w:rsid w:val="0097142B"/>
    <w:rsid w:val="009768FA"/>
    <w:rsid w:val="00976A1E"/>
    <w:rsid w:val="009801E5"/>
    <w:rsid w:val="00982C64"/>
    <w:rsid w:val="00992C35"/>
    <w:rsid w:val="00995268"/>
    <w:rsid w:val="009979D3"/>
    <w:rsid w:val="00997C3B"/>
    <w:rsid w:val="009A56D4"/>
    <w:rsid w:val="009A6314"/>
    <w:rsid w:val="009A6BB9"/>
    <w:rsid w:val="009B0799"/>
    <w:rsid w:val="009B379C"/>
    <w:rsid w:val="009B664B"/>
    <w:rsid w:val="009B7612"/>
    <w:rsid w:val="009C0F0B"/>
    <w:rsid w:val="009C19CB"/>
    <w:rsid w:val="009C4299"/>
    <w:rsid w:val="009C795E"/>
    <w:rsid w:val="009C7C10"/>
    <w:rsid w:val="009D236B"/>
    <w:rsid w:val="009D2F0D"/>
    <w:rsid w:val="009E0511"/>
    <w:rsid w:val="009E22EE"/>
    <w:rsid w:val="009E56AD"/>
    <w:rsid w:val="009E7118"/>
    <w:rsid w:val="009F41E2"/>
    <w:rsid w:val="00A02516"/>
    <w:rsid w:val="00A0257A"/>
    <w:rsid w:val="00A05EFA"/>
    <w:rsid w:val="00A17195"/>
    <w:rsid w:val="00A171E9"/>
    <w:rsid w:val="00A23A07"/>
    <w:rsid w:val="00A25C6C"/>
    <w:rsid w:val="00A30266"/>
    <w:rsid w:val="00A32FE1"/>
    <w:rsid w:val="00A423ED"/>
    <w:rsid w:val="00A44903"/>
    <w:rsid w:val="00A53BFF"/>
    <w:rsid w:val="00A60136"/>
    <w:rsid w:val="00A612A1"/>
    <w:rsid w:val="00A64695"/>
    <w:rsid w:val="00A64B6A"/>
    <w:rsid w:val="00A67358"/>
    <w:rsid w:val="00A67402"/>
    <w:rsid w:val="00A76644"/>
    <w:rsid w:val="00A81ACE"/>
    <w:rsid w:val="00A82641"/>
    <w:rsid w:val="00A86456"/>
    <w:rsid w:val="00A868C3"/>
    <w:rsid w:val="00A875CE"/>
    <w:rsid w:val="00A90307"/>
    <w:rsid w:val="00A91A8A"/>
    <w:rsid w:val="00A9399E"/>
    <w:rsid w:val="00A94AB4"/>
    <w:rsid w:val="00AA05DF"/>
    <w:rsid w:val="00AA2C97"/>
    <w:rsid w:val="00AA54A2"/>
    <w:rsid w:val="00AA54D6"/>
    <w:rsid w:val="00AB0FAA"/>
    <w:rsid w:val="00AC1EBE"/>
    <w:rsid w:val="00AC33B9"/>
    <w:rsid w:val="00AC3A01"/>
    <w:rsid w:val="00AC3FF7"/>
    <w:rsid w:val="00AC5FB8"/>
    <w:rsid w:val="00AC7DB7"/>
    <w:rsid w:val="00AD30CC"/>
    <w:rsid w:val="00AD32B6"/>
    <w:rsid w:val="00AD349A"/>
    <w:rsid w:val="00AD36C2"/>
    <w:rsid w:val="00AD52DF"/>
    <w:rsid w:val="00AD666D"/>
    <w:rsid w:val="00AE6DF2"/>
    <w:rsid w:val="00AF0030"/>
    <w:rsid w:val="00AF6F61"/>
    <w:rsid w:val="00B01B32"/>
    <w:rsid w:val="00B05312"/>
    <w:rsid w:val="00B0697A"/>
    <w:rsid w:val="00B202E8"/>
    <w:rsid w:val="00B21840"/>
    <w:rsid w:val="00B21DBF"/>
    <w:rsid w:val="00B26B01"/>
    <w:rsid w:val="00B2704C"/>
    <w:rsid w:val="00B27C6B"/>
    <w:rsid w:val="00B315B9"/>
    <w:rsid w:val="00B31E39"/>
    <w:rsid w:val="00B37B10"/>
    <w:rsid w:val="00B4023C"/>
    <w:rsid w:val="00B4709F"/>
    <w:rsid w:val="00B50332"/>
    <w:rsid w:val="00B579CD"/>
    <w:rsid w:val="00B62AA8"/>
    <w:rsid w:val="00B6424D"/>
    <w:rsid w:val="00B7377F"/>
    <w:rsid w:val="00B75B34"/>
    <w:rsid w:val="00B774D9"/>
    <w:rsid w:val="00B80C72"/>
    <w:rsid w:val="00B830A8"/>
    <w:rsid w:val="00B90269"/>
    <w:rsid w:val="00B9265D"/>
    <w:rsid w:val="00B93671"/>
    <w:rsid w:val="00B94700"/>
    <w:rsid w:val="00B953DC"/>
    <w:rsid w:val="00B9680E"/>
    <w:rsid w:val="00BA0D7D"/>
    <w:rsid w:val="00BA25AB"/>
    <w:rsid w:val="00BA306C"/>
    <w:rsid w:val="00BA3C78"/>
    <w:rsid w:val="00BA5B3B"/>
    <w:rsid w:val="00BA674F"/>
    <w:rsid w:val="00BB0AFE"/>
    <w:rsid w:val="00BB2EEB"/>
    <w:rsid w:val="00BB42BF"/>
    <w:rsid w:val="00BB49AF"/>
    <w:rsid w:val="00BB6145"/>
    <w:rsid w:val="00BC03C1"/>
    <w:rsid w:val="00BC1FDE"/>
    <w:rsid w:val="00BC2C72"/>
    <w:rsid w:val="00BC37FA"/>
    <w:rsid w:val="00BC56A6"/>
    <w:rsid w:val="00BC7654"/>
    <w:rsid w:val="00BC7682"/>
    <w:rsid w:val="00BD2D6A"/>
    <w:rsid w:val="00BD7A59"/>
    <w:rsid w:val="00BE369C"/>
    <w:rsid w:val="00BF4BAB"/>
    <w:rsid w:val="00C02EBA"/>
    <w:rsid w:val="00C03695"/>
    <w:rsid w:val="00C0452D"/>
    <w:rsid w:val="00C04834"/>
    <w:rsid w:val="00C123F8"/>
    <w:rsid w:val="00C15282"/>
    <w:rsid w:val="00C23089"/>
    <w:rsid w:val="00C234B7"/>
    <w:rsid w:val="00C2682D"/>
    <w:rsid w:val="00C318CD"/>
    <w:rsid w:val="00C32860"/>
    <w:rsid w:val="00C32A16"/>
    <w:rsid w:val="00C36453"/>
    <w:rsid w:val="00C4023C"/>
    <w:rsid w:val="00C44033"/>
    <w:rsid w:val="00C44C35"/>
    <w:rsid w:val="00C47FBA"/>
    <w:rsid w:val="00C54A25"/>
    <w:rsid w:val="00C63056"/>
    <w:rsid w:val="00C82CE5"/>
    <w:rsid w:val="00C834B8"/>
    <w:rsid w:val="00C85DBE"/>
    <w:rsid w:val="00C864F7"/>
    <w:rsid w:val="00C86A7D"/>
    <w:rsid w:val="00C87DB7"/>
    <w:rsid w:val="00C91C0A"/>
    <w:rsid w:val="00C936C7"/>
    <w:rsid w:val="00C96686"/>
    <w:rsid w:val="00C97A48"/>
    <w:rsid w:val="00CA1D1E"/>
    <w:rsid w:val="00CA3496"/>
    <w:rsid w:val="00CA3AC4"/>
    <w:rsid w:val="00CB1C01"/>
    <w:rsid w:val="00CB2904"/>
    <w:rsid w:val="00CB72DE"/>
    <w:rsid w:val="00CC0D6F"/>
    <w:rsid w:val="00CC6732"/>
    <w:rsid w:val="00CC6B1C"/>
    <w:rsid w:val="00CD29D4"/>
    <w:rsid w:val="00CD53D4"/>
    <w:rsid w:val="00CD54A9"/>
    <w:rsid w:val="00CD6C1C"/>
    <w:rsid w:val="00CE046D"/>
    <w:rsid w:val="00CE284F"/>
    <w:rsid w:val="00CE5A9D"/>
    <w:rsid w:val="00CE7687"/>
    <w:rsid w:val="00CF0CFE"/>
    <w:rsid w:val="00CF2DB0"/>
    <w:rsid w:val="00D00CB2"/>
    <w:rsid w:val="00D011A4"/>
    <w:rsid w:val="00D04743"/>
    <w:rsid w:val="00D04DE2"/>
    <w:rsid w:val="00D05E70"/>
    <w:rsid w:val="00D0704E"/>
    <w:rsid w:val="00D15BCC"/>
    <w:rsid w:val="00D15EC0"/>
    <w:rsid w:val="00D161F8"/>
    <w:rsid w:val="00D21DEE"/>
    <w:rsid w:val="00D252D2"/>
    <w:rsid w:val="00D337E3"/>
    <w:rsid w:val="00D349F9"/>
    <w:rsid w:val="00D4200A"/>
    <w:rsid w:val="00D442D0"/>
    <w:rsid w:val="00D445DB"/>
    <w:rsid w:val="00D47061"/>
    <w:rsid w:val="00D472B1"/>
    <w:rsid w:val="00D5489F"/>
    <w:rsid w:val="00D578D4"/>
    <w:rsid w:val="00D62D0D"/>
    <w:rsid w:val="00D6362A"/>
    <w:rsid w:val="00D64395"/>
    <w:rsid w:val="00D701B8"/>
    <w:rsid w:val="00D71046"/>
    <w:rsid w:val="00D74603"/>
    <w:rsid w:val="00D75E69"/>
    <w:rsid w:val="00D77115"/>
    <w:rsid w:val="00D775BF"/>
    <w:rsid w:val="00D80A13"/>
    <w:rsid w:val="00D82110"/>
    <w:rsid w:val="00D8489A"/>
    <w:rsid w:val="00D90C57"/>
    <w:rsid w:val="00DA027C"/>
    <w:rsid w:val="00DA09AB"/>
    <w:rsid w:val="00DA1688"/>
    <w:rsid w:val="00DA334E"/>
    <w:rsid w:val="00DA53B8"/>
    <w:rsid w:val="00DA5BCD"/>
    <w:rsid w:val="00DB2D8A"/>
    <w:rsid w:val="00DB3AD7"/>
    <w:rsid w:val="00DB3EAA"/>
    <w:rsid w:val="00DB5EFA"/>
    <w:rsid w:val="00DC5124"/>
    <w:rsid w:val="00DC6B27"/>
    <w:rsid w:val="00DD0ACC"/>
    <w:rsid w:val="00DD0BDA"/>
    <w:rsid w:val="00DD7985"/>
    <w:rsid w:val="00DE2ACE"/>
    <w:rsid w:val="00DF7032"/>
    <w:rsid w:val="00E00EAA"/>
    <w:rsid w:val="00E04147"/>
    <w:rsid w:val="00E110C9"/>
    <w:rsid w:val="00E12303"/>
    <w:rsid w:val="00E13673"/>
    <w:rsid w:val="00E2100E"/>
    <w:rsid w:val="00E24591"/>
    <w:rsid w:val="00E25786"/>
    <w:rsid w:val="00E274AC"/>
    <w:rsid w:val="00E30959"/>
    <w:rsid w:val="00E3105A"/>
    <w:rsid w:val="00E319AA"/>
    <w:rsid w:val="00E3488E"/>
    <w:rsid w:val="00E4237E"/>
    <w:rsid w:val="00E44F59"/>
    <w:rsid w:val="00E46F59"/>
    <w:rsid w:val="00E5012D"/>
    <w:rsid w:val="00E50563"/>
    <w:rsid w:val="00E52152"/>
    <w:rsid w:val="00E542DB"/>
    <w:rsid w:val="00E54ED5"/>
    <w:rsid w:val="00E56E14"/>
    <w:rsid w:val="00E662B3"/>
    <w:rsid w:val="00E725DD"/>
    <w:rsid w:val="00E75840"/>
    <w:rsid w:val="00E80D61"/>
    <w:rsid w:val="00E81AB7"/>
    <w:rsid w:val="00E81CF8"/>
    <w:rsid w:val="00E8381A"/>
    <w:rsid w:val="00E92154"/>
    <w:rsid w:val="00E9288D"/>
    <w:rsid w:val="00E94D2B"/>
    <w:rsid w:val="00E95A72"/>
    <w:rsid w:val="00E95F65"/>
    <w:rsid w:val="00E95FB9"/>
    <w:rsid w:val="00E967D0"/>
    <w:rsid w:val="00EA061D"/>
    <w:rsid w:val="00EA68BA"/>
    <w:rsid w:val="00EB4F1A"/>
    <w:rsid w:val="00EB5C57"/>
    <w:rsid w:val="00EB5D34"/>
    <w:rsid w:val="00EB668F"/>
    <w:rsid w:val="00EB71A3"/>
    <w:rsid w:val="00EC4AF1"/>
    <w:rsid w:val="00EC5E83"/>
    <w:rsid w:val="00EC6129"/>
    <w:rsid w:val="00EE2CAC"/>
    <w:rsid w:val="00EE5205"/>
    <w:rsid w:val="00EF27D8"/>
    <w:rsid w:val="00EF74A3"/>
    <w:rsid w:val="00EF775D"/>
    <w:rsid w:val="00F037CF"/>
    <w:rsid w:val="00F0602A"/>
    <w:rsid w:val="00F06647"/>
    <w:rsid w:val="00F06B46"/>
    <w:rsid w:val="00F12949"/>
    <w:rsid w:val="00F175F7"/>
    <w:rsid w:val="00F21572"/>
    <w:rsid w:val="00F219FA"/>
    <w:rsid w:val="00F27B47"/>
    <w:rsid w:val="00F33C13"/>
    <w:rsid w:val="00F352E7"/>
    <w:rsid w:val="00F40B79"/>
    <w:rsid w:val="00F42BC0"/>
    <w:rsid w:val="00F45EA1"/>
    <w:rsid w:val="00F53592"/>
    <w:rsid w:val="00F54650"/>
    <w:rsid w:val="00F54B5E"/>
    <w:rsid w:val="00F556AC"/>
    <w:rsid w:val="00F55E8A"/>
    <w:rsid w:val="00F56616"/>
    <w:rsid w:val="00F5731B"/>
    <w:rsid w:val="00F679E5"/>
    <w:rsid w:val="00F711C0"/>
    <w:rsid w:val="00F73C66"/>
    <w:rsid w:val="00F772A0"/>
    <w:rsid w:val="00F84AAF"/>
    <w:rsid w:val="00F876C2"/>
    <w:rsid w:val="00F8797B"/>
    <w:rsid w:val="00F969D5"/>
    <w:rsid w:val="00F97CCE"/>
    <w:rsid w:val="00FA6843"/>
    <w:rsid w:val="00FB58CB"/>
    <w:rsid w:val="00FB6739"/>
    <w:rsid w:val="00FB6B76"/>
    <w:rsid w:val="00FC158C"/>
    <w:rsid w:val="00FC37A8"/>
    <w:rsid w:val="00FC3A21"/>
    <w:rsid w:val="00FC4E15"/>
    <w:rsid w:val="00FD27A7"/>
    <w:rsid w:val="00FD3535"/>
    <w:rsid w:val="00FD437D"/>
    <w:rsid w:val="00FE4B98"/>
    <w:rsid w:val="00FF08EA"/>
    <w:rsid w:val="00FF1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2229C"/>
  <w15:docId w15:val="{FA5C5A2F-641B-490A-8916-4DB9E94F9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2946"/>
    <w:pPr>
      <w:widowControl w:val="0"/>
      <w:suppressAutoHyphens/>
      <w:overflowPunct w:val="0"/>
      <w:autoSpaceDE w:val="0"/>
      <w:jc w:val="both"/>
      <w:textAlignment w:val="baseline"/>
    </w:pPr>
    <w:rPr>
      <w:rFonts w:ascii="Calibri" w:hAnsi="Calibri"/>
      <w:lang w:eastAsia="ar-SA"/>
    </w:rPr>
  </w:style>
  <w:style w:type="paragraph" w:styleId="Titre1">
    <w:name w:val="heading 1"/>
    <w:aliases w:val="(T1 RM),1titre,1titre1,1titre2,1titre3,1titre4,1titre5,1titre6,(Titre),Heading,Heading -s2,1,Heading 1 (NN),Titre 1.,H1,Partie,Partie1,Partie2,Partie3,Partie4,Partie5,Partie6,Partie7,Partie8,Partie9,Partie10,Partie11,Partie21,Partie31,Partie41"/>
    <w:basedOn w:val="Normal"/>
    <w:next w:val="Normal"/>
    <w:link w:val="Titre1Car"/>
    <w:qFormat/>
    <w:rsid w:val="00233363"/>
    <w:pPr>
      <w:keepNext/>
      <w:keepLines/>
      <w:pageBreakBefore/>
      <w:widowControl/>
      <w:numPr>
        <w:numId w:val="10"/>
      </w:numPr>
      <w:shd w:val="clear" w:color="auto" w:fill="159768"/>
      <w:suppressAutoHyphens w:val="0"/>
      <w:overflowPunct/>
      <w:autoSpaceDE/>
      <w:jc w:val="left"/>
      <w:textAlignment w:val="auto"/>
      <w:outlineLvl w:val="0"/>
    </w:pPr>
    <w:rPr>
      <w:b/>
      <w:bCs/>
      <w:sz w:val="32"/>
      <w:szCs w:val="28"/>
      <w:lang w:val="x-none" w:eastAsia="x-none"/>
    </w:rPr>
  </w:style>
  <w:style w:type="paragraph" w:styleId="Titre2">
    <w:name w:val="heading 2"/>
    <w:aliases w:val="(T2 RM),H2,Indented Heading,H21,H22,Indented Heading1,Indented Heading2,Indented Heading3,Indented Heading4,H23,H211,H221,Indented Heading5,Indented Heading6,Indented Heading7,H24,H212,H222,Indented Heading8,H25,H213,H223,Indented Heading9,H26,2"/>
    <w:basedOn w:val="Normal"/>
    <w:next w:val="Normal"/>
    <w:link w:val="Titre2Car"/>
    <w:qFormat/>
    <w:rsid w:val="00FC3A21"/>
    <w:pPr>
      <w:keepNext/>
      <w:keepLines/>
      <w:widowControl/>
      <w:numPr>
        <w:ilvl w:val="1"/>
        <w:numId w:val="10"/>
      </w:numPr>
      <w:pBdr>
        <w:bottom w:val="single" w:sz="4" w:space="1" w:color="auto"/>
      </w:pBdr>
      <w:suppressAutoHyphens w:val="0"/>
      <w:overflowPunct/>
      <w:autoSpaceDE/>
      <w:jc w:val="left"/>
      <w:textAlignment w:val="auto"/>
      <w:outlineLvl w:val="1"/>
    </w:pPr>
    <w:rPr>
      <w:rFonts w:ascii="Arial Gras" w:hAnsi="Arial Gras"/>
      <w:b/>
      <w:bCs/>
      <w:sz w:val="24"/>
      <w:szCs w:val="26"/>
      <w:lang w:val="x-none" w:eastAsia="x-none"/>
    </w:rPr>
  </w:style>
  <w:style w:type="paragraph" w:styleId="Titre3">
    <w:name w:val="heading 3"/>
    <w:aliases w:val="(T3 RM),H3,Section,Map,h3,HeadC,a,3 bullet,b,Niveau 1 1 1,(Inter- titre),Prophead 3,Titre 31,t3.T3,t3,Titre 1.1.1,Section1,Section2,Section3,Section4,Section5,Section6,Section7,Section8,Section9,Section10,Section11,Section12,Section21,Section31"/>
    <w:basedOn w:val="Normal"/>
    <w:next w:val="WW-Retraitnormal"/>
    <w:link w:val="Titre3Car"/>
    <w:qFormat/>
    <w:rsid w:val="00FC3A21"/>
    <w:pPr>
      <w:keepNext/>
      <w:keepLines/>
      <w:widowControl/>
      <w:numPr>
        <w:ilvl w:val="2"/>
        <w:numId w:val="10"/>
      </w:numPr>
      <w:suppressAutoHyphens w:val="0"/>
      <w:overflowPunct/>
      <w:autoSpaceDE/>
      <w:jc w:val="left"/>
      <w:textAlignment w:val="auto"/>
      <w:outlineLvl w:val="2"/>
    </w:pPr>
    <w:rPr>
      <w:rFonts w:ascii="Arial Gras" w:hAnsi="Arial Gras"/>
      <w:b/>
      <w:bCs/>
      <w:i/>
      <w:szCs w:val="24"/>
      <w:lang w:val="x-none" w:eastAsia="x-none"/>
    </w:rPr>
  </w:style>
  <w:style w:type="paragraph" w:styleId="Titre4">
    <w:name w:val="heading 4"/>
    <w:aliases w:val="(T4 RM)"/>
    <w:basedOn w:val="Titre3"/>
    <w:next w:val="WW-Retraitnormal"/>
    <w:link w:val="Titre4Car"/>
    <w:qFormat/>
    <w:rsid w:val="00E44F59"/>
    <w:pPr>
      <w:numPr>
        <w:ilvl w:val="3"/>
      </w:numPr>
      <w:outlineLvl w:val="3"/>
    </w:pPr>
  </w:style>
  <w:style w:type="paragraph" w:styleId="Titre5">
    <w:name w:val="heading 5"/>
    <w:aliases w:val="(T5 RM),H5,Bloc,h5,h51,Roman list,5 sub-bullet,sb,titre 5 la poste,Titre5,heading 5,1.1.1.1.1 titre,Level 3 - i,Block Label,_Appendix Letter,Edf Titre 5,Second Subheading,Heading 51,(Shift Ctrl 5),Article,Chapitre 1.1.1.1.,Heading 5 CFMU,t5"/>
    <w:basedOn w:val="Normal"/>
    <w:next w:val="WW-Retraitnormal"/>
    <w:link w:val="Titre5Car"/>
    <w:qFormat/>
    <w:pPr>
      <w:numPr>
        <w:ilvl w:val="4"/>
        <w:numId w:val="1"/>
      </w:numPr>
      <w:outlineLvl w:val="4"/>
    </w:pPr>
    <w:rPr>
      <w:rFonts w:ascii="Times New Roman" w:hAnsi="Times New Roman"/>
      <w:b/>
      <w:lang w:val="x-none"/>
    </w:rPr>
  </w:style>
  <w:style w:type="paragraph" w:styleId="Titre6">
    <w:name w:val="heading 6"/>
    <w:aliases w:val="(T6 RM),6,H6,(Shift Ctrl 6),DO NOT USE_h6,Annexe,Legal Level 1.,sub-dash,sd,Ref Heading 3,rh3,Ref Heading 31,rh31,H61,h6,Third Subheading,Bullet list,Niveau 6,Niveau6,Heading 6 CFMU,Lev 6,Annexe1,Aston T6,Appendix,appendix flysheet,Do Not Use"/>
    <w:basedOn w:val="Normal"/>
    <w:next w:val="Normal"/>
    <w:link w:val="Titre6Car"/>
    <w:qFormat/>
    <w:pPr>
      <w:numPr>
        <w:ilvl w:val="5"/>
        <w:numId w:val="1"/>
      </w:numPr>
      <w:spacing w:before="240" w:after="60"/>
      <w:outlineLvl w:val="5"/>
    </w:pPr>
    <w:rPr>
      <w:rFonts w:ascii="Arial" w:hAnsi="Arial"/>
      <w:i/>
      <w:sz w:val="22"/>
      <w:lang w:val="x-none"/>
    </w:rPr>
  </w:style>
  <w:style w:type="paragraph" w:styleId="Titre7">
    <w:name w:val="heading 7"/>
    <w:aliases w:val="(T7 RM),H7,(Shift Ctrl 7),Org Heading 5,Heading 7 CFMU,Lev 7,letter list,lettered list,Aston T7,1.2.3.4.5.6.7.,Legal Level 1.1.,L7,Annexe 1,Titre document,figure caption,Renvoi Bleu,Edf Titre 7,Do Not Use3,h7,Heading7_Titre7,7,req3,s,Titrep 4,st"/>
    <w:basedOn w:val="Normal"/>
    <w:next w:val="Normal"/>
    <w:link w:val="Titre7Car"/>
    <w:qFormat/>
    <w:pPr>
      <w:numPr>
        <w:ilvl w:val="6"/>
        <w:numId w:val="1"/>
      </w:numPr>
      <w:spacing w:before="240" w:after="60"/>
      <w:outlineLvl w:val="6"/>
    </w:pPr>
    <w:rPr>
      <w:rFonts w:ascii="Arial" w:hAnsi="Arial"/>
      <w:lang w:val="x-none"/>
    </w:rPr>
  </w:style>
  <w:style w:type="paragraph" w:styleId="Titre8">
    <w:name w:val="heading 8"/>
    <w:aliases w:val="(T8 RM),h8,action, action,Annexe3,L3 PIP,(figures),Titre New8,Edf Titre 8,ASAPHeading 8,table caption,Figure Title,DO NOT USE_h8,8,Heading 8(unused),Appendices Sub-Heading,T8,Heading 8 CFMU,Annexe 3,Annexe 31,Annexe 32,Annexe 33,Annexe 34"/>
    <w:basedOn w:val="Normal"/>
    <w:next w:val="Normal"/>
    <w:link w:val="Titre8Car"/>
    <w:qFormat/>
    <w:pPr>
      <w:numPr>
        <w:ilvl w:val="7"/>
        <w:numId w:val="1"/>
      </w:numPr>
      <w:spacing w:before="240" w:after="60"/>
      <w:outlineLvl w:val="7"/>
    </w:pPr>
    <w:rPr>
      <w:rFonts w:ascii="Arial" w:hAnsi="Arial"/>
      <w:i/>
      <w:lang w:val="x-none"/>
    </w:rPr>
  </w:style>
  <w:style w:type="paragraph" w:styleId="Titre9">
    <w:name w:val="heading 9"/>
    <w:aliases w:val="(T9 RM),h9,App Heading,progress, progress,Appendix titles,Titre 10,Annexe4,Titre Annexe,(tables),Titre figure,List Procedure Heading,lproch,9,App1,Heading 9(unused),No Numbering/Lettering,ASAPHeading 9,T9,Edf Titre 9,Heading 9 CFMU,Annexe 4"/>
    <w:basedOn w:val="Normal"/>
    <w:next w:val="Normal"/>
    <w:link w:val="Titre9Car"/>
    <w:qFormat/>
    <w:pPr>
      <w:numPr>
        <w:ilvl w:val="8"/>
        <w:numId w:val="1"/>
      </w:numPr>
      <w:spacing w:before="240" w:after="60"/>
      <w:outlineLvl w:val="8"/>
    </w:pPr>
    <w:rPr>
      <w:rFonts w:ascii="Arial" w:hAnsi="Arial"/>
      <w:i/>
      <w:sz w:val="18"/>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3z0">
    <w:name w:val="WW8Num3z0"/>
    <w:rPr>
      <w:rFonts w:ascii="Times New Roman" w:hAnsi="Times New Roman"/>
      <w:b w:val="0"/>
      <w:i w:val="0"/>
      <w:sz w:val="20"/>
      <w:u w:val="none"/>
    </w:rPr>
  </w:style>
  <w:style w:type="character" w:customStyle="1" w:styleId="WW8Num4z0">
    <w:name w:val="WW8Num4z0"/>
    <w:rPr>
      <w:rFonts w:ascii="Times New Roman" w:hAnsi="Times New Roman"/>
      <w:b w:val="0"/>
      <w:i/>
      <w:sz w:val="16"/>
      <w:u w:val="none"/>
    </w:rPr>
  </w:style>
  <w:style w:type="character" w:customStyle="1" w:styleId="WW8Num5z0">
    <w:name w:val="WW8Num5z0"/>
    <w:rPr>
      <w:rFonts w:ascii="Arial" w:eastAsia="Times New Roman" w:hAnsi="Arial" w:cs="Aria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St2z0">
    <w:name w:val="WW8NumSt2z0"/>
    <w:rPr>
      <w:rFonts w:ascii="Symbol" w:hAnsi="Symbol"/>
    </w:rPr>
  </w:style>
  <w:style w:type="character" w:customStyle="1" w:styleId="WW-Policepardfaut">
    <w:name w:val="WW-Police par défaut"/>
  </w:style>
  <w:style w:type="character" w:customStyle="1" w:styleId="Bleusoulign">
    <w:name w:val="Bleu souligné"/>
    <w:rPr>
      <w:color w:val="0000FF"/>
      <w:sz w:val="20"/>
      <w:u w:val="dotted"/>
    </w:rPr>
  </w:style>
  <w:style w:type="character" w:customStyle="1" w:styleId="WW-Marquedecommentaire">
    <w:name w:val="WW-Marque de commentaire"/>
    <w:rPr>
      <w:sz w:val="16"/>
    </w:rPr>
  </w:style>
  <w:style w:type="paragraph" w:styleId="Corpsdetexte">
    <w:name w:val="Body Text"/>
    <w:basedOn w:val="Normal"/>
    <w:link w:val="CorpsdetexteCar"/>
    <w:pPr>
      <w:spacing w:after="120"/>
    </w:pPr>
    <w:rPr>
      <w:rFonts w:ascii="Times New Roman" w:hAnsi="Times New Roman"/>
      <w:lang w:val="x-none"/>
    </w:rPr>
  </w:style>
  <w:style w:type="paragraph" w:styleId="Liste">
    <w:name w:val="List"/>
    <w:basedOn w:val="Corpsdetexte"/>
    <w:rPr>
      <w:rFonts w:cs="Tahoma"/>
    </w:rPr>
  </w:style>
  <w:style w:type="paragraph" w:styleId="Lgende">
    <w:name w:val="caption"/>
    <w:aliases w:val="Caption - Centre Graphic,BIF_Tabel_Caption"/>
    <w:basedOn w:val="Normal"/>
    <w:qFormat/>
    <w:pPr>
      <w:suppressLineNumbers/>
      <w:spacing w:before="120" w:after="120"/>
    </w:pPr>
    <w:rPr>
      <w:rFonts w:cs="Tahoma"/>
      <w:i/>
      <w:iCs/>
    </w:rPr>
  </w:style>
  <w:style w:type="paragraph" w:customStyle="1" w:styleId="Rpertoire">
    <w:name w:val="Répertoire"/>
    <w:basedOn w:val="Normal"/>
    <w:pPr>
      <w:suppressLineNumbers/>
    </w:pPr>
    <w:rPr>
      <w:rFonts w:cs="Tahoma"/>
    </w:rPr>
  </w:style>
  <w:style w:type="paragraph" w:styleId="Titre">
    <w:name w:val="Title"/>
    <w:basedOn w:val="Normal"/>
    <w:next w:val="Corpsdetexte"/>
    <w:link w:val="TitreCar"/>
    <w:uiPriority w:val="10"/>
    <w:qFormat/>
    <w:pPr>
      <w:keepNext/>
      <w:spacing w:before="240" w:after="120"/>
    </w:pPr>
    <w:rPr>
      <w:rFonts w:ascii="Bitstream Vera Sans" w:eastAsia="Mincho" w:hAnsi="Bitstream Vera Sans"/>
      <w:sz w:val="28"/>
      <w:szCs w:val="28"/>
      <w:lang w:val="x-none"/>
    </w:rPr>
  </w:style>
  <w:style w:type="paragraph" w:customStyle="1" w:styleId="WW-Retraitnormal">
    <w:name w:val="WW-Retrait normal"/>
    <w:basedOn w:val="Normal"/>
    <w:pPr>
      <w:ind w:left="708"/>
    </w:pPr>
  </w:style>
  <w:style w:type="paragraph" w:customStyle="1" w:styleId="1Cartouche">
    <w:name w:val="1_Cartouche"/>
    <w:pPr>
      <w:keepLines/>
      <w:widowControl w:val="0"/>
      <w:pBdr>
        <w:top w:val="single" w:sz="1" w:space="0" w:color="000000"/>
        <w:left w:val="single" w:sz="1" w:space="0" w:color="000000"/>
        <w:bottom w:val="single" w:sz="1" w:space="0" w:color="000000"/>
        <w:right w:val="single" w:sz="1" w:space="0" w:color="000000"/>
      </w:pBdr>
      <w:tabs>
        <w:tab w:val="left" w:pos="284"/>
        <w:tab w:val="left" w:pos="2126"/>
        <w:tab w:val="left" w:pos="2410"/>
        <w:tab w:val="left" w:pos="4253"/>
        <w:tab w:val="left" w:pos="4536"/>
        <w:tab w:val="left" w:pos="6379"/>
        <w:tab w:val="left" w:pos="6662"/>
      </w:tabs>
      <w:suppressAutoHyphens/>
      <w:overflowPunct w:val="0"/>
      <w:autoSpaceDE w:val="0"/>
      <w:spacing w:line="170" w:lineRule="exact"/>
      <w:textAlignment w:val="baseline"/>
    </w:pPr>
    <w:rPr>
      <w:rFonts w:ascii="LinePrinter" w:hAnsi="LinePrinter"/>
      <w:caps/>
      <w:sz w:val="17"/>
      <w:lang w:eastAsia="ar-SA"/>
    </w:rPr>
  </w:style>
  <w:style w:type="paragraph" w:styleId="En-tte">
    <w:name w:val="header"/>
    <w:aliases w:val="head"/>
    <w:basedOn w:val="Normal"/>
    <w:link w:val="En-tteCar"/>
    <w:pPr>
      <w:tabs>
        <w:tab w:val="center" w:pos="4819"/>
        <w:tab w:val="right" w:pos="9071"/>
      </w:tabs>
    </w:pPr>
    <w:rPr>
      <w:rFonts w:ascii="Times New Roman" w:hAnsi="Times New Roman"/>
      <w:lang w:val="x-none"/>
    </w:rPr>
  </w:style>
  <w:style w:type="paragraph" w:styleId="Pieddepage">
    <w:name w:val="footer"/>
    <w:basedOn w:val="Normal"/>
    <w:link w:val="PieddepageCar"/>
    <w:pPr>
      <w:tabs>
        <w:tab w:val="center" w:pos="4819"/>
        <w:tab w:val="right" w:pos="9071"/>
      </w:tabs>
    </w:pPr>
    <w:rPr>
      <w:rFonts w:ascii="Times New Roman" w:hAnsi="Times New Roman"/>
      <w:lang w:val="x-none"/>
    </w:rPr>
  </w:style>
  <w:style w:type="paragraph" w:styleId="TM1">
    <w:name w:val="toc 1"/>
    <w:aliases w:val="TM1 (RM)"/>
    <w:basedOn w:val="Normal"/>
    <w:next w:val="Normal"/>
    <w:uiPriority w:val="39"/>
    <w:qFormat/>
    <w:rsid w:val="00FC3A21"/>
    <w:pPr>
      <w:jc w:val="left"/>
    </w:pPr>
    <w:rPr>
      <w:rFonts w:ascii="Arial" w:hAnsi="Arial" w:cs="Arial"/>
      <w:b/>
      <w:bCs/>
      <w:caps/>
      <w:sz w:val="24"/>
      <w:szCs w:val="24"/>
    </w:rPr>
  </w:style>
  <w:style w:type="paragraph" w:styleId="TM2">
    <w:name w:val="toc 2"/>
    <w:aliases w:val="TM 2 (RM)"/>
    <w:basedOn w:val="Normal"/>
    <w:next w:val="Normal"/>
    <w:uiPriority w:val="39"/>
    <w:qFormat/>
    <w:rsid w:val="00FC3A21"/>
    <w:pPr>
      <w:jc w:val="left"/>
    </w:pPr>
    <w:rPr>
      <w:b/>
      <w:bCs/>
    </w:rPr>
  </w:style>
  <w:style w:type="paragraph" w:styleId="TM3">
    <w:name w:val="toc 3"/>
    <w:basedOn w:val="Normal"/>
    <w:next w:val="Normal"/>
    <w:uiPriority w:val="39"/>
    <w:qFormat/>
    <w:pPr>
      <w:ind w:left="200"/>
      <w:jc w:val="left"/>
    </w:pPr>
  </w:style>
  <w:style w:type="paragraph" w:styleId="TM4">
    <w:name w:val="toc 4"/>
    <w:basedOn w:val="Normal"/>
    <w:next w:val="Normal"/>
    <w:uiPriority w:val="39"/>
    <w:pPr>
      <w:ind w:left="400"/>
      <w:jc w:val="left"/>
    </w:pPr>
  </w:style>
  <w:style w:type="paragraph" w:styleId="TM5">
    <w:name w:val="toc 5"/>
    <w:basedOn w:val="Normal"/>
    <w:next w:val="Normal"/>
    <w:uiPriority w:val="39"/>
    <w:pPr>
      <w:ind w:left="600"/>
      <w:jc w:val="left"/>
    </w:pPr>
  </w:style>
  <w:style w:type="paragraph" w:styleId="TM6">
    <w:name w:val="toc 6"/>
    <w:basedOn w:val="Normal"/>
    <w:next w:val="Normal"/>
    <w:uiPriority w:val="39"/>
    <w:pPr>
      <w:ind w:left="800"/>
      <w:jc w:val="left"/>
    </w:pPr>
  </w:style>
  <w:style w:type="paragraph" w:styleId="TM7">
    <w:name w:val="toc 7"/>
    <w:basedOn w:val="Normal"/>
    <w:next w:val="Normal"/>
    <w:uiPriority w:val="39"/>
    <w:pPr>
      <w:ind w:left="1000"/>
      <w:jc w:val="left"/>
    </w:pPr>
  </w:style>
  <w:style w:type="paragraph" w:styleId="TM8">
    <w:name w:val="toc 8"/>
    <w:basedOn w:val="Normal"/>
    <w:next w:val="Normal"/>
    <w:uiPriority w:val="39"/>
    <w:pPr>
      <w:ind w:left="1200"/>
      <w:jc w:val="left"/>
    </w:pPr>
  </w:style>
  <w:style w:type="paragraph" w:styleId="TM9">
    <w:name w:val="toc 9"/>
    <w:basedOn w:val="Normal"/>
    <w:next w:val="Normal"/>
    <w:uiPriority w:val="39"/>
    <w:pPr>
      <w:ind w:left="1400"/>
      <w:jc w:val="left"/>
    </w:pPr>
  </w:style>
  <w:style w:type="paragraph" w:customStyle="1" w:styleId="margeniveau2">
    <w:name w:val="marge niveau2"/>
    <w:basedOn w:val="Normal"/>
    <w:pPr>
      <w:suppressLineNumbers/>
      <w:ind w:left="737"/>
    </w:pPr>
    <w:rPr>
      <w:sz w:val="22"/>
    </w:rPr>
  </w:style>
  <w:style w:type="paragraph" w:customStyle="1" w:styleId="MargeNiveau3">
    <w:name w:val="Marge Niveau3"/>
    <w:basedOn w:val="Normal"/>
    <w:pPr>
      <w:suppressLineNumbers/>
      <w:ind w:left="993"/>
    </w:pPr>
    <w:rPr>
      <w:sz w:val="22"/>
    </w:rPr>
  </w:style>
  <w:style w:type="paragraph" w:customStyle="1" w:styleId="EntteFiche">
    <w:name w:val="En tête Fiche"/>
    <w:basedOn w:val="Normal"/>
    <w:pPr>
      <w:pageBreakBefore/>
      <w:pBdr>
        <w:top w:val="single" w:sz="8" w:space="1" w:color="000000" w:shadow="1"/>
        <w:left w:val="single" w:sz="8" w:space="1" w:color="000000" w:shadow="1"/>
        <w:bottom w:val="single" w:sz="8" w:space="1" w:color="000000" w:shadow="1"/>
        <w:right w:val="single" w:sz="8" w:space="1" w:color="000000" w:shadow="1"/>
      </w:pBdr>
      <w:ind w:left="284" w:hanging="284"/>
      <w:jc w:val="center"/>
    </w:pPr>
    <w:rPr>
      <w:b/>
      <w:caps/>
      <w:sz w:val="24"/>
    </w:rPr>
  </w:style>
  <w:style w:type="paragraph" w:customStyle="1" w:styleId="fondjaune">
    <w:name w:val="fond jaune"/>
    <w:basedOn w:val="Normal"/>
    <w:pPr>
      <w:shd w:val="clear" w:color="auto" w:fill="FFFF99"/>
      <w:jc w:val="center"/>
    </w:pPr>
    <w:rPr>
      <w:b/>
      <w:sz w:val="18"/>
    </w:rPr>
  </w:style>
  <w:style w:type="paragraph" w:customStyle="1" w:styleId="WW-Commentaire">
    <w:name w:val="WW-Commentaire"/>
    <w:basedOn w:val="Normal"/>
    <w:pPr>
      <w:jc w:val="left"/>
    </w:pPr>
    <w:rPr>
      <w:rFonts w:ascii="Arial" w:hAnsi="Arial"/>
    </w:rPr>
  </w:style>
  <w:style w:type="paragraph" w:customStyle="1" w:styleId="Contenudetableau">
    <w:name w:val="Contenu de tableau"/>
    <w:basedOn w:val="Corpsdetexte"/>
    <w:pPr>
      <w:suppressLineNumbers/>
    </w:pPr>
  </w:style>
  <w:style w:type="paragraph" w:customStyle="1" w:styleId="Titredetableau">
    <w:name w:val="Titre de tableau"/>
    <w:basedOn w:val="Contenudetableau"/>
    <w:pPr>
      <w:jc w:val="center"/>
    </w:pPr>
    <w:rPr>
      <w:b/>
      <w:bCs/>
      <w:i/>
      <w:iCs/>
    </w:rPr>
  </w:style>
  <w:style w:type="paragraph" w:customStyle="1" w:styleId="Contenuducadre">
    <w:name w:val="Contenu du cadre"/>
    <w:basedOn w:val="Corpsdetexte"/>
  </w:style>
  <w:style w:type="paragraph" w:customStyle="1" w:styleId="Default">
    <w:name w:val="Default"/>
    <w:pPr>
      <w:autoSpaceDE w:val="0"/>
      <w:autoSpaceDN w:val="0"/>
      <w:adjustRightInd w:val="0"/>
    </w:pPr>
    <w:rPr>
      <w:rFonts w:ascii="Arial,Bold" w:hAnsi="Arial,Bold"/>
    </w:rPr>
  </w:style>
  <w:style w:type="character" w:styleId="lev">
    <w:name w:val="Strong"/>
    <w:uiPriority w:val="22"/>
    <w:qFormat/>
    <w:rPr>
      <w:b/>
      <w:bCs/>
    </w:rPr>
  </w:style>
  <w:style w:type="character" w:styleId="Numrodepage">
    <w:name w:val="page number"/>
    <w:basedOn w:val="Policepardfaut"/>
    <w:rsid w:val="004A4E6C"/>
  </w:style>
  <w:style w:type="paragraph" w:styleId="Index1">
    <w:name w:val="index 1"/>
    <w:basedOn w:val="Normal"/>
    <w:next w:val="Normal"/>
    <w:autoRedefine/>
    <w:semiHidden/>
    <w:rsid w:val="00E80D61"/>
    <w:pPr>
      <w:ind w:left="200" w:hanging="200"/>
      <w:jc w:val="left"/>
    </w:pPr>
    <w:rPr>
      <w:sz w:val="18"/>
      <w:szCs w:val="18"/>
    </w:rPr>
  </w:style>
  <w:style w:type="paragraph" w:styleId="Index2">
    <w:name w:val="index 2"/>
    <w:basedOn w:val="Normal"/>
    <w:next w:val="Normal"/>
    <w:autoRedefine/>
    <w:semiHidden/>
    <w:rsid w:val="00E80D61"/>
    <w:pPr>
      <w:ind w:left="400" w:hanging="200"/>
      <w:jc w:val="left"/>
    </w:pPr>
    <w:rPr>
      <w:sz w:val="18"/>
      <w:szCs w:val="18"/>
    </w:rPr>
  </w:style>
  <w:style w:type="paragraph" w:styleId="Index3">
    <w:name w:val="index 3"/>
    <w:basedOn w:val="Normal"/>
    <w:next w:val="Normal"/>
    <w:autoRedefine/>
    <w:semiHidden/>
    <w:rsid w:val="00E80D61"/>
    <w:pPr>
      <w:ind w:left="600" w:hanging="200"/>
      <w:jc w:val="left"/>
    </w:pPr>
    <w:rPr>
      <w:sz w:val="18"/>
      <w:szCs w:val="18"/>
    </w:rPr>
  </w:style>
  <w:style w:type="paragraph" w:styleId="Index4">
    <w:name w:val="index 4"/>
    <w:basedOn w:val="Normal"/>
    <w:next w:val="Normal"/>
    <w:autoRedefine/>
    <w:semiHidden/>
    <w:rsid w:val="00E80D61"/>
    <w:pPr>
      <w:ind w:left="800" w:hanging="200"/>
      <w:jc w:val="left"/>
    </w:pPr>
    <w:rPr>
      <w:sz w:val="18"/>
      <w:szCs w:val="18"/>
    </w:rPr>
  </w:style>
  <w:style w:type="paragraph" w:styleId="Index5">
    <w:name w:val="index 5"/>
    <w:basedOn w:val="Normal"/>
    <w:next w:val="Normal"/>
    <w:autoRedefine/>
    <w:semiHidden/>
    <w:rsid w:val="00E80D61"/>
    <w:pPr>
      <w:ind w:left="1000" w:hanging="200"/>
      <w:jc w:val="left"/>
    </w:pPr>
    <w:rPr>
      <w:sz w:val="18"/>
      <w:szCs w:val="18"/>
    </w:rPr>
  </w:style>
  <w:style w:type="paragraph" w:styleId="Index6">
    <w:name w:val="index 6"/>
    <w:basedOn w:val="Normal"/>
    <w:next w:val="Normal"/>
    <w:autoRedefine/>
    <w:semiHidden/>
    <w:rsid w:val="00E80D61"/>
    <w:pPr>
      <w:ind w:left="1200" w:hanging="200"/>
      <w:jc w:val="left"/>
    </w:pPr>
    <w:rPr>
      <w:sz w:val="18"/>
      <w:szCs w:val="18"/>
    </w:rPr>
  </w:style>
  <w:style w:type="paragraph" w:styleId="Index7">
    <w:name w:val="index 7"/>
    <w:basedOn w:val="Normal"/>
    <w:next w:val="Normal"/>
    <w:autoRedefine/>
    <w:semiHidden/>
    <w:rsid w:val="00E80D61"/>
    <w:pPr>
      <w:ind w:left="1400" w:hanging="200"/>
      <w:jc w:val="left"/>
    </w:pPr>
    <w:rPr>
      <w:sz w:val="18"/>
      <w:szCs w:val="18"/>
    </w:rPr>
  </w:style>
  <w:style w:type="paragraph" w:styleId="Index8">
    <w:name w:val="index 8"/>
    <w:basedOn w:val="Normal"/>
    <w:next w:val="Normal"/>
    <w:autoRedefine/>
    <w:semiHidden/>
    <w:rsid w:val="00E80D61"/>
    <w:pPr>
      <w:ind w:left="1600" w:hanging="200"/>
      <w:jc w:val="left"/>
    </w:pPr>
    <w:rPr>
      <w:sz w:val="18"/>
      <w:szCs w:val="18"/>
    </w:rPr>
  </w:style>
  <w:style w:type="paragraph" w:styleId="Index9">
    <w:name w:val="index 9"/>
    <w:basedOn w:val="Normal"/>
    <w:next w:val="Normal"/>
    <w:autoRedefine/>
    <w:semiHidden/>
    <w:rsid w:val="00E80D61"/>
    <w:pPr>
      <w:ind w:left="1800" w:hanging="200"/>
      <w:jc w:val="left"/>
    </w:pPr>
    <w:rPr>
      <w:sz w:val="18"/>
      <w:szCs w:val="18"/>
    </w:rPr>
  </w:style>
  <w:style w:type="paragraph" w:styleId="Titreindex">
    <w:name w:val="index heading"/>
    <w:basedOn w:val="Normal"/>
    <w:next w:val="Index1"/>
    <w:semiHidden/>
    <w:rsid w:val="00E80D61"/>
    <w:pPr>
      <w:spacing w:before="240" w:after="120"/>
      <w:jc w:val="center"/>
    </w:pPr>
    <w:rPr>
      <w:b/>
      <w:bCs/>
      <w:sz w:val="26"/>
      <w:szCs w:val="26"/>
    </w:rPr>
  </w:style>
  <w:style w:type="paragraph" w:customStyle="1" w:styleId="Texte">
    <w:name w:val="Texte"/>
    <w:basedOn w:val="Normal"/>
    <w:rsid w:val="0031314F"/>
    <w:pPr>
      <w:widowControl/>
      <w:suppressAutoHyphens w:val="0"/>
      <w:overflowPunct/>
      <w:autoSpaceDE/>
      <w:spacing w:before="240"/>
      <w:ind w:left="567"/>
      <w:textAlignment w:val="auto"/>
    </w:pPr>
    <w:rPr>
      <w:rFonts w:ascii="Arial" w:hAnsi="Arial"/>
      <w:lang w:eastAsia="fr-FR"/>
    </w:rPr>
  </w:style>
  <w:style w:type="character" w:customStyle="1" w:styleId="Tableau">
    <w:name w:val="Tableau"/>
    <w:rsid w:val="0031314F"/>
    <w:rPr>
      <w:rFonts w:cs="Arial"/>
    </w:rPr>
  </w:style>
  <w:style w:type="paragraph" w:customStyle="1" w:styleId="Titretableau">
    <w:name w:val="Titre tableau"/>
    <w:basedOn w:val="Texte"/>
    <w:rsid w:val="0031314F"/>
    <w:pPr>
      <w:spacing w:before="120" w:after="120"/>
      <w:ind w:left="0"/>
      <w:jc w:val="center"/>
    </w:pPr>
    <w:rPr>
      <w:b/>
    </w:rPr>
  </w:style>
  <w:style w:type="paragraph" w:styleId="Textedebulles">
    <w:name w:val="Balloon Text"/>
    <w:basedOn w:val="Normal"/>
    <w:link w:val="TextedebullesCar"/>
    <w:uiPriority w:val="99"/>
    <w:rsid w:val="00997C3B"/>
    <w:rPr>
      <w:rFonts w:ascii="Tahoma" w:hAnsi="Tahoma"/>
      <w:sz w:val="16"/>
      <w:szCs w:val="16"/>
      <w:lang w:val="x-none"/>
    </w:rPr>
  </w:style>
  <w:style w:type="paragraph" w:customStyle="1" w:styleId="Enum1">
    <w:name w:val="Enum1"/>
    <w:basedOn w:val="Normal"/>
    <w:rsid w:val="000845BD"/>
    <w:pPr>
      <w:keepLines/>
      <w:widowControl/>
      <w:numPr>
        <w:numId w:val="2"/>
      </w:numPr>
      <w:suppressAutoHyphens w:val="0"/>
      <w:overflowPunct/>
      <w:autoSpaceDE/>
      <w:spacing w:before="180"/>
      <w:textAlignment w:val="auto"/>
    </w:pPr>
    <w:rPr>
      <w:rFonts w:ascii="Arial" w:hAnsi="Arial"/>
      <w:lang w:eastAsia="fr-FR"/>
    </w:rPr>
  </w:style>
  <w:style w:type="character" w:styleId="Lienhypertexte">
    <w:name w:val="Hyperlink"/>
    <w:uiPriority w:val="99"/>
    <w:rsid w:val="00932921"/>
    <w:rPr>
      <w:color w:val="0000FF"/>
      <w:u w:val="single"/>
    </w:rPr>
  </w:style>
  <w:style w:type="paragraph" w:customStyle="1" w:styleId="Sage-Corpsdetexte">
    <w:name w:val="Sage - Corps de texte"/>
    <w:basedOn w:val="Corpsdetexte"/>
    <w:rsid w:val="000E700D"/>
    <w:pPr>
      <w:widowControl/>
      <w:suppressAutoHyphens w:val="0"/>
      <w:overflowPunct/>
      <w:autoSpaceDE/>
      <w:spacing w:before="120" w:after="0"/>
      <w:textAlignment w:val="auto"/>
    </w:pPr>
    <w:rPr>
      <w:rFonts w:ascii="Verdana" w:hAnsi="Verdana"/>
      <w:bCs/>
      <w:snapToGrid w:val="0"/>
      <w:color w:val="4D4D4D"/>
      <w:sz w:val="17"/>
      <w:szCs w:val="17"/>
      <w:lang w:eastAsia="fr-FR"/>
    </w:rPr>
  </w:style>
  <w:style w:type="paragraph" w:customStyle="1" w:styleId="Sage-Paragraphe">
    <w:name w:val="Sage - Paragraphe"/>
    <w:basedOn w:val="Normal"/>
    <w:rsid w:val="00156E92"/>
    <w:pPr>
      <w:widowControl/>
      <w:overflowPunct/>
      <w:autoSpaceDE/>
      <w:spacing w:before="60" w:after="120"/>
      <w:ind w:firstLine="284"/>
      <w:textAlignment w:val="auto"/>
    </w:pPr>
    <w:rPr>
      <w:rFonts w:ascii="Arial" w:hAnsi="Arial" w:cs="Arial"/>
      <w:sz w:val="22"/>
      <w:szCs w:val="24"/>
      <w:lang w:eastAsia="en-US"/>
    </w:rPr>
  </w:style>
  <w:style w:type="paragraph" w:styleId="Listepuces2">
    <w:name w:val="List Bullet 2"/>
    <w:basedOn w:val="Normal"/>
    <w:autoRedefine/>
    <w:rsid w:val="00156E92"/>
    <w:pPr>
      <w:widowControl/>
      <w:numPr>
        <w:numId w:val="3"/>
      </w:numPr>
      <w:suppressAutoHyphens w:val="0"/>
      <w:overflowPunct/>
      <w:autoSpaceDE/>
      <w:jc w:val="left"/>
      <w:textAlignment w:val="auto"/>
    </w:pPr>
    <w:rPr>
      <w:rFonts w:ascii="Arial" w:hAnsi="Arial"/>
      <w:b/>
      <w:lang w:eastAsia="fr-FR"/>
    </w:rPr>
  </w:style>
  <w:style w:type="character" w:styleId="Lienhypertextesuivivisit">
    <w:name w:val="FollowedHyperlink"/>
    <w:uiPriority w:val="99"/>
    <w:rsid w:val="00AC7DB7"/>
    <w:rPr>
      <w:color w:val="800080"/>
      <w:u w:val="single"/>
    </w:rPr>
  </w:style>
  <w:style w:type="paragraph" w:customStyle="1" w:styleId="DefaultParagraphFontParaCharCarCarCarCarCharCarCharCarChar">
    <w:name w:val="Default Paragraph Font Para Char Car Car Car Car Char Car Char Car Char"/>
    <w:basedOn w:val="Normal"/>
    <w:rsid w:val="00D472B1"/>
    <w:pPr>
      <w:keepLines/>
      <w:widowControl/>
      <w:suppressAutoHyphens w:val="0"/>
      <w:overflowPunct/>
      <w:autoSpaceDE/>
      <w:spacing w:before="240" w:after="160" w:line="240" w:lineRule="exact"/>
      <w:ind w:left="851"/>
      <w:textAlignment w:val="auto"/>
    </w:pPr>
    <w:rPr>
      <w:rFonts w:ascii="Verdana" w:hAnsi="Verdana"/>
      <w:lang w:val="nl-BE" w:eastAsia="en-US"/>
    </w:rPr>
  </w:style>
  <w:style w:type="paragraph" w:styleId="Explorateurdedocuments">
    <w:name w:val="Document Map"/>
    <w:basedOn w:val="Normal"/>
    <w:link w:val="ExplorateurdedocumentsCar"/>
    <w:uiPriority w:val="99"/>
    <w:rsid w:val="00A9399E"/>
    <w:rPr>
      <w:rFonts w:ascii="Tahoma" w:hAnsi="Tahoma"/>
      <w:sz w:val="16"/>
      <w:szCs w:val="16"/>
      <w:lang w:val="x-none"/>
    </w:rPr>
  </w:style>
  <w:style w:type="character" w:customStyle="1" w:styleId="ExplorateurdedocumentsCar">
    <w:name w:val="Explorateur de documents Car"/>
    <w:link w:val="Explorateurdedocuments"/>
    <w:uiPriority w:val="99"/>
    <w:rsid w:val="00A9399E"/>
    <w:rPr>
      <w:rFonts w:ascii="Tahoma" w:hAnsi="Tahoma" w:cs="Tahoma"/>
      <w:sz w:val="16"/>
      <w:szCs w:val="16"/>
      <w:lang w:eastAsia="ar-SA"/>
    </w:rPr>
  </w:style>
  <w:style w:type="paragraph" w:styleId="Paragraphedeliste">
    <w:name w:val="List Paragraph"/>
    <w:aliases w:val="Paragraphe 1,liste,puce,texte normal,Puce 1,Pied de page-Stordata,Liste JJO"/>
    <w:basedOn w:val="Normal"/>
    <w:uiPriority w:val="34"/>
    <w:qFormat/>
    <w:rsid w:val="00D71046"/>
    <w:pPr>
      <w:widowControl/>
      <w:suppressAutoHyphens w:val="0"/>
      <w:overflowPunct/>
      <w:autoSpaceDE/>
      <w:spacing w:before="60" w:after="60"/>
      <w:ind w:left="720"/>
      <w:contextualSpacing/>
      <w:jc w:val="left"/>
      <w:textAlignment w:val="auto"/>
    </w:pPr>
    <w:rPr>
      <w:szCs w:val="24"/>
      <w:lang w:eastAsia="fr-FR"/>
    </w:rPr>
  </w:style>
  <w:style w:type="numbering" w:styleId="111111">
    <w:name w:val="Outline List 2"/>
    <w:basedOn w:val="Aucuneliste"/>
    <w:rsid w:val="00D71046"/>
    <w:pPr>
      <w:numPr>
        <w:numId w:val="4"/>
      </w:numPr>
    </w:pPr>
  </w:style>
  <w:style w:type="paragraph" w:styleId="Corpsdetexte2">
    <w:name w:val="Body Text 2"/>
    <w:basedOn w:val="Normal"/>
    <w:link w:val="Corpsdetexte2Car"/>
    <w:unhideWhenUsed/>
    <w:rsid w:val="00D71046"/>
    <w:pPr>
      <w:widowControl/>
      <w:suppressAutoHyphens w:val="0"/>
      <w:overflowPunct/>
      <w:autoSpaceDE/>
      <w:spacing w:before="60" w:after="120" w:line="480" w:lineRule="auto"/>
      <w:jc w:val="left"/>
      <w:textAlignment w:val="auto"/>
    </w:pPr>
    <w:rPr>
      <w:szCs w:val="24"/>
      <w:lang w:val="x-none" w:eastAsia="x-none"/>
    </w:rPr>
  </w:style>
  <w:style w:type="character" w:customStyle="1" w:styleId="Corpsdetexte2Car">
    <w:name w:val="Corps de texte 2 Car"/>
    <w:link w:val="Corpsdetexte2"/>
    <w:rsid w:val="00D71046"/>
    <w:rPr>
      <w:rFonts w:ascii="Calibri" w:hAnsi="Calibri"/>
      <w:szCs w:val="24"/>
    </w:rPr>
  </w:style>
  <w:style w:type="paragraph" w:customStyle="1" w:styleId="ExempleDTA">
    <w:name w:val="Exemple DTA"/>
    <w:basedOn w:val="Pieddepage"/>
    <w:link w:val="ExempleDTACar"/>
    <w:qFormat/>
    <w:rsid w:val="00D71046"/>
    <w:pPr>
      <w:widowControl/>
      <w:tabs>
        <w:tab w:val="clear" w:pos="4819"/>
        <w:tab w:val="clear" w:pos="9071"/>
      </w:tabs>
      <w:overflowPunct/>
      <w:autoSpaceDE/>
      <w:snapToGrid w:val="0"/>
      <w:textAlignment w:val="auto"/>
    </w:pPr>
    <w:rPr>
      <w:rFonts w:ascii="Arial" w:hAnsi="Arial"/>
      <w:i/>
      <w:iCs/>
      <w:color w:val="996633"/>
      <w:sz w:val="22"/>
      <w:szCs w:val="22"/>
    </w:rPr>
  </w:style>
  <w:style w:type="character" w:customStyle="1" w:styleId="ExempleDTACar">
    <w:name w:val="Exemple DTA Car"/>
    <w:link w:val="ExempleDTA"/>
    <w:rsid w:val="00D71046"/>
    <w:rPr>
      <w:rFonts w:ascii="Arial" w:hAnsi="Arial" w:cs="Arial"/>
      <w:i/>
      <w:iCs/>
      <w:color w:val="996633"/>
      <w:sz w:val="22"/>
      <w:szCs w:val="22"/>
      <w:lang w:eastAsia="ar-SA"/>
    </w:rPr>
  </w:style>
  <w:style w:type="character" w:customStyle="1" w:styleId="Titre1Car">
    <w:name w:val="Titre 1 Car"/>
    <w:aliases w:val="(T1 RM) Car,1titre Car,1titre1 Car,1titre2 Car,1titre3 Car,1titre4 Car,1titre5 Car,1titre6 Car,(Titre) Car,Heading Car,Heading -s2 Car,1 Car,Heading 1 (NN) Car,Titre 1. Car,H1 Car,Partie Car,Partie1 Car,Partie2 Car,Partie3 Car,Partie4 Car"/>
    <w:link w:val="Titre1"/>
    <w:rsid w:val="00233363"/>
    <w:rPr>
      <w:rFonts w:ascii="Calibri" w:hAnsi="Calibri"/>
      <w:b/>
      <w:bCs/>
      <w:sz w:val="32"/>
      <w:szCs w:val="28"/>
      <w:shd w:val="clear" w:color="auto" w:fill="159768"/>
      <w:lang w:val="x-none" w:eastAsia="x-none"/>
    </w:rPr>
  </w:style>
  <w:style w:type="character" w:customStyle="1" w:styleId="Titre2Car">
    <w:name w:val="Titre 2 Car"/>
    <w:aliases w:val="(T2 RM) Car,H2 Car,Indented Heading Car,H21 Car,H22 Car,Indented Heading1 Car,Indented Heading2 Car,Indented Heading3 Car,Indented Heading4 Car,H23 Car,H211 Car,H221 Car,Indented Heading5 Car,Indented Heading6 Car,Indented Heading7 Car,2 Car"/>
    <w:link w:val="Titre2"/>
    <w:rsid w:val="00FC3A21"/>
    <w:rPr>
      <w:rFonts w:ascii="Arial Gras" w:hAnsi="Arial Gras"/>
      <w:b/>
      <w:bCs/>
      <w:sz w:val="24"/>
      <w:szCs w:val="26"/>
      <w:lang w:val="x-none" w:eastAsia="x-none"/>
    </w:rPr>
  </w:style>
  <w:style w:type="character" w:customStyle="1" w:styleId="Titre3Car">
    <w:name w:val="Titre 3 Car"/>
    <w:aliases w:val="(T3 RM) Car,H3 Car,Section Car,Map Car,h3 Car,HeadC Car,a Car,3 bullet Car,b Car,Niveau 1 1 1 Car,(Inter- titre) Car,Prophead 3 Car,Titre 31 Car,t3.T3 Car,t3 Car,Titre 1.1.1 Car,Section1 Car,Section2 Car,Section3 Car,Section4 Car"/>
    <w:link w:val="Titre3"/>
    <w:rsid w:val="00FC3A21"/>
    <w:rPr>
      <w:rFonts w:ascii="Arial Gras" w:hAnsi="Arial Gras"/>
      <w:b/>
      <w:bCs/>
      <w:i/>
      <w:szCs w:val="24"/>
      <w:lang w:val="x-none" w:eastAsia="x-none"/>
    </w:rPr>
  </w:style>
  <w:style w:type="character" w:customStyle="1" w:styleId="Titre4Car">
    <w:name w:val="Titre 4 Car"/>
    <w:aliases w:val="(T4 RM) Car"/>
    <w:link w:val="Titre4"/>
    <w:rsid w:val="00E44F59"/>
    <w:rPr>
      <w:rFonts w:ascii="Arial Gras" w:hAnsi="Arial Gras"/>
      <w:b/>
      <w:bCs/>
      <w:i/>
      <w:szCs w:val="24"/>
      <w:lang w:val="x-none" w:eastAsia="x-none"/>
    </w:rPr>
  </w:style>
  <w:style w:type="character" w:customStyle="1" w:styleId="Titre5Car">
    <w:name w:val="Titre 5 Car"/>
    <w:aliases w:val="(T5 RM) Car,H5 Car,Bloc Car,h5 Car,h51 Car,Roman list Car,5 sub-bullet Car,sb Car,titre 5 la poste Car,Titre5 Car,heading 5 Car,1.1.1.1.1 titre Car,Level 3 - i Car,Block Label Car,_Appendix Letter Car,Edf Titre 5 Car,Second Subheading Car"/>
    <w:link w:val="Titre5"/>
    <w:rsid w:val="00D71046"/>
    <w:rPr>
      <w:b/>
      <w:lang w:val="x-none" w:eastAsia="ar-SA"/>
    </w:rPr>
  </w:style>
  <w:style w:type="character" w:customStyle="1" w:styleId="En-tteCar">
    <w:name w:val="En-tête Car"/>
    <w:aliases w:val="head Car"/>
    <w:link w:val="En-tte"/>
    <w:uiPriority w:val="99"/>
    <w:rsid w:val="00D71046"/>
    <w:rPr>
      <w:lang w:eastAsia="ar-SA"/>
    </w:rPr>
  </w:style>
  <w:style w:type="character" w:customStyle="1" w:styleId="PieddepageCar">
    <w:name w:val="Pied de page Car"/>
    <w:link w:val="Pieddepage"/>
    <w:uiPriority w:val="99"/>
    <w:rsid w:val="00D71046"/>
    <w:rPr>
      <w:lang w:eastAsia="ar-SA"/>
    </w:rPr>
  </w:style>
  <w:style w:type="paragraph" w:customStyle="1" w:styleId="Sommaire">
    <w:name w:val="Sommaire"/>
    <w:basedOn w:val="Normal"/>
    <w:rsid w:val="00D71046"/>
    <w:pPr>
      <w:widowControl/>
      <w:pBdr>
        <w:top w:val="single" w:sz="18" w:space="12" w:color="FF0000" w:shadow="1"/>
        <w:left w:val="single" w:sz="18" w:space="12" w:color="FF0000" w:shadow="1"/>
        <w:bottom w:val="single" w:sz="18" w:space="12" w:color="FF0000" w:shadow="1"/>
        <w:right w:val="single" w:sz="18" w:space="12" w:color="FF0000" w:shadow="1"/>
      </w:pBdr>
      <w:suppressAutoHyphens w:val="0"/>
      <w:overflowPunct/>
      <w:autoSpaceDE/>
      <w:spacing w:before="240" w:after="240"/>
      <w:ind w:left="1701" w:right="1701"/>
      <w:jc w:val="center"/>
      <w:textAlignment w:val="auto"/>
      <w:outlineLvl w:val="0"/>
    </w:pPr>
    <w:rPr>
      <w:b/>
      <w:lang w:eastAsia="fr-FR"/>
    </w:rPr>
  </w:style>
  <w:style w:type="paragraph" w:styleId="Retraitnormal">
    <w:name w:val="Normal Indent"/>
    <w:basedOn w:val="Normal"/>
    <w:rsid w:val="00D71046"/>
    <w:pPr>
      <w:widowControl/>
      <w:suppressAutoHyphens w:val="0"/>
      <w:overflowPunct/>
      <w:autoSpaceDE/>
      <w:spacing w:before="60" w:after="60"/>
      <w:ind w:left="708"/>
      <w:jc w:val="left"/>
      <w:textAlignment w:val="auto"/>
    </w:pPr>
    <w:rPr>
      <w:szCs w:val="24"/>
      <w:lang w:eastAsia="fr-FR"/>
    </w:rPr>
  </w:style>
  <w:style w:type="character" w:customStyle="1" w:styleId="Titre6Car">
    <w:name w:val="Titre 6 Car"/>
    <w:aliases w:val="(T6 RM) Car,6 Car,H6 Car,(Shift Ctrl 6) Car,DO NOT USE_h6 Car,Annexe Car,Legal Level 1. Car,sub-dash Car,sd Car,Ref Heading 3 Car,rh3 Car,Ref Heading 31 Car,rh31 Car,H61 Car,h6 Car,Third Subheading Car,Bullet list Car,Niveau 6 Car,Lev 6 Car"/>
    <w:link w:val="Titre6"/>
    <w:rsid w:val="00D71046"/>
    <w:rPr>
      <w:rFonts w:ascii="Arial" w:hAnsi="Arial"/>
      <w:i/>
      <w:sz w:val="22"/>
      <w:lang w:val="x-none" w:eastAsia="ar-SA"/>
    </w:rPr>
  </w:style>
  <w:style w:type="paragraph" w:styleId="En-ttedetabledesmatires">
    <w:name w:val="TOC Heading"/>
    <w:basedOn w:val="Titre1"/>
    <w:next w:val="Normal"/>
    <w:uiPriority w:val="39"/>
    <w:unhideWhenUsed/>
    <w:qFormat/>
    <w:rsid w:val="00D71046"/>
    <w:pPr>
      <w:numPr>
        <w:numId w:val="0"/>
      </w:numPr>
      <w:spacing w:line="276" w:lineRule="auto"/>
      <w:outlineLvl w:val="9"/>
    </w:pPr>
    <w:rPr>
      <w:rFonts w:ascii="Cambria" w:hAnsi="Cambria"/>
      <w:bCs w:val="0"/>
      <w:color w:val="365F91"/>
      <w:lang w:eastAsia="en-US"/>
    </w:rPr>
  </w:style>
  <w:style w:type="paragraph" w:customStyle="1" w:styleId="StyleTitre2JustifiGauche038cmInterligneAumoins">
    <w:name w:val="Style Titre 2 + Justifié Gauche :  038 cm Interligne : Au moins ..."/>
    <w:basedOn w:val="Titre2"/>
    <w:uiPriority w:val="99"/>
    <w:rsid w:val="00D71046"/>
    <w:pPr>
      <w:numPr>
        <w:numId w:val="5"/>
      </w:numPr>
      <w:spacing w:before="240" w:line="160" w:lineRule="atLeast"/>
    </w:pPr>
    <w:rPr>
      <w:bCs w:val="0"/>
      <w:i/>
      <w:iCs/>
      <w:sz w:val="28"/>
      <w:lang w:eastAsia="fr-FR"/>
    </w:rPr>
  </w:style>
  <w:style w:type="paragraph" w:customStyle="1" w:styleId="StyleTitre3JustifiGauche038cmInterligneAumoins">
    <w:name w:val="Style Titre 3 + Justifié Gauche :  038 cm Interligne : Au moins ..."/>
    <w:basedOn w:val="Titre3"/>
    <w:uiPriority w:val="99"/>
    <w:rsid w:val="00D71046"/>
    <w:pPr>
      <w:numPr>
        <w:numId w:val="5"/>
      </w:numPr>
      <w:tabs>
        <w:tab w:val="left" w:pos="709"/>
      </w:tabs>
      <w:spacing w:before="240" w:after="60" w:line="160" w:lineRule="atLeast"/>
    </w:pPr>
    <w:rPr>
      <w:b w:val="0"/>
      <w:bCs w:val="0"/>
      <w:i w:val="0"/>
      <w:sz w:val="24"/>
      <w:lang w:eastAsia="fr-FR"/>
    </w:rPr>
  </w:style>
  <w:style w:type="paragraph" w:customStyle="1" w:styleId="StyleTitre4JustifiGauche038cmInterligneAumoins">
    <w:name w:val="Style Titre 4 + Justifié Gauche :  038 cm Interligne : Au moins ..."/>
    <w:basedOn w:val="Titre4"/>
    <w:uiPriority w:val="99"/>
    <w:rsid w:val="00D71046"/>
    <w:pPr>
      <w:numPr>
        <w:numId w:val="5"/>
      </w:numPr>
      <w:tabs>
        <w:tab w:val="clear" w:pos="1078"/>
        <w:tab w:val="left" w:pos="540"/>
        <w:tab w:val="num" w:pos="646"/>
      </w:tabs>
      <w:spacing w:before="240" w:line="160" w:lineRule="atLeast"/>
      <w:ind w:left="646" w:hanging="432"/>
    </w:pPr>
    <w:rPr>
      <w:bCs w:val="0"/>
      <w:iCs/>
      <w:caps/>
      <w:smallCaps/>
      <w:sz w:val="24"/>
      <w:u w:val="single"/>
      <w:lang w:eastAsia="fr-FR"/>
    </w:rPr>
  </w:style>
  <w:style w:type="table" w:styleId="Grilledutableau">
    <w:name w:val="Table Grid"/>
    <w:basedOn w:val="TableauNormal"/>
    <w:rsid w:val="00D7104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D71046"/>
    <w:pPr>
      <w:widowControl/>
      <w:suppressAutoHyphens w:val="0"/>
      <w:overflowPunct/>
      <w:autoSpaceDE/>
      <w:spacing w:before="100" w:beforeAutospacing="1" w:after="100" w:afterAutospacing="1"/>
      <w:jc w:val="left"/>
      <w:textAlignment w:val="auto"/>
    </w:pPr>
    <w:rPr>
      <w:rFonts w:ascii="Arial Narrow" w:hAnsi="Arial Narrow"/>
      <w:b/>
      <w:bCs/>
      <w:color w:val="0000FF"/>
      <w:sz w:val="16"/>
      <w:szCs w:val="16"/>
      <w:lang w:eastAsia="fr-FR"/>
    </w:rPr>
  </w:style>
  <w:style w:type="paragraph" w:customStyle="1" w:styleId="font6">
    <w:name w:val="font6"/>
    <w:basedOn w:val="Normal"/>
    <w:rsid w:val="00D71046"/>
    <w:pPr>
      <w:widowControl/>
      <w:suppressAutoHyphens w:val="0"/>
      <w:overflowPunct/>
      <w:autoSpaceDE/>
      <w:spacing w:before="100" w:beforeAutospacing="1" w:after="100" w:afterAutospacing="1"/>
      <w:jc w:val="left"/>
      <w:textAlignment w:val="auto"/>
    </w:pPr>
    <w:rPr>
      <w:rFonts w:ascii="Arial Narrow" w:hAnsi="Arial Narrow"/>
      <w:b/>
      <w:bCs/>
      <w:color w:val="008000"/>
      <w:sz w:val="16"/>
      <w:szCs w:val="16"/>
      <w:lang w:eastAsia="fr-FR"/>
    </w:rPr>
  </w:style>
  <w:style w:type="paragraph" w:customStyle="1" w:styleId="font7">
    <w:name w:val="font7"/>
    <w:basedOn w:val="Normal"/>
    <w:rsid w:val="00D71046"/>
    <w:pPr>
      <w:widowControl/>
      <w:suppressAutoHyphens w:val="0"/>
      <w:overflowPunct/>
      <w:autoSpaceDE/>
      <w:spacing w:before="100" w:beforeAutospacing="1" w:after="100" w:afterAutospacing="1"/>
      <w:jc w:val="left"/>
      <w:textAlignment w:val="auto"/>
    </w:pPr>
    <w:rPr>
      <w:rFonts w:ascii="Arial Narrow" w:hAnsi="Arial Narrow"/>
      <w:b/>
      <w:bCs/>
      <w:color w:val="000000"/>
      <w:sz w:val="16"/>
      <w:szCs w:val="16"/>
      <w:lang w:eastAsia="fr-FR"/>
    </w:rPr>
  </w:style>
  <w:style w:type="paragraph" w:customStyle="1" w:styleId="font8">
    <w:name w:val="font8"/>
    <w:basedOn w:val="Normal"/>
    <w:rsid w:val="00D71046"/>
    <w:pPr>
      <w:widowControl/>
      <w:suppressAutoHyphens w:val="0"/>
      <w:overflowPunct/>
      <w:autoSpaceDE/>
      <w:spacing w:before="100" w:beforeAutospacing="1" w:after="100" w:afterAutospacing="1"/>
      <w:jc w:val="left"/>
      <w:textAlignment w:val="auto"/>
    </w:pPr>
    <w:rPr>
      <w:rFonts w:ascii="Tahoma" w:hAnsi="Tahoma" w:cs="Tahoma"/>
      <w:color w:val="000000"/>
      <w:sz w:val="18"/>
      <w:szCs w:val="18"/>
      <w:lang w:eastAsia="fr-FR"/>
    </w:rPr>
  </w:style>
  <w:style w:type="paragraph" w:customStyle="1" w:styleId="xl65">
    <w:name w:val="xl65"/>
    <w:basedOn w:val="Normal"/>
    <w:rsid w:val="00D71046"/>
    <w:pPr>
      <w:widowControl/>
      <w:pBdr>
        <w:top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auto"/>
    </w:pPr>
    <w:rPr>
      <w:rFonts w:ascii="Arial Narrow" w:hAnsi="Arial Narrow"/>
      <w:b/>
      <w:bCs/>
      <w:color w:val="0000FF"/>
      <w:sz w:val="16"/>
      <w:szCs w:val="16"/>
      <w:lang w:eastAsia="fr-FR"/>
    </w:rPr>
  </w:style>
  <w:style w:type="paragraph" w:customStyle="1" w:styleId="xl66">
    <w:name w:val="xl66"/>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ascii="Arial Narrow" w:hAnsi="Arial Narrow"/>
      <w:i/>
      <w:iCs/>
      <w:color w:val="800080"/>
      <w:sz w:val="16"/>
      <w:szCs w:val="16"/>
      <w:lang w:eastAsia="fr-FR"/>
    </w:rPr>
  </w:style>
  <w:style w:type="paragraph" w:customStyle="1" w:styleId="xl67">
    <w:name w:val="xl67"/>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top"/>
    </w:pPr>
    <w:rPr>
      <w:sz w:val="24"/>
      <w:szCs w:val="24"/>
      <w:lang w:eastAsia="fr-FR"/>
    </w:rPr>
  </w:style>
  <w:style w:type="paragraph" w:customStyle="1" w:styleId="xl68">
    <w:name w:val="xl68"/>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69">
    <w:name w:val="xl69"/>
    <w:basedOn w:val="Normal"/>
    <w:rsid w:val="00D71046"/>
    <w:pPr>
      <w:widowControl/>
      <w:pBdr>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70">
    <w:name w:val="xl70"/>
    <w:basedOn w:val="Normal"/>
    <w:rsid w:val="00D71046"/>
    <w:pPr>
      <w:widowControl/>
      <w:pBdr>
        <w:right w:val="single" w:sz="8" w:space="0" w:color="auto"/>
      </w:pBdr>
      <w:suppressAutoHyphens w:val="0"/>
      <w:overflowPunct/>
      <w:autoSpaceDE/>
      <w:spacing w:before="100" w:beforeAutospacing="1" w:after="100" w:afterAutospacing="1"/>
      <w:jc w:val="left"/>
      <w:textAlignment w:val="top"/>
    </w:pPr>
    <w:rPr>
      <w:sz w:val="24"/>
      <w:szCs w:val="24"/>
      <w:lang w:eastAsia="fr-FR"/>
    </w:rPr>
  </w:style>
  <w:style w:type="paragraph" w:customStyle="1" w:styleId="xl71">
    <w:name w:val="xl71"/>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cs="Arial"/>
      <w:i/>
      <w:iCs/>
      <w:color w:val="800080"/>
      <w:sz w:val="16"/>
      <w:szCs w:val="16"/>
      <w:lang w:eastAsia="fr-FR"/>
    </w:rPr>
  </w:style>
  <w:style w:type="paragraph" w:customStyle="1" w:styleId="xl72">
    <w:name w:val="xl72"/>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cs="Arial"/>
      <w:i/>
      <w:iCs/>
      <w:color w:val="800080"/>
      <w:sz w:val="24"/>
      <w:szCs w:val="24"/>
      <w:lang w:eastAsia="fr-FR"/>
    </w:rPr>
  </w:style>
  <w:style w:type="paragraph" w:customStyle="1" w:styleId="xl73">
    <w:name w:val="xl73"/>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74">
    <w:name w:val="xl74"/>
    <w:basedOn w:val="Normal"/>
    <w:rsid w:val="00D71046"/>
    <w:pPr>
      <w:widowControl/>
      <w:pBdr>
        <w:top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000000"/>
      <w:sz w:val="16"/>
      <w:szCs w:val="16"/>
      <w:lang w:eastAsia="fr-FR"/>
    </w:rPr>
  </w:style>
  <w:style w:type="paragraph" w:customStyle="1" w:styleId="xl75">
    <w:name w:val="xl75"/>
    <w:basedOn w:val="Normal"/>
    <w:rsid w:val="00D71046"/>
    <w:pPr>
      <w:widowControl/>
      <w:pBdr>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000000"/>
      <w:sz w:val="16"/>
      <w:szCs w:val="16"/>
      <w:lang w:eastAsia="fr-FR"/>
    </w:rPr>
  </w:style>
  <w:style w:type="paragraph" w:customStyle="1" w:styleId="xl76">
    <w:name w:val="xl76"/>
    <w:basedOn w:val="Normal"/>
    <w:rsid w:val="00D71046"/>
    <w:pPr>
      <w:widowControl/>
      <w:pBdr>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sz w:val="16"/>
      <w:szCs w:val="16"/>
      <w:lang w:eastAsia="fr-FR"/>
    </w:rPr>
  </w:style>
  <w:style w:type="paragraph" w:customStyle="1" w:styleId="xl77">
    <w:name w:val="xl77"/>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78">
    <w:name w:val="xl78"/>
    <w:basedOn w:val="Normal"/>
    <w:rsid w:val="00D71046"/>
    <w:pPr>
      <w:widowControl/>
      <w:pBdr>
        <w:top w:val="single" w:sz="8" w:space="0" w:color="auto"/>
        <w:bottom w:val="single" w:sz="8" w:space="0" w:color="auto"/>
        <w:right w:val="single" w:sz="8" w:space="0" w:color="auto"/>
      </w:pBdr>
      <w:shd w:val="clear" w:color="000000" w:fill="FFFF99"/>
      <w:suppressAutoHyphens w:val="0"/>
      <w:overflowPunct/>
      <w:autoSpaceDE/>
      <w:spacing w:before="100" w:beforeAutospacing="1" w:after="100" w:afterAutospacing="1"/>
      <w:jc w:val="center"/>
      <w:textAlignment w:val="auto"/>
    </w:pPr>
    <w:rPr>
      <w:rFonts w:cs="Arial"/>
      <w:b/>
      <w:bCs/>
      <w:color w:val="800080"/>
      <w:sz w:val="16"/>
      <w:szCs w:val="16"/>
      <w:lang w:eastAsia="fr-FR"/>
    </w:rPr>
  </w:style>
  <w:style w:type="paragraph" w:customStyle="1" w:styleId="xl79">
    <w:name w:val="xl79"/>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80">
    <w:name w:val="xl80"/>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81">
    <w:name w:val="xl81"/>
    <w:basedOn w:val="Normal"/>
    <w:rsid w:val="00D71046"/>
    <w:pPr>
      <w:widowControl/>
      <w:pBdr>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82">
    <w:name w:val="xl82"/>
    <w:basedOn w:val="Normal"/>
    <w:rsid w:val="00D71046"/>
    <w:pPr>
      <w:widowControl/>
      <w:pBdr>
        <w:left w:val="single" w:sz="8" w:space="0" w:color="auto"/>
        <w:bottom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83">
    <w:name w:val="xl83"/>
    <w:basedOn w:val="Normal"/>
    <w:rsid w:val="00D71046"/>
    <w:pPr>
      <w:widowControl/>
      <w:pBdr>
        <w:bottom w:val="single" w:sz="8" w:space="0" w:color="auto"/>
        <w:right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84">
    <w:name w:val="xl84"/>
    <w:basedOn w:val="Normal"/>
    <w:rsid w:val="00D71046"/>
    <w:pPr>
      <w:widowControl/>
      <w:pBdr>
        <w:top w:val="single" w:sz="8" w:space="0" w:color="auto"/>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2"/>
      <w:szCs w:val="12"/>
      <w:lang w:eastAsia="fr-FR"/>
    </w:rPr>
  </w:style>
  <w:style w:type="paragraph" w:customStyle="1" w:styleId="xl85">
    <w:name w:val="xl85"/>
    <w:basedOn w:val="Normal"/>
    <w:rsid w:val="00D71046"/>
    <w:pPr>
      <w:widowControl/>
      <w:pBdr>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2"/>
      <w:szCs w:val="12"/>
      <w:lang w:eastAsia="fr-FR"/>
    </w:rPr>
  </w:style>
  <w:style w:type="paragraph" w:customStyle="1" w:styleId="xl86">
    <w:name w:val="xl86"/>
    <w:basedOn w:val="Normal"/>
    <w:rsid w:val="00D71046"/>
    <w:pPr>
      <w:widowControl/>
      <w:pBdr>
        <w:top w:val="single" w:sz="8" w:space="0" w:color="auto"/>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87">
    <w:name w:val="xl87"/>
    <w:basedOn w:val="Normal"/>
    <w:rsid w:val="00D71046"/>
    <w:pPr>
      <w:widowControl/>
      <w:pBdr>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88">
    <w:name w:val="xl88"/>
    <w:basedOn w:val="Normal"/>
    <w:rsid w:val="00D71046"/>
    <w:pPr>
      <w:widowControl/>
      <w:pBdr>
        <w:left w:val="single" w:sz="8" w:space="0" w:color="auto"/>
        <w:bottom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89">
    <w:name w:val="xl89"/>
    <w:basedOn w:val="Normal"/>
    <w:rsid w:val="00D71046"/>
    <w:pPr>
      <w:widowControl/>
      <w:pBdr>
        <w:top w:val="single" w:sz="8" w:space="0" w:color="auto"/>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ascii="Arial Narrow" w:hAnsi="Arial Narrow"/>
      <w:color w:val="FFFFFF"/>
      <w:sz w:val="14"/>
      <w:szCs w:val="14"/>
      <w:lang w:eastAsia="fr-FR"/>
    </w:rPr>
  </w:style>
  <w:style w:type="paragraph" w:customStyle="1" w:styleId="xl90">
    <w:name w:val="xl90"/>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ascii="Arial Narrow" w:hAnsi="Arial Narrow"/>
      <w:color w:val="FFFFFF"/>
      <w:sz w:val="14"/>
      <w:szCs w:val="14"/>
      <w:lang w:eastAsia="fr-FR"/>
    </w:rPr>
  </w:style>
  <w:style w:type="paragraph" w:customStyle="1" w:styleId="xl91">
    <w:name w:val="xl91"/>
    <w:basedOn w:val="Normal"/>
    <w:rsid w:val="00D71046"/>
    <w:pPr>
      <w:widowControl/>
      <w:pBdr>
        <w:left w:val="single" w:sz="8" w:space="0" w:color="auto"/>
        <w:bottom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ascii="Arial Narrow" w:hAnsi="Arial Narrow"/>
      <w:color w:val="FFFFFF"/>
      <w:sz w:val="14"/>
      <w:szCs w:val="14"/>
      <w:lang w:eastAsia="fr-FR"/>
    </w:rPr>
  </w:style>
  <w:style w:type="paragraph" w:customStyle="1" w:styleId="xl92">
    <w:name w:val="xl92"/>
    <w:basedOn w:val="Normal"/>
    <w:rsid w:val="00D71046"/>
    <w:pPr>
      <w:widowControl/>
      <w:pBdr>
        <w:top w:val="single" w:sz="8" w:space="0" w:color="auto"/>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cs="Arial"/>
      <w:color w:val="FFFFFF"/>
      <w:sz w:val="14"/>
      <w:szCs w:val="14"/>
      <w:lang w:eastAsia="fr-FR"/>
    </w:rPr>
  </w:style>
  <w:style w:type="paragraph" w:customStyle="1" w:styleId="xl93">
    <w:name w:val="xl93"/>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cs="Arial"/>
      <w:color w:val="FFFFFF"/>
      <w:sz w:val="14"/>
      <w:szCs w:val="14"/>
      <w:lang w:eastAsia="fr-FR"/>
    </w:rPr>
  </w:style>
  <w:style w:type="paragraph" w:customStyle="1" w:styleId="xl94">
    <w:name w:val="xl94"/>
    <w:basedOn w:val="Normal"/>
    <w:rsid w:val="00D71046"/>
    <w:pPr>
      <w:widowControl/>
      <w:pBdr>
        <w:top w:val="single" w:sz="8" w:space="0" w:color="auto"/>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FFFFFF"/>
      <w:sz w:val="14"/>
      <w:szCs w:val="14"/>
      <w:lang w:eastAsia="fr-FR"/>
    </w:rPr>
  </w:style>
  <w:style w:type="paragraph" w:customStyle="1" w:styleId="xl95">
    <w:name w:val="xl95"/>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FFFFFF"/>
      <w:sz w:val="14"/>
      <w:szCs w:val="14"/>
      <w:lang w:eastAsia="fr-FR"/>
    </w:rPr>
  </w:style>
  <w:style w:type="paragraph" w:customStyle="1" w:styleId="xl96">
    <w:name w:val="xl96"/>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97">
    <w:name w:val="xl97"/>
    <w:basedOn w:val="Normal"/>
    <w:rsid w:val="00D71046"/>
    <w:pPr>
      <w:widowControl/>
      <w:pBdr>
        <w:top w:val="single" w:sz="8" w:space="0" w:color="auto"/>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0"/>
      <w:szCs w:val="10"/>
      <w:lang w:eastAsia="fr-FR"/>
    </w:rPr>
  </w:style>
  <w:style w:type="paragraph" w:customStyle="1" w:styleId="xl98">
    <w:name w:val="xl98"/>
    <w:basedOn w:val="Normal"/>
    <w:rsid w:val="00D71046"/>
    <w:pPr>
      <w:widowControl/>
      <w:pBdr>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0"/>
      <w:szCs w:val="10"/>
      <w:lang w:eastAsia="fr-FR"/>
    </w:rPr>
  </w:style>
  <w:style w:type="paragraph" w:customStyle="1" w:styleId="xl99">
    <w:name w:val="xl99"/>
    <w:basedOn w:val="Normal"/>
    <w:rsid w:val="00D71046"/>
    <w:pPr>
      <w:widowControl/>
      <w:pBdr>
        <w:left w:val="single" w:sz="8" w:space="0" w:color="auto"/>
        <w:bottom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2"/>
      <w:szCs w:val="12"/>
      <w:lang w:eastAsia="fr-FR"/>
    </w:rPr>
  </w:style>
  <w:style w:type="paragraph" w:customStyle="1" w:styleId="xl100">
    <w:name w:val="xl100"/>
    <w:basedOn w:val="Normal"/>
    <w:rsid w:val="00D71046"/>
    <w:pPr>
      <w:widowControl/>
      <w:pBdr>
        <w:top w:val="single" w:sz="8" w:space="0" w:color="auto"/>
        <w:left w:val="single" w:sz="8" w:space="0" w:color="auto"/>
        <w:right w:val="single" w:sz="8" w:space="0" w:color="auto"/>
      </w:pBdr>
      <w:shd w:val="clear" w:color="000000" w:fill="C0C0C0"/>
      <w:suppressAutoHyphens w:val="0"/>
      <w:overflowPunct/>
      <w:autoSpaceDE/>
      <w:spacing w:before="100" w:beforeAutospacing="1" w:after="100" w:afterAutospacing="1"/>
      <w:jc w:val="center"/>
      <w:textAlignment w:val="center"/>
    </w:pPr>
    <w:rPr>
      <w:rFonts w:ascii="Arial Narrow" w:hAnsi="Arial Narrow"/>
      <w:b/>
      <w:bCs/>
      <w:sz w:val="16"/>
      <w:szCs w:val="16"/>
      <w:lang w:eastAsia="fr-FR"/>
    </w:rPr>
  </w:style>
  <w:style w:type="paragraph" w:customStyle="1" w:styleId="xl101">
    <w:name w:val="xl101"/>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center"/>
      <w:textAlignment w:val="auto"/>
    </w:pPr>
    <w:rPr>
      <w:sz w:val="24"/>
      <w:szCs w:val="24"/>
      <w:lang w:eastAsia="fr-FR"/>
    </w:rPr>
  </w:style>
  <w:style w:type="paragraph" w:customStyle="1" w:styleId="xl102">
    <w:name w:val="xl102"/>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center"/>
      <w:textAlignment w:val="auto"/>
    </w:pPr>
    <w:rPr>
      <w:sz w:val="24"/>
      <w:szCs w:val="24"/>
      <w:lang w:eastAsia="fr-FR"/>
    </w:rPr>
  </w:style>
  <w:style w:type="paragraph" w:customStyle="1" w:styleId="xl103">
    <w:name w:val="xl103"/>
    <w:basedOn w:val="Normal"/>
    <w:rsid w:val="00D71046"/>
    <w:pPr>
      <w:widowControl/>
      <w:pBdr>
        <w:left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sz w:val="16"/>
      <w:szCs w:val="16"/>
      <w:lang w:eastAsia="fr-FR"/>
    </w:rPr>
  </w:style>
  <w:style w:type="paragraph" w:customStyle="1" w:styleId="xl104">
    <w:name w:val="xl104"/>
    <w:basedOn w:val="Normal"/>
    <w:rsid w:val="00D71046"/>
    <w:pPr>
      <w:widowControl/>
      <w:pBdr>
        <w:left w:val="single" w:sz="8" w:space="0" w:color="auto"/>
        <w:bottom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sz w:val="16"/>
      <w:szCs w:val="16"/>
      <w:lang w:eastAsia="fr-FR"/>
    </w:rPr>
  </w:style>
  <w:style w:type="paragraph" w:customStyle="1" w:styleId="xl105">
    <w:name w:val="xl105"/>
    <w:basedOn w:val="Normal"/>
    <w:rsid w:val="00D71046"/>
    <w:pPr>
      <w:widowControl/>
      <w:pBdr>
        <w:left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FF"/>
      <w:sz w:val="16"/>
      <w:szCs w:val="16"/>
      <w:lang w:eastAsia="fr-FR"/>
    </w:rPr>
  </w:style>
  <w:style w:type="paragraph" w:customStyle="1" w:styleId="xl106">
    <w:name w:val="xl106"/>
    <w:basedOn w:val="Normal"/>
    <w:rsid w:val="00D71046"/>
    <w:pPr>
      <w:widowControl/>
      <w:pBdr>
        <w:left w:val="single" w:sz="8" w:space="0" w:color="auto"/>
        <w:bottom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FF"/>
      <w:sz w:val="16"/>
      <w:szCs w:val="16"/>
      <w:lang w:eastAsia="fr-FR"/>
    </w:rPr>
  </w:style>
  <w:style w:type="paragraph" w:customStyle="1" w:styleId="xl107">
    <w:name w:val="xl107"/>
    <w:basedOn w:val="Normal"/>
    <w:rsid w:val="00D71046"/>
    <w:pPr>
      <w:widowControl/>
      <w:pBdr>
        <w:left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00"/>
      <w:sz w:val="16"/>
      <w:szCs w:val="16"/>
      <w:lang w:eastAsia="fr-FR"/>
    </w:rPr>
  </w:style>
  <w:style w:type="paragraph" w:customStyle="1" w:styleId="xl108">
    <w:name w:val="xl108"/>
    <w:basedOn w:val="Normal"/>
    <w:rsid w:val="00D71046"/>
    <w:pPr>
      <w:widowControl/>
      <w:pBdr>
        <w:left w:val="single" w:sz="8" w:space="0" w:color="auto"/>
        <w:bottom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00"/>
      <w:sz w:val="16"/>
      <w:szCs w:val="16"/>
      <w:lang w:eastAsia="fr-FR"/>
    </w:rPr>
  </w:style>
  <w:style w:type="paragraph" w:customStyle="1" w:styleId="xl109">
    <w:name w:val="xl109"/>
    <w:basedOn w:val="Normal"/>
    <w:rsid w:val="00D71046"/>
    <w:pPr>
      <w:widowControl/>
      <w:pBdr>
        <w:bottom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sz w:val="16"/>
      <w:szCs w:val="16"/>
      <w:lang w:eastAsia="fr-FR"/>
    </w:rPr>
  </w:style>
  <w:style w:type="paragraph" w:customStyle="1" w:styleId="xl110">
    <w:name w:val="xl110"/>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11">
    <w:name w:val="xl111"/>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12">
    <w:name w:val="xl112"/>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13">
    <w:name w:val="xl113"/>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114">
    <w:name w:val="xl114"/>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115">
    <w:name w:val="xl115"/>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116">
    <w:name w:val="xl116"/>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117">
    <w:name w:val="xl117"/>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118">
    <w:name w:val="xl118"/>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119">
    <w:name w:val="xl119"/>
    <w:basedOn w:val="Normal"/>
    <w:rsid w:val="00D71046"/>
    <w:pPr>
      <w:widowControl/>
      <w:pBdr>
        <w:top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sz w:val="16"/>
      <w:szCs w:val="16"/>
      <w:lang w:eastAsia="fr-FR"/>
    </w:rPr>
  </w:style>
  <w:style w:type="paragraph" w:customStyle="1" w:styleId="xl120">
    <w:name w:val="xl120"/>
    <w:basedOn w:val="Normal"/>
    <w:rsid w:val="00D71046"/>
    <w:pPr>
      <w:widowControl/>
      <w:pBdr>
        <w:top w:val="single" w:sz="8" w:space="0" w:color="auto"/>
        <w:left w:val="single" w:sz="8" w:space="0" w:color="auto"/>
        <w:bottom w:val="single" w:sz="8" w:space="0" w:color="auto"/>
      </w:pBdr>
      <w:shd w:val="clear" w:color="000000" w:fill="FFFF99"/>
      <w:suppressAutoHyphens w:val="0"/>
      <w:overflowPunct/>
      <w:autoSpaceDE/>
      <w:spacing w:before="100" w:beforeAutospacing="1" w:after="100" w:afterAutospacing="1"/>
      <w:jc w:val="left"/>
      <w:textAlignment w:val="auto"/>
    </w:pPr>
    <w:rPr>
      <w:rFonts w:cs="Arial"/>
      <w:b/>
      <w:bCs/>
      <w:color w:val="800080"/>
      <w:sz w:val="24"/>
      <w:szCs w:val="24"/>
      <w:lang w:eastAsia="fr-FR"/>
    </w:rPr>
  </w:style>
  <w:style w:type="paragraph" w:customStyle="1" w:styleId="xl121">
    <w:name w:val="xl121"/>
    <w:basedOn w:val="Normal"/>
    <w:rsid w:val="00D71046"/>
    <w:pPr>
      <w:widowControl/>
      <w:pBdr>
        <w:top w:val="single" w:sz="8" w:space="0" w:color="auto"/>
        <w:bottom w:val="single" w:sz="8" w:space="0" w:color="auto"/>
      </w:pBdr>
      <w:suppressAutoHyphens w:val="0"/>
      <w:overflowPunct/>
      <w:autoSpaceDE/>
      <w:spacing w:before="100" w:beforeAutospacing="1" w:after="100" w:afterAutospacing="1"/>
      <w:jc w:val="left"/>
      <w:textAlignment w:val="auto"/>
    </w:pPr>
    <w:rPr>
      <w:sz w:val="24"/>
      <w:szCs w:val="24"/>
      <w:lang w:eastAsia="fr-FR"/>
    </w:rPr>
  </w:style>
  <w:style w:type="paragraph" w:customStyle="1" w:styleId="xl122">
    <w:name w:val="xl122"/>
    <w:basedOn w:val="Normal"/>
    <w:rsid w:val="00D71046"/>
    <w:pPr>
      <w:widowControl/>
      <w:pBdr>
        <w:top w:val="single" w:sz="8" w:space="0" w:color="auto"/>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auto"/>
    </w:pPr>
    <w:rPr>
      <w:rFonts w:cs="Arial"/>
      <w:b/>
      <w:bCs/>
      <w:color w:val="800080"/>
      <w:sz w:val="24"/>
      <w:szCs w:val="24"/>
      <w:lang w:eastAsia="fr-FR"/>
    </w:rPr>
  </w:style>
  <w:style w:type="paragraph" w:customStyle="1" w:styleId="xl123">
    <w:name w:val="xl123"/>
    <w:basedOn w:val="Normal"/>
    <w:rsid w:val="00D71046"/>
    <w:pPr>
      <w:widowControl/>
      <w:pBdr>
        <w:top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24">
    <w:name w:val="xl124"/>
    <w:basedOn w:val="Normal"/>
    <w:rsid w:val="00D71046"/>
    <w:pPr>
      <w:widowControl/>
      <w:pBdr>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25">
    <w:name w:val="xl125"/>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sz w:val="24"/>
      <w:szCs w:val="24"/>
      <w:lang w:eastAsia="fr-FR"/>
    </w:rPr>
  </w:style>
  <w:style w:type="paragraph" w:customStyle="1" w:styleId="xl126">
    <w:name w:val="xl126"/>
    <w:basedOn w:val="Normal"/>
    <w:rsid w:val="00D71046"/>
    <w:pPr>
      <w:widowControl/>
      <w:pBdr>
        <w:bottom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000000"/>
      <w:sz w:val="16"/>
      <w:szCs w:val="16"/>
      <w:lang w:eastAsia="fr-FR"/>
    </w:rPr>
  </w:style>
  <w:style w:type="paragraph" w:customStyle="1" w:styleId="xl127">
    <w:name w:val="xl127"/>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128">
    <w:name w:val="xl128"/>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129">
    <w:name w:val="xl129"/>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130">
    <w:name w:val="xl130"/>
    <w:basedOn w:val="Normal"/>
    <w:rsid w:val="00D71046"/>
    <w:pPr>
      <w:widowControl/>
      <w:pBdr>
        <w:top w:val="single" w:sz="8" w:space="0" w:color="auto"/>
        <w:left w:val="single" w:sz="8" w:space="0" w:color="auto"/>
      </w:pBdr>
      <w:shd w:val="clear" w:color="000000" w:fill="C0C0C0"/>
      <w:suppressAutoHyphens w:val="0"/>
      <w:overflowPunct/>
      <w:autoSpaceDE/>
      <w:spacing w:before="100" w:beforeAutospacing="1" w:after="100" w:afterAutospacing="1"/>
      <w:textAlignment w:val="auto"/>
    </w:pPr>
    <w:rPr>
      <w:rFonts w:ascii="Arial Narrow" w:hAnsi="Arial Narrow"/>
      <w:b/>
      <w:bCs/>
      <w:sz w:val="16"/>
      <w:szCs w:val="16"/>
      <w:lang w:eastAsia="fr-FR"/>
    </w:rPr>
  </w:style>
  <w:style w:type="paragraph" w:customStyle="1" w:styleId="xl131">
    <w:name w:val="xl131"/>
    <w:basedOn w:val="Normal"/>
    <w:rsid w:val="00D71046"/>
    <w:pPr>
      <w:widowControl/>
      <w:pBdr>
        <w:top w:val="single" w:sz="8" w:space="0" w:color="auto"/>
        <w:right w:val="single" w:sz="8" w:space="0" w:color="auto"/>
      </w:pBdr>
      <w:shd w:val="clear" w:color="000000" w:fill="C0C0C0"/>
      <w:suppressAutoHyphens w:val="0"/>
      <w:overflowPunct/>
      <w:autoSpaceDE/>
      <w:spacing w:before="100" w:beforeAutospacing="1" w:after="100" w:afterAutospacing="1"/>
      <w:textAlignment w:val="auto"/>
    </w:pPr>
    <w:rPr>
      <w:rFonts w:ascii="Arial Narrow" w:hAnsi="Arial Narrow"/>
      <w:b/>
      <w:bCs/>
      <w:sz w:val="16"/>
      <w:szCs w:val="16"/>
      <w:lang w:eastAsia="fr-FR"/>
    </w:rPr>
  </w:style>
  <w:style w:type="paragraph" w:customStyle="1" w:styleId="xl132">
    <w:name w:val="xl132"/>
    <w:basedOn w:val="Normal"/>
    <w:rsid w:val="00D71046"/>
    <w:pPr>
      <w:widowControl/>
      <w:pBdr>
        <w:left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133">
    <w:name w:val="xl133"/>
    <w:basedOn w:val="Normal"/>
    <w:rsid w:val="00D71046"/>
    <w:pPr>
      <w:widowControl/>
      <w:pBdr>
        <w:right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134">
    <w:name w:val="xl134"/>
    <w:basedOn w:val="Normal"/>
    <w:rsid w:val="00D71046"/>
    <w:pPr>
      <w:widowControl/>
      <w:pBdr>
        <w:top w:val="single" w:sz="8" w:space="0" w:color="auto"/>
        <w:bottom w:val="single" w:sz="8" w:space="0" w:color="auto"/>
      </w:pBdr>
      <w:suppressAutoHyphens w:val="0"/>
      <w:overflowPunct/>
      <w:autoSpaceDE/>
      <w:spacing w:before="100" w:beforeAutospacing="1" w:after="100" w:afterAutospacing="1"/>
      <w:jc w:val="left"/>
      <w:textAlignment w:val="auto"/>
    </w:pPr>
    <w:rPr>
      <w:sz w:val="24"/>
      <w:szCs w:val="24"/>
      <w:lang w:eastAsia="fr-FR"/>
    </w:rPr>
  </w:style>
  <w:style w:type="character" w:customStyle="1" w:styleId="TextedebullesCar">
    <w:name w:val="Texte de bulles Car"/>
    <w:link w:val="Textedebulles"/>
    <w:uiPriority w:val="99"/>
    <w:rsid w:val="00D71046"/>
    <w:rPr>
      <w:rFonts w:ascii="Tahoma" w:hAnsi="Tahoma" w:cs="Tahoma"/>
      <w:sz w:val="16"/>
      <w:szCs w:val="16"/>
      <w:lang w:eastAsia="ar-SA"/>
    </w:rPr>
  </w:style>
  <w:style w:type="paragraph" w:styleId="Rvision">
    <w:name w:val="Revision"/>
    <w:hidden/>
    <w:uiPriority w:val="99"/>
    <w:semiHidden/>
    <w:rsid w:val="00D71046"/>
    <w:rPr>
      <w:rFonts w:ascii="Arial" w:hAnsi="Arial"/>
      <w:szCs w:val="24"/>
    </w:rPr>
  </w:style>
  <w:style w:type="paragraph" w:customStyle="1" w:styleId="Titre1Guide">
    <w:name w:val="Titre 1 _Guide"/>
    <w:basedOn w:val="Titre1"/>
    <w:qFormat/>
    <w:rsid w:val="00D71046"/>
    <w:pPr>
      <w:numPr>
        <w:numId w:val="0"/>
      </w:numPr>
      <w:tabs>
        <w:tab w:val="num" w:pos="1417"/>
      </w:tabs>
      <w:ind w:left="1417" w:hanging="283"/>
    </w:pPr>
    <w:rPr>
      <w:rFonts w:ascii="Arial Gras" w:hAnsi="Arial Gras"/>
      <w:bCs w:val="0"/>
      <w:color w:val="FFFFFF"/>
      <w:lang w:eastAsia="fr-FR"/>
    </w:rPr>
  </w:style>
  <w:style w:type="paragraph" w:customStyle="1" w:styleId="Titre2GUIDE">
    <w:name w:val="Titre 2_GUIDE"/>
    <w:basedOn w:val="Titre2"/>
    <w:qFormat/>
    <w:rsid w:val="00D71046"/>
    <w:pPr>
      <w:numPr>
        <w:numId w:val="6"/>
      </w:numPr>
    </w:pPr>
    <w:rPr>
      <w:rFonts w:cs="Arial"/>
      <w:bCs w:val="0"/>
      <w:color w:val="0000FF"/>
      <w:lang w:eastAsia="fr-FR"/>
    </w:rPr>
  </w:style>
  <w:style w:type="character" w:customStyle="1" w:styleId="Titre7Car">
    <w:name w:val="Titre 7 Car"/>
    <w:aliases w:val="(T7 RM) Car,H7 Car,(Shift Ctrl 7) Car,Org Heading 5 Car,Heading 7 CFMU Car,Lev 7 Car,letter list Car,lettered list Car,Aston T7 Car,1.2.3.4.5.6.7. Car,Legal Level 1.1. Car,L7 Car,Annexe 1 Car,Titre document Car,figure caption Car,h7 Car"/>
    <w:link w:val="Titre7"/>
    <w:rsid w:val="00D71046"/>
    <w:rPr>
      <w:rFonts w:ascii="Arial" w:hAnsi="Arial"/>
      <w:lang w:val="x-none" w:eastAsia="ar-SA"/>
    </w:rPr>
  </w:style>
  <w:style w:type="character" w:customStyle="1" w:styleId="Titre8Car">
    <w:name w:val="Titre 8 Car"/>
    <w:aliases w:val="(T8 RM) Car,h8 Car,action Car, action Car,Annexe3 Car,L3 PIP Car,(figures) Car,Titre New8 Car,Edf Titre 8 Car,ASAPHeading 8 Car,table caption Car,Figure Title Car,DO NOT USE_h8 Car,8 Car,Heading 8(unused) Car,Appendices Sub-Heading Car"/>
    <w:link w:val="Titre8"/>
    <w:rsid w:val="00D71046"/>
    <w:rPr>
      <w:rFonts w:ascii="Arial" w:hAnsi="Arial"/>
      <w:i/>
      <w:lang w:val="x-none" w:eastAsia="ar-SA"/>
    </w:rPr>
  </w:style>
  <w:style w:type="character" w:customStyle="1" w:styleId="Titre9Car">
    <w:name w:val="Titre 9 Car"/>
    <w:aliases w:val="(T9 RM) Car,h9 Car,App Heading Car,progress Car, progress Car,Appendix titles Car,Titre 10 Car,Annexe4 Car,Titre Annexe Car,(tables) Car,Titre figure Car,List Procedure Heading Car,lproch Car,9 Car,App1 Car,Heading 9(unused) Car,T9 Car"/>
    <w:link w:val="Titre9"/>
    <w:rsid w:val="00D71046"/>
    <w:rPr>
      <w:rFonts w:ascii="Arial" w:hAnsi="Arial"/>
      <w:i/>
      <w:sz w:val="18"/>
      <w:lang w:val="x-none" w:eastAsia="ar-SA"/>
    </w:rPr>
  </w:style>
  <w:style w:type="paragraph" w:customStyle="1" w:styleId="Titre3Guide">
    <w:name w:val="Titre 3_Guide"/>
    <w:basedOn w:val="Titre2GUIDE"/>
    <w:qFormat/>
    <w:rsid w:val="00D71046"/>
    <w:pPr>
      <w:numPr>
        <w:ilvl w:val="2"/>
      </w:numPr>
    </w:pPr>
    <w:rPr>
      <w:b w:val="0"/>
      <w:i/>
      <w:szCs w:val="32"/>
    </w:rPr>
  </w:style>
  <w:style w:type="paragraph" w:styleId="NormalWeb">
    <w:name w:val="Normal (Web)"/>
    <w:basedOn w:val="Normal"/>
    <w:uiPriority w:val="99"/>
    <w:rsid w:val="00D71046"/>
    <w:pPr>
      <w:widowControl/>
      <w:suppressAutoHyphens w:val="0"/>
      <w:overflowPunct/>
      <w:autoSpaceDE/>
      <w:spacing w:before="100" w:beforeAutospacing="1" w:after="100" w:afterAutospacing="1"/>
      <w:jc w:val="left"/>
      <w:textAlignment w:val="auto"/>
    </w:pPr>
    <w:rPr>
      <w:sz w:val="24"/>
      <w:szCs w:val="24"/>
      <w:lang w:eastAsia="en-US" w:bidi="en-US"/>
    </w:rPr>
  </w:style>
  <w:style w:type="paragraph" w:customStyle="1" w:styleId="Enum1Car">
    <w:name w:val="Enum1 Car"/>
    <w:basedOn w:val="Normal"/>
    <w:link w:val="Enum1CarCar"/>
    <w:rsid w:val="00D71046"/>
    <w:pPr>
      <w:keepLines/>
      <w:tabs>
        <w:tab w:val="num" w:pos="1417"/>
      </w:tabs>
      <w:suppressAutoHyphens w:val="0"/>
      <w:overflowPunct/>
      <w:autoSpaceDE/>
      <w:spacing w:before="180"/>
      <w:ind w:left="1417" w:hanging="283"/>
      <w:jc w:val="left"/>
      <w:textAlignment w:val="auto"/>
    </w:pPr>
    <w:rPr>
      <w:rFonts w:ascii="Helvetica" w:hAnsi="Helvetica"/>
      <w:lang w:val="x-none" w:eastAsia="x-none"/>
    </w:rPr>
  </w:style>
  <w:style w:type="character" w:customStyle="1" w:styleId="Enum1CarCar">
    <w:name w:val="Enum1 Car Car"/>
    <w:link w:val="Enum1Car"/>
    <w:locked/>
    <w:rsid w:val="00D71046"/>
    <w:rPr>
      <w:rFonts w:ascii="Helvetica" w:hAnsi="Helvetica"/>
      <w:lang w:val="x-none" w:eastAsia="x-none"/>
    </w:rPr>
  </w:style>
  <w:style w:type="character" w:customStyle="1" w:styleId="CorpsdetexteCar">
    <w:name w:val="Corps de texte Car"/>
    <w:link w:val="Corpsdetexte"/>
    <w:rsid w:val="00D71046"/>
    <w:rPr>
      <w:lang w:eastAsia="ar-SA"/>
    </w:rPr>
  </w:style>
  <w:style w:type="paragraph" w:customStyle="1" w:styleId="StyleCommentairesdetemplate">
    <w:name w:val="Style Commentaires de template"/>
    <w:basedOn w:val="Normal"/>
    <w:rsid w:val="00D71046"/>
    <w:pPr>
      <w:widowControl/>
      <w:suppressAutoHyphens w:val="0"/>
      <w:overflowPunct/>
      <w:autoSpaceDE/>
      <w:textAlignment w:val="auto"/>
    </w:pPr>
    <w:rPr>
      <w:i/>
      <w:iCs/>
      <w:color w:val="0000FF"/>
      <w:szCs w:val="16"/>
      <w:lang w:eastAsia="fr-FR"/>
    </w:rPr>
  </w:style>
  <w:style w:type="paragraph" w:customStyle="1" w:styleId="NoteMustang">
    <w:name w:val="NoteMustang"/>
    <w:basedOn w:val="Normal"/>
    <w:link w:val="NoteMustangCar"/>
    <w:uiPriority w:val="99"/>
    <w:qFormat/>
    <w:rsid w:val="00D71046"/>
    <w:pPr>
      <w:widowControl/>
      <w:numPr>
        <w:numId w:val="7"/>
      </w:numPr>
      <w:pBdr>
        <w:top w:val="dashed" w:sz="12" w:space="1" w:color="006600"/>
        <w:left w:val="dashed" w:sz="12" w:space="4" w:color="006600"/>
        <w:bottom w:val="dashed" w:sz="12" w:space="1" w:color="006600"/>
        <w:right w:val="dashed" w:sz="12" w:space="4" w:color="006600"/>
      </w:pBdr>
      <w:suppressAutoHyphens w:val="0"/>
      <w:overflowPunct/>
      <w:autoSpaceDE/>
      <w:spacing w:before="120"/>
      <w:textAlignment w:val="auto"/>
    </w:pPr>
    <w:rPr>
      <w:rFonts w:ascii="Comic Sans MS" w:eastAsia="Calibri" w:hAnsi="Comic Sans MS"/>
      <w:i/>
      <w:color w:val="006600"/>
      <w:sz w:val="22"/>
      <w:szCs w:val="22"/>
      <w:lang w:val="x-none" w:eastAsia="x-none"/>
    </w:rPr>
  </w:style>
  <w:style w:type="character" w:customStyle="1" w:styleId="NoteMustangCar">
    <w:name w:val="NoteMustang Car"/>
    <w:link w:val="NoteMustang"/>
    <w:uiPriority w:val="99"/>
    <w:rsid w:val="00D71046"/>
    <w:rPr>
      <w:rFonts w:ascii="Comic Sans MS" w:eastAsia="Calibri" w:hAnsi="Comic Sans MS"/>
      <w:i/>
      <w:color w:val="006600"/>
      <w:sz w:val="22"/>
      <w:szCs w:val="22"/>
      <w:lang w:val="x-none" w:eastAsia="x-none"/>
    </w:rPr>
  </w:style>
  <w:style w:type="paragraph" w:customStyle="1" w:styleId="EndOfDoc">
    <w:name w:val="EndOfDoc"/>
    <w:basedOn w:val="Normal"/>
    <w:link w:val="EndOfDocCar"/>
    <w:rsid w:val="00D71046"/>
    <w:pPr>
      <w:keepNext/>
      <w:keepLines/>
      <w:widowControl/>
      <w:suppressAutoHyphens w:val="0"/>
      <w:overflowPunct/>
      <w:autoSpaceDE/>
      <w:spacing w:before="600"/>
      <w:jc w:val="center"/>
      <w:textAlignment w:val="auto"/>
    </w:pPr>
    <w:rPr>
      <w:color w:val="7F7F7F"/>
      <w:sz w:val="24"/>
      <w:szCs w:val="22"/>
      <w:lang w:val="x-none" w:eastAsia="x-none"/>
    </w:rPr>
  </w:style>
  <w:style w:type="character" w:customStyle="1" w:styleId="EndOfDocCar">
    <w:name w:val="EndOfDoc Car"/>
    <w:link w:val="EndOfDoc"/>
    <w:rsid w:val="00D71046"/>
    <w:rPr>
      <w:rFonts w:ascii="Calibri" w:eastAsia="Times New Roman" w:hAnsi="Calibri" w:cs="Calibri"/>
      <w:color w:val="7F7F7F"/>
      <w:sz w:val="24"/>
      <w:szCs w:val="22"/>
    </w:rPr>
  </w:style>
  <w:style w:type="paragraph" w:customStyle="1" w:styleId="TblHeader">
    <w:name w:val="TblHeader"/>
    <w:basedOn w:val="Normal"/>
    <w:link w:val="TblHeaderCar"/>
    <w:qFormat/>
    <w:rsid w:val="00D71046"/>
    <w:pPr>
      <w:keepNext/>
      <w:keepLines/>
      <w:widowControl/>
      <w:suppressAutoHyphens w:val="0"/>
      <w:overflowPunct/>
      <w:autoSpaceDE/>
      <w:spacing w:after="60"/>
      <w:jc w:val="center"/>
      <w:textAlignment w:val="auto"/>
    </w:pPr>
    <w:rPr>
      <w:rFonts w:eastAsia="Calibri"/>
      <w:b/>
      <w:szCs w:val="22"/>
      <w:lang w:val="x-none" w:eastAsia="x-none"/>
    </w:rPr>
  </w:style>
  <w:style w:type="paragraph" w:customStyle="1" w:styleId="TblCorpus">
    <w:name w:val="TblCorpus"/>
    <w:basedOn w:val="Normal"/>
    <w:link w:val="TblCorpusCar"/>
    <w:qFormat/>
    <w:rsid w:val="00D71046"/>
    <w:pPr>
      <w:widowControl/>
      <w:suppressAutoHyphens w:val="0"/>
      <w:overflowPunct/>
      <w:autoSpaceDE/>
      <w:spacing w:before="60" w:after="60"/>
      <w:jc w:val="left"/>
      <w:textAlignment w:val="auto"/>
    </w:pPr>
    <w:rPr>
      <w:rFonts w:eastAsia="Calibri"/>
      <w:szCs w:val="22"/>
      <w:lang w:val="x-none" w:eastAsia="x-none"/>
    </w:rPr>
  </w:style>
  <w:style w:type="character" w:customStyle="1" w:styleId="TblHeaderCar">
    <w:name w:val="TblHeader Car"/>
    <w:link w:val="TblHeader"/>
    <w:rsid w:val="00D71046"/>
    <w:rPr>
      <w:rFonts w:ascii="Calibri" w:eastAsia="Calibri" w:hAnsi="Calibri" w:cs="Times New Roman"/>
      <w:b/>
      <w:szCs w:val="22"/>
    </w:rPr>
  </w:style>
  <w:style w:type="character" w:customStyle="1" w:styleId="TblCorpusCar">
    <w:name w:val="TblCorpus Car"/>
    <w:link w:val="TblCorpus"/>
    <w:rsid w:val="00D71046"/>
    <w:rPr>
      <w:rFonts w:ascii="Calibri" w:eastAsia="Calibri" w:hAnsi="Calibri" w:cs="Times New Roman"/>
      <w:szCs w:val="22"/>
    </w:rPr>
  </w:style>
  <w:style w:type="character" w:styleId="Marquedecommentaire">
    <w:name w:val="annotation reference"/>
    <w:uiPriority w:val="99"/>
    <w:unhideWhenUsed/>
    <w:rsid w:val="00D71046"/>
    <w:rPr>
      <w:sz w:val="16"/>
      <w:szCs w:val="16"/>
    </w:rPr>
  </w:style>
  <w:style w:type="paragraph" w:styleId="Commentaire">
    <w:name w:val="annotation text"/>
    <w:basedOn w:val="Normal"/>
    <w:link w:val="CommentaireCar"/>
    <w:unhideWhenUsed/>
    <w:rsid w:val="00D71046"/>
    <w:pPr>
      <w:widowControl/>
      <w:suppressAutoHyphens w:val="0"/>
      <w:overflowPunct/>
      <w:autoSpaceDE/>
      <w:spacing w:before="60" w:after="60"/>
      <w:jc w:val="left"/>
      <w:textAlignment w:val="auto"/>
    </w:pPr>
    <w:rPr>
      <w:lang w:val="x-none" w:eastAsia="x-none"/>
    </w:rPr>
  </w:style>
  <w:style w:type="character" w:customStyle="1" w:styleId="CommentaireCar">
    <w:name w:val="Commentaire Car"/>
    <w:link w:val="Commentaire"/>
    <w:rsid w:val="00D71046"/>
    <w:rPr>
      <w:rFonts w:ascii="Calibri" w:hAnsi="Calibri"/>
    </w:rPr>
  </w:style>
  <w:style w:type="paragraph" w:styleId="Objetducommentaire">
    <w:name w:val="annotation subject"/>
    <w:basedOn w:val="Commentaire"/>
    <w:next w:val="Commentaire"/>
    <w:link w:val="ObjetducommentaireCar"/>
    <w:uiPriority w:val="99"/>
    <w:unhideWhenUsed/>
    <w:rsid w:val="00D71046"/>
    <w:rPr>
      <w:b/>
      <w:bCs/>
    </w:rPr>
  </w:style>
  <w:style w:type="character" w:customStyle="1" w:styleId="ObjetducommentaireCar">
    <w:name w:val="Objet du commentaire Car"/>
    <w:link w:val="Objetducommentaire"/>
    <w:uiPriority w:val="99"/>
    <w:rsid w:val="00D71046"/>
    <w:rPr>
      <w:rFonts w:ascii="Calibri" w:hAnsi="Calibri"/>
      <w:b/>
      <w:bCs/>
    </w:rPr>
  </w:style>
  <w:style w:type="character" w:styleId="Textedelespacerserv">
    <w:name w:val="Placeholder Text"/>
    <w:uiPriority w:val="99"/>
    <w:semiHidden/>
    <w:rsid w:val="00D71046"/>
    <w:rPr>
      <w:color w:val="808080"/>
    </w:rPr>
  </w:style>
  <w:style w:type="character" w:customStyle="1" w:styleId="TitreCar">
    <w:name w:val="Titre Car"/>
    <w:link w:val="Titre"/>
    <w:uiPriority w:val="10"/>
    <w:rsid w:val="00D71046"/>
    <w:rPr>
      <w:rFonts w:ascii="Bitstream Vera Sans" w:eastAsia="Mincho" w:hAnsi="Bitstream Vera Sans" w:cs="Tahoma"/>
      <w:sz w:val="28"/>
      <w:szCs w:val="28"/>
      <w:lang w:eastAsia="ar-SA"/>
    </w:rPr>
  </w:style>
  <w:style w:type="paragraph" w:styleId="Sansinterligne">
    <w:name w:val="No Spacing"/>
    <w:link w:val="SansinterligneCar"/>
    <w:uiPriority w:val="1"/>
    <w:qFormat/>
    <w:rsid w:val="00D71046"/>
    <w:rPr>
      <w:rFonts w:eastAsia="Calibri"/>
      <w:sz w:val="24"/>
      <w:szCs w:val="24"/>
    </w:rPr>
  </w:style>
  <w:style w:type="character" w:customStyle="1" w:styleId="Caractredenotedebasdepage">
    <w:name w:val="Caractère de note de bas de page"/>
    <w:rsid w:val="00D71046"/>
    <w:rPr>
      <w:color w:val="000080"/>
      <w:sz w:val="22"/>
      <w:szCs w:val="22"/>
      <w:vertAlign w:val="superscript"/>
    </w:rPr>
  </w:style>
  <w:style w:type="character" w:styleId="Appelnotedebasdep">
    <w:name w:val="footnote reference"/>
    <w:uiPriority w:val="99"/>
    <w:rsid w:val="00D71046"/>
    <w:rPr>
      <w:vertAlign w:val="superscript"/>
    </w:rPr>
  </w:style>
  <w:style w:type="paragraph" w:styleId="Notedebasdepage">
    <w:name w:val="footnote text"/>
    <w:basedOn w:val="Normal"/>
    <w:link w:val="NotedebasdepageCar"/>
    <w:uiPriority w:val="99"/>
    <w:rsid w:val="00D71046"/>
    <w:pPr>
      <w:widowControl/>
      <w:overflowPunct/>
      <w:autoSpaceDE/>
      <w:textAlignment w:val="auto"/>
    </w:pPr>
    <w:rPr>
      <w:rFonts w:ascii="Garamond" w:hAnsi="Garamond"/>
      <w:color w:val="000080"/>
      <w:lang w:val="x-none"/>
    </w:rPr>
  </w:style>
  <w:style w:type="character" w:customStyle="1" w:styleId="NotedebasdepageCar">
    <w:name w:val="Note de bas de page Car"/>
    <w:link w:val="Notedebasdepage"/>
    <w:uiPriority w:val="99"/>
    <w:rsid w:val="00D71046"/>
    <w:rPr>
      <w:rFonts w:ascii="Garamond" w:hAnsi="Garamond" w:cs="Arial"/>
      <w:color w:val="000080"/>
      <w:lang w:eastAsia="ar-SA"/>
    </w:rPr>
  </w:style>
  <w:style w:type="paragraph" w:customStyle="1" w:styleId="RG-corps">
    <w:name w:val="RG-corps"/>
    <w:basedOn w:val="Normal"/>
    <w:rsid w:val="00D71046"/>
    <w:pPr>
      <w:widowControl/>
      <w:overflowPunct/>
      <w:autoSpaceDE/>
      <w:spacing w:before="20" w:after="20"/>
      <w:jc w:val="left"/>
      <w:textAlignment w:val="auto"/>
    </w:pPr>
    <w:rPr>
      <w:rFonts w:ascii="Arial" w:hAnsi="Arial" w:cs="Arial"/>
      <w:color w:val="000080"/>
      <w:sz w:val="22"/>
      <w:szCs w:val="22"/>
    </w:rPr>
  </w:style>
  <w:style w:type="paragraph" w:customStyle="1" w:styleId="CommentaireDTA">
    <w:name w:val="Commentaire DTA"/>
    <w:basedOn w:val="Normal"/>
    <w:link w:val="CommentaireDTACar"/>
    <w:qFormat/>
    <w:rsid w:val="00D71046"/>
    <w:pPr>
      <w:widowControl/>
      <w:overflowPunct/>
      <w:autoSpaceDE/>
      <w:snapToGrid w:val="0"/>
      <w:jc w:val="left"/>
      <w:textAlignment w:val="auto"/>
    </w:pPr>
    <w:rPr>
      <w:rFonts w:ascii="Arial" w:hAnsi="Arial"/>
      <w:color w:val="996633"/>
      <w:sz w:val="22"/>
      <w:szCs w:val="22"/>
      <w:lang w:val="x-none"/>
    </w:rPr>
  </w:style>
  <w:style w:type="character" w:customStyle="1" w:styleId="CommentaireDTACar">
    <w:name w:val="Commentaire DTA Car"/>
    <w:link w:val="CommentaireDTA"/>
    <w:rsid w:val="00D71046"/>
    <w:rPr>
      <w:rFonts w:ascii="Arial" w:hAnsi="Arial" w:cs="Arial"/>
      <w:color w:val="996633"/>
      <w:sz w:val="22"/>
      <w:szCs w:val="22"/>
      <w:lang w:eastAsia="ar-SA"/>
    </w:rPr>
  </w:style>
  <w:style w:type="paragraph" w:styleId="Listepuces">
    <w:name w:val="List Bullet"/>
    <w:basedOn w:val="Normal"/>
    <w:link w:val="ListepucesCar"/>
    <w:unhideWhenUsed/>
    <w:rsid w:val="00D71046"/>
    <w:pPr>
      <w:widowControl/>
      <w:numPr>
        <w:numId w:val="8"/>
      </w:numPr>
      <w:suppressAutoHyphens w:val="0"/>
      <w:overflowPunct/>
      <w:autoSpaceDE/>
      <w:contextualSpacing/>
      <w:jc w:val="left"/>
      <w:textAlignment w:val="auto"/>
    </w:pPr>
    <w:rPr>
      <w:rFonts w:eastAsia="Calibri"/>
      <w:sz w:val="24"/>
      <w:szCs w:val="24"/>
      <w:lang w:val="x-none" w:eastAsia="x-none"/>
    </w:rPr>
  </w:style>
  <w:style w:type="paragraph" w:customStyle="1" w:styleId="StyleTitre2TrebuchetMS">
    <w:name w:val="Style Titre 2 + Trebuchet MS"/>
    <w:basedOn w:val="Normal"/>
    <w:rsid w:val="00D71046"/>
    <w:pPr>
      <w:widowControl/>
      <w:numPr>
        <w:numId w:val="9"/>
      </w:numPr>
      <w:suppressAutoHyphens w:val="0"/>
      <w:overflowPunct/>
      <w:autoSpaceDE/>
      <w:jc w:val="left"/>
      <w:textAlignment w:val="auto"/>
    </w:pPr>
    <w:rPr>
      <w:rFonts w:eastAsia="Batang"/>
      <w:sz w:val="24"/>
      <w:szCs w:val="24"/>
      <w:lang w:eastAsia="ko-KR"/>
    </w:rPr>
  </w:style>
  <w:style w:type="paragraph" w:customStyle="1" w:styleId="Tableheading">
    <w:name w:val="Table heading"/>
    <w:basedOn w:val="Normal"/>
    <w:rsid w:val="00D71046"/>
    <w:pPr>
      <w:keepNext/>
      <w:keepLines/>
      <w:widowControl/>
      <w:suppressAutoHyphens w:val="0"/>
      <w:overflowPunct/>
      <w:autoSpaceDE/>
      <w:spacing w:before="30" w:after="30"/>
      <w:jc w:val="center"/>
      <w:textAlignment w:val="auto"/>
    </w:pPr>
    <w:rPr>
      <w:rFonts w:ascii="Arial" w:hAnsi="Arial" w:cs="Arial"/>
      <w:b/>
      <w:sz w:val="22"/>
      <w:szCs w:val="22"/>
      <w:lang w:eastAsia="en-US"/>
    </w:rPr>
  </w:style>
  <w:style w:type="paragraph" w:customStyle="1" w:styleId="Tablecontents">
    <w:name w:val="Table contents"/>
    <w:basedOn w:val="Normal"/>
    <w:rsid w:val="00D71046"/>
    <w:pPr>
      <w:widowControl/>
      <w:suppressAutoHyphens w:val="0"/>
      <w:overflowPunct/>
      <w:autoSpaceDE/>
      <w:textAlignment w:val="auto"/>
    </w:pPr>
    <w:rPr>
      <w:rFonts w:ascii="Arial" w:hAnsi="Arial" w:cs="Arial"/>
      <w:szCs w:val="22"/>
      <w:lang w:eastAsia="en-US"/>
    </w:rPr>
  </w:style>
  <w:style w:type="paragraph" w:customStyle="1" w:styleId="Avertissement">
    <w:name w:val="Avertissement"/>
    <w:basedOn w:val="Tableheading"/>
    <w:rsid w:val="00D71046"/>
    <w:pPr>
      <w:ind w:left="681" w:hanging="142"/>
      <w:jc w:val="left"/>
    </w:pPr>
    <w:rPr>
      <w:sz w:val="16"/>
    </w:rPr>
  </w:style>
  <w:style w:type="paragraph" w:customStyle="1" w:styleId="4Normal">
    <w:name w:val="4Normal"/>
    <w:rsid w:val="00D71046"/>
    <w:rPr>
      <w:sz w:val="24"/>
      <w:lang w:eastAsia="en-US"/>
    </w:rPr>
  </w:style>
  <w:style w:type="paragraph" w:customStyle="1" w:styleId="Figure">
    <w:name w:val="Figure"/>
    <w:basedOn w:val="Normal"/>
    <w:next w:val="Normal"/>
    <w:link w:val="FigureCar"/>
    <w:qFormat/>
    <w:rsid w:val="00D71046"/>
    <w:pPr>
      <w:widowControl/>
      <w:suppressAutoHyphens w:val="0"/>
      <w:overflowPunct/>
      <w:autoSpaceDE/>
      <w:spacing w:before="120" w:after="120"/>
      <w:jc w:val="center"/>
      <w:textAlignment w:val="auto"/>
    </w:pPr>
    <w:rPr>
      <w:b/>
      <w:sz w:val="24"/>
      <w:szCs w:val="24"/>
      <w:lang w:eastAsia="fr-FR"/>
    </w:rPr>
  </w:style>
  <w:style w:type="character" w:styleId="CodeHTML">
    <w:name w:val="HTML Code"/>
    <w:uiPriority w:val="99"/>
    <w:unhideWhenUsed/>
    <w:rsid w:val="00D71046"/>
    <w:rPr>
      <w:rFonts w:ascii="Courier New" w:eastAsia="Times New Roman" w:hAnsi="Courier New" w:cs="Courier New" w:hint="default"/>
      <w:sz w:val="20"/>
      <w:szCs w:val="20"/>
    </w:rPr>
  </w:style>
  <w:style w:type="paragraph" w:styleId="PrformatHTML">
    <w:name w:val="HTML Preformatted"/>
    <w:basedOn w:val="Normal"/>
    <w:link w:val="PrformatHTMLCar"/>
    <w:uiPriority w:val="99"/>
    <w:unhideWhenUsed/>
    <w:rsid w:val="004A40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jc w:val="left"/>
      <w:textAlignment w:val="auto"/>
    </w:pPr>
    <w:rPr>
      <w:rFonts w:ascii="Courier New" w:hAnsi="Courier New"/>
      <w:lang w:val="x-none" w:eastAsia="x-none"/>
    </w:rPr>
  </w:style>
  <w:style w:type="character" w:customStyle="1" w:styleId="PrformatHTMLCar">
    <w:name w:val="Préformaté HTML Car"/>
    <w:link w:val="PrformatHTML"/>
    <w:uiPriority w:val="99"/>
    <w:rsid w:val="004A4018"/>
    <w:rPr>
      <w:rFonts w:ascii="Courier New" w:hAnsi="Courier New" w:cs="Courier New"/>
    </w:rPr>
  </w:style>
  <w:style w:type="character" w:customStyle="1" w:styleId="line">
    <w:name w:val="line"/>
    <w:basedOn w:val="Policepardfaut"/>
    <w:rsid w:val="004A4018"/>
  </w:style>
  <w:style w:type="paragraph" w:customStyle="1" w:styleId="P1">
    <w:name w:val="P1"/>
    <w:basedOn w:val="Normal"/>
    <w:link w:val="P1Car1"/>
    <w:rsid w:val="0013131F"/>
    <w:pPr>
      <w:widowControl/>
      <w:suppressAutoHyphens w:val="0"/>
      <w:overflowPunct/>
      <w:autoSpaceDE/>
      <w:ind w:left="567"/>
      <w:textAlignment w:val="auto"/>
    </w:pPr>
    <w:rPr>
      <w:rFonts w:ascii="Tahoma" w:hAnsi="Tahoma"/>
      <w:lang w:val="x-none" w:eastAsia="x-none"/>
    </w:rPr>
  </w:style>
  <w:style w:type="character" w:customStyle="1" w:styleId="P1Car1">
    <w:name w:val="P1 Car1"/>
    <w:link w:val="P1"/>
    <w:rsid w:val="0013131F"/>
    <w:rPr>
      <w:rFonts w:ascii="Tahoma" w:hAnsi="Tahoma"/>
    </w:rPr>
  </w:style>
  <w:style w:type="paragraph" w:customStyle="1" w:styleId="P2">
    <w:name w:val="P2"/>
    <w:basedOn w:val="P1"/>
    <w:rsid w:val="00783B32"/>
    <w:pPr>
      <w:ind w:left="1134"/>
    </w:pPr>
    <w:rPr>
      <w:lang w:val="fr-FR" w:eastAsia="fr-FR"/>
    </w:rPr>
  </w:style>
  <w:style w:type="paragraph" w:customStyle="1" w:styleId="P3">
    <w:name w:val="P3"/>
    <w:basedOn w:val="Normal"/>
    <w:rsid w:val="00783B32"/>
    <w:pPr>
      <w:widowControl/>
      <w:suppressAutoHyphens w:val="0"/>
      <w:overflowPunct/>
      <w:autoSpaceDE/>
      <w:ind w:left="1701"/>
      <w:textAlignment w:val="auto"/>
    </w:pPr>
    <w:rPr>
      <w:rFonts w:ascii="Tahoma" w:hAnsi="Tahoma"/>
      <w:lang w:val="en-US" w:eastAsia="fr-FR"/>
    </w:rPr>
  </w:style>
  <w:style w:type="paragraph" w:customStyle="1" w:styleId="P4">
    <w:name w:val="P4"/>
    <w:basedOn w:val="Normal"/>
    <w:rsid w:val="00783B32"/>
    <w:pPr>
      <w:widowControl/>
      <w:suppressAutoHyphens w:val="0"/>
      <w:overflowPunct/>
      <w:autoSpaceDE/>
      <w:spacing w:after="240"/>
      <w:ind w:left="1701"/>
      <w:textAlignment w:val="auto"/>
    </w:pPr>
    <w:rPr>
      <w:rFonts w:ascii="Tahoma" w:hAnsi="Tahoma"/>
      <w:lang w:val="en-US" w:eastAsia="fr-FR"/>
    </w:rPr>
  </w:style>
  <w:style w:type="paragraph" w:customStyle="1" w:styleId="T3">
    <w:name w:val="T3"/>
    <w:basedOn w:val="Titre3"/>
    <w:rsid w:val="00783B32"/>
    <w:pPr>
      <w:keepLines w:val="0"/>
      <w:numPr>
        <w:ilvl w:val="0"/>
        <w:numId w:val="0"/>
      </w:numPr>
      <w:spacing w:before="240" w:after="240"/>
      <w:jc w:val="both"/>
      <w:outlineLvl w:val="9"/>
    </w:pPr>
    <w:rPr>
      <w:rFonts w:ascii="Tahoma" w:hAnsi="Tahoma"/>
      <w:bCs w:val="0"/>
      <w:i w:val="0"/>
      <w:sz w:val="24"/>
      <w:szCs w:val="20"/>
      <w:lang w:val="en-US"/>
    </w:rPr>
  </w:style>
  <w:style w:type="character" w:customStyle="1" w:styleId="Italique">
    <w:name w:val="Italique"/>
    <w:rsid w:val="00783B32"/>
    <w:rPr>
      <w:i/>
    </w:rPr>
  </w:style>
  <w:style w:type="paragraph" w:customStyle="1" w:styleId="En-ttegras">
    <w:name w:val="En-tête gras"/>
    <w:basedOn w:val="En-tte"/>
    <w:rsid w:val="00783B32"/>
    <w:pPr>
      <w:widowControl/>
      <w:tabs>
        <w:tab w:val="clear" w:pos="4819"/>
        <w:tab w:val="clear" w:pos="9071"/>
      </w:tabs>
      <w:suppressAutoHyphens w:val="0"/>
      <w:overflowPunct/>
      <w:autoSpaceDE/>
      <w:spacing w:before="20"/>
      <w:jc w:val="center"/>
      <w:textAlignment w:val="auto"/>
    </w:pPr>
    <w:rPr>
      <w:rFonts w:ascii="Tahoma" w:hAnsi="Tahoma"/>
      <w:b/>
      <w:color w:val="94979B"/>
      <w:sz w:val="28"/>
      <w:szCs w:val="24"/>
      <w:lang w:val="fr-FR" w:eastAsia="fr-FR"/>
    </w:rPr>
  </w:style>
  <w:style w:type="paragraph" w:customStyle="1" w:styleId="Guide">
    <w:name w:val="Guide"/>
    <w:basedOn w:val="Normal"/>
    <w:next w:val="P1"/>
    <w:link w:val="GuideCar"/>
    <w:qFormat/>
    <w:rsid w:val="00783B32"/>
    <w:pPr>
      <w:widowControl/>
      <w:numPr>
        <w:numId w:val="11"/>
      </w:numPr>
      <w:suppressAutoHyphens w:val="0"/>
      <w:overflowPunct/>
      <w:autoSpaceDE/>
      <w:spacing w:before="120" w:after="120"/>
      <w:textAlignment w:val="auto"/>
    </w:pPr>
    <w:rPr>
      <w:rFonts w:ascii="Tahoma" w:hAnsi="Tahoma"/>
      <w:i/>
      <w:color w:val="3366FF"/>
      <w:lang w:val="en-US" w:eastAsia="x-none"/>
    </w:rPr>
  </w:style>
  <w:style w:type="character" w:customStyle="1" w:styleId="GuideCar">
    <w:name w:val="Guide Car"/>
    <w:link w:val="Guide"/>
    <w:rsid w:val="00783B32"/>
    <w:rPr>
      <w:rFonts w:ascii="Tahoma" w:hAnsi="Tahoma"/>
      <w:i/>
      <w:color w:val="3366FF"/>
      <w:lang w:val="en-US" w:eastAsia="x-none"/>
    </w:rPr>
  </w:style>
  <w:style w:type="paragraph" w:customStyle="1" w:styleId="L1">
    <w:name w:val="L1"/>
    <w:basedOn w:val="Normal"/>
    <w:rsid w:val="00783B32"/>
    <w:pPr>
      <w:widowControl/>
      <w:suppressAutoHyphens w:val="0"/>
      <w:overflowPunct/>
      <w:autoSpaceDE/>
      <w:ind w:left="851" w:hanging="284"/>
      <w:textAlignment w:val="auto"/>
    </w:pPr>
    <w:rPr>
      <w:rFonts w:ascii="Tahoma" w:hAnsi="Tahoma"/>
      <w:lang w:val="en-US" w:eastAsia="fr-FR"/>
    </w:rPr>
  </w:style>
  <w:style w:type="paragraph" w:customStyle="1" w:styleId="L2">
    <w:name w:val="L2"/>
    <w:basedOn w:val="Normal"/>
    <w:rsid w:val="00783B32"/>
    <w:pPr>
      <w:widowControl/>
      <w:suppressAutoHyphens w:val="0"/>
      <w:overflowPunct/>
      <w:autoSpaceDE/>
      <w:ind w:left="1418" w:hanging="284"/>
      <w:textAlignment w:val="auto"/>
    </w:pPr>
    <w:rPr>
      <w:rFonts w:ascii="Tahoma" w:hAnsi="Tahoma"/>
      <w:lang w:val="en-US" w:eastAsia="fr-FR"/>
    </w:rPr>
  </w:style>
  <w:style w:type="paragraph" w:customStyle="1" w:styleId="L3">
    <w:name w:val="L3"/>
    <w:basedOn w:val="Normal"/>
    <w:rsid w:val="00783B32"/>
    <w:pPr>
      <w:widowControl/>
      <w:suppressAutoHyphens w:val="0"/>
      <w:overflowPunct/>
      <w:autoSpaceDE/>
      <w:ind w:left="1985" w:hanging="284"/>
      <w:textAlignment w:val="auto"/>
    </w:pPr>
    <w:rPr>
      <w:rFonts w:ascii="Tahoma" w:hAnsi="Tahoma"/>
      <w:lang w:val="en-US" w:eastAsia="fr-FR"/>
    </w:rPr>
  </w:style>
  <w:style w:type="paragraph" w:customStyle="1" w:styleId="L4">
    <w:name w:val="L4"/>
    <w:basedOn w:val="Normal"/>
    <w:rsid w:val="00783B32"/>
    <w:pPr>
      <w:widowControl/>
      <w:suppressAutoHyphens w:val="0"/>
      <w:overflowPunct/>
      <w:autoSpaceDE/>
      <w:ind w:left="2552" w:hanging="284"/>
      <w:textAlignment w:val="auto"/>
    </w:pPr>
    <w:rPr>
      <w:rFonts w:ascii="Tahoma" w:hAnsi="Tahoma"/>
      <w:lang w:val="en-US" w:eastAsia="fr-FR"/>
    </w:rPr>
  </w:style>
  <w:style w:type="paragraph" w:customStyle="1" w:styleId="Petit">
    <w:name w:val="Petit"/>
    <w:basedOn w:val="P1"/>
    <w:rsid w:val="00783B32"/>
    <w:rPr>
      <w:sz w:val="16"/>
      <w:lang w:val="fr-FR" w:eastAsia="fr-FR"/>
    </w:rPr>
  </w:style>
  <w:style w:type="paragraph" w:customStyle="1" w:styleId="R1">
    <w:name w:val="R1"/>
    <w:basedOn w:val="P1"/>
    <w:rsid w:val="00783B32"/>
    <w:pPr>
      <w:ind w:hanging="284"/>
    </w:pPr>
    <w:rPr>
      <w:lang w:val="fr-FR" w:eastAsia="fr-FR"/>
    </w:rPr>
  </w:style>
  <w:style w:type="paragraph" w:customStyle="1" w:styleId="R2">
    <w:name w:val="R2"/>
    <w:basedOn w:val="P2"/>
    <w:rsid w:val="00783B32"/>
    <w:pPr>
      <w:ind w:hanging="284"/>
    </w:pPr>
  </w:style>
  <w:style w:type="paragraph" w:customStyle="1" w:styleId="R3">
    <w:name w:val="R3"/>
    <w:basedOn w:val="P3"/>
    <w:rsid w:val="00783B32"/>
    <w:pPr>
      <w:spacing w:after="240"/>
      <w:ind w:hanging="284"/>
    </w:pPr>
  </w:style>
  <w:style w:type="paragraph" w:customStyle="1" w:styleId="R4">
    <w:name w:val="R4"/>
    <w:basedOn w:val="P4"/>
    <w:rsid w:val="00783B32"/>
    <w:pPr>
      <w:ind w:left="2268" w:hanging="284"/>
    </w:pPr>
  </w:style>
  <w:style w:type="paragraph" w:customStyle="1" w:styleId="R5">
    <w:name w:val="R5"/>
    <w:basedOn w:val="Normal"/>
    <w:rsid w:val="00783B32"/>
    <w:pPr>
      <w:widowControl/>
      <w:suppressAutoHyphens w:val="0"/>
      <w:overflowPunct/>
      <w:autoSpaceDE/>
      <w:spacing w:after="240"/>
      <w:ind w:left="2835" w:hanging="284"/>
      <w:textAlignment w:val="auto"/>
    </w:pPr>
    <w:rPr>
      <w:rFonts w:ascii="Tahoma" w:hAnsi="Tahoma"/>
      <w:lang w:val="en-US" w:eastAsia="fr-FR"/>
    </w:rPr>
  </w:style>
  <w:style w:type="paragraph" w:customStyle="1" w:styleId="T0">
    <w:name w:val="T0"/>
    <w:basedOn w:val="Normal"/>
    <w:rsid w:val="00783B32"/>
    <w:pPr>
      <w:widowControl/>
      <w:pBdr>
        <w:top w:val="single" w:sz="6" w:space="1" w:color="auto" w:shadow="1"/>
        <w:left w:val="single" w:sz="6" w:space="1" w:color="auto" w:shadow="1"/>
        <w:bottom w:val="single" w:sz="6" w:space="1" w:color="auto" w:shadow="1"/>
        <w:right w:val="single" w:sz="6" w:space="1" w:color="auto" w:shadow="1"/>
      </w:pBdr>
      <w:suppressAutoHyphens w:val="0"/>
      <w:overflowPunct/>
      <w:autoSpaceDE/>
      <w:jc w:val="center"/>
      <w:textAlignment w:val="auto"/>
    </w:pPr>
    <w:rPr>
      <w:rFonts w:ascii="Tahoma" w:hAnsi="Tahoma" w:cs="Tahoma"/>
      <w:b/>
      <w:color w:val="94979B"/>
      <w:sz w:val="48"/>
      <w:lang w:val="en-US" w:eastAsia="fr-FR"/>
    </w:rPr>
  </w:style>
  <w:style w:type="paragraph" w:customStyle="1" w:styleId="T0-bis">
    <w:name w:val="T0-bis"/>
    <w:basedOn w:val="T0"/>
    <w:rsid w:val="00783B32"/>
    <w:pPr>
      <w:spacing w:after="120"/>
    </w:pPr>
    <w:rPr>
      <w:b w:val="0"/>
      <w:color w:val="008193"/>
      <w:sz w:val="20"/>
    </w:rPr>
  </w:style>
  <w:style w:type="paragraph" w:customStyle="1" w:styleId="T1">
    <w:name w:val="T1"/>
    <w:basedOn w:val="Normal"/>
    <w:rsid w:val="00783B32"/>
    <w:pPr>
      <w:widowControl/>
      <w:suppressAutoHyphens w:val="0"/>
      <w:overflowPunct/>
      <w:autoSpaceDE/>
      <w:spacing w:before="120" w:after="120"/>
      <w:textAlignment w:val="auto"/>
    </w:pPr>
    <w:rPr>
      <w:rFonts w:ascii="Tahoma" w:hAnsi="Tahoma"/>
      <w:b/>
      <w:color w:val="384F7E"/>
      <w:sz w:val="28"/>
      <w:lang w:val="en-US" w:eastAsia="fr-FR"/>
    </w:rPr>
  </w:style>
  <w:style w:type="paragraph" w:customStyle="1" w:styleId="T2">
    <w:name w:val="T2"/>
    <w:basedOn w:val="T1"/>
    <w:rsid w:val="00783B32"/>
  </w:style>
  <w:style w:type="paragraph" w:customStyle="1" w:styleId="TitreTable">
    <w:name w:val="Titre Table"/>
    <w:basedOn w:val="Titre1"/>
    <w:link w:val="TitreTableCar"/>
    <w:rsid w:val="00783B32"/>
    <w:pPr>
      <w:keepNext w:val="0"/>
      <w:keepLines w:val="0"/>
      <w:pBdr>
        <w:bottom w:val="single" w:sz="12" w:space="0" w:color="auto"/>
      </w:pBdr>
      <w:shd w:val="clear" w:color="auto" w:fill="auto"/>
      <w:tabs>
        <w:tab w:val="clear" w:pos="432"/>
        <w:tab w:val="num" w:pos="0"/>
      </w:tabs>
      <w:spacing w:before="240" w:after="240"/>
      <w:ind w:left="709" w:hanging="709"/>
      <w:jc w:val="both"/>
      <w:outlineLvl w:val="9"/>
    </w:pPr>
    <w:rPr>
      <w:rFonts w:ascii="Tahoma" w:hAnsi="Tahoma"/>
      <w:smallCaps/>
      <w:color w:val="008193"/>
      <w:lang w:val="en-US"/>
    </w:rPr>
  </w:style>
  <w:style w:type="paragraph" w:customStyle="1" w:styleId="T4">
    <w:name w:val="T4"/>
    <w:basedOn w:val="T3"/>
    <w:rsid w:val="00783B32"/>
    <w:pPr>
      <w:ind w:left="567"/>
    </w:pPr>
    <w:rPr>
      <w:rFonts w:ascii="Arial" w:hAnsi="Arial"/>
      <w:b w:val="0"/>
    </w:rPr>
  </w:style>
  <w:style w:type="paragraph" w:customStyle="1" w:styleId="TitreHorsTable">
    <w:name w:val="Titre Hors Table"/>
    <w:basedOn w:val="TitreTable"/>
    <w:link w:val="TitreHorsTableCar"/>
    <w:rsid w:val="00783B32"/>
    <w:pPr>
      <w:numPr>
        <w:numId w:val="0"/>
      </w:numPr>
      <w:ind w:left="709" w:hanging="709"/>
    </w:pPr>
    <w:rPr>
      <w:szCs w:val="20"/>
    </w:rPr>
  </w:style>
  <w:style w:type="paragraph" w:customStyle="1" w:styleId="Tableauentte">
    <w:name w:val="Tableau entête"/>
    <w:rsid w:val="00783B32"/>
    <w:pPr>
      <w:tabs>
        <w:tab w:val="left" w:pos="1418"/>
        <w:tab w:val="left" w:pos="2835"/>
        <w:tab w:val="left" w:pos="3969"/>
        <w:tab w:val="left" w:pos="5103"/>
      </w:tabs>
      <w:spacing w:before="20" w:after="20"/>
      <w:jc w:val="center"/>
    </w:pPr>
    <w:rPr>
      <w:rFonts w:ascii="Tahoma" w:hAnsi="Tahoma"/>
      <w:b/>
      <w:bCs/>
      <w:color w:val="000000"/>
      <w:sz w:val="18"/>
      <w:lang w:val="en-US"/>
    </w:rPr>
  </w:style>
  <w:style w:type="paragraph" w:customStyle="1" w:styleId="Tableaupuces">
    <w:name w:val="Tableau puces"/>
    <w:rsid w:val="00783B32"/>
    <w:pPr>
      <w:numPr>
        <w:numId w:val="12"/>
      </w:numPr>
      <w:tabs>
        <w:tab w:val="left" w:pos="1418"/>
        <w:tab w:val="left" w:pos="2835"/>
        <w:tab w:val="left" w:pos="3969"/>
        <w:tab w:val="left" w:pos="5103"/>
      </w:tabs>
      <w:spacing w:before="20"/>
    </w:pPr>
    <w:rPr>
      <w:rFonts w:ascii="Tahoma" w:hAnsi="Tahoma"/>
      <w:color w:val="000000"/>
      <w:sz w:val="18"/>
      <w:lang w:val="en-US"/>
    </w:rPr>
  </w:style>
  <w:style w:type="paragraph" w:customStyle="1" w:styleId="TD">
    <w:name w:val="TD"/>
    <w:basedOn w:val="Normal"/>
    <w:rsid w:val="00783B32"/>
    <w:pPr>
      <w:widowControl/>
      <w:suppressAutoHyphens w:val="0"/>
      <w:overflowPunct/>
      <w:autoSpaceDE/>
      <w:spacing w:before="120" w:after="120"/>
      <w:jc w:val="right"/>
      <w:textAlignment w:val="auto"/>
    </w:pPr>
    <w:rPr>
      <w:rFonts w:ascii="Tahoma" w:hAnsi="Tahoma"/>
      <w:b/>
      <w:color w:val="008193"/>
      <w:sz w:val="40"/>
      <w:lang w:val="en-US" w:eastAsia="fr-FR"/>
    </w:rPr>
  </w:style>
  <w:style w:type="paragraph" w:customStyle="1" w:styleId="StyleParagraphe1TahomaOmbrCentr">
    <w:name w:val="Style Paragraphe 1 + Tahoma Ombré Centré"/>
    <w:basedOn w:val="Normal"/>
    <w:rsid w:val="00783B32"/>
    <w:pPr>
      <w:widowControl/>
      <w:suppressAutoHyphens w:val="0"/>
      <w:overflowPunct/>
      <w:autoSpaceDE/>
      <w:spacing w:before="60"/>
      <w:jc w:val="center"/>
      <w:textAlignment w:val="auto"/>
    </w:pPr>
    <w:rPr>
      <w:rFonts w:ascii="Tahoma" w:hAnsi="Tahoma"/>
      <w:sz w:val="22"/>
      <w:lang w:val="en-US" w:eastAsia="fr-FR"/>
      <w14:shadow w14:blurRad="50800" w14:dist="38100" w14:dir="2700000" w14:sx="100000" w14:sy="100000" w14:kx="0" w14:ky="0" w14:algn="tl">
        <w14:srgbClr w14:val="000000">
          <w14:alpha w14:val="60000"/>
        </w14:srgbClr>
      </w14:shadow>
    </w:rPr>
  </w:style>
  <w:style w:type="paragraph" w:customStyle="1" w:styleId="Dfinitionducontenu">
    <w:name w:val="Définition du contenu"/>
    <w:basedOn w:val="Normal"/>
    <w:rsid w:val="00783B32"/>
    <w:pPr>
      <w:widowControl/>
      <w:suppressAutoHyphens w:val="0"/>
      <w:overflowPunct/>
      <w:autoSpaceDE/>
      <w:textAlignment w:val="auto"/>
    </w:pPr>
    <w:rPr>
      <w:rFonts w:ascii="Arial" w:hAnsi="Arial"/>
      <w:color w:val="0000FF"/>
      <w:sz w:val="18"/>
      <w:lang w:val="en-US" w:eastAsia="fr-FR"/>
    </w:rPr>
  </w:style>
  <w:style w:type="paragraph" w:customStyle="1" w:styleId="Titre30">
    <w:name w:val="Titre3"/>
    <w:basedOn w:val="Titre2"/>
    <w:rsid w:val="00783B32"/>
    <w:pPr>
      <w:keepLines w:val="0"/>
      <w:pBdr>
        <w:bottom w:val="none" w:sz="0" w:space="0" w:color="auto"/>
      </w:pBdr>
      <w:tabs>
        <w:tab w:val="clear" w:pos="576"/>
        <w:tab w:val="num" w:pos="1277"/>
      </w:tabs>
      <w:spacing w:before="240" w:after="240"/>
      <w:ind w:left="1277" w:firstLine="0"/>
      <w:jc w:val="both"/>
    </w:pPr>
    <w:rPr>
      <w:rFonts w:ascii="Tahoma" w:hAnsi="Tahoma"/>
      <w:bCs w:val="0"/>
      <w:i/>
      <w:color w:val="384F7E"/>
      <w:szCs w:val="20"/>
      <w:lang w:val="en-US"/>
    </w:rPr>
  </w:style>
  <w:style w:type="paragraph" w:customStyle="1" w:styleId="Tableauliste">
    <w:name w:val="Tableau liste"/>
    <w:basedOn w:val="Normal"/>
    <w:rsid w:val="00783B32"/>
    <w:pPr>
      <w:widowControl/>
      <w:numPr>
        <w:numId w:val="13"/>
      </w:numPr>
      <w:suppressAutoHyphens w:val="0"/>
      <w:overflowPunct/>
      <w:autoSpaceDE/>
      <w:textAlignment w:val="auto"/>
    </w:pPr>
    <w:rPr>
      <w:rFonts w:ascii="Tahoma" w:hAnsi="Tahoma"/>
      <w:sz w:val="18"/>
      <w:lang w:val="en-US" w:eastAsia="fr-FR"/>
    </w:rPr>
  </w:style>
  <w:style w:type="paragraph" w:customStyle="1" w:styleId="P0">
    <w:name w:val="P0"/>
    <w:basedOn w:val="P1"/>
    <w:rsid w:val="00783B32"/>
    <w:pPr>
      <w:ind w:left="0"/>
    </w:pPr>
    <w:rPr>
      <w:lang w:val="fr-FR" w:eastAsia="fr-FR"/>
    </w:rPr>
  </w:style>
  <w:style w:type="paragraph" w:customStyle="1" w:styleId="Tableaucellule">
    <w:name w:val="Tableau cellule"/>
    <w:basedOn w:val="Normal"/>
    <w:rsid w:val="00783B32"/>
    <w:pPr>
      <w:suppressAutoHyphens w:val="0"/>
      <w:overflowPunct/>
      <w:autoSpaceDE/>
      <w:spacing w:before="40" w:after="40"/>
      <w:textAlignment w:val="auto"/>
    </w:pPr>
    <w:rPr>
      <w:rFonts w:ascii="Arial" w:hAnsi="Arial" w:cs="Arial"/>
      <w:lang w:val="en-US" w:eastAsia="zh-CN"/>
    </w:rPr>
  </w:style>
  <w:style w:type="paragraph" w:customStyle="1" w:styleId="Tableautitre">
    <w:name w:val="Tableau titre"/>
    <w:basedOn w:val="Normal"/>
    <w:rsid w:val="00783B32"/>
    <w:pPr>
      <w:suppressAutoHyphens w:val="0"/>
      <w:overflowPunct/>
      <w:autoSpaceDE/>
      <w:spacing w:before="40" w:after="40"/>
      <w:jc w:val="center"/>
      <w:textAlignment w:val="auto"/>
    </w:pPr>
    <w:rPr>
      <w:rFonts w:ascii="Arial" w:hAnsi="Arial" w:cs="Arial"/>
      <w:color w:val="FFFFFF"/>
      <w:lang w:val="en-US" w:eastAsia="zh-CN"/>
    </w:rPr>
  </w:style>
  <w:style w:type="paragraph" w:customStyle="1" w:styleId="NormalPuce">
    <w:name w:val="Normal Puce"/>
    <w:basedOn w:val="Normal"/>
    <w:rsid w:val="00783B32"/>
    <w:pPr>
      <w:widowControl/>
      <w:numPr>
        <w:numId w:val="14"/>
      </w:numPr>
      <w:suppressAutoHyphens w:val="0"/>
      <w:overflowPunct/>
      <w:autoSpaceDE/>
      <w:textAlignment w:val="auto"/>
    </w:pPr>
    <w:rPr>
      <w:rFonts w:ascii="Tahoma" w:hAnsi="Tahoma"/>
      <w:color w:val="000000"/>
      <w:szCs w:val="22"/>
      <w:lang w:val="en-US" w:eastAsia="fr-FR"/>
    </w:rPr>
  </w:style>
  <w:style w:type="paragraph" w:customStyle="1" w:styleId="NormalPuce2">
    <w:name w:val="Normal Puce 2"/>
    <w:basedOn w:val="NormalPuce"/>
    <w:rsid w:val="00783B32"/>
    <w:pPr>
      <w:numPr>
        <w:ilvl w:val="1"/>
      </w:numPr>
      <w:tabs>
        <w:tab w:val="clear" w:pos="1233"/>
        <w:tab w:val="num" w:pos="360"/>
      </w:tabs>
      <w:ind w:left="0" w:firstLine="0"/>
    </w:pPr>
  </w:style>
  <w:style w:type="character" w:customStyle="1" w:styleId="Car">
    <w:name w:val="Car"/>
    <w:rsid w:val="00783B32"/>
    <w:rPr>
      <w:sz w:val="24"/>
      <w:lang w:val="fr-FR" w:eastAsia="fr-FR" w:bidi="ar-SA"/>
    </w:rPr>
  </w:style>
  <w:style w:type="paragraph" w:customStyle="1" w:styleId="StyleT0-bisHautSimpleAutomatique075ptpaisseurdutr">
    <w:name w:val="Style T0-bis + Haut: (Simple Automatique  075 pt Épaisseur du tr..."/>
    <w:basedOn w:val="T0-bis"/>
    <w:rsid w:val="00783B32"/>
    <w:pPr>
      <w:pBdr>
        <w:top w:val="single" w:sz="6" w:space="1" w:color="auto"/>
        <w:left w:val="single" w:sz="6" w:space="1" w:color="auto"/>
        <w:bottom w:val="single" w:sz="6" w:space="1" w:color="auto"/>
        <w:right w:val="single" w:sz="6" w:space="1" w:color="auto"/>
      </w:pBdr>
      <w:shd w:val="clear" w:color="auto" w:fill="008193"/>
    </w:pPr>
    <w:rPr>
      <w:rFonts w:cs="Times New Roman"/>
    </w:rPr>
  </w:style>
  <w:style w:type="paragraph" w:customStyle="1" w:styleId="StyleT0-bisHautSimpleAutomatique075ptpaisseurdutr1">
    <w:name w:val="Style T0-bis + Haut: (Simple Automatique  075 pt Épaisseur du tr...1"/>
    <w:basedOn w:val="T0-bis"/>
    <w:rsid w:val="00783B32"/>
    <w:pPr>
      <w:pBdr>
        <w:top w:val="single" w:sz="6" w:space="1" w:color="auto"/>
        <w:left w:val="single" w:sz="6" w:space="1" w:color="auto"/>
        <w:bottom w:val="single" w:sz="6" w:space="1" w:color="auto"/>
        <w:right w:val="single" w:sz="6" w:space="1" w:color="auto"/>
      </w:pBdr>
      <w:shd w:val="clear" w:color="auto" w:fill="008193"/>
    </w:pPr>
    <w:rPr>
      <w:rFonts w:cs="Times New Roman"/>
    </w:rPr>
  </w:style>
  <w:style w:type="paragraph" w:customStyle="1" w:styleId="BodyText">
    <w:name w:val="BodyText"/>
    <w:link w:val="BodyTextChar"/>
    <w:uiPriority w:val="99"/>
    <w:qFormat/>
    <w:rsid w:val="00783B32"/>
    <w:pPr>
      <w:spacing w:before="120" w:line="320" w:lineRule="exact"/>
      <w:jc w:val="both"/>
    </w:pPr>
    <w:rPr>
      <w:rFonts w:ascii="Arial" w:hAnsi="Arial"/>
      <w:bCs/>
      <w:sz w:val="18"/>
      <w:szCs w:val="18"/>
      <w:lang w:eastAsia="en-US"/>
    </w:rPr>
  </w:style>
  <w:style w:type="character" w:customStyle="1" w:styleId="BodyTextChar">
    <w:name w:val="BodyText Char"/>
    <w:link w:val="BodyText"/>
    <w:uiPriority w:val="99"/>
    <w:rsid w:val="00783B32"/>
    <w:rPr>
      <w:rFonts w:ascii="Arial" w:hAnsi="Arial"/>
      <w:bCs/>
      <w:sz w:val="18"/>
      <w:szCs w:val="18"/>
      <w:lang w:eastAsia="en-US" w:bidi="ar-SA"/>
    </w:rPr>
  </w:style>
  <w:style w:type="paragraph" w:customStyle="1" w:styleId="TabText">
    <w:name w:val="Tab Text"/>
    <w:basedOn w:val="BodyText"/>
    <w:link w:val="TabTextChar"/>
    <w:rsid w:val="00783B32"/>
    <w:pPr>
      <w:spacing w:before="0"/>
      <w:jc w:val="left"/>
    </w:pPr>
  </w:style>
  <w:style w:type="character" w:customStyle="1" w:styleId="TabTextChar">
    <w:name w:val="Tab Text Char"/>
    <w:basedOn w:val="BodyTextChar"/>
    <w:link w:val="TabText"/>
    <w:rsid w:val="00783B32"/>
    <w:rPr>
      <w:rFonts w:ascii="Arial" w:hAnsi="Arial"/>
      <w:bCs/>
      <w:sz w:val="18"/>
      <w:szCs w:val="18"/>
      <w:lang w:eastAsia="en-US" w:bidi="ar-SA"/>
    </w:rPr>
  </w:style>
  <w:style w:type="table" w:customStyle="1" w:styleId="TableLogica">
    <w:name w:val="Table Logica"/>
    <w:basedOn w:val="TableauNormal"/>
    <w:rsid w:val="00783B32"/>
    <w:rPr>
      <w:rFonts w:ascii="Arial" w:eastAsia="PMingLiU" w:hAnsi="Arial"/>
    </w:rPr>
    <w:tblPr>
      <w:tblBorders>
        <w:top w:val="single" w:sz="12" w:space="0" w:color="FFCC00"/>
        <w:bottom w:val="single" w:sz="4" w:space="0" w:color="auto"/>
        <w:insideH w:val="single" w:sz="4" w:space="0" w:color="auto"/>
      </w:tblBorders>
      <w:tblCellMar>
        <w:left w:w="0" w:type="dxa"/>
        <w:bottom w:w="57" w:type="dxa"/>
        <w:right w:w="57" w:type="dxa"/>
      </w:tblCellMar>
    </w:tblPr>
    <w:tblStylePr w:type="firstCol">
      <w:tblPr>
        <w:tblCellMar>
          <w:top w:w="0" w:type="dxa"/>
          <w:left w:w="0" w:type="dxa"/>
          <w:bottom w:w="57" w:type="dxa"/>
          <w:right w:w="85" w:type="dxa"/>
        </w:tblCellMar>
      </w:tblPr>
    </w:tblStylePr>
  </w:style>
  <w:style w:type="paragraph" w:customStyle="1" w:styleId="StyleGrasRougeAprs144ptInterligneAumoins15pt">
    <w:name w:val="Style Gras Rouge Après : 144 pt Interligne : Au moins 15 pt"/>
    <w:basedOn w:val="Titre3"/>
    <w:rsid w:val="00783B32"/>
    <w:pPr>
      <w:keepLines w:val="0"/>
      <w:numPr>
        <w:ilvl w:val="0"/>
        <w:numId w:val="15"/>
      </w:numPr>
      <w:spacing w:before="120" w:after="288" w:line="30" w:lineRule="atLeast"/>
      <w:jc w:val="both"/>
    </w:pPr>
    <w:rPr>
      <w:rFonts w:ascii="Tahoma" w:eastAsia="Calibri" w:hAnsi="Tahoma"/>
      <w:b w:val="0"/>
      <w:bCs w:val="0"/>
      <w:i w:val="0"/>
      <w:color w:val="FF0000"/>
      <w:szCs w:val="20"/>
      <w:lang w:val="en-US" w:eastAsia="en-US"/>
    </w:rPr>
  </w:style>
  <w:style w:type="character" w:customStyle="1" w:styleId="EmailStyle831">
    <w:name w:val="EmailStyle831"/>
    <w:semiHidden/>
    <w:rsid w:val="00783B32"/>
    <w:rPr>
      <w:rFonts w:ascii="Arial" w:hAnsi="Arial" w:cs="Arial" w:hint="default"/>
      <w:color w:val="auto"/>
      <w:sz w:val="20"/>
      <w:szCs w:val="20"/>
    </w:rPr>
  </w:style>
  <w:style w:type="character" w:customStyle="1" w:styleId="lang-en">
    <w:name w:val="lang-en"/>
    <w:basedOn w:val="Policepardfaut"/>
    <w:rsid w:val="00783B32"/>
  </w:style>
  <w:style w:type="character" w:customStyle="1" w:styleId="gras">
    <w:name w:val="gras"/>
    <w:basedOn w:val="Policepardfaut"/>
    <w:rsid w:val="00783B32"/>
  </w:style>
  <w:style w:type="paragraph" w:customStyle="1" w:styleId="spip">
    <w:name w:val="spip"/>
    <w:basedOn w:val="Normal"/>
    <w:rsid w:val="00783B32"/>
    <w:pPr>
      <w:widowControl/>
      <w:suppressAutoHyphens w:val="0"/>
      <w:overflowPunct/>
      <w:autoSpaceDE/>
      <w:spacing w:before="100" w:beforeAutospacing="1" w:after="100" w:afterAutospacing="1"/>
      <w:textAlignment w:val="auto"/>
    </w:pPr>
    <w:rPr>
      <w:rFonts w:ascii="Times New Roman" w:hAnsi="Times New Roman"/>
      <w:sz w:val="24"/>
      <w:szCs w:val="24"/>
      <w:lang w:val="en-US" w:eastAsia="fr-FR"/>
    </w:rPr>
  </w:style>
  <w:style w:type="paragraph" w:customStyle="1" w:styleId="Titre1bis">
    <w:name w:val="Titre1bis"/>
    <w:basedOn w:val="TitreHorsTable"/>
    <w:link w:val="Titre1bisCar"/>
    <w:qFormat/>
    <w:rsid w:val="00783B32"/>
  </w:style>
  <w:style w:type="character" w:customStyle="1" w:styleId="TitreTableCar">
    <w:name w:val="Titre Table Car"/>
    <w:link w:val="TitreTable"/>
    <w:rsid w:val="00783B32"/>
    <w:rPr>
      <w:rFonts w:ascii="Tahoma" w:hAnsi="Tahoma"/>
      <w:b/>
      <w:bCs/>
      <w:smallCaps/>
      <w:color w:val="008193"/>
      <w:sz w:val="32"/>
      <w:szCs w:val="28"/>
      <w:lang w:val="en-US" w:eastAsia="x-none"/>
    </w:rPr>
  </w:style>
  <w:style w:type="character" w:customStyle="1" w:styleId="TitreHorsTableCar">
    <w:name w:val="Titre Hors Table Car"/>
    <w:link w:val="TitreHorsTable"/>
    <w:rsid w:val="00783B32"/>
    <w:rPr>
      <w:rFonts w:ascii="Tahoma" w:hAnsi="Tahoma"/>
      <w:b/>
      <w:bCs/>
      <w:smallCaps/>
      <w:color w:val="008193"/>
      <w:sz w:val="32"/>
      <w:lang w:val="en-US" w:eastAsia="x-none"/>
    </w:rPr>
  </w:style>
  <w:style w:type="character" w:customStyle="1" w:styleId="Titre1bisCar">
    <w:name w:val="Titre1bis Car"/>
    <w:basedOn w:val="TitreHorsTableCar"/>
    <w:link w:val="Titre1bis"/>
    <w:rsid w:val="00783B32"/>
    <w:rPr>
      <w:rFonts w:ascii="Tahoma" w:hAnsi="Tahoma"/>
      <w:b/>
      <w:bCs/>
      <w:smallCaps/>
      <w:color w:val="008193"/>
      <w:sz w:val="32"/>
      <w:lang w:val="en-US" w:eastAsia="x-none"/>
    </w:rPr>
  </w:style>
  <w:style w:type="paragraph" w:customStyle="1" w:styleId="p10">
    <w:name w:val="p1"/>
    <w:basedOn w:val="Normal"/>
    <w:rsid w:val="00783B32"/>
    <w:pPr>
      <w:widowControl/>
      <w:suppressAutoHyphens w:val="0"/>
      <w:overflowPunct/>
      <w:autoSpaceDE/>
      <w:ind w:left="567"/>
      <w:textAlignment w:val="auto"/>
    </w:pPr>
    <w:rPr>
      <w:rFonts w:ascii="Tahoma" w:hAnsi="Tahoma" w:cs="Tahoma"/>
      <w:lang w:val="en-US" w:eastAsia="fr-FR"/>
    </w:rPr>
  </w:style>
  <w:style w:type="paragraph" w:styleId="Corpsdetexte3">
    <w:name w:val="Body Text 3"/>
    <w:basedOn w:val="Normal"/>
    <w:link w:val="Corpsdetexte3Car"/>
    <w:rsid w:val="00783B32"/>
    <w:pPr>
      <w:widowControl/>
      <w:suppressAutoHyphens w:val="0"/>
      <w:overflowPunct/>
      <w:autoSpaceDE/>
      <w:spacing w:after="120"/>
      <w:textAlignment w:val="auto"/>
    </w:pPr>
    <w:rPr>
      <w:rFonts w:ascii="Tahoma" w:hAnsi="Tahoma"/>
      <w:sz w:val="16"/>
      <w:szCs w:val="16"/>
      <w:lang w:val="x-none" w:eastAsia="x-none"/>
    </w:rPr>
  </w:style>
  <w:style w:type="character" w:customStyle="1" w:styleId="Corpsdetexte3Car">
    <w:name w:val="Corps de texte 3 Car"/>
    <w:link w:val="Corpsdetexte3"/>
    <w:rsid w:val="00783B32"/>
    <w:rPr>
      <w:rFonts w:ascii="Tahoma" w:hAnsi="Tahoma"/>
      <w:sz w:val="16"/>
      <w:szCs w:val="16"/>
      <w:lang w:val="x-none" w:eastAsia="x-none"/>
    </w:rPr>
  </w:style>
  <w:style w:type="paragraph" w:customStyle="1" w:styleId="Corpsdetexte4">
    <w:name w:val="Corps de texte 4"/>
    <w:basedOn w:val="Normal"/>
    <w:rsid w:val="00783B32"/>
    <w:pPr>
      <w:widowControl/>
      <w:suppressAutoHyphens w:val="0"/>
      <w:overflowPunct/>
      <w:autoSpaceDE/>
      <w:spacing w:line="260" w:lineRule="atLeast"/>
      <w:ind w:left="1276"/>
      <w:textAlignment w:val="auto"/>
    </w:pPr>
    <w:rPr>
      <w:rFonts w:ascii="Frutiger Roman" w:hAnsi="Frutiger Roman"/>
      <w:sz w:val="22"/>
      <w:lang w:val="en-US" w:eastAsia="fr-FR"/>
    </w:rPr>
  </w:style>
  <w:style w:type="paragraph" w:customStyle="1" w:styleId="bullet10">
    <w:name w:val="bullet 1"/>
    <w:basedOn w:val="Normal"/>
    <w:qFormat/>
    <w:rsid w:val="00783B32"/>
    <w:pPr>
      <w:keepLines/>
      <w:widowControl/>
      <w:suppressAutoHyphens w:val="0"/>
      <w:overflowPunct/>
      <w:autoSpaceDE/>
      <w:spacing w:before="120" w:line="240" w:lineRule="atLeast"/>
      <w:textAlignment w:val="auto"/>
    </w:pPr>
    <w:rPr>
      <w:rFonts w:ascii="Tahoma" w:hAnsi="Tahoma"/>
      <w:lang w:val="en-US" w:eastAsia="fr-FR"/>
    </w:rPr>
  </w:style>
  <w:style w:type="paragraph" w:customStyle="1" w:styleId="Corpsdetexte1">
    <w:name w:val="Corps de texte 1"/>
    <w:basedOn w:val="Normal"/>
    <w:rsid w:val="00783B32"/>
    <w:pPr>
      <w:widowControl/>
      <w:suppressAutoHyphens w:val="0"/>
      <w:overflowPunct/>
      <w:autoSpaceDE/>
      <w:spacing w:line="260" w:lineRule="atLeast"/>
      <w:textAlignment w:val="auto"/>
    </w:pPr>
    <w:rPr>
      <w:rFonts w:ascii="Frutiger Roman" w:hAnsi="Frutiger Roman"/>
      <w:sz w:val="22"/>
      <w:szCs w:val="24"/>
      <w:lang w:val="en-US" w:eastAsia="fr-FR"/>
    </w:rPr>
  </w:style>
  <w:style w:type="paragraph" w:customStyle="1" w:styleId="LOGContentsTitle">
    <w:name w:val="LOG_Contents Title"/>
    <w:basedOn w:val="Normal"/>
    <w:qFormat/>
    <w:rsid w:val="00783B32"/>
    <w:pPr>
      <w:widowControl/>
      <w:suppressAutoHyphens w:val="0"/>
      <w:overflowPunct/>
      <w:autoSpaceDE/>
      <w:spacing w:after="320" w:line="400" w:lineRule="exact"/>
      <w:textAlignment w:val="auto"/>
    </w:pPr>
    <w:rPr>
      <w:rFonts w:ascii="Verdana" w:eastAsia="Calibri" w:hAnsi="Verdana"/>
      <w:caps/>
      <w:sz w:val="32"/>
      <w:szCs w:val="22"/>
      <w:lang w:val="en-US" w:eastAsia="en-US"/>
    </w:rPr>
  </w:style>
  <w:style w:type="paragraph" w:styleId="Tabledesillustrations">
    <w:name w:val="table of figures"/>
    <w:basedOn w:val="Normal"/>
    <w:next w:val="Normal"/>
    <w:uiPriority w:val="99"/>
    <w:unhideWhenUsed/>
    <w:rsid w:val="00783B32"/>
    <w:pPr>
      <w:widowControl/>
      <w:suppressAutoHyphens w:val="0"/>
      <w:overflowPunct/>
      <w:autoSpaceDE/>
      <w:textAlignment w:val="auto"/>
    </w:pPr>
    <w:rPr>
      <w:rFonts w:ascii="Verdana" w:eastAsia="Calibri" w:hAnsi="Verdana"/>
      <w:sz w:val="18"/>
      <w:szCs w:val="22"/>
      <w:lang w:val="en-US" w:eastAsia="en-US"/>
    </w:rPr>
  </w:style>
  <w:style w:type="paragraph" w:customStyle="1" w:styleId="BIFAlinea">
    <w:name w:val="BIF_Alinea"/>
    <w:basedOn w:val="Corpsdetexte"/>
    <w:rsid w:val="00783B32"/>
    <w:pPr>
      <w:widowControl/>
      <w:suppressAutoHyphens w:val="0"/>
      <w:overflowPunct/>
      <w:autoSpaceDE/>
      <w:spacing w:before="120" w:line="264" w:lineRule="auto"/>
      <w:textAlignment w:val="auto"/>
    </w:pPr>
    <w:rPr>
      <w:iCs/>
      <w:noProof/>
      <w:szCs w:val="24"/>
      <w:lang w:val="fr-FR" w:eastAsia="en-US"/>
    </w:rPr>
  </w:style>
  <w:style w:type="paragraph" w:customStyle="1" w:styleId="BIFBullets">
    <w:name w:val="BIF_Bullets"/>
    <w:basedOn w:val="Normal"/>
    <w:rsid w:val="00783B32"/>
    <w:pPr>
      <w:keepLines/>
      <w:widowControl/>
      <w:numPr>
        <w:numId w:val="16"/>
      </w:numPr>
      <w:suppressAutoHyphens w:val="0"/>
      <w:overflowPunct/>
      <w:autoSpaceDE/>
      <w:spacing w:line="264" w:lineRule="auto"/>
      <w:textAlignment w:val="auto"/>
    </w:pPr>
    <w:rPr>
      <w:rFonts w:ascii="Times New Roman" w:hAnsi="Times New Roman"/>
      <w:sz w:val="22"/>
      <w:szCs w:val="24"/>
      <w:lang w:val="en-US" w:eastAsia="en-US"/>
    </w:rPr>
  </w:style>
  <w:style w:type="paragraph" w:customStyle="1" w:styleId="BIFNummerlijst">
    <w:name w:val="BIF Nummerlijst"/>
    <w:basedOn w:val="Normal"/>
    <w:rsid w:val="00783B32"/>
    <w:pPr>
      <w:keepLines/>
      <w:widowControl/>
      <w:numPr>
        <w:numId w:val="17"/>
      </w:numPr>
      <w:suppressAutoHyphens w:val="0"/>
      <w:overflowPunct/>
      <w:autoSpaceDE/>
      <w:spacing w:line="264" w:lineRule="auto"/>
      <w:textAlignment w:val="auto"/>
    </w:pPr>
    <w:rPr>
      <w:rFonts w:ascii="Times New Roman" w:hAnsi="Times New Roman"/>
      <w:sz w:val="22"/>
      <w:szCs w:val="24"/>
      <w:lang w:val="en-US" w:eastAsia="en-US"/>
    </w:rPr>
  </w:style>
  <w:style w:type="paragraph" w:customStyle="1" w:styleId="p00">
    <w:name w:val="p0"/>
    <w:basedOn w:val="Normal"/>
    <w:rsid w:val="00783B32"/>
    <w:pPr>
      <w:widowControl/>
      <w:suppressAutoHyphens w:val="0"/>
      <w:overflowPunct/>
      <w:autoSpaceDE/>
      <w:textAlignment w:val="auto"/>
    </w:pPr>
    <w:rPr>
      <w:rFonts w:ascii="Times New Roman" w:hAnsi="Times New Roman"/>
      <w:snapToGrid w:val="0"/>
      <w:sz w:val="24"/>
      <w:lang w:eastAsia="fr-FR"/>
    </w:rPr>
  </w:style>
  <w:style w:type="paragraph" w:customStyle="1" w:styleId="msolistparagraph0">
    <w:name w:val="msolistparagraph"/>
    <w:basedOn w:val="Normal"/>
    <w:rsid w:val="00783B32"/>
    <w:pPr>
      <w:widowControl/>
      <w:suppressAutoHyphens w:val="0"/>
      <w:overflowPunct/>
      <w:autoSpaceDE/>
      <w:spacing w:before="100" w:beforeAutospacing="1" w:after="100" w:afterAutospacing="1"/>
      <w:textAlignment w:val="auto"/>
    </w:pPr>
    <w:rPr>
      <w:rFonts w:ascii="Arial Unicode MS" w:eastAsia="Arial Unicode MS" w:hAnsi="Arial Unicode MS" w:cs="Arial Unicode MS"/>
      <w:color w:val="133374"/>
      <w:sz w:val="24"/>
      <w:szCs w:val="24"/>
      <w:lang w:eastAsia="fr-FR"/>
    </w:rPr>
  </w:style>
  <w:style w:type="paragraph" w:customStyle="1" w:styleId="CarCar1Car">
    <w:name w:val="Car Car1 Car"/>
    <w:basedOn w:val="Normal"/>
    <w:rsid w:val="00783B32"/>
    <w:pPr>
      <w:widowControl/>
      <w:suppressAutoHyphens w:val="0"/>
      <w:overflowPunct/>
      <w:autoSpaceDE/>
      <w:spacing w:after="160" w:line="240" w:lineRule="exact"/>
      <w:textAlignment w:val="auto"/>
    </w:pPr>
    <w:rPr>
      <w:rFonts w:ascii="Verdana" w:hAnsi="Verdana" w:cs="Verdana"/>
      <w:i/>
      <w:lang w:val="en-US" w:eastAsia="en-US"/>
    </w:rPr>
  </w:style>
  <w:style w:type="character" w:customStyle="1" w:styleId="ParagraphedelisteCar">
    <w:name w:val="Paragraphe de liste Car"/>
    <w:aliases w:val="liste Car,puce Car,texte normal Car,Puce 1 Car,Pied de page-Stordata Car,Liste JJO Car"/>
    <w:uiPriority w:val="34"/>
    <w:rsid w:val="00783B32"/>
    <w:rPr>
      <w:rFonts w:ascii="Trebuchet MS" w:hAnsi="Trebuchet MS"/>
      <w:szCs w:val="22"/>
    </w:rPr>
  </w:style>
  <w:style w:type="paragraph" w:styleId="Retraitcorpsdetexte">
    <w:name w:val="Body Text Indent"/>
    <w:basedOn w:val="Normal"/>
    <w:link w:val="RetraitcorpsdetexteCar"/>
    <w:rsid w:val="00783B32"/>
    <w:pPr>
      <w:widowControl/>
      <w:suppressAutoHyphens w:val="0"/>
      <w:overflowPunct/>
      <w:autoSpaceDE/>
      <w:spacing w:before="160"/>
      <w:ind w:left="720"/>
      <w:textAlignment w:val="auto"/>
    </w:pPr>
    <w:rPr>
      <w:lang w:val="x-none" w:eastAsia="x-none"/>
    </w:rPr>
  </w:style>
  <w:style w:type="character" w:customStyle="1" w:styleId="RetraitcorpsdetexteCar">
    <w:name w:val="Retrait corps de texte Car"/>
    <w:link w:val="Retraitcorpsdetexte"/>
    <w:rsid w:val="00783B32"/>
    <w:rPr>
      <w:rFonts w:ascii="Calibri" w:hAnsi="Calibri"/>
      <w:lang w:val="x-none" w:eastAsia="x-none"/>
    </w:rPr>
  </w:style>
  <w:style w:type="paragraph" w:customStyle="1" w:styleId="NORMALDI">
    <w:name w:val="NORMAL (DI)"/>
    <w:basedOn w:val="Normal"/>
    <w:rsid w:val="00783B32"/>
    <w:pPr>
      <w:widowControl/>
      <w:suppressAutoHyphens w:val="0"/>
      <w:overflowPunct/>
      <w:autoSpaceDE/>
      <w:spacing w:before="120"/>
      <w:ind w:left="1134"/>
      <w:textAlignment w:val="auto"/>
    </w:pPr>
    <w:rPr>
      <w:rFonts w:ascii="Tahoma" w:hAnsi="Tahoma"/>
      <w:lang w:eastAsia="fr-FR"/>
    </w:rPr>
  </w:style>
  <w:style w:type="paragraph" w:customStyle="1" w:styleId="Normaljustifi">
    <w:name w:val="Normal justifié"/>
    <w:basedOn w:val="Normal"/>
    <w:rsid w:val="00783B32"/>
    <w:pPr>
      <w:widowControl/>
      <w:suppressAutoHyphens w:val="0"/>
      <w:overflowPunct/>
      <w:autoSpaceDE/>
      <w:spacing w:before="60" w:after="60"/>
      <w:textAlignment w:val="auto"/>
    </w:pPr>
    <w:rPr>
      <w:rFonts w:cs="Arial"/>
      <w:szCs w:val="22"/>
      <w:lang w:eastAsia="fr-FR"/>
    </w:rPr>
  </w:style>
  <w:style w:type="paragraph" w:customStyle="1" w:styleId="puce2">
    <w:name w:val="puce 2"/>
    <w:basedOn w:val="Normal"/>
    <w:rsid w:val="00783B32"/>
    <w:pPr>
      <w:widowControl/>
      <w:numPr>
        <w:numId w:val="18"/>
      </w:numPr>
      <w:suppressAutoHyphens w:val="0"/>
      <w:overflowPunct/>
      <w:autoSpaceDE/>
      <w:spacing w:before="60"/>
      <w:textAlignment w:val="auto"/>
    </w:pPr>
    <w:rPr>
      <w:rFonts w:ascii="Garamond" w:hAnsi="Garamond"/>
      <w:lang w:eastAsia="fr-FR"/>
    </w:rPr>
  </w:style>
  <w:style w:type="character" w:customStyle="1" w:styleId="TexteCar">
    <w:name w:val="Texte Car"/>
    <w:rsid w:val="00783B32"/>
    <w:rPr>
      <w:rFonts w:ascii="Arial" w:hAnsi="Arial"/>
      <w:lang w:val="fr-FR" w:eastAsia="fr-FR" w:bidi="ar-SA"/>
    </w:rPr>
  </w:style>
  <w:style w:type="character" w:customStyle="1" w:styleId="ListepucesCar">
    <w:name w:val="Liste à puces Car"/>
    <w:link w:val="Listepuces"/>
    <w:rsid w:val="00783B32"/>
    <w:rPr>
      <w:rFonts w:ascii="Calibri" w:eastAsia="Calibri" w:hAnsi="Calibri"/>
      <w:sz w:val="24"/>
      <w:szCs w:val="24"/>
      <w:lang w:val="x-none" w:eastAsia="x-none"/>
    </w:rPr>
  </w:style>
  <w:style w:type="paragraph" w:customStyle="1" w:styleId="Paragraphedeliste1">
    <w:name w:val="Paragraphe de liste1"/>
    <w:basedOn w:val="Normal"/>
    <w:rsid w:val="00783B32"/>
    <w:pPr>
      <w:widowControl/>
      <w:suppressAutoHyphens w:val="0"/>
      <w:overflowPunct/>
      <w:autoSpaceDE/>
      <w:spacing w:after="200" w:line="276" w:lineRule="auto"/>
      <w:ind w:left="720"/>
      <w:contextualSpacing/>
      <w:textAlignment w:val="auto"/>
    </w:pPr>
    <w:rPr>
      <w:rFonts w:ascii="Trebuchet MS" w:eastAsia="Calibri" w:hAnsi="Trebuchet MS"/>
      <w:szCs w:val="22"/>
      <w:lang w:eastAsia="fr-FR"/>
    </w:rPr>
  </w:style>
  <w:style w:type="paragraph" w:styleId="Textedemacro">
    <w:name w:val="macro"/>
    <w:link w:val="TextedemacroCar"/>
    <w:rsid w:val="00783B32"/>
    <w:pPr>
      <w:tabs>
        <w:tab w:val="left" w:pos="480"/>
        <w:tab w:val="left" w:pos="960"/>
        <w:tab w:val="left" w:pos="1440"/>
        <w:tab w:val="left" w:pos="1920"/>
        <w:tab w:val="left" w:pos="2400"/>
        <w:tab w:val="left" w:pos="2880"/>
        <w:tab w:val="left" w:pos="3360"/>
        <w:tab w:val="left" w:pos="3840"/>
        <w:tab w:val="left" w:pos="4320"/>
      </w:tabs>
    </w:pPr>
    <w:rPr>
      <w:rFonts w:ascii="Arial" w:eastAsia="Calibri" w:hAnsi="Arial"/>
      <w:sz w:val="18"/>
    </w:rPr>
  </w:style>
  <w:style w:type="character" w:customStyle="1" w:styleId="TextedemacroCar">
    <w:name w:val="Texte de macro Car"/>
    <w:link w:val="Textedemacro"/>
    <w:rsid w:val="00783B32"/>
    <w:rPr>
      <w:rFonts w:ascii="Arial" w:eastAsia="Calibri" w:hAnsi="Arial"/>
      <w:sz w:val="18"/>
      <w:lang w:val="fr-FR" w:eastAsia="fr-FR" w:bidi="ar-SA"/>
    </w:rPr>
  </w:style>
  <w:style w:type="paragraph" w:customStyle="1" w:styleId="H1CDC">
    <w:name w:val="H1 CDC"/>
    <w:basedOn w:val="Titre2"/>
    <w:qFormat/>
    <w:rsid w:val="00783B32"/>
    <w:pPr>
      <w:keepLines w:val="0"/>
      <w:numPr>
        <w:ilvl w:val="0"/>
        <w:numId w:val="19"/>
      </w:numPr>
      <w:pBdr>
        <w:bottom w:val="none" w:sz="0" w:space="0" w:color="auto"/>
      </w:pBdr>
      <w:spacing w:before="360" w:after="240"/>
      <w:jc w:val="both"/>
    </w:pPr>
    <w:rPr>
      <w:rFonts w:ascii="Arial" w:hAnsi="Arial" w:cs="Arial"/>
      <w:caps/>
      <w:snapToGrid w:val="0"/>
      <w:color w:val="0070C0"/>
      <w:sz w:val="28"/>
      <w:szCs w:val="20"/>
      <w:lang w:val="fr-FR" w:eastAsia="en-US"/>
    </w:rPr>
  </w:style>
  <w:style w:type="paragraph" w:customStyle="1" w:styleId="H2CDC">
    <w:name w:val="H2 CDC"/>
    <w:basedOn w:val="Normal"/>
    <w:qFormat/>
    <w:rsid w:val="00783B32"/>
    <w:pPr>
      <w:keepNext/>
      <w:widowControl/>
      <w:numPr>
        <w:ilvl w:val="1"/>
        <w:numId w:val="19"/>
      </w:numPr>
      <w:suppressAutoHyphens w:val="0"/>
      <w:overflowPunct/>
      <w:autoSpaceDE/>
      <w:spacing w:before="360" w:after="240"/>
      <w:ind w:left="851" w:hanging="851"/>
      <w:textAlignment w:val="auto"/>
      <w:outlineLvl w:val="1"/>
    </w:pPr>
    <w:rPr>
      <w:rFonts w:ascii="Arial" w:hAnsi="Arial" w:cs="Arial"/>
      <w:b/>
      <w:bCs/>
      <w:snapToGrid w:val="0"/>
      <w:sz w:val="26"/>
      <w:szCs w:val="26"/>
      <w:lang w:eastAsia="en-US"/>
    </w:rPr>
  </w:style>
  <w:style w:type="paragraph" w:customStyle="1" w:styleId="H3CDC">
    <w:name w:val="H3 CDC"/>
    <w:basedOn w:val="Titre2"/>
    <w:link w:val="H3CDCChar"/>
    <w:qFormat/>
    <w:rsid w:val="00783B32"/>
    <w:pPr>
      <w:keepLines w:val="0"/>
      <w:numPr>
        <w:ilvl w:val="2"/>
        <w:numId w:val="19"/>
      </w:numPr>
      <w:pBdr>
        <w:bottom w:val="none" w:sz="0" w:space="0" w:color="auto"/>
      </w:pBdr>
      <w:spacing w:before="360" w:after="120"/>
      <w:jc w:val="both"/>
    </w:pPr>
    <w:rPr>
      <w:rFonts w:ascii="Arial" w:hAnsi="Arial"/>
      <w:i/>
      <w:snapToGrid w:val="0"/>
      <w:sz w:val="22"/>
      <w:szCs w:val="20"/>
      <w:lang w:eastAsia="en-US"/>
    </w:rPr>
  </w:style>
  <w:style w:type="paragraph" w:customStyle="1" w:styleId="H4CDC">
    <w:name w:val="H4 CDC"/>
    <w:basedOn w:val="Titre2"/>
    <w:link w:val="H4CDCChar"/>
    <w:qFormat/>
    <w:rsid w:val="00783B32"/>
    <w:pPr>
      <w:keepLines w:val="0"/>
      <w:numPr>
        <w:ilvl w:val="3"/>
        <w:numId w:val="19"/>
      </w:numPr>
      <w:pBdr>
        <w:bottom w:val="none" w:sz="0" w:space="0" w:color="auto"/>
      </w:pBdr>
      <w:spacing w:before="360" w:after="120"/>
      <w:ind w:left="1843" w:hanging="850"/>
      <w:jc w:val="both"/>
    </w:pPr>
    <w:rPr>
      <w:rFonts w:ascii="Arial" w:hAnsi="Arial"/>
      <w:i/>
      <w:snapToGrid w:val="0"/>
      <w:sz w:val="20"/>
      <w:szCs w:val="20"/>
      <w:lang w:eastAsia="ja-JP"/>
    </w:rPr>
  </w:style>
  <w:style w:type="character" w:customStyle="1" w:styleId="H4CDCChar">
    <w:name w:val="H4 CDC Char"/>
    <w:link w:val="H4CDC"/>
    <w:rsid w:val="00783B32"/>
    <w:rPr>
      <w:rFonts w:ascii="Arial" w:hAnsi="Arial"/>
      <w:b/>
      <w:bCs/>
      <w:i/>
      <w:snapToGrid w:val="0"/>
      <w:lang w:val="x-none" w:eastAsia="ja-JP"/>
    </w:rPr>
  </w:style>
  <w:style w:type="paragraph" w:customStyle="1" w:styleId="Titre40">
    <w:name w:val="Titre4"/>
    <w:basedOn w:val="Titre3"/>
    <w:qFormat/>
    <w:rsid w:val="00783B32"/>
    <w:pPr>
      <w:keepLines w:val="0"/>
      <w:numPr>
        <w:ilvl w:val="0"/>
        <w:numId w:val="20"/>
      </w:numPr>
      <w:spacing w:before="240" w:after="60"/>
      <w:jc w:val="both"/>
      <w:outlineLvl w:val="3"/>
    </w:pPr>
    <w:rPr>
      <w:rFonts w:ascii="Calibri" w:hAnsi="Calibri" w:cs="Arial"/>
      <w:noProof/>
      <w:szCs w:val="26"/>
      <w:lang w:val="fr-FR"/>
    </w:rPr>
  </w:style>
  <w:style w:type="numbering" w:customStyle="1" w:styleId="Titre4-">
    <w:name w:val="Titre 4 -"/>
    <w:rsid w:val="00783B32"/>
    <w:pPr>
      <w:numPr>
        <w:numId w:val="21"/>
      </w:numPr>
    </w:pPr>
  </w:style>
  <w:style w:type="paragraph" w:styleId="Listepuces3">
    <w:name w:val="List Bullet 3"/>
    <w:basedOn w:val="Normal"/>
    <w:rsid w:val="00783B32"/>
    <w:pPr>
      <w:widowControl/>
      <w:numPr>
        <w:numId w:val="22"/>
      </w:numPr>
      <w:suppressAutoHyphens w:val="0"/>
      <w:overflowPunct/>
      <w:autoSpaceDE/>
      <w:spacing w:before="160"/>
      <w:contextualSpacing/>
      <w:textAlignment w:val="auto"/>
    </w:pPr>
    <w:rPr>
      <w:lang w:eastAsia="fr-FR"/>
    </w:rPr>
  </w:style>
  <w:style w:type="character" w:customStyle="1" w:styleId="apple-converted-space">
    <w:name w:val="apple-converted-space"/>
    <w:basedOn w:val="Policepardfaut"/>
    <w:rsid w:val="00783B32"/>
  </w:style>
  <w:style w:type="character" w:customStyle="1" w:styleId="apple-style-span">
    <w:name w:val="apple-style-span"/>
    <w:basedOn w:val="Policepardfaut"/>
    <w:rsid w:val="00783B32"/>
  </w:style>
  <w:style w:type="paragraph" w:customStyle="1" w:styleId="N1">
    <w:name w:val="N1"/>
    <w:basedOn w:val="Normal"/>
    <w:rsid w:val="00783B32"/>
    <w:pPr>
      <w:widowControl/>
      <w:suppressAutoHyphens w:val="0"/>
      <w:overflowPunct/>
      <w:autoSpaceDE/>
      <w:spacing w:before="120"/>
      <w:textAlignment w:val="auto"/>
    </w:pPr>
    <w:rPr>
      <w:rFonts w:ascii="Tahoma" w:hAnsi="Tahoma" w:cs="ItcKabel"/>
      <w:lang w:eastAsia="fr-FR"/>
    </w:rPr>
  </w:style>
  <w:style w:type="character" w:customStyle="1" w:styleId="H3CDCChar">
    <w:name w:val="H3 CDC Char"/>
    <w:link w:val="H3CDC"/>
    <w:rsid w:val="00783B32"/>
    <w:rPr>
      <w:rFonts w:ascii="Arial" w:hAnsi="Arial"/>
      <w:b/>
      <w:bCs/>
      <w:i/>
      <w:snapToGrid w:val="0"/>
      <w:sz w:val="22"/>
      <w:lang w:val="x-none" w:eastAsia="en-US"/>
    </w:rPr>
  </w:style>
  <w:style w:type="paragraph" w:customStyle="1" w:styleId="Bullet1">
    <w:name w:val="Bullet1"/>
    <w:basedOn w:val="Normal"/>
    <w:link w:val="Bullet1Char"/>
    <w:qFormat/>
    <w:rsid w:val="00783B32"/>
    <w:pPr>
      <w:widowControl/>
      <w:numPr>
        <w:numId w:val="23"/>
      </w:numPr>
      <w:suppressAutoHyphens w:val="0"/>
      <w:overflowPunct/>
      <w:autoSpaceDE/>
      <w:spacing w:before="120"/>
      <w:textAlignment w:val="auto"/>
    </w:pPr>
    <w:rPr>
      <w:rFonts w:ascii="Arial" w:hAnsi="Arial"/>
      <w:snapToGrid w:val="0"/>
      <w:lang w:val="x-none" w:eastAsia="ja-JP"/>
    </w:rPr>
  </w:style>
  <w:style w:type="paragraph" w:customStyle="1" w:styleId="Bullet20">
    <w:name w:val="Bullet2"/>
    <w:basedOn w:val="Normal"/>
    <w:link w:val="Bullet2Char"/>
    <w:qFormat/>
    <w:rsid w:val="00783B32"/>
    <w:pPr>
      <w:widowControl/>
      <w:numPr>
        <w:ilvl w:val="1"/>
        <w:numId w:val="23"/>
      </w:numPr>
      <w:suppressAutoHyphens w:val="0"/>
      <w:overflowPunct/>
      <w:autoSpaceDE/>
      <w:spacing w:before="120"/>
      <w:ind w:left="1434" w:hanging="357"/>
      <w:textAlignment w:val="auto"/>
    </w:pPr>
    <w:rPr>
      <w:rFonts w:ascii="Arial" w:hAnsi="Arial"/>
      <w:snapToGrid w:val="0"/>
      <w:lang w:val="x-none" w:eastAsia="en-US"/>
    </w:rPr>
  </w:style>
  <w:style w:type="character" w:customStyle="1" w:styleId="Bullet1Char">
    <w:name w:val="Bullet1 Char"/>
    <w:link w:val="Bullet1"/>
    <w:rsid w:val="00783B32"/>
    <w:rPr>
      <w:rFonts w:ascii="Arial" w:hAnsi="Arial"/>
      <w:snapToGrid w:val="0"/>
      <w:lang w:val="x-none" w:eastAsia="ja-JP"/>
    </w:rPr>
  </w:style>
  <w:style w:type="character" w:customStyle="1" w:styleId="Bullet2Char">
    <w:name w:val="Bullet2 Char"/>
    <w:link w:val="Bullet20"/>
    <w:rsid w:val="00783B32"/>
    <w:rPr>
      <w:rFonts w:ascii="Arial" w:hAnsi="Arial"/>
      <w:snapToGrid w:val="0"/>
      <w:lang w:val="x-none" w:eastAsia="en-US"/>
    </w:rPr>
  </w:style>
  <w:style w:type="paragraph" w:customStyle="1" w:styleId="TableHeading0">
    <w:name w:val="Table Heading"/>
    <w:basedOn w:val="Normal"/>
    <w:link w:val="TableHeadingChar"/>
    <w:rsid w:val="00783B32"/>
    <w:pPr>
      <w:suppressAutoHyphens w:val="0"/>
      <w:overflowPunct/>
      <w:autoSpaceDN w:val="0"/>
      <w:adjustRightInd w:val="0"/>
      <w:spacing w:after="120"/>
      <w:textAlignment w:val="auto"/>
    </w:pPr>
    <w:rPr>
      <w:rFonts w:ascii="Arial" w:hAnsi="Arial"/>
      <w:b/>
      <w:bCs/>
      <w:lang w:val="en-US" w:eastAsia="x-none"/>
    </w:rPr>
  </w:style>
  <w:style w:type="character" w:customStyle="1" w:styleId="TableHeadingChar">
    <w:name w:val="Table Heading Char"/>
    <w:link w:val="TableHeading0"/>
    <w:rsid w:val="00783B32"/>
    <w:rPr>
      <w:rFonts w:ascii="Arial" w:hAnsi="Arial"/>
      <w:b/>
      <w:bCs/>
      <w:lang w:val="en-US" w:eastAsia="x-none"/>
    </w:rPr>
  </w:style>
  <w:style w:type="paragraph" w:customStyle="1" w:styleId="Tableau-Normal">
    <w:name w:val="Tableau - Normal"/>
    <w:basedOn w:val="Normal"/>
    <w:link w:val="Tableau-NormalCar"/>
    <w:rsid w:val="00783B32"/>
    <w:pPr>
      <w:widowControl/>
      <w:suppressAutoHyphens w:val="0"/>
      <w:overflowPunct/>
      <w:autoSpaceDE/>
      <w:spacing w:line="280" w:lineRule="atLeast"/>
      <w:ind w:left="57"/>
      <w:textAlignment w:val="auto"/>
    </w:pPr>
    <w:rPr>
      <w:rFonts w:ascii="Trebuchet MS" w:hAnsi="Trebuchet MS"/>
      <w:szCs w:val="24"/>
      <w:lang w:val="x-none" w:eastAsia="x-none"/>
    </w:rPr>
  </w:style>
  <w:style w:type="character" w:customStyle="1" w:styleId="Tableau-NormalCar">
    <w:name w:val="Tableau - Normal Car"/>
    <w:link w:val="Tableau-Normal"/>
    <w:rsid w:val="00783B32"/>
    <w:rPr>
      <w:rFonts w:ascii="Trebuchet MS" w:hAnsi="Trebuchet MS"/>
      <w:szCs w:val="24"/>
      <w:lang w:val="x-none" w:eastAsia="x-none"/>
    </w:rPr>
  </w:style>
  <w:style w:type="paragraph" w:customStyle="1" w:styleId="Bullet2">
    <w:name w:val="Bullet 2"/>
    <w:basedOn w:val="Normal"/>
    <w:rsid w:val="00783B32"/>
    <w:pPr>
      <w:widowControl/>
      <w:numPr>
        <w:numId w:val="24"/>
      </w:numPr>
      <w:suppressAutoHyphens w:val="0"/>
      <w:overflowPunct/>
      <w:autoSpaceDE/>
      <w:spacing w:after="120" w:line="280" w:lineRule="atLeast"/>
      <w:textAlignment w:val="auto"/>
    </w:pPr>
    <w:rPr>
      <w:rFonts w:ascii="Trebuchet MS" w:hAnsi="Trebuchet MS"/>
      <w:szCs w:val="22"/>
      <w:lang w:eastAsia="fr-FR"/>
    </w:rPr>
  </w:style>
  <w:style w:type="paragraph" w:customStyle="1" w:styleId="Bullet2-Retrait">
    <w:name w:val="Bullet 2 - Retrait"/>
    <w:basedOn w:val="Normal"/>
    <w:link w:val="Bullet2-RetraitCar"/>
    <w:rsid w:val="00783B32"/>
    <w:pPr>
      <w:widowControl/>
      <w:suppressAutoHyphens w:val="0"/>
      <w:overflowPunct/>
      <w:autoSpaceDE/>
      <w:spacing w:after="120" w:line="280" w:lineRule="atLeast"/>
      <w:ind w:left="2041"/>
      <w:textAlignment w:val="auto"/>
    </w:pPr>
    <w:rPr>
      <w:rFonts w:ascii="Trebuchet MS" w:hAnsi="Trebuchet MS"/>
      <w:szCs w:val="24"/>
      <w:lang w:val="x-none" w:eastAsia="x-none"/>
    </w:rPr>
  </w:style>
  <w:style w:type="character" w:customStyle="1" w:styleId="Bullet2-RetraitCar">
    <w:name w:val="Bullet 2 - Retrait Car"/>
    <w:link w:val="Bullet2-Retrait"/>
    <w:rsid w:val="00783B32"/>
    <w:rPr>
      <w:rFonts w:ascii="Trebuchet MS" w:hAnsi="Trebuchet MS"/>
      <w:szCs w:val="24"/>
      <w:lang w:val="x-none" w:eastAsia="x-none"/>
    </w:rPr>
  </w:style>
  <w:style w:type="paragraph" w:customStyle="1" w:styleId="Retraitnormal1">
    <w:name w:val="Retrait normal1"/>
    <w:basedOn w:val="Normal"/>
    <w:rsid w:val="00783B32"/>
    <w:pPr>
      <w:widowControl/>
      <w:overflowPunct/>
      <w:autoSpaceDE/>
      <w:ind w:left="708"/>
      <w:textAlignment w:val="auto"/>
    </w:pPr>
    <w:rPr>
      <w:rFonts w:ascii="Times New Roman" w:hAnsi="Times New Roman"/>
      <w:sz w:val="24"/>
      <w:szCs w:val="24"/>
    </w:rPr>
  </w:style>
  <w:style w:type="paragraph" w:customStyle="1" w:styleId="Titre1TrebuchetMS">
    <w:name w:val="Titre 1 + Trebuchet MS"/>
    <w:aliases w:val="Avant : 0 pt,Après : 0 pt"/>
    <w:basedOn w:val="Titre2"/>
    <w:rsid w:val="00783B32"/>
    <w:pPr>
      <w:keepNext w:val="0"/>
      <w:keepLines w:val="0"/>
      <w:numPr>
        <w:ilvl w:val="0"/>
        <w:numId w:val="0"/>
      </w:numPr>
      <w:pBdr>
        <w:bottom w:val="none" w:sz="0" w:space="0" w:color="auto"/>
      </w:pBdr>
      <w:tabs>
        <w:tab w:val="left" w:pos="576"/>
      </w:tabs>
      <w:suppressAutoHyphens/>
      <w:spacing w:before="120" w:after="120"/>
      <w:jc w:val="both"/>
    </w:pPr>
    <w:rPr>
      <w:rFonts w:ascii="Trebuchet MS" w:hAnsi="Trebuchet MS"/>
      <w:sz w:val="28"/>
      <w:szCs w:val="28"/>
      <w:lang w:val="fr-FR" w:eastAsia="ar-SA"/>
    </w:rPr>
  </w:style>
  <w:style w:type="paragraph" w:customStyle="1" w:styleId="SASF-Plein">
    <w:name w:val="~SASF - Plein"/>
    <w:basedOn w:val="Normal"/>
    <w:link w:val="SASF-PleinCar"/>
    <w:rsid w:val="00783B32"/>
    <w:pPr>
      <w:widowControl/>
      <w:tabs>
        <w:tab w:val="left" w:pos="357"/>
      </w:tabs>
      <w:suppressAutoHyphens w:val="0"/>
      <w:overflowPunct/>
      <w:autoSpaceDE/>
      <w:spacing w:before="60" w:after="60"/>
      <w:ind w:left="510"/>
      <w:textAlignment w:val="auto"/>
    </w:pPr>
    <w:rPr>
      <w:rFonts w:ascii="Arial" w:hAnsi="Arial"/>
      <w:lang w:val="x-none" w:eastAsia="x-none"/>
    </w:rPr>
  </w:style>
  <w:style w:type="character" w:customStyle="1" w:styleId="SASF-PleinCar">
    <w:name w:val="~SASF - Plein Car"/>
    <w:link w:val="SASF-Plein"/>
    <w:rsid w:val="00783B32"/>
    <w:rPr>
      <w:rFonts w:ascii="Arial" w:hAnsi="Arial"/>
      <w:lang w:val="x-none" w:eastAsia="x-none"/>
    </w:rPr>
  </w:style>
  <w:style w:type="paragraph" w:styleId="Listenumros">
    <w:name w:val="List Number"/>
    <w:basedOn w:val="Normal"/>
    <w:rsid w:val="00783B32"/>
    <w:pPr>
      <w:widowControl/>
      <w:numPr>
        <w:numId w:val="25"/>
      </w:numPr>
      <w:suppressAutoHyphens w:val="0"/>
      <w:overflowPunct/>
      <w:autoSpaceDE/>
      <w:spacing w:before="120" w:after="60"/>
      <w:textAlignment w:val="auto"/>
    </w:pPr>
    <w:rPr>
      <w:rFonts w:ascii="Arial" w:hAnsi="Arial"/>
      <w:sz w:val="22"/>
      <w:lang w:eastAsia="en-US"/>
    </w:rPr>
  </w:style>
  <w:style w:type="paragraph" w:styleId="Listenumros2">
    <w:name w:val="List Number 2"/>
    <w:basedOn w:val="Normal"/>
    <w:rsid w:val="00783B32"/>
    <w:pPr>
      <w:widowControl/>
      <w:numPr>
        <w:ilvl w:val="1"/>
        <w:numId w:val="25"/>
      </w:numPr>
      <w:suppressAutoHyphens w:val="0"/>
      <w:overflowPunct/>
      <w:autoSpaceDE/>
      <w:spacing w:before="120" w:after="60"/>
      <w:textAlignment w:val="auto"/>
    </w:pPr>
    <w:rPr>
      <w:rFonts w:ascii="Arial" w:hAnsi="Arial"/>
      <w:sz w:val="22"/>
      <w:lang w:eastAsia="en-US"/>
    </w:rPr>
  </w:style>
  <w:style w:type="paragraph" w:customStyle="1" w:styleId="Corpsdetexte-Tableau">
    <w:name w:val="Corps de texte - Tableau"/>
    <w:rsid w:val="00783B32"/>
    <w:rPr>
      <w:sz w:val="18"/>
    </w:rPr>
  </w:style>
  <w:style w:type="paragraph" w:customStyle="1" w:styleId="CharChar1CarCar">
    <w:name w:val="Char Char1 Car Car"/>
    <w:basedOn w:val="Normal"/>
    <w:rsid w:val="00783B32"/>
    <w:pPr>
      <w:widowControl/>
      <w:suppressAutoHyphens w:val="0"/>
      <w:overflowPunct/>
      <w:autoSpaceDE/>
      <w:spacing w:after="120"/>
      <w:textAlignment w:val="auto"/>
    </w:pPr>
    <w:rPr>
      <w:rFonts w:ascii="Garamond" w:hAnsi="Garamond"/>
      <w:sz w:val="22"/>
      <w:lang w:eastAsia="en-US"/>
    </w:rPr>
  </w:style>
  <w:style w:type="table" w:styleId="Listemoyenne2-Accent1">
    <w:name w:val="Medium List 2 Accent 1"/>
    <w:basedOn w:val="TableauNormal"/>
    <w:uiPriority w:val="66"/>
    <w:rsid w:val="00783B32"/>
    <w:rPr>
      <w:rFonts w:ascii="Cambria" w:hAnsi="Cambria"/>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Tramemoyenne2-Accent12">
    <w:name w:val="Trame moyenne 2 - Accent 12"/>
    <w:basedOn w:val="TableauNormal"/>
    <w:uiPriority w:val="64"/>
    <w:rsid w:val="00783B32"/>
    <w:rPr>
      <w:rFonts w:ascii="Calibri" w:eastAsia="Calibri" w:hAnsi="Calibr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rameclaire-Accent11">
    <w:name w:val="Trame claire - Accent 11"/>
    <w:basedOn w:val="TableauNormal"/>
    <w:uiPriority w:val="60"/>
    <w:rsid w:val="00783B3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SansinterligneCar">
    <w:name w:val="Sans interligne Car"/>
    <w:link w:val="Sansinterligne"/>
    <w:uiPriority w:val="1"/>
    <w:rsid w:val="00783B32"/>
    <w:rPr>
      <w:rFonts w:eastAsia="Calibri"/>
      <w:sz w:val="24"/>
      <w:szCs w:val="24"/>
      <w:lang w:bidi="ar-SA"/>
    </w:rPr>
  </w:style>
  <w:style w:type="table" w:customStyle="1" w:styleId="Listeclaire1">
    <w:name w:val="Liste claire1"/>
    <w:basedOn w:val="TableauNormal"/>
    <w:uiPriority w:val="61"/>
    <w:rsid w:val="00783B3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comment">
    <w:name w:val="comment"/>
    <w:basedOn w:val="Normal"/>
    <w:rsid w:val="00D90C57"/>
    <w:pPr>
      <w:widowControl/>
      <w:suppressAutoHyphens w:val="0"/>
      <w:overflowPunct/>
      <w:autoSpaceDE/>
      <w:spacing w:before="100" w:beforeAutospacing="1" w:after="100" w:afterAutospacing="1"/>
      <w:jc w:val="left"/>
      <w:textAlignment w:val="auto"/>
    </w:pPr>
    <w:rPr>
      <w:rFonts w:ascii="Times New Roman" w:hAnsi="Times New Roman"/>
      <w:sz w:val="24"/>
      <w:szCs w:val="24"/>
      <w:lang w:eastAsia="fr-FR"/>
    </w:rPr>
  </w:style>
  <w:style w:type="table" w:styleId="TableauGrille2-Accentuation6">
    <w:name w:val="Grid Table 2 Accent 6"/>
    <w:basedOn w:val="TableauNormal"/>
    <w:uiPriority w:val="47"/>
    <w:rsid w:val="00426166"/>
    <w:tblPr>
      <w:tblStyleRowBandSize w:val="1"/>
      <w:tblStyleColBandSize w:val="1"/>
      <w:tblInd w:w="0" w:type="nil"/>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Liste5Fonc-Accentuation3">
    <w:name w:val="List Table 5 Dark Accent 3"/>
    <w:basedOn w:val="TableauNormal"/>
    <w:uiPriority w:val="50"/>
    <w:rsid w:val="00426166"/>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5Fonc-Accentuation3">
    <w:name w:val="Grid Table 5 Dark Accent 3"/>
    <w:basedOn w:val="TableauNormal"/>
    <w:uiPriority w:val="50"/>
    <w:rsid w:val="0042616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eauGrille4-Accentuation6">
    <w:name w:val="Grid Table 4 Accent 6"/>
    <w:basedOn w:val="TableauNormal"/>
    <w:uiPriority w:val="49"/>
    <w:rsid w:val="00426166"/>
    <w:tblPr>
      <w:tblStyleRowBandSize w:val="1"/>
      <w:tblStyleColBandSize w:val="1"/>
      <w:tblInd w:w="0" w:type="nil"/>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Grille4-Accentuation3">
    <w:name w:val="Grid Table 4 Accent 3"/>
    <w:basedOn w:val="TableauNormal"/>
    <w:uiPriority w:val="49"/>
    <w:rsid w:val="0042616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Grille1Clair">
    <w:name w:val="Grid Table 1 Light"/>
    <w:basedOn w:val="TableauNormal"/>
    <w:uiPriority w:val="46"/>
    <w:rsid w:val="00553732"/>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t1">
    <w:name w:val="st1"/>
    <w:basedOn w:val="Policepardfaut"/>
    <w:rsid w:val="00502946"/>
  </w:style>
  <w:style w:type="paragraph" w:styleId="Citation">
    <w:name w:val="Quote"/>
    <w:basedOn w:val="Normal"/>
    <w:next w:val="Normal"/>
    <w:link w:val="CitationCar"/>
    <w:uiPriority w:val="29"/>
    <w:qFormat/>
    <w:rsid w:val="00215CFB"/>
    <w:pPr>
      <w:widowControl/>
      <w:suppressAutoHyphens w:val="0"/>
      <w:overflowPunct/>
      <w:autoSpaceDE/>
      <w:spacing w:before="120"/>
      <w:textAlignment w:val="auto"/>
    </w:pPr>
    <w:rPr>
      <w:rFonts w:asciiTheme="minorHAnsi" w:eastAsiaTheme="minorHAnsi" w:hAnsiTheme="minorHAnsi" w:cstheme="minorBidi"/>
      <w:i/>
      <w:iCs/>
      <w:color w:val="4A442A" w:themeColor="background2" w:themeShade="40"/>
      <w:sz w:val="22"/>
      <w:szCs w:val="22"/>
      <w:lang w:eastAsia="fr-FR"/>
    </w:rPr>
  </w:style>
  <w:style w:type="character" w:customStyle="1" w:styleId="CitationCar">
    <w:name w:val="Citation Car"/>
    <w:basedOn w:val="Policepardfaut"/>
    <w:link w:val="Citation"/>
    <w:uiPriority w:val="29"/>
    <w:rsid w:val="00215CFB"/>
    <w:rPr>
      <w:rFonts w:asciiTheme="minorHAnsi" w:eastAsiaTheme="minorHAnsi" w:hAnsiTheme="minorHAnsi" w:cstheme="minorBidi"/>
      <w:i/>
      <w:iCs/>
      <w:color w:val="4A442A" w:themeColor="background2" w:themeShade="40"/>
      <w:sz w:val="22"/>
      <w:szCs w:val="22"/>
    </w:rPr>
  </w:style>
  <w:style w:type="paragraph" w:customStyle="1" w:styleId="NormUL">
    <w:name w:val="NormUL"/>
    <w:basedOn w:val="Paragraphedeliste"/>
    <w:link w:val="NormULCar"/>
    <w:qFormat/>
    <w:rsid w:val="00215CFB"/>
    <w:pPr>
      <w:numPr>
        <w:numId w:val="27"/>
      </w:numPr>
      <w:spacing w:after="0"/>
      <w:ind w:left="714" w:hanging="357"/>
    </w:pPr>
    <w:rPr>
      <w:rFonts w:asciiTheme="minorHAnsi" w:eastAsiaTheme="minorHAnsi" w:hAnsiTheme="minorHAnsi" w:cstheme="minorBidi"/>
      <w:sz w:val="22"/>
      <w:szCs w:val="22"/>
    </w:rPr>
  </w:style>
  <w:style w:type="paragraph" w:customStyle="1" w:styleId="NormOL">
    <w:name w:val="NormOL"/>
    <w:basedOn w:val="Paragraphedeliste"/>
    <w:link w:val="NormOLCar"/>
    <w:qFormat/>
    <w:rsid w:val="00215CFB"/>
    <w:pPr>
      <w:numPr>
        <w:numId w:val="28"/>
      </w:numPr>
      <w:spacing w:before="120" w:after="0"/>
    </w:pPr>
    <w:rPr>
      <w:rFonts w:asciiTheme="minorHAnsi" w:eastAsiaTheme="minorHAnsi" w:hAnsiTheme="minorHAnsi" w:cstheme="minorBidi"/>
      <w:sz w:val="22"/>
      <w:szCs w:val="22"/>
    </w:rPr>
  </w:style>
  <w:style w:type="character" w:customStyle="1" w:styleId="NormULCar">
    <w:name w:val="NormUL Car"/>
    <w:basedOn w:val="ParagraphedelisteCar"/>
    <w:link w:val="NormUL"/>
    <w:rsid w:val="00215CFB"/>
    <w:rPr>
      <w:rFonts w:asciiTheme="minorHAnsi" w:eastAsiaTheme="minorHAnsi" w:hAnsiTheme="minorHAnsi" w:cstheme="minorBidi"/>
      <w:sz w:val="22"/>
      <w:szCs w:val="22"/>
    </w:rPr>
  </w:style>
  <w:style w:type="character" w:customStyle="1" w:styleId="NormOLCar">
    <w:name w:val="NormOL Car"/>
    <w:basedOn w:val="ParagraphedelisteCar"/>
    <w:link w:val="NormOL"/>
    <w:rsid w:val="00215CFB"/>
    <w:rPr>
      <w:rFonts w:asciiTheme="minorHAnsi" w:eastAsiaTheme="minorHAnsi" w:hAnsiTheme="minorHAnsi" w:cstheme="minorBidi"/>
      <w:sz w:val="22"/>
      <w:szCs w:val="22"/>
    </w:rPr>
  </w:style>
  <w:style w:type="paragraph" w:customStyle="1" w:styleId="CorpsTableau">
    <w:name w:val="Corps Tableau"/>
    <w:link w:val="CorpsTableauCar"/>
    <w:rsid w:val="00215CFB"/>
    <w:rPr>
      <w:rFonts w:ascii="Arial" w:hAnsi="Arial"/>
    </w:rPr>
  </w:style>
  <w:style w:type="character" w:customStyle="1" w:styleId="CorpsTableauCar">
    <w:name w:val="Corps Tableau Car"/>
    <w:link w:val="CorpsTableau"/>
    <w:rsid w:val="00215CFB"/>
    <w:rPr>
      <w:rFonts w:ascii="Arial" w:hAnsi="Arial"/>
    </w:rPr>
  </w:style>
  <w:style w:type="character" w:styleId="Rfrenceintense">
    <w:name w:val="Intense Reference"/>
    <w:basedOn w:val="Policepardfaut"/>
    <w:uiPriority w:val="32"/>
    <w:rsid w:val="00215CFB"/>
    <w:rPr>
      <w:b/>
      <w:bCs/>
      <w:smallCaps/>
      <w:color w:val="C0504D" w:themeColor="accent2"/>
      <w:spacing w:val="5"/>
      <w:u w:val="single"/>
    </w:rPr>
  </w:style>
  <w:style w:type="character" w:customStyle="1" w:styleId="FigureCar">
    <w:name w:val="Figure Car"/>
    <w:basedOn w:val="Policepardfaut"/>
    <w:link w:val="Figure"/>
    <w:rsid w:val="00215CFB"/>
    <w:rPr>
      <w:rFonts w:ascii="Calibri" w:hAnsi="Calibri"/>
      <w:b/>
      <w:sz w:val="24"/>
      <w:szCs w:val="24"/>
    </w:rPr>
  </w:style>
  <w:style w:type="character" w:styleId="Titredulivre">
    <w:name w:val="Book Title"/>
    <w:basedOn w:val="Policepardfaut"/>
    <w:uiPriority w:val="33"/>
    <w:rsid w:val="00215CFB"/>
    <w:rPr>
      <w:b/>
      <w:bCs/>
      <w:smallCaps/>
      <w:spacing w:val="5"/>
    </w:rPr>
  </w:style>
  <w:style w:type="paragraph" w:customStyle="1" w:styleId="Ttedebloc">
    <w:name w:val="Tête de bloc"/>
    <w:basedOn w:val="Normal"/>
    <w:link w:val="TtedeblocCar"/>
    <w:qFormat/>
    <w:rsid w:val="00215CFB"/>
    <w:pPr>
      <w:widowControl/>
      <w:suppressAutoHyphens w:val="0"/>
      <w:overflowPunct/>
      <w:autoSpaceDE/>
      <w:spacing w:before="240" w:after="120"/>
      <w:textAlignment w:val="auto"/>
    </w:pPr>
    <w:rPr>
      <w:rFonts w:asciiTheme="minorHAnsi" w:eastAsiaTheme="minorHAnsi" w:hAnsiTheme="minorHAnsi" w:cstheme="minorBidi"/>
      <w:color w:val="022748"/>
      <w:sz w:val="28"/>
      <w:szCs w:val="22"/>
      <w:lang w:eastAsia="fr-FR"/>
    </w:rPr>
  </w:style>
  <w:style w:type="character" w:customStyle="1" w:styleId="TtedeblocCar">
    <w:name w:val="Tête de bloc Car"/>
    <w:basedOn w:val="Policepardfaut"/>
    <w:link w:val="Ttedebloc"/>
    <w:rsid w:val="00215CFB"/>
    <w:rPr>
      <w:rFonts w:asciiTheme="minorHAnsi" w:eastAsiaTheme="minorHAnsi" w:hAnsiTheme="minorHAnsi" w:cstheme="minorBidi"/>
      <w:color w:val="022748"/>
      <w:sz w:val="28"/>
      <w:szCs w:val="22"/>
    </w:rPr>
  </w:style>
  <w:style w:type="paragraph" w:customStyle="1" w:styleId="FooterRef">
    <w:name w:val="FooterRef"/>
    <w:basedOn w:val="Figure"/>
    <w:link w:val="FooterRefCar"/>
    <w:qFormat/>
    <w:rsid w:val="00215CFB"/>
    <w:pPr>
      <w:spacing w:before="0" w:after="0"/>
      <w:jc w:val="left"/>
    </w:pPr>
    <w:rPr>
      <w:rFonts w:asciiTheme="minorHAnsi" w:eastAsiaTheme="minorHAnsi" w:hAnsiTheme="minorHAnsi" w:cstheme="minorBidi"/>
      <w:b w:val="0"/>
      <w:i/>
      <w:color w:val="595959" w:themeColor="text1" w:themeTint="A6"/>
      <w:sz w:val="16"/>
      <w:szCs w:val="22"/>
    </w:rPr>
  </w:style>
  <w:style w:type="paragraph" w:customStyle="1" w:styleId="FooterPage">
    <w:name w:val="FooterPage"/>
    <w:basedOn w:val="FooterRef"/>
    <w:link w:val="FooterPageCar"/>
    <w:qFormat/>
    <w:rsid w:val="00215CFB"/>
    <w:pPr>
      <w:jc w:val="right"/>
    </w:pPr>
    <w:rPr>
      <w:sz w:val="18"/>
      <w:szCs w:val="18"/>
    </w:rPr>
  </w:style>
  <w:style w:type="character" w:customStyle="1" w:styleId="FooterRefCar">
    <w:name w:val="FooterRef Car"/>
    <w:basedOn w:val="FigureCar"/>
    <w:link w:val="FooterRef"/>
    <w:rsid w:val="00215CFB"/>
    <w:rPr>
      <w:rFonts w:asciiTheme="minorHAnsi" w:eastAsiaTheme="minorHAnsi" w:hAnsiTheme="minorHAnsi" w:cstheme="minorBidi"/>
      <w:b w:val="0"/>
      <w:i/>
      <w:color w:val="595959" w:themeColor="text1" w:themeTint="A6"/>
      <w:sz w:val="16"/>
      <w:szCs w:val="22"/>
    </w:rPr>
  </w:style>
  <w:style w:type="paragraph" w:customStyle="1" w:styleId="HeaderTitle">
    <w:name w:val="HeaderTitle"/>
    <w:basedOn w:val="Normal"/>
    <w:link w:val="HeaderTitleCar"/>
    <w:qFormat/>
    <w:rsid w:val="00215CFB"/>
    <w:pPr>
      <w:widowControl/>
      <w:suppressAutoHyphens w:val="0"/>
      <w:overflowPunct/>
      <w:autoSpaceDE/>
      <w:jc w:val="left"/>
      <w:textAlignment w:val="auto"/>
    </w:pPr>
    <w:rPr>
      <w:rFonts w:asciiTheme="minorHAnsi" w:eastAsiaTheme="minorHAnsi" w:hAnsiTheme="minorHAnsi" w:cstheme="minorBidi"/>
      <w:b/>
      <w:color w:val="404040" w:themeColor="text1" w:themeTint="BF"/>
      <w:sz w:val="24"/>
      <w:szCs w:val="22"/>
      <w:lang w:eastAsia="fr-FR"/>
    </w:rPr>
  </w:style>
  <w:style w:type="character" w:customStyle="1" w:styleId="FooterPageCar">
    <w:name w:val="FooterPage Car"/>
    <w:basedOn w:val="FooterRefCar"/>
    <w:link w:val="FooterPage"/>
    <w:rsid w:val="00215CFB"/>
    <w:rPr>
      <w:rFonts w:asciiTheme="minorHAnsi" w:eastAsiaTheme="minorHAnsi" w:hAnsiTheme="minorHAnsi" w:cstheme="minorBidi"/>
      <w:b w:val="0"/>
      <w:i/>
      <w:color w:val="595959" w:themeColor="text1" w:themeTint="A6"/>
      <w:sz w:val="18"/>
      <w:szCs w:val="18"/>
    </w:rPr>
  </w:style>
  <w:style w:type="paragraph" w:customStyle="1" w:styleId="HeaderDate">
    <w:name w:val="HeaderDate"/>
    <w:basedOn w:val="HeaderTitle"/>
    <w:link w:val="HeaderDateCar"/>
    <w:qFormat/>
    <w:rsid w:val="00215CFB"/>
    <w:pPr>
      <w:jc w:val="right"/>
    </w:pPr>
    <w:rPr>
      <w:b w:val="0"/>
      <w:sz w:val="18"/>
    </w:rPr>
  </w:style>
  <w:style w:type="character" w:customStyle="1" w:styleId="HeaderTitleCar">
    <w:name w:val="HeaderTitle Car"/>
    <w:basedOn w:val="Policepardfaut"/>
    <w:link w:val="HeaderTitle"/>
    <w:rsid w:val="00215CFB"/>
    <w:rPr>
      <w:rFonts w:asciiTheme="minorHAnsi" w:eastAsiaTheme="minorHAnsi" w:hAnsiTheme="minorHAnsi" w:cstheme="minorBidi"/>
      <w:b/>
      <w:color w:val="404040" w:themeColor="text1" w:themeTint="BF"/>
      <w:sz w:val="24"/>
      <w:szCs w:val="22"/>
    </w:rPr>
  </w:style>
  <w:style w:type="paragraph" w:customStyle="1" w:styleId="HeaderSubject">
    <w:name w:val="HeaderSubject"/>
    <w:basedOn w:val="HeaderTitle"/>
    <w:link w:val="HeaderSubjectCar"/>
    <w:qFormat/>
    <w:rsid w:val="00215CFB"/>
    <w:rPr>
      <w:b w:val="0"/>
      <w:i/>
      <w:sz w:val="18"/>
    </w:rPr>
  </w:style>
  <w:style w:type="character" w:customStyle="1" w:styleId="HeaderDateCar">
    <w:name w:val="HeaderDate Car"/>
    <w:basedOn w:val="HeaderTitleCar"/>
    <w:link w:val="HeaderDate"/>
    <w:rsid w:val="00215CFB"/>
    <w:rPr>
      <w:rFonts w:asciiTheme="minorHAnsi" w:eastAsiaTheme="minorHAnsi" w:hAnsiTheme="minorHAnsi" w:cstheme="minorBidi"/>
      <w:b w:val="0"/>
      <w:color w:val="404040" w:themeColor="text1" w:themeTint="BF"/>
      <w:sz w:val="18"/>
      <w:szCs w:val="22"/>
    </w:rPr>
  </w:style>
  <w:style w:type="paragraph" w:customStyle="1" w:styleId="FooterPath">
    <w:name w:val="FooterPath"/>
    <w:basedOn w:val="FooterRef"/>
    <w:link w:val="FooterPathCar"/>
    <w:qFormat/>
    <w:rsid w:val="00215CFB"/>
    <w:pPr>
      <w:jc w:val="center"/>
    </w:pPr>
  </w:style>
  <w:style w:type="character" w:customStyle="1" w:styleId="HeaderSubjectCar">
    <w:name w:val="HeaderSubject Car"/>
    <w:basedOn w:val="HeaderTitleCar"/>
    <w:link w:val="HeaderSubject"/>
    <w:rsid w:val="00215CFB"/>
    <w:rPr>
      <w:rFonts w:asciiTheme="minorHAnsi" w:eastAsiaTheme="minorHAnsi" w:hAnsiTheme="minorHAnsi" w:cstheme="minorBidi"/>
      <w:b w:val="0"/>
      <w:i/>
      <w:color w:val="404040" w:themeColor="text1" w:themeTint="BF"/>
      <w:sz w:val="18"/>
      <w:szCs w:val="22"/>
    </w:rPr>
  </w:style>
  <w:style w:type="character" w:customStyle="1" w:styleId="FooterPathCar">
    <w:name w:val="FooterPath Car"/>
    <w:basedOn w:val="FooterRefCar"/>
    <w:link w:val="FooterPath"/>
    <w:rsid w:val="00215CFB"/>
    <w:rPr>
      <w:rFonts w:asciiTheme="minorHAnsi" w:eastAsiaTheme="minorHAnsi" w:hAnsiTheme="minorHAnsi" w:cstheme="minorBidi"/>
      <w:b w:val="0"/>
      <w:i/>
      <w:color w:val="595959" w:themeColor="text1" w:themeTint="A6"/>
      <w:sz w:val="16"/>
      <w:szCs w:val="22"/>
    </w:rPr>
  </w:style>
  <w:style w:type="paragraph" w:customStyle="1" w:styleId="Code">
    <w:name w:val="Code"/>
    <w:basedOn w:val="Normal"/>
    <w:link w:val="CodeCar"/>
    <w:qFormat/>
    <w:rsid w:val="00215CFB"/>
    <w:pPr>
      <w:widowControl/>
      <w:pBdr>
        <w:top w:val="single" w:sz="6" w:space="1" w:color="BFBFBF" w:themeColor="background1" w:themeShade="BF"/>
        <w:left w:val="single" w:sz="6" w:space="4" w:color="BFBFBF" w:themeColor="background1" w:themeShade="BF"/>
        <w:bottom w:val="single" w:sz="6" w:space="1" w:color="BFBFBF" w:themeColor="background1" w:themeShade="BF"/>
        <w:right w:val="single" w:sz="6" w:space="4" w:color="BFBFBF" w:themeColor="background1" w:themeShade="BF"/>
      </w:pBdr>
      <w:suppressAutoHyphens w:val="0"/>
      <w:overflowPunct/>
      <w:autoSpaceDE/>
      <w:textAlignment w:val="auto"/>
    </w:pPr>
    <w:rPr>
      <w:rFonts w:ascii="Lucida Console" w:eastAsiaTheme="minorHAnsi" w:hAnsi="Lucida Console" w:cstheme="minorBidi"/>
      <w:color w:val="4A442A" w:themeColor="background2" w:themeShade="40"/>
      <w:sz w:val="18"/>
      <w:szCs w:val="22"/>
      <w:lang w:eastAsia="fr-FR"/>
    </w:rPr>
  </w:style>
  <w:style w:type="paragraph" w:customStyle="1" w:styleId="CouvSubject">
    <w:name w:val="CouvSubject"/>
    <w:basedOn w:val="Sansinterligne"/>
    <w:link w:val="CouvSubjectCar"/>
    <w:qFormat/>
    <w:rsid w:val="00215CFB"/>
    <w:pPr>
      <w:spacing w:before="120" w:after="120"/>
      <w:jc w:val="both"/>
    </w:pPr>
    <w:rPr>
      <w:rFonts w:asciiTheme="minorHAnsi" w:eastAsiaTheme="majorEastAsia" w:hAnsiTheme="minorHAnsi" w:cstheme="minorHAnsi"/>
      <w:b/>
      <w:color w:val="006A4E"/>
      <w:sz w:val="36"/>
      <w:szCs w:val="22"/>
    </w:rPr>
  </w:style>
  <w:style w:type="character" w:customStyle="1" w:styleId="CodeCar">
    <w:name w:val="Code Car"/>
    <w:basedOn w:val="Policepardfaut"/>
    <w:link w:val="Code"/>
    <w:rsid w:val="00215CFB"/>
    <w:rPr>
      <w:rFonts w:ascii="Lucida Console" w:eastAsiaTheme="minorHAnsi" w:hAnsi="Lucida Console" w:cstheme="minorBidi"/>
      <w:color w:val="4A442A" w:themeColor="background2" w:themeShade="40"/>
      <w:sz w:val="18"/>
      <w:szCs w:val="22"/>
    </w:rPr>
  </w:style>
  <w:style w:type="paragraph" w:customStyle="1" w:styleId="CouvTitle">
    <w:name w:val="CouvTitle"/>
    <w:basedOn w:val="Sansinterligne"/>
    <w:link w:val="CouvTitleCar"/>
    <w:qFormat/>
    <w:rsid w:val="00215CFB"/>
    <w:pPr>
      <w:jc w:val="both"/>
    </w:pPr>
    <w:rPr>
      <w:rFonts w:asciiTheme="minorHAnsi" w:eastAsiaTheme="majorEastAsia" w:hAnsiTheme="minorHAnsi" w:cstheme="minorHAnsi"/>
      <w:color w:val="009597"/>
      <w:sz w:val="44"/>
      <w:szCs w:val="80"/>
    </w:rPr>
  </w:style>
  <w:style w:type="character" w:customStyle="1" w:styleId="CouvSubjectCar">
    <w:name w:val="CouvSubject Car"/>
    <w:basedOn w:val="SansinterligneCar"/>
    <w:link w:val="CouvSubject"/>
    <w:rsid w:val="00215CFB"/>
    <w:rPr>
      <w:rFonts w:asciiTheme="minorHAnsi" w:eastAsiaTheme="majorEastAsia" w:hAnsiTheme="minorHAnsi" w:cstheme="minorHAnsi"/>
      <w:b/>
      <w:color w:val="006A4E"/>
      <w:sz w:val="36"/>
      <w:szCs w:val="22"/>
      <w:lang w:bidi="ar-SA"/>
    </w:rPr>
  </w:style>
  <w:style w:type="paragraph" w:customStyle="1" w:styleId="CouvDate">
    <w:name w:val="CouvDate"/>
    <w:basedOn w:val="Sansinterligne"/>
    <w:link w:val="CouvDateCar"/>
    <w:qFormat/>
    <w:rsid w:val="00215CFB"/>
    <w:pPr>
      <w:spacing w:before="120" w:after="120"/>
      <w:jc w:val="both"/>
    </w:pPr>
    <w:rPr>
      <w:rFonts w:asciiTheme="minorHAnsi" w:eastAsiaTheme="majorEastAsia" w:hAnsiTheme="minorHAnsi" w:cstheme="minorHAnsi"/>
      <w:sz w:val="18"/>
      <w:szCs w:val="22"/>
    </w:rPr>
  </w:style>
  <w:style w:type="character" w:customStyle="1" w:styleId="CouvTitleCar">
    <w:name w:val="CouvTitle Car"/>
    <w:basedOn w:val="SansinterligneCar"/>
    <w:link w:val="CouvTitle"/>
    <w:rsid w:val="00215CFB"/>
    <w:rPr>
      <w:rFonts w:asciiTheme="minorHAnsi" w:eastAsiaTheme="majorEastAsia" w:hAnsiTheme="minorHAnsi" w:cstheme="minorHAnsi"/>
      <w:color w:val="009597"/>
      <w:sz w:val="44"/>
      <w:szCs w:val="80"/>
      <w:lang w:bidi="ar-SA"/>
    </w:rPr>
  </w:style>
  <w:style w:type="character" w:customStyle="1" w:styleId="CouvDateCar">
    <w:name w:val="CouvDate Car"/>
    <w:basedOn w:val="SansinterligneCar"/>
    <w:link w:val="CouvDate"/>
    <w:rsid w:val="00215CFB"/>
    <w:rPr>
      <w:rFonts w:asciiTheme="minorHAnsi" w:eastAsiaTheme="majorEastAsia" w:hAnsiTheme="minorHAnsi" w:cstheme="minorHAnsi"/>
      <w:sz w:val="18"/>
      <w:szCs w:val="22"/>
      <w:lang w:bidi="ar-SA"/>
    </w:rPr>
  </w:style>
  <w:style w:type="paragraph" w:customStyle="1" w:styleId="CouvIntro">
    <w:name w:val="CouvIntro"/>
    <w:basedOn w:val="Sansinterligne"/>
    <w:link w:val="CouvIntroCar"/>
    <w:qFormat/>
    <w:rsid w:val="00215CFB"/>
    <w:pPr>
      <w:keepNext/>
      <w:keepLines/>
      <w:spacing w:before="60" w:after="60"/>
      <w:jc w:val="both"/>
    </w:pPr>
    <w:rPr>
      <w:rFonts w:asciiTheme="minorHAnsi" w:eastAsiaTheme="majorEastAsia" w:hAnsiTheme="minorHAnsi" w:cstheme="minorHAnsi"/>
      <w:szCs w:val="22"/>
    </w:rPr>
  </w:style>
  <w:style w:type="paragraph" w:customStyle="1" w:styleId="CouvFooter">
    <w:name w:val="CouvFooter"/>
    <w:basedOn w:val="Pieddepage"/>
    <w:link w:val="CouvFooterCar"/>
    <w:qFormat/>
    <w:rsid w:val="00215CFB"/>
    <w:pPr>
      <w:widowControl/>
      <w:tabs>
        <w:tab w:val="clear" w:pos="4819"/>
        <w:tab w:val="clear" w:pos="9071"/>
        <w:tab w:val="center" w:pos="4536"/>
        <w:tab w:val="right" w:pos="9072"/>
      </w:tabs>
      <w:suppressAutoHyphens w:val="0"/>
      <w:overflowPunct/>
      <w:autoSpaceDE/>
      <w:spacing w:after="360"/>
      <w:jc w:val="right"/>
      <w:textAlignment w:val="auto"/>
    </w:pPr>
    <w:rPr>
      <w:rFonts w:asciiTheme="minorHAnsi" w:eastAsiaTheme="minorHAnsi" w:hAnsiTheme="minorHAnsi" w:cstheme="minorBidi"/>
      <w:noProof/>
      <w:sz w:val="22"/>
      <w:szCs w:val="22"/>
      <w:lang w:val="fr-FR"/>
    </w:rPr>
  </w:style>
  <w:style w:type="character" w:customStyle="1" w:styleId="CouvIntroCar">
    <w:name w:val="CouvIntro Car"/>
    <w:basedOn w:val="SansinterligneCar"/>
    <w:link w:val="CouvIntro"/>
    <w:rsid w:val="00215CFB"/>
    <w:rPr>
      <w:rFonts w:asciiTheme="minorHAnsi" w:eastAsiaTheme="majorEastAsia" w:hAnsiTheme="minorHAnsi" w:cstheme="minorHAnsi"/>
      <w:sz w:val="24"/>
      <w:szCs w:val="22"/>
      <w:lang w:bidi="ar-SA"/>
    </w:rPr>
  </w:style>
  <w:style w:type="paragraph" w:customStyle="1" w:styleId="SuiviIdent">
    <w:name w:val="SuiviIdent"/>
    <w:basedOn w:val="Ttedebloc"/>
    <w:link w:val="SuiviIdentCar"/>
    <w:qFormat/>
    <w:rsid w:val="00215CFB"/>
    <w:pPr>
      <w:spacing w:before="60" w:after="60"/>
      <w:jc w:val="right"/>
    </w:pPr>
  </w:style>
  <w:style w:type="character" w:customStyle="1" w:styleId="CouvFooterCar">
    <w:name w:val="CouvFooter Car"/>
    <w:basedOn w:val="PieddepageCar"/>
    <w:link w:val="CouvFooter"/>
    <w:rsid w:val="00215CFB"/>
    <w:rPr>
      <w:rFonts w:asciiTheme="minorHAnsi" w:eastAsiaTheme="minorHAnsi" w:hAnsiTheme="minorHAnsi" w:cstheme="minorBidi"/>
      <w:noProof/>
      <w:sz w:val="22"/>
      <w:szCs w:val="22"/>
      <w:lang w:eastAsia="ar-SA"/>
    </w:rPr>
  </w:style>
  <w:style w:type="paragraph" w:customStyle="1" w:styleId="SuiviIdentVal">
    <w:name w:val="SuiviIdentVal"/>
    <w:basedOn w:val="SuiviIdent"/>
    <w:link w:val="SuiviIdentValCar"/>
    <w:qFormat/>
    <w:rsid w:val="00215CFB"/>
    <w:pPr>
      <w:jc w:val="left"/>
    </w:pPr>
    <w:rPr>
      <w:b/>
    </w:rPr>
  </w:style>
  <w:style w:type="character" w:customStyle="1" w:styleId="SuiviIdentCar">
    <w:name w:val="SuiviIdent Car"/>
    <w:basedOn w:val="TtedeblocCar"/>
    <w:link w:val="SuiviIdent"/>
    <w:rsid w:val="00215CFB"/>
    <w:rPr>
      <w:rFonts w:asciiTheme="minorHAnsi" w:eastAsiaTheme="minorHAnsi" w:hAnsiTheme="minorHAnsi" w:cstheme="minorBidi"/>
      <w:color w:val="022748"/>
      <w:sz w:val="28"/>
      <w:szCs w:val="22"/>
    </w:rPr>
  </w:style>
  <w:style w:type="paragraph" w:customStyle="1" w:styleId="CouvComment">
    <w:name w:val="CouvComment"/>
    <w:basedOn w:val="CouvIntro"/>
    <w:link w:val="CouvCommentCar"/>
    <w:qFormat/>
    <w:rsid w:val="00215CFB"/>
    <w:pPr>
      <w:spacing w:before="120" w:after="120"/>
    </w:pPr>
  </w:style>
  <w:style w:type="character" w:customStyle="1" w:styleId="SuiviIdentValCar">
    <w:name w:val="SuiviIdentVal Car"/>
    <w:basedOn w:val="SuiviIdentCar"/>
    <w:link w:val="SuiviIdentVal"/>
    <w:rsid w:val="00215CFB"/>
    <w:rPr>
      <w:rFonts w:asciiTheme="minorHAnsi" w:eastAsiaTheme="minorHAnsi" w:hAnsiTheme="minorHAnsi" w:cstheme="minorBidi"/>
      <w:b/>
      <w:color w:val="022748"/>
      <w:sz w:val="28"/>
      <w:szCs w:val="22"/>
    </w:rPr>
  </w:style>
  <w:style w:type="character" w:customStyle="1" w:styleId="CouvCommentCar">
    <w:name w:val="CouvComment Car"/>
    <w:basedOn w:val="CouvIntroCar"/>
    <w:link w:val="CouvComment"/>
    <w:rsid w:val="00215CFB"/>
    <w:rPr>
      <w:rFonts w:asciiTheme="minorHAnsi" w:eastAsiaTheme="majorEastAsia" w:hAnsiTheme="minorHAnsi" w:cstheme="minorHAnsi"/>
      <w:sz w:val="24"/>
      <w:szCs w:val="22"/>
      <w:lang w:bidi="ar-SA"/>
    </w:rPr>
  </w:style>
  <w:style w:type="paragraph" w:customStyle="1" w:styleId="TblHisto">
    <w:name w:val="TblHisto"/>
    <w:basedOn w:val="TblCorpus"/>
    <w:link w:val="TblHistoCar"/>
    <w:qFormat/>
    <w:rsid w:val="00215CFB"/>
    <w:pPr>
      <w:jc w:val="center"/>
    </w:pPr>
    <w:rPr>
      <w:rFonts w:eastAsiaTheme="minorHAnsi" w:cs="Calibri"/>
      <w:sz w:val="18"/>
      <w:szCs w:val="18"/>
      <w:lang w:val="fr-FR" w:eastAsia="fr-FR"/>
    </w:rPr>
  </w:style>
  <w:style w:type="character" w:customStyle="1" w:styleId="TblHistoCar">
    <w:name w:val="TblHisto Car"/>
    <w:basedOn w:val="TblCorpusCar"/>
    <w:link w:val="TblHisto"/>
    <w:rsid w:val="00215CFB"/>
    <w:rPr>
      <w:rFonts w:ascii="Calibri" w:eastAsiaTheme="minorHAnsi" w:hAnsi="Calibri" w:cs="Calibri"/>
      <w:sz w:val="18"/>
      <w:szCs w:val="18"/>
    </w:rPr>
  </w:style>
  <w:style w:type="paragraph" w:customStyle="1" w:styleId="NotaBene">
    <w:name w:val="NotaBene"/>
    <w:basedOn w:val="Normal"/>
    <w:next w:val="Normal"/>
    <w:link w:val="NotaBeneCar"/>
    <w:qFormat/>
    <w:rsid w:val="00215CFB"/>
    <w:pPr>
      <w:widowControl/>
      <w:suppressAutoHyphens w:val="0"/>
      <w:overflowPunct/>
      <w:autoSpaceDE/>
      <w:spacing w:before="120"/>
      <w:textAlignment w:val="auto"/>
    </w:pPr>
    <w:rPr>
      <w:rFonts w:asciiTheme="minorHAnsi" w:eastAsiaTheme="minorHAnsi" w:hAnsiTheme="minorHAnsi" w:cstheme="minorBidi"/>
      <w:i/>
      <w:color w:val="7C162A"/>
      <w:szCs w:val="22"/>
      <w:lang w:val="en-US" w:eastAsia="fr-FR"/>
    </w:rPr>
  </w:style>
  <w:style w:type="character" w:customStyle="1" w:styleId="NotaBeneCar">
    <w:name w:val="NotaBene Car"/>
    <w:basedOn w:val="Policepardfaut"/>
    <w:link w:val="NotaBene"/>
    <w:rsid w:val="00215CFB"/>
    <w:rPr>
      <w:rFonts w:asciiTheme="minorHAnsi" w:eastAsiaTheme="minorHAnsi" w:hAnsiTheme="minorHAnsi" w:cstheme="minorBidi"/>
      <w:i/>
      <w:color w:val="7C162A"/>
      <w:szCs w:val="22"/>
      <w:lang w:val="en-US"/>
    </w:rPr>
  </w:style>
  <w:style w:type="paragraph" w:customStyle="1" w:styleId="PhaseLabel">
    <w:name w:val="PhaseLabel"/>
    <w:basedOn w:val="Normal"/>
    <w:link w:val="PhaseLabelCar"/>
    <w:qFormat/>
    <w:rsid w:val="00215CFB"/>
    <w:pPr>
      <w:widowControl/>
      <w:numPr>
        <w:numId w:val="29"/>
      </w:numPr>
      <w:shd w:val="clear" w:color="0000FF" w:fill="auto"/>
      <w:suppressAutoHyphens w:val="0"/>
      <w:overflowPunct/>
      <w:autoSpaceDE/>
      <w:spacing w:before="120" w:after="120"/>
      <w:jc w:val="center"/>
      <w:textAlignment w:val="auto"/>
    </w:pPr>
    <w:rPr>
      <w:b/>
      <w:bCs/>
      <w:smallCaps/>
      <w:color w:val="008080"/>
      <w:sz w:val="24"/>
      <w:szCs w:val="28"/>
      <w:lang w:eastAsia="zh-CN"/>
    </w:rPr>
  </w:style>
  <w:style w:type="character" w:customStyle="1" w:styleId="PhaseLabelCar">
    <w:name w:val="PhaseLabel Car"/>
    <w:basedOn w:val="Policepardfaut"/>
    <w:link w:val="PhaseLabel"/>
    <w:rsid w:val="00215CFB"/>
    <w:rPr>
      <w:rFonts w:ascii="Calibri" w:hAnsi="Calibri"/>
      <w:b/>
      <w:bCs/>
      <w:smallCaps/>
      <w:color w:val="008080"/>
      <w:sz w:val="24"/>
      <w:szCs w:val="28"/>
      <w:shd w:val="clear" w:color="0000FF" w:fill="auto"/>
      <w:lang w:eastAsia="zh-CN"/>
    </w:rPr>
  </w:style>
  <w:style w:type="paragraph" w:customStyle="1" w:styleId="Sample">
    <w:name w:val="Sample"/>
    <w:basedOn w:val="Normal"/>
    <w:link w:val="SampleCar"/>
    <w:qFormat/>
    <w:rsid w:val="00215CFB"/>
    <w:pPr>
      <w:widowControl/>
      <w:pBdr>
        <w:top w:val="dashed" w:sz="4" w:space="1" w:color="1F497D" w:themeColor="text2"/>
        <w:left w:val="dashed" w:sz="4" w:space="4" w:color="1F497D" w:themeColor="text2"/>
        <w:bottom w:val="dashed" w:sz="4" w:space="1" w:color="1F497D" w:themeColor="text2"/>
        <w:right w:val="dashed" w:sz="4" w:space="4" w:color="1F497D" w:themeColor="text2"/>
      </w:pBdr>
      <w:suppressAutoHyphens w:val="0"/>
      <w:overflowPunct/>
      <w:autoSpaceDE/>
      <w:spacing w:before="120"/>
      <w:textAlignment w:val="auto"/>
    </w:pPr>
    <w:rPr>
      <w:rFonts w:asciiTheme="minorHAnsi" w:eastAsiaTheme="minorHAnsi" w:hAnsiTheme="minorHAnsi" w:cstheme="minorBidi"/>
      <w:i/>
      <w:color w:val="1F497D" w:themeColor="text2"/>
      <w:lang w:val="en-US" w:eastAsia="fr-FR"/>
    </w:rPr>
  </w:style>
  <w:style w:type="character" w:customStyle="1" w:styleId="SampleCar">
    <w:name w:val="Sample Car"/>
    <w:basedOn w:val="Policepardfaut"/>
    <w:link w:val="Sample"/>
    <w:rsid w:val="00215CFB"/>
    <w:rPr>
      <w:rFonts w:asciiTheme="minorHAnsi" w:eastAsiaTheme="minorHAnsi" w:hAnsiTheme="minorHAnsi" w:cstheme="minorBidi"/>
      <w:i/>
      <w:color w:val="1F497D" w:themeColor="text2"/>
      <w:lang w:val="en-US"/>
    </w:rPr>
  </w:style>
  <w:style w:type="paragraph" w:customStyle="1" w:styleId="NormNDLR">
    <w:name w:val="NormNDLR"/>
    <w:basedOn w:val="Normal"/>
    <w:link w:val="NormNDLRCar"/>
    <w:qFormat/>
    <w:rsid w:val="00215CFB"/>
    <w:pPr>
      <w:widowControl/>
      <w:suppressAutoHyphens w:val="0"/>
      <w:overflowPunct/>
      <w:autoSpaceDE/>
      <w:spacing w:before="120"/>
      <w:textAlignment w:val="auto"/>
    </w:pPr>
    <w:rPr>
      <w:rFonts w:asciiTheme="minorHAnsi" w:eastAsiaTheme="minorHAnsi" w:hAnsiTheme="minorHAnsi" w:cstheme="minorBidi"/>
      <w:i/>
      <w:color w:val="1F497D" w:themeColor="text2"/>
      <w:sz w:val="22"/>
      <w:szCs w:val="22"/>
      <w:lang w:eastAsia="fr-FR"/>
    </w:rPr>
  </w:style>
  <w:style w:type="character" w:customStyle="1" w:styleId="NormNDLRCar">
    <w:name w:val="NormNDLR Car"/>
    <w:basedOn w:val="Policepardfaut"/>
    <w:link w:val="NormNDLR"/>
    <w:rsid w:val="00215CFB"/>
    <w:rPr>
      <w:rFonts w:asciiTheme="minorHAnsi" w:eastAsiaTheme="minorHAnsi" w:hAnsiTheme="minorHAnsi" w:cstheme="minorBidi"/>
      <w:i/>
      <w:color w:val="1F497D" w:themeColor="text2"/>
      <w:sz w:val="22"/>
      <w:szCs w:val="22"/>
    </w:rPr>
  </w:style>
  <w:style w:type="paragraph" w:customStyle="1" w:styleId="4F0A9F6E78A247AA80ED8D48F138386F3">
    <w:name w:val="4F0A9F6E78A247AA80ED8D48F138386F3"/>
    <w:rsid w:val="00215CFB"/>
    <w:pPr>
      <w:spacing w:before="120"/>
      <w:jc w:val="both"/>
    </w:pPr>
    <w:rPr>
      <w:rFonts w:asciiTheme="minorHAnsi" w:eastAsiaTheme="minorHAnsi" w:hAnsiTheme="minorHAnsi" w:cstheme="minorBidi"/>
      <w:sz w:val="22"/>
      <w:szCs w:val="22"/>
    </w:rPr>
  </w:style>
  <w:style w:type="numbering" w:customStyle="1" w:styleId="listepuces20">
    <w:name w:val="liste à  puces 2"/>
    <w:basedOn w:val="Aucuneliste"/>
    <w:rsid w:val="00215CFB"/>
    <w:pPr>
      <w:numPr>
        <w:numId w:val="30"/>
      </w:numPr>
    </w:pPr>
  </w:style>
  <w:style w:type="paragraph" w:customStyle="1" w:styleId="pucescc">
    <w:name w:val="puce scc"/>
    <w:basedOn w:val="Paragraphedeliste"/>
    <w:link w:val="pucesccCar"/>
    <w:qFormat/>
    <w:rsid w:val="00215CFB"/>
    <w:pPr>
      <w:keepLines/>
      <w:numPr>
        <w:numId w:val="31"/>
      </w:numPr>
      <w:spacing w:before="0"/>
    </w:pPr>
    <w:rPr>
      <w:rFonts w:ascii="Arial" w:eastAsiaTheme="minorHAnsi" w:hAnsi="Arial" w:cstheme="minorBidi"/>
      <w:szCs w:val="22"/>
      <w:lang w:eastAsia="en-US"/>
    </w:rPr>
  </w:style>
  <w:style w:type="table" w:customStyle="1" w:styleId="Grilledutableau1">
    <w:name w:val="Grille du tableau1"/>
    <w:basedOn w:val="TableauNormal"/>
    <w:next w:val="Grilledutableau"/>
    <w:rsid w:val="00215CFB"/>
    <w:rPr>
      <w:rFonts w:ascii="Times" w:eastAsia="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CC">
    <w:name w:val="Body Text SCC"/>
    <w:basedOn w:val="Normal"/>
    <w:link w:val="BodyTextSCCChar"/>
    <w:rsid w:val="00215CFB"/>
    <w:pPr>
      <w:widowControl/>
      <w:suppressAutoHyphens w:val="0"/>
      <w:overflowPunct/>
      <w:autoSpaceDE/>
      <w:spacing w:line="260" w:lineRule="atLeast"/>
      <w:textAlignment w:val="auto"/>
    </w:pPr>
    <w:rPr>
      <w:rFonts w:ascii="Tahoma" w:hAnsi="Tahoma"/>
      <w:lang w:val="en-GB" w:eastAsia="en-US"/>
    </w:rPr>
  </w:style>
  <w:style w:type="character" w:customStyle="1" w:styleId="BodyTextSCCChar">
    <w:name w:val="Body Text SCC Char"/>
    <w:link w:val="BodyTextSCC"/>
    <w:locked/>
    <w:rsid w:val="00215CFB"/>
    <w:rPr>
      <w:rFonts w:ascii="Tahoma" w:hAnsi="Tahoma"/>
      <w:lang w:val="en-GB" w:eastAsia="en-US"/>
    </w:rPr>
  </w:style>
  <w:style w:type="character" w:customStyle="1" w:styleId="namelabel">
    <w:name w:val="namelabel"/>
    <w:basedOn w:val="Policepardfaut"/>
    <w:rsid w:val="00215CFB"/>
  </w:style>
  <w:style w:type="character" w:customStyle="1" w:styleId="filenameholder">
    <w:name w:val="filenameholder"/>
    <w:basedOn w:val="Policepardfaut"/>
    <w:rsid w:val="00215CFB"/>
  </w:style>
  <w:style w:type="character" w:customStyle="1" w:styleId="releasedate">
    <w:name w:val="releasedate"/>
    <w:basedOn w:val="Policepardfaut"/>
    <w:rsid w:val="00215CFB"/>
  </w:style>
  <w:style w:type="character" w:customStyle="1" w:styleId="build">
    <w:name w:val="build"/>
    <w:basedOn w:val="Policepardfaut"/>
    <w:rsid w:val="00215CFB"/>
  </w:style>
  <w:style w:type="character" w:customStyle="1" w:styleId="filesize">
    <w:name w:val="filesize"/>
    <w:basedOn w:val="Policepardfaut"/>
    <w:rsid w:val="00215CFB"/>
  </w:style>
  <w:style w:type="character" w:customStyle="1" w:styleId="filetype">
    <w:name w:val="filetype"/>
    <w:basedOn w:val="Policepardfaut"/>
    <w:rsid w:val="00215CFB"/>
  </w:style>
  <w:style w:type="character" w:customStyle="1" w:styleId="hps">
    <w:name w:val="hps"/>
    <w:rsid w:val="00215CFB"/>
  </w:style>
  <w:style w:type="character" w:customStyle="1" w:styleId="pucesccCar">
    <w:name w:val="puce scc Car"/>
    <w:link w:val="pucescc"/>
    <w:rsid w:val="00215CFB"/>
    <w:rPr>
      <w:rFonts w:ascii="Arial" w:eastAsiaTheme="minorHAnsi" w:hAnsi="Arial" w:cstheme="minorBidi"/>
      <w:szCs w:val="22"/>
      <w:lang w:eastAsia="en-US"/>
    </w:rPr>
  </w:style>
  <w:style w:type="paragraph" w:customStyle="1" w:styleId="para">
    <w:name w:val="para"/>
    <w:basedOn w:val="Normal"/>
    <w:rsid w:val="00215CFB"/>
    <w:pPr>
      <w:widowControl/>
      <w:suppressAutoHyphens w:val="0"/>
      <w:overflowPunct/>
      <w:autoSpaceDE/>
      <w:spacing w:before="100" w:beforeAutospacing="1" w:after="100" w:afterAutospacing="1"/>
      <w:jc w:val="left"/>
      <w:textAlignment w:val="auto"/>
    </w:pPr>
    <w:rPr>
      <w:rFonts w:ascii="Times New Roman" w:hAnsi="Times New Roman"/>
      <w:sz w:val="24"/>
      <w:szCs w:val="24"/>
      <w:lang w:eastAsia="fr-FR"/>
    </w:rPr>
  </w:style>
  <w:style w:type="character" w:customStyle="1" w:styleId="padding-left-10">
    <w:name w:val="padding-left-10"/>
    <w:basedOn w:val="Policepardfaut"/>
    <w:rsid w:val="00215CFB"/>
  </w:style>
  <w:style w:type="character" w:customStyle="1" w:styleId="show-collapsed">
    <w:name w:val="show-collapsed"/>
    <w:basedOn w:val="Policepardfaut"/>
    <w:rsid w:val="00215CFB"/>
  </w:style>
  <w:style w:type="character" w:customStyle="1" w:styleId="ng-binding">
    <w:name w:val="ng-binding"/>
    <w:basedOn w:val="Policepardfaut"/>
    <w:rsid w:val="00215CFB"/>
  </w:style>
  <w:style w:type="character" w:styleId="Accentuation">
    <w:name w:val="Emphasis"/>
    <w:basedOn w:val="Policepardfaut"/>
    <w:uiPriority w:val="20"/>
    <w:qFormat/>
    <w:rsid w:val="00215C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0084">
      <w:bodyDiv w:val="1"/>
      <w:marLeft w:val="0"/>
      <w:marRight w:val="0"/>
      <w:marTop w:val="0"/>
      <w:marBottom w:val="0"/>
      <w:divBdr>
        <w:top w:val="none" w:sz="0" w:space="0" w:color="auto"/>
        <w:left w:val="none" w:sz="0" w:space="0" w:color="auto"/>
        <w:bottom w:val="none" w:sz="0" w:space="0" w:color="auto"/>
        <w:right w:val="none" w:sz="0" w:space="0" w:color="auto"/>
      </w:divBdr>
    </w:div>
    <w:div w:id="93794244">
      <w:bodyDiv w:val="1"/>
      <w:marLeft w:val="0"/>
      <w:marRight w:val="0"/>
      <w:marTop w:val="0"/>
      <w:marBottom w:val="0"/>
      <w:divBdr>
        <w:top w:val="none" w:sz="0" w:space="0" w:color="auto"/>
        <w:left w:val="none" w:sz="0" w:space="0" w:color="auto"/>
        <w:bottom w:val="none" w:sz="0" w:space="0" w:color="auto"/>
        <w:right w:val="none" w:sz="0" w:space="0" w:color="auto"/>
      </w:divBdr>
    </w:div>
    <w:div w:id="186909994">
      <w:bodyDiv w:val="1"/>
      <w:marLeft w:val="0"/>
      <w:marRight w:val="0"/>
      <w:marTop w:val="0"/>
      <w:marBottom w:val="0"/>
      <w:divBdr>
        <w:top w:val="none" w:sz="0" w:space="0" w:color="auto"/>
        <w:left w:val="none" w:sz="0" w:space="0" w:color="auto"/>
        <w:bottom w:val="none" w:sz="0" w:space="0" w:color="auto"/>
        <w:right w:val="none" w:sz="0" w:space="0" w:color="auto"/>
      </w:divBdr>
    </w:div>
    <w:div w:id="191960479">
      <w:bodyDiv w:val="1"/>
      <w:marLeft w:val="0"/>
      <w:marRight w:val="0"/>
      <w:marTop w:val="0"/>
      <w:marBottom w:val="0"/>
      <w:divBdr>
        <w:top w:val="none" w:sz="0" w:space="0" w:color="auto"/>
        <w:left w:val="none" w:sz="0" w:space="0" w:color="auto"/>
        <w:bottom w:val="none" w:sz="0" w:space="0" w:color="auto"/>
        <w:right w:val="none" w:sz="0" w:space="0" w:color="auto"/>
      </w:divBdr>
    </w:div>
    <w:div w:id="218059167">
      <w:bodyDiv w:val="1"/>
      <w:marLeft w:val="0"/>
      <w:marRight w:val="0"/>
      <w:marTop w:val="0"/>
      <w:marBottom w:val="0"/>
      <w:divBdr>
        <w:top w:val="none" w:sz="0" w:space="0" w:color="auto"/>
        <w:left w:val="none" w:sz="0" w:space="0" w:color="auto"/>
        <w:bottom w:val="none" w:sz="0" w:space="0" w:color="auto"/>
        <w:right w:val="none" w:sz="0" w:space="0" w:color="auto"/>
      </w:divBdr>
    </w:div>
    <w:div w:id="220479490">
      <w:bodyDiv w:val="1"/>
      <w:marLeft w:val="0"/>
      <w:marRight w:val="0"/>
      <w:marTop w:val="0"/>
      <w:marBottom w:val="0"/>
      <w:divBdr>
        <w:top w:val="none" w:sz="0" w:space="0" w:color="auto"/>
        <w:left w:val="none" w:sz="0" w:space="0" w:color="auto"/>
        <w:bottom w:val="none" w:sz="0" w:space="0" w:color="auto"/>
        <w:right w:val="none" w:sz="0" w:space="0" w:color="auto"/>
      </w:divBdr>
    </w:div>
    <w:div w:id="237323791">
      <w:bodyDiv w:val="1"/>
      <w:marLeft w:val="0"/>
      <w:marRight w:val="0"/>
      <w:marTop w:val="0"/>
      <w:marBottom w:val="0"/>
      <w:divBdr>
        <w:top w:val="none" w:sz="0" w:space="0" w:color="auto"/>
        <w:left w:val="none" w:sz="0" w:space="0" w:color="auto"/>
        <w:bottom w:val="none" w:sz="0" w:space="0" w:color="auto"/>
        <w:right w:val="none" w:sz="0" w:space="0" w:color="auto"/>
      </w:divBdr>
    </w:div>
    <w:div w:id="250085634">
      <w:bodyDiv w:val="1"/>
      <w:marLeft w:val="0"/>
      <w:marRight w:val="0"/>
      <w:marTop w:val="0"/>
      <w:marBottom w:val="0"/>
      <w:divBdr>
        <w:top w:val="none" w:sz="0" w:space="0" w:color="auto"/>
        <w:left w:val="none" w:sz="0" w:space="0" w:color="auto"/>
        <w:bottom w:val="none" w:sz="0" w:space="0" w:color="auto"/>
        <w:right w:val="none" w:sz="0" w:space="0" w:color="auto"/>
      </w:divBdr>
    </w:div>
    <w:div w:id="264507959">
      <w:bodyDiv w:val="1"/>
      <w:marLeft w:val="0"/>
      <w:marRight w:val="0"/>
      <w:marTop w:val="0"/>
      <w:marBottom w:val="0"/>
      <w:divBdr>
        <w:top w:val="none" w:sz="0" w:space="0" w:color="auto"/>
        <w:left w:val="none" w:sz="0" w:space="0" w:color="auto"/>
        <w:bottom w:val="none" w:sz="0" w:space="0" w:color="auto"/>
        <w:right w:val="none" w:sz="0" w:space="0" w:color="auto"/>
      </w:divBdr>
    </w:div>
    <w:div w:id="266154638">
      <w:bodyDiv w:val="1"/>
      <w:marLeft w:val="0"/>
      <w:marRight w:val="0"/>
      <w:marTop w:val="0"/>
      <w:marBottom w:val="0"/>
      <w:divBdr>
        <w:top w:val="none" w:sz="0" w:space="0" w:color="auto"/>
        <w:left w:val="none" w:sz="0" w:space="0" w:color="auto"/>
        <w:bottom w:val="none" w:sz="0" w:space="0" w:color="auto"/>
        <w:right w:val="none" w:sz="0" w:space="0" w:color="auto"/>
      </w:divBdr>
    </w:div>
    <w:div w:id="292102351">
      <w:bodyDiv w:val="1"/>
      <w:marLeft w:val="0"/>
      <w:marRight w:val="0"/>
      <w:marTop w:val="0"/>
      <w:marBottom w:val="0"/>
      <w:divBdr>
        <w:top w:val="none" w:sz="0" w:space="0" w:color="auto"/>
        <w:left w:val="none" w:sz="0" w:space="0" w:color="auto"/>
        <w:bottom w:val="none" w:sz="0" w:space="0" w:color="auto"/>
        <w:right w:val="none" w:sz="0" w:space="0" w:color="auto"/>
      </w:divBdr>
    </w:div>
    <w:div w:id="333146042">
      <w:bodyDiv w:val="1"/>
      <w:marLeft w:val="0"/>
      <w:marRight w:val="0"/>
      <w:marTop w:val="0"/>
      <w:marBottom w:val="0"/>
      <w:divBdr>
        <w:top w:val="none" w:sz="0" w:space="0" w:color="auto"/>
        <w:left w:val="none" w:sz="0" w:space="0" w:color="auto"/>
        <w:bottom w:val="none" w:sz="0" w:space="0" w:color="auto"/>
        <w:right w:val="none" w:sz="0" w:space="0" w:color="auto"/>
      </w:divBdr>
    </w:div>
    <w:div w:id="352078295">
      <w:bodyDiv w:val="1"/>
      <w:marLeft w:val="0"/>
      <w:marRight w:val="0"/>
      <w:marTop w:val="0"/>
      <w:marBottom w:val="0"/>
      <w:divBdr>
        <w:top w:val="none" w:sz="0" w:space="0" w:color="auto"/>
        <w:left w:val="none" w:sz="0" w:space="0" w:color="auto"/>
        <w:bottom w:val="none" w:sz="0" w:space="0" w:color="auto"/>
        <w:right w:val="none" w:sz="0" w:space="0" w:color="auto"/>
      </w:divBdr>
    </w:div>
    <w:div w:id="370956538">
      <w:bodyDiv w:val="1"/>
      <w:marLeft w:val="0"/>
      <w:marRight w:val="0"/>
      <w:marTop w:val="0"/>
      <w:marBottom w:val="0"/>
      <w:divBdr>
        <w:top w:val="none" w:sz="0" w:space="0" w:color="auto"/>
        <w:left w:val="none" w:sz="0" w:space="0" w:color="auto"/>
        <w:bottom w:val="none" w:sz="0" w:space="0" w:color="auto"/>
        <w:right w:val="none" w:sz="0" w:space="0" w:color="auto"/>
      </w:divBdr>
    </w:div>
    <w:div w:id="377164472">
      <w:bodyDiv w:val="1"/>
      <w:marLeft w:val="0"/>
      <w:marRight w:val="0"/>
      <w:marTop w:val="0"/>
      <w:marBottom w:val="0"/>
      <w:divBdr>
        <w:top w:val="none" w:sz="0" w:space="0" w:color="auto"/>
        <w:left w:val="none" w:sz="0" w:space="0" w:color="auto"/>
        <w:bottom w:val="none" w:sz="0" w:space="0" w:color="auto"/>
        <w:right w:val="none" w:sz="0" w:space="0" w:color="auto"/>
      </w:divBdr>
    </w:div>
    <w:div w:id="420836781">
      <w:bodyDiv w:val="1"/>
      <w:marLeft w:val="0"/>
      <w:marRight w:val="0"/>
      <w:marTop w:val="0"/>
      <w:marBottom w:val="0"/>
      <w:divBdr>
        <w:top w:val="none" w:sz="0" w:space="0" w:color="auto"/>
        <w:left w:val="none" w:sz="0" w:space="0" w:color="auto"/>
        <w:bottom w:val="none" w:sz="0" w:space="0" w:color="auto"/>
        <w:right w:val="none" w:sz="0" w:space="0" w:color="auto"/>
      </w:divBdr>
    </w:div>
    <w:div w:id="448403310">
      <w:bodyDiv w:val="1"/>
      <w:marLeft w:val="0"/>
      <w:marRight w:val="0"/>
      <w:marTop w:val="0"/>
      <w:marBottom w:val="0"/>
      <w:divBdr>
        <w:top w:val="none" w:sz="0" w:space="0" w:color="auto"/>
        <w:left w:val="none" w:sz="0" w:space="0" w:color="auto"/>
        <w:bottom w:val="none" w:sz="0" w:space="0" w:color="auto"/>
        <w:right w:val="none" w:sz="0" w:space="0" w:color="auto"/>
      </w:divBdr>
    </w:div>
    <w:div w:id="499085026">
      <w:bodyDiv w:val="1"/>
      <w:marLeft w:val="0"/>
      <w:marRight w:val="0"/>
      <w:marTop w:val="0"/>
      <w:marBottom w:val="0"/>
      <w:divBdr>
        <w:top w:val="none" w:sz="0" w:space="0" w:color="auto"/>
        <w:left w:val="none" w:sz="0" w:space="0" w:color="auto"/>
        <w:bottom w:val="none" w:sz="0" w:space="0" w:color="auto"/>
        <w:right w:val="none" w:sz="0" w:space="0" w:color="auto"/>
      </w:divBdr>
    </w:div>
    <w:div w:id="513694730">
      <w:bodyDiv w:val="1"/>
      <w:marLeft w:val="0"/>
      <w:marRight w:val="0"/>
      <w:marTop w:val="0"/>
      <w:marBottom w:val="0"/>
      <w:divBdr>
        <w:top w:val="none" w:sz="0" w:space="0" w:color="auto"/>
        <w:left w:val="none" w:sz="0" w:space="0" w:color="auto"/>
        <w:bottom w:val="none" w:sz="0" w:space="0" w:color="auto"/>
        <w:right w:val="none" w:sz="0" w:space="0" w:color="auto"/>
      </w:divBdr>
    </w:div>
    <w:div w:id="518394500">
      <w:bodyDiv w:val="1"/>
      <w:marLeft w:val="0"/>
      <w:marRight w:val="0"/>
      <w:marTop w:val="0"/>
      <w:marBottom w:val="0"/>
      <w:divBdr>
        <w:top w:val="none" w:sz="0" w:space="0" w:color="auto"/>
        <w:left w:val="none" w:sz="0" w:space="0" w:color="auto"/>
        <w:bottom w:val="none" w:sz="0" w:space="0" w:color="auto"/>
        <w:right w:val="none" w:sz="0" w:space="0" w:color="auto"/>
      </w:divBdr>
    </w:div>
    <w:div w:id="530998981">
      <w:bodyDiv w:val="1"/>
      <w:marLeft w:val="0"/>
      <w:marRight w:val="0"/>
      <w:marTop w:val="0"/>
      <w:marBottom w:val="0"/>
      <w:divBdr>
        <w:top w:val="none" w:sz="0" w:space="0" w:color="auto"/>
        <w:left w:val="none" w:sz="0" w:space="0" w:color="auto"/>
        <w:bottom w:val="none" w:sz="0" w:space="0" w:color="auto"/>
        <w:right w:val="none" w:sz="0" w:space="0" w:color="auto"/>
      </w:divBdr>
    </w:div>
    <w:div w:id="556597940">
      <w:bodyDiv w:val="1"/>
      <w:marLeft w:val="0"/>
      <w:marRight w:val="0"/>
      <w:marTop w:val="0"/>
      <w:marBottom w:val="0"/>
      <w:divBdr>
        <w:top w:val="none" w:sz="0" w:space="0" w:color="auto"/>
        <w:left w:val="none" w:sz="0" w:space="0" w:color="auto"/>
        <w:bottom w:val="none" w:sz="0" w:space="0" w:color="auto"/>
        <w:right w:val="none" w:sz="0" w:space="0" w:color="auto"/>
      </w:divBdr>
    </w:div>
    <w:div w:id="726759339">
      <w:bodyDiv w:val="1"/>
      <w:marLeft w:val="0"/>
      <w:marRight w:val="0"/>
      <w:marTop w:val="0"/>
      <w:marBottom w:val="0"/>
      <w:divBdr>
        <w:top w:val="none" w:sz="0" w:space="0" w:color="auto"/>
        <w:left w:val="none" w:sz="0" w:space="0" w:color="auto"/>
        <w:bottom w:val="none" w:sz="0" w:space="0" w:color="auto"/>
        <w:right w:val="none" w:sz="0" w:space="0" w:color="auto"/>
      </w:divBdr>
    </w:div>
    <w:div w:id="745222001">
      <w:bodyDiv w:val="1"/>
      <w:marLeft w:val="0"/>
      <w:marRight w:val="0"/>
      <w:marTop w:val="0"/>
      <w:marBottom w:val="0"/>
      <w:divBdr>
        <w:top w:val="none" w:sz="0" w:space="0" w:color="auto"/>
        <w:left w:val="none" w:sz="0" w:space="0" w:color="auto"/>
        <w:bottom w:val="none" w:sz="0" w:space="0" w:color="auto"/>
        <w:right w:val="none" w:sz="0" w:space="0" w:color="auto"/>
      </w:divBdr>
    </w:div>
    <w:div w:id="745342188">
      <w:bodyDiv w:val="1"/>
      <w:marLeft w:val="0"/>
      <w:marRight w:val="0"/>
      <w:marTop w:val="0"/>
      <w:marBottom w:val="0"/>
      <w:divBdr>
        <w:top w:val="none" w:sz="0" w:space="0" w:color="auto"/>
        <w:left w:val="none" w:sz="0" w:space="0" w:color="auto"/>
        <w:bottom w:val="none" w:sz="0" w:space="0" w:color="auto"/>
        <w:right w:val="none" w:sz="0" w:space="0" w:color="auto"/>
      </w:divBdr>
    </w:div>
    <w:div w:id="796139575">
      <w:bodyDiv w:val="1"/>
      <w:marLeft w:val="0"/>
      <w:marRight w:val="0"/>
      <w:marTop w:val="0"/>
      <w:marBottom w:val="0"/>
      <w:divBdr>
        <w:top w:val="none" w:sz="0" w:space="0" w:color="auto"/>
        <w:left w:val="none" w:sz="0" w:space="0" w:color="auto"/>
        <w:bottom w:val="none" w:sz="0" w:space="0" w:color="auto"/>
        <w:right w:val="none" w:sz="0" w:space="0" w:color="auto"/>
      </w:divBdr>
    </w:div>
    <w:div w:id="811947971">
      <w:bodyDiv w:val="1"/>
      <w:marLeft w:val="0"/>
      <w:marRight w:val="0"/>
      <w:marTop w:val="0"/>
      <w:marBottom w:val="0"/>
      <w:divBdr>
        <w:top w:val="none" w:sz="0" w:space="0" w:color="auto"/>
        <w:left w:val="none" w:sz="0" w:space="0" w:color="auto"/>
        <w:bottom w:val="none" w:sz="0" w:space="0" w:color="auto"/>
        <w:right w:val="none" w:sz="0" w:space="0" w:color="auto"/>
      </w:divBdr>
    </w:div>
    <w:div w:id="820805103">
      <w:bodyDiv w:val="1"/>
      <w:marLeft w:val="0"/>
      <w:marRight w:val="0"/>
      <w:marTop w:val="0"/>
      <w:marBottom w:val="0"/>
      <w:divBdr>
        <w:top w:val="none" w:sz="0" w:space="0" w:color="auto"/>
        <w:left w:val="none" w:sz="0" w:space="0" w:color="auto"/>
        <w:bottom w:val="none" w:sz="0" w:space="0" w:color="auto"/>
        <w:right w:val="none" w:sz="0" w:space="0" w:color="auto"/>
      </w:divBdr>
    </w:div>
    <w:div w:id="825895926">
      <w:bodyDiv w:val="1"/>
      <w:marLeft w:val="0"/>
      <w:marRight w:val="0"/>
      <w:marTop w:val="0"/>
      <w:marBottom w:val="0"/>
      <w:divBdr>
        <w:top w:val="none" w:sz="0" w:space="0" w:color="auto"/>
        <w:left w:val="none" w:sz="0" w:space="0" w:color="auto"/>
        <w:bottom w:val="none" w:sz="0" w:space="0" w:color="auto"/>
        <w:right w:val="none" w:sz="0" w:space="0" w:color="auto"/>
      </w:divBdr>
    </w:div>
    <w:div w:id="850534174">
      <w:bodyDiv w:val="1"/>
      <w:marLeft w:val="0"/>
      <w:marRight w:val="0"/>
      <w:marTop w:val="0"/>
      <w:marBottom w:val="0"/>
      <w:divBdr>
        <w:top w:val="none" w:sz="0" w:space="0" w:color="auto"/>
        <w:left w:val="none" w:sz="0" w:space="0" w:color="auto"/>
        <w:bottom w:val="none" w:sz="0" w:space="0" w:color="auto"/>
        <w:right w:val="none" w:sz="0" w:space="0" w:color="auto"/>
      </w:divBdr>
    </w:div>
    <w:div w:id="887227106">
      <w:bodyDiv w:val="1"/>
      <w:marLeft w:val="0"/>
      <w:marRight w:val="0"/>
      <w:marTop w:val="0"/>
      <w:marBottom w:val="0"/>
      <w:divBdr>
        <w:top w:val="none" w:sz="0" w:space="0" w:color="auto"/>
        <w:left w:val="none" w:sz="0" w:space="0" w:color="auto"/>
        <w:bottom w:val="none" w:sz="0" w:space="0" w:color="auto"/>
        <w:right w:val="none" w:sz="0" w:space="0" w:color="auto"/>
      </w:divBdr>
    </w:div>
    <w:div w:id="900019913">
      <w:bodyDiv w:val="1"/>
      <w:marLeft w:val="0"/>
      <w:marRight w:val="0"/>
      <w:marTop w:val="0"/>
      <w:marBottom w:val="0"/>
      <w:divBdr>
        <w:top w:val="none" w:sz="0" w:space="0" w:color="auto"/>
        <w:left w:val="none" w:sz="0" w:space="0" w:color="auto"/>
        <w:bottom w:val="none" w:sz="0" w:space="0" w:color="auto"/>
        <w:right w:val="none" w:sz="0" w:space="0" w:color="auto"/>
      </w:divBdr>
    </w:div>
    <w:div w:id="903954367">
      <w:bodyDiv w:val="1"/>
      <w:marLeft w:val="0"/>
      <w:marRight w:val="0"/>
      <w:marTop w:val="0"/>
      <w:marBottom w:val="0"/>
      <w:divBdr>
        <w:top w:val="none" w:sz="0" w:space="0" w:color="auto"/>
        <w:left w:val="none" w:sz="0" w:space="0" w:color="auto"/>
        <w:bottom w:val="none" w:sz="0" w:space="0" w:color="auto"/>
        <w:right w:val="none" w:sz="0" w:space="0" w:color="auto"/>
      </w:divBdr>
    </w:div>
    <w:div w:id="909118820">
      <w:bodyDiv w:val="1"/>
      <w:marLeft w:val="0"/>
      <w:marRight w:val="0"/>
      <w:marTop w:val="0"/>
      <w:marBottom w:val="0"/>
      <w:divBdr>
        <w:top w:val="none" w:sz="0" w:space="0" w:color="auto"/>
        <w:left w:val="none" w:sz="0" w:space="0" w:color="auto"/>
        <w:bottom w:val="none" w:sz="0" w:space="0" w:color="auto"/>
        <w:right w:val="none" w:sz="0" w:space="0" w:color="auto"/>
      </w:divBdr>
    </w:div>
    <w:div w:id="964310274">
      <w:bodyDiv w:val="1"/>
      <w:marLeft w:val="0"/>
      <w:marRight w:val="0"/>
      <w:marTop w:val="0"/>
      <w:marBottom w:val="0"/>
      <w:divBdr>
        <w:top w:val="none" w:sz="0" w:space="0" w:color="auto"/>
        <w:left w:val="none" w:sz="0" w:space="0" w:color="auto"/>
        <w:bottom w:val="none" w:sz="0" w:space="0" w:color="auto"/>
        <w:right w:val="none" w:sz="0" w:space="0" w:color="auto"/>
      </w:divBdr>
    </w:div>
    <w:div w:id="975179216">
      <w:bodyDiv w:val="1"/>
      <w:marLeft w:val="0"/>
      <w:marRight w:val="0"/>
      <w:marTop w:val="0"/>
      <w:marBottom w:val="0"/>
      <w:divBdr>
        <w:top w:val="none" w:sz="0" w:space="0" w:color="auto"/>
        <w:left w:val="none" w:sz="0" w:space="0" w:color="auto"/>
        <w:bottom w:val="none" w:sz="0" w:space="0" w:color="auto"/>
        <w:right w:val="none" w:sz="0" w:space="0" w:color="auto"/>
      </w:divBdr>
    </w:div>
    <w:div w:id="1007634053">
      <w:bodyDiv w:val="1"/>
      <w:marLeft w:val="0"/>
      <w:marRight w:val="0"/>
      <w:marTop w:val="0"/>
      <w:marBottom w:val="0"/>
      <w:divBdr>
        <w:top w:val="none" w:sz="0" w:space="0" w:color="auto"/>
        <w:left w:val="none" w:sz="0" w:space="0" w:color="auto"/>
        <w:bottom w:val="none" w:sz="0" w:space="0" w:color="auto"/>
        <w:right w:val="none" w:sz="0" w:space="0" w:color="auto"/>
      </w:divBdr>
    </w:div>
    <w:div w:id="1047606125">
      <w:bodyDiv w:val="1"/>
      <w:marLeft w:val="0"/>
      <w:marRight w:val="0"/>
      <w:marTop w:val="0"/>
      <w:marBottom w:val="0"/>
      <w:divBdr>
        <w:top w:val="none" w:sz="0" w:space="0" w:color="auto"/>
        <w:left w:val="none" w:sz="0" w:space="0" w:color="auto"/>
        <w:bottom w:val="none" w:sz="0" w:space="0" w:color="auto"/>
        <w:right w:val="none" w:sz="0" w:space="0" w:color="auto"/>
      </w:divBdr>
    </w:div>
    <w:div w:id="1067801304">
      <w:bodyDiv w:val="1"/>
      <w:marLeft w:val="0"/>
      <w:marRight w:val="0"/>
      <w:marTop w:val="0"/>
      <w:marBottom w:val="0"/>
      <w:divBdr>
        <w:top w:val="none" w:sz="0" w:space="0" w:color="auto"/>
        <w:left w:val="none" w:sz="0" w:space="0" w:color="auto"/>
        <w:bottom w:val="none" w:sz="0" w:space="0" w:color="auto"/>
        <w:right w:val="none" w:sz="0" w:space="0" w:color="auto"/>
      </w:divBdr>
    </w:div>
    <w:div w:id="1101681840">
      <w:bodyDiv w:val="1"/>
      <w:marLeft w:val="0"/>
      <w:marRight w:val="0"/>
      <w:marTop w:val="0"/>
      <w:marBottom w:val="0"/>
      <w:divBdr>
        <w:top w:val="none" w:sz="0" w:space="0" w:color="auto"/>
        <w:left w:val="none" w:sz="0" w:space="0" w:color="auto"/>
        <w:bottom w:val="none" w:sz="0" w:space="0" w:color="auto"/>
        <w:right w:val="none" w:sz="0" w:space="0" w:color="auto"/>
      </w:divBdr>
    </w:div>
    <w:div w:id="1101991887">
      <w:bodyDiv w:val="1"/>
      <w:marLeft w:val="0"/>
      <w:marRight w:val="0"/>
      <w:marTop w:val="0"/>
      <w:marBottom w:val="0"/>
      <w:divBdr>
        <w:top w:val="none" w:sz="0" w:space="0" w:color="auto"/>
        <w:left w:val="none" w:sz="0" w:space="0" w:color="auto"/>
        <w:bottom w:val="none" w:sz="0" w:space="0" w:color="auto"/>
        <w:right w:val="none" w:sz="0" w:space="0" w:color="auto"/>
      </w:divBdr>
    </w:div>
    <w:div w:id="1105029714">
      <w:bodyDiv w:val="1"/>
      <w:marLeft w:val="0"/>
      <w:marRight w:val="0"/>
      <w:marTop w:val="0"/>
      <w:marBottom w:val="0"/>
      <w:divBdr>
        <w:top w:val="none" w:sz="0" w:space="0" w:color="auto"/>
        <w:left w:val="none" w:sz="0" w:space="0" w:color="auto"/>
        <w:bottom w:val="none" w:sz="0" w:space="0" w:color="auto"/>
        <w:right w:val="none" w:sz="0" w:space="0" w:color="auto"/>
      </w:divBdr>
    </w:div>
    <w:div w:id="1121148097">
      <w:bodyDiv w:val="1"/>
      <w:marLeft w:val="0"/>
      <w:marRight w:val="0"/>
      <w:marTop w:val="0"/>
      <w:marBottom w:val="0"/>
      <w:divBdr>
        <w:top w:val="none" w:sz="0" w:space="0" w:color="auto"/>
        <w:left w:val="none" w:sz="0" w:space="0" w:color="auto"/>
        <w:bottom w:val="none" w:sz="0" w:space="0" w:color="auto"/>
        <w:right w:val="none" w:sz="0" w:space="0" w:color="auto"/>
      </w:divBdr>
    </w:div>
    <w:div w:id="1133790801">
      <w:bodyDiv w:val="1"/>
      <w:marLeft w:val="0"/>
      <w:marRight w:val="0"/>
      <w:marTop w:val="0"/>
      <w:marBottom w:val="0"/>
      <w:divBdr>
        <w:top w:val="none" w:sz="0" w:space="0" w:color="auto"/>
        <w:left w:val="none" w:sz="0" w:space="0" w:color="auto"/>
        <w:bottom w:val="none" w:sz="0" w:space="0" w:color="auto"/>
        <w:right w:val="none" w:sz="0" w:space="0" w:color="auto"/>
      </w:divBdr>
    </w:div>
    <w:div w:id="1174566027">
      <w:bodyDiv w:val="1"/>
      <w:marLeft w:val="0"/>
      <w:marRight w:val="0"/>
      <w:marTop w:val="0"/>
      <w:marBottom w:val="0"/>
      <w:divBdr>
        <w:top w:val="none" w:sz="0" w:space="0" w:color="auto"/>
        <w:left w:val="none" w:sz="0" w:space="0" w:color="auto"/>
        <w:bottom w:val="none" w:sz="0" w:space="0" w:color="auto"/>
        <w:right w:val="none" w:sz="0" w:space="0" w:color="auto"/>
      </w:divBdr>
    </w:div>
    <w:div w:id="1189562547">
      <w:bodyDiv w:val="1"/>
      <w:marLeft w:val="0"/>
      <w:marRight w:val="0"/>
      <w:marTop w:val="0"/>
      <w:marBottom w:val="0"/>
      <w:divBdr>
        <w:top w:val="none" w:sz="0" w:space="0" w:color="auto"/>
        <w:left w:val="none" w:sz="0" w:space="0" w:color="auto"/>
        <w:bottom w:val="none" w:sz="0" w:space="0" w:color="auto"/>
        <w:right w:val="none" w:sz="0" w:space="0" w:color="auto"/>
      </w:divBdr>
    </w:div>
    <w:div w:id="1216165861">
      <w:bodyDiv w:val="1"/>
      <w:marLeft w:val="0"/>
      <w:marRight w:val="0"/>
      <w:marTop w:val="0"/>
      <w:marBottom w:val="0"/>
      <w:divBdr>
        <w:top w:val="none" w:sz="0" w:space="0" w:color="auto"/>
        <w:left w:val="none" w:sz="0" w:space="0" w:color="auto"/>
        <w:bottom w:val="none" w:sz="0" w:space="0" w:color="auto"/>
        <w:right w:val="none" w:sz="0" w:space="0" w:color="auto"/>
      </w:divBdr>
    </w:div>
    <w:div w:id="1218202203">
      <w:bodyDiv w:val="1"/>
      <w:marLeft w:val="0"/>
      <w:marRight w:val="0"/>
      <w:marTop w:val="0"/>
      <w:marBottom w:val="0"/>
      <w:divBdr>
        <w:top w:val="none" w:sz="0" w:space="0" w:color="auto"/>
        <w:left w:val="none" w:sz="0" w:space="0" w:color="auto"/>
        <w:bottom w:val="none" w:sz="0" w:space="0" w:color="auto"/>
        <w:right w:val="none" w:sz="0" w:space="0" w:color="auto"/>
      </w:divBdr>
    </w:div>
    <w:div w:id="1234898360">
      <w:bodyDiv w:val="1"/>
      <w:marLeft w:val="0"/>
      <w:marRight w:val="0"/>
      <w:marTop w:val="0"/>
      <w:marBottom w:val="0"/>
      <w:divBdr>
        <w:top w:val="none" w:sz="0" w:space="0" w:color="auto"/>
        <w:left w:val="none" w:sz="0" w:space="0" w:color="auto"/>
        <w:bottom w:val="none" w:sz="0" w:space="0" w:color="auto"/>
        <w:right w:val="none" w:sz="0" w:space="0" w:color="auto"/>
      </w:divBdr>
    </w:div>
    <w:div w:id="1242058960">
      <w:bodyDiv w:val="1"/>
      <w:marLeft w:val="0"/>
      <w:marRight w:val="0"/>
      <w:marTop w:val="0"/>
      <w:marBottom w:val="0"/>
      <w:divBdr>
        <w:top w:val="none" w:sz="0" w:space="0" w:color="auto"/>
        <w:left w:val="none" w:sz="0" w:space="0" w:color="auto"/>
        <w:bottom w:val="none" w:sz="0" w:space="0" w:color="auto"/>
        <w:right w:val="none" w:sz="0" w:space="0" w:color="auto"/>
      </w:divBdr>
    </w:div>
    <w:div w:id="1286541499">
      <w:bodyDiv w:val="1"/>
      <w:marLeft w:val="0"/>
      <w:marRight w:val="0"/>
      <w:marTop w:val="0"/>
      <w:marBottom w:val="0"/>
      <w:divBdr>
        <w:top w:val="none" w:sz="0" w:space="0" w:color="auto"/>
        <w:left w:val="none" w:sz="0" w:space="0" w:color="auto"/>
        <w:bottom w:val="none" w:sz="0" w:space="0" w:color="auto"/>
        <w:right w:val="none" w:sz="0" w:space="0" w:color="auto"/>
      </w:divBdr>
    </w:div>
    <w:div w:id="1293515974">
      <w:bodyDiv w:val="1"/>
      <w:marLeft w:val="0"/>
      <w:marRight w:val="0"/>
      <w:marTop w:val="0"/>
      <w:marBottom w:val="0"/>
      <w:divBdr>
        <w:top w:val="none" w:sz="0" w:space="0" w:color="auto"/>
        <w:left w:val="none" w:sz="0" w:space="0" w:color="auto"/>
        <w:bottom w:val="none" w:sz="0" w:space="0" w:color="auto"/>
        <w:right w:val="none" w:sz="0" w:space="0" w:color="auto"/>
      </w:divBdr>
    </w:div>
    <w:div w:id="1306545483">
      <w:bodyDiv w:val="1"/>
      <w:marLeft w:val="0"/>
      <w:marRight w:val="0"/>
      <w:marTop w:val="0"/>
      <w:marBottom w:val="0"/>
      <w:divBdr>
        <w:top w:val="none" w:sz="0" w:space="0" w:color="auto"/>
        <w:left w:val="none" w:sz="0" w:space="0" w:color="auto"/>
        <w:bottom w:val="none" w:sz="0" w:space="0" w:color="auto"/>
        <w:right w:val="none" w:sz="0" w:space="0" w:color="auto"/>
      </w:divBdr>
    </w:div>
    <w:div w:id="1339962143">
      <w:bodyDiv w:val="1"/>
      <w:marLeft w:val="0"/>
      <w:marRight w:val="0"/>
      <w:marTop w:val="0"/>
      <w:marBottom w:val="0"/>
      <w:divBdr>
        <w:top w:val="none" w:sz="0" w:space="0" w:color="auto"/>
        <w:left w:val="none" w:sz="0" w:space="0" w:color="auto"/>
        <w:bottom w:val="none" w:sz="0" w:space="0" w:color="auto"/>
        <w:right w:val="none" w:sz="0" w:space="0" w:color="auto"/>
      </w:divBdr>
    </w:div>
    <w:div w:id="1415930130">
      <w:bodyDiv w:val="1"/>
      <w:marLeft w:val="0"/>
      <w:marRight w:val="0"/>
      <w:marTop w:val="0"/>
      <w:marBottom w:val="0"/>
      <w:divBdr>
        <w:top w:val="none" w:sz="0" w:space="0" w:color="auto"/>
        <w:left w:val="none" w:sz="0" w:space="0" w:color="auto"/>
        <w:bottom w:val="none" w:sz="0" w:space="0" w:color="auto"/>
        <w:right w:val="none" w:sz="0" w:space="0" w:color="auto"/>
      </w:divBdr>
    </w:div>
    <w:div w:id="1465735536">
      <w:bodyDiv w:val="1"/>
      <w:marLeft w:val="0"/>
      <w:marRight w:val="0"/>
      <w:marTop w:val="0"/>
      <w:marBottom w:val="0"/>
      <w:divBdr>
        <w:top w:val="none" w:sz="0" w:space="0" w:color="auto"/>
        <w:left w:val="none" w:sz="0" w:space="0" w:color="auto"/>
        <w:bottom w:val="none" w:sz="0" w:space="0" w:color="auto"/>
        <w:right w:val="none" w:sz="0" w:space="0" w:color="auto"/>
      </w:divBdr>
    </w:div>
    <w:div w:id="1488012589">
      <w:bodyDiv w:val="1"/>
      <w:marLeft w:val="0"/>
      <w:marRight w:val="0"/>
      <w:marTop w:val="0"/>
      <w:marBottom w:val="0"/>
      <w:divBdr>
        <w:top w:val="none" w:sz="0" w:space="0" w:color="auto"/>
        <w:left w:val="none" w:sz="0" w:space="0" w:color="auto"/>
        <w:bottom w:val="none" w:sz="0" w:space="0" w:color="auto"/>
        <w:right w:val="none" w:sz="0" w:space="0" w:color="auto"/>
      </w:divBdr>
    </w:div>
    <w:div w:id="1495759307">
      <w:bodyDiv w:val="1"/>
      <w:marLeft w:val="0"/>
      <w:marRight w:val="0"/>
      <w:marTop w:val="0"/>
      <w:marBottom w:val="0"/>
      <w:divBdr>
        <w:top w:val="none" w:sz="0" w:space="0" w:color="auto"/>
        <w:left w:val="none" w:sz="0" w:space="0" w:color="auto"/>
        <w:bottom w:val="none" w:sz="0" w:space="0" w:color="auto"/>
        <w:right w:val="none" w:sz="0" w:space="0" w:color="auto"/>
      </w:divBdr>
    </w:div>
    <w:div w:id="1502353674">
      <w:bodyDiv w:val="1"/>
      <w:marLeft w:val="0"/>
      <w:marRight w:val="0"/>
      <w:marTop w:val="0"/>
      <w:marBottom w:val="0"/>
      <w:divBdr>
        <w:top w:val="none" w:sz="0" w:space="0" w:color="auto"/>
        <w:left w:val="none" w:sz="0" w:space="0" w:color="auto"/>
        <w:bottom w:val="none" w:sz="0" w:space="0" w:color="auto"/>
        <w:right w:val="none" w:sz="0" w:space="0" w:color="auto"/>
      </w:divBdr>
    </w:div>
    <w:div w:id="1510942722">
      <w:bodyDiv w:val="1"/>
      <w:marLeft w:val="0"/>
      <w:marRight w:val="0"/>
      <w:marTop w:val="0"/>
      <w:marBottom w:val="0"/>
      <w:divBdr>
        <w:top w:val="none" w:sz="0" w:space="0" w:color="auto"/>
        <w:left w:val="none" w:sz="0" w:space="0" w:color="auto"/>
        <w:bottom w:val="none" w:sz="0" w:space="0" w:color="auto"/>
        <w:right w:val="none" w:sz="0" w:space="0" w:color="auto"/>
      </w:divBdr>
    </w:div>
    <w:div w:id="1533154225">
      <w:bodyDiv w:val="1"/>
      <w:marLeft w:val="0"/>
      <w:marRight w:val="0"/>
      <w:marTop w:val="0"/>
      <w:marBottom w:val="0"/>
      <w:divBdr>
        <w:top w:val="none" w:sz="0" w:space="0" w:color="auto"/>
        <w:left w:val="none" w:sz="0" w:space="0" w:color="auto"/>
        <w:bottom w:val="none" w:sz="0" w:space="0" w:color="auto"/>
        <w:right w:val="none" w:sz="0" w:space="0" w:color="auto"/>
      </w:divBdr>
    </w:div>
    <w:div w:id="1554345723">
      <w:bodyDiv w:val="1"/>
      <w:marLeft w:val="0"/>
      <w:marRight w:val="0"/>
      <w:marTop w:val="0"/>
      <w:marBottom w:val="0"/>
      <w:divBdr>
        <w:top w:val="none" w:sz="0" w:space="0" w:color="auto"/>
        <w:left w:val="none" w:sz="0" w:space="0" w:color="auto"/>
        <w:bottom w:val="none" w:sz="0" w:space="0" w:color="auto"/>
        <w:right w:val="none" w:sz="0" w:space="0" w:color="auto"/>
      </w:divBdr>
    </w:div>
    <w:div w:id="1570925705">
      <w:bodyDiv w:val="1"/>
      <w:marLeft w:val="0"/>
      <w:marRight w:val="0"/>
      <w:marTop w:val="0"/>
      <w:marBottom w:val="0"/>
      <w:divBdr>
        <w:top w:val="none" w:sz="0" w:space="0" w:color="auto"/>
        <w:left w:val="none" w:sz="0" w:space="0" w:color="auto"/>
        <w:bottom w:val="none" w:sz="0" w:space="0" w:color="auto"/>
        <w:right w:val="none" w:sz="0" w:space="0" w:color="auto"/>
      </w:divBdr>
    </w:div>
    <w:div w:id="1572890087">
      <w:bodyDiv w:val="1"/>
      <w:marLeft w:val="0"/>
      <w:marRight w:val="0"/>
      <w:marTop w:val="0"/>
      <w:marBottom w:val="0"/>
      <w:divBdr>
        <w:top w:val="none" w:sz="0" w:space="0" w:color="auto"/>
        <w:left w:val="none" w:sz="0" w:space="0" w:color="auto"/>
        <w:bottom w:val="none" w:sz="0" w:space="0" w:color="auto"/>
        <w:right w:val="none" w:sz="0" w:space="0" w:color="auto"/>
      </w:divBdr>
    </w:div>
    <w:div w:id="1625965349">
      <w:bodyDiv w:val="1"/>
      <w:marLeft w:val="0"/>
      <w:marRight w:val="0"/>
      <w:marTop w:val="0"/>
      <w:marBottom w:val="0"/>
      <w:divBdr>
        <w:top w:val="none" w:sz="0" w:space="0" w:color="auto"/>
        <w:left w:val="none" w:sz="0" w:space="0" w:color="auto"/>
        <w:bottom w:val="none" w:sz="0" w:space="0" w:color="auto"/>
        <w:right w:val="none" w:sz="0" w:space="0" w:color="auto"/>
      </w:divBdr>
    </w:div>
    <w:div w:id="1634679302">
      <w:bodyDiv w:val="1"/>
      <w:marLeft w:val="0"/>
      <w:marRight w:val="0"/>
      <w:marTop w:val="0"/>
      <w:marBottom w:val="0"/>
      <w:divBdr>
        <w:top w:val="none" w:sz="0" w:space="0" w:color="auto"/>
        <w:left w:val="none" w:sz="0" w:space="0" w:color="auto"/>
        <w:bottom w:val="none" w:sz="0" w:space="0" w:color="auto"/>
        <w:right w:val="none" w:sz="0" w:space="0" w:color="auto"/>
      </w:divBdr>
    </w:div>
    <w:div w:id="1648895611">
      <w:bodyDiv w:val="1"/>
      <w:marLeft w:val="0"/>
      <w:marRight w:val="0"/>
      <w:marTop w:val="0"/>
      <w:marBottom w:val="0"/>
      <w:divBdr>
        <w:top w:val="none" w:sz="0" w:space="0" w:color="auto"/>
        <w:left w:val="none" w:sz="0" w:space="0" w:color="auto"/>
        <w:bottom w:val="none" w:sz="0" w:space="0" w:color="auto"/>
        <w:right w:val="none" w:sz="0" w:space="0" w:color="auto"/>
      </w:divBdr>
    </w:div>
    <w:div w:id="1657806967">
      <w:bodyDiv w:val="1"/>
      <w:marLeft w:val="0"/>
      <w:marRight w:val="0"/>
      <w:marTop w:val="0"/>
      <w:marBottom w:val="0"/>
      <w:divBdr>
        <w:top w:val="none" w:sz="0" w:space="0" w:color="auto"/>
        <w:left w:val="none" w:sz="0" w:space="0" w:color="auto"/>
        <w:bottom w:val="none" w:sz="0" w:space="0" w:color="auto"/>
        <w:right w:val="none" w:sz="0" w:space="0" w:color="auto"/>
      </w:divBdr>
    </w:div>
    <w:div w:id="1708213588">
      <w:bodyDiv w:val="1"/>
      <w:marLeft w:val="0"/>
      <w:marRight w:val="0"/>
      <w:marTop w:val="0"/>
      <w:marBottom w:val="0"/>
      <w:divBdr>
        <w:top w:val="none" w:sz="0" w:space="0" w:color="auto"/>
        <w:left w:val="none" w:sz="0" w:space="0" w:color="auto"/>
        <w:bottom w:val="none" w:sz="0" w:space="0" w:color="auto"/>
        <w:right w:val="none" w:sz="0" w:space="0" w:color="auto"/>
      </w:divBdr>
    </w:div>
    <w:div w:id="1741908019">
      <w:bodyDiv w:val="1"/>
      <w:marLeft w:val="0"/>
      <w:marRight w:val="0"/>
      <w:marTop w:val="0"/>
      <w:marBottom w:val="0"/>
      <w:divBdr>
        <w:top w:val="none" w:sz="0" w:space="0" w:color="auto"/>
        <w:left w:val="none" w:sz="0" w:space="0" w:color="auto"/>
        <w:bottom w:val="none" w:sz="0" w:space="0" w:color="auto"/>
        <w:right w:val="none" w:sz="0" w:space="0" w:color="auto"/>
      </w:divBdr>
    </w:div>
    <w:div w:id="1772820426">
      <w:bodyDiv w:val="1"/>
      <w:marLeft w:val="0"/>
      <w:marRight w:val="0"/>
      <w:marTop w:val="0"/>
      <w:marBottom w:val="0"/>
      <w:divBdr>
        <w:top w:val="none" w:sz="0" w:space="0" w:color="auto"/>
        <w:left w:val="none" w:sz="0" w:space="0" w:color="auto"/>
        <w:bottom w:val="none" w:sz="0" w:space="0" w:color="auto"/>
        <w:right w:val="none" w:sz="0" w:space="0" w:color="auto"/>
      </w:divBdr>
    </w:div>
    <w:div w:id="1779057507">
      <w:bodyDiv w:val="1"/>
      <w:marLeft w:val="0"/>
      <w:marRight w:val="0"/>
      <w:marTop w:val="0"/>
      <w:marBottom w:val="0"/>
      <w:divBdr>
        <w:top w:val="none" w:sz="0" w:space="0" w:color="auto"/>
        <w:left w:val="none" w:sz="0" w:space="0" w:color="auto"/>
        <w:bottom w:val="none" w:sz="0" w:space="0" w:color="auto"/>
        <w:right w:val="none" w:sz="0" w:space="0" w:color="auto"/>
      </w:divBdr>
    </w:div>
    <w:div w:id="1798912272">
      <w:bodyDiv w:val="1"/>
      <w:marLeft w:val="0"/>
      <w:marRight w:val="0"/>
      <w:marTop w:val="0"/>
      <w:marBottom w:val="0"/>
      <w:divBdr>
        <w:top w:val="none" w:sz="0" w:space="0" w:color="auto"/>
        <w:left w:val="none" w:sz="0" w:space="0" w:color="auto"/>
        <w:bottom w:val="none" w:sz="0" w:space="0" w:color="auto"/>
        <w:right w:val="none" w:sz="0" w:space="0" w:color="auto"/>
      </w:divBdr>
    </w:div>
    <w:div w:id="1803424101">
      <w:bodyDiv w:val="1"/>
      <w:marLeft w:val="0"/>
      <w:marRight w:val="0"/>
      <w:marTop w:val="0"/>
      <w:marBottom w:val="0"/>
      <w:divBdr>
        <w:top w:val="none" w:sz="0" w:space="0" w:color="auto"/>
        <w:left w:val="none" w:sz="0" w:space="0" w:color="auto"/>
        <w:bottom w:val="none" w:sz="0" w:space="0" w:color="auto"/>
        <w:right w:val="none" w:sz="0" w:space="0" w:color="auto"/>
      </w:divBdr>
    </w:div>
    <w:div w:id="1814636040">
      <w:bodyDiv w:val="1"/>
      <w:marLeft w:val="0"/>
      <w:marRight w:val="0"/>
      <w:marTop w:val="0"/>
      <w:marBottom w:val="0"/>
      <w:divBdr>
        <w:top w:val="none" w:sz="0" w:space="0" w:color="auto"/>
        <w:left w:val="none" w:sz="0" w:space="0" w:color="auto"/>
        <w:bottom w:val="none" w:sz="0" w:space="0" w:color="auto"/>
        <w:right w:val="none" w:sz="0" w:space="0" w:color="auto"/>
      </w:divBdr>
    </w:div>
    <w:div w:id="1834292492">
      <w:bodyDiv w:val="1"/>
      <w:marLeft w:val="0"/>
      <w:marRight w:val="0"/>
      <w:marTop w:val="0"/>
      <w:marBottom w:val="0"/>
      <w:divBdr>
        <w:top w:val="none" w:sz="0" w:space="0" w:color="auto"/>
        <w:left w:val="none" w:sz="0" w:space="0" w:color="auto"/>
        <w:bottom w:val="none" w:sz="0" w:space="0" w:color="auto"/>
        <w:right w:val="none" w:sz="0" w:space="0" w:color="auto"/>
      </w:divBdr>
    </w:div>
    <w:div w:id="1847356227">
      <w:bodyDiv w:val="1"/>
      <w:marLeft w:val="0"/>
      <w:marRight w:val="0"/>
      <w:marTop w:val="0"/>
      <w:marBottom w:val="0"/>
      <w:divBdr>
        <w:top w:val="none" w:sz="0" w:space="0" w:color="auto"/>
        <w:left w:val="none" w:sz="0" w:space="0" w:color="auto"/>
        <w:bottom w:val="none" w:sz="0" w:space="0" w:color="auto"/>
        <w:right w:val="none" w:sz="0" w:space="0" w:color="auto"/>
      </w:divBdr>
    </w:div>
    <w:div w:id="1849370281">
      <w:bodyDiv w:val="1"/>
      <w:marLeft w:val="0"/>
      <w:marRight w:val="0"/>
      <w:marTop w:val="0"/>
      <w:marBottom w:val="0"/>
      <w:divBdr>
        <w:top w:val="none" w:sz="0" w:space="0" w:color="auto"/>
        <w:left w:val="none" w:sz="0" w:space="0" w:color="auto"/>
        <w:bottom w:val="none" w:sz="0" w:space="0" w:color="auto"/>
        <w:right w:val="none" w:sz="0" w:space="0" w:color="auto"/>
      </w:divBdr>
    </w:div>
    <w:div w:id="1857576720">
      <w:bodyDiv w:val="1"/>
      <w:marLeft w:val="0"/>
      <w:marRight w:val="0"/>
      <w:marTop w:val="0"/>
      <w:marBottom w:val="0"/>
      <w:divBdr>
        <w:top w:val="none" w:sz="0" w:space="0" w:color="auto"/>
        <w:left w:val="none" w:sz="0" w:space="0" w:color="auto"/>
        <w:bottom w:val="none" w:sz="0" w:space="0" w:color="auto"/>
        <w:right w:val="none" w:sz="0" w:space="0" w:color="auto"/>
      </w:divBdr>
    </w:div>
    <w:div w:id="1877231627">
      <w:bodyDiv w:val="1"/>
      <w:marLeft w:val="0"/>
      <w:marRight w:val="0"/>
      <w:marTop w:val="0"/>
      <w:marBottom w:val="0"/>
      <w:divBdr>
        <w:top w:val="none" w:sz="0" w:space="0" w:color="auto"/>
        <w:left w:val="none" w:sz="0" w:space="0" w:color="auto"/>
        <w:bottom w:val="none" w:sz="0" w:space="0" w:color="auto"/>
        <w:right w:val="none" w:sz="0" w:space="0" w:color="auto"/>
      </w:divBdr>
    </w:div>
    <w:div w:id="1894392779">
      <w:bodyDiv w:val="1"/>
      <w:marLeft w:val="0"/>
      <w:marRight w:val="0"/>
      <w:marTop w:val="0"/>
      <w:marBottom w:val="0"/>
      <w:divBdr>
        <w:top w:val="none" w:sz="0" w:space="0" w:color="auto"/>
        <w:left w:val="none" w:sz="0" w:space="0" w:color="auto"/>
        <w:bottom w:val="none" w:sz="0" w:space="0" w:color="auto"/>
        <w:right w:val="none" w:sz="0" w:space="0" w:color="auto"/>
      </w:divBdr>
    </w:div>
    <w:div w:id="1905678003">
      <w:bodyDiv w:val="1"/>
      <w:marLeft w:val="0"/>
      <w:marRight w:val="0"/>
      <w:marTop w:val="0"/>
      <w:marBottom w:val="0"/>
      <w:divBdr>
        <w:top w:val="none" w:sz="0" w:space="0" w:color="auto"/>
        <w:left w:val="none" w:sz="0" w:space="0" w:color="auto"/>
        <w:bottom w:val="none" w:sz="0" w:space="0" w:color="auto"/>
        <w:right w:val="none" w:sz="0" w:space="0" w:color="auto"/>
      </w:divBdr>
    </w:div>
    <w:div w:id="1911578842">
      <w:bodyDiv w:val="1"/>
      <w:marLeft w:val="0"/>
      <w:marRight w:val="0"/>
      <w:marTop w:val="0"/>
      <w:marBottom w:val="0"/>
      <w:divBdr>
        <w:top w:val="none" w:sz="0" w:space="0" w:color="auto"/>
        <w:left w:val="none" w:sz="0" w:space="0" w:color="auto"/>
        <w:bottom w:val="none" w:sz="0" w:space="0" w:color="auto"/>
        <w:right w:val="none" w:sz="0" w:space="0" w:color="auto"/>
      </w:divBdr>
    </w:div>
    <w:div w:id="1927304499">
      <w:bodyDiv w:val="1"/>
      <w:marLeft w:val="0"/>
      <w:marRight w:val="0"/>
      <w:marTop w:val="0"/>
      <w:marBottom w:val="0"/>
      <w:divBdr>
        <w:top w:val="none" w:sz="0" w:space="0" w:color="auto"/>
        <w:left w:val="none" w:sz="0" w:space="0" w:color="auto"/>
        <w:bottom w:val="none" w:sz="0" w:space="0" w:color="auto"/>
        <w:right w:val="none" w:sz="0" w:space="0" w:color="auto"/>
      </w:divBdr>
    </w:div>
    <w:div w:id="1970473037">
      <w:bodyDiv w:val="1"/>
      <w:marLeft w:val="0"/>
      <w:marRight w:val="0"/>
      <w:marTop w:val="0"/>
      <w:marBottom w:val="0"/>
      <w:divBdr>
        <w:top w:val="none" w:sz="0" w:space="0" w:color="auto"/>
        <w:left w:val="none" w:sz="0" w:space="0" w:color="auto"/>
        <w:bottom w:val="none" w:sz="0" w:space="0" w:color="auto"/>
        <w:right w:val="none" w:sz="0" w:space="0" w:color="auto"/>
      </w:divBdr>
    </w:div>
    <w:div w:id="2014213472">
      <w:bodyDiv w:val="1"/>
      <w:marLeft w:val="0"/>
      <w:marRight w:val="0"/>
      <w:marTop w:val="0"/>
      <w:marBottom w:val="0"/>
      <w:divBdr>
        <w:top w:val="none" w:sz="0" w:space="0" w:color="auto"/>
        <w:left w:val="none" w:sz="0" w:space="0" w:color="auto"/>
        <w:bottom w:val="none" w:sz="0" w:space="0" w:color="auto"/>
        <w:right w:val="none" w:sz="0" w:space="0" w:color="auto"/>
      </w:divBdr>
    </w:div>
    <w:div w:id="2035301702">
      <w:bodyDiv w:val="1"/>
      <w:marLeft w:val="0"/>
      <w:marRight w:val="0"/>
      <w:marTop w:val="0"/>
      <w:marBottom w:val="0"/>
      <w:divBdr>
        <w:top w:val="none" w:sz="0" w:space="0" w:color="auto"/>
        <w:left w:val="none" w:sz="0" w:space="0" w:color="auto"/>
        <w:bottom w:val="none" w:sz="0" w:space="0" w:color="auto"/>
        <w:right w:val="none" w:sz="0" w:space="0" w:color="auto"/>
      </w:divBdr>
    </w:div>
    <w:div w:id="2051421301">
      <w:bodyDiv w:val="1"/>
      <w:marLeft w:val="0"/>
      <w:marRight w:val="0"/>
      <w:marTop w:val="0"/>
      <w:marBottom w:val="0"/>
      <w:divBdr>
        <w:top w:val="none" w:sz="0" w:space="0" w:color="auto"/>
        <w:left w:val="none" w:sz="0" w:space="0" w:color="auto"/>
        <w:bottom w:val="none" w:sz="0" w:space="0" w:color="auto"/>
        <w:right w:val="none" w:sz="0" w:space="0" w:color="auto"/>
      </w:divBdr>
    </w:div>
    <w:div w:id="210908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package" Target="embeddings/Microsoft_Visio_Drawing.vsdx"/><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hyperlink" Target="https://catitres-digitalworkspace.ca-titres.fr/"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LongProperties xmlns="http://schemas.microsoft.com/office/2006/metadata/longProperties"/>
</file>

<file path=customXml/item3.xml><?xml version="1.0" encoding="utf-8"?>
<?mso-contentType ?>
<customXsn xmlns="http://schemas.microsoft.com/office/2006/metadata/customXsn">
  <xsnLocation/>
  <cached>True</cached>
  <openByDefault>True</openByDefault>
  <xsnScope/>
</customXsn>
</file>

<file path=customXml/item4.xml><?xml version="1.0" encoding="utf-8"?>
<ct:contentTypeSchema xmlns:ct="http://schemas.microsoft.com/office/2006/metadata/contentType" xmlns:ma="http://schemas.microsoft.com/office/2006/metadata/properties/metaAttributes" ct:_="" ma:_="" ma:contentTypeName="Document générique" ma:contentTypeID="0x0101002B5F2CB5F3BBD3469ABDFF5A5589FABD0023BD9064B898D641A2271AD2B83303E4" ma:contentTypeVersion="13" ma:contentTypeDescription="" ma:contentTypeScope="" ma:versionID="5ed21b22cdfb71f56fc9510cad6e38e3">
  <xsd:schema xmlns:xsd="http://www.w3.org/2001/XMLSchema" xmlns:xs="http://www.w3.org/2001/XMLSchema" xmlns:p="http://schemas.microsoft.com/office/2006/metadata/properties" xmlns:ns2="4b8c1279-6de2-4c61-952d-20035ff38c00" xmlns:ns3="5e0d4d52-fb8a-4e05-969a-5faf0489c961" targetNamespace="http://schemas.microsoft.com/office/2006/metadata/properties" ma:root="true" ma:fieldsID="bede4aefb975428481bd0790008a49d8" ns2:_="" ns3:_="">
    <xsd:import namespace="4b8c1279-6de2-4c61-952d-20035ff38c00"/>
    <xsd:import namespace="5e0d4d52-fb8a-4e05-969a-5faf0489c961"/>
    <xsd:element name="properties">
      <xsd:complexType>
        <xsd:sequence>
          <xsd:element name="documentManagement">
            <xsd:complexType>
              <xsd:all>
                <xsd:element ref="ns2:Confidentialité"/>
                <xsd:element ref="ns2:eb199299140f438889f6033b47699d03" minOccurs="0"/>
                <xsd:element ref="ns2:TaxCatchAll" minOccurs="0"/>
                <xsd:element ref="ns2:TaxCatchAllLabe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c1279-6de2-4c61-952d-20035ff38c00" elementFormDefault="qualified">
    <xsd:import namespace="http://schemas.microsoft.com/office/2006/documentManagement/types"/>
    <xsd:import namespace="http://schemas.microsoft.com/office/infopath/2007/PartnerControls"/>
    <xsd:element name="Confidentialité" ma:index="8" ma:displayName="Confidentialité" ma:default="Interne" ma:format="RadioButtons" ma:indexed="true" ma:internalName="Confidentialit_x00e9_">
      <xsd:simpleType>
        <xsd:restriction base="dms:Choice">
          <xsd:enumeration value="Public"/>
          <xsd:enumeration value="Interne"/>
          <xsd:enumeration value="Confidentiel"/>
        </xsd:restriction>
      </xsd:simpleType>
    </xsd:element>
    <xsd:element name="eb199299140f438889f6033b47699d03" ma:index="9" nillable="true" ma:taxonomy="true" ma:internalName="eb199299140f438889f6033b47699d03" ma:taxonomyFieldName="Type_x0020_de_x0020_document" ma:displayName="Type de document" ma:indexed="true" ma:default="" ma:fieldId="{eb199299-140f-4388-89f6-033b47699d03}" ma:sspId="f8971990-567e-4a9e-8c00-e1592322a9ee" ma:termSetId="18b441df-c989-4c73-8dd5-d38d2fc43395" ma:anchorId="c5485034-a3f7-45f3-b440-b4910c1197c7" ma:open="false" ma:isKeyword="false">
      <xsd:complexType>
        <xsd:sequence>
          <xsd:element ref="pc:Terms" minOccurs="0" maxOccurs="1"/>
        </xsd:sequence>
      </xsd:complexType>
    </xsd:element>
    <xsd:element name="TaxCatchAll" ma:index="10" nillable="true" ma:displayName="Colonne Attraper tout de Taxonomie" ma:description="" ma:hidden="true" ma:list="{f16b5157-20a6-4bed-965c-cbe058a77500}" ma:internalName="TaxCatchAll" ma:showField="CatchAllData" ma:web="4b8c1279-6de2-4c61-952d-20035ff38c00">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Colonne Attraper tout de Taxonomie1" ma:description="" ma:hidden="true" ma:list="{f16b5157-20a6-4bed-965c-cbe058a77500}" ma:internalName="TaxCatchAllLabel" ma:readOnly="true" ma:showField="CatchAllDataLabel" ma:web="4b8c1279-6de2-4c61-952d-20035ff38c0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e0d4d52-fb8a-4e05-969a-5faf0489c961"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Confidentialité xmlns="4b8c1279-6de2-4c61-952d-20035ff38c00">Interne</Confidentialité>
    <eb199299140f438889f6033b47699d03 xmlns="4b8c1279-6de2-4c61-952d-20035ff38c00">
      <Terms xmlns="http://schemas.microsoft.com/office/infopath/2007/PartnerControls"/>
    </eb199299140f438889f6033b47699d03>
    <TaxCatchAll xmlns="4b8c1279-6de2-4c61-952d-20035ff38c00"/>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haredContentType xmlns="Microsoft.SharePoint.Taxonomy.ContentTypeSync" SourceId="f8971990-567e-4a9e-8c00-e1592322a9ee" ContentTypeId="0x0101002B5F2CB5F3BBD3469ABDFF5A5589FABD" PreviousValue="false"/>
</file>

<file path=customXml/itemProps1.xml><?xml version="1.0" encoding="utf-8"?>
<ds:datastoreItem xmlns:ds="http://schemas.openxmlformats.org/officeDocument/2006/customXml" ds:itemID="{4F54A2BC-1708-4942-81A0-AD35BCD6E4A0}">
  <ds:schemaRefs>
    <ds:schemaRef ds:uri="http://schemas.openxmlformats.org/officeDocument/2006/bibliography"/>
  </ds:schemaRefs>
</ds:datastoreItem>
</file>

<file path=customXml/itemProps2.xml><?xml version="1.0" encoding="utf-8"?>
<ds:datastoreItem xmlns:ds="http://schemas.openxmlformats.org/officeDocument/2006/customXml" ds:itemID="{CE5D2085-EEF2-4C70-BA3B-4063272B696E}">
  <ds:schemaRefs>
    <ds:schemaRef ds:uri="http://schemas.microsoft.com/office/2006/metadata/longProperties"/>
  </ds:schemaRefs>
</ds:datastoreItem>
</file>

<file path=customXml/itemProps3.xml><?xml version="1.0" encoding="utf-8"?>
<ds:datastoreItem xmlns:ds="http://schemas.openxmlformats.org/officeDocument/2006/customXml" ds:itemID="{33A706A2-A34E-4B61-9C0D-0DDDC09B1E20}">
  <ds:schemaRefs>
    <ds:schemaRef ds:uri="http://schemas.microsoft.com/office/2006/metadata/customXsn"/>
  </ds:schemaRefs>
</ds:datastoreItem>
</file>

<file path=customXml/itemProps4.xml><?xml version="1.0" encoding="utf-8"?>
<ds:datastoreItem xmlns:ds="http://schemas.openxmlformats.org/officeDocument/2006/customXml" ds:itemID="{F9327707-A645-4B9C-B64C-DD0C7EABC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8c1279-6de2-4c61-952d-20035ff38c00"/>
    <ds:schemaRef ds:uri="5e0d4d52-fb8a-4e05-969a-5faf0489c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58F837F-17A2-436A-99E8-743DA2C67822}">
  <ds:schemaRefs>
    <ds:schemaRef ds:uri="http://schemas.microsoft.com/office/2006/metadata/properties"/>
    <ds:schemaRef ds:uri="http://schemas.microsoft.com/office/infopath/2007/PartnerControls"/>
    <ds:schemaRef ds:uri="4b8c1279-6de2-4c61-952d-20035ff38c00"/>
  </ds:schemaRefs>
</ds:datastoreItem>
</file>

<file path=customXml/itemProps6.xml><?xml version="1.0" encoding="utf-8"?>
<ds:datastoreItem xmlns:ds="http://schemas.openxmlformats.org/officeDocument/2006/customXml" ds:itemID="{9447E6D4-24E7-4F8D-9310-72CCB66A755B}">
  <ds:schemaRefs>
    <ds:schemaRef ds:uri="http://schemas.microsoft.com/sharepoint/v3/contenttype/forms"/>
  </ds:schemaRefs>
</ds:datastoreItem>
</file>

<file path=customXml/itemProps7.xml><?xml version="1.0" encoding="utf-8"?>
<ds:datastoreItem xmlns:ds="http://schemas.openxmlformats.org/officeDocument/2006/customXml" ds:itemID="{D802D361-576F-4F8E-B511-8C7CB12CD210}">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7232</Words>
  <Characters>39779</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Dossier DTA</vt:lpstr>
    </vt:vector>
  </TitlesOfParts>
  <Company>SILCA</Company>
  <LinksUpToDate>false</LinksUpToDate>
  <CharactersWithSpaces>46918</CharactersWithSpaces>
  <SharedDoc>false</SharedDoc>
  <HLinks>
    <vt:vector size="60" baseType="variant">
      <vt:variant>
        <vt:i4>262233</vt:i4>
      </vt:variant>
      <vt:variant>
        <vt:i4>1162</vt:i4>
      </vt:variant>
      <vt:variant>
        <vt:i4>0</vt:i4>
      </vt:variant>
      <vt:variant>
        <vt:i4>5</vt:i4>
      </vt:variant>
      <vt:variant>
        <vt:lpwstr>https://gitlab-sys.prodinfo.gca/</vt:lpwstr>
      </vt:variant>
      <vt:variant>
        <vt:lpwstr/>
      </vt:variant>
      <vt:variant>
        <vt:i4>3997760</vt:i4>
      </vt:variant>
      <vt:variant>
        <vt:i4>228</vt:i4>
      </vt:variant>
      <vt:variant>
        <vt:i4>0</vt:i4>
      </vt:variant>
      <vt:variant>
        <vt:i4>5</vt:i4>
      </vt:variant>
      <vt:variant>
        <vt:lpwstr>mailto:Silca_bigdata_mapr@ca-silca.fr</vt:lpwstr>
      </vt:variant>
      <vt:variant>
        <vt:lpwstr/>
      </vt:variant>
      <vt:variant>
        <vt:i4>4390980</vt:i4>
      </vt:variant>
      <vt:variant>
        <vt:i4>222</vt:i4>
      </vt:variant>
      <vt:variant>
        <vt:i4>0</vt:i4>
      </vt:variant>
      <vt:variant>
        <vt:i4>5</vt:i4>
      </vt:variant>
      <vt:variant>
        <vt:lpwstr>https://calf-ha-node-01.bd.prodinfo.gca:8443/</vt:lpwstr>
      </vt:variant>
      <vt:variant>
        <vt:lpwstr/>
      </vt:variant>
      <vt:variant>
        <vt:i4>3342380</vt:i4>
      </vt:variant>
      <vt:variant>
        <vt:i4>219</vt:i4>
      </vt:variant>
      <vt:variant>
        <vt:i4>0</vt:i4>
      </vt:variant>
      <vt:variant>
        <vt:i4>5</vt:i4>
      </vt:variant>
      <vt:variant>
        <vt:lpwstr>https://calfhp-ha-node-01.bd.prodinfo.gca:8443/</vt:lpwstr>
      </vt:variant>
      <vt:variant>
        <vt:lpwstr/>
      </vt:variant>
      <vt:variant>
        <vt:i4>2687100</vt:i4>
      </vt:variant>
      <vt:variant>
        <vt:i4>216</vt:i4>
      </vt:variant>
      <vt:variant>
        <vt:i4>0</vt:i4>
      </vt:variant>
      <vt:variant>
        <vt:i4>5</vt:i4>
      </vt:variant>
      <vt:variant>
        <vt:lpwstr>https://elk-calf.sws.group.gca/</vt:lpwstr>
      </vt:variant>
      <vt:variant>
        <vt:lpwstr/>
      </vt:variant>
      <vt:variant>
        <vt:i4>2752557</vt:i4>
      </vt:variant>
      <vt:variant>
        <vt:i4>201</vt:i4>
      </vt:variant>
      <vt:variant>
        <vt:i4>0</vt:i4>
      </vt:variant>
      <vt:variant>
        <vt:i4>5</vt:i4>
      </vt:variant>
      <vt:variant>
        <vt:lpwstr>http://calfhp-ha-node-01.bd.prodinfo.gca:8047/storage/hive</vt:lpwstr>
      </vt:variant>
      <vt:variant>
        <vt:lpwstr/>
      </vt:variant>
      <vt:variant>
        <vt:i4>6815787</vt:i4>
      </vt:variant>
      <vt:variant>
        <vt:i4>198</vt:i4>
      </vt:variant>
      <vt:variant>
        <vt:i4>0</vt:i4>
      </vt:variant>
      <vt:variant>
        <vt:i4>5</vt:i4>
      </vt:variant>
      <vt:variant>
        <vt:lpwstr>http://calfhp-ha-node-01.bd.prodinfo.gca:8047/</vt:lpwstr>
      </vt:variant>
      <vt:variant>
        <vt:lpwstr/>
      </vt:variant>
      <vt:variant>
        <vt:i4>7536708</vt:i4>
      </vt:variant>
      <vt:variant>
        <vt:i4>13346</vt:i4>
      </vt:variant>
      <vt:variant>
        <vt:i4>1026</vt:i4>
      </vt:variant>
      <vt:variant>
        <vt:i4>1</vt:i4>
      </vt:variant>
      <vt:variant>
        <vt:lpwstr>cid:image001.jpg@01D2A70F.08D5C0E0</vt:lpwstr>
      </vt:variant>
      <vt:variant>
        <vt:lpwstr/>
      </vt:variant>
      <vt:variant>
        <vt:i4>6946906</vt:i4>
      </vt:variant>
      <vt:variant>
        <vt:i4>13455</vt:i4>
      </vt:variant>
      <vt:variant>
        <vt:i4>1027</vt:i4>
      </vt:variant>
      <vt:variant>
        <vt:i4>1</vt:i4>
      </vt:variant>
      <vt:variant>
        <vt:lpwstr>cid:image002.png@01D2A70F.08D5C0E0</vt:lpwstr>
      </vt:variant>
      <vt:variant>
        <vt:lpwstr/>
      </vt:variant>
      <vt:variant>
        <vt:i4>5832709</vt:i4>
      </vt:variant>
      <vt:variant>
        <vt:i4>82550</vt:i4>
      </vt:variant>
      <vt:variant>
        <vt:i4>1037</vt:i4>
      </vt:variant>
      <vt:variant>
        <vt:i4>1</vt:i4>
      </vt:variant>
      <vt:variant>
        <vt:lpwstr>cid:d710370c-ed46-41be-b72e-fd72992595ac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DTA</dc:title>
  <dc:creator>PRA</dc:creator>
  <cp:keywords>DTA, Application RB,</cp:keywords>
  <cp:lastModifiedBy>Lacroix Pierre-Jean</cp:lastModifiedBy>
  <cp:revision>4</cp:revision>
  <cp:lastPrinted>2005-07-04T10:29:00Z</cp:lastPrinted>
  <dcterms:created xsi:type="dcterms:W3CDTF">2026-10-21T08:33:00Z</dcterms:created>
  <dcterms:modified xsi:type="dcterms:W3CDTF">2026-10-21T08:36:00Z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0x0101002B5F2CB5F3BBD3469ABDFF5A5589FABD0023BD9064B898D641A2271AD2B83303E4</vt:lpwstr>
  </property>
  <property fmtid="{D5CDD505-2E9C-101B-9397-08002B2CF9AE}" pid="3" name="Type de document">
    <vt:lpwstr/>
  </property>
</Properties>
</file>