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华文行楷"/>
          <w:b/>
          <w:sz w:val="48"/>
          <w:szCs w:val="24"/>
        </w:rPr>
      </w:pPr>
      <w:r>
        <w:rPr>
          <w:rFonts w:ascii="Times New Roman" w:hAnsi="Times New Roman" w:eastAsia="华文行楷"/>
          <w:b/>
          <w:sz w:val="52"/>
          <w:szCs w:val="24"/>
        </w:rPr>
        <w:t>电 子 科 技 大 学</w:t>
      </w:r>
    </w:p>
    <w:p>
      <w:pPr>
        <w:jc w:val="center"/>
        <w:rPr>
          <w:rFonts w:ascii="Times New Roman" w:hAnsi="Times New Roman"/>
          <w:sz w:val="24"/>
        </w:rPr>
      </w:pPr>
      <w:r>
        <w:rPr>
          <w:rFonts w:ascii="Times New Roman" w:hAnsi="Times New Roman"/>
          <w:sz w:val="24"/>
        </w:rPr>
        <w:t>UNIVERSITY OF ELECTRONIC SCIENCE AND TECHNOLOGY OF CHINA</w:t>
      </w:r>
    </w:p>
    <w:p>
      <w:pPr>
        <w:ind w:firstLine="480" w:firstLineChars="200"/>
        <w:jc w:val="center"/>
        <w:rPr>
          <w:rFonts w:ascii="Times New Roman" w:hAnsi="Times New Roman"/>
          <w:sz w:val="24"/>
        </w:rPr>
      </w:pPr>
    </w:p>
    <w:p>
      <w:pPr>
        <w:ind w:firstLine="480" w:firstLineChars="200"/>
        <w:jc w:val="center"/>
        <w:rPr>
          <w:rFonts w:ascii="Times New Roman" w:hAnsi="Times New Roman"/>
          <w:sz w:val="24"/>
        </w:rPr>
      </w:pPr>
    </w:p>
    <w:p>
      <w:pPr>
        <w:jc w:val="center"/>
        <w:rPr>
          <w:rFonts w:ascii="Times New Roman" w:hAnsi="Times New Roman"/>
          <w:b/>
          <w:sz w:val="84"/>
          <w:szCs w:val="84"/>
        </w:rPr>
      </w:pPr>
      <w:r>
        <w:rPr>
          <w:rFonts w:hint="eastAsia" w:ascii="Times New Roman" w:hAnsi="Times New Roman"/>
          <w:b/>
          <w:sz w:val="84"/>
          <w:szCs w:val="84"/>
        </w:rPr>
        <w:t>学士</w:t>
      </w:r>
      <w:r>
        <w:rPr>
          <w:rFonts w:ascii="Times New Roman" w:hAnsi="Times New Roman"/>
          <w:b/>
          <w:sz w:val="84"/>
          <w:szCs w:val="84"/>
        </w:rPr>
        <w:t>学位论文</w:t>
      </w:r>
    </w:p>
    <w:p>
      <w:pPr>
        <w:jc w:val="center"/>
        <w:rPr>
          <w:rFonts w:ascii="Times New Roman" w:hAnsi="Times New Roman"/>
          <w:b/>
          <w:sz w:val="32"/>
        </w:rPr>
      </w:pPr>
      <w:bookmarkStart w:id="0" w:name="_Toc466640247"/>
      <w:r>
        <w:rPr>
          <w:rFonts w:ascii="Times New Roman" w:hAnsi="Times New Roman"/>
          <w:b/>
          <w:sz w:val="32"/>
        </w:rPr>
        <w:t>BACHELOR THESIS</w:t>
      </w:r>
      <w:bookmarkEnd w:id="0"/>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r>
        <w:rPr>
          <w:rFonts w:ascii="Times New Roman" w:hAnsi="Times New Roman"/>
        </w:rPr>
        <w:drawing>
          <wp:anchor distT="0" distB="0" distL="114300" distR="114300" simplePos="0" relativeHeight="251666432" behindDoc="0" locked="0" layoutInCell="1" allowOverlap="1">
            <wp:simplePos x="0" y="0"/>
            <wp:positionH relativeFrom="margin">
              <wp:align>center</wp:align>
            </wp:positionH>
            <wp:positionV relativeFrom="paragraph">
              <wp:posOffset>7620</wp:posOffset>
            </wp:positionV>
            <wp:extent cx="1617345" cy="1386840"/>
            <wp:effectExtent l="0" t="0" r="0" b="0"/>
            <wp:wrapNone/>
            <wp:docPr id="7"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标志1"/>
                    <pic:cNvPicPr>
                      <a:picLocks noChangeAspect="1" noChangeArrowheads="1"/>
                    </pic:cNvPicPr>
                  </pic:nvPicPr>
                  <pic:blipFill>
                    <a:blip r:embed="rId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617046" cy="1386840"/>
                    </a:xfrm>
                    <a:prstGeom prst="rect">
                      <a:avLst/>
                    </a:prstGeom>
                    <a:noFill/>
                    <a:ln>
                      <a:noFill/>
                    </a:ln>
                  </pic:spPr>
                </pic:pic>
              </a:graphicData>
            </a:graphic>
          </wp:anchor>
        </w:drawing>
      </w: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spacing w:line="360" w:lineRule="auto"/>
        <w:ind w:firstLine="320" w:firstLineChars="100"/>
        <w:rPr>
          <w:rFonts w:ascii="Times New Roman" w:hAnsi="Times New Roman"/>
          <w:spacing w:val="-4"/>
          <w:sz w:val="32"/>
          <w:szCs w:val="32"/>
        </w:rPr>
      </w:pPr>
      <w:r>
        <w:rPr>
          <w:rFonts w:ascii="Times New Roman" w:hAnsi="Times New Roman" w:eastAsia="方正小标宋简体"/>
          <w:sz w:val="32"/>
          <w:szCs w:val="32"/>
        </w:rPr>
        <mc:AlternateContent>
          <mc:Choice Requires="wps">
            <w:drawing>
              <wp:anchor distT="0" distB="0" distL="114300" distR="114300" simplePos="0" relativeHeight="251663360" behindDoc="0" locked="0" layoutInCell="1" allowOverlap="1">
                <wp:simplePos x="0" y="0"/>
                <wp:positionH relativeFrom="column">
                  <wp:posOffset>1333500</wp:posOffset>
                </wp:positionH>
                <wp:positionV relativeFrom="paragraph">
                  <wp:posOffset>366395</wp:posOffset>
                </wp:positionV>
                <wp:extent cx="4000500" cy="0"/>
                <wp:effectExtent l="9525" t="13970" r="9525" b="5080"/>
                <wp:wrapNone/>
                <wp:docPr id="6" name="直接连接符 6"/>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05pt;margin-top:28.85pt;height:0pt;width:315pt;z-index:251663360;mso-width-relative:page;mso-height-relative:page;" filled="f" stroked="t" coordsize="21600,21600" o:gfxdata="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BiH7xDWAAAACQEAAA8AAAAAAAAAAQAgAAAAIgAAAGRycy9kb3du&#10;cmV2LnhtbFBLAQIUABQAAAAIAIdO4kBfQQKyyAEAAFwDAAAOAAAAAAAAAAEAIAAAACUBAABkcnMv&#10;ZTJvRG9jLnhtbFBLBQYAAAAABgAGAFkBAABfBQAAAAA=&#10;">
                <v:fill on="f" focussize="0,0"/>
                <v:stroke color="#000000" joinstyle="round"/>
                <v:imagedata o:title=""/>
                <o:lock v:ext="edit" aspectratio="f"/>
              </v:line>
            </w:pict>
          </mc:Fallback>
        </mc:AlternateContent>
      </w:r>
      <w:r>
        <w:rPr>
          <w:rFonts w:ascii="Times New Roman" w:hAnsi="Times New Roman" w:eastAsia="方正小标宋简体"/>
          <w:sz w:val="36"/>
        </w:rPr>
        <w:t xml:space="preserve">论文题目  </w:t>
      </w:r>
      <w:r>
        <w:rPr>
          <w:rFonts w:ascii="Times New Roman" w:hAnsi="Times New Roman" w:eastAsia="仿宋_GB2312"/>
          <w:b/>
          <w:sz w:val="32"/>
          <w:szCs w:val="32"/>
        </w:rPr>
        <w:t xml:space="preserve">     </w:t>
      </w:r>
      <w:r>
        <w:rPr>
          <w:rFonts w:hint="eastAsia" w:ascii="Times New Roman" w:hAnsi="Times New Roman" w:eastAsia="仿宋_GB2312"/>
          <w:b/>
          <w:sz w:val="32"/>
          <w:szCs w:val="32"/>
        </w:rPr>
        <w:t>基于BERT和BM25的智能问答</w:t>
      </w:r>
      <w:r>
        <w:rPr>
          <w:rFonts w:hint="eastAsia" w:ascii="Times New Roman" w:hAnsi="Times New Roman" w:eastAsia="仿宋_GB2312"/>
          <w:b/>
          <w:sz w:val="32"/>
          <w:szCs w:val="32"/>
        </w:rPr>
        <w:tab/>
      </w:r>
      <w:r>
        <w:rPr>
          <w:rFonts w:ascii="Times New Roman" w:hAnsi="Times New Roman" w:eastAsia="仿宋_GB2312"/>
          <w:b/>
          <w:sz w:val="32"/>
          <w:szCs w:val="32"/>
        </w:rPr>
        <w:t xml:space="preserve">            </w:t>
      </w:r>
    </w:p>
    <w:p>
      <w:pPr>
        <w:spacing w:line="360" w:lineRule="auto"/>
        <w:ind w:firstLine="321" w:firstLineChars="100"/>
        <w:jc w:val="center"/>
        <w:rPr>
          <w:rFonts w:ascii="Times New Roman" w:hAnsi="Times New Roman"/>
          <w:b/>
          <w:spacing w:val="-4"/>
          <w:sz w:val="32"/>
          <w:szCs w:val="32"/>
        </w:rPr>
      </w:pPr>
      <w:r>
        <w:rPr>
          <w:rFonts w:hint="eastAsia" w:ascii="Times New Roman" w:hAnsi="Times New Roman" w:eastAsia="仿宋_GB2312"/>
          <w:b/>
          <w:sz w:val="32"/>
          <w:szCs w:val="32"/>
        </w:rPr>
        <w:t>系统设计与实现</w:t>
      </w:r>
      <w:r>
        <w:rPr>
          <w:rFonts w:ascii="Times New Roman" w:hAnsi="Times New Roman" w:eastAsia="仿宋_GB2312"/>
          <w:b/>
          <w:spacing w:val="-4"/>
          <w:sz w:val="32"/>
          <w:szCs w:val="32"/>
        </w:rPr>
        <w:t xml:space="preserve">      </w:t>
      </w:r>
    </w:p>
    <w:p>
      <w:pPr>
        <w:spacing w:line="360" w:lineRule="auto"/>
        <w:ind w:firstLine="466" w:firstLineChars="145"/>
        <w:jc w:val="center"/>
        <w:rPr>
          <w:rFonts w:ascii="Times New Roman" w:hAnsi="Times New Roman"/>
          <w:b/>
          <w:sz w:val="32"/>
          <w:szCs w:val="32"/>
        </w:rPr>
      </w:pPr>
      <w:r>
        <w:rPr>
          <w:rFonts w:ascii="Times New Roman" w:hAnsi="Times New Roman" w:eastAsia="仿宋_GB2312"/>
          <w:b/>
          <w:sz w:val="32"/>
          <w:szCs w:val="32"/>
        </w:rPr>
        <mc:AlternateContent>
          <mc:Choice Requires="wps">
            <w:drawing>
              <wp:anchor distT="0" distB="0" distL="114300" distR="114300" simplePos="0" relativeHeight="251664384" behindDoc="0" locked="0" layoutInCell="1" allowOverlap="1">
                <wp:simplePos x="0" y="0"/>
                <wp:positionH relativeFrom="column">
                  <wp:posOffset>1333500</wp:posOffset>
                </wp:positionH>
                <wp:positionV relativeFrom="paragraph">
                  <wp:posOffset>9525</wp:posOffset>
                </wp:positionV>
                <wp:extent cx="4000500" cy="0"/>
                <wp:effectExtent l="9525" t="9525" r="9525" b="9525"/>
                <wp:wrapNone/>
                <wp:docPr id="5"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05pt;margin-top:0.75pt;height:0pt;width:315pt;z-index:251664384;mso-width-relative:page;mso-height-relative:page;" filled="f" stroked="t" coordsize="21600,21600" o:gfxdata="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FxsX5nTAAAABwEAAA8AAAAAAAAAAQAgAAAAIgAAAGRycy9kb3ducmV2&#10;LnhtbFBLAQIUABQAAAAIAIdO4kCLygEWyAEAAFwDAAAOAAAAAAAAAAEAIAAAACIBAABkcnMvZTJv&#10;RG9jLnhtbFBLBQYAAAAABgAGAFkBAABcBQAAAAA=&#10;">
                <v:fill on="f" focussize="0,0"/>
                <v:stroke color="#000000" joinstyle="round"/>
                <v:imagedata o:title=""/>
                <o:lock v:ext="edit" aspectratio="f"/>
              </v:line>
            </w:pict>
          </mc:Fallback>
        </mc:AlternateContent>
      </w:r>
      <w:r>
        <w:rPr>
          <w:rFonts w:ascii="Times New Roman" w:hAnsi="Times New Roman" w:eastAsia="仿宋_GB2312"/>
          <w:b/>
          <w:sz w:val="32"/>
          <w:szCs w:val="32"/>
        </w:rPr>
        <w:t xml:space="preserve">     </w:t>
      </w:r>
    </w:p>
    <w:p>
      <w:pPr>
        <w:spacing w:line="360" w:lineRule="auto"/>
        <w:ind w:left="680" w:firstLine="420"/>
        <w:rPr>
          <w:rFonts w:hint="default" w:ascii="Times New Roman" w:hAnsi="Times New Roman" w:eastAsia="方正小标宋简体"/>
          <w:spacing w:val="36"/>
          <w:sz w:val="32"/>
          <w:szCs w:val="32"/>
          <w:lang w:val="en-US" w:eastAsia="zh-CN"/>
        </w:rPr>
      </w:pPr>
      <w:r>
        <w:rPr>
          <w:rFonts w:ascii="Times New Roman" w:hAnsi="Times New Roman" w:eastAsia="方正小标宋简体"/>
          <w:spacing w:val="40"/>
          <w:sz w:val="32"/>
          <w:szCs w:val="32"/>
        </w:rPr>
        <mc:AlternateContent>
          <mc:Choice Requires="wps">
            <w:drawing>
              <wp:anchor distT="0" distB="0" distL="114300" distR="114300" simplePos="0" relativeHeight="251659264" behindDoc="0" locked="0" layoutInCell="1" allowOverlap="1">
                <wp:simplePos x="0" y="0"/>
                <wp:positionH relativeFrom="column">
                  <wp:posOffset>1732915</wp:posOffset>
                </wp:positionH>
                <wp:positionV relativeFrom="paragraph">
                  <wp:posOffset>362585</wp:posOffset>
                </wp:positionV>
                <wp:extent cx="3334385" cy="0"/>
                <wp:effectExtent l="0" t="0" r="18415" b="19050"/>
                <wp:wrapNone/>
                <wp:docPr id="4" name="直接连接符 4"/>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6.45pt;margin-top:28.55pt;height:0pt;width:262.55pt;z-index:251659264;mso-width-relative:page;mso-height-relative:page;" filled="f" stroked="t" coordsize="21600,21600" o:gfxdata="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wrjy51gAAAAkBAAAPAAAAAAAAAAEAIAAAACIAAABkcnMvZG93&#10;bnJldi54bWxQSwECFAAUAAAACACHTuJAeTW8RskBAABcAwAADgAAAAAAAAABACAAAAAlAQAAZHJz&#10;L2Uyb0RvYy54bWxQSwUGAAAAAAYABgBZAQAAYAUAAAAA&#10;">
                <v:fill on="f" focussize="0,0"/>
                <v:stroke color="#000000" joinstyle="round"/>
                <v:imagedata o:title=""/>
                <o:lock v:ext="edit" aspectratio="f"/>
              </v:line>
            </w:pict>
          </mc:Fallback>
        </mc:AlternateContent>
      </w:r>
      <w:r>
        <w:rPr>
          <w:rFonts w:hint="eastAsia" w:ascii="Times New Roman" w:hAnsi="Times New Roman" w:eastAsia="方正小标宋简体"/>
          <w:spacing w:val="36"/>
          <w:sz w:val="32"/>
          <w:szCs w:val="32"/>
        </w:rPr>
        <w:t>学   院</w:t>
      </w:r>
      <w:r>
        <w:rPr>
          <w:rFonts w:hint="eastAsia" w:ascii="Times New Roman" w:hAnsi="Times New Roman" w:eastAsia="方正小标宋简体"/>
          <w:spacing w:val="36"/>
          <w:sz w:val="32"/>
          <w:szCs w:val="32"/>
          <w:lang w:val="en-US" w:eastAsia="zh-CN"/>
        </w:rPr>
        <w:tab/>
      </w:r>
      <w:r>
        <w:rPr>
          <w:rFonts w:hint="eastAsia" w:ascii="Times New Roman" w:hAnsi="Times New Roman" w:eastAsia="方正小标宋简体"/>
          <w:spacing w:val="36"/>
          <w:sz w:val="32"/>
          <w:szCs w:val="32"/>
          <w:lang w:val="en-US" w:eastAsia="zh-CN"/>
        </w:rPr>
        <w:t>信息与软件工程学院</w:t>
      </w:r>
    </w:p>
    <w:p>
      <w:pPr>
        <w:spacing w:line="360" w:lineRule="auto"/>
        <w:ind w:left="680" w:firstLine="420"/>
        <w:rPr>
          <w:rFonts w:ascii="Times New Roman" w:hAnsi="Times New Roman"/>
          <w:sz w:val="32"/>
          <w:szCs w:val="32"/>
        </w:rPr>
      </w:pPr>
      <w:r>
        <w:rPr>
          <w:rFonts w:ascii="Times New Roman" w:hAnsi="Times New Roman" w:eastAsia="方正小标宋简体"/>
          <w:spacing w:val="40"/>
          <w:sz w:val="32"/>
          <w:szCs w:val="32"/>
        </w:rPr>
        <mc:AlternateContent>
          <mc:Choice Requires="wps">
            <w:drawing>
              <wp:anchor distT="0" distB="0" distL="114300" distR="114300" simplePos="0" relativeHeight="251668480" behindDoc="0" locked="0" layoutInCell="1" allowOverlap="1">
                <wp:simplePos x="0" y="0"/>
                <wp:positionH relativeFrom="column">
                  <wp:posOffset>1732915</wp:posOffset>
                </wp:positionH>
                <wp:positionV relativeFrom="paragraph">
                  <wp:posOffset>309245</wp:posOffset>
                </wp:positionV>
                <wp:extent cx="3334385" cy="0"/>
                <wp:effectExtent l="0" t="0" r="18415" b="19050"/>
                <wp:wrapNone/>
                <wp:docPr id="8" name="直接连接符 8"/>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6.45pt;margin-top:24.35pt;height:0pt;width:262.55pt;z-index:251668480;mso-width-relative:page;mso-height-relative:page;" filled="f" stroked="t" coordsize="21600,21600" o:gfxdata="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jmHlr1gAAAAkBAAAPAAAAAAAAAAEAIAAAACIAAABkcnMvZG93&#10;bnJldi54bWxQSwECFAAUAAAACACHTuJA6hAhu8kBAABcAwAADgAAAAAAAAABACAAAAAlAQAAZHJz&#10;L2Uyb0RvYy54bWxQSwUGAAAAAAYABgBZAQAAYAUAAAAA&#10;">
                <v:fill on="f" focussize="0,0"/>
                <v:stroke color="#000000" joinstyle="round"/>
                <v:imagedata o:title=""/>
                <o:lock v:ext="edit" aspectratio="f"/>
              </v:line>
            </w:pict>
          </mc:Fallback>
        </mc:AlternateContent>
      </w:r>
      <w:r>
        <w:rPr>
          <w:rFonts w:hint="eastAsia" w:ascii="Times New Roman" w:hAnsi="Times New Roman" w:eastAsia="方正小标宋简体"/>
          <w:spacing w:val="36"/>
          <w:sz w:val="32"/>
          <w:szCs w:val="32"/>
        </w:rPr>
        <w:t>专</w:t>
      </w:r>
      <w:r>
        <w:rPr>
          <w:rFonts w:ascii="Times New Roman" w:hAnsi="Times New Roman" w:eastAsia="方正小标宋简体"/>
          <w:sz w:val="32"/>
          <w:szCs w:val="32"/>
        </w:rPr>
        <w:t xml:space="preserve">     </w:t>
      </w:r>
      <w:r>
        <w:rPr>
          <w:rFonts w:hint="eastAsia" w:ascii="Times New Roman" w:hAnsi="Times New Roman" w:eastAsia="方正小标宋简体"/>
          <w:spacing w:val="36"/>
          <w:sz w:val="32"/>
          <w:szCs w:val="32"/>
        </w:rPr>
        <w:t>业</w:t>
      </w:r>
      <w:r>
        <w:rPr>
          <w:rFonts w:ascii="Times New Roman" w:hAnsi="Times New Roman" w:eastAsia="仿宋_GB2312"/>
          <w:b/>
          <w:sz w:val="32"/>
          <w:szCs w:val="32"/>
        </w:rPr>
        <w:t xml:space="preserve">          </w:t>
      </w:r>
      <w:r>
        <w:rPr>
          <w:rFonts w:hint="eastAsia" w:ascii="Times New Roman" w:hAnsi="Times New Roman" w:eastAsia="仿宋_GB2312"/>
          <w:b/>
          <w:sz w:val="32"/>
          <w:szCs w:val="32"/>
          <w:lang w:val="en-US" w:eastAsia="zh-CN"/>
        </w:rPr>
        <w:t>软件工程</w:t>
      </w:r>
      <w:r>
        <w:rPr>
          <w:rFonts w:ascii="Times New Roman" w:hAnsi="Times New Roman" w:eastAsia="仿宋_GB2312"/>
          <w:b/>
          <w:sz w:val="32"/>
          <w:szCs w:val="32"/>
        </w:rPr>
        <w:t xml:space="preserve">      </w:t>
      </w:r>
    </w:p>
    <w:p>
      <w:pPr>
        <w:spacing w:line="360" w:lineRule="auto"/>
        <w:ind w:left="680" w:firstLine="420"/>
        <w:rPr>
          <w:rFonts w:ascii="Times New Roman" w:hAnsi="Times New Roman"/>
          <w:sz w:val="30"/>
          <w:szCs w:val="32"/>
        </w:rPr>
      </w:pPr>
      <w:r>
        <w:rPr>
          <w:rFonts w:ascii="Times New Roman" w:hAnsi="Times New Roman" w:eastAsia="方正小标宋简体"/>
          <w:spacing w:val="40"/>
          <w:sz w:val="32"/>
          <w:szCs w:val="32"/>
        </w:rPr>
        <mc:AlternateContent>
          <mc:Choice Requires="wps">
            <w:drawing>
              <wp:anchor distT="0" distB="0" distL="114300" distR="114300" simplePos="0" relativeHeight="251670528" behindDoc="0" locked="0" layoutInCell="1" allowOverlap="1">
                <wp:simplePos x="0" y="0"/>
                <wp:positionH relativeFrom="column">
                  <wp:posOffset>1732915</wp:posOffset>
                </wp:positionH>
                <wp:positionV relativeFrom="paragraph">
                  <wp:posOffset>294005</wp:posOffset>
                </wp:positionV>
                <wp:extent cx="3334385" cy="0"/>
                <wp:effectExtent l="0" t="0" r="18415" b="19050"/>
                <wp:wrapNone/>
                <wp:docPr id="9" name="直接连接符 9"/>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6.45pt;margin-top:23.15pt;height:0pt;width:262.55pt;z-index:251670528;mso-width-relative:page;mso-height-relative:page;" filled="f" stroked="t" coordsize="21600,21600" o:gfxdata="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PVd3L1wAAAAkBAAAPAAAAAAAAAAEAIAAAACIAAABkcnMvZG93&#10;bnJldi54bWxQSwECFAAUAAAACACHTuJAmWsPbsgBAABcAwAADgAAAAAAAAABACAAAAAmAQAAZHJz&#10;L2Uyb0RvYy54bWxQSwUGAAAAAAYABgBZAQAAYAUAAAAA&#10;">
                <v:fill on="f" focussize="0,0"/>
                <v:stroke color="#000000" joinstyle="round"/>
                <v:imagedata o:title=""/>
                <o:lock v:ext="edit" aspectratio="f"/>
              </v:line>
            </w:pict>
          </mc:Fallback>
        </mc:AlternateContent>
      </w:r>
      <w:r>
        <w:rPr>
          <w:rFonts w:ascii="Times New Roman" w:hAnsi="Times New Roman" w:eastAsia="方正小标宋简体"/>
          <w:spacing w:val="36"/>
          <w:sz w:val="32"/>
          <w:szCs w:val="32"/>
        </w:rPr>
        <w:t>学</w:t>
      </w:r>
      <w:r>
        <w:rPr>
          <w:rFonts w:ascii="Times New Roman" w:hAnsi="Times New Roman" w:eastAsia="方正小标宋简体"/>
          <w:sz w:val="32"/>
          <w:szCs w:val="32"/>
        </w:rPr>
        <w:t xml:space="preserve">     </w:t>
      </w:r>
      <w:r>
        <w:rPr>
          <w:rFonts w:ascii="Times New Roman" w:hAnsi="Times New Roman" w:eastAsia="方正小标宋简体"/>
          <w:spacing w:val="36"/>
          <w:sz w:val="32"/>
          <w:szCs w:val="32"/>
        </w:rPr>
        <w:t>号</w:t>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hint="eastAsia" w:ascii="Times New Roman" w:hAnsi="Times New Roman" w:eastAsia="仿宋_GB2312"/>
          <w:b/>
          <w:sz w:val="32"/>
          <w:szCs w:val="32"/>
          <w:lang w:val="en-US" w:eastAsia="zh-CN"/>
        </w:rPr>
        <w:t>2018091620013</w:t>
      </w:r>
      <w:r>
        <w:rPr>
          <w:rFonts w:ascii="Times New Roman" w:hAnsi="Times New Roman" w:eastAsia="仿宋_GB2312"/>
          <w:b/>
          <w:sz w:val="32"/>
          <w:szCs w:val="32"/>
        </w:rPr>
        <w:t xml:space="preserve">         </w:t>
      </w:r>
    </w:p>
    <w:p>
      <w:pPr>
        <w:spacing w:line="360" w:lineRule="auto"/>
        <w:ind w:left="680" w:firstLine="420"/>
        <w:rPr>
          <w:rFonts w:ascii="Times New Roman" w:hAnsi="Times New Roman"/>
          <w:sz w:val="32"/>
          <w:szCs w:val="32"/>
        </w:rPr>
      </w:pPr>
      <w:r>
        <w:rPr>
          <w:rFonts w:ascii="Times New Roman" w:hAnsi="Times New Roman" w:eastAsia="方正小标宋简体"/>
          <w:spacing w:val="40"/>
          <w:sz w:val="32"/>
          <w:szCs w:val="32"/>
        </w:rPr>
        <mc:AlternateContent>
          <mc:Choice Requires="wps">
            <w:drawing>
              <wp:anchor distT="0" distB="0" distL="114300" distR="114300" simplePos="0" relativeHeight="251660288" behindDoc="0" locked="0" layoutInCell="1" allowOverlap="1">
                <wp:simplePos x="0" y="0"/>
                <wp:positionH relativeFrom="column">
                  <wp:posOffset>1694815</wp:posOffset>
                </wp:positionH>
                <wp:positionV relativeFrom="paragraph">
                  <wp:posOffset>309245</wp:posOffset>
                </wp:positionV>
                <wp:extent cx="3334385" cy="0"/>
                <wp:effectExtent l="0" t="0" r="18415" b="19050"/>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3.45pt;margin-top:24.35pt;height:0pt;width:262.55pt;z-index:251660288;mso-width-relative:page;mso-height-relative:page;" filled="f" stroked="t" coordsize="21600,21600" o:gfxdata="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BG6v/nXAAAACQEAAA8AAAAAAAAAAQAgAAAAIgAAAGRycy9k&#10;b3ducmV2LnhtbFBLAQIUABQAAAAIAIdO4kCQJMrVygEAAFwDAAAOAAAAAAAAAAEAIAAAACYBAABk&#10;cnMvZTJvRG9jLnhtbFBLBQYAAAAABgAGAFkBAABiBQAAAAA=&#10;">
                <v:fill on="f" focussize="0,0"/>
                <v:stroke color="#000000" joinstyle="round"/>
                <v:imagedata o:title=""/>
                <o:lock v:ext="edit" aspectratio="f"/>
              </v:line>
            </w:pict>
          </mc:Fallback>
        </mc:AlternateContent>
      </w:r>
      <w:r>
        <w:rPr>
          <w:rFonts w:ascii="Times New Roman" w:hAnsi="Times New Roman" w:eastAsia="方正小标宋简体"/>
          <w:spacing w:val="40"/>
          <w:sz w:val="32"/>
          <w:szCs w:val="32"/>
        </w:rPr>
        <w:t>作者姓名</w:t>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ascii="Times New Roman" w:hAnsi="Times New Roman" w:eastAsia="仿宋_GB2312"/>
          <w:b/>
          <w:sz w:val="32"/>
          <w:szCs w:val="32"/>
        </w:rPr>
        <w:t xml:space="preserve"> </w:t>
      </w:r>
      <w:r>
        <w:rPr>
          <w:rFonts w:hint="eastAsia" w:ascii="Times New Roman" w:hAnsi="Times New Roman" w:eastAsia="仿宋_GB2312"/>
          <w:b/>
          <w:sz w:val="32"/>
          <w:szCs w:val="32"/>
          <w:lang w:val="en-US" w:eastAsia="zh-CN"/>
        </w:rPr>
        <w:t>廖梓尧</w:t>
      </w:r>
      <w:r>
        <w:rPr>
          <w:rFonts w:ascii="Times New Roman" w:hAnsi="Times New Roman" w:eastAsia="仿宋_GB2312"/>
          <w:b/>
          <w:sz w:val="32"/>
          <w:szCs w:val="32"/>
        </w:rPr>
        <w:t xml:space="preserve">     </w:t>
      </w:r>
    </w:p>
    <w:p>
      <w:pPr>
        <w:spacing w:line="360" w:lineRule="auto"/>
        <w:ind w:left="680" w:firstLine="420"/>
        <w:rPr>
          <w:rFonts w:ascii="Times New Roman" w:hAnsi="Times New Roman" w:eastAsia="方正小标宋简体"/>
          <w:spacing w:val="40"/>
          <w:sz w:val="32"/>
          <w:szCs w:val="32"/>
        </w:rPr>
        <w:sectPr>
          <w:pgSz w:w="11906" w:h="16838"/>
          <w:pgMar w:top="1361" w:right="1361" w:bottom="1361" w:left="1361" w:header="851" w:footer="992" w:gutter="0"/>
          <w:cols w:space="425" w:num="1"/>
          <w:docGrid w:type="lines" w:linePitch="312" w:charSpace="0"/>
        </w:sectPr>
      </w:pPr>
      <w:r>
        <w:rPr>
          <w:rFonts w:ascii="Times New Roman" w:hAnsi="Times New Roman" w:eastAsia="方正小标宋简体"/>
          <w:spacing w:val="36"/>
          <w:sz w:val="32"/>
          <w:szCs w:val="32"/>
        </w:rPr>
        <mc:AlternateContent>
          <mc:Choice Requires="wps">
            <w:drawing>
              <wp:anchor distT="0" distB="0" distL="114300" distR="114300" simplePos="0" relativeHeight="251661312" behindDoc="0" locked="0" layoutInCell="1" allowOverlap="1">
                <wp:simplePos x="0" y="0"/>
                <wp:positionH relativeFrom="column">
                  <wp:posOffset>1732915</wp:posOffset>
                </wp:positionH>
                <wp:positionV relativeFrom="paragraph">
                  <wp:posOffset>283210</wp:posOffset>
                </wp:positionV>
                <wp:extent cx="3334385" cy="0"/>
                <wp:effectExtent l="0" t="0" r="18415" b="19050"/>
                <wp:wrapNone/>
                <wp:docPr id="1"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6.45pt;margin-top:22.3pt;height:0pt;width:262.55pt;z-index:251661312;mso-width-relative:page;mso-height-relative:page;" filled="f" stroked="t" coordsize="21600,21600" o:gfxdata="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ECihI1wAAAAkBAAAPAAAAAAAAAAEAIAAAACIAAABkcnMvZG93&#10;bnJldi54bWxQSwECFAAUAAAACACHTuJARK/JccgBAABcAwAADgAAAAAAAAABACAAAAAmAQAAZHJz&#10;L2Uyb0RvYy54bWxQSwUGAAAAAAYABgBZAQAAYAUAAAAA&#10;">
                <v:fill on="f" focussize="0,0"/>
                <v:stroke color="#000000" joinstyle="round"/>
                <v:imagedata o:title=""/>
                <o:lock v:ext="edit" aspectratio="f"/>
              </v:line>
            </w:pict>
          </mc:Fallback>
        </mc:AlternateContent>
      </w:r>
      <w:r>
        <w:rPr>
          <w:rFonts w:ascii="Times New Roman" w:hAnsi="Times New Roman" w:eastAsia="方正小标宋简体"/>
          <w:spacing w:val="40"/>
          <w:sz w:val="32"/>
          <w:szCs w:val="32"/>
        </w:rPr>
        <w:t>指</w:t>
      </w:r>
      <w:r>
        <w:rPr>
          <w:rFonts w:hint="eastAsia" w:ascii="Times New Roman" w:hAnsi="Times New Roman" w:eastAsia="方正小标宋简体"/>
          <w:spacing w:val="40"/>
          <w:sz w:val="32"/>
          <w:szCs w:val="32"/>
          <w:lang w:val="en-US" w:eastAsia="zh-CN"/>
        </w:rPr>
        <w:t>导教师</w:t>
      </w:r>
      <w:r>
        <w:rPr>
          <w:rFonts w:hint="eastAsia" w:ascii="Times New Roman" w:hAnsi="Times New Roman" w:eastAsia="方正小标宋简体"/>
          <w:spacing w:val="40"/>
          <w:sz w:val="32"/>
          <w:szCs w:val="32"/>
          <w:lang w:val="en-US" w:eastAsia="zh-CN"/>
        </w:rPr>
        <w:tab/>
      </w:r>
      <w:r>
        <w:rPr>
          <w:rFonts w:hint="eastAsia" w:ascii="Times New Roman" w:hAnsi="Times New Roman" w:eastAsia="方正小标宋简体"/>
          <w:spacing w:val="40"/>
          <w:sz w:val="32"/>
          <w:szCs w:val="32"/>
          <w:lang w:val="en-US" w:eastAsia="zh-CN"/>
        </w:rPr>
        <w:tab/>
      </w:r>
      <w:r>
        <w:rPr>
          <w:rFonts w:hint="eastAsia" w:ascii="Times New Roman" w:hAnsi="Times New Roman" w:eastAsia="方正小标宋简体"/>
          <w:spacing w:val="40"/>
          <w:sz w:val="32"/>
          <w:szCs w:val="32"/>
          <w:lang w:val="en-US" w:eastAsia="zh-CN"/>
        </w:rPr>
        <w:tab/>
      </w:r>
      <w:r>
        <w:rPr>
          <w:rFonts w:hint="eastAsia" w:ascii="Times New Roman" w:hAnsi="Times New Roman" w:eastAsia="方正小标宋简体"/>
          <w:spacing w:val="40"/>
          <w:sz w:val="32"/>
          <w:szCs w:val="32"/>
          <w:lang w:val="en-US" w:eastAsia="zh-CN"/>
        </w:rPr>
        <w:tab/>
      </w:r>
      <w:r>
        <w:rPr>
          <w:rFonts w:hint="eastAsia" w:ascii="Times New Roman" w:hAnsi="Times New Roman" w:eastAsia="方正小标宋简体"/>
          <w:spacing w:val="40"/>
          <w:sz w:val="32"/>
          <w:szCs w:val="32"/>
          <w:lang w:val="en-US" w:eastAsia="zh-CN"/>
        </w:rPr>
        <w:tab/>
      </w:r>
      <w:r>
        <w:rPr>
          <w:rFonts w:hint="eastAsia" w:ascii="Times New Roman" w:hAnsi="Times New Roman" w:eastAsia="方正小标宋简体"/>
          <w:spacing w:val="40"/>
          <w:sz w:val="32"/>
          <w:szCs w:val="32"/>
          <w:lang w:val="en-US" w:eastAsia="zh-CN"/>
        </w:rPr>
        <w:t>吴劲</w:t>
      </w:r>
    </w:p>
    <w:p>
      <w:pPr>
        <w:pStyle w:val="52"/>
        <w:rPr>
          <w:sz w:val="24"/>
        </w:rPr>
      </w:pPr>
      <w:bookmarkStart w:id="1" w:name="_Toc466640613"/>
      <w:bookmarkStart w:id="2" w:name="_Toc466640584"/>
      <w:r>
        <w:rPr>
          <w:rFonts w:hint="eastAsia"/>
        </w:rPr>
        <w:t>摘  要</w:t>
      </w:r>
      <w:bookmarkEnd w:id="1"/>
      <w:bookmarkEnd w:id="2"/>
    </w:p>
    <w:p>
      <w:pPr>
        <w:pStyle w:val="16"/>
        <w:bidi w:val="0"/>
        <w:ind w:firstLine="420" w:firstLineChars="0"/>
        <w:rPr>
          <w:rFonts w:hint="eastAsia"/>
          <w:b w:val="0"/>
          <w:bCs w:val="0"/>
          <w:lang w:val="en-US" w:eastAsia="zh-CN"/>
        </w:rPr>
      </w:pPr>
      <w:r>
        <w:rPr>
          <w:rFonts w:hint="default"/>
          <w:b w:val="0"/>
          <w:bCs w:val="0"/>
          <w:lang w:val="en-US" w:eastAsia="zh-CN"/>
        </w:rPr>
        <w:t>随着社会的高速发展，互联网规模发展的日趋庞大，人们对信息获取需求暴增</w:t>
      </w:r>
      <w:r>
        <w:rPr>
          <w:rFonts w:hint="eastAsia"/>
          <w:b w:val="0"/>
          <w:bCs w:val="0"/>
          <w:lang w:val="en-US" w:eastAsia="zh-CN"/>
        </w:rPr>
        <w:t>。特别的，在后疫情时代，人们在医疗健康方面的需求日益增加，</w:t>
      </w:r>
      <w:r>
        <w:rPr>
          <w:rFonts w:hint="default"/>
          <w:b w:val="0"/>
          <w:bCs w:val="0"/>
          <w:lang w:val="en-US" w:eastAsia="zh-CN"/>
        </w:rPr>
        <w:t>通常搜索引擎</w:t>
      </w:r>
      <w:r>
        <w:rPr>
          <w:rFonts w:hint="eastAsia"/>
          <w:b w:val="0"/>
          <w:bCs w:val="0"/>
          <w:lang w:val="en-US" w:eastAsia="zh-CN"/>
        </w:rPr>
        <w:t>是人们用来满足</w:t>
      </w:r>
      <w:r>
        <w:rPr>
          <w:rFonts w:hint="default"/>
          <w:b w:val="0"/>
          <w:bCs w:val="0"/>
          <w:lang w:val="en-US" w:eastAsia="zh-CN"/>
        </w:rPr>
        <w:t>自身</w:t>
      </w:r>
      <w:r>
        <w:rPr>
          <w:rFonts w:hint="eastAsia"/>
          <w:b w:val="0"/>
          <w:bCs w:val="0"/>
          <w:lang w:val="en-US" w:eastAsia="zh-CN"/>
        </w:rPr>
        <w:t>对医疗问答信息</w:t>
      </w:r>
      <w:r>
        <w:rPr>
          <w:rFonts w:hint="default"/>
          <w:b w:val="0"/>
          <w:bCs w:val="0"/>
          <w:lang w:val="en-US" w:eastAsia="zh-CN"/>
        </w:rPr>
        <w:t>需求</w:t>
      </w:r>
      <w:r>
        <w:rPr>
          <w:rFonts w:hint="eastAsia"/>
          <w:b w:val="0"/>
          <w:bCs w:val="0"/>
          <w:lang w:val="en-US" w:eastAsia="zh-CN"/>
        </w:rPr>
        <w:t>的主要渠道</w:t>
      </w:r>
      <w:r>
        <w:rPr>
          <w:rFonts w:hint="default"/>
          <w:b w:val="0"/>
          <w:bCs w:val="0"/>
          <w:lang w:val="en-US" w:eastAsia="zh-CN"/>
        </w:rPr>
        <w:t>。</w:t>
      </w:r>
      <w:r>
        <w:rPr>
          <w:rFonts w:hint="eastAsia"/>
          <w:b w:val="0"/>
          <w:bCs w:val="0"/>
          <w:lang w:val="en-US" w:eastAsia="zh-CN"/>
        </w:rPr>
        <w:t>而在当前，国内的搜索引擎针对于用户提出的医疗类问题，通常只会展示与问答文本中几个包含关键词的网页链接，导致无法直观且有效地给出精准的回答，搜索引擎的结果难以保证权威性和准确性。</w:t>
      </w:r>
    </w:p>
    <w:p>
      <w:pPr>
        <w:pStyle w:val="16"/>
        <w:bidi w:val="0"/>
        <w:ind w:firstLine="420" w:firstLineChars="0"/>
        <w:rPr>
          <w:rFonts w:hint="eastAsia" w:hAnsi="Times New Roman"/>
          <w:b w:val="0"/>
          <w:bCs w:val="0"/>
          <w:sz w:val="24"/>
          <w:lang w:val="en-US" w:eastAsia="zh-CN"/>
        </w:rPr>
      </w:pPr>
      <w:r>
        <w:rPr>
          <w:rFonts w:hint="eastAsia"/>
          <w:b w:val="0"/>
          <w:bCs w:val="0"/>
          <w:lang w:val="en-US" w:eastAsia="zh-CN"/>
        </w:rPr>
        <w:t>在大数据与人工智能的时代，及国家智慧医疗项目推进的背景下，本文提出了一种基于BERT和BM25的智能问答系统设计方案，目的是实现医疗垂类下的智能问答系统，并为人们提供精准且可靠的医疗健康智能问答服务，文中重点研究了智能问答系统的核心算法，并通过实验论证了该套算法方案的可行性，同时在系统实现</w:t>
      </w:r>
      <w:r>
        <w:rPr>
          <w:rFonts w:hint="eastAsia" w:ascii="Times New Roman" w:hAnsi="Times New Roman"/>
          <w:b w:val="0"/>
          <w:bCs w:val="0"/>
          <w:sz w:val="24"/>
        </w:rPr>
        <w:t>过程中融入</w:t>
      </w:r>
      <w:r>
        <w:rPr>
          <w:rFonts w:hint="eastAsia" w:hAnsi="Times New Roman"/>
          <w:b w:val="0"/>
          <w:bCs w:val="0"/>
          <w:sz w:val="24"/>
          <w:lang w:val="en-US" w:eastAsia="zh-CN"/>
        </w:rPr>
        <w:t>了</w:t>
      </w:r>
      <w:r>
        <w:rPr>
          <w:rFonts w:hint="eastAsia" w:ascii="Times New Roman" w:hAnsi="Times New Roman"/>
          <w:b w:val="0"/>
          <w:bCs w:val="0"/>
          <w:sz w:val="24"/>
        </w:rPr>
        <w:t>软件工程相关</w:t>
      </w:r>
      <w:r>
        <w:rPr>
          <w:rFonts w:hint="eastAsia" w:hAnsi="Times New Roman"/>
          <w:b w:val="0"/>
          <w:bCs w:val="0"/>
          <w:sz w:val="24"/>
          <w:lang w:val="en-US" w:eastAsia="zh-CN"/>
        </w:rPr>
        <w:t>核心</w:t>
      </w:r>
      <w:r>
        <w:rPr>
          <w:rFonts w:hint="eastAsia" w:ascii="Times New Roman" w:hAnsi="Times New Roman"/>
          <w:b w:val="0"/>
          <w:bCs w:val="0"/>
          <w:sz w:val="24"/>
        </w:rPr>
        <w:t>理论，最后以软件的形式来呈现该</w:t>
      </w:r>
      <w:r>
        <w:rPr>
          <w:rFonts w:hint="eastAsia" w:hAnsi="Times New Roman"/>
          <w:b w:val="0"/>
          <w:bCs w:val="0"/>
          <w:sz w:val="24"/>
          <w:lang w:val="en-US" w:eastAsia="zh-CN"/>
        </w:rPr>
        <w:t>智能问答系统，本文的研究与实现过程的内容分为三部分：</w:t>
      </w:r>
    </w:p>
    <w:p>
      <w:pPr>
        <w:keepNext w:val="0"/>
        <w:keepLines w:val="0"/>
        <w:pageBreakBefore w:val="0"/>
        <w:widowControl w:val="0"/>
        <w:numPr>
          <w:ilvl w:val="0"/>
          <w:numId w:val="3"/>
        </w:numPr>
        <w:kinsoku/>
        <w:wordWrap/>
        <w:overflowPunct/>
        <w:topLinePunct w:val="0"/>
        <w:autoSpaceDE/>
        <w:autoSpaceDN/>
        <w:bidi w:val="0"/>
        <w:adjustRightInd/>
        <w:snapToGrid/>
        <w:spacing w:line="400" w:lineRule="atLeast"/>
        <w:ind w:left="845" w:leftChars="0" w:hanging="425"/>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本文从系统架构方面进行了技术选型。提出了一个基于BERT和BM25的智能问答系统设计方案，可以精准分析用户在医疗健康领域的提问，满足了用户医疗数字化信息的需求。</w:t>
      </w:r>
    </w:p>
    <w:p>
      <w:pPr>
        <w:keepNext w:val="0"/>
        <w:keepLines w:val="0"/>
        <w:pageBreakBefore w:val="0"/>
        <w:widowControl w:val="0"/>
        <w:numPr>
          <w:ilvl w:val="0"/>
          <w:numId w:val="3"/>
        </w:numPr>
        <w:kinsoku/>
        <w:wordWrap/>
        <w:overflowPunct/>
        <w:topLinePunct w:val="0"/>
        <w:autoSpaceDE/>
        <w:autoSpaceDN/>
        <w:bidi w:val="0"/>
        <w:adjustRightInd/>
        <w:snapToGrid/>
        <w:spacing w:line="400" w:lineRule="atLeast"/>
        <w:ind w:left="845" w:leftChars="0" w:hanging="425"/>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本文提出了一个基于BERT和BM25的智能问答算法。该算法引入了BERT（Bidirectional Encoder Representations from Transformers）预训练模型以及BM25（Best Matching 25）词袋模型，分别以语义解析的方式与字面解析的方式构建问答系统的排序层和召回层。本文提出的核心算法方案有效地提升了问句分析的能力。具体的，算法首先结合用户问句的字面分析方法，进行初步相似文本筛选，再通过语义分析方法进行最优排序，得到与用户问句最相似似的候选问句，最终在关系型数据库（MySQL）通过该候选问句查找到对应的答案。</w:t>
      </w:r>
    </w:p>
    <w:p>
      <w:pPr>
        <w:keepNext w:val="0"/>
        <w:keepLines w:val="0"/>
        <w:pageBreakBefore w:val="0"/>
        <w:widowControl w:val="0"/>
        <w:numPr>
          <w:ilvl w:val="0"/>
          <w:numId w:val="3"/>
        </w:numPr>
        <w:kinsoku/>
        <w:wordWrap/>
        <w:overflowPunct/>
        <w:topLinePunct w:val="0"/>
        <w:autoSpaceDE/>
        <w:autoSpaceDN/>
        <w:bidi w:val="0"/>
        <w:adjustRightInd/>
        <w:snapToGrid/>
        <w:spacing w:line="400" w:lineRule="atLeast"/>
        <w:ind w:left="845" w:leftChars="0" w:hanging="425"/>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本文将基于BERT和BM25的智能问答算法融入到智能问答系统设计方案中，结合HTML、JQuery等前端技术及Flask等后端技术，在Web端进行系统实现。同时为了提高智能问答系统的专业性，系统使用“Chinese medical dialogue data 中文医疗对话数据集”作为问答系统的知识库，经测试，系统性能稳定，交互体验良好，能够达到人们对日常医疗保健相关问题的查询需求满足的标准。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420" w:lef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420" w:leftChars="0"/>
        <w:textAlignment w:val="auto"/>
        <w:rPr>
          <w:rFonts w:hint="eastAsia" w:ascii="Times New Roman" w:hAnsi="Times New Roman"/>
          <w:bCs/>
          <w:sz w:val="24"/>
          <w:lang w:val="en-US" w:eastAsia="zh-CN"/>
        </w:rPr>
        <w:sectPr>
          <w:pgSz w:w="11906" w:h="16838"/>
          <w:pgMar w:top="1361" w:right="1361" w:bottom="1361" w:left="1361" w:header="851" w:footer="992" w:gutter="0"/>
          <w:cols w:space="425" w:num="1"/>
          <w:docGrid w:type="lines" w:linePitch="312" w:charSpace="0"/>
        </w:sectPr>
      </w:pPr>
      <w:r>
        <w:rPr>
          <w:rFonts w:hint="eastAsia" w:ascii="Times New Roman" w:hAnsi="Times New Roman"/>
          <w:b/>
          <w:bCs/>
          <w:sz w:val="24"/>
        </w:rPr>
        <w:t>关键词：</w:t>
      </w:r>
      <w:r>
        <w:rPr>
          <w:rFonts w:hint="eastAsia" w:ascii="Times New Roman" w:hAnsi="Times New Roman"/>
          <w:bCs/>
          <w:sz w:val="24"/>
          <w:lang w:val="en-US" w:eastAsia="zh-CN"/>
        </w:rPr>
        <w:t>智能问答系统，BERT，BM25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420" w:leftChars="0"/>
        <w:jc w:val="center"/>
        <w:textAlignment w:val="auto"/>
        <w:rPr>
          <w:rFonts w:hint="eastAsia" w:ascii="Times New Roman" w:hAnsi="Times New Roman" w:eastAsia="黑体" w:cs="Times New Roman"/>
          <w:bCs/>
          <w:sz w:val="30"/>
          <w:szCs w:val="30"/>
          <w:lang w:val="en-US" w:eastAsia="zh-CN"/>
        </w:rPr>
      </w:pPr>
      <w:r>
        <w:rPr>
          <w:rFonts w:hint="default" w:ascii="Times New Roman" w:hAnsi="Times New Roman" w:eastAsia="黑体" w:cs="Times New Roman"/>
          <w:bCs/>
          <w:sz w:val="30"/>
          <w:szCs w:val="30"/>
          <w:lang w:val="en-US" w:eastAsia="zh-CN"/>
        </w:rPr>
        <w:t>Abstra</w:t>
      </w:r>
      <w:r>
        <w:rPr>
          <w:rFonts w:hint="eastAsia" w:ascii="Times New Roman" w:hAnsi="Times New Roman" w:eastAsia="黑体" w:cs="Times New Roman"/>
          <w:bCs/>
          <w:sz w:val="30"/>
          <w:szCs w:val="30"/>
          <w:lang w:val="en-US" w:eastAsia="zh-CN"/>
        </w:rPr>
        <w:t>ct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420" w:leftChars="0" w:firstLine="420" w:firstLineChars="0"/>
        <w:jc w:val="left"/>
        <w:textAlignment w:val="auto"/>
        <w:rPr>
          <w:rFonts w:hint="default" w:ascii="Times New Roman" w:hAnsi="Times New Roman" w:eastAsia="黑体" w:cs="Times New Roman"/>
          <w:bCs/>
          <w:sz w:val="24"/>
          <w:szCs w:val="24"/>
          <w:lang w:val="en-US" w:eastAsia="zh-CN"/>
        </w:rPr>
      </w:pPr>
      <w:r>
        <w:rPr>
          <w:rFonts w:hint="default" w:ascii="Times New Roman" w:hAnsi="Times New Roman" w:eastAsia="黑体" w:cs="Times New Roman"/>
          <w:bCs/>
          <w:sz w:val="24"/>
          <w:szCs w:val="24"/>
          <w:lang w:val="en-US" w:eastAsia="zh-CN"/>
        </w:rPr>
        <w:t>With the rapid development of society and the growing scale of the Internet, people's demand for information acquisition has skyrocketed. In particular, in the post-epidemic era, people's demands for medical and health care are increasing, and search engines are usually the main channel that people use to meet their needs for medical question and answer information. At present, domestic search engines usually only display links to several web pages containing keywords in the question and answer text for medical questions raised by users, which makes it impossible to give accurate answers intuitively and effectively. The results of search engines It is difficult to guarantee authority and accuracy.</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420" w:leftChars="0" w:firstLine="420" w:firstLineChars="0"/>
        <w:jc w:val="left"/>
        <w:textAlignment w:val="auto"/>
        <w:rPr>
          <w:rFonts w:hint="eastAsia" w:ascii="Times New Roman" w:hAnsi="Times New Roman" w:eastAsia="黑体" w:cs="Times New Roman"/>
          <w:bCs/>
          <w:sz w:val="24"/>
          <w:szCs w:val="24"/>
          <w:lang w:val="en-US" w:eastAsia="zh-CN"/>
        </w:rPr>
      </w:pPr>
      <w:r>
        <w:rPr>
          <w:rFonts w:hint="default" w:ascii="Times New Roman" w:hAnsi="Times New Roman" w:eastAsia="黑体" w:cs="Times New Roman"/>
          <w:bCs/>
          <w:sz w:val="24"/>
          <w:szCs w:val="24"/>
          <w:lang w:val="en-US" w:eastAsia="zh-CN"/>
        </w:rPr>
        <w:t>In the era of big data and artificial intelligence, and under the background of the promotion of the national smart medical project, this paper proposes a design scheme of an intelligent question answering system based on BERT and BM25. Provide accurate and reliable medical and health intelligent question answering services. This paper focuses on the core algorithm of the intelligent question answering system, and demonstrates the feasibility of the algorithm scheme through experiments. At the same time, the core theory of software engineering is integrated into the system implementation process. Finally, The intelligent question answering system is presented in the form of software. The content of the research and implementation process of this paper is divided into three parts</w:t>
      </w:r>
      <w:r>
        <w:rPr>
          <w:rFonts w:hint="eastAsia" w:ascii="Times New Roman" w:hAnsi="Times New Roman" w:eastAsia="黑体" w:cs="Times New Roman"/>
          <w:bCs/>
          <w:sz w:val="24"/>
          <w:szCs w:val="24"/>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400" w:lineRule="atLeast"/>
        <w:ind w:left="1265" w:leftChars="0" w:hanging="425" w:firstLineChars="0"/>
        <w:jc w:val="left"/>
        <w:textAlignment w:val="auto"/>
        <w:rPr>
          <w:rFonts w:hint="default" w:ascii="Times New Roman" w:hAnsi="Times New Roman" w:eastAsia="黑体" w:cs="Times New Roman"/>
          <w:bCs/>
          <w:sz w:val="24"/>
          <w:szCs w:val="24"/>
          <w:lang w:val="en-US" w:eastAsia="zh-CN"/>
        </w:rPr>
      </w:pPr>
      <w:r>
        <w:rPr>
          <w:rFonts w:hint="eastAsia" w:ascii="Times New Roman" w:hAnsi="Times New Roman" w:eastAsia="黑体" w:cs="Times New Roman"/>
          <w:bCs/>
          <w:sz w:val="24"/>
          <w:szCs w:val="24"/>
          <w:lang w:val="en-US" w:eastAsia="zh-CN"/>
        </w:rPr>
        <w:t>In this paper, the technology selection is carried out from the aspect of system architecture. A design scheme of intelligent question answering system based on BERT and BM25 is proposed, which can accurately analyze users' questions in the medical and health field and meet the needs of users for medical digital information.</w:t>
      </w:r>
    </w:p>
    <w:p>
      <w:pPr>
        <w:keepNext w:val="0"/>
        <w:keepLines w:val="0"/>
        <w:pageBreakBefore w:val="0"/>
        <w:widowControl w:val="0"/>
        <w:numPr>
          <w:ilvl w:val="0"/>
          <w:numId w:val="4"/>
        </w:numPr>
        <w:kinsoku/>
        <w:wordWrap/>
        <w:overflowPunct/>
        <w:topLinePunct w:val="0"/>
        <w:autoSpaceDE/>
        <w:autoSpaceDN/>
        <w:bidi w:val="0"/>
        <w:adjustRightInd/>
        <w:snapToGrid/>
        <w:spacing w:line="400" w:lineRule="atLeast"/>
        <w:ind w:left="1265" w:leftChars="0" w:hanging="425" w:firstLineChars="0"/>
        <w:jc w:val="left"/>
        <w:textAlignment w:val="auto"/>
        <w:rPr>
          <w:rFonts w:hint="default" w:ascii="Times New Roman" w:hAnsi="Times New Roman" w:eastAsia="黑体" w:cs="Times New Roman"/>
          <w:bCs/>
          <w:sz w:val="24"/>
          <w:szCs w:val="24"/>
          <w:lang w:val="en-US" w:eastAsia="zh-CN"/>
        </w:rPr>
      </w:pPr>
      <w:r>
        <w:rPr>
          <w:rFonts w:hint="eastAsia" w:ascii="Times New Roman" w:hAnsi="Times New Roman" w:eastAsia="黑体" w:cs="Times New Roman"/>
          <w:bCs/>
          <w:sz w:val="24"/>
          <w:szCs w:val="24"/>
          <w:lang w:val="en-US" w:eastAsia="zh-CN"/>
        </w:rPr>
        <w:t>This paper proposes an intelligent question answering algorithm based on BERT and BM25. The algorithm introduces the BERT (Bidirectional Encoder Representations from Transformers) pre-training model and the BM25 (Best Matching 25) bag-of-words model to construct the ranking layer and recall layer of the question answering system by means of semantic parsing and literal parsing respectively. The core algorithm proposed in this paper effectively improves the ability of question analysis. Specifically, the algorithm first combines the literal analysis method of user questions to perform preliminary similar text screening, and then performs optimal sorting through semantic analysis methods to obtain candidate questions that are most similar to user questions. Finally, the relational database (MySQL ) to find the corresponding answer through the candidate question.</w:t>
      </w:r>
    </w:p>
    <w:p>
      <w:pPr>
        <w:keepNext w:val="0"/>
        <w:keepLines w:val="0"/>
        <w:pageBreakBefore w:val="0"/>
        <w:widowControl w:val="0"/>
        <w:numPr>
          <w:ilvl w:val="0"/>
          <w:numId w:val="4"/>
        </w:numPr>
        <w:kinsoku/>
        <w:wordWrap/>
        <w:overflowPunct/>
        <w:topLinePunct w:val="0"/>
        <w:autoSpaceDE/>
        <w:autoSpaceDN/>
        <w:bidi w:val="0"/>
        <w:adjustRightInd/>
        <w:snapToGrid/>
        <w:spacing w:line="400" w:lineRule="atLeast"/>
        <w:ind w:left="1265" w:leftChars="0" w:hanging="425" w:firstLineChars="0"/>
        <w:jc w:val="left"/>
        <w:textAlignment w:val="auto"/>
        <w:rPr>
          <w:rFonts w:hint="default" w:ascii="Times New Roman" w:hAnsi="Times New Roman" w:eastAsia="黑体" w:cs="Times New Roman"/>
          <w:bCs/>
          <w:sz w:val="24"/>
          <w:szCs w:val="24"/>
          <w:lang w:val="en-US" w:eastAsia="zh-CN"/>
        </w:rPr>
      </w:pPr>
      <w:r>
        <w:rPr>
          <w:rFonts w:hint="eastAsia" w:ascii="Times New Roman" w:hAnsi="Times New Roman" w:eastAsia="黑体" w:cs="Times New Roman"/>
          <w:bCs/>
          <w:sz w:val="24"/>
          <w:szCs w:val="24"/>
          <w:lang w:val="en-US" w:eastAsia="zh-CN"/>
        </w:rPr>
        <w:t>In this paper, the intelligent question answering algorithm based on BERT and BM25 is integrated into the intelligent question answering system design scheme, combined with HTML, JQuery and other front-end technologies and Flask and other back-end technologies, the system is implemented on the Web side. At the same time, in order to improve the professionalism of the intelligent question answering system, the system uses "Chinese medical dialogue data" as the knowledge base of the question answering system. After testing, the system has stable performance and good interactive experience, which can meet people's questions about daily medical care. The query requirements meet the criteria.</w:t>
      </w:r>
    </w:p>
    <w:p>
      <w:pPr>
        <w:keepNext w:val="0"/>
        <w:keepLines w:val="0"/>
        <w:pageBreakBefore w:val="0"/>
        <w:widowControl w:val="0"/>
        <w:numPr>
          <w:numId w:val="0"/>
        </w:numPr>
        <w:kinsoku/>
        <w:wordWrap/>
        <w:overflowPunct/>
        <w:topLinePunct w:val="0"/>
        <w:autoSpaceDE/>
        <w:autoSpaceDN/>
        <w:bidi w:val="0"/>
        <w:adjustRightInd/>
        <w:snapToGrid/>
        <w:spacing w:line="400" w:lineRule="atLeast"/>
        <w:ind w:left="840" w:leftChars="0"/>
        <w:jc w:val="left"/>
        <w:textAlignment w:val="auto"/>
        <w:rPr>
          <w:rFonts w:hint="eastAsia" w:ascii="Times New Roman" w:hAnsi="Times New Roman" w:eastAsia="黑体" w:cs="Times New Roman"/>
          <w:bCs/>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atLeast"/>
        <w:ind w:left="840" w:leftChars="0"/>
        <w:jc w:val="left"/>
        <w:textAlignment w:val="auto"/>
        <w:rPr>
          <w:rFonts w:hint="default" w:ascii="Times New Roman" w:hAnsi="Times New Roman" w:eastAsia="黑体" w:cs="Times New Roman"/>
          <w:bCs/>
          <w:sz w:val="24"/>
          <w:szCs w:val="24"/>
          <w:lang w:val="en-US" w:eastAsia="zh-CN"/>
        </w:rPr>
        <w:sectPr>
          <w:pgSz w:w="11906" w:h="16838"/>
          <w:pgMar w:top="1361" w:right="1361" w:bottom="1361" w:left="1361" w:header="851" w:footer="992" w:gutter="0"/>
          <w:cols w:space="425" w:num="1"/>
          <w:docGrid w:type="lines" w:linePitch="312" w:charSpace="0"/>
        </w:sectPr>
      </w:pPr>
      <w:r>
        <w:rPr>
          <w:rFonts w:hint="default" w:ascii="Times New Roman" w:hAnsi="Times New Roman" w:eastAsia="黑体" w:cs="Times New Roman"/>
          <w:b/>
          <w:bCs w:val="0"/>
          <w:sz w:val="24"/>
          <w:szCs w:val="24"/>
          <w:lang w:val="en-US" w:eastAsia="zh-CN"/>
        </w:rPr>
        <w:t>Keywords:</w:t>
      </w:r>
      <w:r>
        <w:rPr>
          <w:rFonts w:hint="default" w:ascii="Times New Roman" w:hAnsi="Times New Roman" w:eastAsia="黑体" w:cs="Times New Roman"/>
          <w:bCs/>
          <w:sz w:val="24"/>
          <w:szCs w:val="24"/>
          <w:lang w:val="en-US" w:eastAsia="zh-CN"/>
        </w:rPr>
        <w:t xml:space="preserve"> intelligent question answering system</w:t>
      </w:r>
      <w:r>
        <w:rPr>
          <w:rFonts w:hint="eastAsia" w:ascii="Times New Roman" w:hAnsi="Times New Roman" w:eastAsia="黑体" w:cs="Times New Roman"/>
          <w:bCs/>
          <w:sz w:val="24"/>
          <w:szCs w:val="24"/>
          <w:lang w:val="en-US" w:eastAsia="zh-CN"/>
        </w:rPr>
        <w:tab/>
      </w:r>
      <w:r>
        <w:rPr>
          <w:rFonts w:hint="default" w:ascii="Times New Roman" w:hAnsi="Times New Roman" w:eastAsia="黑体" w:cs="Times New Roman"/>
          <w:bCs/>
          <w:sz w:val="24"/>
          <w:szCs w:val="24"/>
          <w:lang w:val="en-US" w:eastAsia="zh-CN"/>
        </w:rPr>
        <w:t>BERT</w:t>
      </w:r>
      <w:r>
        <w:rPr>
          <w:rFonts w:hint="eastAsia" w:ascii="Times New Roman" w:hAnsi="Times New Roman" w:eastAsia="黑体" w:cs="Times New Roman"/>
          <w:bCs/>
          <w:sz w:val="24"/>
          <w:szCs w:val="24"/>
          <w:lang w:val="en-US" w:eastAsia="zh-CN"/>
        </w:rPr>
        <w:tab/>
      </w:r>
      <w:r>
        <w:rPr>
          <w:rFonts w:hint="default" w:ascii="Times New Roman" w:hAnsi="Times New Roman" w:eastAsia="黑体" w:cs="Times New Roman"/>
          <w:bCs/>
          <w:sz w:val="24"/>
          <w:szCs w:val="24"/>
          <w:lang w:val="en-US" w:eastAsia="zh-CN"/>
        </w:rPr>
        <w:t>BM25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420" w:leftChars="0"/>
        <w:jc w:val="center"/>
        <w:textAlignment w:val="auto"/>
        <w:rPr>
          <w:rFonts w:hint="eastAsia" w:ascii="Times New Roman" w:hAnsi="Times New Roman" w:eastAsia="黑体" w:cs="Times New Roman"/>
          <w:bCs/>
          <w:sz w:val="30"/>
          <w:szCs w:val="30"/>
          <w:lang w:val="en-US" w:eastAsia="zh-CN"/>
        </w:rPr>
      </w:pPr>
      <w:r>
        <w:rPr>
          <w:rFonts w:hint="eastAsia" w:ascii="Times New Roman" w:hAnsi="Times New Roman" w:eastAsia="黑体" w:cs="Times New Roman"/>
          <w:bCs/>
          <w:sz w:val="30"/>
          <w:szCs w:val="30"/>
          <w:lang w:val="en-US" w:eastAsia="zh-CN"/>
        </w:rPr>
        <w:t>目录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jc w:val="both"/>
        <w:textAlignment w:val="auto"/>
        <w:rPr>
          <w:rFonts w:hint="default" w:ascii="Times New Roman" w:hAnsi="Times New Roman" w:eastAsia="黑体" w:cs="Times New Roman"/>
          <w:bCs/>
          <w:sz w:val="30"/>
          <w:szCs w:val="30"/>
          <w:lang w:val="en-US" w:eastAsia="zh-CN"/>
        </w:rPr>
        <w:sectPr>
          <w:pgSz w:w="11906" w:h="16838"/>
          <w:pgMar w:top="1361" w:right="1361" w:bottom="1361" w:left="1361" w:header="851" w:footer="992" w:gutter="0"/>
          <w:cols w:space="425" w:num="1"/>
          <w:docGrid w:type="lines" w:linePitch="312" w:charSpace="0"/>
        </w:sectPr>
      </w:pPr>
      <w:r>
        <w:rPr>
          <w:rFonts w:hint="default" w:ascii="Times New Roman" w:hAnsi="Times New Roman" w:eastAsia="黑体" w:cs="Times New Roman"/>
          <w:bCs/>
          <w:sz w:val="30"/>
          <w:szCs w:val="30"/>
          <w:lang w:val="en-US" w:eastAsia="zh-CN"/>
        </w:rPr>
        <w:drawing>
          <wp:inline distT="0" distB="0" distL="114300" distR="114300">
            <wp:extent cx="4162425" cy="7981950"/>
            <wp:effectExtent l="0" t="0" r="3175" b="6350"/>
            <wp:docPr id="3" name="图片 3" descr="论文写作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论文写作结构图"/>
                    <pic:cNvPicPr>
                      <a:picLocks noChangeAspect="1"/>
                    </pic:cNvPicPr>
                  </pic:nvPicPr>
                  <pic:blipFill>
                    <a:blip r:embed="rId5"/>
                    <a:stretch>
                      <a:fillRect/>
                    </a:stretch>
                  </pic:blipFill>
                  <pic:spPr>
                    <a:xfrm>
                      <a:off x="0" y="0"/>
                      <a:ext cx="4162425" cy="798195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jc w:val="center"/>
        <w:textAlignment w:val="auto"/>
        <w:rPr>
          <w:rFonts w:hint="eastAsia" w:ascii="黑体" w:hAnsi="黑体" w:eastAsia="黑体" w:cs="黑体"/>
          <w:bCs/>
          <w:sz w:val="30"/>
          <w:szCs w:val="30"/>
          <w:lang w:val="en-US" w:eastAsia="zh-CN"/>
        </w:rPr>
      </w:pPr>
      <w:r>
        <w:rPr>
          <w:rFonts w:hint="eastAsia" w:ascii="黑体" w:hAnsi="黑体" w:eastAsia="黑体" w:cs="黑体"/>
          <w:bCs/>
          <w:sz w:val="30"/>
          <w:szCs w:val="30"/>
          <w:lang w:val="en-US" w:eastAsia="zh-CN"/>
        </w:rPr>
        <w:t>第一章 绪论</w:t>
      </w:r>
    </w:p>
    <w:p>
      <w:pPr>
        <w:pStyle w:val="56"/>
        <w:keepNext/>
        <w:widowControl w:val="0"/>
        <w:numPr>
          <w:ilvl w:val="0"/>
          <w:numId w:val="0"/>
        </w:numPr>
        <w:bidi w:val="0"/>
        <w:spacing w:before="360" w:after="120" w:line="400" w:lineRule="atLeast"/>
        <w:ind w:leftChars="0"/>
        <w:jc w:val="left"/>
        <w:outlineLvl w:val="1"/>
        <w:rPr>
          <w:rFonts w:hint="eastAsia"/>
          <w:lang w:val="en-US" w:eastAsia="zh-CN"/>
        </w:rPr>
      </w:pPr>
      <w:r>
        <w:rPr>
          <w:rFonts w:hint="eastAsia"/>
          <w:lang w:val="en-US" w:eastAsia="zh-CN"/>
        </w:rPr>
        <w:t>1.1研究背景和意义</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互联网和大数据时代下，人们对于信息需求的爆炸式增长。为了满足人们的这些爆炸式的信息需求，信息检索系统应运而生。同时随着人们的需求不断增长，信息检索系统也不断发展——从手工检索系统、计算机检索系统再到智能化、个性化的检索系统。其中，“问答系统”信息检索系统的一种高级形式——从系统外部的行为上来看，有两点不同：首先是查询方式为完整而口语化的问句，再来则是其回传的为高精准度网页结果或明确的答案字串，从面对这种系统，使用者不需要费心去检视搜索引擎回传的网页，对于资讯检索的效率与资讯的普及都有很大帮助。</w:t>
      </w:r>
      <w:r>
        <w:rPr>
          <w:rFonts w:hint="eastAsia" w:ascii="宋体" w:hAnsi="宋体" w:cs="宋体"/>
          <w:sz w:val="24"/>
          <w:szCs w:val="24"/>
          <w:lang w:val="en-US" w:eastAsia="zh-CN"/>
        </w:rPr>
        <w:t>问答系统</w:t>
      </w:r>
      <w:r>
        <w:rPr>
          <w:rFonts w:hint="eastAsia" w:ascii="宋体" w:hAnsi="宋体"/>
          <w:b w:val="0"/>
          <w:bCs w:val="0"/>
          <w:sz w:val="24"/>
          <w:lang w:val="en-US" w:eastAsia="zh-Hans"/>
        </w:rPr>
        <w:t>无论在各个领域，都能准确满足使用者的检索需求，从而省去了人工筛选信息的时间，间接地提高了社会生产力。</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firstLine="420" w:firstLineChars="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特别的，在后疫情时代，人们在医疗健康方面的需求日益增加，通常搜索引擎是人们用来满足自身对医疗问答信息需求的主要渠道。而在当前，国内的搜索引擎针对于用户提出的医疗类问题，通常只会展示与问答文本中几个包含关键词的网页链接，导致无法直观且有效地给出精准的回答，搜索引擎的结果难以保证权威性和准确性。</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firstLine="420" w:firstLineChars="0"/>
        <w:jc w:val="left"/>
        <w:textAlignment w:val="auto"/>
        <w:outlineLvl w:val="1"/>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基于以上原因，本文在智能问答系统方向进行研究，利用</w:t>
      </w:r>
      <w:r>
        <w:rPr>
          <w:rFonts w:hint="default" w:asciiTheme="minorEastAsia" w:hAnsiTheme="minorEastAsia" w:eastAsiaTheme="minorEastAsia"/>
          <w:sz w:val="24"/>
          <w:szCs w:val="21"/>
          <w:lang w:val="en-US" w:eastAsia="zh-CN"/>
        </w:rPr>
        <w:t>“Chinese medical dialogue data”</w:t>
      </w:r>
      <w:r>
        <w:rPr>
          <w:rFonts w:hint="eastAsia" w:asciiTheme="minorEastAsia" w:hAnsiTheme="minorEastAsia" w:eastAsiaTheme="minorEastAsia"/>
          <w:sz w:val="24"/>
          <w:szCs w:val="21"/>
          <w:lang w:val="en-US" w:eastAsia="zh-CN"/>
        </w:rPr>
        <w:t>公开</w:t>
      </w:r>
      <w:r>
        <w:rPr>
          <w:rFonts w:hint="default" w:asciiTheme="minorEastAsia" w:hAnsiTheme="minorEastAsia" w:eastAsiaTheme="minorEastAsia"/>
          <w:sz w:val="24"/>
          <w:szCs w:val="21"/>
          <w:lang w:val="en-US" w:eastAsia="zh-CN"/>
        </w:rPr>
        <w:t>数据集</w:t>
      </w:r>
      <w:r>
        <w:rPr>
          <w:rFonts w:hint="eastAsia" w:asciiTheme="minorEastAsia" w:hAnsiTheme="minorEastAsia" w:eastAsiaTheme="minorEastAsia"/>
          <w:sz w:val="24"/>
          <w:szCs w:val="21"/>
          <w:lang w:val="en-US" w:eastAsia="zh-CN"/>
        </w:rPr>
        <w:t>构建问答知识库，提出一种</w:t>
      </w:r>
      <w:r>
        <w:rPr>
          <w:rFonts w:hint="eastAsia" w:asciiTheme="minorEastAsia" w:hAnsiTheme="minorEastAsia" w:eastAsiaTheme="minorEastAsia" w:cstheme="minorEastAsia"/>
          <w:sz w:val="24"/>
          <w:szCs w:val="24"/>
          <w:lang w:val="en-US" w:eastAsia="zh-CN"/>
        </w:rPr>
        <w:t>基于BERT和BM25的智能问答系统，最终构建了一个能够满足人们对日常医疗保健领域需求的问答系统，该系统对智慧医疗数字化进程有着一定推进的作用与意义。</w:t>
      </w:r>
    </w:p>
    <w:p>
      <w:pPr>
        <w:pStyle w:val="56"/>
        <w:keepNext/>
        <w:widowControl w:val="0"/>
        <w:numPr>
          <w:ilvl w:val="0"/>
          <w:numId w:val="0"/>
        </w:numPr>
        <w:bidi w:val="0"/>
        <w:spacing w:before="360" w:after="120" w:line="400" w:lineRule="atLeast"/>
        <w:ind w:leftChars="0"/>
        <w:jc w:val="left"/>
        <w:outlineLvl w:val="1"/>
        <w:rPr>
          <w:rFonts w:hint="default"/>
          <w:lang w:val="en-US" w:eastAsia="zh-CN"/>
        </w:rPr>
      </w:pPr>
      <w:r>
        <w:rPr>
          <w:rFonts w:hint="eastAsia"/>
          <w:lang w:val="en-US" w:eastAsia="zh-CN"/>
        </w:rPr>
        <w:t xml:space="preserve">1.2 </w:t>
      </w:r>
      <w:r>
        <w:rPr>
          <w:rFonts w:hint="default"/>
          <w:lang w:val="en-US" w:eastAsia="zh-CN"/>
        </w:rPr>
        <w:t>国内外研究现状</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firstLine="420" w:firstLineChars="0"/>
        <w:jc w:val="left"/>
        <w:textAlignment w:val="auto"/>
        <w:outlineLvl w:val="1"/>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随着人工智能、机器学习和深度学习技术的不断发展，智能问答系统的研究已经成为了国内外学者的热点研究内容。目前，主流的研究方向有三种：其一，为基于知识图谱的问答系统。它以知识图谱构建事实性的问答系统，在业界是一种比较靠谱的做法，从知识图谱中寻找答案，例如郑楚杰等人提出的DiffKS模型</w:t>
      </w:r>
      <w:r>
        <w:rPr>
          <w:rFonts w:hint="eastAsia" w:ascii="宋体" w:hAnsi="宋体" w:eastAsia="宋体" w:cs="宋体"/>
          <w:b/>
          <w:bCs/>
          <w:color w:val="FF0000"/>
          <w:sz w:val="24"/>
          <w:szCs w:val="24"/>
          <w:lang w:val="en-US" w:eastAsia="zh-CN"/>
        </w:rPr>
        <w:t>【引用文献】</w:t>
      </w:r>
      <w:r>
        <w:rPr>
          <w:rFonts w:hint="eastAsia" w:ascii="宋体" w:hAnsi="宋体" w:eastAsia="宋体" w:cs="宋体"/>
          <w:sz w:val="24"/>
          <w:szCs w:val="24"/>
          <w:lang w:val="en-US" w:eastAsia="zh-CN"/>
        </w:rPr>
        <w:t>。其二，为基于阅读理解的QA，它对非结构化文章进行阅读理解得到答案，又可以分成匹配式QA，抽取式QA和生成式QA（当前研究绝大部分是抽取式QA），例如Minjoon Seo等人设计的BiDAF模型</w:t>
      </w:r>
      <w:r>
        <w:rPr>
          <w:rFonts w:hint="eastAsia" w:ascii="宋体" w:hAnsi="宋体" w:eastAsia="宋体" w:cs="宋体"/>
          <w:b/>
          <w:bCs/>
          <w:color w:val="FF0000"/>
          <w:sz w:val="24"/>
          <w:szCs w:val="24"/>
          <w:lang w:val="en-US" w:eastAsia="zh-CN"/>
        </w:rPr>
        <w:t>【引用文献】</w:t>
      </w:r>
      <w:r>
        <w:rPr>
          <w:rFonts w:hint="eastAsia" w:ascii="宋体" w:hAnsi="宋体" w:eastAsia="宋体" w:cs="宋体"/>
          <w:sz w:val="24"/>
          <w:szCs w:val="24"/>
          <w:lang w:val="en-US" w:eastAsia="zh-CN"/>
        </w:rPr>
        <w:t>；其三，为基于多轮交互的对话系统，它主要通过四大部分实现复杂的对话系统：SLU（Spoken Language Understanding，对话语言理解）、DST（Dialogue State Tracking，对话状态追踪）、DPO（Dialogue Policy Optimization，对话策略优化）和NLG（Natural Language Generation，自然语言生成）。</w:t>
      </w:r>
    </w:p>
    <w:p>
      <w:pPr>
        <w:pStyle w:val="56"/>
        <w:keepNext/>
        <w:widowControl w:val="0"/>
        <w:numPr>
          <w:ilvl w:val="0"/>
          <w:numId w:val="0"/>
        </w:numPr>
        <w:bidi w:val="0"/>
        <w:spacing w:before="360" w:after="120" w:line="400" w:lineRule="atLeast"/>
        <w:ind w:leftChars="0"/>
        <w:jc w:val="left"/>
        <w:outlineLvl w:val="1"/>
        <w:rPr>
          <w:rFonts w:hint="eastAsia"/>
          <w:lang w:val="en-US" w:eastAsia="zh-CN"/>
        </w:rPr>
      </w:pPr>
      <w:r>
        <w:rPr>
          <w:rFonts w:hint="eastAsia"/>
          <w:lang w:val="en-US" w:eastAsia="zh-CN"/>
        </w:rPr>
        <w:t>1.3 论文主体内容</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firstLine="420" w:firstLineChars="0"/>
        <w:jc w:val="left"/>
        <w:textAlignment w:val="auto"/>
        <w:outlineLvl w:val="1"/>
        <w:rPr>
          <w:rFonts w:hint="eastAsia" w:asciiTheme="minorEastAsia" w:hAnsiTheme="minorEastAsia" w:eastAsiaTheme="minorEastAsia" w:cstheme="minorEastAsia"/>
          <w:sz w:val="24"/>
          <w:szCs w:val="24"/>
          <w:lang w:val="en-US" w:eastAsia="zh-CN"/>
        </w:rPr>
      </w:pPr>
      <w:r>
        <w:rPr>
          <w:rFonts w:hint="eastAsia" w:ascii="宋体" w:hAnsi="宋体" w:eastAsia="宋体" w:cs="宋体"/>
          <w:sz w:val="24"/>
          <w:szCs w:val="24"/>
          <w:lang w:val="en-US" w:eastAsia="zh-CN"/>
        </w:rPr>
        <w:t>基于上述的研究背景与研究现状，本文的主要研究内容是</w:t>
      </w:r>
      <w:r>
        <w:rPr>
          <w:rFonts w:hint="default" w:ascii="宋体" w:hAnsi="宋体" w:eastAsia="宋体" w:cs="宋体"/>
          <w:sz w:val="24"/>
          <w:szCs w:val="24"/>
          <w:lang w:val="en-US" w:eastAsia="zh-CN"/>
        </w:rPr>
        <w:t>基于BERT和BM25的智能问答系统</w:t>
      </w:r>
      <w:r>
        <w:rPr>
          <w:rFonts w:hint="eastAsia" w:ascii="宋体" w:hAnsi="宋体" w:eastAsia="宋体" w:cs="宋体"/>
          <w:sz w:val="24"/>
          <w:szCs w:val="24"/>
          <w:lang w:val="en-US" w:eastAsia="zh-CN"/>
        </w:rPr>
        <w:t>设计与实现，该系统预期能够</w:t>
      </w:r>
      <w:r>
        <w:rPr>
          <w:rFonts w:hint="eastAsia" w:ascii="宋体" w:hAnsi="宋体" w:eastAsia="宋体" w:cs="宋体"/>
          <w:b w:val="0"/>
          <w:bCs/>
          <w:sz w:val="24"/>
          <w:szCs w:val="24"/>
          <w:lang w:val="en-US" w:eastAsia="zh-CN"/>
        </w:rPr>
        <w:t>针对领域垂类下的问题进行智能问答。当前系统主要在医疗健康领域进行实现，预期能够满足</w:t>
      </w:r>
      <w:r>
        <w:rPr>
          <w:rFonts w:hint="eastAsia" w:asciiTheme="minorEastAsia" w:hAnsiTheme="minorEastAsia" w:eastAsiaTheme="minorEastAsia" w:cstheme="minorEastAsia"/>
          <w:sz w:val="24"/>
          <w:szCs w:val="24"/>
          <w:lang w:val="en-US" w:eastAsia="zh-CN"/>
        </w:rPr>
        <w:t>人们对日常医疗保健相关问题的查询需求，有效降低医疗健康领域的人力成本，发挥推进智慧医疗数字化信息的进程的作用。</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firstLine="420" w:firstLineChars="0"/>
        <w:jc w:val="left"/>
        <w:textAlignment w:val="auto"/>
        <w:outlineLvl w:val="1"/>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本文具体研究内容如下：</w:t>
      </w:r>
    </w:p>
    <w:p>
      <w:pPr>
        <w:pStyle w:val="56"/>
        <w:keepNext/>
        <w:keepLines w:val="0"/>
        <w:pageBreakBefore w:val="0"/>
        <w:widowControl w:val="0"/>
        <w:numPr>
          <w:ilvl w:val="0"/>
          <w:numId w:val="5"/>
        </w:numPr>
        <w:kinsoku/>
        <w:wordWrap/>
        <w:overflowPunct/>
        <w:topLinePunct w:val="0"/>
        <w:autoSpaceDE/>
        <w:autoSpaceDN/>
        <w:bidi w:val="0"/>
        <w:adjustRightInd/>
        <w:snapToGrid/>
        <w:spacing w:before="0" w:after="0" w:line="400" w:lineRule="exact"/>
        <w:ind w:left="845" w:leftChars="0" w:hanging="425" w:firstLineChars="0"/>
        <w:jc w:val="left"/>
        <w:textAlignment w:val="auto"/>
        <w:outlineLvl w:val="1"/>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研究基于BERT和BM25的智能问答系统的设计</w:t>
      </w:r>
    </w:p>
    <w:p>
      <w:pPr>
        <w:pStyle w:val="56"/>
        <w:keepNext/>
        <w:keepLines w:val="0"/>
        <w:pageBreakBefore w:val="0"/>
        <w:widowControl w:val="0"/>
        <w:numPr>
          <w:numId w:val="0"/>
        </w:numPr>
        <w:kinsoku/>
        <w:wordWrap/>
        <w:overflowPunct/>
        <w:topLinePunct w:val="0"/>
        <w:autoSpaceDE/>
        <w:autoSpaceDN/>
        <w:bidi w:val="0"/>
        <w:adjustRightInd/>
        <w:snapToGrid/>
        <w:spacing w:before="0" w:after="0" w:line="400" w:lineRule="exact"/>
        <w:ind w:left="420" w:leftChars="0" w:firstLine="420" w:firstLineChars="0"/>
        <w:jc w:val="left"/>
        <w:textAlignment w:val="auto"/>
        <w:outlineLvl w:val="1"/>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本文设计了一款基于BERT和BM25的智能问答系统，首先拆解出</w:t>
      </w:r>
      <w:r>
        <w:rPr>
          <w:rFonts w:hint="default" w:asciiTheme="minorEastAsia" w:hAnsiTheme="minorEastAsia" w:eastAsiaTheme="minorEastAsia" w:cstheme="minorEastAsia"/>
          <w:sz w:val="24"/>
          <w:szCs w:val="24"/>
          <w:lang w:val="en-US" w:eastAsia="zh-CN"/>
        </w:rPr>
        <w:t>在课题任务执行的过程中存在的问题与挑战，并针对其中具体的问题点进行详细的可行性分析与需求分析</w:t>
      </w:r>
      <w:r>
        <w:rPr>
          <w:rFonts w:hint="eastAsia" w:asciiTheme="minorEastAsia" w:hAnsiTheme="minorEastAsia" w:eastAsia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最后</w:t>
      </w:r>
      <w:r>
        <w:rPr>
          <w:rFonts w:hint="eastAsia" w:asciiTheme="minorEastAsia" w:hAnsiTheme="minorEastAsia" w:eastAsiaTheme="minorEastAsia" w:cstheme="minorEastAsia"/>
          <w:sz w:val="24"/>
          <w:szCs w:val="24"/>
          <w:lang w:val="en-US" w:eastAsia="zh-CN"/>
        </w:rPr>
        <w:t>在系统概要设计和详细设计描绘具体设计流程</w:t>
      </w:r>
      <w:r>
        <w:rPr>
          <w:rFonts w:hint="default" w:asciiTheme="minorEastAsia" w:hAnsiTheme="minorEastAsia" w:eastAsiaTheme="minorEastAsia" w:cstheme="minorEastAsia"/>
          <w:sz w:val="24"/>
          <w:szCs w:val="24"/>
          <w:lang w:val="en-US" w:eastAsia="zh-CN"/>
        </w:rPr>
        <w:t>。</w:t>
      </w:r>
    </w:p>
    <w:p>
      <w:pPr>
        <w:pStyle w:val="56"/>
        <w:keepNext/>
        <w:keepLines w:val="0"/>
        <w:pageBreakBefore w:val="0"/>
        <w:widowControl w:val="0"/>
        <w:numPr>
          <w:ilvl w:val="0"/>
          <w:numId w:val="5"/>
        </w:numPr>
        <w:kinsoku/>
        <w:wordWrap/>
        <w:overflowPunct/>
        <w:topLinePunct w:val="0"/>
        <w:autoSpaceDE/>
        <w:autoSpaceDN/>
        <w:bidi w:val="0"/>
        <w:adjustRightInd/>
        <w:snapToGrid/>
        <w:spacing w:before="0" w:after="0" w:line="400" w:lineRule="exact"/>
        <w:ind w:left="845" w:leftChars="0" w:hanging="425" w:firstLineChars="0"/>
        <w:jc w:val="left"/>
        <w:textAlignment w:val="auto"/>
        <w:outlineLvl w:val="1"/>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研究基于BERT和BM25的智能问答算法</w:t>
      </w:r>
    </w:p>
    <w:p>
      <w:pPr>
        <w:pStyle w:val="56"/>
        <w:keepNext/>
        <w:keepLines w:val="0"/>
        <w:pageBreakBefore w:val="0"/>
        <w:widowControl w:val="0"/>
        <w:numPr>
          <w:numId w:val="0"/>
        </w:numPr>
        <w:kinsoku/>
        <w:wordWrap/>
        <w:overflowPunct/>
        <w:topLinePunct w:val="0"/>
        <w:autoSpaceDE/>
        <w:autoSpaceDN/>
        <w:bidi w:val="0"/>
        <w:adjustRightInd/>
        <w:snapToGrid/>
        <w:spacing w:before="0" w:after="0" w:line="400" w:lineRule="exact"/>
        <w:ind w:left="420" w:leftChars="0" w:firstLine="420" w:firstLineChars="0"/>
        <w:jc w:val="left"/>
        <w:textAlignment w:val="auto"/>
        <w:outlineLvl w:val="1"/>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本</w:t>
      </w:r>
      <w:r>
        <w:rPr>
          <w:rFonts w:hint="eastAsia" w:asciiTheme="minorEastAsia" w:hAnsiTheme="minorEastAsia" w:eastAsiaTheme="minorEastAsia" w:cstheme="minorEastAsia"/>
          <w:sz w:val="24"/>
          <w:szCs w:val="24"/>
          <w:lang w:val="en-US" w:eastAsia="zh-CN"/>
        </w:rPr>
        <w:t>文</w:t>
      </w:r>
      <w:r>
        <w:rPr>
          <w:rFonts w:hint="default" w:asciiTheme="minorEastAsia" w:hAnsiTheme="minorEastAsia" w:eastAsiaTheme="minorEastAsia" w:cstheme="minorEastAsia"/>
          <w:sz w:val="24"/>
          <w:szCs w:val="24"/>
          <w:lang w:val="en-US" w:eastAsia="zh-CN"/>
        </w:rPr>
        <w:t>核心算法以“召回-排序”为整体流程，算法首先结合用户问句的字面分析方法，进行初步相似文本筛选，再通过语义分析方法进行最优排序，得到与用户问句最相似似的候选问句，最终通过该候选问句查找到对应的答案。</w:t>
      </w:r>
    </w:p>
    <w:p>
      <w:pPr>
        <w:pStyle w:val="56"/>
        <w:keepNext/>
        <w:keepLines w:val="0"/>
        <w:pageBreakBefore w:val="0"/>
        <w:widowControl w:val="0"/>
        <w:numPr>
          <w:ilvl w:val="0"/>
          <w:numId w:val="5"/>
        </w:numPr>
        <w:kinsoku/>
        <w:wordWrap/>
        <w:overflowPunct/>
        <w:topLinePunct w:val="0"/>
        <w:autoSpaceDE/>
        <w:autoSpaceDN/>
        <w:bidi w:val="0"/>
        <w:adjustRightInd/>
        <w:snapToGrid/>
        <w:spacing w:before="0" w:after="0" w:line="400" w:lineRule="exact"/>
        <w:ind w:left="845" w:leftChars="0" w:hanging="425" w:firstLineChars="0"/>
        <w:jc w:val="left"/>
        <w:textAlignment w:val="auto"/>
        <w:outlineLvl w:val="1"/>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研究基于BERT和BM25的智能问答系统实现</w:t>
      </w:r>
    </w:p>
    <w:p>
      <w:pPr>
        <w:pStyle w:val="56"/>
        <w:keepNext/>
        <w:keepLines w:val="0"/>
        <w:pageBreakBefore w:val="0"/>
        <w:widowControl w:val="0"/>
        <w:numPr>
          <w:numId w:val="0"/>
        </w:numPr>
        <w:kinsoku/>
        <w:wordWrap/>
        <w:overflowPunct/>
        <w:topLinePunct w:val="0"/>
        <w:autoSpaceDE/>
        <w:autoSpaceDN/>
        <w:bidi w:val="0"/>
        <w:adjustRightInd/>
        <w:snapToGrid/>
        <w:spacing w:before="0" w:after="0" w:line="400" w:lineRule="exact"/>
        <w:ind w:left="420" w:leftChars="0" w:firstLine="420" w:firstLineChars="0"/>
        <w:jc w:val="left"/>
        <w:textAlignment w:val="auto"/>
        <w:outlineLvl w:val="1"/>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为了将研究内容具体实现到现实生活中，本文结合提出的基于BERT和BM25的智能问答系统的设计与智能问答算法，在web端搭建了一个完整的问答平台，并且通过了相应的系统测试，</w:t>
      </w:r>
      <w:r>
        <w:rPr>
          <w:rFonts w:hint="eastAsia" w:ascii="宋体" w:hAnsi="宋体" w:eastAsia="宋体" w:cs="宋体"/>
          <w:b w:val="0"/>
          <w:bCs/>
          <w:sz w:val="24"/>
          <w:szCs w:val="24"/>
          <w:lang w:val="en-US" w:eastAsia="zh-CN"/>
        </w:rPr>
        <w:t>目的是</w:t>
      </w:r>
      <w:r>
        <w:rPr>
          <w:rFonts w:hint="eastAsia" w:asciiTheme="minorEastAsia" w:hAnsiTheme="minorEastAsia" w:eastAsiaTheme="minorEastAsia" w:cstheme="minorEastAsia"/>
          <w:sz w:val="24"/>
          <w:szCs w:val="24"/>
          <w:lang w:val="en-US" w:eastAsia="zh-CN"/>
        </w:rPr>
        <w:t>提供一个知识完备的医疗健康智能问答服务。</w:t>
      </w:r>
    </w:p>
    <w:p>
      <w:pPr>
        <w:pStyle w:val="56"/>
        <w:keepNext/>
        <w:widowControl w:val="0"/>
        <w:numPr>
          <w:ilvl w:val="0"/>
          <w:numId w:val="0"/>
        </w:numPr>
        <w:bidi w:val="0"/>
        <w:spacing w:before="360" w:after="120" w:line="400" w:lineRule="atLeast"/>
        <w:ind w:leftChars="0"/>
        <w:jc w:val="left"/>
        <w:outlineLvl w:val="1"/>
        <w:rPr>
          <w:rFonts w:hint="eastAsia"/>
          <w:lang w:val="en-US" w:eastAsia="zh-CN"/>
        </w:rPr>
      </w:pPr>
      <w:r>
        <w:rPr>
          <w:rFonts w:hint="eastAsia"/>
          <w:lang w:val="en-US" w:eastAsia="zh-CN"/>
        </w:rPr>
        <w:t>1.4 论文组织结构</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firstLine="420" w:firstLineChars="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本文一共由六章组成，每一章的组织结构如下：</w:t>
      </w:r>
    </w:p>
    <w:p>
      <w:pPr>
        <w:pStyle w:val="56"/>
        <w:keepNext/>
        <w:keepLines w:val="0"/>
        <w:pageBreakBefore w:val="0"/>
        <w:widowControl w:val="0"/>
        <w:numPr>
          <w:ilvl w:val="0"/>
          <w:numId w:val="6"/>
        </w:numPr>
        <w:kinsoku/>
        <w:wordWrap/>
        <w:overflowPunct/>
        <w:topLinePunct w:val="0"/>
        <w:autoSpaceDE/>
        <w:autoSpaceDN/>
        <w:bidi w:val="0"/>
        <w:adjustRightInd/>
        <w:snapToGrid/>
        <w:spacing w:before="0" w:after="0" w:line="400" w:lineRule="exact"/>
        <w:ind w:leftChars="0" w:firstLine="420" w:firstLineChars="0"/>
        <w:jc w:val="left"/>
        <w:textAlignment w:val="auto"/>
        <w:outlineLvl w:val="1"/>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绪论：本章首先介绍课题的研究背景和意义，详细阐述国内外的研究现状，并根据当前研究介绍本文主要的方向与内容。</w:t>
      </w:r>
    </w:p>
    <w:p>
      <w:pPr>
        <w:pStyle w:val="56"/>
        <w:keepNext/>
        <w:keepLines w:val="0"/>
        <w:pageBreakBefore w:val="0"/>
        <w:widowControl w:val="0"/>
        <w:numPr>
          <w:ilvl w:val="0"/>
          <w:numId w:val="6"/>
        </w:numPr>
        <w:kinsoku/>
        <w:wordWrap/>
        <w:overflowPunct/>
        <w:topLinePunct w:val="0"/>
        <w:autoSpaceDE/>
        <w:autoSpaceDN/>
        <w:bidi w:val="0"/>
        <w:adjustRightInd/>
        <w:snapToGrid/>
        <w:spacing w:before="0" w:after="0" w:line="400" w:lineRule="exact"/>
        <w:ind w:leftChars="0" w:firstLine="420" w:firstLineChars="0"/>
        <w:jc w:val="left"/>
        <w:textAlignment w:val="auto"/>
        <w:outlineLvl w:val="1"/>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相关理论与技术基础</w:t>
      </w:r>
      <w:r>
        <w:rPr>
          <w:rFonts w:hint="eastAsia" w:ascii="宋体" w:hAnsi="宋体" w:eastAsia="宋体" w:cs="宋体"/>
          <w:sz w:val="24"/>
          <w:szCs w:val="24"/>
          <w:lang w:val="en-US" w:eastAsia="zh-CN"/>
        </w:rPr>
        <w:t>：本章主要介绍本文研究智能问答系统涉及的相关理论与技术基础，分别从前端开发技术基础、后端开发技术基础、词嵌入表示技术和智能问答系统相关方法进行介绍。本章内容将会为后续课题设计实现提供理论基础支撑。</w:t>
      </w:r>
    </w:p>
    <w:p>
      <w:pPr>
        <w:pStyle w:val="56"/>
        <w:keepNext/>
        <w:keepLines w:val="0"/>
        <w:pageBreakBefore w:val="0"/>
        <w:widowControl w:val="0"/>
        <w:numPr>
          <w:ilvl w:val="0"/>
          <w:numId w:val="6"/>
        </w:numPr>
        <w:kinsoku/>
        <w:wordWrap/>
        <w:overflowPunct/>
        <w:topLinePunct w:val="0"/>
        <w:autoSpaceDE/>
        <w:autoSpaceDN/>
        <w:bidi w:val="0"/>
        <w:adjustRightInd/>
        <w:snapToGrid/>
        <w:spacing w:before="0" w:after="0" w:line="400" w:lineRule="exact"/>
        <w:ind w:leftChars="0" w:firstLine="420" w:firstLineChars="0"/>
        <w:jc w:val="left"/>
        <w:textAlignment w:val="auto"/>
        <w:outlineLvl w:val="1"/>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基于BERT和BM25的智能问答系统设计</w:t>
      </w:r>
      <w:r>
        <w:rPr>
          <w:rFonts w:hint="eastAsia" w:ascii="宋体" w:hAnsi="宋体" w:eastAsia="宋体" w:cs="宋体"/>
          <w:sz w:val="24"/>
          <w:szCs w:val="24"/>
          <w:lang w:val="en-US" w:eastAsia="zh-CN"/>
        </w:rPr>
        <w:t>：本章首先会提出当前课题存在的问题与挑战，然后分别从可行性分析与需求分析、系统概要设计、系统详细设计介绍</w:t>
      </w:r>
      <w:r>
        <w:rPr>
          <w:rFonts w:hint="default" w:ascii="宋体" w:hAnsi="宋体" w:eastAsia="宋体" w:cs="宋体"/>
          <w:sz w:val="24"/>
          <w:szCs w:val="24"/>
          <w:lang w:val="en-US" w:eastAsia="zh-CN"/>
        </w:rPr>
        <w:t>基于BERT和BM25的智能问答系统设计</w:t>
      </w:r>
      <w:r>
        <w:rPr>
          <w:rFonts w:hint="eastAsia" w:ascii="宋体" w:hAnsi="宋体" w:eastAsia="宋体" w:cs="宋体"/>
          <w:sz w:val="24"/>
          <w:szCs w:val="24"/>
          <w:lang w:val="en-US" w:eastAsia="zh-CN"/>
        </w:rPr>
        <w:t>方案与流程。</w:t>
      </w:r>
    </w:p>
    <w:p>
      <w:pPr>
        <w:pStyle w:val="56"/>
        <w:keepNext/>
        <w:keepLines w:val="0"/>
        <w:pageBreakBefore w:val="0"/>
        <w:widowControl w:val="0"/>
        <w:numPr>
          <w:ilvl w:val="0"/>
          <w:numId w:val="6"/>
        </w:numPr>
        <w:kinsoku/>
        <w:wordWrap/>
        <w:overflowPunct/>
        <w:topLinePunct w:val="0"/>
        <w:autoSpaceDE/>
        <w:autoSpaceDN/>
        <w:bidi w:val="0"/>
        <w:adjustRightInd/>
        <w:snapToGrid/>
        <w:spacing w:before="0" w:after="0" w:line="400" w:lineRule="exact"/>
        <w:ind w:leftChars="0" w:firstLine="420" w:firstLineChars="0"/>
        <w:jc w:val="left"/>
        <w:textAlignment w:val="auto"/>
        <w:outlineLvl w:val="1"/>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基于BERT和BM25的智能问答算法</w:t>
      </w:r>
      <w:r>
        <w:rPr>
          <w:rFonts w:hint="eastAsia" w:ascii="宋体" w:hAnsi="宋体" w:eastAsia="宋体" w:cs="宋体"/>
          <w:sz w:val="24"/>
          <w:szCs w:val="24"/>
          <w:lang w:val="en-US" w:eastAsia="zh-CN"/>
        </w:rPr>
        <w:t>：本章主要介绍系统的核心智能问答算法，首先介绍了算法的提出与应用，接着分别从字面解析召回算法、语义解析排序算法进行了详细阐述，最后对系统的核心算法分别进行实验评价与分析。</w:t>
      </w:r>
    </w:p>
    <w:p>
      <w:pPr>
        <w:pStyle w:val="56"/>
        <w:keepNext/>
        <w:keepLines w:val="0"/>
        <w:pageBreakBefore w:val="0"/>
        <w:widowControl w:val="0"/>
        <w:numPr>
          <w:ilvl w:val="0"/>
          <w:numId w:val="6"/>
        </w:numPr>
        <w:kinsoku/>
        <w:wordWrap/>
        <w:overflowPunct/>
        <w:topLinePunct w:val="0"/>
        <w:autoSpaceDE/>
        <w:autoSpaceDN/>
        <w:bidi w:val="0"/>
        <w:adjustRightInd/>
        <w:snapToGrid/>
        <w:spacing w:before="0" w:after="0" w:line="400" w:lineRule="exact"/>
        <w:ind w:leftChars="0" w:firstLine="420" w:firstLineChars="0"/>
        <w:jc w:val="left"/>
        <w:textAlignment w:val="auto"/>
        <w:outlineLvl w:val="1"/>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基于BERT和BM25的智能问答系统实现与测试</w:t>
      </w:r>
      <w:r>
        <w:rPr>
          <w:rFonts w:hint="eastAsia" w:ascii="宋体" w:hAnsi="宋体" w:eastAsia="宋体" w:cs="宋体"/>
          <w:sz w:val="24"/>
          <w:szCs w:val="24"/>
          <w:lang w:val="en-US" w:eastAsia="zh-CN"/>
        </w:rPr>
        <w:t>：本章首先介绍了系统实现的运行环境，然后阐述了具体系统关键功能实现，接着详述系统的关键功能测试过程，最后对系统运行效果进行了展示。</w:t>
      </w:r>
    </w:p>
    <w:p>
      <w:pPr>
        <w:pStyle w:val="56"/>
        <w:keepNext/>
        <w:keepLines w:val="0"/>
        <w:pageBreakBefore w:val="0"/>
        <w:widowControl w:val="0"/>
        <w:numPr>
          <w:ilvl w:val="0"/>
          <w:numId w:val="6"/>
        </w:numPr>
        <w:kinsoku/>
        <w:wordWrap/>
        <w:overflowPunct/>
        <w:topLinePunct w:val="0"/>
        <w:autoSpaceDE/>
        <w:autoSpaceDN/>
        <w:bidi w:val="0"/>
        <w:adjustRightInd/>
        <w:snapToGrid/>
        <w:spacing w:before="0" w:after="0" w:line="400" w:lineRule="exact"/>
        <w:ind w:leftChars="0" w:firstLine="420" w:firstLineChars="0"/>
        <w:jc w:val="left"/>
        <w:textAlignment w:val="auto"/>
        <w:outlineLvl w:val="1"/>
        <w:rPr>
          <w:rFonts w:hint="default" w:ascii="宋体" w:hAnsi="宋体" w:eastAsia="宋体" w:cs="宋体"/>
          <w:sz w:val="24"/>
          <w:szCs w:val="24"/>
          <w:lang w:val="en-US" w:eastAsia="zh-CN"/>
        </w:rPr>
        <w:sectPr>
          <w:pgSz w:w="11906" w:h="16838"/>
          <w:pgMar w:top="1361" w:right="1361" w:bottom="1361" w:left="1361" w:header="851" w:footer="992" w:gutter="0"/>
          <w:cols w:space="425" w:num="1"/>
          <w:docGrid w:type="lines" w:linePitch="312" w:charSpace="0"/>
        </w:sectPr>
      </w:pPr>
      <w:r>
        <w:rPr>
          <w:rFonts w:hint="default" w:ascii="宋体" w:hAnsi="宋体" w:eastAsia="宋体" w:cs="宋体"/>
          <w:sz w:val="24"/>
          <w:szCs w:val="24"/>
          <w:lang w:val="en-US" w:eastAsia="zh-CN"/>
        </w:rPr>
        <w:t>总结与展望</w:t>
      </w:r>
      <w:r>
        <w:rPr>
          <w:rFonts w:hint="eastAsia" w:ascii="宋体" w:hAnsi="宋体" w:eastAsia="宋体" w:cs="宋体"/>
          <w:sz w:val="24"/>
          <w:szCs w:val="24"/>
          <w:lang w:val="en-US" w:eastAsia="zh-CN"/>
        </w:rPr>
        <w:t>：本章对论文的主要完成工作进行了总结，并对存在的问题进行分析，接着提出了对课题未来工作的展望，最后归纳了个人在课题研究过程中对软件工程职业素养的认识。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420" w:leftChars="0"/>
        <w:jc w:val="center"/>
        <w:textAlignment w:val="auto"/>
        <w:rPr>
          <w:rFonts w:hint="eastAsia" w:ascii="Times New Roman" w:hAnsi="Times New Roman" w:eastAsia="黑体" w:cs="Times New Roman"/>
          <w:bCs/>
          <w:sz w:val="30"/>
          <w:szCs w:val="30"/>
          <w:lang w:val="en-US" w:eastAsia="zh-CN"/>
        </w:rPr>
      </w:pPr>
      <w:r>
        <w:rPr>
          <w:rFonts w:hint="eastAsia" w:ascii="Times New Roman" w:hAnsi="Times New Roman" w:eastAsia="黑体" w:cs="Times New Roman"/>
          <w:bCs/>
          <w:sz w:val="30"/>
          <w:szCs w:val="30"/>
          <w:lang w:val="en-US" w:eastAsia="zh-CN"/>
        </w:rPr>
        <w:t>第二章 相关理论与技术基础</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firstLine="420" w:firstLineChars="0"/>
        <w:jc w:val="left"/>
        <w:textAlignment w:val="auto"/>
        <w:rPr>
          <w:rFonts w:hint="eastAsia" w:ascii="宋体" w:hAnsi="宋体" w:cs="宋体"/>
          <w:bCs/>
          <w:sz w:val="24"/>
          <w:szCs w:val="24"/>
          <w:lang w:val="en-US" w:eastAsia="zh-CN"/>
        </w:rPr>
      </w:pPr>
      <w:r>
        <w:rPr>
          <w:rFonts w:hint="eastAsia" w:ascii="宋体" w:hAnsi="宋体" w:eastAsia="宋体" w:cs="宋体"/>
          <w:bCs/>
          <w:sz w:val="24"/>
          <w:szCs w:val="24"/>
          <w:lang w:val="en-US" w:eastAsia="zh-CN"/>
        </w:rPr>
        <w:t>本章</w:t>
      </w:r>
      <w:r>
        <w:rPr>
          <w:rFonts w:hint="eastAsia" w:ascii="宋体" w:hAnsi="宋体" w:cs="宋体"/>
          <w:bCs/>
          <w:sz w:val="24"/>
          <w:szCs w:val="24"/>
          <w:lang w:val="en-US" w:eastAsia="zh-CN"/>
        </w:rPr>
        <w:t>将着重对基于</w:t>
      </w:r>
      <w:r>
        <w:rPr>
          <w:rFonts w:hint="default" w:ascii="Times New Roman" w:hAnsi="Times New Roman" w:cs="Times New Roman"/>
          <w:bCs/>
          <w:sz w:val="24"/>
          <w:szCs w:val="24"/>
          <w:lang w:val="en-US" w:eastAsia="zh-CN"/>
        </w:rPr>
        <w:t>BERT</w:t>
      </w:r>
      <w:r>
        <w:rPr>
          <w:rFonts w:hint="eastAsia" w:ascii="宋体" w:hAnsi="宋体" w:cs="宋体"/>
          <w:bCs/>
          <w:sz w:val="24"/>
          <w:szCs w:val="24"/>
          <w:lang w:val="en-US" w:eastAsia="zh-CN"/>
        </w:rPr>
        <w:t>和</w:t>
      </w:r>
      <w:r>
        <w:rPr>
          <w:rFonts w:hint="default" w:ascii="Times New Roman" w:hAnsi="Times New Roman" w:cs="Times New Roman"/>
          <w:bCs/>
          <w:sz w:val="24"/>
          <w:szCs w:val="24"/>
          <w:lang w:val="en-US" w:eastAsia="zh-CN"/>
        </w:rPr>
        <w:t>BM25</w:t>
      </w:r>
      <w:r>
        <w:rPr>
          <w:rFonts w:hint="eastAsia" w:ascii="宋体" w:hAnsi="宋体" w:cs="宋体"/>
          <w:bCs/>
          <w:sz w:val="24"/>
          <w:szCs w:val="24"/>
          <w:lang w:val="en-US" w:eastAsia="zh-CN"/>
        </w:rPr>
        <w:t>的智能问答系统设计与实现中涉及到的相关理论与技术基础进行较为详细的介绍。具体的，2.1节将会介绍前端开发技术基础，2.2节将会介绍后端开发技术基础，2.3节将会介绍词嵌入表示技术的相关理论，2.4节将会介绍智能问答系统在实现层面的相关方法，2.5节将会对本章进行一个总结。</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jc w:val="left"/>
        <w:textAlignment w:val="auto"/>
        <w:rPr>
          <w:rFonts w:hint="default" w:ascii="宋体" w:hAnsi="宋体" w:cs="宋体"/>
          <w:bCs/>
          <w:sz w:val="24"/>
          <w:szCs w:val="24"/>
          <w:lang w:val="en-US" w:eastAsia="zh-CN"/>
        </w:rPr>
      </w:pPr>
    </w:p>
    <w:p>
      <w:pPr>
        <w:pStyle w:val="56"/>
        <w:keepNext/>
        <w:keepLines w:val="0"/>
        <w:pageBreakBefore w:val="0"/>
        <w:widowControl w:val="0"/>
        <w:kinsoku/>
        <w:wordWrap/>
        <w:overflowPunct/>
        <w:topLinePunct w:val="0"/>
        <w:autoSpaceDE/>
        <w:autoSpaceDN/>
        <w:bidi w:val="0"/>
        <w:adjustRightInd/>
        <w:snapToGrid/>
        <w:spacing w:before="0" w:after="0" w:line="400" w:lineRule="exact"/>
        <w:textAlignment w:val="auto"/>
        <w:rPr>
          <w:rFonts w:hint="eastAsia"/>
          <w:lang w:val="en-US" w:eastAsia="zh-CN"/>
        </w:rPr>
      </w:pPr>
      <w:r>
        <w:rPr>
          <w:rFonts w:hint="eastAsia"/>
          <w:lang w:val="en-US" w:eastAsia="zh-CN"/>
        </w:rPr>
        <w:t>2.1 前端开发技术基础</w:t>
      </w:r>
    </w:p>
    <w:p>
      <w:pPr>
        <w:pStyle w:val="56"/>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前端开发（Front-end development）技术涉及到HTML、CSS、JS、JQuery。本节将会对提到的这些技术进行一一介绍。</w:t>
      </w:r>
    </w:p>
    <w:p>
      <w:pPr>
        <w:pStyle w:val="56"/>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HTML（HyperText Markup Language），中文全称是“超文本标记语言”。它是一种开发者用于创建Web网页的标记语言，它可以将文本以及文本相关的信息都结合起来，并展现出与该网页结构和数据相关的计算机文字编码。首先，其HTML元素在网站构建中的地位如网站的骨架、基石一般，通常在网络浏览器运行的过程中，会利用读取开发好的HTML文件，同时浏览器会通过渲染的方式来使得网页可视化；其次，HTML语言拥有一个网站的结构语义的功能，也正是这个原因，使之的定位成为一种标记语言，而并非编程语言；另外，HTML也额外提供了允许嵌入图像与对象的功能，并且可以用于创建交互式表单；再者，它被用来结构化如列表、正文、标题等信息，在一定程度上描述了文档的外观和语义；最后介绍一下HTML的语言形式，其为由尖括号包围的元素（如&lt;html&gt;），并且浏览器在运行过程中，是不会将它们在页面上显示的。</w:t>
      </w:r>
    </w:p>
    <w:p>
      <w:pPr>
        <w:pStyle w:val="56"/>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CSS(Cascading Style Sheets)，中文全称为“层叠样式表”。CSS目前是一门由W3C定义和维护的计算机语言，它的主要功能是添加字体、间距和颜色等样式至于结构化文档（如HTML文档或XML）——具体而言就是会在HTML开发的网页基础上，使得交互页面更加美观，起到提升用户交互体验的功能。</w:t>
      </w:r>
    </w:p>
    <w:p>
      <w:pPr>
        <w:pStyle w:val="56"/>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S（JavaScript），是一种解释型、即时编译型的Web编程语言。首先，JavaScript支持命令式、面向对象以及声明式（如函数式编程）的编程风格；另外，它的主要作用是用来控制DOM元素组件以及页面上的各种事件触发——具体而言就是会在HTML、CSS开发的网页基础上，控制与用户与界面进行动态交互的后续响应动作，是用户交互体验的核心。</w:t>
      </w:r>
    </w:p>
    <w:p>
      <w:pPr>
        <w:pStyle w:val="56"/>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JQuery是一个由JavaScript编程语言编写的跨浏览器的库，主要用途为简化HTML与JavaScript编程语言之间交互的操作流程。首先，JQuery拥有独特的语法设计，使得在前端中许多操作变得容易开发上手——比如处理事件、选择DOM元素、操作文档对象、创建动画效果以及开发Ajax程序等开发常用操作；同时，JQuery库也将创建插件的功能提供了给前端开发人员，这使开发人员可以抽象化动画、高级效果和高级主题化的组件;最后，不得不 提到JQuery函数库模块化的方式，使得它对动态网页的功能灵活性的以及基于web的应用程序提供了强大的支持。</w:t>
      </w:r>
    </w:p>
    <w:p>
      <w:pPr>
        <w:pStyle w:val="56"/>
        <w:keepNext/>
        <w:keepLines w:val="0"/>
        <w:pageBreakBefore w:val="0"/>
        <w:widowControl w:val="0"/>
        <w:kinsoku/>
        <w:wordWrap/>
        <w:overflowPunct/>
        <w:topLinePunct w:val="0"/>
        <w:autoSpaceDE/>
        <w:autoSpaceDN/>
        <w:bidi w:val="0"/>
        <w:adjustRightInd/>
        <w:snapToGrid/>
        <w:spacing w:before="0" w:after="0" w:line="400" w:lineRule="exact"/>
        <w:textAlignment w:val="auto"/>
        <w:rPr>
          <w:rFonts w:hint="eastAsia"/>
          <w:lang w:val="en-US" w:eastAsia="zh-CN"/>
        </w:rPr>
      </w:pPr>
      <w:r>
        <w:rPr>
          <w:rFonts w:hint="eastAsia"/>
          <w:lang w:val="en-US" w:eastAsia="zh-CN"/>
        </w:rPr>
        <w:t>2.2 后端开发技术基础</w:t>
      </w:r>
    </w:p>
    <w:p>
      <w:pPr>
        <w:pStyle w:val="56"/>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后端开发（Back-end development）技术涉及到Flask、MySQL。本节将会对提到的这些技术进行一一介绍。</w:t>
      </w:r>
    </w:p>
    <w:p>
      <w:pPr>
        <w:pStyle w:val="56"/>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lask是一款以Python语言为基础编写的轻量级web后端框架，它主要适用于微小Web后端项目构建的领域，通常以精炼简洁，敏捷轻量著称。首先，在本课题研究中，会通过使用Flask框架进行实验研究，尤其在几十行代码编写后，Flask即可快速部署一个web服务，以此来验证课题工作中的一些假设；同时，Flask是一个入门及其友好的web后端框架，详细官方教程以及大量的技术参考文档，对于后端开发者而言，这些是非常好的学习资源，能保证快速上手以及本课题的正常开展；最后，Flask还提供提供轻量级的admin管理后台系统、缓存系统、数据库迁移功能、用户权限管理系统等各种功能，这些额外提供的功能，对新手无疑是非常友好的，也有助于本课题研究的正常推进工作。</w:t>
      </w:r>
    </w:p>
    <w:p>
      <w:pPr>
        <w:pStyle w:val="56"/>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MySQL是目前比较流行的关系型数据库管理系统，并且在web端开发这块来讲，MySQL 是最好的关系数据库管理系统软件之一。首先，MySQL会为课题所需要的数据建立不同的表，并将其保存在不同的表中——这样的存储方式与将所有数据放在一个大仓库内相比，提高了访问数据的速度以及查询数据的灵活性；其次，MySQL使用标准的SQL语言来进行增删查改的数据操作，没有额外的学习成本；同时，MySQL可以运行于多个系统上，如Windows、Centos、Debian等，也支持多种编程语言，包括 C、C++、Python、Java等，对于本课题研究来说，各个方面都具有良好的兼容性，因此在本课题中选择了MySQL做数据库管理的应用软件。</w:t>
      </w:r>
    </w:p>
    <w:p>
      <w:pPr>
        <w:pStyle w:val="56"/>
        <w:keepNext/>
        <w:keepLines w:val="0"/>
        <w:pageBreakBefore w:val="0"/>
        <w:widowControl w:val="0"/>
        <w:kinsoku/>
        <w:wordWrap/>
        <w:overflowPunct/>
        <w:topLinePunct w:val="0"/>
        <w:autoSpaceDE/>
        <w:autoSpaceDN/>
        <w:bidi w:val="0"/>
        <w:adjustRightInd/>
        <w:snapToGrid/>
        <w:spacing w:before="0" w:after="0" w:line="400" w:lineRule="exact"/>
        <w:textAlignment w:val="auto"/>
        <w:rPr>
          <w:rFonts w:hint="eastAsia"/>
          <w:lang w:val="en-US" w:eastAsia="zh-CN"/>
        </w:rPr>
      </w:pPr>
      <w:r>
        <w:rPr>
          <w:rFonts w:hint="eastAsia"/>
          <w:lang w:val="en-US" w:eastAsia="zh-CN"/>
        </w:rPr>
        <w:t>2.3 词嵌入表示技术</w:t>
      </w:r>
    </w:p>
    <w:p>
      <w:pPr>
        <w:pStyle w:val="56"/>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自然语言处理（NLP）领域中，通常会对中文字符使用词嵌入的技术来进行文本表示，主要做法是将中文字符映射到一个巨大的向量空间中，以一个数学向量为载体，表达该中文字符的文本信息，这也称之为“词嵌入向量”。早期通常会将中文字符进行离散化操作，这样的词嵌入表示方法称之为one-hot向量。之后在信息检索领域发展出了词袋模型，这类模型会将文本视为可以用一个装着这些词的袋子来表示，这种表示方式的核心思想是不考虑词的语法关系以及词之间的顺序关系，BM25模型就是其中之一。随着NLP技术的不断发展，又有学者提出了多种静态词向量的表示方法，比如谷歌公司提出来的Word2Vec方法。近几年，伴随着预训练思想的横空出世，一系列基于预训练方法得到的动态文本词向量方法百花齐放，而BERT模型就是最著名的预训练模型之一 ，促使了词嵌入文本表示技术发展到了新的一个阶段。</w:t>
      </w:r>
    </w:p>
    <w:p>
      <w:pPr>
        <w:pStyle w:val="56"/>
        <w:keepNext/>
        <w:keepLines w:val="0"/>
        <w:pageBreakBefore w:val="0"/>
        <w:widowControl w:val="0"/>
        <w:numPr>
          <w:ilvl w:val="0"/>
          <w:numId w:val="7"/>
        </w:numPr>
        <w:kinsoku/>
        <w:wordWrap/>
        <w:overflowPunct/>
        <w:topLinePunct w:val="0"/>
        <w:autoSpaceDE/>
        <w:autoSpaceDN/>
        <w:bidi w:val="0"/>
        <w:adjustRightInd/>
        <w:snapToGrid/>
        <w:spacing w:before="0" w:after="0" w:line="400" w:lineRule="exact"/>
        <w:ind w:left="425" w:leftChars="0" w:hanging="425"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One-hot</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firstLine="420" w:firstLineChars="0"/>
        <w:textAlignment w:val="auto"/>
        <w:rPr>
          <w:rFonts w:hint="eastAsia" w:ascii="宋体" w:hAnsi="宋体" w:eastAsia="宋体" w:cs="宋体"/>
          <w:sz w:val="24"/>
          <w:szCs w:val="24"/>
          <w:lang w:val="en-US" w:eastAsia="zh-CN"/>
        </w:rPr>
      </w:pPr>
      <w:r>
        <w:rPr>
          <w:rFonts w:hint="default" w:ascii="Times New Roman" w:hAnsi="Times New Roman" w:eastAsia="宋体" w:cs="Times New Roman"/>
          <w:sz w:val="24"/>
          <w:szCs w:val="24"/>
          <w:lang w:val="en-US" w:eastAsia="zh-CN"/>
        </w:rPr>
        <w:t>One-hot</w:t>
      </w:r>
      <w:r>
        <w:rPr>
          <w:rFonts w:hint="eastAsia" w:ascii="宋体" w:hAnsi="宋体" w:eastAsia="宋体" w:cs="宋体"/>
          <w:sz w:val="24"/>
          <w:szCs w:val="24"/>
          <w:lang w:val="en-US" w:eastAsia="zh-CN"/>
        </w:rPr>
        <w:t>编码，中文名称为“独热编码”，是一种经典的离散化编码方式，主要做法是将分类变量作为二进制向量的表示——具体而言，首先要求将分类文本字符映射到整数值；然后，将每个整数值表示为二进制向量，其中除了整数所在位置的索引被标记为1之外，它都是零值。以性别特征为例，当一个样本为[</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男</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]的时候，它的文本独热编码为[</w:t>
      </w:r>
      <w:r>
        <w:rPr>
          <w:rFonts w:hint="default" w:ascii="Times New Roman" w:hAnsi="Times New Roman" w:eastAsia="宋体" w:cs="Times New Roman"/>
          <w:sz w:val="24"/>
          <w:szCs w:val="24"/>
          <w:lang w:val="en-US" w:eastAsia="zh-CN"/>
        </w:rPr>
        <w:t>1</w:t>
      </w:r>
      <w:r>
        <w:rPr>
          <w:rFonts w:hint="eastAsia" w:ascii="宋体" w:hAnsi="宋体" w:eastAsia="宋体" w:cs="宋体"/>
          <w:sz w:val="24"/>
          <w:szCs w:val="24"/>
          <w:lang w:val="en-US" w:eastAsia="zh-CN"/>
        </w:rPr>
        <w:t>，</w:t>
      </w:r>
      <w:r>
        <w:rPr>
          <w:rFonts w:hint="default" w:ascii="Times New Roman" w:hAnsi="Times New Roman" w:eastAsia="宋体" w:cs="Times New Roman"/>
          <w:sz w:val="24"/>
          <w:szCs w:val="24"/>
          <w:lang w:val="en-US" w:eastAsia="zh-CN"/>
        </w:rPr>
        <w:t>0</w:t>
      </w:r>
      <w:r>
        <w:rPr>
          <w:rFonts w:hint="eastAsia" w:ascii="宋体" w:hAnsi="宋体" w:eastAsia="宋体" w:cs="宋体"/>
          <w:sz w:val="24"/>
          <w:szCs w:val="24"/>
          <w:lang w:val="en-US" w:eastAsia="zh-CN"/>
        </w:rPr>
        <w:t>]，而为[</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女</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]的时候，它的文本独热编码为[</w:t>
      </w:r>
      <w:r>
        <w:rPr>
          <w:rFonts w:hint="default" w:ascii="Times New Roman" w:hAnsi="Times New Roman" w:eastAsia="宋体" w:cs="Times New Roman"/>
          <w:sz w:val="24"/>
          <w:szCs w:val="24"/>
          <w:lang w:val="en-US" w:eastAsia="zh-CN"/>
        </w:rPr>
        <w:t>0</w:t>
      </w:r>
      <w:r>
        <w:rPr>
          <w:rFonts w:hint="eastAsia" w:ascii="宋体" w:hAnsi="宋体" w:eastAsia="宋体" w:cs="宋体"/>
          <w:sz w:val="24"/>
          <w:szCs w:val="24"/>
          <w:lang w:val="en-US" w:eastAsia="zh-CN"/>
        </w:rPr>
        <w:t>，</w:t>
      </w:r>
      <w:r>
        <w:rPr>
          <w:rFonts w:hint="default" w:ascii="Times New Roman" w:hAnsi="Times New Roman" w:eastAsia="宋体" w:cs="Times New Roman"/>
          <w:sz w:val="24"/>
          <w:szCs w:val="24"/>
          <w:lang w:val="en-US" w:eastAsia="zh-CN"/>
        </w:rPr>
        <w:t>1</w:t>
      </w:r>
      <w:r>
        <w:rPr>
          <w:rFonts w:hint="eastAsia" w:ascii="宋体" w:hAnsi="宋体" w:eastAsia="宋体" w:cs="宋体"/>
          <w:sz w:val="24"/>
          <w:szCs w:val="24"/>
          <w:lang w:val="en-US" w:eastAsia="zh-CN"/>
        </w:rPr>
        <w:t>]。这种编码的好处是将文本字符离散特征的取值扩展到了欧式空间，而离散特征的某个取值就对应欧式空间的某个点，这种做法会让特征之间的距离计算更加合理，更具有可解释性。</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在本课题中，尝试过对医疗垂类领域的中文文本语料使用</w:t>
      </w:r>
      <w:r>
        <w:rPr>
          <w:rFonts w:hint="default" w:ascii="Times New Roman" w:hAnsi="Times New Roman" w:eastAsia="宋体" w:cs="Times New Roman"/>
          <w:sz w:val="24"/>
          <w:szCs w:val="24"/>
          <w:lang w:val="en-US" w:eastAsia="zh-CN"/>
        </w:rPr>
        <w:t>One-hot</w:t>
      </w:r>
      <w:r>
        <w:rPr>
          <w:rFonts w:hint="eastAsia" w:ascii="宋体" w:hAnsi="宋体" w:eastAsia="宋体" w:cs="宋体"/>
          <w:sz w:val="24"/>
          <w:szCs w:val="24"/>
          <w:lang w:val="en-US" w:eastAsia="zh-CN"/>
        </w:rPr>
        <w:t>编码，但由于此类文本的数据特点为词汇复杂且数量巨大，首先需要利用完整的中文汉语字词库来构建词典，最终得到词汇的数量高达</w:t>
      </w:r>
      <w:r>
        <w:rPr>
          <w:rFonts w:hint="default" w:ascii="Times New Roman" w:hAnsi="Times New Roman" w:eastAsia="宋体" w:cs="Times New Roman"/>
          <w:sz w:val="24"/>
          <w:szCs w:val="24"/>
          <w:lang w:val="en-US" w:eastAsia="zh-CN"/>
        </w:rPr>
        <w:t>6</w:t>
      </w:r>
      <w:r>
        <w:rPr>
          <w:rFonts w:hint="eastAsia" w:ascii="宋体" w:hAnsi="宋体" w:eastAsia="宋体" w:cs="宋体"/>
          <w:sz w:val="24"/>
          <w:szCs w:val="24"/>
          <w:lang w:val="en-US" w:eastAsia="zh-CN"/>
        </w:rPr>
        <w:t>万左右，且随着中文语料库的不断扩张，产生的</w:t>
      </w:r>
      <w:r>
        <w:rPr>
          <w:rFonts w:hint="default" w:ascii="Times New Roman" w:hAnsi="Times New Roman" w:eastAsia="宋体" w:cs="Times New Roman"/>
          <w:sz w:val="24"/>
          <w:szCs w:val="24"/>
          <w:lang w:val="en-US" w:eastAsia="zh-CN"/>
        </w:rPr>
        <w:t>One-hot</w:t>
      </w:r>
      <w:r>
        <w:rPr>
          <w:rFonts w:hint="eastAsia" w:ascii="宋体" w:hAnsi="宋体" w:eastAsia="宋体" w:cs="宋体"/>
          <w:sz w:val="24"/>
          <w:szCs w:val="24"/>
          <w:lang w:val="en-US" w:eastAsia="zh-CN"/>
        </w:rPr>
        <w:t>向量会造成不可想象的维度灾难，这对于目前有限的空间存储资源来说是不可接受的，同时这种编码会有许多语义信息损失，这对于课题预期的最终效果来讲也是不能接受的。</w:t>
      </w:r>
    </w:p>
    <w:p>
      <w:pPr>
        <w:pStyle w:val="56"/>
        <w:keepNext/>
        <w:keepLines w:val="0"/>
        <w:pageBreakBefore w:val="0"/>
        <w:widowControl w:val="0"/>
        <w:numPr>
          <w:ilvl w:val="0"/>
          <w:numId w:val="7"/>
        </w:numPr>
        <w:kinsoku/>
        <w:wordWrap/>
        <w:overflowPunct/>
        <w:topLinePunct w:val="0"/>
        <w:autoSpaceDE/>
        <w:autoSpaceDN/>
        <w:bidi w:val="0"/>
        <w:adjustRightInd/>
        <w:snapToGrid/>
        <w:spacing w:before="0" w:after="0" w:line="400" w:lineRule="exact"/>
        <w:ind w:left="425" w:leftChars="0" w:hanging="425"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BM25</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firstLine="420" w:firstLineChars="0"/>
        <w:textAlignment w:val="auto"/>
        <w:rPr>
          <w:rFonts w:hint="eastAsia" w:eastAsia="宋体" w:cs="Times New Roman"/>
          <w:sz w:val="24"/>
          <w:szCs w:val="24"/>
          <w:lang w:val="en-US" w:eastAsia="zh-CN"/>
        </w:rPr>
      </w:pPr>
      <w:r>
        <w:rPr>
          <w:rFonts w:hint="eastAsia" w:eastAsia="宋体" w:cs="Times New Roman"/>
          <w:sz w:val="24"/>
          <w:szCs w:val="24"/>
          <w:lang w:val="en-US" w:eastAsia="zh-CN"/>
        </w:rPr>
        <w:t>BM25，英文全称为“Best Matching 25”，其中BM 是Best Matching最佳匹配的缩写，25指的是第25次算法迭代。在信息索引领域，BM25仍然是目前最主流的计算中文文本相似度得分的一个词袋算法模型，其主要做法可以拆解为两个部分——首先，BM25会考虑到中文文本里每一个词在整体文档里的重要性，这部分是由IDF（Inverse Document Frequency，逆文档频率）改进而来的；其次，会考虑到中文文本里每一个词在当前文本的一个重要性，这部分是由TF（Term Frequency，词频）改进而来的，并且还考虑到了文本本身长度对词频的影响。整合这两个部分之后就可以使用离散化的BM25向量来作为中文文本的词嵌入表示，具体计算过程</w:t>
      </w:r>
      <w:r>
        <w:rPr>
          <w:rFonts w:hint="eastAsia" w:eastAsia="宋体" w:cs="Times New Roman"/>
          <w:b/>
          <w:bCs/>
          <w:color w:val="FF0000"/>
          <w:sz w:val="24"/>
          <w:szCs w:val="24"/>
          <w:lang w:val="en-US" w:eastAsia="zh-CN"/>
        </w:rPr>
        <w:t>【如公式x-xx】</w:t>
      </w:r>
      <w:r>
        <w:rPr>
          <w:rFonts w:hint="eastAsia" w:eastAsia="宋体" w:cs="Times New Roman"/>
          <w:b w:val="0"/>
          <w:bCs w:val="0"/>
          <w:color w:val="000000" w:themeColor="text1"/>
          <w:sz w:val="24"/>
          <w:szCs w:val="24"/>
          <w:lang w:val="en-US" w:eastAsia="zh-CN"/>
          <w14:textFill>
            <w14:solidFill>
              <w14:schemeClr w14:val="tx1"/>
            </w14:solidFill>
          </w14:textFill>
        </w:rPr>
        <w:t>所示。另外，</w:t>
      </w:r>
      <w:r>
        <w:rPr>
          <w:rFonts w:hint="eastAsia" w:eastAsia="宋体" w:cs="Times New Roman"/>
          <w:sz w:val="24"/>
          <w:szCs w:val="24"/>
          <w:lang w:val="en-US" w:eastAsia="zh-CN"/>
        </w:rPr>
        <w:t>这种嵌入向量的可解释性与可用性相对于One-hot独热编码来说是更加合理的。</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firstLine="420" w:firstLineChars="0"/>
        <w:textAlignment w:val="auto"/>
        <w:rPr>
          <w:rFonts w:hint="default" w:eastAsia="宋体" w:cs="Times New Roman"/>
          <w:sz w:val="24"/>
          <w:szCs w:val="24"/>
          <w:lang w:val="en-US" w:eastAsia="zh-CN"/>
        </w:rPr>
      </w:pPr>
      <w:r>
        <w:rPr>
          <w:rFonts w:hint="eastAsia" w:eastAsia="宋体" w:cs="Times New Roman"/>
          <w:sz w:val="24"/>
          <w:szCs w:val="24"/>
          <w:lang w:val="en-US" w:eastAsia="zh-CN"/>
        </w:rPr>
        <w:t>本课题尝试使用BM25词袋模型对整个中文医疗文本进行了编码处理，这种编码从效果上来讲仍然存在对垂直领域的文本语料适用性一般，且存在一定的OOV（Out of Vocabulary）问题，但是整体上对于课题的最终目标效果比较符合，且考虑到其存储空间资源和运算时间性能也较好，因此可将BM25词袋模型算法作为本课题核心算法之一。</w:t>
      </w:r>
    </w:p>
    <w:p>
      <w:pPr>
        <w:pStyle w:val="56"/>
        <w:keepNext/>
        <w:keepLines w:val="0"/>
        <w:pageBreakBefore w:val="0"/>
        <w:widowControl w:val="0"/>
        <w:numPr>
          <w:ilvl w:val="0"/>
          <w:numId w:val="7"/>
        </w:numPr>
        <w:kinsoku/>
        <w:wordWrap/>
        <w:overflowPunct/>
        <w:topLinePunct w:val="0"/>
        <w:autoSpaceDE/>
        <w:autoSpaceDN/>
        <w:bidi w:val="0"/>
        <w:adjustRightInd/>
        <w:snapToGrid/>
        <w:spacing w:before="0" w:after="0" w:line="400" w:lineRule="exact"/>
        <w:ind w:left="425" w:leftChars="0" w:hanging="425" w:firstLineChars="0"/>
        <w:textAlignment w:val="auto"/>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Word2Vec</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firstLine="420" w:firstLineChars="0"/>
        <w:textAlignment w:val="auto"/>
        <w:rPr>
          <w:rFonts w:hint="eastAsia" w:eastAsia="宋体" w:cs="Times New Roman"/>
          <w:sz w:val="24"/>
          <w:szCs w:val="24"/>
          <w:lang w:val="en-US" w:eastAsia="zh-CN"/>
        </w:rPr>
      </w:pPr>
      <w:r>
        <w:rPr>
          <w:rFonts w:hint="eastAsia" w:eastAsia="宋体" w:cs="Times New Roman"/>
          <w:sz w:val="24"/>
          <w:szCs w:val="24"/>
          <w:lang w:val="en-US" w:eastAsia="zh-CN"/>
        </w:rPr>
        <w:t>Word2Vec，是由谷歌公司提出的一种基于深度学习的产生静态词嵌入向量的语言模型，是文本表征技术的一大里程碑。Word2Vec提出了两种不同的神经网络模型来训练词向量，一种是CBOW（Continuous Bag-of-Words，连续词袋模型），其核心思想是利用上下文的词来预测中心词，然后利用极大似然法去做模型训练；另一种是Skip-gram（跳字模型），其核心思想与CBOW相反，它是利用中心词去预测上下文的词，同样也是利用极大似然法去做模型训练。Word2Vec的模型训练结构</w:t>
      </w:r>
      <w:r>
        <w:rPr>
          <w:rFonts w:hint="eastAsia" w:eastAsia="宋体" w:cs="Times New Roman"/>
          <w:b/>
          <w:bCs/>
          <w:color w:val="FF0000"/>
          <w:sz w:val="24"/>
          <w:szCs w:val="24"/>
          <w:lang w:val="en-US" w:eastAsia="zh-CN"/>
        </w:rPr>
        <w:t>【如图x-xx】</w:t>
      </w:r>
      <w:r>
        <w:rPr>
          <w:rFonts w:hint="eastAsia" w:eastAsia="宋体" w:cs="Times New Roman"/>
          <w:sz w:val="24"/>
          <w:szCs w:val="24"/>
          <w:lang w:val="en-US" w:eastAsia="zh-CN"/>
        </w:rPr>
        <w:t>所示，滑动窗口的大小设置为2，其中</w:t>
      </w:r>
      <w:r>
        <w:rPr>
          <w:rFonts w:hint="default" w:ascii="Times New Roman" w:hAnsi="Times New Roman" w:eastAsia="宋体" w:cs="Times New Roman"/>
          <w:sz w:val="24"/>
          <w:szCs w:val="24"/>
          <w:lang w:val="en-US" w:eastAsia="zh-CN"/>
        </w:rPr>
        <w:t>w（t）</w:t>
      </w:r>
      <w:r>
        <w:rPr>
          <w:rFonts w:hint="eastAsia" w:eastAsia="宋体" w:cs="Times New Roman"/>
          <w:sz w:val="24"/>
          <w:szCs w:val="24"/>
          <w:lang w:val="en-US" w:eastAsia="zh-CN"/>
        </w:rPr>
        <w:t>表示中心词的文本表示向量，其余则表示围绕中心词的上下文词的文本表示向量。</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firstLine="420" w:firstLineChars="0"/>
        <w:textAlignment w:val="auto"/>
        <w:rPr>
          <w:rFonts w:hint="default" w:eastAsia="宋体" w:cs="Times New Roman"/>
          <w:sz w:val="24"/>
          <w:szCs w:val="24"/>
          <w:lang w:val="en-US" w:eastAsia="zh-CN"/>
        </w:rPr>
      </w:pPr>
      <w:r>
        <w:rPr>
          <w:rFonts w:hint="eastAsia" w:eastAsia="宋体" w:cs="Times New Roman"/>
          <w:sz w:val="24"/>
          <w:szCs w:val="24"/>
          <w:lang w:val="en-US" w:eastAsia="zh-CN"/>
        </w:rPr>
        <w:t>对于本课题而言，Word2Vec相对于传统的词袋模型或者独热编码的文本表征能力更强，在一定程度上可以考虑到中文词之间的上下文关系，但是在医疗垂类领域下，无法针对本课题的具体任务进行单独优化，并且表现情况与课题预期目标效果还有一定的差距，在实际使用上不太符合课题研究要求。</w:t>
      </w:r>
    </w:p>
    <w:p>
      <w:pPr>
        <w:pStyle w:val="56"/>
        <w:keepNext/>
        <w:keepLines w:val="0"/>
        <w:pageBreakBefore w:val="0"/>
        <w:widowControl w:val="0"/>
        <w:numPr>
          <w:ilvl w:val="0"/>
          <w:numId w:val="7"/>
        </w:numPr>
        <w:kinsoku/>
        <w:wordWrap/>
        <w:overflowPunct/>
        <w:topLinePunct w:val="0"/>
        <w:autoSpaceDE/>
        <w:autoSpaceDN/>
        <w:bidi w:val="0"/>
        <w:adjustRightInd/>
        <w:snapToGrid/>
        <w:spacing w:before="0" w:after="0" w:line="400" w:lineRule="exact"/>
        <w:ind w:left="425" w:leftChars="0" w:hanging="425" w:firstLineChars="0"/>
        <w:textAlignment w:val="auto"/>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BERT</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firstLine="420" w:firstLineChars="0"/>
        <w:textAlignment w:val="auto"/>
        <w:rPr>
          <w:rFonts w:hint="eastAsia" w:eastAsia="宋体" w:cs="Times New Roman"/>
          <w:b w:val="0"/>
          <w:bCs w:val="0"/>
          <w:color w:val="000000" w:themeColor="text1"/>
          <w:sz w:val="24"/>
          <w:szCs w:val="24"/>
          <w:vertAlign w:val="baseline"/>
          <w:lang w:val="en-US" w:eastAsia="zh-CN"/>
          <w14:textFill>
            <w14:solidFill>
              <w14:schemeClr w14:val="tx1"/>
            </w14:solidFill>
          </w14:textFill>
        </w:rPr>
      </w:pPr>
      <w:r>
        <w:rPr>
          <w:rFonts w:hint="eastAsia" w:eastAsia="宋体" w:cs="Times New Roman"/>
          <w:sz w:val="24"/>
          <w:szCs w:val="24"/>
          <w:lang w:val="en-US" w:eastAsia="zh-CN"/>
        </w:rPr>
        <w:t>BERT（Bidirectional Encoder Representations from Transformers），中文全称为“基于变换器的双向编码器表示技术”，该预训练模型由谷歌公司在2018年提出，是NLP领域发展的一个重大里程碑，在自然语言理解的多项任务中取得重大突破，成为了目前自然语言处理领域实验中无处不在的基线。BERT预训练模型的结构</w:t>
      </w:r>
      <w:r>
        <w:rPr>
          <w:rFonts w:hint="eastAsia" w:eastAsia="宋体" w:cs="Times New Roman"/>
          <w:b/>
          <w:bCs/>
          <w:color w:val="FF0000"/>
          <w:sz w:val="24"/>
          <w:szCs w:val="24"/>
          <w:lang w:val="en-US" w:eastAsia="zh-CN"/>
        </w:rPr>
        <w:t>【如图x-xx】</w:t>
      </w:r>
      <w:r>
        <w:rPr>
          <w:rFonts w:hint="eastAsia" w:eastAsia="宋体" w:cs="Times New Roman"/>
          <w:sz w:val="24"/>
          <w:szCs w:val="24"/>
          <w:lang w:val="en-US" w:eastAsia="zh-CN"/>
        </w:rPr>
        <w:t>所示，若以中文为基本训练语言，只需要将中文文本以“字粒度”输入至BERT模型中，就可以得到整个文本的动态嵌入向量表示。其核心结构是利用Transformer模型的多个Encoder堆叠而成，通过注意力机制对文本进行建模，具体采用的是多头缩放点积注意力结构(muti-head attention &amp; scale dot product)，具体计算过程</w:t>
      </w:r>
      <w:r>
        <w:rPr>
          <w:rFonts w:hint="eastAsia" w:eastAsia="宋体" w:cs="Times New Roman"/>
          <w:b/>
          <w:bCs/>
          <w:color w:val="FF0000"/>
          <w:sz w:val="24"/>
          <w:szCs w:val="24"/>
          <w:lang w:val="en-US" w:eastAsia="zh-CN"/>
        </w:rPr>
        <w:t>【如公式x-xx】</w:t>
      </w:r>
      <w:r>
        <w:rPr>
          <w:rFonts w:hint="eastAsia" w:eastAsia="宋体" w:cs="Times New Roman"/>
          <w:b w:val="0"/>
          <w:bCs w:val="0"/>
          <w:color w:val="000000" w:themeColor="text1"/>
          <w:sz w:val="24"/>
          <w:szCs w:val="24"/>
          <w:lang w:val="en-US" w:eastAsia="zh-CN"/>
          <w14:textFill>
            <w14:solidFill>
              <w14:schemeClr w14:val="tx1"/>
            </w14:solidFill>
          </w14:textFill>
        </w:rPr>
        <w:t>所示。其中Q代表查询向量，K代表键向量，V代表值向量，d</w:t>
      </w:r>
      <w:r>
        <w:rPr>
          <w:rFonts w:hint="eastAsia" w:eastAsia="宋体" w:cs="Times New Roman"/>
          <w:b w:val="0"/>
          <w:bCs w:val="0"/>
          <w:color w:val="000000" w:themeColor="text1"/>
          <w:sz w:val="24"/>
          <w:szCs w:val="24"/>
          <w:vertAlign w:val="subscript"/>
          <w:lang w:val="en-US" w:eastAsia="zh-CN"/>
          <w14:textFill>
            <w14:solidFill>
              <w14:schemeClr w14:val="tx1"/>
            </w14:solidFill>
          </w14:textFill>
        </w:rPr>
        <w:t>k</w:t>
      </w:r>
      <w:r>
        <w:rPr>
          <w:rFonts w:hint="eastAsia" w:eastAsia="宋体" w:cs="Times New Roman"/>
          <w:b w:val="0"/>
          <w:bCs w:val="0"/>
          <w:color w:val="000000" w:themeColor="text1"/>
          <w:sz w:val="24"/>
          <w:szCs w:val="24"/>
          <w:vertAlign w:val="baseline"/>
          <w:lang w:val="en-US" w:eastAsia="zh-CN"/>
          <w14:textFill>
            <w14:solidFill>
              <w14:schemeClr w14:val="tx1"/>
            </w14:solidFill>
          </w14:textFill>
        </w:rPr>
        <w:t>代表查询向量的维度，该公式通过SoftMax函数计算得出一个注意力权重分布矩阵，通过加权求和后得出新的词的动态语义向量表示。</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firstLine="420" w:firstLineChars="0"/>
        <w:textAlignment w:val="auto"/>
        <w:rPr>
          <w:rFonts w:hint="eastAsia" w:eastAsia="宋体" w:cs="Times New Roman"/>
          <w:b w:val="0"/>
          <w:bCs w:val="0"/>
          <w:color w:val="000000" w:themeColor="text1"/>
          <w:sz w:val="24"/>
          <w:szCs w:val="24"/>
          <w:vertAlign w:val="baseline"/>
          <w:lang w:val="en-US" w:eastAsia="zh-CN"/>
          <w14:textFill>
            <w14:solidFill>
              <w14:schemeClr w14:val="tx1"/>
            </w14:solidFill>
          </w14:textFill>
        </w:rPr>
      </w:pPr>
      <w:r>
        <w:rPr>
          <w:rFonts w:hint="eastAsia" w:eastAsia="宋体" w:cs="Times New Roman"/>
          <w:b w:val="0"/>
          <w:bCs w:val="0"/>
          <w:color w:val="000000" w:themeColor="text1"/>
          <w:sz w:val="24"/>
          <w:szCs w:val="24"/>
          <w:vertAlign w:val="baseline"/>
          <w:lang w:val="en-US" w:eastAsia="zh-CN"/>
          <w14:textFill>
            <w14:solidFill>
              <w14:schemeClr w14:val="tx1"/>
            </w14:solidFill>
          </w14:textFill>
        </w:rPr>
        <w:t>这种训练方法，首先能够有效解决文本中的长距离信息依赖问题；同时，还可以根据上下文不同，表层词语的多语义性——例如“苹果手机”与“苹果树”里的“苹果”，在Word2Vec的静态向量表征中是无法区分的，但在BERT里是可以通过动态向量表征来很好的解决这种一词多义的问题的。</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firstLine="420" w:firstLineChars="0"/>
        <w:textAlignment w:val="auto"/>
        <w:rPr>
          <w:rFonts w:hint="default" w:eastAsia="宋体" w:cs="Times New Roman"/>
          <w:b w:val="0"/>
          <w:bCs w:val="0"/>
          <w:color w:val="000000" w:themeColor="text1"/>
          <w:sz w:val="24"/>
          <w:szCs w:val="24"/>
          <w:vertAlign w:val="baseline"/>
          <w:lang w:val="en-US" w:eastAsia="zh-CN"/>
          <w14:textFill>
            <w14:solidFill>
              <w14:schemeClr w14:val="tx1"/>
            </w14:solidFill>
          </w14:textFill>
        </w:rPr>
      </w:pPr>
      <w:r>
        <w:rPr>
          <w:rFonts w:hint="eastAsia" w:eastAsia="宋体" w:cs="Times New Roman"/>
          <w:b w:val="0"/>
          <w:bCs w:val="0"/>
          <w:color w:val="000000" w:themeColor="text1"/>
          <w:sz w:val="24"/>
          <w:szCs w:val="24"/>
          <w:vertAlign w:val="baseline"/>
          <w:lang w:val="en-US" w:eastAsia="zh-CN"/>
          <w14:textFill>
            <w14:solidFill>
              <w14:schemeClr w14:val="tx1"/>
            </w14:solidFill>
          </w14:textFill>
        </w:rPr>
        <w:t>对于本课题而言，首先由于BERT的结构设计使得课题对于文本的处理成本较低，一定程度上提高了课题研究的可行性；另外，BERT还能够根据不同领域的语料进行专门的优化，这与课题目标高度吻合；此外，BERT的初步表现情况比较能满足课题的预期，因此在课题实际使用中，</w:t>
      </w:r>
      <w:r>
        <w:rPr>
          <w:rFonts w:hint="eastAsia" w:eastAsia="宋体" w:cs="Times New Roman"/>
          <w:sz w:val="24"/>
          <w:szCs w:val="24"/>
          <w:lang w:val="en-US" w:eastAsia="zh-CN"/>
        </w:rPr>
        <w:t>可将BERT预训练模型算法作为本课题核心算法之一。</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firstLine="420" w:firstLineChars="0"/>
        <w:textAlignment w:val="auto"/>
        <w:rPr>
          <w:rFonts w:hint="default" w:eastAsia="宋体" w:cs="Times New Roman"/>
          <w:b w:val="0"/>
          <w:bCs w:val="0"/>
          <w:color w:val="000000" w:themeColor="text1"/>
          <w:sz w:val="24"/>
          <w:szCs w:val="24"/>
          <w:vertAlign w:val="baseline"/>
          <w:lang w:val="en-US" w:eastAsia="zh-CN"/>
          <w14:textFill>
            <w14:solidFill>
              <w14:schemeClr w14:val="tx1"/>
            </w14:solidFill>
          </w14:textFill>
        </w:rPr>
      </w:pPr>
    </w:p>
    <w:p>
      <w:pPr>
        <w:pStyle w:val="56"/>
        <w:keepNext/>
        <w:keepLines w:val="0"/>
        <w:pageBreakBefore w:val="0"/>
        <w:widowControl w:val="0"/>
        <w:kinsoku/>
        <w:wordWrap/>
        <w:overflowPunct/>
        <w:topLinePunct w:val="0"/>
        <w:autoSpaceDE/>
        <w:autoSpaceDN/>
        <w:bidi w:val="0"/>
        <w:adjustRightInd/>
        <w:snapToGrid/>
        <w:spacing w:before="0" w:after="0" w:line="400" w:lineRule="exact"/>
        <w:textAlignment w:val="auto"/>
        <w:rPr>
          <w:rFonts w:hint="eastAsia"/>
          <w:lang w:val="en-US" w:eastAsia="zh-CN"/>
        </w:rPr>
      </w:pPr>
      <w:r>
        <w:rPr>
          <w:rFonts w:hint="eastAsia"/>
          <w:lang w:val="en-US" w:eastAsia="zh-CN"/>
        </w:rPr>
        <w:t>2.4 智能问答系统相关方法</w:t>
      </w:r>
    </w:p>
    <w:p>
      <w:pPr>
        <w:pStyle w:val="56"/>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通常智能问答系统的主流实现均为基于深度学习、神经网络的方法，目前按照“使用技术方向”可以分成三类</w:t>
      </w:r>
      <w:r>
        <w:rPr>
          <w:rFonts w:hint="eastAsia" w:ascii="宋体" w:hAnsi="宋体" w:eastAsia="宋体" w:cs="宋体"/>
          <w:b/>
          <w:bCs/>
          <w:color w:val="FF0000"/>
          <w:sz w:val="24"/>
          <w:szCs w:val="24"/>
          <w:lang w:val="en-US" w:eastAsia="zh-CN"/>
        </w:rPr>
        <w:t>【插入参考文献华为的】</w:t>
      </w:r>
      <w:r>
        <w:rPr>
          <w:rFonts w:hint="eastAsia" w:ascii="宋体" w:hAnsi="宋体" w:eastAsia="宋体" w:cs="宋体"/>
          <w:sz w:val="24"/>
          <w:szCs w:val="24"/>
          <w:lang w:val="en-US" w:eastAsia="zh-CN"/>
        </w:rPr>
        <w:t>，分别是基于检索式的智能问答系统、基于知识图谱的智能问答系统以及基于机器阅读理解的智能问答系统，具体介绍如下：</w:t>
      </w:r>
    </w:p>
    <w:p>
      <w:pPr>
        <w:pStyle w:val="56"/>
        <w:keepNext/>
        <w:keepLines w:val="0"/>
        <w:pageBreakBefore w:val="0"/>
        <w:widowControl w:val="0"/>
        <w:numPr>
          <w:ilvl w:val="0"/>
          <w:numId w:val="8"/>
        </w:numPr>
        <w:kinsoku/>
        <w:wordWrap/>
        <w:overflowPunct/>
        <w:topLinePunct w:val="0"/>
        <w:autoSpaceDE/>
        <w:autoSpaceDN/>
        <w:bidi w:val="0"/>
        <w:adjustRightInd/>
        <w:snapToGrid/>
        <w:spacing w:before="0" w:after="0" w:line="400" w:lineRule="exact"/>
        <w:ind w:left="845" w:leftChars="0" w:hanging="425"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基于检索式的智能问答系统：</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840"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这类问答系统通常称之为FAQ（Frequently Asked Questions），中文直译为“常见问题解答”。它的主要做法是通过在已有的“问题-回答”对集合中，找到与用户提问最为相似或者匹配的问句，并将该问句对应的回答作为最终答案返回给用户。这类问答系统的优点在于回答的覆盖率较高，同时对于未收录的问题也能靠字面语义匹配取得不错的效果；但是也有比较明显的缺点，比如排序后为第一的答案不一定与用户原问题匹配，这会导致返回结果效果受损，而且对于训练语料的要求也较高。</w:t>
      </w:r>
    </w:p>
    <w:p>
      <w:pPr>
        <w:pStyle w:val="56"/>
        <w:keepNext/>
        <w:keepLines w:val="0"/>
        <w:pageBreakBefore w:val="0"/>
        <w:widowControl w:val="0"/>
        <w:numPr>
          <w:ilvl w:val="0"/>
          <w:numId w:val="8"/>
        </w:numPr>
        <w:kinsoku/>
        <w:wordWrap/>
        <w:overflowPunct/>
        <w:topLinePunct w:val="0"/>
        <w:autoSpaceDE/>
        <w:autoSpaceDN/>
        <w:bidi w:val="0"/>
        <w:adjustRightInd/>
        <w:snapToGrid/>
        <w:spacing w:before="0" w:after="0" w:line="400" w:lineRule="exact"/>
        <w:ind w:left="845" w:leftChars="0" w:hanging="425"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基于知识图谱的智能问答系统：</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420" w:leftChars="0"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这类问答系统通常称之为KBQA（Knowledge-Based Question Answering），中文直译为“知识库问答”。它的主要做法是通过构建知识库，并从知识库中搜索与问题相关的实体、关系或属性作为答案返回给用户。这类问答系统的优点在于可以回答知识层面的推理类问题，能够为问题的语义理解提供丰富的背景知识，同时回答准确率较高；但是也有比较明显的缺点，就是构建知识图谱的成本比较高，需要大量人工去标注数据或者高质量的数据集，同时限定知识图谱中必须存在和问题匹配的内容，否则回答不了。</w:t>
      </w:r>
    </w:p>
    <w:p>
      <w:pPr>
        <w:pStyle w:val="56"/>
        <w:keepNext/>
        <w:keepLines w:val="0"/>
        <w:pageBreakBefore w:val="0"/>
        <w:widowControl w:val="0"/>
        <w:numPr>
          <w:ilvl w:val="0"/>
          <w:numId w:val="8"/>
        </w:numPr>
        <w:kinsoku/>
        <w:wordWrap/>
        <w:overflowPunct/>
        <w:topLinePunct w:val="0"/>
        <w:autoSpaceDE/>
        <w:autoSpaceDN/>
        <w:bidi w:val="0"/>
        <w:adjustRightInd/>
        <w:snapToGrid/>
        <w:spacing w:before="0" w:after="0" w:line="400" w:lineRule="exact"/>
        <w:ind w:left="845" w:leftChars="0" w:hanging="425"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基于机器阅读理解的智能问答系统：</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840"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这列问答系统通常称之为MRC（Machine Reading Comprehension），中文直译为“机器阅读理解”。它的主要做法是根据给定的上下文回答问题，例如中高考中的英文阅读理解题目。这类问答系统的优点在于它的回答文本获取容易，不需要进行额外的文本结构化，因此大大减少了对文本数据做结构化处理的时间和人力成本；但是也有比较明显的缺点，就是这类系统需要大量人工标注的数据，以及一个强力的文本理解模型，同时限定了答案必须在文本中出现的条件，并强调必须是文本中的连续片段。</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考虑到课题研究的可行性与课题目标的匹配程度，“基于检索式的智能问答系统”的方向作为课题研究的技术基础最能够满足课题的预期，因此可将“基于检索式的智能问答系统”作为本课题的核心算法技术方向之一。</w:t>
      </w:r>
    </w:p>
    <w:p>
      <w:pPr>
        <w:pStyle w:val="56"/>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default" w:ascii="宋体" w:hAnsi="宋体" w:eastAsia="宋体" w:cs="宋体"/>
          <w:sz w:val="24"/>
          <w:szCs w:val="24"/>
          <w:lang w:val="en-US" w:eastAsia="zh-CN"/>
        </w:rPr>
      </w:pPr>
    </w:p>
    <w:p>
      <w:pPr>
        <w:pStyle w:val="56"/>
        <w:keepNext/>
        <w:keepLines w:val="0"/>
        <w:pageBreakBefore w:val="0"/>
        <w:widowControl w:val="0"/>
        <w:kinsoku/>
        <w:wordWrap/>
        <w:overflowPunct/>
        <w:topLinePunct w:val="0"/>
        <w:autoSpaceDE/>
        <w:autoSpaceDN/>
        <w:bidi w:val="0"/>
        <w:adjustRightInd/>
        <w:snapToGrid/>
        <w:spacing w:before="0" w:after="0" w:line="400" w:lineRule="exact"/>
        <w:textAlignment w:val="auto"/>
        <w:rPr>
          <w:rFonts w:hint="eastAsia"/>
          <w:lang w:val="en-US" w:eastAsia="zh-CN"/>
        </w:rPr>
      </w:pPr>
      <w:r>
        <w:rPr>
          <w:rFonts w:hint="eastAsia"/>
          <w:lang w:val="en-US" w:eastAsia="zh-CN"/>
        </w:rPr>
        <w:t>2.5 本章小结</w:t>
      </w:r>
    </w:p>
    <w:p>
      <w:pPr>
        <w:pStyle w:val="56"/>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default" w:ascii="宋体" w:hAnsi="宋体" w:eastAsia="宋体" w:cs="宋体"/>
          <w:sz w:val="24"/>
          <w:szCs w:val="24"/>
          <w:lang w:val="en-US" w:eastAsia="zh-CN"/>
        </w:rPr>
        <w:sectPr>
          <w:pgSz w:w="11906" w:h="16838"/>
          <w:pgMar w:top="1361" w:right="1361" w:bottom="1361" w:left="1361" w:header="851" w:footer="992" w:gutter="0"/>
          <w:cols w:space="425" w:num="1"/>
          <w:docGrid w:type="lines" w:linePitch="312" w:charSpace="0"/>
        </w:sectPr>
      </w:pPr>
      <w:r>
        <w:rPr>
          <w:rFonts w:hint="eastAsia" w:ascii="宋体" w:hAnsi="宋体" w:eastAsia="宋体" w:cs="宋体"/>
          <w:sz w:val="24"/>
          <w:szCs w:val="24"/>
          <w:lang w:val="en-US" w:eastAsia="zh-CN"/>
        </w:rPr>
        <w:t>本章主要讲解了基于BERT和BM25的智能问答系统设计与实现中涉及到的相关理论与技术基础。首先介绍了前端开发技术基础，其次是后端开发技术基础，另外也对词嵌入表示技术的相关理论进行了详细的阐述，最后在智能问答系统在实现层面的相关方法进行了展开。综上所述，以上所提及的内容奠定了基于BERT和BM25的智能问答系统设计与实现的技术基础与理论基石。</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jc w:val="center"/>
        <w:textAlignment w:val="auto"/>
        <w:rPr>
          <w:rFonts w:hint="eastAsia" w:ascii="Times New Roman" w:hAnsi="Times New Roman" w:eastAsia="黑体" w:cs="Times New Roman"/>
          <w:bCs/>
          <w:sz w:val="30"/>
          <w:szCs w:val="30"/>
          <w:lang w:val="en-US" w:eastAsia="zh-CN"/>
        </w:rPr>
      </w:pPr>
      <w:r>
        <w:rPr>
          <w:rFonts w:hint="eastAsia" w:ascii="Times New Roman" w:hAnsi="Times New Roman" w:eastAsia="黑体" w:cs="Times New Roman"/>
          <w:bCs/>
          <w:sz w:val="30"/>
          <w:szCs w:val="30"/>
          <w:lang w:val="en-US" w:eastAsia="zh-CN"/>
        </w:rPr>
        <w:t>第三章 基于BERT和BM25的智能问答系统设计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firstLine="420" w:firstLineChars="0"/>
        <w:jc w:val="left"/>
        <w:textAlignment w:val="auto"/>
        <w:rPr>
          <w:rFonts w:hint="default" w:ascii="Times New Roman" w:hAnsi="Times New Roman" w:eastAsia="黑体" w:cs="Times New Roman"/>
          <w:bCs/>
          <w:sz w:val="30"/>
          <w:szCs w:val="30"/>
          <w:lang w:val="en-US" w:eastAsia="zh-CN"/>
        </w:rPr>
      </w:pPr>
      <w:r>
        <w:rPr>
          <w:rFonts w:hint="eastAsia" w:ascii="宋体" w:hAnsi="宋体" w:eastAsia="宋体" w:cs="宋体"/>
          <w:bCs/>
          <w:sz w:val="24"/>
          <w:szCs w:val="24"/>
          <w:lang w:val="en-US" w:eastAsia="zh-CN"/>
        </w:rPr>
        <w:t>本章</w:t>
      </w:r>
      <w:r>
        <w:rPr>
          <w:rFonts w:hint="eastAsia" w:ascii="宋体" w:hAnsi="宋体" w:cs="宋体"/>
          <w:bCs/>
          <w:sz w:val="24"/>
          <w:szCs w:val="24"/>
          <w:lang w:val="en-US" w:eastAsia="zh-CN"/>
        </w:rPr>
        <w:t>将着重对基于</w:t>
      </w:r>
      <w:r>
        <w:rPr>
          <w:rFonts w:hint="default" w:ascii="Times New Roman" w:hAnsi="Times New Roman" w:cs="Times New Roman"/>
          <w:bCs/>
          <w:sz w:val="24"/>
          <w:szCs w:val="24"/>
          <w:lang w:val="en-US" w:eastAsia="zh-CN"/>
        </w:rPr>
        <w:t>BERT</w:t>
      </w:r>
      <w:r>
        <w:rPr>
          <w:rFonts w:hint="eastAsia" w:ascii="宋体" w:hAnsi="宋体" w:cs="宋体"/>
          <w:bCs/>
          <w:sz w:val="24"/>
          <w:szCs w:val="24"/>
          <w:lang w:val="en-US" w:eastAsia="zh-CN"/>
        </w:rPr>
        <w:t>和</w:t>
      </w:r>
      <w:r>
        <w:rPr>
          <w:rFonts w:hint="default" w:ascii="Times New Roman" w:hAnsi="Times New Roman" w:cs="Times New Roman"/>
          <w:bCs/>
          <w:sz w:val="24"/>
          <w:szCs w:val="24"/>
          <w:lang w:val="en-US" w:eastAsia="zh-CN"/>
        </w:rPr>
        <w:t>BM25</w:t>
      </w:r>
      <w:r>
        <w:rPr>
          <w:rFonts w:hint="eastAsia" w:ascii="宋体" w:hAnsi="宋体" w:cs="宋体"/>
          <w:bCs/>
          <w:sz w:val="24"/>
          <w:szCs w:val="24"/>
          <w:lang w:val="en-US" w:eastAsia="zh-CN"/>
        </w:rPr>
        <w:t>的智能问答系统的具体设计进行较为详细的介绍。具体的，3.1节将会整体介绍目前课题实施过程中在系统功能层面、系统性能层面和系统算法层面存在的问题与挑战，3.2节将会进行详细的系统需求分析，主要从可行性分析、功能性需求分析以及非功能性需求分析三个方面进行叙述，3.3节将会进行系统的概要设计，分别从系统的架构设计与系统的模块设计进行详细阐述，3.4节将会介绍系统的详细设计，3.5节对本章进行一个总结。</w:t>
      </w:r>
    </w:p>
    <w:p>
      <w:pPr>
        <w:pStyle w:val="56"/>
        <w:bidi w:val="0"/>
        <w:rPr>
          <w:rFonts w:hint="eastAsia"/>
          <w:lang w:val="en-US" w:eastAsia="zh-CN"/>
        </w:rPr>
      </w:pPr>
      <w:r>
        <w:rPr>
          <w:rFonts w:hint="eastAsia"/>
          <w:lang w:val="en-US" w:eastAsia="zh-CN"/>
        </w:rPr>
        <w:t>3.1系统存在问题与挑战</w:t>
      </w:r>
    </w:p>
    <w:p>
      <w:pPr>
        <w:pStyle w:val="54"/>
        <w:bidi w:val="0"/>
        <w:rPr>
          <w:rFonts w:hint="default"/>
          <w:lang w:val="en-US" w:eastAsia="zh-CN"/>
        </w:rPr>
      </w:pPr>
      <w:r>
        <w:rPr>
          <w:rFonts w:hint="eastAsia"/>
          <w:lang w:val="en-US" w:eastAsia="zh-CN"/>
        </w:rPr>
        <w:t>3.1.1 系统概述</w:t>
      </w:r>
    </w:p>
    <w:p>
      <w:pPr>
        <w:pStyle w:val="56"/>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asciiTheme="minorEastAsia" w:hAnsiTheme="minorEastAsia" w:eastAsiaTheme="minorEastAsia"/>
          <w:sz w:val="24"/>
          <w:szCs w:val="21"/>
          <w:lang w:val="en-US" w:eastAsia="zh-Hans"/>
        </w:rPr>
      </w:pPr>
      <w:r>
        <w:rPr>
          <w:rFonts w:hint="eastAsia" w:asciiTheme="minorEastAsia" w:hAnsiTheme="minorEastAsia" w:eastAsiaTheme="minorEastAsia"/>
          <w:sz w:val="24"/>
          <w:szCs w:val="21"/>
          <w:lang w:val="en-US" w:eastAsia="zh-Hans"/>
        </w:rPr>
        <w:t>课题任务是要求在</w:t>
      </w:r>
      <w:r>
        <w:rPr>
          <w:rFonts w:hint="eastAsia" w:asciiTheme="minorEastAsia" w:hAnsiTheme="minorEastAsia" w:eastAsiaTheme="minorEastAsia"/>
          <w:sz w:val="24"/>
          <w:szCs w:val="21"/>
          <w:lang w:val="en-US" w:eastAsia="zh-CN"/>
        </w:rPr>
        <w:t>医疗</w:t>
      </w:r>
      <w:r>
        <w:rPr>
          <w:rFonts w:hint="eastAsia" w:asciiTheme="minorEastAsia" w:hAnsiTheme="minorEastAsia" w:eastAsiaTheme="minorEastAsia"/>
          <w:sz w:val="24"/>
          <w:szCs w:val="21"/>
          <w:lang w:val="en-US" w:eastAsia="zh-Hans"/>
        </w:rPr>
        <w:t>垂类业务下，用户</w:t>
      </w:r>
      <w:r>
        <w:rPr>
          <w:rFonts w:hint="eastAsia" w:asciiTheme="minorEastAsia" w:hAnsiTheme="minorEastAsia" w:eastAsiaTheme="minorEastAsia"/>
          <w:sz w:val="24"/>
          <w:szCs w:val="21"/>
          <w:lang w:val="en-US" w:eastAsia="zh-CN"/>
        </w:rPr>
        <w:t>通过一个</w:t>
      </w:r>
      <w:r>
        <w:rPr>
          <w:rFonts w:hint="eastAsia" w:asciiTheme="minorEastAsia" w:hAnsiTheme="minorEastAsia" w:eastAsiaTheme="minorEastAsia"/>
          <w:sz w:val="24"/>
          <w:szCs w:val="21"/>
          <w:lang w:val="en-US" w:eastAsia="zh-Hans"/>
        </w:rPr>
        <w:t>在可交互的</w:t>
      </w:r>
      <w:r>
        <w:rPr>
          <w:rFonts w:hint="eastAsia" w:asciiTheme="minorEastAsia" w:hAnsiTheme="minorEastAsia" w:eastAsiaTheme="minorEastAsia"/>
          <w:sz w:val="24"/>
          <w:szCs w:val="21"/>
          <w:lang w:val="en-US" w:eastAsia="zh-CN"/>
        </w:rPr>
        <w:t>web端</w:t>
      </w:r>
      <w:r>
        <w:rPr>
          <w:rFonts w:hint="eastAsia" w:asciiTheme="minorEastAsia" w:hAnsiTheme="minorEastAsia" w:eastAsiaTheme="minorEastAsia"/>
          <w:sz w:val="24"/>
          <w:szCs w:val="21"/>
          <w:lang w:val="en-US" w:eastAsia="zh-Hans"/>
        </w:rPr>
        <w:t>页面，输入一个</w:t>
      </w:r>
      <w:r>
        <w:rPr>
          <w:rFonts w:hint="eastAsia" w:asciiTheme="minorEastAsia" w:hAnsiTheme="minorEastAsia" w:eastAsiaTheme="minorEastAsia"/>
          <w:sz w:val="24"/>
          <w:szCs w:val="21"/>
          <w:lang w:val="en-US" w:eastAsia="zh-CN"/>
        </w:rPr>
        <w:t>中文文本作为其问题</w:t>
      </w:r>
      <w:r>
        <w:rPr>
          <w:rFonts w:hint="eastAsia" w:asciiTheme="minorEastAsia" w:hAnsiTheme="minorEastAsia" w:eastAsiaTheme="minorEastAsia"/>
          <w:sz w:val="24"/>
          <w:szCs w:val="21"/>
          <w:lang w:val="en-US" w:eastAsia="zh-Hans"/>
        </w:rPr>
        <w:t>，</w:t>
      </w:r>
      <w:r>
        <w:rPr>
          <w:rFonts w:hint="eastAsia" w:asciiTheme="minorEastAsia" w:hAnsiTheme="minorEastAsia" w:eastAsiaTheme="minorEastAsia"/>
          <w:sz w:val="24"/>
          <w:szCs w:val="21"/>
          <w:lang w:val="en-US" w:eastAsia="zh-CN"/>
        </w:rPr>
        <w:t>并且该智能问答</w:t>
      </w:r>
      <w:r>
        <w:rPr>
          <w:rFonts w:hint="eastAsia" w:asciiTheme="minorEastAsia" w:hAnsiTheme="minorEastAsia" w:eastAsiaTheme="minorEastAsia"/>
          <w:sz w:val="24"/>
          <w:szCs w:val="21"/>
          <w:lang w:val="en-US" w:eastAsia="zh-Hans"/>
        </w:rPr>
        <w:t>系统能够</w:t>
      </w:r>
      <w:r>
        <w:rPr>
          <w:rFonts w:hint="eastAsia" w:asciiTheme="minorEastAsia" w:hAnsiTheme="minorEastAsia" w:eastAsiaTheme="minorEastAsia"/>
          <w:sz w:val="24"/>
          <w:szCs w:val="21"/>
          <w:lang w:val="en-US" w:eastAsia="zh-CN"/>
        </w:rPr>
        <w:t>利用相应算法对该中文问题进行字面解析与语义解析</w:t>
      </w:r>
      <w:r>
        <w:rPr>
          <w:rFonts w:hint="eastAsia" w:asciiTheme="minorEastAsia" w:hAnsiTheme="minorEastAsia" w:eastAsiaTheme="minorEastAsia"/>
          <w:sz w:val="24"/>
          <w:szCs w:val="21"/>
          <w:lang w:val="en-US" w:eastAsia="zh-Hans"/>
        </w:rPr>
        <w:t>，</w:t>
      </w:r>
      <w:r>
        <w:rPr>
          <w:rFonts w:hint="eastAsia" w:asciiTheme="minorEastAsia" w:hAnsiTheme="minorEastAsia" w:eastAsiaTheme="minorEastAsia"/>
          <w:sz w:val="24"/>
          <w:szCs w:val="21"/>
          <w:lang w:val="en-US" w:eastAsia="zh-CN"/>
        </w:rPr>
        <w:t>从而在</w:t>
      </w:r>
      <w:r>
        <w:rPr>
          <w:rFonts w:hint="eastAsia" w:ascii="宋体" w:hAnsi="宋体" w:eastAsia="宋体" w:cs="宋体"/>
          <w:sz w:val="24"/>
          <w:szCs w:val="24"/>
          <w:lang w:val="en-US" w:eastAsia="zh-CN"/>
        </w:rPr>
        <w:t>已有的“问句-回答”对集合库中，找到与用户提问最为相似或者匹配的问句，并将该问句对应的回答作为最终答案返回给用户，同时能够满足用户的正常问答需求</w:t>
      </w:r>
      <w:r>
        <w:rPr>
          <w:rFonts w:hint="eastAsia" w:asciiTheme="minorEastAsia" w:hAnsiTheme="minorEastAsia" w:eastAsiaTheme="minorEastAsia"/>
          <w:sz w:val="24"/>
          <w:szCs w:val="21"/>
          <w:lang w:val="en-US" w:eastAsia="zh-Hans"/>
        </w:rPr>
        <w:t>。</w:t>
      </w:r>
    </w:p>
    <w:p>
      <w:pPr>
        <w:pStyle w:val="54"/>
        <w:bidi w:val="0"/>
        <w:rPr>
          <w:rFonts w:hint="default"/>
          <w:lang w:val="en-US" w:eastAsia="zh-CN"/>
        </w:rPr>
      </w:pPr>
      <w:r>
        <w:rPr>
          <w:rFonts w:hint="eastAsia"/>
          <w:lang w:val="en-US" w:eastAsia="zh-CN"/>
        </w:rPr>
        <w:t>3.1.2 存在问题与挑战</w:t>
      </w:r>
    </w:p>
    <w:p>
      <w:pPr>
        <w:pStyle w:val="56"/>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asciiTheme="minorEastAsia" w:hAnsiTheme="minorEastAsia" w:eastAsiaTheme="minorEastAsia"/>
          <w:sz w:val="24"/>
          <w:szCs w:val="21"/>
          <w:lang w:val="en-US" w:eastAsia="zh-CN"/>
        </w:rPr>
      </w:pPr>
      <w:r>
        <w:rPr>
          <w:rFonts w:hint="eastAsia" w:asciiTheme="minorEastAsia" w:hAnsiTheme="minorEastAsia" w:eastAsiaTheme="minorEastAsia"/>
          <w:sz w:val="24"/>
          <w:szCs w:val="21"/>
          <w:lang w:val="en-US" w:eastAsia="zh-CN"/>
        </w:rPr>
        <w:t>通过对课题任务的分析，拆解出了在课题任务执行的过程中，存在的问题与挑战，下面将会从系统功能层面、系统性能层面和系统算法层面三个方面分别进行介绍：</w:t>
      </w:r>
    </w:p>
    <w:p>
      <w:pPr>
        <w:pStyle w:val="56"/>
        <w:keepNext/>
        <w:keepLines w:val="0"/>
        <w:pageBreakBefore w:val="0"/>
        <w:widowControl w:val="0"/>
        <w:numPr>
          <w:ilvl w:val="0"/>
          <w:numId w:val="9"/>
        </w:numPr>
        <w:kinsoku/>
        <w:wordWrap/>
        <w:overflowPunct/>
        <w:topLinePunct w:val="0"/>
        <w:autoSpaceDE/>
        <w:autoSpaceDN/>
        <w:bidi w:val="0"/>
        <w:adjustRightInd/>
        <w:snapToGrid/>
        <w:spacing w:before="0" w:after="0" w:line="400" w:lineRule="exact"/>
        <w:ind w:left="845" w:leftChars="0" w:hanging="425" w:firstLineChars="0"/>
        <w:textAlignment w:val="auto"/>
        <w:rPr>
          <w:rFonts w:hint="default" w:asciiTheme="minorEastAsia" w:hAnsiTheme="minorEastAsia" w:eastAsiaTheme="minorEastAsia"/>
          <w:sz w:val="24"/>
          <w:szCs w:val="21"/>
          <w:lang w:val="en-US" w:eastAsia="zh-CN"/>
        </w:rPr>
      </w:pPr>
      <w:r>
        <w:rPr>
          <w:rFonts w:hint="eastAsia" w:asciiTheme="minorEastAsia" w:hAnsiTheme="minorEastAsia" w:eastAsiaTheme="minorEastAsia"/>
          <w:sz w:val="24"/>
          <w:szCs w:val="21"/>
          <w:lang w:val="en-US" w:eastAsia="zh-CN"/>
        </w:rPr>
        <w:t>系统功能层面：</w:t>
      </w:r>
    </w:p>
    <w:p>
      <w:pPr>
        <w:pStyle w:val="56"/>
        <w:keepNext/>
        <w:keepLines w:val="0"/>
        <w:pageBreakBefore w:val="0"/>
        <w:widowControl w:val="0"/>
        <w:numPr>
          <w:ilvl w:val="1"/>
          <w:numId w:val="9"/>
        </w:numPr>
        <w:kinsoku/>
        <w:wordWrap/>
        <w:overflowPunct/>
        <w:topLinePunct w:val="0"/>
        <w:autoSpaceDE/>
        <w:autoSpaceDN/>
        <w:bidi w:val="0"/>
        <w:adjustRightInd/>
        <w:snapToGrid/>
        <w:spacing w:before="0" w:after="0" w:line="400" w:lineRule="exact"/>
        <w:ind w:left="1265" w:leftChars="0" w:hanging="425" w:firstLineChars="0"/>
        <w:textAlignment w:val="auto"/>
        <w:rPr>
          <w:rFonts w:hint="default" w:asciiTheme="minorEastAsia" w:hAnsiTheme="minorEastAsia" w:eastAsiaTheme="minorEastAsia"/>
          <w:sz w:val="24"/>
          <w:szCs w:val="21"/>
          <w:lang w:val="en-US" w:eastAsia="zh-CN"/>
        </w:rPr>
      </w:pPr>
      <w:r>
        <w:rPr>
          <w:rFonts w:hint="eastAsia" w:asciiTheme="minorEastAsia" w:hAnsiTheme="minorEastAsia" w:eastAsiaTheme="minorEastAsia"/>
          <w:sz w:val="24"/>
          <w:szCs w:val="21"/>
          <w:lang w:val="en-US" w:eastAsia="zh-CN"/>
        </w:rPr>
        <w:t>系统</w:t>
      </w:r>
      <w:r>
        <w:rPr>
          <w:rFonts w:hint="eastAsia" w:asciiTheme="minorEastAsia" w:hAnsiTheme="minorEastAsia" w:eastAsiaTheme="minorEastAsia"/>
          <w:sz w:val="24"/>
          <w:szCs w:val="21"/>
          <w:lang w:val="en-US" w:eastAsia="zh-Hans"/>
        </w:rPr>
        <w:t>数据清洗问题</w:t>
      </w:r>
      <w:r>
        <w:rPr>
          <w:rFonts w:hint="eastAsia" w:asciiTheme="minorEastAsia" w:hAnsiTheme="minorEastAsia" w:eastAsiaTheme="minorEastAsia"/>
          <w:sz w:val="24"/>
          <w:szCs w:val="21"/>
          <w:lang w:val="en-US" w:eastAsia="zh-CN"/>
        </w:rPr>
        <w:t>：</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1260" w:leftChars="0"/>
        <w:textAlignment w:val="auto"/>
        <w:rPr>
          <w:rFonts w:hint="default" w:asciiTheme="minorEastAsia" w:hAnsiTheme="minorEastAsia" w:eastAsiaTheme="minorEastAsia"/>
          <w:sz w:val="24"/>
          <w:szCs w:val="21"/>
          <w:lang w:val="en-US" w:eastAsia="zh-CN"/>
        </w:rPr>
      </w:pPr>
      <w:r>
        <w:rPr>
          <w:rFonts w:hint="default" w:asciiTheme="minorEastAsia" w:hAnsiTheme="minorEastAsia" w:eastAsiaTheme="minorEastAsia"/>
          <w:sz w:val="24"/>
          <w:szCs w:val="21"/>
          <w:lang w:val="en-US" w:eastAsia="zh-CN"/>
        </w:rPr>
        <w:t>根据课题任务，</w:t>
      </w:r>
      <w:r>
        <w:rPr>
          <w:rFonts w:hint="eastAsia" w:asciiTheme="minorEastAsia" w:hAnsiTheme="minorEastAsia" w:eastAsiaTheme="minorEastAsia"/>
          <w:sz w:val="24"/>
          <w:szCs w:val="21"/>
          <w:lang w:val="en-US" w:eastAsia="zh-CN"/>
        </w:rPr>
        <w:t>为保证领域问答专业性与严谨性，课题研究</w:t>
      </w:r>
      <w:r>
        <w:rPr>
          <w:rFonts w:hint="default" w:asciiTheme="minorEastAsia" w:hAnsiTheme="minorEastAsia" w:eastAsiaTheme="minorEastAsia"/>
          <w:sz w:val="24"/>
          <w:szCs w:val="21"/>
          <w:lang w:val="en-US" w:eastAsia="zh-CN"/>
        </w:rPr>
        <w:t>选用“Chinese medical dialogue data”</w:t>
      </w:r>
      <w:r>
        <w:rPr>
          <w:rFonts w:hint="eastAsia" w:asciiTheme="minorEastAsia" w:hAnsiTheme="minorEastAsia" w:eastAsiaTheme="minorEastAsia"/>
          <w:sz w:val="24"/>
          <w:szCs w:val="21"/>
          <w:lang w:val="en-US" w:eastAsia="zh-CN"/>
        </w:rPr>
        <w:t>公开</w:t>
      </w:r>
      <w:r>
        <w:rPr>
          <w:rFonts w:hint="default" w:asciiTheme="minorEastAsia" w:hAnsiTheme="minorEastAsia" w:eastAsiaTheme="minorEastAsia"/>
          <w:sz w:val="24"/>
          <w:szCs w:val="21"/>
          <w:lang w:val="en-US" w:eastAsia="zh-CN"/>
        </w:rPr>
        <w:t>数据集</w:t>
      </w:r>
      <w:r>
        <w:rPr>
          <w:rFonts w:hint="eastAsia" w:asciiTheme="minorEastAsia" w:hAnsiTheme="minorEastAsia" w:eastAsiaTheme="minorEastAsia"/>
          <w:sz w:val="24"/>
          <w:szCs w:val="21"/>
          <w:lang w:val="en-US" w:eastAsia="zh-CN"/>
        </w:rPr>
        <w:t>作为数据基底</w:t>
      </w:r>
      <w:r>
        <w:rPr>
          <w:rFonts w:hint="eastAsia" w:asciiTheme="minorEastAsia" w:hAnsiTheme="minorEastAsia" w:eastAsiaTheme="minorEastAsia"/>
          <w:b/>
          <w:bCs/>
          <w:color w:val="FF0000"/>
          <w:sz w:val="24"/>
          <w:szCs w:val="21"/>
          <w:lang w:val="en-US" w:eastAsia="zh-CN"/>
        </w:rPr>
        <w:t>【加入引用？】</w:t>
      </w:r>
      <w:r>
        <w:rPr>
          <w:rFonts w:hint="default" w:asciiTheme="minorEastAsia" w:hAnsiTheme="minorEastAsia" w:eastAsiaTheme="minorEastAsia"/>
          <w:sz w:val="24"/>
          <w:szCs w:val="21"/>
          <w:lang w:val="en-US" w:eastAsia="zh-CN"/>
        </w:rPr>
        <w:t>，来做医疗垂类下的智能问答系统</w:t>
      </w:r>
      <w:r>
        <w:rPr>
          <w:rFonts w:hint="eastAsia" w:asciiTheme="minorEastAsia" w:hAnsiTheme="minorEastAsia" w:eastAsiaTheme="minorEastAsia"/>
          <w:sz w:val="24"/>
          <w:szCs w:val="21"/>
          <w:lang w:val="en-US" w:eastAsia="zh-CN"/>
        </w:rPr>
        <w:t>——</w:t>
      </w:r>
      <w:r>
        <w:rPr>
          <w:rFonts w:hint="default" w:asciiTheme="minorEastAsia" w:hAnsiTheme="minorEastAsia" w:eastAsiaTheme="minorEastAsia"/>
          <w:sz w:val="24"/>
          <w:szCs w:val="21"/>
          <w:lang w:val="en-US" w:eastAsia="zh-CN"/>
        </w:rPr>
        <w:t>但是该数据集中由于是用户真实问答文本，会含有诸多特殊中文符号、无意义字词、乱码、文本缺失等</w:t>
      </w:r>
      <w:r>
        <w:rPr>
          <w:rFonts w:hint="eastAsia" w:asciiTheme="minorEastAsia" w:hAnsiTheme="minorEastAsia" w:eastAsiaTheme="minorEastAsia"/>
          <w:sz w:val="24"/>
          <w:szCs w:val="21"/>
          <w:lang w:val="en-US" w:eastAsia="zh-CN"/>
        </w:rPr>
        <w:t>脏数据或者脏格式</w:t>
      </w:r>
      <w:r>
        <w:rPr>
          <w:rFonts w:hint="default" w:asciiTheme="minorEastAsia" w:hAnsiTheme="minorEastAsia" w:eastAsiaTheme="minorEastAsia"/>
          <w:sz w:val="24"/>
          <w:szCs w:val="21"/>
          <w:lang w:val="en-US" w:eastAsia="zh-CN"/>
        </w:rPr>
        <w:t>，</w:t>
      </w:r>
      <w:r>
        <w:rPr>
          <w:rFonts w:hint="eastAsia" w:asciiTheme="minorEastAsia" w:hAnsiTheme="minorEastAsia" w:eastAsiaTheme="minorEastAsia"/>
          <w:sz w:val="24"/>
          <w:szCs w:val="21"/>
          <w:lang w:val="en-US" w:eastAsia="zh-CN"/>
        </w:rPr>
        <w:t>其直接表现为</w:t>
      </w:r>
      <w:r>
        <w:rPr>
          <w:rFonts w:hint="default" w:asciiTheme="minorEastAsia" w:hAnsiTheme="minorEastAsia" w:eastAsiaTheme="minorEastAsia"/>
          <w:sz w:val="24"/>
          <w:szCs w:val="21"/>
          <w:lang w:val="en-US" w:eastAsia="zh-CN"/>
        </w:rPr>
        <w:t>不可供于</w:t>
      </w:r>
      <w:r>
        <w:rPr>
          <w:rFonts w:hint="eastAsia" w:asciiTheme="minorEastAsia" w:hAnsiTheme="minorEastAsia" w:eastAsiaTheme="minorEastAsia"/>
          <w:sz w:val="24"/>
          <w:szCs w:val="21"/>
          <w:lang w:val="en-US" w:eastAsia="zh-CN"/>
        </w:rPr>
        <w:t>智能</w:t>
      </w:r>
      <w:r>
        <w:rPr>
          <w:rFonts w:hint="default" w:asciiTheme="minorEastAsia" w:hAnsiTheme="minorEastAsia" w:eastAsiaTheme="minorEastAsia"/>
          <w:sz w:val="24"/>
          <w:szCs w:val="21"/>
          <w:lang w:val="en-US" w:eastAsia="zh-CN"/>
        </w:rPr>
        <w:t>问答系统的召回算法和排序模型使用。</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1260" w:leftChars="0"/>
        <w:textAlignment w:val="auto"/>
        <w:rPr>
          <w:rFonts w:hint="default" w:asciiTheme="minorEastAsia" w:hAnsiTheme="minorEastAsia" w:eastAsiaTheme="minorEastAsia"/>
          <w:sz w:val="24"/>
          <w:szCs w:val="21"/>
          <w:lang w:val="en-US" w:eastAsia="zh-CN"/>
        </w:rPr>
      </w:pPr>
      <w:r>
        <w:rPr>
          <w:rFonts w:hint="default" w:asciiTheme="minorEastAsia" w:hAnsiTheme="minorEastAsia" w:eastAsiaTheme="minorEastAsia"/>
          <w:sz w:val="24"/>
          <w:szCs w:val="21"/>
          <w:lang w:val="en-US" w:eastAsia="zh-CN"/>
        </w:rPr>
        <w:t>如何清洗与处理数据，直至召回算法与排序模型可直接使用，同时保证预期输出功能正常，是</w:t>
      </w:r>
      <w:r>
        <w:rPr>
          <w:rFonts w:hint="eastAsia" w:asciiTheme="minorEastAsia" w:hAnsiTheme="minorEastAsia" w:eastAsiaTheme="minorEastAsia"/>
          <w:sz w:val="24"/>
          <w:szCs w:val="21"/>
          <w:lang w:val="en-US" w:eastAsia="zh-CN"/>
        </w:rPr>
        <w:t>系统功能相关的一个</w:t>
      </w:r>
      <w:r>
        <w:rPr>
          <w:rFonts w:hint="default" w:asciiTheme="minorEastAsia" w:hAnsiTheme="minorEastAsia" w:eastAsiaTheme="minorEastAsia"/>
          <w:sz w:val="24"/>
          <w:szCs w:val="21"/>
          <w:lang w:val="en-US" w:eastAsia="zh-CN"/>
        </w:rPr>
        <w:t>问题点</w:t>
      </w:r>
      <w:r>
        <w:rPr>
          <w:rFonts w:hint="eastAsia" w:asciiTheme="minorEastAsia" w:hAnsiTheme="minorEastAsia" w:eastAsiaTheme="minorEastAsia"/>
          <w:sz w:val="24"/>
          <w:szCs w:val="21"/>
          <w:lang w:val="en-US" w:eastAsia="zh-CN"/>
        </w:rPr>
        <w:t>。</w:t>
      </w:r>
    </w:p>
    <w:p>
      <w:pPr>
        <w:pStyle w:val="56"/>
        <w:keepNext/>
        <w:keepLines w:val="0"/>
        <w:pageBreakBefore w:val="0"/>
        <w:widowControl w:val="0"/>
        <w:numPr>
          <w:ilvl w:val="1"/>
          <w:numId w:val="9"/>
        </w:numPr>
        <w:kinsoku/>
        <w:wordWrap/>
        <w:overflowPunct/>
        <w:topLinePunct w:val="0"/>
        <w:autoSpaceDE/>
        <w:autoSpaceDN/>
        <w:bidi w:val="0"/>
        <w:adjustRightInd/>
        <w:snapToGrid/>
        <w:spacing w:before="0" w:after="0" w:line="400" w:lineRule="exact"/>
        <w:ind w:left="1265" w:leftChars="0" w:hanging="425" w:firstLineChars="0"/>
        <w:textAlignment w:val="auto"/>
        <w:rPr>
          <w:rFonts w:hint="default" w:asciiTheme="minorEastAsia" w:hAnsiTheme="minorEastAsia" w:eastAsiaTheme="minorEastAsia"/>
          <w:sz w:val="24"/>
          <w:szCs w:val="21"/>
          <w:lang w:val="en-US" w:eastAsia="zh-CN"/>
        </w:rPr>
      </w:pPr>
      <w:r>
        <w:rPr>
          <w:rFonts w:hint="eastAsia" w:asciiTheme="minorEastAsia" w:hAnsiTheme="minorEastAsia" w:eastAsiaTheme="minorEastAsia"/>
          <w:sz w:val="24"/>
          <w:szCs w:val="21"/>
          <w:lang w:val="en-US" w:eastAsia="zh-CN"/>
        </w:rPr>
        <w:t>系统</w:t>
      </w:r>
      <w:r>
        <w:rPr>
          <w:rFonts w:hint="eastAsia" w:asciiTheme="minorEastAsia" w:hAnsiTheme="minorEastAsia" w:eastAsiaTheme="minorEastAsia"/>
          <w:sz w:val="24"/>
          <w:szCs w:val="21"/>
          <w:lang w:val="en-US" w:eastAsia="zh-Hans"/>
        </w:rPr>
        <w:t>交互体验问题</w:t>
      </w:r>
      <w:r>
        <w:rPr>
          <w:rFonts w:hint="eastAsia" w:asciiTheme="minorEastAsia" w:hAnsiTheme="minorEastAsia" w:eastAsiaTheme="minorEastAsia"/>
          <w:sz w:val="24"/>
          <w:szCs w:val="21"/>
          <w:lang w:val="en-US" w:eastAsia="zh-CN"/>
        </w:rPr>
        <w:t>：</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1260" w:leftChars="0"/>
        <w:textAlignment w:val="auto"/>
        <w:rPr>
          <w:rFonts w:hint="eastAsia" w:asciiTheme="minorEastAsia" w:hAnsiTheme="minorEastAsia" w:eastAsiaTheme="minorEastAsia"/>
          <w:sz w:val="24"/>
          <w:szCs w:val="21"/>
          <w:lang w:val="en-US" w:eastAsia="zh-CN"/>
        </w:rPr>
      </w:pPr>
      <w:r>
        <w:rPr>
          <w:rFonts w:hint="eastAsia" w:asciiTheme="minorEastAsia" w:hAnsiTheme="minorEastAsia" w:eastAsiaTheme="minorEastAsia"/>
          <w:sz w:val="24"/>
          <w:szCs w:val="21"/>
          <w:lang w:val="en-US" w:eastAsia="zh-Hans"/>
        </w:rPr>
        <w:t>在前后端交互阶段，用传统的</w:t>
      </w:r>
      <w:r>
        <w:rPr>
          <w:rFonts w:hint="default" w:ascii="Times New Roman Regular" w:hAnsi="Times New Roman Regular" w:cs="Times New Roman Regular" w:eastAsiaTheme="minorEastAsia"/>
          <w:sz w:val="24"/>
          <w:szCs w:val="21"/>
          <w:lang w:val="en-US" w:eastAsia="zh-Hans"/>
        </w:rPr>
        <w:t>HTML</w:t>
      </w:r>
      <w:r>
        <w:rPr>
          <w:rFonts w:hint="eastAsia" w:asciiTheme="minorEastAsia" w:hAnsiTheme="minorEastAsia" w:eastAsiaTheme="minorEastAsia"/>
          <w:sz w:val="24"/>
          <w:szCs w:val="21"/>
          <w:lang w:val="en-US" w:eastAsia="zh-Hans"/>
        </w:rPr>
        <w:t>表单方式进行页面的更新提交会产生一个问题——每次都要将请求提交到服务器，待服务器返回后再重新渲染界面，这样界面就会经历︰提交→变白→重新显示这样一个过程</w:t>
      </w:r>
      <w:r>
        <w:rPr>
          <w:rFonts w:hint="eastAsia" w:asciiTheme="minorEastAsia" w:hAnsiTheme="minorEastAsia" w:eastAsiaTheme="minorEastAsia"/>
          <w:sz w:val="24"/>
          <w:szCs w:val="21"/>
          <w:lang w:val="en-US" w:eastAsia="zh-CN"/>
        </w:rPr>
        <w:t>。</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1260" w:leftChars="0"/>
        <w:textAlignment w:val="auto"/>
        <w:rPr>
          <w:rFonts w:hint="eastAsia" w:asciiTheme="minorEastAsia" w:hAnsiTheme="minorEastAsia" w:eastAsiaTheme="minorEastAsia"/>
          <w:sz w:val="24"/>
          <w:szCs w:val="21"/>
          <w:lang w:val="en-US" w:eastAsia="zh-Hans"/>
        </w:rPr>
      </w:pPr>
      <w:r>
        <w:rPr>
          <w:rFonts w:hint="eastAsia" w:asciiTheme="minorEastAsia" w:hAnsiTheme="minorEastAsia" w:eastAsiaTheme="minorEastAsia"/>
          <w:sz w:val="24"/>
          <w:szCs w:val="21"/>
          <w:lang w:val="en-US" w:eastAsia="zh-CN"/>
        </w:rPr>
        <w:t>以上过程</w:t>
      </w:r>
      <w:r>
        <w:rPr>
          <w:rFonts w:hint="eastAsia" w:asciiTheme="minorEastAsia" w:hAnsiTheme="minorEastAsia" w:eastAsiaTheme="minorEastAsia"/>
          <w:sz w:val="24"/>
          <w:szCs w:val="21"/>
          <w:lang w:val="en-US" w:eastAsia="zh-Hans"/>
        </w:rPr>
        <w:t>会导致用户体验非常差，这是</w:t>
      </w:r>
      <w:r>
        <w:rPr>
          <w:rFonts w:hint="eastAsia" w:asciiTheme="minorEastAsia" w:hAnsiTheme="minorEastAsia" w:eastAsiaTheme="minorEastAsia"/>
          <w:sz w:val="24"/>
          <w:szCs w:val="21"/>
          <w:lang w:val="en-US" w:eastAsia="zh-CN"/>
        </w:rPr>
        <w:t>系统功能层面上需要改进</w:t>
      </w:r>
      <w:r>
        <w:rPr>
          <w:rFonts w:hint="eastAsia" w:asciiTheme="minorEastAsia" w:hAnsiTheme="minorEastAsia" w:eastAsiaTheme="minorEastAsia"/>
          <w:sz w:val="24"/>
          <w:szCs w:val="21"/>
          <w:lang w:val="en-US" w:eastAsia="zh-Hans"/>
        </w:rPr>
        <w:t>的一个问题点。</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1260" w:leftChars="0"/>
        <w:textAlignment w:val="auto"/>
        <w:rPr>
          <w:rFonts w:hint="default" w:asciiTheme="minorEastAsia" w:hAnsiTheme="minorEastAsia" w:eastAsiaTheme="minorEastAsia"/>
          <w:sz w:val="24"/>
          <w:szCs w:val="21"/>
          <w:lang w:val="en-US" w:eastAsia="zh-CN"/>
        </w:rPr>
      </w:pPr>
      <w:r>
        <w:rPr>
          <w:rFonts w:hint="eastAsia" w:asciiTheme="minorEastAsia" w:hAnsiTheme="minorEastAsia" w:eastAsiaTheme="minorEastAsia"/>
          <w:sz w:val="24"/>
          <w:szCs w:val="21"/>
          <w:lang w:val="en-US" w:eastAsia="zh-CN"/>
        </w:rPr>
        <w:t>系统在用户提问超过查询的候选文本集合范围时，即使返回结果与问题非常不匹配，也会给出最相似的结果，这点不能向用户友好地进行提示，这是系统功能的一个问题点。</w:t>
      </w:r>
    </w:p>
    <w:p>
      <w:pPr>
        <w:pStyle w:val="56"/>
        <w:keepNext/>
        <w:keepLines w:val="0"/>
        <w:pageBreakBefore w:val="0"/>
        <w:widowControl w:val="0"/>
        <w:numPr>
          <w:ilvl w:val="0"/>
          <w:numId w:val="9"/>
        </w:numPr>
        <w:kinsoku/>
        <w:wordWrap/>
        <w:overflowPunct/>
        <w:topLinePunct w:val="0"/>
        <w:autoSpaceDE/>
        <w:autoSpaceDN/>
        <w:bidi w:val="0"/>
        <w:adjustRightInd/>
        <w:snapToGrid/>
        <w:spacing w:before="0" w:after="0" w:line="400" w:lineRule="exact"/>
        <w:ind w:left="845" w:leftChars="0" w:hanging="425" w:firstLineChars="0"/>
        <w:textAlignment w:val="auto"/>
        <w:rPr>
          <w:rFonts w:hint="default" w:asciiTheme="minorEastAsia" w:hAnsiTheme="minorEastAsia" w:eastAsiaTheme="minorEastAsia"/>
          <w:sz w:val="24"/>
          <w:szCs w:val="21"/>
          <w:lang w:val="en-US" w:eastAsia="zh-CN"/>
        </w:rPr>
      </w:pPr>
      <w:r>
        <w:rPr>
          <w:rFonts w:hint="eastAsia" w:asciiTheme="minorEastAsia" w:hAnsiTheme="minorEastAsia" w:eastAsiaTheme="minorEastAsia"/>
          <w:sz w:val="24"/>
          <w:szCs w:val="21"/>
          <w:lang w:val="en-US" w:eastAsia="zh-CN"/>
        </w:rPr>
        <w:t>系统性能层面：</w:t>
      </w:r>
    </w:p>
    <w:p>
      <w:pPr>
        <w:pStyle w:val="56"/>
        <w:keepNext/>
        <w:keepLines w:val="0"/>
        <w:pageBreakBefore w:val="0"/>
        <w:widowControl w:val="0"/>
        <w:numPr>
          <w:ilvl w:val="1"/>
          <w:numId w:val="9"/>
        </w:numPr>
        <w:kinsoku/>
        <w:wordWrap/>
        <w:overflowPunct/>
        <w:topLinePunct w:val="0"/>
        <w:autoSpaceDE/>
        <w:autoSpaceDN/>
        <w:bidi w:val="0"/>
        <w:adjustRightInd/>
        <w:snapToGrid/>
        <w:spacing w:before="0" w:after="0" w:line="400" w:lineRule="exact"/>
        <w:ind w:left="1265" w:leftChars="0" w:hanging="425" w:firstLineChars="0"/>
        <w:textAlignment w:val="auto"/>
        <w:rPr>
          <w:rFonts w:hint="default" w:asciiTheme="minorEastAsia" w:hAnsiTheme="minorEastAsia" w:eastAsiaTheme="minorEastAsia"/>
          <w:sz w:val="24"/>
          <w:szCs w:val="21"/>
          <w:lang w:val="en-US" w:eastAsia="zh-CN"/>
        </w:rPr>
      </w:pPr>
      <w:r>
        <w:rPr>
          <w:rFonts w:hint="eastAsia" w:asciiTheme="minorEastAsia" w:hAnsiTheme="minorEastAsia" w:eastAsiaTheme="minorEastAsia"/>
          <w:sz w:val="24"/>
          <w:szCs w:val="21"/>
          <w:lang w:val="en-US" w:eastAsia="zh-CN"/>
        </w:rPr>
        <w:t>系统数据存储问题：</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1260" w:leftChars="0"/>
        <w:textAlignment w:val="auto"/>
        <w:rPr>
          <w:rFonts w:hint="default" w:asciiTheme="minorEastAsia" w:hAnsiTheme="minorEastAsia" w:eastAsiaTheme="minorEastAsia"/>
          <w:sz w:val="24"/>
          <w:szCs w:val="21"/>
          <w:lang w:val="en-US" w:eastAsia="zh-CN"/>
        </w:rPr>
      </w:pPr>
      <w:r>
        <w:rPr>
          <w:rFonts w:hint="eastAsia" w:asciiTheme="minorEastAsia" w:hAnsiTheme="minorEastAsia" w:eastAsiaTheme="minorEastAsia"/>
          <w:sz w:val="24"/>
          <w:szCs w:val="21"/>
          <w:lang w:val="en-US" w:eastAsia="zh-Hans"/>
        </w:rPr>
        <w:t>目前候选文本集合</w:t>
      </w:r>
      <w:r>
        <w:rPr>
          <w:rFonts w:hint="eastAsia" w:asciiTheme="minorEastAsia" w:hAnsiTheme="minorEastAsia" w:eastAsiaTheme="minorEastAsia"/>
          <w:sz w:val="24"/>
          <w:szCs w:val="21"/>
          <w:lang w:val="en-US" w:eastAsia="zh-CN"/>
        </w:rPr>
        <w:t>十分</w:t>
      </w:r>
      <w:r>
        <w:rPr>
          <w:rFonts w:hint="eastAsia" w:asciiTheme="minorEastAsia" w:hAnsiTheme="minorEastAsia" w:eastAsiaTheme="minorEastAsia"/>
          <w:sz w:val="24"/>
          <w:szCs w:val="21"/>
          <w:lang w:val="en-US" w:eastAsia="zh-Hans"/>
        </w:rPr>
        <w:t>大，</w:t>
      </w:r>
      <w:r>
        <w:rPr>
          <w:rFonts w:hint="eastAsia" w:asciiTheme="minorEastAsia" w:hAnsiTheme="minorEastAsia" w:eastAsiaTheme="minorEastAsia"/>
          <w:sz w:val="24"/>
          <w:szCs w:val="21"/>
          <w:lang w:val="en-US" w:eastAsia="zh-CN"/>
        </w:rPr>
        <w:t>存在着</w:t>
      </w:r>
      <w:r>
        <w:rPr>
          <w:rFonts w:hint="eastAsia" w:asciiTheme="minorEastAsia" w:hAnsiTheme="minorEastAsia" w:eastAsiaTheme="minorEastAsia"/>
          <w:sz w:val="24"/>
          <w:szCs w:val="21"/>
          <w:lang w:val="en-US" w:eastAsia="zh-Hans"/>
        </w:rPr>
        <w:t>无法</w:t>
      </w:r>
      <w:r>
        <w:rPr>
          <w:rFonts w:hint="eastAsia" w:asciiTheme="minorEastAsia" w:hAnsiTheme="minorEastAsia" w:eastAsiaTheme="minorEastAsia"/>
          <w:sz w:val="24"/>
          <w:szCs w:val="21"/>
          <w:lang w:val="en-US" w:eastAsia="zh-CN"/>
        </w:rPr>
        <w:t>将所有候选文本格式化并</w:t>
      </w:r>
      <w:r>
        <w:rPr>
          <w:rFonts w:hint="eastAsia" w:asciiTheme="minorEastAsia" w:hAnsiTheme="minorEastAsia" w:eastAsiaTheme="minorEastAsia"/>
          <w:sz w:val="24"/>
          <w:szCs w:val="21"/>
          <w:lang w:val="en-US" w:eastAsia="zh-Hans"/>
        </w:rPr>
        <w:t>全部加载入内存</w:t>
      </w:r>
      <w:r>
        <w:rPr>
          <w:rFonts w:hint="eastAsia" w:asciiTheme="minorEastAsia" w:hAnsiTheme="minorEastAsia" w:eastAsiaTheme="minorEastAsia"/>
          <w:sz w:val="24"/>
          <w:szCs w:val="21"/>
          <w:lang w:val="en-US" w:eastAsia="zh-CN"/>
        </w:rPr>
        <w:t>进行非持久化存储</w:t>
      </w:r>
      <w:r>
        <w:rPr>
          <w:rFonts w:hint="eastAsia" w:asciiTheme="minorEastAsia" w:hAnsiTheme="minorEastAsia" w:eastAsiaTheme="minorEastAsia"/>
          <w:sz w:val="24"/>
          <w:szCs w:val="21"/>
          <w:lang w:val="en-US" w:eastAsia="zh-Hans"/>
        </w:rPr>
        <w:t>的现状</w:t>
      </w:r>
      <w:r>
        <w:rPr>
          <w:rFonts w:hint="eastAsia" w:asciiTheme="minorEastAsia" w:hAnsiTheme="minorEastAsia" w:eastAsiaTheme="minorEastAsia"/>
          <w:sz w:val="24"/>
          <w:szCs w:val="21"/>
          <w:lang w:val="en-US" w:eastAsia="zh-CN"/>
        </w:rPr>
        <w:t>。</w:t>
      </w:r>
      <w:r>
        <w:rPr>
          <w:rFonts w:hint="eastAsia" w:asciiTheme="minorEastAsia" w:hAnsiTheme="minorEastAsia" w:eastAsiaTheme="minorEastAsia"/>
          <w:sz w:val="24"/>
          <w:szCs w:val="21"/>
          <w:lang w:val="en-US" w:eastAsia="zh-Hans"/>
        </w:rPr>
        <w:t>那么如何</w:t>
      </w:r>
      <w:r>
        <w:rPr>
          <w:rFonts w:hint="eastAsia" w:asciiTheme="minorEastAsia" w:hAnsiTheme="minorEastAsia" w:eastAsiaTheme="minorEastAsia"/>
          <w:sz w:val="24"/>
          <w:szCs w:val="21"/>
          <w:lang w:val="en-US" w:eastAsia="zh-CN"/>
        </w:rPr>
        <w:t>对巨大的</w:t>
      </w:r>
      <w:r>
        <w:rPr>
          <w:rFonts w:hint="eastAsia" w:asciiTheme="minorEastAsia" w:hAnsiTheme="minorEastAsia" w:eastAsiaTheme="minorEastAsia"/>
          <w:sz w:val="24"/>
          <w:szCs w:val="21"/>
          <w:lang w:val="en-US" w:eastAsia="zh-Hans"/>
        </w:rPr>
        <w:t>候选文本数据集合</w:t>
      </w:r>
      <w:r>
        <w:rPr>
          <w:rFonts w:hint="eastAsia" w:asciiTheme="minorEastAsia" w:hAnsiTheme="minorEastAsia" w:eastAsiaTheme="minorEastAsia"/>
          <w:sz w:val="24"/>
          <w:szCs w:val="21"/>
          <w:lang w:val="en-US" w:eastAsia="zh-CN"/>
        </w:rPr>
        <w:t>设计一个</w:t>
      </w:r>
      <w:r>
        <w:rPr>
          <w:rFonts w:hint="eastAsia" w:asciiTheme="minorEastAsia" w:hAnsiTheme="minorEastAsia" w:eastAsiaTheme="minorEastAsia"/>
          <w:sz w:val="24"/>
          <w:szCs w:val="21"/>
          <w:lang w:val="en-US" w:eastAsia="zh-Hans"/>
        </w:rPr>
        <w:t>高效的索引</w:t>
      </w:r>
      <w:r>
        <w:rPr>
          <w:rFonts w:hint="eastAsia" w:asciiTheme="minorEastAsia" w:hAnsiTheme="minorEastAsia" w:eastAsiaTheme="minorEastAsia"/>
          <w:sz w:val="24"/>
          <w:szCs w:val="21"/>
          <w:lang w:val="en-US" w:eastAsia="zh-CN"/>
        </w:rPr>
        <w:t>存储</w:t>
      </w:r>
      <w:r>
        <w:rPr>
          <w:rFonts w:hint="eastAsia" w:asciiTheme="minorEastAsia" w:hAnsiTheme="minorEastAsia" w:eastAsiaTheme="minorEastAsia"/>
          <w:sz w:val="24"/>
          <w:szCs w:val="21"/>
          <w:lang w:val="en-US" w:eastAsia="zh-Hans"/>
        </w:rPr>
        <w:t>结构，</w:t>
      </w:r>
      <w:r>
        <w:rPr>
          <w:rFonts w:hint="eastAsia" w:asciiTheme="minorEastAsia" w:hAnsiTheme="minorEastAsia" w:eastAsiaTheme="minorEastAsia"/>
          <w:sz w:val="24"/>
          <w:szCs w:val="21"/>
          <w:lang w:val="en-US" w:eastAsia="zh-CN"/>
        </w:rPr>
        <w:t>来</w:t>
      </w:r>
      <w:r>
        <w:rPr>
          <w:rFonts w:hint="eastAsia" w:asciiTheme="minorEastAsia" w:hAnsiTheme="minorEastAsia" w:eastAsiaTheme="minorEastAsia"/>
          <w:sz w:val="24"/>
          <w:szCs w:val="21"/>
          <w:lang w:val="en-US" w:eastAsia="zh-Hans"/>
        </w:rPr>
        <w:t>进行合理的</w:t>
      </w:r>
      <w:r>
        <w:rPr>
          <w:rFonts w:hint="eastAsia" w:asciiTheme="minorEastAsia" w:hAnsiTheme="minorEastAsia" w:eastAsiaTheme="minorEastAsia"/>
          <w:sz w:val="24"/>
          <w:szCs w:val="21"/>
          <w:lang w:val="en-US" w:eastAsia="zh-CN"/>
        </w:rPr>
        <w:t>持久化存储或非持久化</w:t>
      </w:r>
      <w:r>
        <w:rPr>
          <w:rFonts w:hint="eastAsia" w:asciiTheme="minorEastAsia" w:hAnsiTheme="minorEastAsia" w:eastAsiaTheme="minorEastAsia"/>
          <w:sz w:val="24"/>
          <w:szCs w:val="21"/>
          <w:lang w:val="en-US" w:eastAsia="zh-Hans"/>
        </w:rPr>
        <w:t>存储，</w:t>
      </w:r>
      <w:r>
        <w:rPr>
          <w:rFonts w:hint="eastAsia" w:asciiTheme="minorEastAsia" w:hAnsiTheme="minorEastAsia" w:eastAsiaTheme="minorEastAsia"/>
          <w:sz w:val="24"/>
          <w:szCs w:val="21"/>
          <w:lang w:val="en-US" w:eastAsia="zh-CN"/>
        </w:rPr>
        <w:t>进而</w:t>
      </w:r>
      <w:r>
        <w:rPr>
          <w:rFonts w:hint="eastAsia" w:asciiTheme="minorEastAsia" w:hAnsiTheme="minorEastAsia" w:eastAsiaTheme="minorEastAsia"/>
          <w:sz w:val="24"/>
          <w:szCs w:val="21"/>
          <w:lang w:val="en-US" w:eastAsia="zh-Hans"/>
        </w:rPr>
        <w:t>保证在</w:t>
      </w:r>
      <w:r>
        <w:rPr>
          <w:rFonts w:hint="eastAsia" w:asciiTheme="minorEastAsia" w:hAnsiTheme="minorEastAsia" w:eastAsiaTheme="minorEastAsia"/>
          <w:sz w:val="24"/>
          <w:szCs w:val="21"/>
          <w:lang w:val="en-US" w:eastAsia="zh-CN"/>
        </w:rPr>
        <w:t>智能问答系统算法的</w:t>
      </w:r>
      <w:r>
        <w:rPr>
          <w:rFonts w:hint="eastAsia" w:asciiTheme="minorEastAsia" w:hAnsiTheme="minorEastAsia" w:eastAsiaTheme="minorEastAsia"/>
          <w:sz w:val="24"/>
          <w:szCs w:val="21"/>
          <w:lang w:val="en-US" w:eastAsia="zh-Hans"/>
        </w:rPr>
        <w:t>召回阶段和排序阶段</w:t>
      </w:r>
      <w:r>
        <w:rPr>
          <w:rFonts w:hint="eastAsia" w:asciiTheme="minorEastAsia" w:hAnsiTheme="minorEastAsia" w:eastAsiaTheme="minorEastAsia"/>
          <w:sz w:val="24"/>
          <w:szCs w:val="21"/>
          <w:lang w:val="en-US" w:eastAsia="zh-CN"/>
        </w:rPr>
        <w:t>对于候选文本</w:t>
      </w:r>
      <w:r>
        <w:rPr>
          <w:rFonts w:hint="eastAsia" w:asciiTheme="minorEastAsia" w:hAnsiTheme="minorEastAsia" w:eastAsiaTheme="minorEastAsia"/>
          <w:sz w:val="24"/>
          <w:szCs w:val="21"/>
          <w:lang w:val="en-US" w:eastAsia="zh-Hans"/>
        </w:rPr>
        <w:t>的正常读写功能，</w:t>
      </w:r>
      <w:r>
        <w:rPr>
          <w:rFonts w:hint="eastAsia" w:asciiTheme="minorEastAsia" w:hAnsiTheme="minorEastAsia" w:eastAsiaTheme="minorEastAsia"/>
          <w:sz w:val="24"/>
          <w:szCs w:val="21"/>
          <w:lang w:val="en-US" w:eastAsia="zh-CN"/>
        </w:rPr>
        <w:t>这</w:t>
      </w:r>
      <w:r>
        <w:rPr>
          <w:rFonts w:hint="eastAsia" w:asciiTheme="minorEastAsia" w:hAnsiTheme="minorEastAsia" w:eastAsiaTheme="minorEastAsia"/>
          <w:sz w:val="24"/>
          <w:szCs w:val="21"/>
          <w:lang w:val="en-US" w:eastAsia="zh-Hans"/>
        </w:rPr>
        <w:t>是</w:t>
      </w:r>
      <w:r>
        <w:rPr>
          <w:rFonts w:hint="eastAsia" w:asciiTheme="minorEastAsia" w:hAnsiTheme="minorEastAsia" w:eastAsiaTheme="minorEastAsia"/>
          <w:sz w:val="24"/>
          <w:szCs w:val="21"/>
          <w:lang w:val="en-US" w:eastAsia="zh-CN"/>
        </w:rPr>
        <w:t>系统性能层面</w:t>
      </w:r>
      <w:r>
        <w:rPr>
          <w:rFonts w:hint="eastAsia" w:asciiTheme="minorEastAsia" w:hAnsiTheme="minorEastAsia" w:eastAsiaTheme="minorEastAsia"/>
          <w:sz w:val="24"/>
          <w:szCs w:val="21"/>
          <w:lang w:val="en-US" w:eastAsia="zh-Hans"/>
        </w:rPr>
        <w:t>的一个问题点。</w:t>
      </w:r>
    </w:p>
    <w:p>
      <w:pPr>
        <w:pStyle w:val="56"/>
        <w:keepNext/>
        <w:keepLines w:val="0"/>
        <w:pageBreakBefore w:val="0"/>
        <w:widowControl w:val="0"/>
        <w:numPr>
          <w:ilvl w:val="1"/>
          <w:numId w:val="9"/>
        </w:numPr>
        <w:kinsoku/>
        <w:wordWrap/>
        <w:overflowPunct/>
        <w:topLinePunct w:val="0"/>
        <w:autoSpaceDE/>
        <w:autoSpaceDN/>
        <w:bidi w:val="0"/>
        <w:adjustRightInd/>
        <w:snapToGrid/>
        <w:spacing w:before="0" w:after="0" w:line="400" w:lineRule="exact"/>
        <w:ind w:left="1265" w:leftChars="0" w:hanging="425" w:firstLineChars="0"/>
        <w:textAlignment w:val="auto"/>
        <w:rPr>
          <w:rFonts w:hint="default" w:asciiTheme="minorEastAsia" w:hAnsiTheme="minorEastAsia" w:eastAsiaTheme="minorEastAsia"/>
          <w:sz w:val="24"/>
          <w:szCs w:val="21"/>
          <w:lang w:val="en-US" w:eastAsia="zh-CN"/>
        </w:rPr>
      </w:pPr>
      <w:r>
        <w:rPr>
          <w:rFonts w:hint="eastAsia" w:asciiTheme="minorEastAsia" w:hAnsiTheme="minorEastAsia" w:eastAsiaTheme="minorEastAsia"/>
          <w:sz w:val="24"/>
          <w:szCs w:val="21"/>
          <w:lang w:val="en-US" w:eastAsia="zh-CN"/>
        </w:rPr>
        <w:t>系统响应时效问题：</w:t>
      </w:r>
    </w:p>
    <w:p>
      <w:pPr>
        <w:numPr>
          <w:ilvl w:val="0"/>
          <w:numId w:val="0"/>
        </w:numPr>
        <w:spacing w:line="400" w:lineRule="exact"/>
        <w:ind w:left="840" w:leftChars="0" w:firstLine="420" w:firstLineChars="0"/>
        <w:jc w:val="both"/>
        <w:rPr>
          <w:rFonts w:hint="eastAsia" w:asciiTheme="minorEastAsia" w:hAnsiTheme="minorEastAsia" w:eastAsiaTheme="minorEastAsia"/>
          <w:sz w:val="24"/>
          <w:szCs w:val="21"/>
          <w:lang w:val="en-US" w:eastAsia="zh-Hans"/>
        </w:rPr>
      </w:pPr>
      <w:r>
        <w:rPr>
          <w:rFonts w:hint="eastAsia" w:asciiTheme="minorEastAsia" w:hAnsiTheme="minorEastAsia" w:eastAsiaTheme="minorEastAsia"/>
          <w:sz w:val="24"/>
          <w:szCs w:val="21"/>
          <w:lang w:val="en-US" w:eastAsia="zh-Hans"/>
        </w:rPr>
        <w:t>在召回阶段，需要将所有候选文本集合与用户在问答系统交互页面上真实输入的中文文本进行</w:t>
      </w:r>
      <w:r>
        <w:rPr>
          <w:rFonts w:hint="default" w:ascii="Times New Roman Regular" w:hAnsi="Times New Roman Regular" w:cs="Times New Roman Regular" w:eastAsiaTheme="minorEastAsia"/>
          <w:sz w:val="24"/>
          <w:szCs w:val="21"/>
          <w:lang w:val="en-US" w:eastAsia="zh-Hans"/>
        </w:rPr>
        <w:t>BM25</w:t>
      </w:r>
      <w:r>
        <w:rPr>
          <w:rFonts w:hint="default" w:ascii="Times New Roman Regular" w:hAnsi="Times New Roman Regular" w:cs="Times New Roman Regular" w:eastAsiaTheme="minorEastAsia"/>
          <w:sz w:val="24"/>
          <w:szCs w:val="21"/>
          <w:lang w:eastAsia="zh-Hans"/>
        </w:rPr>
        <w:t xml:space="preserve"> Ranking</w:t>
      </w:r>
      <w:r>
        <w:rPr>
          <w:rFonts w:hint="eastAsia" w:ascii="Times New Roman Regular" w:hAnsi="Times New Roman Regular" w:cs="Times New Roman Regular" w:eastAsiaTheme="minorEastAsia"/>
          <w:sz w:val="24"/>
          <w:szCs w:val="21"/>
          <w:lang w:eastAsia="zh-Hans"/>
        </w:rPr>
        <w:t>，</w:t>
      </w:r>
      <w:r>
        <w:rPr>
          <w:rFonts w:hint="eastAsia" w:ascii="Times New Roman Regular" w:hAnsi="Times New Roman Regular" w:cs="Times New Roman Regular" w:eastAsiaTheme="minorEastAsia"/>
          <w:sz w:val="24"/>
          <w:szCs w:val="21"/>
          <w:lang w:val="en-US" w:eastAsia="zh-Hans"/>
        </w:rPr>
        <w:t>如何高效的对可能是目标文本的集合进行R</w:t>
      </w:r>
      <w:r>
        <w:rPr>
          <w:rFonts w:hint="default" w:ascii="Times New Roman Regular" w:hAnsi="Times New Roman Regular" w:cs="Times New Roman Regular" w:eastAsiaTheme="minorEastAsia"/>
          <w:sz w:val="24"/>
          <w:szCs w:val="21"/>
          <w:lang w:eastAsia="zh-Hans"/>
        </w:rPr>
        <w:t xml:space="preserve">anking </w:t>
      </w:r>
      <w:r>
        <w:rPr>
          <w:rFonts w:hint="eastAsia" w:ascii="Times New Roman Regular" w:hAnsi="Times New Roman Regular" w:cs="Times New Roman Regular" w:eastAsiaTheme="minorEastAsia"/>
          <w:sz w:val="24"/>
          <w:szCs w:val="21"/>
          <w:lang w:val="en-US" w:eastAsia="zh-Hans"/>
        </w:rPr>
        <w:t>是</w:t>
      </w:r>
      <w:r>
        <w:rPr>
          <w:rFonts w:hint="eastAsia" w:ascii="Times New Roman Regular" w:hAnsi="Times New Roman Regular" w:cs="Times New Roman Regular" w:eastAsiaTheme="minorEastAsia"/>
          <w:sz w:val="24"/>
          <w:szCs w:val="21"/>
          <w:lang w:val="en-US" w:eastAsia="zh-CN"/>
        </w:rPr>
        <w:t>系统性能层面</w:t>
      </w:r>
      <w:r>
        <w:rPr>
          <w:rFonts w:hint="eastAsia" w:ascii="Times New Roman Regular" w:hAnsi="Times New Roman Regular" w:cs="Times New Roman Regular" w:eastAsiaTheme="minorEastAsia"/>
          <w:sz w:val="24"/>
          <w:szCs w:val="21"/>
          <w:lang w:val="en-US" w:eastAsia="zh-Hans"/>
        </w:rPr>
        <w:t>的一个问题点</w:t>
      </w:r>
      <w:r>
        <w:rPr>
          <w:rFonts w:hint="eastAsia" w:asciiTheme="minorEastAsia" w:hAnsiTheme="minorEastAsia" w:eastAsiaTheme="minorEastAsia"/>
          <w:sz w:val="24"/>
          <w:szCs w:val="21"/>
          <w:lang w:val="en-US" w:eastAsia="zh-Hans"/>
        </w:rPr>
        <w:t>。</w:t>
      </w:r>
    </w:p>
    <w:p>
      <w:pPr>
        <w:numPr>
          <w:ilvl w:val="0"/>
          <w:numId w:val="0"/>
        </w:numPr>
        <w:spacing w:line="400" w:lineRule="exact"/>
        <w:ind w:left="840" w:leftChars="0" w:firstLine="420" w:firstLineChars="0"/>
        <w:jc w:val="both"/>
        <w:rPr>
          <w:rFonts w:hint="default" w:asciiTheme="minorEastAsia" w:hAnsiTheme="minorEastAsia" w:eastAsiaTheme="minorEastAsia"/>
          <w:sz w:val="24"/>
          <w:szCs w:val="21"/>
          <w:lang w:val="en-US" w:eastAsia="zh-CN"/>
        </w:rPr>
      </w:pPr>
      <w:r>
        <w:rPr>
          <w:rFonts w:hint="eastAsia" w:asciiTheme="minorEastAsia" w:hAnsiTheme="minorEastAsia" w:eastAsiaTheme="minorEastAsia"/>
          <w:sz w:val="24"/>
          <w:szCs w:val="21"/>
          <w:lang w:val="en-US" w:eastAsia="zh-Hans"/>
        </w:rPr>
        <w:t>在排序阶段，考虑到</w:t>
      </w:r>
      <w:r>
        <w:rPr>
          <w:rFonts w:hint="default" w:ascii="Times New Roman Regular" w:hAnsi="Times New Roman Regular" w:cs="Times New Roman Regular" w:eastAsiaTheme="minorEastAsia"/>
          <w:sz w:val="24"/>
          <w:szCs w:val="21"/>
          <w:lang w:val="en-US" w:eastAsia="zh-Hans"/>
        </w:rPr>
        <w:t>BERT</w:t>
      </w:r>
      <w:r>
        <w:rPr>
          <w:rFonts w:hint="eastAsia" w:asciiTheme="minorEastAsia" w:hAnsiTheme="minorEastAsia" w:eastAsiaTheme="minorEastAsia"/>
          <w:sz w:val="24"/>
          <w:szCs w:val="21"/>
          <w:lang w:val="en-US" w:eastAsia="zh-Hans"/>
        </w:rPr>
        <w:t>模型参数量巨大，在预测阶段的耗时是所有模块中最高的，如何能够在正常的用户容忍时间内，对召回服务返回的所有候选进行排序，并保证问答系统的可用性，是</w:t>
      </w:r>
      <w:r>
        <w:rPr>
          <w:rFonts w:hint="eastAsia" w:asciiTheme="minorEastAsia" w:hAnsiTheme="minorEastAsia" w:eastAsiaTheme="minorEastAsia"/>
          <w:sz w:val="24"/>
          <w:szCs w:val="21"/>
          <w:lang w:val="en-US" w:eastAsia="zh-CN"/>
        </w:rPr>
        <w:t>系统性能</w:t>
      </w:r>
      <w:r>
        <w:rPr>
          <w:rFonts w:hint="eastAsia" w:asciiTheme="minorEastAsia" w:hAnsiTheme="minorEastAsia" w:eastAsiaTheme="minorEastAsia"/>
          <w:sz w:val="24"/>
          <w:szCs w:val="21"/>
          <w:lang w:val="en-US" w:eastAsia="zh-Hans"/>
        </w:rPr>
        <w:t>的一个问题点。</w:t>
      </w:r>
    </w:p>
    <w:p>
      <w:pPr>
        <w:pStyle w:val="56"/>
        <w:keepNext/>
        <w:keepLines w:val="0"/>
        <w:pageBreakBefore w:val="0"/>
        <w:widowControl w:val="0"/>
        <w:numPr>
          <w:ilvl w:val="0"/>
          <w:numId w:val="9"/>
        </w:numPr>
        <w:kinsoku/>
        <w:wordWrap/>
        <w:overflowPunct/>
        <w:topLinePunct w:val="0"/>
        <w:autoSpaceDE/>
        <w:autoSpaceDN/>
        <w:bidi w:val="0"/>
        <w:adjustRightInd/>
        <w:snapToGrid/>
        <w:spacing w:before="0" w:after="0" w:line="400" w:lineRule="exact"/>
        <w:ind w:left="845" w:leftChars="0" w:hanging="425" w:firstLineChars="0"/>
        <w:textAlignment w:val="auto"/>
        <w:rPr>
          <w:rFonts w:hint="default" w:asciiTheme="minorEastAsia" w:hAnsiTheme="minorEastAsia" w:eastAsiaTheme="minorEastAsia"/>
          <w:sz w:val="24"/>
          <w:szCs w:val="21"/>
          <w:lang w:val="en-US" w:eastAsia="zh-CN"/>
        </w:rPr>
      </w:pPr>
      <w:r>
        <w:rPr>
          <w:rFonts w:hint="eastAsia" w:asciiTheme="minorEastAsia" w:hAnsiTheme="minorEastAsia" w:eastAsiaTheme="minorEastAsia"/>
          <w:sz w:val="24"/>
          <w:szCs w:val="21"/>
          <w:lang w:val="en-US" w:eastAsia="zh-CN"/>
        </w:rPr>
        <w:t>系统算法层面：</w:t>
      </w:r>
    </w:p>
    <w:p>
      <w:pPr>
        <w:pStyle w:val="56"/>
        <w:keepNext/>
        <w:keepLines w:val="0"/>
        <w:pageBreakBefore w:val="0"/>
        <w:widowControl w:val="0"/>
        <w:numPr>
          <w:ilvl w:val="1"/>
          <w:numId w:val="9"/>
        </w:numPr>
        <w:kinsoku/>
        <w:wordWrap/>
        <w:overflowPunct/>
        <w:topLinePunct w:val="0"/>
        <w:autoSpaceDE/>
        <w:autoSpaceDN/>
        <w:bidi w:val="0"/>
        <w:adjustRightInd/>
        <w:snapToGrid/>
        <w:spacing w:before="0" w:after="0" w:line="400" w:lineRule="exact"/>
        <w:ind w:left="1265" w:leftChars="0" w:hanging="425" w:firstLineChars="0"/>
        <w:textAlignment w:val="auto"/>
        <w:rPr>
          <w:rFonts w:hint="default" w:asciiTheme="minorEastAsia" w:hAnsiTheme="minorEastAsia" w:eastAsiaTheme="minorEastAsia"/>
          <w:sz w:val="24"/>
          <w:szCs w:val="21"/>
          <w:lang w:val="en-US" w:eastAsia="zh-CN"/>
        </w:rPr>
      </w:pPr>
      <w:r>
        <w:rPr>
          <w:rFonts w:hint="eastAsia" w:asciiTheme="minorEastAsia" w:hAnsiTheme="minorEastAsia" w:eastAsiaTheme="minorEastAsia"/>
          <w:sz w:val="24"/>
          <w:szCs w:val="21"/>
          <w:lang w:val="en-US" w:eastAsia="zh-CN"/>
        </w:rPr>
        <w:t>系统算法目标定义问题：</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1260" w:leftChars="0"/>
        <w:textAlignment w:val="auto"/>
        <w:rPr>
          <w:rFonts w:hint="default" w:asciiTheme="minorEastAsia" w:hAnsiTheme="minorEastAsia" w:eastAsiaTheme="minorEastAsia"/>
          <w:sz w:val="24"/>
          <w:szCs w:val="21"/>
          <w:lang w:val="en-US" w:eastAsia="zh-CN"/>
        </w:rPr>
      </w:pPr>
      <w:r>
        <w:rPr>
          <w:rFonts w:hint="eastAsia" w:asciiTheme="minorEastAsia" w:hAnsiTheme="minorEastAsia" w:eastAsiaTheme="minorEastAsia"/>
          <w:sz w:val="24"/>
          <w:szCs w:val="21"/>
          <w:lang w:val="en-US" w:eastAsia="zh-CN"/>
        </w:rPr>
        <w:t>系统算法的目标是找到与用户输入的中文提问文本最相似的候选问句文本。因此，</w:t>
      </w:r>
      <w:r>
        <w:rPr>
          <w:rFonts w:hint="eastAsia" w:asciiTheme="minorEastAsia" w:hAnsiTheme="minorEastAsia" w:eastAsiaTheme="minorEastAsia"/>
          <w:sz w:val="24"/>
          <w:szCs w:val="21"/>
          <w:lang w:val="en-US" w:eastAsia="zh-Hans"/>
        </w:rPr>
        <w:t>如何定义两条不同</w:t>
      </w:r>
      <w:r>
        <w:rPr>
          <w:rFonts w:hint="eastAsia" w:asciiTheme="minorEastAsia" w:hAnsiTheme="minorEastAsia" w:eastAsiaTheme="minorEastAsia"/>
          <w:sz w:val="24"/>
          <w:szCs w:val="21"/>
          <w:lang w:val="en-US" w:eastAsia="zh-CN"/>
        </w:rPr>
        <w:t>中文</w:t>
      </w:r>
      <w:r>
        <w:rPr>
          <w:rFonts w:hint="eastAsia" w:asciiTheme="minorEastAsia" w:hAnsiTheme="minorEastAsia" w:eastAsiaTheme="minorEastAsia"/>
          <w:sz w:val="24"/>
          <w:szCs w:val="21"/>
          <w:lang w:val="en-US" w:eastAsia="zh-Hans"/>
        </w:rPr>
        <w:t>文本的语义相似度，才能更好地适配课题任务目标，</w:t>
      </w:r>
      <w:r>
        <w:rPr>
          <w:rFonts w:hint="eastAsia" w:asciiTheme="minorEastAsia" w:hAnsiTheme="minorEastAsia" w:eastAsiaTheme="minorEastAsia"/>
          <w:sz w:val="24"/>
          <w:szCs w:val="21"/>
          <w:lang w:val="en-US" w:eastAsia="zh-CN"/>
        </w:rPr>
        <w:t>达到课题研究是期望效果，是在系统算法层面</w:t>
      </w:r>
      <w:r>
        <w:rPr>
          <w:rFonts w:hint="eastAsia" w:asciiTheme="minorEastAsia" w:hAnsiTheme="minorEastAsia" w:eastAsiaTheme="minorEastAsia"/>
          <w:sz w:val="24"/>
          <w:szCs w:val="21"/>
          <w:lang w:val="en-US" w:eastAsia="zh-Hans"/>
        </w:rPr>
        <w:t>一个问题点。</w:t>
      </w:r>
    </w:p>
    <w:p>
      <w:pPr>
        <w:pStyle w:val="56"/>
        <w:keepNext/>
        <w:keepLines w:val="0"/>
        <w:pageBreakBefore w:val="0"/>
        <w:widowControl w:val="0"/>
        <w:numPr>
          <w:ilvl w:val="1"/>
          <w:numId w:val="9"/>
        </w:numPr>
        <w:kinsoku/>
        <w:wordWrap/>
        <w:overflowPunct/>
        <w:topLinePunct w:val="0"/>
        <w:autoSpaceDE/>
        <w:autoSpaceDN/>
        <w:bidi w:val="0"/>
        <w:adjustRightInd/>
        <w:snapToGrid/>
        <w:spacing w:before="0" w:after="0" w:line="400" w:lineRule="exact"/>
        <w:ind w:left="1265" w:leftChars="0" w:hanging="425" w:firstLineChars="0"/>
        <w:textAlignment w:val="auto"/>
        <w:rPr>
          <w:rFonts w:hint="default" w:asciiTheme="minorEastAsia" w:hAnsiTheme="minorEastAsia" w:eastAsiaTheme="minorEastAsia"/>
          <w:sz w:val="24"/>
          <w:szCs w:val="21"/>
          <w:lang w:val="en-US" w:eastAsia="zh-CN"/>
        </w:rPr>
      </w:pPr>
      <w:r>
        <w:rPr>
          <w:rFonts w:hint="eastAsia" w:asciiTheme="minorEastAsia" w:hAnsiTheme="minorEastAsia" w:eastAsiaTheme="minorEastAsia"/>
          <w:sz w:val="24"/>
          <w:szCs w:val="21"/>
          <w:lang w:val="en-US" w:eastAsia="zh-CN"/>
        </w:rPr>
        <w:t>系统算法训练优化问题：</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1260" w:leftChars="0"/>
        <w:textAlignment w:val="auto"/>
        <w:rPr>
          <w:rFonts w:hint="eastAsia" w:asciiTheme="minorEastAsia" w:hAnsiTheme="minorEastAsia" w:eastAsiaTheme="minorEastAsia"/>
          <w:sz w:val="24"/>
          <w:szCs w:val="21"/>
          <w:lang w:val="en-US" w:eastAsia="zh-CN"/>
        </w:rPr>
      </w:pPr>
      <w:r>
        <w:rPr>
          <w:rFonts w:hint="eastAsia" w:asciiTheme="minorEastAsia" w:hAnsiTheme="minorEastAsia" w:eastAsiaTheme="minorEastAsia"/>
          <w:sz w:val="24"/>
          <w:szCs w:val="21"/>
          <w:lang w:val="en-US" w:eastAsia="zh-CN"/>
        </w:rPr>
        <w:t>在排序阶段，需要</w:t>
      </w:r>
      <w:r>
        <w:rPr>
          <w:rFonts w:hint="eastAsia" w:asciiTheme="minorEastAsia" w:hAnsiTheme="minorEastAsia" w:eastAsiaTheme="minorEastAsia"/>
          <w:sz w:val="24"/>
          <w:szCs w:val="21"/>
          <w:lang w:val="en-US" w:eastAsia="zh-Hans"/>
        </w:rPr>
        <w:t>对</w:t>
      </w:r>
      <w:r>
        <w:rPr>
          <w:rFonts w:hint="default" w:ascii="Times New Roman Regular" w:hAnsi="Times New Roman Regular" w:cs="Times New Roman Regular" w:eastAsiaTheme="minorEastAsia"/>
          <w:sz w:val="24"/>
          <w:szCs w:val="21"/>
          <w:lang w:val="en-US" w:eastAsia="zh-Hans"/>
        </w:rPr>
        <w:t>BERT</w:t>
      </w:r>
      <w:r>
        <w:rPr>
          <w:rFonts w:hint="eastAsia" w:ascii="Times New Roman Regular" w:hAnsi="Times New Roman Regular" w:cs="Times New Roman Regular" w:eastAsiaTheme="minorEastAsia"/>
          <w:sz w:val="24"/>
          <w:szCs w:val="21"/>
          <w:lang w:val="en-US" w:eastAsia="zh-CN"/>
        </w:rPr>
        <w:t>预训练</w:t>
      </w:r>
      <w:r>
        <w:rPr>
          <w:rFonts w:hint="eastAsia" w:asciiTheme="minorEastAsia" w:hAnsiTheme="minorEastAsia" w:eastAsiaTheme="minorEastAsia"/>
          <w:sz w:val="24"/>
          <w:szCs w:val="21"/>
          <w:lang w:val="en-US" w:eastAsia="zh-Hans"/>
        </w:rPr>
        <w:t>模型</w:t>
      </w:r>
      <w:r>
        <w:rPr>
          <w:rFonts w:hint="eastAsia" w:asciiTheme="minorEastAsia" w:hAnsiTheme="minorEastAsia" w:eastAsiaTheme="minorEastAsia"/>
          <w:sz w:val="24"/>
          <w:szCs w:val="21"/>
          <w:lang w:val="en-US" w:eastAsia="zh-CN"/>
        </w:rPr>
        <w:t>在利用医疗垂类领域</w:t>
      </w:r>
      <w:r>
        <w:rPr>
          <w:rFonts w:hint="eastAsia" w:asciiTheme="minorEastAsia" w:hAnsiTheme="minorEastAsia" w:eastAsiaTheme="minorEastAsia"/>
          <w:sz w:val="24"/>
          <w:szCs w:val="21"/>
          <w:lang w:val="en-US" w:eastAsia="zh-Hans"/>
        </w:rPr>
        <w:t>进行</w:t>
      </w:r>
      <w:r>
        <w:rPr>
          <w:rFonts w:hint="eastAsia" w:asciiTheme="minorEastAsia" w:hAnsiTheme="minorEastAsia" w:eastAsiaTheme="minorEastAsia"/>
          <w:sz w:val="24"/>
          <w:szCs w:val="21"/>
          <w:lang w:val="en-US" w:eastAsia="zh-CN"/>
        </w:rPr>
        <w:t>微调</w:t>
      </w:r>
      <w:r>
        <w:rPr>
          <w:rFonts w:hint="eastAsia" w:asciiTheme="minorEastAsia" w:hAnsiTheme="minorEastAsia" w:eastAsiaTheme="minorEastAsia"/>
          <w:sz w:val="24"/>
          <w:szCs w:val="21"/>
          <w:lang w:val="en-US" w:eastAsia="zh-Hans"/>
        </w:rPr>
        <w:t>，</w:t>
      </w:r>
      <w:r>
        <w:rPr>
          <w:rFonts w:hint="eastAsia" w:asciiTheme="minorEastAsia" w:hAnsiTheme="minorEastAsia" w:eastAsiaTheme="minorEastAsia"/>
          <w:sz w:val="24"/>
          <w:szCs w:val="21"/>
          <w:lang w:val="en-US" w:eastAsia="zh-CN"/>
        </w:rPr>
        <w:t>以此到达针对课题任务进行专门优化的目的。但是在微调的过程中，</w:t>
      </w:r>
      <w:r>
        <w:rPr>
          <w:rFonts w:hint="eastAsia" w:asciiTheme="minorEastAsia" w:hAnsiTheme="minorEastAsia" w:eastAsiaTheme="minorEastAsia"/>
          <w:sz w:val="24"/>
          <w:szCs w:val="21"/>
          <w:lang w:val="en-US" w:eastAsia="zh-Hans"/>
        </w:rPr>
        <w:t>所占的内存大小资源比较大，如何</w:t>
      </w:r>
      <w:r>
        <w:rPr>
          <w:rFonts w:hint="eastAsia" w:asciiTheme="minorEastAsia" w:hAnsiTheme="minorEastAsia" w:eastAsiaTheme="minorEastAsia"/>
          <w:sz w:val="24"/>
          <w:szCs w:val="21"/>
          <w:lang w:val="en-US" w:eastAsia="zh-CN"/>
        </w:rPr>
        <w:t>保证</w:t>
      </w:r>
      <w:r>
        <w:rPr>
          <w:rFonts w:hint="eastAsia" w:asciiTheme="minorEastAsia" w:hAnsiTheme="minorEastAsia" w:eastAsiaTheme="minorEastAsia"/>
          <w:sz w:val="24"/>
          <w:szCs w:val="21"/>
          <w:lang w:val="en-US" w:eastAsia="zh-Hans"/>
        </w:rPr>
        <w:t>模型</w:t>
      </w:r>
      <w:r>
        <w:rPr>
          <w:rFonts w:hint="eastAsia" w:asciiTheme="minorEastAsia" w:hAnsiTheme="minorEastAsia" w:eastAsiaTheme="minorEastAsia"/>
          <w:sz w:val="24"/>
          <w:szCs w:val="21"/>
          <w:lang w:val="en-US" w:eastAsia="zh-CN"/>
        </w:rPr>
        <w:t>在训练过程中能够快速收敛并且一定程度上达到预期的训练效果，这是在系统算法层面的</w:t>
      </w:r>
      <w:r>
        <w:rPr>
          <w:rFonts w:hint="eastAsia" w:asciiTheme="minorEastAsia" w:hAnsiTheme="minorEastAsia" w:eastAsiaTheme="minorEastAsia"/>
          <w:sz w:val="24"/>
          <w:szCs w:val="21"/>
          <w:lang w:val="en-US" w:eastAsia="zh-Hans"/>
        </w:rPr>
        <w:t>一个问题</w:t>
      </w:r>
      <w:r>
        <w:rPr>
          <w:rFonts w:hint="eastAsia" w:asciiTheme="minorEastAsia" w:hAnsiTheme="minorEastAsia" w:eastAsiaTheme="minorEastAsia"/>
          <w:sz w:val="24"/>
          <w:szCs w:val="21"/>
          <w:lang w:val="en-US" w:eastAsia="zh-CN"/>
        </w:rPr>
        <w:t>点。</w:t>
      </w:r>
    </w:p>
    <w:p>
      <w:pPr>
        <w:pStyle w:val="56"/>
        <w:keepNext/>
        <w:keepLines w:val="0"/>
        <w:pageBreakBefore w:val="0"/>
        <w:widowControl w:val="0"/>
        <w:kinsoku/>
        <w:wordWrap/>
        <w:overflowPunct/>
        <w:topLinePunct w:val="0"/>
        <w:autoSpaceDE/>
        <w:autoSpaceDN/>
        <w:bidi w:val="0"/>
        <w:adjustRightInd/>
        <w:snapToGrid/>
        <w:spacing w:before="0" w:after="0" w:line="400" w:lineRule="exact"/>
        <w:textAlignment w:val="auto"/>
        <w:rPr>
          <w:rFonts w:hint="eastAsia"/>
          <w:lang w:val="en-US" w:eastAsia="zh-CN"/>
        </w:rPr>
      </w:pPr>
      <w:r>
        <w:rPr>
          <w:rFonts w:hint="eastAsia"/>
          <w:lang w:val="en-US" w:eastAsia="zh-CN"/>
        </w:rPr>
        <w:t>3.2 可行性分析与需求分析</w:t>
      </w:r>
    </w:p>
    <w:p>
      <w:pPr>
        <w:pStyle w:val="54"/>
        <w:keepNext/>
        <w:keepLines w:val="0"/>
        <w:pageBreakBefore w:val="0"/>
        <w:widowControl w:val="0"/>
        <w:kinsoku/>
        <w:wordWrap/>
        <w:overflowPunct/>
        <w:topLinePunct w:val="0"/>
        <w:autoSpaceDE/>
        <w:autoSpaceDN/>
        <w:bidi w:val="0"/>
        <w:adjustRightInd/>
        <w:snapToGrid/>
        <w:spacing w:before="0" w:after="0" w:line="400" w:lineRule="exact"/>
        <w:textAlignment w:val="auto"/>
        <w:rPr>
          <w:rFonts w:hint="eastAsia"/>
          <w:lang w:val="en-US" w:eastAsia="zh-CN"/>
        </w:rPr>
      </w:pPr>
      <w:r>
        <w:rPr>
          <w:rFonts w:hint="eastAsia"/>
          <w:lang w:val="en-US" w:eastAsia="zh-CN"/>
        </w:rPr>
        <w:t>3.2.1 可行性分析</w:t>
      </w:r>
    </w:p>
    <w:p>
      <w:pPr>
        <w:pStyle w:val="54"/>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本节将会从技术可行性、经济可行性、社会可行性三个方面进行分析，用于验证说明本智能问答系统的设计与实现是否可行。</w:t>
      </w:r>
    </w:p>
    <w:p>
      <w:pPr>
        <w:pStyle w:val="54"/>
        <w:keepNext/>
        <w:keepLines w:val="0"/>
        <w:pageBreakBefore w:val="0"/>
        <w:widowControl w:val="0"/>
        <w:numPr>
          <w:ilvl w:val="0"/>
          <w:numId w:val="10"/>
        </w:numPr>
        <w:kinsoku/>
        <w:wordWrap/>
        <w:overflowPunct/>
        <w:topLinePunct w:val="0"/>
        <w:autoSpaceDE/>
        <w:autoSpaceDN/>
        <w:bidi w:val="0"/>
        <w:adjustRightInd/>
        <w:snapToGrid/>
        <w:spacing w:before="0" w:after="0" w:line="400" w:lineRule="exact"/>
        <w:ind w:left="845" w:leftChars="0" w:hanging="425"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技术可行性分析：</w:t>
      </w:r>
    </w:p>
    <w:p>
      <w:pPr>
        <w:pStyle w:val="54"/>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840" w:leftChars="0"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首先，本智能问答系统整体采用的是B/S架构开发，</w:t>
      </w:r>
      <w:r>
        <w:rPr>
          <w:rFonts w:hint="eastAsia" w:ascii="宋体" w:hAnsi="宋体" w:eastAsia="宋体" w:cs="宋体"/>
          <w:sz w:val="24"/>
          <w:szCs w:val="24"/>
        </w:rPr>
        <w:t>用户</w:t>
      </w:r>
      <w:r>
        <w:rPr>
          <w:rFonts w:hint="eastAsia" w:ascii="宋体" w:hAnsi="宋体" w:eastAsia="宋体" w:cs="宋体"/>
          <w:sz w:val="24"/>
          <w:szCs w:val="24"/>
          <w:lang w:val="en-US" w:eastAsia="zh-CN"/>
        </w:rPr>
        <w:t>会</w:t>
      </w:r>
      <w:r>
        <w:rPr>
          <w:rFonts w:hint="eastAsia" w:ascii="宋体" w:hAnsi="宋体" w:eastAsia="宋体" w:cs="宋体"/>
          <w:sz w:val="24"/>
          <w:szCs w:val="24"/>
        </w:rPr>
        <w:t>直接通过浏览器在页面完成交互</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其次，在Web端开发方面，前端web开发使用的HTML、CSS、JavaScript、JQuery进行技术实现，后端web开发使用Python语言编写的Flask轻量级Web框架进行技术实现。另外，在数据库方面使用的是MySQL来存储系统功能模块数据。同时，算法模型方面选择Python语言为主体。最后，随着深度学习与机器学习在人工智能领域的不断发展，本课题的智能问答系统所涉及算法模型均使用端到端模型，并且利用文本相似度的计算方法实现智能问答的流程。</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综上所述，在技术可行性上是符合课题要求的。</w:t>
      </w:r>
    </w:p>
    <w:p>
      <w:pPr>
        <w:pStyle w:val="54"/>
        <w:keepNext/>
        <w:keepLines w:val="0"/>
        <w:pageBreakBefore w:val="0"/>
        <w:widowControl w:val="0"/>
        <w:numPr>
          <w:ilvl w:val="0"/>
          <w:numId w:val="10"/>
        </w:numPr>
        <w:kinsoku/>
        <w:wordWrap/>
        <w:overflowPunct/>
        <w:topLinePunct w:val="0"/>
        <w:autoSpaceDE/>
        <w:autoSpaceDN/>
        <w:bidi w:val="0"/>
        <w:adjustRightInd/>
        <w:snapToGrid/>
        <w:spacing w:before="0" w:after="0" w:line="400" w:lineRule="exact"/>
        <w:ind w:left="845" w:leftChars="0" w:hanging="425"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经济可行性分析：</w:t>
      </w:r>
    </w:p>
    <w:p>
      <w:pPr>
        <w:pStyle w:val="54"/>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840"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系统Web交互页面开发部分，所需应用软件与相关技术均为开源项目，在开发过程中不会产生额外的经济成本。在智能问答系统算法模型推理训练层面，则需要一定性能的GPU服务器，因此模型运行需要申请额外的GPU计算资源，针对这部分的经济成本，由本人顶岗实习所在公司单位承担，且该承担的成本目前处于公司可接受范围之内。</w:t>
      </w:r>
    </w:p>
    <w:p>
      <w:pPr>
        <w:pStyle w:val="54"/>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840" w:leftChars="0"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综上所述，在经济可行性上是符合课题要求的。</w:t>
      </w:r>
    </w:p>
    <w:p>
      <w:pPr>
        <w:pStyle w:val="54"/>
        <w:keepNext/>
        <w:keepLines w:val="0"/>
        <w:pageBreakBefore w:val="0"/>
        <w:widowControl w:val="0"/>
        <w:numPr>
          <w:ilvl w:val="0"/>
          <w:numId w:val="10"/>
        </w:numPr>
        <w:kinsoku/>
        <w:wordWrap/>
        <w:overflowPunct/>
        <w:topLinePunct w:val="0"/>
        <w:autoSpaceDE/>
        <w:autoSpaceDN/>
        <w:bidi w:val="0"/>
        <w:adjustRightInd/>
        <w:snapToGrid/>
        <w:spacing w:before="0" w:after="0" w:line="400" w:lineRule="exact"/>
        <w:ind w:left="845" w:leftChars="0" w:hanging="425"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社会可行性分析：</w:t>
      </w:r>
    </w:p>
    <w:p>
      <w:pPr>
        <w:pStyle w:val="54"/>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840"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国家经历了重大公共卫生事件后，人们对个人及其亲属的医疗健康问题关注度直线上升，各个地方的人们都会对医疗保健方面有着个性化的需求。同时，随着医疗行业数字化、信息化的发展，相关的智能问答系统也将会成为人们日常生活中的健康小帮手，辅助人们对健康的知识了解，有助于医生患者间的信息沟通以及医患信任的建立。</w:t>
      </w:r>
    </w:p>
    <w:p>
      <w:pPr>
        <w:pStyle w:val="54"/>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840" w:leftChars="0"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综上所述，在社会可行性上是符合课题要求的。</w:t>
      </w:r>
    </w:p>
    <w:p>
      <w:pPr>
        <w:pStyle w:val="54"/>
        <w:keepNext/>
        <w:keepLines w:val="0"/>
        <w:pageBreakBefore w:val="0"/>
        <w:widowControl w:val="0"/>
        <w:kinsoku/>
        <w:wordWrap/>
        <w:overflowPunct/>
        <w:topLinePunct w:val="0"/>
        <w:autoSpaceDE/>
        <w:autoSpaceDN/>
        <w:bidi w:val="0"/>
        <w:adjustRightInd/>
        <w:snapToGrid/>
        <w:spacing w:before="0" w:after="0" w:line="400" w:lineRule="exact"/>
        <w:textAlignment w:val="auto"/>
        <w:rPr>
          <w:rFonts w:hint="eastAsia"/>
          <w:lang w:val="en-US" w:eastAsia="zh-CN"/>
        </w:rPr>
      </w:pPr>
      <w:r>
        <w:rPr>
          <w:rFonts w:hint="eastAsia"/>
          <w:lang w:val="en-US" w:eastAsia="zh-CN"/>
        </w:rPr>
        <w:t>3.2.2 需求分析</w:t>
      </w:r>
    </w:p>
    <w:p>
      <w:pPr>
        <w:pStyle w:val="54"/>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本节将会从功能性需求分析与非功能性需求分析两个方面进行描述，用于确定该系统需要实现哪些功能以及完成哪些工作。</w:t>
      </w:r>
    </w:p>
    <w:p>
      <w:pPr>
        <w:pStyle w:val="54"/>
        <w:keepNext/>
        <w:keepLines w:val="0"/>
        <w:pageBreakBefore w:val="0"/>
        <w:widowControl w:val="0"/>
        <w:numPr>
          <w:ilvl w:val="0"/>
          <w:numId w:val="11"/>
        </w:numPr>
        <w:kinsoku/>
        <w:wordWrap/>
        <w:overflowPunct/>
        <w:topLinePunct w:val="0"/>
        <w:autoSpaceDE/>
        <w:autoSpaceDN/>
        <w:bidi w:val="0"/>
        <w:adjustRightInd/>
        <w:snapToGrid/>
        <w:spacing w:before="0" w:after="0" w:line="400" w:lineRule="exact"/>
        <w:ind w:left="845" w:leftChars="0" w:hanging="425"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功能性需求分析：</w:t>
      </w:r>
    </w:p>
    <w:p>
      <w:pPr>
        <w:pStyle w:val="54"/>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840"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本系统的功能性需求是系统的核心，下面将会从智能问答功能需求、数据处理功能需求、用户交互功能需求三个方面分别进行分析：</w:t>
      </w:r>
    </w:p>
    <w:p>
      <w:pPr>
        <w:pStyle w:val="54"/>
        <w:keepNext/>
        <w:keepLines w:val="0"/>
        <w:pageBreakBefore w:val="0"/>
        <w:widowControl w:val="0"/>
        <w:numPr>
          <w:ilvl w:val="1"/>
          <w:numId w:val="11"/>
        </w:numPr>
        <w:kinsoku/>
        <w:wordWrap/>
        <w:overflowPunct/>
        <w:topLinePunct w:val="0"/>
        <w:autoSpaceDE/>
        <w:autoSpaceDN/>
        <w:bidi w:val="0"/>
        <w:adjustRightInd/>
        <w:snapToGrid/>
        <w:spacing w:before="0" w:after="0" w:line="400" w:lineRule="exact"/>
        <w:ind w:left="1265" w:leftChars="0" w:hanging="425"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智能问答功能需求：</w:t>
      </w:r>
    </w:p>
    <w:p>
      <w:pPr>
        <w:pStyle w:val="54"/>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1260"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智能问答部分的主要功能是根据用户手动输入的中文提问文本，提供在候选库中的相似“问句-答案”的检索服务。功能上需要分为召回层和排序层，分别负责对用户的提问进行字面解析以及语义解析，保证问答的效果。</w:t>
      </w:r>
    </w:p>
    <w:p>
      <w:pPr>
        <w:pStyle w:val="54"/>
        <w:keepNext/>
        <w:keepLines w:val="0"/>
        <w:pageBreakBefore w:val="0"/>
        <w:widowControl w:val="0"/>
        <w:numPr>
          <w:ilvl w:val="1"/>
          <w:numId w:val="11"/>
        </w:numPr>
        <w:kinsoku/>
        <w:wordWrap/>
        <w:overflowPunct/>
        <w:topLinePunct w:val="0"/>
        <w:autoSpaceDE/>
        <w:autoSpaceDN/>
        <w:bidi w:val="0"/>
        <w:adjustRightInd/>
        <w:snapToGrid/>
        <w:spacing w:before="0" w:after="0" w:line="400" w:lineRule="exact"/>
        <w:ind w:left="1265" w:leftChars="0" w:hanging="425"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数据处理功能需求：</w:t>
      </w:r>
    </w:p>
    <w:p>
      <w:pPr>
        <w:pStyle w:val="54"/>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1260"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处理部分的主要功能是将系统所需的语料处理成训练集与测试集供给模型训练与评估，同时将语料拆分设计成合适的索引结构来供高效查询，最后对开源的高质量医疗问答数据集的数据处理结果进行持久化或非持久化的存储，供给问答侧所需的格式化数据。</w:t>
      </w:r>
    </w:p>
    <w:p>
      <w:pPr>
        <w:pStyle w:val="54"/>
        <w:keepNext/>
        <w:keepLines w:val="0"/>
        <w:pageBreakBefore w:val="0"/>
        <w:widowControl w:val="0"/>
        <w:numPr>
          <w:ilvl w:val="1"/>
          <w:numId w:val="11"/>
        </w:numPr>
        <w:kinsoku/>
        <w:wordWrap/>
        <w:overflowPunct/>
        <w:topLinePunct w:val="0"/>
        <w:autoSpaceDE/>
        <w:autoSpaceDN/>
        <w:bidi w:val="0"/>
        <w:adjustRightInd/>
        <w:snapToGrid/>
        <w:spacing w:before="0" w:after="0" w:line="400" w:lineRule="exact"/>
        <w:ind w:left="1265" w:leftChars="0" w:hanging="425"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用户交互功能需求：</w:t>
      </w:r>
    </w:p>
    <w:p>
      <w:pPr>
        <w:pStyle w:val="54"/>
        <w:keepNext/>
        <w:keepLines w:val="0"/>
        <w:pageBreakBefore w:val="0"/>
        <w:widowControl w:val="0"/>
        <w:numPr>
          <w:ilvl w:val="0"/>
          <w:numId w:val="0"/>
        </w:numPr>
        <w:tabs>
          <w:tab w:val="left" w:pos="840"/>
        </w:tabs>
        <w:kinsoku/>
        <w:wordWrap/>
        <w:overflowPunct/>
        <w:topLinePunct w:val="0"/>
        <w:autoSpaceDE/>
        <w:autoSpaceDN/>
        <w:bidi w:val="0"/>
        <w:adjustRightInd/>
        <w:snapToGrid/>
        <w:spacing w:before="0" w:after="0" w:line="400" w:lineRule="exact"/>
        <w:ind w:left="1260" w:leftChars="0"/>
        <w:textAlignment w:val="auto"/>
        <w:rPr>
          <w:rFonts w:hint="eastAsia" w:asciiTheme="minorEastAsia" w:hAnsiTheme="minorEastAsia" w:eastAsiaTheme="minorEastAsia"/>
          <w:b w:val="0"/>
          <w:bCs w:val="0"/>
          <w:sz w:val="24"/>
          <w:szCs w:val="21"/>
          <w:lang w:val="en-US" w:eastAsia="zh-Hans"/>
        </w:rPr>
      </w:pPr>
      <w:r>
        <w:rPr>
          <w:rFonts w:hint="eastAsia" w:ascii="宋体" w:hAnsi="宋体" w:eastAsia="宋体" w:cs="宋体"/>
          <w:sz w:val="24"/>
          <w:szCs w:val="24"/>
          <w:lang w:val="en-US" w:eastAsia="zh-CN"/>
        </w:rPr>
        <w:t>用户交互部分的主要功能是提供给用户一个良好的交互界面，并满足基础的交互功能。具体来讲，</w:t>
      </w:r>
      <w:r>
        <w:rPr>
          <w:rFonts w:hint="eastAsia" w:asciiTheme="minorEastAsia" w:hAnsiTheme="minorEastAsia" w:eastAsiaTheme="minorEastAsia"/>
          <w:b w:val="0"/>
          <w:bCs w:val="0"/>
          <w:sz w:val="24"/>
          <w:szCs w:val="21"/>
          <w:lang w:val="en-US" w:eastAsia="zh-Hans"/>
        </w:rPr>
        <w:t>首先通过需求确定的方法与课题需求描述，来确定完整的系统需求。一个问答系统需要包含如下功能：一个用户可以创建问答聊天窗口；一个用户可以删除一个聊天窗口；一个用户可以在一个聊天窗口内发出多条消息；问答系统可以分别为一条询问消息返回一条回答结果。</w:t>
      </w:r>
    </w:p>
    <w:p>
      <w:pPr>
        <w:pStyle w:val="54"/>
        <w:keepNext/>
        <w:keepLines w:val="0"/>
        <w:pageBreakBefore w:val="0"/>
        <w:widowControl w:val="0"/>
        <w:numPr>
          <w:ilvl w:val="0"/>
          <w:numId w:val="0"/>
        </w:numPr>
        <w:tabs>
          <w:tab w:val="left" w:pos="840"/>
        </w:tabs>
        <w:kinsoku/>
        <w:wordWrap/>
        <w:overflowPunct/>
        <w:topLinePunct w:val="0"/>
        <w:autoSpaceDE/>
        <w:autoSpaceDN/>
        <w:bidi w:val="0"/>
        <w:adjustRightInd/>
        <w:snapToGrid/>
        <w:spacing w:before="0" w:after="0" w:line="400" w:lineRule="exact"/>
        <w:ind w:left="1260" w:leftChars="0"/>
        <w:textAlignment w:val="auto"/>
        <w:rPr>
          <w:rFonts w:hint="eastAsia" w:asciiTheme="minorEastAsia" w:hAnsiTheme="minorEastAsia" w:eastAsiaTheme="minorEastAsia"/>
          <w:b w:val="0"/>
          <w:bCs w:val="0"/>
          <w:sz w:val="24"/>
          <w:szCs w:val="21"/>
          <w:lang w:val="en-US" w:eastAsia="zh-CN"/>
        </w:rPr>
      </w:pPr>
      <w:r>
        <w:rPr>
          <w:rFonts w:hint="eastAsia" w:asciiTheme="minorEastAsia" w:hAnsiTheme="minorEastAsia" w:eastAsiaTheme="minorEastAsia"/>
          <w:b w:val="0"/>
          <w:bCs w:val="0"/>
          <w:sz w:val="24"/>
          <w:szCs w:val="21"/>
          <w:lang w:val="en-US" w:eastAsia="zh-CN"/>
        </w:rPr>
        <w:t>综上</w:t>
      </w:r>
      <w:r>
        <w:rPr>
          <w:rFonts w:hint="eastAsia" w:asciiTheme="minorEastAsia" w:hAnsiTheme="minorEastAsia" w:eastAsiaTheme="minorEastAsia"/>
          <w:b w:val="0"/>
          <w:bCs w:val="0"/>
          <w:sz w:val="24"/>
          <w:szCs w:val="21"/>
          <w:lang w:val="en-US" w:eastAsia="zh-Hans"/>
        </w:rPr>
        <w:t>，根据系统</w:t>
      </w:r>
      <w:r>
        <w:rPr>
          <w:rFonts w:hint="eastAsia" w:asciiTheme="minorEastAsia" w:hAnsiTheme="minorEastAsia" w:eastAsiaTheme="minorEastAsia"/>
          <w:b w:val="0"/>
          <w:bCs w:val="0"/>
          <w:sz w:val="24"/>
          <w:szCs w:val="21"/>
          <w:lang w:val="en-US" w:eastAsia="zh-CN"/>
        </w:rPr>
        <w:t>的用户交互功能</w:t>
      </w:r>
      <w:r>
        <w:rPr>
          <w:rFonts w:hint="eastAsia" w:asciiTheme="minorEastAsia" w:hAnsiTheme="minorEastAsia" w:eastAsiaTheme="minorEastAsia"/>
          <w:b w:val="0"/>
          <w:bCs w:val="0"/>
          <w:sz w:val="24"/>
          <w:szCs w:val="21"/>
          <w:lang w:val="en-US" w:eastAsia="zh-Hans"/>
        </w:rPr>
        <w:t>需求画出对应的用例图</w:t>
      </w:r>
      <w:r>
        <w:rPr>
          <w:rFonts w:hint="eastAsia" w:asciiTheme="minorEastAsia" w:hAnsiTheme="minorEastAsia" w:eastAsiaTheme="minorEastAsia"/>
          <w:b w:val="0"/>
          <w:bCs w:val="0"/>
          <w:sz w:val="24"/>
          <w:szCs w:val="21"/>
          <w:lang w:val="en-US" w:eastAsia="zh-CN"/>
        </w:rPr>
        <w:t>，</w:t>
      </w:r>
      <w:r>
        <w:rPr>
          <w:rFonts w:hint="eastAsia" w:asciiTheme="minorEastAsia" w:hAnsiTheme="minorEastAsia" w:eastAsiaTheme="minorEastAsia"/>
          <w:b/>
          <w:bCs/>
          <w:color w:val="FF0000"/>
          <w:sz w:val="24"/>
          <w:szCs w:val="21"/>
          <w:lang w:val="en-US" w:eastAsia="zh-CN"/>
        </w:rPr>
        <w:t>【如图xx所示】</w:t>
      </w:r>
      <w:r>
        <w:rPr>
          <w:rFonts w:hint="eastAsia" w:asciiTheme="minorEastAsia" w:hAnsiTheme="minorEastAsia" w:eastAsiaTheme="minorEastAsia"/>
          <w:b w:val="0"/>
          <w:bCs w:val="0"/>
          <w:sz w:val="24"/>
          <w:szCs w:val="21"/>
          <w:lang w:val="en-US" w:eastAsia="zh-CN"/>
        </w:rPr>
        <w:t>：</w:t>
      </w:r>
    </w:p>
    <w:p>
      <w:pPr>
        <w:pStyle w:val="54"/>
        <w:keepNext/>
        <w:keepLines w:val="0"/>
        <w:pageBreakBefore w:val="0"/>
        <w:widowControl w:val="0"/>
        <w:numPr>
          <w:ilvl w:val="0"/>
          <w:numId w:val="0"/>
        </w:numPr>
        <w:tabs>
          <w:tab w:val="left" w:pos="840"/>
        </w:tabs>
        <w:kinsoku/>
        <w:wordWrap/>
        <w:overflowPunct/>
        <w:topLinePunct w:val="0"/>
        <w:autoSpaceDE/>
        <w:autoSpaceDN/>
        <w:bidi w:val="0"/>
        <w:adjustRightInd/>
        <w:snapToGrid/>
        <w:spacing w:before="0" w:after="0" w:line="400" w:lineRule="exact"/>
        <w:ind w:left="1260" w:leftChars="0"/>
        <w:textAlignment w:val="auto"/>
        <w:rPr>
          <w:rFonts w:hint="default" w:asciiTheme="minorEastAsia" w:hAnsiTheme="minorEastAsia" w:eastAsiaTheme="minorEastAsia"/>
          <w:b w:val="0"/>
          <w:bCs w:val="0"/>
          <w:sz w:val="24"/>
          <w:szCs w:val="21"/>
          <w:lang w:val="en-US" w:eastAsia="zh-CN"/>
        </w:rPr>
      </w:pPr>
    </w:p>
    <w:p>
      <w:pPr>
        <w:pStyle w:val="54"/>
        <w:keepNext/>
        <w:keepLines w:val="0"/>
        <w:pageBreakBefore w:val="0"/>
        <w:widowControl w:val="0"/>
        <w:numPr>
          <w:ilvl w:val="0"/>
          <w:numId w:val="11"/>
        </w:numPr>
        <w:kinsoku/>
        <w:wordWrap/>
        <w:overflowPunct/>
        <w:topLinePunct w:val="0"/>
        <w:autoSpaceDE/>
        <w:autoSpaceDN/>
        <w:bidi w:val="0"/>
        <w:adjustRightInd/>
        <w:snapToGrid/>
        <w:spacing w:before="0" w:after="0" w:line="400" w:lineRule="exact"/>
        <w:ind w:left="845" w:leftChars="0" w:hanging="425"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非功能性需求分析：</w:t>
      </w:r>
    </w:p>
    <w:p>
      <w:pPr>
        <w:pStyle w:val="54"/>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840"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w:t>
      </w:r>
      <w:r>
        <w:rPr>
          <w:rFonts w:hint="default" w:ascii="宋体" w:hAnsi="宋体" w:eastAsia="宋体" w:cs="宋体"/>
          <w:sz w:val="24"/>
          <w:szCs w:val="24"/>
          <w:lang w:val="en-US" w:eastAsia="zh-CN"/>
        </w:rPr>
        <w:t>应用软件系统规模越做越大越复杂</w:t>
      </w:r>
      <w:r>
        <w:rPr>
          <w:rFonts w:hint="eastAsia" w:ascii="宋体" w:hAnsi="宋体" w:eastAsia="宋体" w:cs="宋体"/>
          <w:sz w:val="24"/>
          <w:szCs w:val="24"/>
          <w:lang w:val="en-US" w:eastAsia="zh-CN"/>
        </w:rPr>
        <w:t>的时候，系统的非功能性需求就越发重要，针对于本系统而言，将会从易用性、性能、可靠性、可维护性四个方面分别进行需求分析：</w:t>
      </w:r>
    </w:p>
    <w:p>
      <w:pPr>
        <w:pStyle w:val="54"/>
        <w:keepNext/>
        <w:keepLines w:val="0"/>
        <w:pageBreakBefore w:val="0"/>
        <w:widowControl w:val="0"/>
        <w:numPr>
          <w:ilvl w:val="1"/>
          <w:numId w:val="11"/>
        </w:numPr>
        <w:kinsoku/>
        <w:wordWrap/>
        <w:overflowPunct/>
        <w:topLinePunct w:val="0"/>
        <w:autoSpaceDE/>
        <w:autoSpaceDN/>
        <w:bidi w:val="0"/>
        <w:adjustRightInd/>
        <w:snapToGrid/>
        <w:spacing w:before="0" w:after="0" w:line="400" w:lineRule="exact"/>
        <w:ind w:left="1265" w:leftChars="0" w:hanging="425"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易用性：</w:t>
      </w:r>
    </w:p>
    <w:p>
      <w:pPr>
        <w:pStyle w:val="54"/>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1260" w:leftChars="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易用性</w:t>
      </w:r>
      <w:r>
        <w:rPr>
          <w:rFonts w:hint="eastAsia" w:ascii="宋体" w:hAnsi="宋体" w:eastAsia="宋体" w:cs="宋体"/>
          <w:sz w:val="24"/>
          <w:szCs w:val="24"/>
          <w:lang w:val="en-US" w:eastAsia="zh-CN"/>
        </w:rPr>
        <w:t>要求系统</w:t>
      </w:r>
      <w:r>
        <w:rPr>
          <w:rFonts w:hint="default" w:ascii="宋体" w:hAnsi="宋体" w:eastAsia="宋体" w:cs="宋体"/>
          <w:sz w:val="24"/>
          <w:szCs w:val="24"/>
          <w:lang w:val="en-US" w:eastAsia="zh-CN"/>
        </w:rPr>
        <w:t>的设计能够符合使用者的习惯与需求。</w:t>
      </w:r>
      <w:r>
        <w:rPr>
          <w:rFonts w:hint="eastAsia" w:ascii="宋体" w:hAnsi="宋体" w:eastAsia="宋体" w:cs="宋体"/>
          <w:sz w:val="24"/>
          <w:szCs w:val="24"/>
          <w:lang w:val="en-US" w:eastAsia="zh-CN"/>
        </w:rPr>
        <w:t>具体的，易用性需要在使用系统的过程中希望用户</w:t>
      </w:r>
      <w:r>
        <w:rPr>
          <w:rFonts w:hint="default" w:ascii="宋体" w:hAnsi="宋体" w:eastAsia="宋体" w:cs="宋体"/>
          <w:sz w:val="24"/>
          <w:szCs w:val="24"/>
          <w:lang w:val="en-US" w:eastAsia="zh-CN"/>
        </w:rPr>
        <w:t>不会产生</w:t>
      </w:r>
      <w:r>
        <w:rPr>
          <w:rFonts w:hint="eastAsia" w:ascii="宋体" w:hAnsi="宋体" w:eastAsia="宋体" w:cs="宋体"/>
          <w:sz w:val="24"/>
          <w:szCs w:val="24"/>
          <w:lang w:val="en-US" w:eastAsia="zh-CN"/>
        </w:rPr>
        <w:t>明显的阻碍</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因此本系统需要一个简约明朗的一个界面设计，并且在系统出错的时候给予用户一定的提示。</w:t>
      </w:r>
    </w:p>
    <w:p>
      <w:pPr>
        <w:pStyle w:val="54"/>
        <w:keepNext/>
        <w:keepLines w:val="0"/>
        <w:pageBreakBefore w:val="0"/>
        <w:widowControl w:val="0"/>
        <w:numPr>
          <w:ilvl w:val="1"/>
          <w:numId w:val="11"/>
        </w:numPr>
        <w:kinsoku/>
        <w:wordWrap/>
        <w:overflowPunct/>
        <w:topLinePunct w:val="0"/>
        <w:autoSpaceDE/>
        <w:autoSpaceDN/>
        <w:bidi w:val="0"/>
        <w:adjustRightInd/>
        <w:snapToGrid/>
        <w:spacing w:before="0" w:after="0" w:line="400" w:lineRule="exact"/>
        <w:ind w:left="1265" w:leftChars="0" w:hanging="425"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性能：</w:t>
      </w:r>
    </w:p>
    <w:p>
      <w:pPr>
        <w:pStyle w:val="54"/>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1260"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本系统主要提供的是有关中文问答的检索服务，因此对服务的检索速度有一定的要求，需要保证系统的从文本解释到检索答案的响应时长保持在2s之内。</w:t>
      </w:r>
    </w:p>
    <w:p>
      <w:pPr>
        <w:pStyle w:val="54"/>
        <w:keepNext/>
        <w:keepLines w:val="0"/>
        <w:pageBreakBefore w:val="0"/>
        <w:widowControl w:val="0"/>
        <w:numPr>
          <w:ilvl w:val="1"/>
          <w:numId w:val="11"/>
        </w:numPr>
        <w:kinsoku/>
        <w:wordWrap/>
        <w:overflowPunct/>
        <w:topLinePunct w:val="0"/>
        <w:autoSpaceDE/>
        <w:autoSpaceDN/>
        <w:bidi w:val="0"/>
        <w:adjustRightInd/>
        <w:snapToGrid/>
        <w:spacing w:before="0" w:after="0" w:line="400" w:lineRule="exact"/>
        <w:ind w:left="1265" w:leftChars="0" w:hanging="425"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可靠性：</w:t>
      </w:r>
    </w:p>
    <w:p>
      <w:pPr>
        <w:pStyle w:val="54"/>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1260"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可靠性</w:t>
      </w:r>
      <w:r>
        <w:rPr>
          <w:rFonts w:hint="default" w:ascii="宋体" w:hAnsi="宋体" w:eastAsia="宋体" w:cs="宋体"/>
          <w:sz w:val="24"/>
          <w:szCs w:val="24"/>
          <w:lang w:val="en-US" w:eastAsia="zh-CN"/>
        </w:rPr>
        <w:t>指产品在规定的条件下和规定的时间内，无差错地完成规定任务的概率</w:t>
      </w:r>
      <w:r>
        <w:rPr>
          <w:rFonts w:hint="eastAsia" w:ascii="宋体" w:hAnsi="宋体" w:eastAsia="宋体" w:cs="宋体"/>
          <w:sz w:val="24"/>
          <w:szCs w:val="24"/>
          <w:lang w:val="en-US" w:eastAsia="zh-CN"/>
        </w:rPr>
        <w:t>。对于本系统而言，需要保护系统免于承受故障发生和不确定性所造成的后果，因此需要系统有一定的容错性，在服务发生故障时能够快速定位到问题并进行重启。</w:t>
      </w:r>
    </w:p>
    <w:p>
      <w:pPr>
        <w:pStyle w:val="54"/>
        <w:keepNext/>
        <w:keepLines w:val="0"/>
        <w:pageBreakBefore w:val="0"/>
        <w:widowControl w:val="0"/>
        <w:numPr>
          <w:ilvl w:val="1"/>
          <w:numId w:val="11"/>
        </w:numPr>
        <w:kinsoku/>
        <w:wordWrap/>
        <w:overflowPunct/>
        <w:topLinePunct w:val="0"/>
        <w:autoSpaceDE/>
        <w:autoSpaceDN/>
        <w:bidi w:val="0"/>
        <w:adjustRightInd/>
        <w:snapToGrid/>
        <w:spacing w:before="0" w:after="0" w:line="400" w:lineRule="exact"/>
        <w:ind w:left="1265" w:leftChars="0" w:hanging="425"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可维护性：</w:t>
      </w:r>
    </w:p>
    <w:p>
      <w:pPr>
        <w:pStyle w:val="54"/>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1260"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可维护性要求系统在出现例外情形或故障时能够及时排除问题，使得使产品可以正常运作。因此在软件设计应在系统构架上考虑能以尽量少的代价对模块进行解耦，同时打印系统运行日志以及撰写开发文档，保证系统可维护。</w:t>
      </w:r>
    </w:p>
    <w:p>
      <w:pPr>
        <w:pStyle w:val="56"/>
        <w:keepNext/>
        <w:keepLines w:val="0"/>
        <w:pageBreakBefore w:val="0"/>
        <w:widowControl w:val="0"/>
        <w:kinsoku/>
        <w:wordWrap/>
        <w:overflowPunct/>
        <w:topLinePunct w:val="0"/>
        <w:autoSpaceDE/>
        <w:autoSpaceDN/>
        <w:bidi w:val="0"/>
        <w:adjustRightInd/>
        <w:snapToGrid/>
        <w:spacing w:before="0" w:after="0" w:line="400" w:lineRule="exact"/>
        <w:textAlignment w:val="auto"/>
        <w:rPr>
          <w:rFonts w:hint="eastAsia"/>
          <w:lang w:val="en-US" w:eastAsia="zh-CN"/>
        </w:rPr>
      </w:pPr>
      <w:r>
        <w:rPr>
          <w:rFonts w:hint="eastAsia"/>
          <w:lang w:val="en-US" w:eastAsia="zh-CN"/>
        </w:rPr>
        <w:t>3.3 系统概要设计</w:t>
      </w:r>
    </w:p>
    <w:p>
      <w:pPr>
        <w:pStyle w:val="56"/>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本节将从系统架构设计与系统模块设计两方面来介绍系统的概要设计：</w:t>
      </w:r>
    </w:p>
    <w:p>
      <w:pPr>
        <w:pStyle w:val="56"/>
        <w:keepNext/>
        <w:keepLines w:val="0"/>
        <w:pageBreakBefore w:val="0"/>
        <w:widowControl w:val="0"/>
        <w:numPr>
          <w:ilvl w:val="0"/>
          <w:numId w:val="12"/>
        </w:numPr>
        <w:kinsoku/>
        <w:wordWrap/>
        <w:overflowPunct/>
        <w:topLinePunct w:val="0"/>
        <w:autoSpaceDE/>
        <w:autoSpaceDN/>
        <w:bidi w:val="0"/>
        <w:adjustRightInd/>
        <w:snapToGrid/>
        <w:spacing w:before="0" w:after="0" w:line="400" w:lineRule="exact"/>
        <w:ind w:left="874" w:leftChars="0" w:hanging="454" w:firstLineChars="0"/>
        <w:textAlignment w:val="auto"/>
        <w:rPr>
          <w:rFonts w:hint="eastAsia"/>
          <w:lang w:val="en-US" w:eastAsia="zh-CN"/>
        </w:rPr>
      </w:pPr>
      <w:r>
        <w:rPr>
          <w:rFonts w:hint="eastAsia" w:ascii="宋体" w:hAnsi="宋体" w:eastAsia="宋体" w:cs="宋体"/>
          <w:sz w:val="24"/>
          <w:szCs w:val="24"/>
          <w:lang w:val="en-US" w:eastAsia="zh-CN"/>
        </w:rPr>
        <w:t>系统架构设计：</w:t>
      </w:r>
    </w:p>
    <w:p>
      <w:pPr>
        <w:pStyle w:val="56"/>
        <w:keepNext/>
        <w:keepLines w:val="0"/>
        <w:pageBreakBefore w:val="0"/>
        <w:widowControl w:val="0"/>
        <w:numPr>
          <w:ilvl w:val="0"/>
          <w:numId w:val="0"/>
        </w:numPr>
        <w:tabs>
          <w:tab w:val="left" w:pos="397"/>
        </w:tabs>
        <w:kinsoku/>
        <w:wordWrap/>
        <w:overflowPunct/>
        <w:topLinePunct w:val="0"/>
        <w:autoSpaceDE/>
        <w:autoSpaceDN/>
        <w:bidi w:val="0"/>
        <w:adjustRightInd/>
        <w:snapToGrid/>
        <w:spacing w:before="0" w:after="0" w:line="400" w:lineRule="exact"/>
        <w:ind w:left="840"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系统整体采用B/S结构，浏览器负责用户交互界面实现，在web后端服务器和算法服务器负责业务逻辑实现，数据库服务器负责数据存储，三者构成了web应用的三层基础结构。</w:t>
      </w:r>
    </w:p>
    <w:p>
      <w:pPr>
        <w:pStyle w:val="56"/>
        <w:keepNext/>
        <w:keepLines w:val="0"/>
        <w:pageBreakBefore w:val="0"/>
        <w:widowControl w:val="0"/>
        <w:numPr>
          <w:ilvl w:val="0"/>
          <w:numId w:val="0"/>
        </w:numPr>
        <w:tabs>
          <w:tab w:val="left" w:pos="397"/>
        </w:tabs>
        <w:kinsoku/>
        <w:wordWrap/>
        <w:overflowPunct/>
        <w:topLinePunct w:val="0"/>
        <w:autoSpaceDE/>
        <w:autoSpaceDN/>
        <w:bidi w:val="0"/>
        <w:adjustRightInd/>
        <w:snapToGrid/>
        <w:spacing w:before="0" w:after="0" w:line="400" w:lineRule="exact"/>
        <w:ind w:left="840"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开发方面采用MVC(Model-View-Controller)架构，模型负责进行数据的表示，视图负责数据的相似，控制器负责对用户的输入进行解释与转发，以及输入的处理步骤，达到控制模型和视图的目的。同时，系统也采用了前后端分离技术——其中，前端使用HTML、CSS、JQuery等技术实现页面展示功能，后端使用Python语言实现智能问答算法的召回层与排序层，并对外提供API接口，而业务交互部分由Flask技术实现。系统的各模块之间通过各自暴露的API接口进行通信，将通信数据Json格式化后进行信息交换，有效降低了各个模块之间的耦合性，提高了模块自身的内聚性。</w:t>
      </w:r>
    </w:p>
    <w:p>
      <w:pPr>
        <w:pStyle w:val="56"/>
        <w:keepNext/>
        <w:keepLines w:val="0"/>
        <w:pageBreakBefore w:val="0"/>
        <w:widowControl w:val="0"/>
        <w:numPr>
          <w:ilvl w:val="0"/>
          <w:numId w:val="0"/>
        </w:numPr>
        <w:tabs>
          <w:tab w:val="left" w:pos="397"/>
        </w:tabs>
        <w:kinsoku/>
        <w:wordWrap/>
        <w:overflowPunct/>
        <w:topLinePunct w:val="0"/>
        <w:autoSpaceDE/>
        <w:autoSpaceDN/>
        <w:bidi w:val="0"/>
        <w:adjustRightInd/>
        <w:snapToGrid/>
        <w:spacing w:before="0" w:after="0" w:line="400" w:lineRule="exact"/>
        <w:ind w:left="840" w:leftChars="0"/>
        <w:textAlignment w:val="auto"/>
        <w:rPr>
          <w:rFonts w:hint="default" w:asciiTheme="minorEastAsia" w:hAnsiTheme="minorEastAsia" w:eastAsiaTheme="minorEastAsia"/>
          <w:b w:val="0"/>
          <w:bCs w:val="0"/>
          <w:sz w:val="24"/>
          <w:szCs w:val="21"/>
          <w:lang w:val="en-US" w:eastAsia="zh-CN"/>
        </w:rPr>
      </w:pPr>
      <w:r>
        <w:rPr>
          <w:rFonts w:hint="eastAsia" w:ascii="宋体" w:hAnsi="宋体" w:eastAsia="宋体" w:cs="宋体"/>
          <w:sz w:val="24"/>
          <w:szCs w:val="24"/>
          <w:lang w:val="en-US" w:eastAsia="zh-CN"/>
        </w:rPr>
        <w:t>针对系统的</w:t>
      </w:r>
      <w:r>
        <w:rPr>
          <w:rFonts w:hint="eastAsia" w:asciiTheme="minorEastAsia" w:hAnsiTheme="minorEastAsia" w:eastAsiaTheme="minorEastAsia"/>
          <w:b w:val="0"/>
          <w:bCs w:val="0"/>
          <w:sz w:val="24"/>
          <w:szCs w:val="21"/>
          <w:lang w:val="en-US" w:eastAsia="zh-Hans"/>
        </w:rPr>
        <w:t>逻辑体系结构</w:t>
      </w:r>
      <w:r>
        <w:rPr>
          <w:rFonts w:hint="eastAsia" w:asciiTheme="minorEastAsia" w:hAnsiTheme="minorEastAsia" w:eastAsiaTheme="minorEastAsia"/>
          <w:b w:val="0"/>
          <w:bCs w:val="0"/>
          <w:sz w:val="24"/>
          <w:szCs w:val="21"/>
          <w:lang w:val="en-US" w:eastAsia="zh-CN"/>
        </w:rPr>
        <w:t>进行分析设计，智能问答系统一共包括四种构件，分别是数据库系统构件，对外暴露数据查询接口；聊天窗构件，对外暴露聊天窗接口；模型算法系统构件，对外暴露模型算法接口；还有Web系统构件，用于处理业务逻辑。综上所述，画出了对应的系统构件图，</w:t>
      </w:r>
      <w:r>
        <w:rPr>
          <w:rFonts w:hint="eastAsia" w:asciiTheme="minorEastAsia" w:hAnsiTheme="minorEastAsia" w:eastAsiaTheme="minorEastAsia"/>
          <w:b/>
          <w:bCs/>
          <w:color w:val="FF0000"/>
          <w:sz w:val="24"/>
          <w:szCs w:val="21"/>
          <w:lang w:val="en-US" w:eastAsia="zh-CN"/>
        </w:rPr>
        <w:t>【如图xx】</w:t>
      </w:r>
    </w:p>
    <w:p>
      <w:pPr>
        <w:pStyle w:val="56"/>
        <w:keepNext/>
        <w:keepLines w:val="0"/>
        <w:pageBreakBefore w:val="0"/>
        <w:widowControl w:val="0"/>
        <w:numPr>
          <w:ilvl w:val="0"/>
          <w:numId w:val="0"/>
        </w:numPr>
        <w:tabs>
          <w:tab w:val="left" w:pos="397"/>
        </w:tabs>
        <w:kinsoku/>
        <w:wordWrap/>
        <w:overflowPunct/>
        <w:topLinePunct w:val="0"/>
        <w:autoSpaceDE/>
        <w:autoSpaceDN/>
        <w:bidi w:val="0"/>
        <w:adjustRightInd/>
        <w:snapToGrid/>
        <w:spacing w:before="0" w:after="0" w:line="400" w:lineRule="exact"/>
        <w:ind w:left="840" w:leftChars="0"/>
        <w:textAlignment w:val="auto"/>
        <w:rPr>
          <w:rFonts w:hint="default" w:asciiTheme="minorEastAsia" w:hAnsiTheme="minorEastAsia" w:eastAsiaTheme="minorEastAsia"/>
          <w:b w:val="0"/>
          <w:bCs w:val="0"/>
          <w:sz w:val="24"/>
          <w:szCs w:val="21"/>
          <w:lang w:val="en-US" w:eastAsia="zh-CN"/>
        </w:rPr>
      </w:pPr>
      <w:r>
        <w:rPr>
          <w:rFonts w:hint="eastAsia" w:asciiTheme="minorEastAsia" w:hAnsiTheme="minorEastAsia" w:eastAsiaTheme="minorEastAsia"/>
          <w:b w:val="0"/>
          <w:bCs w:val="0"/>
          <w:sz w:val="24"/>
          <w:szCs w:val="21"/>
          <w:lang w:val="en-US" w:eastAsia="zh-CN"/>
        </w:rPr>
        <w:t>针对系统的物理体系结构进行分析设计，智能问答系统共包括4种节点，分别是数据库服务器节点，负责数据的存储；Web服务器节点，用于处理系统的业务逻辑；模型算法服务器节点，负责核心算法功能的实现；用户个人PC机节点，用户通过浏览器发起问答。综上所述，画出了对应的系统部署图，</w:t>
      </w:r>
      <w:r>
        <w:rPr>
          <w:rFonts w:hint="eastAsia" w:asciiTheme="minorEastAsia" w:hAnsiTheme="minorEastAsia" w:eastAsiaTheme="minorEastAsia"/>
          <w:b/>
          <w:bCs/>
          <w:color w:val="FF0000"/>
          <w:sz w:val="24"/>
          <w:szCs w:val="21"/>
          <w:lang w:val="en-US" w:eastAsia="zh-CN"/>
        </w:rPr>
        <w:t>【如图xx】</w:t>
      </w:r>
    </w:p>
    <w:p>
      <w:pPr>
        <w:pStyle w:val="56"/>
        <w:keepNext/>
        <w:keepLines w:val="0"/>
        <w:pageBreakBefore w:val="0"/>
        <w:widowControl w:val="0"/>
        <w:numPr>
          <w:ilvl w:val="0"/>
          <w:numId w:val="12"/>
        </w:numPr>
        <w:kinsoku/>
        <w:wordWrap/>
        <w:overflowPunct/>
        <w:topLinePunct w:val="0"/>
        <w:autoSpaceDE/>
        <w:autoSpaceDN/>
        <w:bidi w:val="0"/>
        <w:adjustRightInd/>
        <w:snapToGrid/>
        <w:spacing w:before="0" w:after="0" w:line="400" w:lineRule="exact"/>
        <w:ind w:left="874" w:leftChars="0" w:hanging="454" w:firstLineChars="0"/>
        <w:textAlignment w:val="auto"/>
        <w:rPr>
          <w:rFonts w:hint="eastAsia"/>
          <w:lang w:val="en-US" w:eastAsia="zh-CN"/>
        </w:rPr>
      </w:pPr>
      <w:r>
        <w:rPr>
          <w:rFonts w:hint="eastAsia" w:ascii="宋体" w:hAnsi="宋体" w:eastAsia="宋体" w:cs="宋体"/>
          <w:sz w:val="24"/>
          <w:szCs w:val="24"/>
          <w:lang w:val="en-US" w:eastAsia="zh-CN"/>
        </w:rPr>
        <w:t>系统模块设计：</w:t>
      </w:r>
    </w:p>
    <w:p>
      <w:pPr>
        <w:pStyle w:val="56"/>
        <w:keepNext/>
        <w:keepLines w:val="0"/>
        <w:pageBreakBefore w:val="0"/>
        <w:widowControl w:val="0"/>
        <w:numPr>
          <w:ilvl w:val="0"/>
          <w:numId w:val="0"/>
        </w:numPr>
        <w:tabs>
          <w:tab w:val="left" w:pos="397"/>
        </w:tabs>
        <w:kinsoku/>
        <w:wordWrap/>
        <w:overflowPunct/>
        <w:topLinePunct w:val="0"/>
        <w:autoSpaceDE/>
        <w:autoSpaceDN/>
        <w:bidi w:val="0"/>
        <w:adjustRightInd/>
        <w:snapToGrid/>
        <w:spacing w:before="0" w:after="0" w:line="400" w:lineRule="exact"/>
        <w:ind w:left="840"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文已对系统的三大核心功能进行了需求分析，因此当前系统可以大致分为智能问答模块、数据处理模块和用户交互模块上个方面。其中，智能问答模块主要负责问句字面检索召回、问句语义解析排序和问句答案组合检索三个方面；数据处理模块主要负责数据清洗和数据存储两个工作；用户交互模块主要负责聊天窗口管理、问答管理两个工作。综上所述，画出了对应的系统模块设计图，</w:t>
      </w:r>
      <w:r>
        <w:rPr>
          <w:rFonts w:hint="eastAsia" w:asciiTheme="minorEastAsia" w:hAnsiTheme="minorEastAsia" w:eastAsiaTheme="minorEastAsia"/>
          <w:b/>
          <w:bCs/>
          <w:color w:val="FF0000"/>
          <w:sz w:val="24"/>
          <w:szCs w:val="21"/>
          <w:lang w:val="en-US" w:eastAsia="zh-CN"/>
        </w:rPr>
        <w:t>【如图xx】</w:t>
      </w:r>
    </w:p>
    <w:p>
      <w:pPr>
        <w:pStyle w:val="56"/>
        <w:keepNext/>
        <w:keepLines w:val="0"/>
        <w:pageBreakBefore w:val="0"/>
        <w:widowControl w:val="0"/>
        <w:kinsoku/>
        <w:wordWrap/>
        <w:overflowPunct/>
        <w:topLinePunct w:val="0"/>
        <w:autoSpaceDE/>
        <w:autoSpaceDN/>
        <w:bidi w:val="0"/>
        <w:adjustRightInd/>
        <w:snapToGrid/>
        <w:spacing w:before="0" w:after="0" w:line="400" w:lineRule="exact"/>
        <w:textAlignment w:val="auto"/>
        <w:rPr>
          <w:rFonts w:hint="eastAsia"/>
          <w:lang w:val="en-US" w:eastAsia="zh-CN"/>
        </w:rPr>
      </w:pPr>
      <w:r>
        <w:rPr>
          <w:rFonts w:hint="eastAsia"/>
          <w:lang w:val="en-US" w:eastAsia="zh-CN"/>
        </w:rPr>
        <w:t>3.4 系统详细设计</w:t>
      </w:r>
    </w:p>
    <w:p>
      <w:pPr>
        <w:pStyle w:val="56"/>
        <w:keepNext/>
        <w:keepLines w:val="0"/>
        <w:pageBreakBefore w:val="0"/>
        <w:widowControl w:val="0"/>
        <w:kinsoku/>
        <w:wordWrap/>
        <w:overflowPunct/>
        <w:topLinePunct w:val="0"/>
        <w:autoSpaceDE/>
        <w:autoSpaceDN/>
        <w:bidi w:val="0"/>
        <w:adjustRightInd/>
        <w:snapToGrid/>
        <w:spacing w:before="0" w:after="0" w:line="400" w:lineRule="exact"/>
        <w:textAlignment w:val="auto"/>
        <w:rPr>
          <w:rFonts w:hint="eastAsia"/>
          <w:lang w:val="en-US" w:eastAsia="zh-CN"/>
        </w:rPr>
      </w:pPr>
      <w:r>
        <w:rPr>
          <w:rFonts w:hint="eastAsia"/>
          <w:lang w:val="en-US" w:eastAsia="zh-CN"/>
        </w:rPr>
        <w:t>3.4.1 智能问答模块设计</w:t>
      </w:r>
    </w:p>
    <w:p>
      <w:pPr>
        <w:pStyle w:val="56"/>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智能问答模块是本系统最核心的模块，其主要内容是根据根据用户问题检索出最相似的问句及其回答，本节将详细介绍智能问答模块的具体设计与流程，具体算法模块将会在下一章进行介绍。</w:t>
      </w:r>
    </w:p>
    <w:p>
      <w:pPr>
        <w:pStyle w:val="56"/>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整个智能问答模块的流程设计</w:t>
      </w:r>
      <w:r>
        <w:rPr>
          <w:rFonts w:hint="eastAsia" w:asciiTheme="minorEastAsia" w:hAnsiTheme="minorEastAsia" w:eastAsiaTheme="minorEastAsia"/>
          <w:b/>
          <w:bCs/>
          <w:color w:val="FF0000"/>
          <w:sz w:val="24"/>
          <w:szCs w:val="21"/>
          <w:lang w:val="en-US" w:eastAsia="zh-CN"/>
        </w:rPr>
        <w:t>【如图xx】</w:t>
      </w:r>
      <w:r>
        <w:rPr>
          <w:rFonts w:hint="eastAsia" w:asciiTheme="minorEastAsia" w:hAnsiTheme="minorEastAsia" w:eastAsiaTheme="minorEastAsia"/>
          <w:b w:val="0"/>
          <w:bCs w:val="0"/>
          <w:color w:val="000000" w:themeColor="text1"/>
          <w:sz w:val="24"/>
          <w:szCs w:val="21"/>
          <w:lang w:val="en-US" w:eastAsia="zh-CN"/>
          <w14:textFill>
            <w14:solidFill>
              <w14:schemeClr w14:val="tx1"/>
            </w14:solidFill>
          </w14:textFill>
        </w:rPr>
        <w:t>。具体流程是：</w:t>
      </w:r>
      <w:r>
        <w:rPr>
          <w:rFonts w:hint="eastAsia" w:ascii="宋体" w:hAnsi="宋体" w:eastAsia="宋体" w:cs="宋体"/>
          <w:sz w:val="24"/>
          <w:szCs w:val="24"/>
          <w:lang w:val="en-US" w:eastAsia="zh-CN"/>
        </w:rPr>
        <w:t>用户输入问题至系统，系统首先会对用户输入的原生文本进行一个文本预处理，然后使用BM25算法进行字面解析，并从候选文本中检索召回可能相似的问句，接着使用BERT模型对召回层的结果进行语义解析，得出语义层面最相似的问句，然后判别排序结果是否为空，若排序结果为空，则直接将固定的提示语返回给用户界面展示；若排序结果不为空，则在数据库中进行问句-答案对的查询，最后把答案返回给用户界面进行展示。</w:t>
      </w:r>
    </w:p>
    <w:p>
      <w:pPr>
        <w:pStyle w:val="56"/>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asciiTheme="minorEastAsia" w:hAnsiTheme="minorEastAsia" w:eastAsiaTheme="minorEastAsia"/>
          <w:b w:val="0"/>
          <w:bCs w:val="0"/>
          <w:sz w:val="24"/>
          <w:szCs w:val="21"/>
          <w:lang w:val="en-US" w:eastAsia="zh-CN"/>
        </w:rPr>
      </w:pPr>
      <w:r>
        <w:rPr>
          <w:rFonts w:hint="eastAsia" w:asciiTheme="minorEastAsia" w:hAnsiTheme="minorEastAsia" w:eastAsiaTheme="minorEastAsia"/>
          <w:b w:val="0"/>
          <w:bCs w:val="0"/>
          <w:sz w:val="24"/>
          <w:szCs w:val="21"/>
          <w:lang w:val="en-US" w:eastAsia="zh-CN"/>
        </w:rPr>
        <w:t>根据</w:t>
      </w:r>
      <w:r>
        <w:rPr>
          <w:rFonts w:hint="eastAsia" w:asciiTheme="minorEastAsia" w:hAnsiTheme="minorEastAsia" w:eastAsiaTheme="minorEastAsia"/>
          <w:b w:val="0"/>
          <w:bCs w:val="0"/>
          <w:sz w:val="24"/>
          <w:szCs w:val="21"/>
          <w:lang w:val="en-US" w:eastAsia="zh-Hans"/>
        </w:rPr>
        <w:t>智能问答系统</w:t>
      </w:r>
      <w:r>
        <w:rPr>
          <w:rFonts w:hint="eastAsia" w:asciiTheme="minorEastAsia" w:hAnsiTheme="minorEastAsia" w:eastAsiaTheme="minorEastAsia"/>
          <w:b w:val="0"/>
          <w:bCs w:val="0"/>
          <w:sz w:val="24"/>
          <w:szCs w:val="21"/>
          <w:lang w:val="en-US" w:eastAsia="zh-CN"/>
        </w:rPr>
        <w:t>需求分析和体系结构，并从</w:t>
      </w:r>
      <w:r>
        <w:rPr>
          <w:rFonts w:hint="eastAsia" w:asciiTheme="minorEastAsia" w:hAnsiTheme="minorEastAsia" w:eastAsiaTheme="minorEastAsia"/>
          <w:b w:val="0"/>
          <w:bCs w:val="0"/>
          <w:sz w:val="24"/>
          <w:szCs w:val="21"/>
          <w:lang w:val="en-US" w:eastAsia="zh-Hans"/>
        </w:rPr>
        <w:t>用户需求和用例场景中发现类</w:t>
      </w:r>
      <w:r>
        <w:rPr>
          <w:rFonts w:hint="eastAsia" w:asciiTheme="minorEastAsia" w:hAnsiTheme="minorEastAsia" w:eastAsiaTheme="minorEastAsia"/>
          <w:b w:val="0"/>
          <w:bCs w:val="0"/>
          <w:sz w:val="24"/>
          <w:szCs w:val="21"/>
          <w:lang w:val="en-US" w:eastAsia="zh-CN"/>
        </w:rPr>
        <w:t>，可得智能问答模块中的主要类有：问答控制器类（QAController）、问答服务类（QAService）、文本召回服务类（QARecallService）、文本排序服务类（QARankService）、HTTP工具类（HttpUtil）、问答对查询类（QAStorage）和问答文本信息类（QAInfo）。</w:t>
      </w:r>
    </w:p>
    <w:p>
      <w:pPr>
        <w:pStyle w:val="56"/>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default" w:asciiTheme="minorEastAsia" w:hAnsiTheme="minorEastAsia" w:eastAsiaTheme="minorEastAsia"/>
          <w:b/>
          <w:bCs/>
          <w:color w:val="FF0000"/>
          <w:sz w:val="24"/>
          <w:szCs w:val="21"/>
          <w:lang w:val="en-US" w:eastAsia="zh-CN"/>
        </w:rPr>
      </w:pPr>
      <w:r>
        <w:rPr>
          <w:rFonts w:hint="eastAsia" w:asciiTheme="minorEastAsia" w:hAnsiTheme="minorEastAsia" w:eastAsiaTheme="minorEastAsia"/>
          <w:b w:val="0"/>
          <w:bCs w:val="0"/>
          <w:sz w:val="24"/>
          <w:szCs w:val="21"/>
          <w:lang w:val="en-US" w:eastAsia="zh-CN"/>
        </w:rPr>
        <w:t>首先，智能问答模块</w:t>
      </w:r>
      <w:r>
        <w:rPr>
          <w:rFonts w:hint="eastAsia" w:asciiTheme="minorEastAsia" w:hAnsiTheme="minorEastAsia" w:eastAsiaTheme="minorEastAsia"/>
          <w:b w:val="0"/>
          <w:bCs w:val="0"/>
          <w:sz w:val="24"/>
          <w:szCs w:val="21"/>
          <w:lang w:val="en-US" w:eastAsia="zh-Hans"/>
        </w:rPr>
        <w:t>反映系统静态结构设计</w:t>
      </w:r>
      <w:r>
        <w:rPr>
          <w:rFonts w:hint="eastAsia" w:asciiTheme="minorEastAsia" w:hAnsiTheme="minorEastAsia" w:eastAsiaTheme="minorEastAsia"/>
          <w:b w:val="0"/>
          <w:bCs w:val="0"/>
          <w:sz w:val="24"/>
          <w:szCs w:val="21"/>
          <w:lang w:val="en-US" w:eastAsia="zh-CN"/>
        </w:rPr>
        <w:t>的类图</w:t>
      </w:r>
      <w:r>
        <w:rPr>
          <w:rFonts w:hint="eastAsia" w:asciiTheme="minorEastAsia" w:hAnsiTheme="minorEastAsia" w:eastAsiaTheme="minorEastAsia"/>
          <w:b/>
          <w:bCs/>
          <w:color w:val="FF0000"/>
          <w:sz w:val="24"/>
          <w:szCs w:val="21"/>
          <w:lang w:val="en-US" w:eastAsia="zh-CN"/>
        </w:rPr>
        <w:t>【如图xx】</w:t>
      </w:r>
      <w:r>
        <w:rPr>
          <w:rFonts w:hint="eastAsia" w:asciiTheme="minorEastAsia" w:hAnsiTheme="minorEastAsia" w:eastAsiaTheme="minorEastAsia"/>
          <w:b w:val="0"/>
          <w:bCs w:val="0"/>
          <w:color w:val="000000" w:themeColor="text1"/>
          <w:sz w:val="24"/>
          <w:szCs w:val="21"/>
          <w:lang w:val="en-US" w:eastAsia="zh-CN"/>
          <w14:textFill>
            <w14:solidFill>
              <w14:schemeClr w14:val="tx1"/>
            </w14:solidFill>
          </w14:textFill>
        </w:rPr>
        <w:t>。QAController是整个模块的入口，主要通过调用QAService获取用户问句对于的返回结果。其中，QAService是实现完整的智能问答流程的类，它会调用HTTP工具类进行URL解析，然后按顺序调用</w:t>
      </w:r>
      <w:r>
        <w:rPr>
          <w:rFonts w:hint="eastAsia" w:asciiTheme="minorEastAsia" w:hAnsiTheme="minorEastAsia" w:eastAsiaTheme="minorEastAsia"/>
          <w:b w:val="0"/>
          <w:bCs w:val="0"/>
          <w:sz w:val="24"/>
          <w:szCs w:val="21"/>
          <w:lang w:val="en-US" w:eastAsia="zh-CN"/>
        </w:rPr>
        <w:t>文本召回服务类、文本排序服务类和问答对查询类，从而返回与用户问句最相似的回答结果。</w:t>
      </w:r>
    </w:p>
    <w:p>
      <w:pPr>
        <w:pStyle w:val="56"/>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default" w:asciiTheme="minorEastAsia" w:hAnsiTheme="minorEastAsia" w:eastAsiaTheme="minorEastAsia"/>
          <w:b w:val="0"/>
          <w:bCs w:val="0"/>
          <w:color w:val="000000" w:themeColor="text1"/>
          <w:sz w:val="24"/>
          <w:szCs w:val="21"/>
          <w:lang w:val="en-US" w:eastAsia="zh-CN"/>
          <w14:textFill>
            <w14:solidFill>
              <w14:schemeClr w14:val="tx1"/>
            </w14:solidFill>
          </w14:textFill>
        </w:rPr>
      </w:pPr>
      <w:r>
        <w:rPr>
          <w:rFonts w:hint="eastAsia" w:asciiTheme="minorEastAsia" w:hAnsiTheme="minorEastAsia" w:eastAsiaTheme="minorEastAsia"/>
          <w:b w:val="0"/>
          <w:bCs w:val="0"/>
          <w:color w:val="000000" w:themeColor="text1"/>
          <w:sz w:val="24"/>
          <w:szCs w:val="21"/>
          <w:lang w:val="en-US" w:eastAsia="zh-CN"/>
          <w14:textFill>
            <w14:solidFill>
              <w14:schemeClr w14:val="tx1"/>
            </w14:solidFill>
          </w14:textFill>
        </w:rPr>
        <w:t>另外，</w:t>
      </w:r>
      <w:r>
        <w:rPr>
          <w:rFonts w:hint="eastAsia" w:asciiTheme="minorEastAsia" w:hAnsiTheme="minorEastAsia" w:eastAsiaTheme="minorEastAsia"/>
          <w:b w:val="0"/>
          <w:bCs w:val="0"/>
          <w:sz w:val="24"/>
          <w:szCs w:val="21"/>
          <w:lang w:val="en-US" w:eastAsia="zh-CN"/>
        </w:rPr>
        <w:t>智能问答模块</w:t>
      </w:r>
      <w:r>
        <w:rPr>
          <w:rFonts w:hint="eastAsia" w:asciiTheme="minorEastAsia" w:hAnsiTheme="minorEastAsia" w:eastAsiaTheme="minorEastAsia"/>
          <w:b w:val="0"/>
          <w:bCs w:val="0"/>
          <w:sz w:val="24"/>
          <w:szCs w:val="21"/>
          <w:lang w:val="en-US" w:eastAsia="zh-Hans"/>
        </w:rPr>
        <w:t>反映系统</w:t>
      </w:r>
      <w:r>
        <w:rPr>
          <w:rFonts w:hint="eastAsia" w:asciiTheme="minorEastAsia" w:hAnsiTheme="minorEastAsia" w:eastAsiaTheme="minorEastAsia"/>
          <w:b w:val="0"/>
          <w:bCs w:val="0"/>
          <w:sz w:val="24"/>
          <w:szCs w:val="21"/>
          <w:lang w:val="en-US" w:eastAsia="zh-CN"/>
        </w:rPr>
        <w:t>动</w:t>
      </w:r>
      <w:r>
        <w:rPr>
          <w:rFonts w:hint="eastAsia" w:asciiTheme="minorEastAsia" w:hAnsiTheme="minorEastAsia" w:eastAsiaTheme="minorEastAsia"/>
          <w:b w:val="0"/>
          <w:bCs w:val="0"/>
          <w:sz w:val="24"/>
          <w:szCs w:val="21"/>
          <w:lang w:val="en-US" w:eastAsia="zh-Hans"/>
        </w:rPr>
        <w:t>态结构设计</w:t>
      </w:r>
      <w:r>
        <w:rPr>
          <w:rFonts w:hint="eastAsia" w:asciiTheme="minorEastAsia" w:hAnsiTheme="minorEastAsia" w:eastAsiaTheme="minorEastAsia"/>
          <w:b w:val="0"/>
          <w:bCs w:val="0"/>
          <w:sz w:val="24"/>
          <w:szCs w:val="21"/>
          <w:lang w:val="en-US" w:eastAsia="zh-CN"/>
        </w:rPr>
        <w:t>的时序图</w:t>
      </w:r>
      <w:r>
        <w:rPr>
          <w:rFonts w:hint="eastAsia" w:asciiTheme="minorEastAsia" w:hAnsiTheme="minorEastAsia" w:eastAsiaTheme="minorEastAsia"/>
          <w:b/>
          <w:bCs/>
          <w:color w:val="FF0000"/>
          <w:sz w:val="24"/>
          <w:szCs w:val="21"/>
          <w:lang w:val="en-US" w:eastAsia="zh-CN"/>
        </w:rPr>
        <w:t>【如图xx】</w:t>
      </w:r>
      <w:r>
        <w:rPr>
          <w:rFonts w:hint="eastAsia" w:asciiTheme="minorEastAsia" w:hAnsiTheme="minorEastAsia" w:eastAsiaTheme="minorEastAsia"/>
          <w:b w:val="0"/>
          <w:bCs w:val="0"/>
          <w:sz w:val="24"/>
          <w:szCs w:val="21"/>
          <w:lang w:val="en-US" w:eastAsia="zh-CN"/>
        </w:rPr>
        <w:t>。用户在浏览器上提出问题，客户端向服务端发起一次问答请求，接着服务端调用问答控制器类完成整个智能问答流程，最终将返回结果放置前端用户界面进行展示。</w:t>
      </w:r>
    </w:p>
    <w:p>
      <w:pPr>
        <w:pStyle w:val="56"/>
        <w:keepNext/>
        <w:keepLines w:val="0"/>
        <w:pageBreakBefore w:val="0"/>
        <w:widowControl w:val="0"/>
        <w:kinsoku/>
        <w:wordWrap/>
        <w:overflowPunct/>
        <w:topLinePunct w:val="0"/>
        <w:autoSpaceDE/>
        <w:autoSpaceDN/>
        <w:bidi w:val="0"/>
        <w:adjustRightInd/>
        <w:snapToGrid/>
        <w:spacing w:before="0" w:after="0" w:line="400" w:lineRule="exact"/>
        <w:textAlignment w:val="auto"/>
        <w:rPr>
          <w:rFonts w:hint="eastAsia"/>
          <w:lang w:val="en-US" w:eastAsia="zh-CN"/>
        </w:rPr>
      </w:pPr>
      <w:r>
        <w:rPr>
          <w:rFonts w:hint="eastAsia"/>
          <w:lang w:val="en-US" w:eastAsia="zh-CN"/>
        </w:rPr>
        <w:t>3.4.2 数据处理模块设计</w:t>
      </w:r>
    </w:p>
    <w:p>
      <w:pPr>
        <w:pStyle w:val="56"/>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数据处理模块的主要内容是将医疗数据集进行数据清洗与数据存储，本节将详细介绍数据处理模块的具体设计与流程。</w:t>
      </w:r>
    </w:p>
    <w:p>
      <w:pPr>
        <w:pStyle w:val="56"/>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default" w:ascii="宋体" w:hAnsi="宋体" w:cs="宋体" w:eastAsiaTheme="minorEastAsia"/>
          <w:sz w:val="24"/>
          <w:szCs w:val="24"/>
          <w:lang w:val="en-US" w:eastAsia="zh-CN"/>
        </w:rPr>
      </w:pPr>
      <w:r>
        <w:rPr>
          <w:rFonts w:hint="eastAsia" w:ascii="宋体" w:hAnsi="宋体" w:eastAsia="宋体" w:cs="宋体"/>
          <w:sz w:val="24"/>
          <w:szCs w:val="24"/>
          <w:lang w:val="en-US" w:eastAsia="zh-CN"/>
        </w:rPr>
        <w:t>数据处理的流程设计</w:t>
      </w:r>
      <w:r>
        <w:rPr>
          <w:rFonts w:hint="eastAsia" w:asciiTheme="minorEastAsia" w:hAnsiTheme="minorEastAsia" w:eastAsiaTheme="minorEastAsia"/>
          <w:b/>
          <w:bCs/>
          <w:color w:val="FF0000"/>
          <w:sz w:val="24"/>
          <w:szCs w:val="21"/>
          <w:lang w:val="en-US" w:eastAsia="zh-CN"/>
        </w:rPr>
        <w:t>【如图xx】</w:t>
      </w:r>
      <w:r>
        <w:rPr>
          <w:rFonts w:hint="eastAsia" w:asciiTheme="minorEastAsia" w:hAnsiTheme="minorEastAsia" w:eastAsiaTheme="minorEastAsia"/>
          <w:b w:val="0"/>
          <w:bCs w:val="0"/>
          <w:sz w:val="24"/>
          <w:szCs w:val="21"/>
          <w:lang w:val="en-US" w:eastAsia="zh-CN"/>
        </w:rPr>
        <w:t>。具体流程为：首先读取数据集所在文件，然后解析数据格式，若解析过程中发生异常，则记录包含异常值的数据并跳过，否则存储原始数据。接着进行数据清洗，</w:t>
      </w:r>
      <w:r>
        <w:rPr>
          <w:rFonts w:hint="eastAsia" w:asciiTheme="minorEastAsia" w:hAnsiTheme="minorEastAsia" w:eastAsiaTheme="minorEastAsia"/>
          <w:sz w:val="24"/>
          <w:szCs w:val="21"/>
          <w:lang w:val="en-US" w:eastAsia="zh-Hans"/>
        </w:rPr>
        <w:t>对于有缺失以及乱码的文本进行丢弃</w:t>
      </w:r>
      <w:r>
        <w:rPr>
          <w:rFonts w:hint="eastAsia" w:asciiTheme="minorEastAsia" w:hAnsiTheme="minorEastAsia" w:eastAsiaTheme="minorEastAsia"/>
          <w:b w:val="0"/>
          <w:bCs w:val="0"/>
          <w:sz w:val="24"/>
          <w:szCs w:val="21"/>
          <w:lang w:val="en-US" w:eastAsia="zh-CN"/>
        </w:rPr>
        <w:t>，</w:t>
      </w:r>
      <w:r>
        <w:rPr>
          <w:rFonts w:hint="eastAsia" w:asciiTheme="minorEastAsia" w:hAnsiTheme="minorEastAsia" w:eastAsiaTheme="minorEastAsia"/>
          <w:sz w:val="24"/>
          <w:szCs w:val="21"/>
          <w:lang w:val="en-US" w:eastAsia="zh-Hans"/>
        </w:rPr>
        <w:t>去掉停用词和特殊符号，保留“你、我”等一些在此场景中有实际意义、有区分度的代词</w:t>
      </w:r>
      <w:r>
        <w:rPr>
          <w:rFonts w:hint="eastAsia" w:asciiTheme="minorEastAsia" w:hAnsiTheme="minorEastAsia" w:eastAsiaTheme="minorEastAsia"/>
          <w:sz w:val="24"/>
          <w:szCs w:val="21"/>
          <w:lang w:val="en-US" w:eastAsia="zh-CN"/>
        </w:rPr>
        <w:t>，然后整体进行去重，保持数据的唯一性。同时，将清洗好的干净数据分别进行模型数据集划分、索引构建。最后按照实体属性对的方式，将上述数据持久化存储在对应的数据库中，以上就是系统</w:t>
      </w:r>
      <w:r>
        <w:rPr>
          <w:rFonts w:hint="eastAsia" w:ascii="宋体" w:hAnsi="宋体" w:eastAsia="宋体" w:cs="宋体"/>
          <w:sz w:val="24"/>
          <w:szCs w:val="24"/>
          <w:lang w:val="en-US" w:eastAsia="zh-CN"/>
        </w:rPr>
        <w:t>数据处理的流程设计。</w:t>
      </w:r>
    </w:p>
    <w:p>
      <w:pPr>
        <w:pStyle w:val="56"/>
        <w:keepNext/>
        <w:keepLines w:val="0"/>
        <w:pageBreakBefore w:val="0"/>
        <w:widowControl w:val="0"/>
        <w:kinsoku/>
        <w:wordWrap/>
        <w:overflowPunct/>
        <w:topLinePunct w:val="0"/>
        <w:autoSpaceDE/>
        <w:autoSpaceDN/>
        <w:bidi w:val="0"/>
        <w:adjustRightInd/>
        <w:snapToGrid/>
        <w:spacing w:before="0" w:after="0" w:line="400" w:lineRule="exact"/>
        <w:textAlignment w:val="auto"/>
        <w:rPr>
          <w:rFonts w:hint="eastAsia"/>
          <w:lang w:val="en-US" w:eastAsia="zh-CN"/>
        </w:rPr>
      </w:pPr>
      <w:r>
        <w:rPr>
          <w:rFonts w:hint="eastAsia"/>
          <w:lang w:val="en-US" w:eastAsia="zh-CN"/>
        </w:rPr>
        <w:t>3.4.3 用户交互模块设计</w:t>
      </w:r>
    </w:p>
    <w:p>
      <w:pPr>
        <w:pStyle w:val="56"/>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用户交互模块的主要内容是完成用户在使用问答系统的过程中聊天窗口管理、问答管理的操作，本节将详细介绍用户交互模块的具体设计与流程。</w:t>
      </w:r>
    </w:p>
    <w:p>
      <w:pPr>
        <w:pStyle w:val="56"/>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default"/>
          <w:lang w:val="en-US" w:eastAsia="zh-CN"/>
        </w:rPr>
      </w:pPr>
      <w:r>
        <w:rPr>
          <w:rFonts w:hint="eastAsia" w:ascii="宋体" w:hAnsi="宋体" w:eastAsia="宋体" w:cs="宋体"/>
          <w:sz w:val="24"/>
          <w:szCs w:val="24"/>
          <w:lang w:val="en-US" w:eastAsia="zh-CN"/>
        </w:rPr>
        <w:t>用户交互的流程设计</w:t>
      </w:r>
      <w:r>
        <w:rPr>
          <w:rFonts w:hint="eastAsia" w:asciiTheme="minorEastAsia" w:hAnsiTheme="minorEastAsia" w:eastAsiaTheme="minorEastAsia"/>
          <w:b/>
          <w:bCs/>
          <w:color w:val="FF0000"/>
          <w:sz w:val="24"/>
          <w:szCs w:val="21"/>
          <w:lang w:val="en-US" w:eastAsia="zh-CN"/>
        </w:rPr>
        <w:t>【如图xx】</w:t>
      </w:r>
      <w:r>
        <w:rPr>
          <w:rFonts w:hint="eastAsia" w:asciiTheme="minorEastAsia" w:hAnsiTheme="minorEastAsia" w:eastAsiaTheme="minorEastAsia"/>
          <w:b w:val="0"/>
          <w:bCs w:val="0"/>
          <w:sz w:val="24"/>
          <w:szCs w:val="21"/>
          <w:lang w:val="en-US" w:eastAsia="zh-CN"/>
        </w:rPr>
        <w:t>。具体流程为：首先用户进行创建聊天框或者选定已有聊天框的操作，若操作为选定已有聊天框，则将对应的历史问答记录加载入界面，否则载入空白界面。然后用户在聊天界面提出问题，最后在前端页面进行答案展示</w:t>
      </w:r>
      <w:r>
        <w:rPr>
          <w:rFonts w:hint="eastAsia" w:asciiTheme="minorEastAsia" w:hAnsiTheme="minorEastAsia" w:eastAsiaTheme="minorEastAsia"/>
          <w:sz w:val="24"/>
          <w:szCs w:val="21"/>
          <w:lang w:val="en-US" w:eastAsia="zh-CN"/>
        </w:rPr>
        <w:t>，以上就是系统</w:t>
      </w:r>
      <w:r>
        <w:rPr>
          <w:rFonts w:hint="eastAsia" w:ascii="宋体" w:hAnsi="宋体" w:eastAsia="宋体" w:cs="宋体"/>
          <w:sz w:val="24"/>
          <w:szCs w:val="24"/>
          <w:lang w:val="en-US" w:eastAsia="zh-CN"/>
        </w:rPr>
        <w:t>用户交互的流程设计。</w:t>
      </w:r>
    </w:p>
    <w:p>
      <w:pPr>
        <w:pStyle w:val="56"/>
        <w:keepNext/>
        <w:keepLines w:val="0"/>
        <w:pageBreakBefore w:val="0"/>
        <w:widowControl w:val="0"/>
        <w:kinsoku/>
        <w:wordWrap/>
        <w:overflowPunct/>
        <w:topLinePunct w:val="0"/>
        <w:autoSpaceDE/>
        <w:autoSpaceDN/>
        <w:bidi w:val="0"/>
        <w:adjustRightInd/>
        <w:snapToGrid/>
        <w:spacing w:before="0" w:after="0" w:line="400" w:lineRule="exact"/>
        <w:textAlignment w:val="auto"/>
        <w:rPr>
          <w:rFonts w:hint="eastAsia"/>
          <w:lang w:val="en-US" w:eastAsia="zh-CN"/>
        </w:rPr>
      </w:pPr>
      <w:r>
        <w:rPr>
          <w:rFonts w:hint="eastAsia"/>
          <w:lang w:val="en-US" w:eastAsia="zh-CN"/>
        </w:rPr>
        <w:t>3.5 本章小结</w:t>
      </w:r>
    </w:p>
    <w:p>
      <w:pPr>
        <w:pStyle w:val="56"/>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default" w:ascii="宋体" w:hAnsi="宋体" w:eastAsia="宋体" w:cs="宋体"/>
          <w:sz w:val="24"/>
          <w:szCs w:val="24"/>
          <w:lang w:val="en-US" w:eastAsia="zh-CN"/>
        </w:rPr>
        <w:sectPr>
          <w:pgSz w:w="11906" w:h="16838"/>
          <w:pgMar w:top="1361" w:right="1361" w:bottom="1361" w:left="1361" w:header="851" w:footer="992" w:gutter="0"/>
          <w:cols w:space="425" w:num="1"/>
          <w:docGrid w:type="lines" w:linePitch="312" w:charSpace="0"/>
        </w:sectPr>
      </w:pPr>
      <w:r>
        <w:rPr>
          <w:rFonts w:hint="eastAsia" w:ascii="宋体" w:hAnsi="宋体" w:eastAsia="宋体" w:cs="宋体"/>
          <w:bCs/>
          <w:sz w:val="24"/>
          <w:szCs w:val="24"/>
          <w:lang w:val="en-US" w:eastAsia="zh-CN"/>
        </w:rPr>
        <w:t>本章主要介绍了基于BERT和BM25的智能问答系统的具体设计过程。首先整体在目前课题实施过程中存在的问题与挑战进行了介绍，然后对系统的可行性以及需求方面进行了全方位的分析，总结出了本系统的用例图，并以此提出了系统的概要设计，描述了系统的可靠灵活架构设计以及功能健全的系统模块设计，并整理了系统的构件图、部署图以及模块结构图，最后介绍了系统完整的详细设计，描述了本系统三大模块的具体设计思想。</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jc w:val="center"/>
        <w:textAlignment w:val="auto"/>
        <w:rPr>
          <w:rFonts w:hint="eastAsia" w:ascii="Times New Roman" w:hAnsi="Times New Roman" w:eastAsia="黑体" w:cs="Times New Roman"/>
          <w:bCs/>
          <w:sz w:val="30"/>
          <w:szCs w:val="30"/>
          <w:lang w:val="en-US" w:eastAsia="zh-CN"/>
        </w:rPr>
      </w:pPr>
      <w:r>
        <w:rPr>
          <w:rFonts w:hint="eastAsia" w:ascii="Times New Roman" w:hAnsi="Times New Roman" w:eastAsia="黑体" w:cs="Times New Roman"/>
          <w:bCs/>
          <w:sz w:val="30"/>
          <w:szCs w:val="30"/>
          <w:lang w:val="en-US" w:eastAsia="zh-CN"/>
        </w:rPr>
        <w:t>第四章 基于BERT和BM25的智能问答算法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firstLine="420" w:firstLineChars="0"/>
        <w:jc w:val="left"/>
        <w:textAlignment w:val="auto"/>
        <w:rPr>
          <w:rFonts w:hint="default" w:ascii="Times New Roman" w:hAnsi="Times New Roman" w:eastAsia="黑体" w:cs="Times New Roman"/>
          <w:bCs/>
          <w:sz w:val="30"/>
          <w:szCs w:val="30"/>
          <w:lang w:val="en-US" w:eastAsia="zh-CN"/>
        </w:rPr>
      </w:pPr>
      <w:r>
        <w:rPr>
          <w:rFonts w:hint="eastAsia" w:ascii="宋体" w:hAnsi="宋体" w:cs="宋体"/>
          <w:bCs/>
          <w:sz w:val="24"/>
          <w:szCs w:val="24"/>
          <w:lang w:val="en-US" w:eastAsia="zh-CN"/>
        </w:rPr>
        <w:t>为了保证智能问答系统</w:t>
      </w:r>
      <w:r>
        <w:rPr>
          <w:rFonts w:hint="eastAsia" w:ascii="宋体" w:hAnsi="宋体" w:eastAsia="宋体" w:cs="宋体"/>
          <w:bCs/>
          <w:sz w:val="24"/>
          <w:szCs w:val="24"/>
          <w:lang w:val="en-US" w:eastAsia="zh-CN"/>
        </w:rPr>
        <w:t>能够达到人们对日常医疗保健相关问题的查询需求满足的标准</w:t>
      </w:r>
      <w:r>
        <w:rPr>
          <w:rFonts w:hint="eastAsia" w:ascii="宋体" w:hAnsi="宋体" w:cs="宋体"/>
          <w:bCs/>
          <w:sz w:val="24"/>
          <w:szCs w:val="24"/>
          <w:lang w:val="en-US" w:eastAsia="zh-CN"/>
        </w:rPr>
        <w:t>，</w:t>
      </w:r>
      <w:r>
        <w:rPr>
          <w:rFonts w:hint="eastAsia" w:ascii="宋体" w:hAnsi="宋体" w:eastAsia="宋体" w:cs="宋体"/>
          <w:bCs/>
          <w:sz w:val="24"/>
          <w:szCs w:val="24"/>
          <w:lang w:val="en-US" w:eastAsia="zh-CN"/>
        </w:rPr>
        <w:t>本章</w:t>
      </w:r>
      <w:r>
        <w:rPr>
          <w:rFonts w:hint="eastAsia" w:ascii="宋体" w:hAnsi="宋体" w:cs="宋体"/>
          <w:bCs/>
          <w:sz w:val="24"/>
          <w:szCs w:val="24"/>
          <w:lang w:val="en-US" w:eastAsia="zh-CN"/>
        </w:rPr>
        <w:t>引入了字面解析和语义解析的思想，提出了一种基于BERT和BM25的智能问答算法。具体的，4.1节将介绍算法的提出与应用，会整体介绍算法方法中的各个模块内容，4.2节主要针对字面解析召回模块，讲述字面解析算法的流程，4.3节从模型训练以及模型预测两个方面，来参数语义解析排序模块的算法流程，4.4节将会对本章提出的算法方法进行验证并完成结果分析，4.5节对本章内容进行总结。</w:t>
      </w:r>
    </w:p>
    <w:p>
      <w:pPr>
        <w:pStyle w:val="56"/>
        <w:bidi w:val="0"/>
        <w:rPr>
          <w:rFonts w:hint="eastAsia"/>
          <w:lang w:val="en-US" w:eastAsia="zh-CN"/>
        </w:rPr>
      </w:pPr>
      <w:r>
        <w:rPr>
          <w:rFonts w:hint="eastAsia"/>
          <w:lang w:val="en-US" w:eastAsia="zh-CN"/>
        </w:rPr>
        <w:t>4.1算法提出与应用</w:t>
      </w:r>
    </w:p>
    <w:p>
      <w:pPr>
        <w:pStyle w:val="56"/>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本节主要介绍课题研究的算法的提出与应用，主要从算法的提出背景和应用领域及方式进行详细描述。</w:t>
      </w:r>
    </w:p>
    <w:p>
      <w:pPr>
        <w:pStyle w:val="56"/>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首先，当前国内的搜索引擎针对于用户提出的医疗类问题，通常只会展示与问答文本中几个包含关键词的网页链接，导致无法直观且有效地给出精准的回答，搜索引擎的结果难以保证权威性和准确性。</w:t>
      </w:r>
    </w:p>
    <w:p>
      <w:pPr>
        <w:pStyle w:val="56"/>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asciiTheme="minorEastAsia" w:hAnsiTheme="minorEastAsia" w:eastAsiaTheme="minorEastAsia"/>
          <w:b w:val="0"/>
          <w:bCs w:val="0"/>
          <w:sz w:val="24"/>
          <w:szCs w:val="21"/>
          <w:lang w:val="en-US" w:eastAsia="zh-CN"/>
        </w:rPr>
      </w:pPr>
      <w:r>
        <w:rPr>
          <w:rFonts w:hint="eastAsia" w:ascii="宋体" w:hAnsi="宋体" w:eastAsia="宋体" w:cs="宋体"/>
          <w:sz w:val="24"/>
          <w:szCs w:val="24"/>
          <w:lang w:val="en-US" w:eastAsia="zh-CN"/>
        </w:rPr>
        <w:t>为解决以上问题，同时提升模型的领域专业能力与泛化能力，本文提出了一种</w:t>
      </w:r>
      <w:r>
        <w:rPr>
          <w:rFonts w:hint="eastAsia" w:ascii="宋体" w:hAnsi="宋体" w:eastAsia="宋体" w:cs="宋体"/>
          <w:bCs/>
          <w:sz w:val="24"/>
          <w:szCs w:val="24"/>
          <w:lang w:val="en-US" w:eastAsia="zh-CN"/>
        </w:rPr>
        <w:t>基于BERT和BM25的智能问答算法，并应用于医疗健康领域。详细的算法架构设计图</w:t>
      </w:r>
      <w:r>
        <w:rPr>
          <w:rFonts w:hint="eastAsia" w:asciiTheme="minorEastAsia" w:hAnsiTheme="minorEastAsia" w:eastAsiaTheme="minorEastAsia"/>
          <w:b/>
          <w:bCs/>
          <w:color w:val="FF0000"/>
          <w:sz w:val="24"/>
          <w:szCs w:val="21"/>
          <w:lang w:val="en-US" w:eastAsia="zh-CN"/>
        </w:rPr>
        <w:t>【如图xx】</w:t>
      </w:r>
      <w:r>
        <w:rPr>
          <w:rFonts w:hint="eastAsia" w:asciiTheme="minorEastAsia" w:hAnsiTheme="minorEastAsia" w:eastAsiaTheme="minorEastAsia"/>
          <w:b w:val="0"/>
          <w:bCs w:val="0"/>
          <w:sz w:val="24"/>
          <w:szCs w:val="21"/>
          <w:lang w:val="en-US" w:eastAsia="zh-CN"/>
        </w:rPr>
        <w:t>。该算法是一种基于检索式的问答算法，从算法角度拥有着字面解析与语义解析的双重理解优势，从效果角度拥有着对高频问题回答精准的优势。</w:t>
      </w:r>
    </w:p>
    <w:p>
      <w:pPr>
        <w:pStyle w:val="56"/>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default" w:ascii="宋体" w:hAnsi="宋体" w:eastAsia="宋体" w:cs="宋体"/>
          <w:sz w:val="24"/>
          <w:szCs w:val="24"/>
          <w:lang w:val="en-US" w:eastAsia="zh-CN"/>
        </w:rPr>
      </w:pPr>
      <w:r>
        <w:rPr>
          <w:rFonts w:hint="eastAsia" w:asciiTheme="minorEastAsia" w:hAnsiTheme="minorEastAsia" w:eastAsiaTheme="minorEastAsia"/>
          <w:b w:val="0"/>
          <w:bCs w:val="0"/>
          <w:sz w:val="24"/>
          <w:szCs w:val="21"/>
          <w:lang w:val="en-US" w:eastAsia="zh-CN"/>
        </w:rPr>
        <w:t>算法执行顺序分为两个步骤：一是字面解析召回算法，二是语义解析排序算法。其中，字面解析召回算法流程如下：根据用户的输入文本，进行初步的分词得到输入文本的token集合，分别通过不同的token在倒排索引数据库中取出不同的候选文本，通过BM25算法分别生成输入文本与候选文本的字面解析后的句向量表示，再利用向量内积来代表召回得分，并获取前一千个得分最高的候选文本集合作为召回层的输出。另外，语义解析排序算法流程如下：将用户的输入文本和召回出来的候选文本集合，通过训练好的BERT模型分别生成它们对应的语义解析后的句向量表示，再利用文本相似度来计算输入文本与不同候选文本的最终相似得分，并获取最高得分的问句作为结果。最终，将排序算法输出的最相似的问句结果在问句-回答对数据库中检索到对应的答案集。</w:t>
      </w:r>
    </w:p>
    <w:p>
      <w:pPr>
        <w:pStyle w:val="56"/>
        <w:bidi w:val="0"/>
        <w:rPr>
          <w:rFonts w:hint="eastAsia"/>
          <w:lang w:val="en-US" w:eastAsia="zh-CN"/>
        </w:rPr>
      </w:pPr>
      <w:r>
        <w:rPr>
          <w:rFonts w:hint="eastAsia"/>
          <w:lang w:val="en-US" w:eastAsia="zh-CN"/>
        </w:rPr>
        <w:t>4.2 字面解析召回算法</w:t>
      </w:r>
    </w:p>
    <w:p>
      <w:pPr>
        <w:pStyle w:val="56"/>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本节主要介绍字面解析基于BERT和BM25的智能问答系统中，召回算法的具体算法实现方法与细节。</w:t>
      </w:r>
    </w:p>
    <w:p>
      <w:pPr>
        <w:pStyle w:val="56"/>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本节算法的目的是基于BM25算法从大量的的候选文本中初步筛选出可能相似的候选文本集合，具体字面解析召回算法实现流程与细节如下：</w:t>
      </w:r>
    </w:p>
    <w:p>
      <w:pPr>
        <w:pStyle w:val="56"/>
        <w:keepNext/>
        <w:keepLines w:val="0"/>
        <w:pageBreakBefore w:val="0"/>
        <w:widowControl w:val="0"/>
        <w:numPr>
          <w:ilvl w:val="0"/>
          <w:numId w:val="13"/>
        </w:numPr>
        <w:kinsoku/>
        <w:wordWrap/>
        <w:overflowPunct/>
        <w:topLinePunct w:val="0"/>
        <w:autoSpaceDE/>
        <w:autoSpaceDN/>
        <w:bidi w:val="0"/>
        <w:adjustRightInd/>
        <w:snapToGrid/>
        <w:spacing w:before="0" w:after="0" w:line="400" w:lineRule="exact"/>
        <w:ind w:left="420" w:leftChars="20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问句分析：</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840" w:leftChars="0"/>
        <w:textAlignment w:val="auto"/>
        <w:rPr>
          <w:rFonts w:hint="default" w:ascii="宋体" w:hAnsi="宋体" w:cs="宋体" w:eastAsiaTheme="minorEastAsia"/>
          <w:sz w:val="24"/>
          <w:szCs w:val="24"/>
          <w:lang w:val="en-US" w:eastAsia="zh-CN"/>
        </w:rPr>
      </w:pPr>
      <w:r>
        <w:rPr>
          <w:rFonts w:hint="eastAsia" w:ascii="宋体" w:hAnsi="宋体" w:eastAsia="宋体" w:cs="宋体"/>
          <w:sz w:val="24"/>
          <w:szCs w:val="24"/>
          <w:lang w:val="en-US" w:eastAsia="zh-CN"/>
        </w:rPr>
        <w:t>将用户原始的中文输入文本进行问句分析操作。首先，使用中文文本分词工具jieba</w:t>
      </w:r>
      <w:r>
        <w:rPr>
          <w:rFonts w:hint="eastAsia" w:ascii="宋体" w:hAnsi="宋体" w:eastAsia="宋体" w:cs="宋体"/>
          <w:b/>
          <w:bCs/>
          <w:color w:val="FF0000"/>
          <w:sz w:val="24"/>
          <w:szCs w:val="24"/>
          <w:lang w:val="en-US" w:eastAsia="zh-CN"/>
        </w:rPr>
        <w:t>【文献引入】</w:t>
      </w:r>
      <w:r>
        <w:rPr>
          <w:rFonts w:hint="eastAsia" w:ascii="宋体" w:hAnsi="宋体" w:eastAsia="宋体" w:cs="宋体"/>
          <w:sz w:val="24"/>
          <w:szCs w:val="24"/>
          <w:lang w:val="en-US" w:eastAsia="zh-CN"/>
        </w:rPr>
        <w:t>对原始输入文本进行分词操作，得到原生token列表。接着，</w:t>
      </w:r>
      <w:r>
        <w:rPr>
          <w:rFonts w:hint="eastAsia" w:asciiTheme="minorEastAsia" w:hAnsiTheme="minorEastAsia" w:eastAsiaTheme="minorEastAsia"/>
          <w:sz w:val="24"/>
          <w:szCs w:val="21"/>
          <w:lang w:val="en-US" w:eastAsia="zh-Hans"/>
        </w:rPr>
        <w:t>去掉</w:t>
      </w:r>
      <w:r>
        <w:rPr>
          <w:rFonts w:hint="eastAsia" w:asciiTheme="minorEastAsia" w:hAnsiTheme="minorEastAsia" w:eastAsiaTheme="minorEastAsia"/>
          <w:sz w:val="24"/>
          <w:szCs w:val="21"/>
          <w:lang w:val="en-US" w:eastAsia="zh-CN"/>
        </w:rPr>
        <w:t>原生token列表中的</w:t>
      </w:r>
      <w:r>
        <w:rPr>
          <w:rFonts w:hint="eastAsia" w:asciiTheme="minorEastAsia" w:hAnsiTheme="minorEastAsia" w:eastAsiaTheme="minorEastAsia"/>
          <w:sz w:val="24"/>
          <w:szCs w:val="21"/>
          <w:lang w:val="en-US" w:eastAsia="zh-Hans"/>
        </w:rPr>
        <w:t>停用词</w:t>
      </w:r>
      <w:r>
        <w:rPr>
          <w:rFonts w:hint="eastAsia" w:asciiTheme="minorEastAsia" w:hAnsiTheme="minorEastAsia" w:eastAsiaTheme="minorEastAsia"/>
          <w:sz w:val="24"/>
          <w:szCs w:val="21"/>
          <w:lang w:val="en-US" w:eastAsia="zh-CN"/>
        </w:rPr>
        <w:t>（如“这”、“那”、“怎么”等）</w:t>
      </w:r>
      <w:r>
        <w:rPr>
          <w:rFonts w:hint="eastAsia" w:asciiTheme="minorEastAsia" w:hAnsiTheme="minorEastAsia" w:eastAsiaTheme="minorEastAsia"/>
          <w:sz w:val="24"/>
          <w:szCs w:val="21"/>
          <w:lang w:val="en-US" w:eastAsia="zh-Hans"/>
        </w:rPr>
        <w:t>和特殊符号</w:t>
      </w:r>
      <w:r>
        <w:rPr>
          <w:rFonts w:hint="eastAsia" w:asciiTheme="minorEastAsia" w:hAnsiTheme="minorEastAsia" w:eastAsiaTheme="minorEastAsia"/>
          <w:sz w:val="24"/>
          <w:szCs w:val="21"/>
          <w:lang w:val="en-US" w:eastAsia="zh-CN"/>
        </w:rPr>
        <w:t>（如“*”、“%”等）</w:t>
      </w:r>
      <w:r>
        <w:rPr>
          <w:rFonts w:hint="eastAsia" w:asciiTheme="minorEastAsia" w:hAnsiTheme="minorEastAsia" w:eastAsiaTheme="minorEastAsia"/>
          <w:sz w:val="24"/>
          <w:szCs w:val="21"/>
          <w:lang w:val="en-US" w:eastAsia="zh-Hans"/>
        </w:rPr>
        <w:t>，保留“你、我”等一些在此场景中有实际意义、有区分度的代词</w:t>
      </w:r>
      <w:r>
        <w:rPr>
          <w:rFonts w:hint="eastAsia" w:asciiTheme="minorEastAsia" w:hAnsiTheme="minorEastAsia" w:eastAsiaTheme="minorEastAsia"/>
          <w:sz w:val="24"/>
          <w:szCs w:val="21"/>
          <w:lang w:val="en-US" w:eastAsia="zh-CN"/>
        </w:rPr>
        <w:t>。最后，统计每个token在原始中文输入文本中的词频和逆文档频率，利用BM25算法进行计算，得到该问句文本的BM25向量作为字面词嵌入表示。</w:t>
      </w:r>
    </w:p>
    <w:p>
      <w:pPr>
        <w:pStyle w:val="56"/>
        <w:keepNext/>
        <w:keepLines w:val="0"/>
        <w:pageBreakBefore w:val="0"/>
        <w:widowControl w:val="0"/>
        <w:numPr>
          <w:ilvl w:val="0"/>
          <w:numId w:val="13"/>
        </w:numPr>
        <w:kinsoku/>
        <w:wordWrap/>
        <w:overflowPunct/>
        <w:topLinePunct w:val="0"/>
        <w:autoSpaceDE/>
        <w:autoSpaceDN/>
        <w:bidi w:val="0"/>
        <w:adjustRightInd/>
        <w:snapToGrid/>
        <w:spacing w:before="0" w:after="0" w:line="400" w:lineRule="exact"/>
        <w:ind w:left="420" w:leftChars="20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索引召回：</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840"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以在“问句分析”部分得到的token集合为数据基础，首先遍历每个</w:t>
      </w:r>
      <w:r>
        <w:rPr>
          <w:rFonts w:hint="eastAsia" w:asciiTheme="minorEastAsia" w:hAnsiTheme="minorEastAsia" w:eastAsiaTheme="minorEastAsia"/>
          <w:b w:val="0"/>
          <w:bCs w:val="0"/>
          <w:sz w:val="24"/>
          <w:szCs w:val="21"/>
          <w:lang w:val="en-US" w:eastAsia="zh-CN"/>
        </w:rPr>
        <w:t>的token在倒排索引结构的位置，并根据位置</w:t>
      </w:r>
      <w:r>
        <w:rPr>
          <w:rFonts w:hint="eastAsia" w:ascii="宋体" w:hAnsi="宋体" w:eastAsia="宋体" w:cs="宋体"/>
          <w:sz w:val="24"/>
          <w:szCs w:val="24"/>
          <w:lang w:val="en-US" w:eastAsia="zh-CN"/>
        </w:rPr>
        <w:t>将持久化的数据从本地数据库进行读操作，</w:t>
      </w:r>
      <w:r>
        <w:rPr>
          <w:rFonts w:hint="eastAsia" w:asciiTheme="minorEastAsia" w:hAnsiTheme="minorEastAsia" w:eastAsiaTheme="minorEastAsia"/>
          <w:b w:val="0"/>
          <w:bCs w:val="0"/>
          <w:sz w:val="24"/>
          <w:szCs w:val="21"/>
          <w:lang w:val="en-US" w:eastAsia="zh-CN"/>
        </w:rPr>
        <w:t>从中取出候选问句文本拉链，并对拉链进行遍历得到一个个候选问句文本。接着，将所有token对应的候选问句文本集合放在一起进行去重，防止重复计算。最后，根据BM25算法，计算出每个token对应候选文本</w:t>
      </w:r>
      <w:r>
        <w:rPr>
          <w:rFonts w:hint="eastAsia" w:asciiTheme="minorEastAsia" w:hAnsiTheme="minorEastAsia" w:eastAsiaTheme="minorEastAsia"/>
          <w:sz w:val="24"/>
          <w:szCs w:val="21"/>
          <w:lang w:val="en-US" w:eastAsia="zh-CN"/>
        </w:rPr>
        <w:t>的BM25向量作为字面词嵌入表示。</w:t>
      </w:r>
    </w:p>
    <w:p>
      <w:pPr>
        <w:pStyle w:val="56"/>
        <w:keepNext/>
        <w:keepLines w:val="0"/>
        <w:pageBreakBefore w:val="0"/>
        <w:widowControl w:val="0"/>
        <w:numPr>
          <w:ilvl w:val="0"/>
          <w:numId w:val="13"/>
        </w:numPr>
        <w:kinsoku/>
        <w:wordWrap/>
        <w:overflowPunct/>
        <w:topLinePunct w:val="0"/>
        <w:autoSpaceDE/>
        <w:autoSpaceDN/>
        <w:bidi w:val="0"/>
        <w:adjustRightInd/>
        <w:snapToGrid/>
        <w:spacing w:before="0" w:after="0" w:line="400" w:lineRule="exact"/>
        <w:ind w:left="420" w:leftChars="20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灵活排序：</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840" w:leftChars="0"/>
        <w:textAlignment w:val="auto"/>
        <w:rPr>
          <w:rFonts w:hint="default" w:asciiTheme="minorEastAsia" w:hAnsiTheme="minorEastAsia" w:eastAsiaTheme="minorEastAsia"/>
          <w:b w:val="0"/>
          <w:bCs w:val="0"/>
          <w:sz w:val="24"/>
          <w:szCs w:val="21"/>
          <w:lang w:val="en-US" w:eastAsia="zh-CN"/>
        </w:rPr>
      </w:pPr>
      <w:r>
        <w:rPr>
          <w:rFonts w:hint="eastAsia" w:ascii="宋体" w:hAnsi="宋体" w:eastAsia="宋体" w:cs="宋体"/>
          <w:sz w:val="24"/>
          <w:szCs w:val="24"/>
          <w:lang w:val="en-US" w:eastAsia="zh-CN"/>
        </w:rPr>
        <w:t>由于只需要</w:t>
      </w:r>
      <w:r>
        <w:rPr>
          <w:rFonts w:hint="eastAsia" w:asciiTheme="minorEastAsia" w:hAnsiTheme="minorEastAsia" w:eastAsiaTheme="minorEastAsia"/>
          <w:b w:val="0"/>
          <w:bCs w:val="0"/>
          <w:sz w:val="24"/>
          <w:szCs w:val="21"/>
          <w:lang w:val="en-US" w:eastAsia="zh-CN"/>
        </w:rPr>
        <w:t>获取前一千个得分最高的候选文本集合即可满足召回层的目标，因此在召回算法中采用小根堆的数据结构，其特点是堆中某个结点的值总是不小于其父结点的值、堆一定是一棵完全二叉树，这样就避免了候选文本全部排序，有着提升算法灵活性的优势。</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840" w:leftChars="0"/>
        <w:textAlignment w:val="auto"/>
        <w:rPr>
          <w:rFonts w:hint="default" w:ascii="宋体" w:hAnsi="宋体" w:eastAsia="宋体" w:cs="宋体"/>
          <w:sz w:val="24"/>
          <w:szCs w:val="24"/>
          <w:lang w:val="en-US" w:eastAsia="zh-CN"/>
        </w:rPr>
      </w:pPr>
      <w:r>
        <w:rPr>
          <w:rFonts w:hint="eastAsia" w:asciiTheme="minorEastAsia" w:hAnsiTheme="minorEastAsia" w:eastAsiaTheme="minorEastAsia"/>
          <w:b w:val="0"/>
          <w:bCs w:val="0"/>
          <w:sz w:val="24"/>
          <w:szCs w:val="21"/>
          <w:lang w:val="en-US" w:eastAsia="zh-CN"/>
        </w:rPr>
        <w:t>具体灵活排序过程如下：对候选文本集合进行遍历，遍历过程中利用向量内积来计算一个候选文本的BM25向量与原生输入问句文本的BM25向量的相似度得分，然后构建(候选文本，得分)的二元组，接着将该二元组放入以“得分”为排序依据的小根堆里，进行判断：若小根堆的大小超过了一</w:t>
      </w:r>
      <w:bookmarkStart w:id="3" w:name="_GoBack"/>
      <w:bookmarkEnd w:id="3"/>
      <w:r>
        <w:rPr>
          <w:rFonts w:hint="eastAsia" w:asciiTheme="minorEastAsia" w:hAnsiTheme="minorEastAsia" w:eastAsiaTheme="minorEastAsia"/>
          <w:b w:val="0"/>
          <w:bCs w:val="0"/>
          <w:sz w:val="24"/>
          <w:szCs w:val="21"/>
          <w:lang w:val="en-US" w:eastAsia="zh-CN"/>
        </w:rPr>
        <w:t>千，则弹出堆顶元素，直至小根堆的大小小于等于一千；否则，不做任何操作。最后，把小根堆的所有二元组取出，并且将二元组集合里的“候选文本”集合作为召回层的最终输出。</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840" w:leftChars="0"/>
        <w:textAlignment w:val="auto"/>
        <w:rPr>
          <w:rFonts w:hint="default" w:ascii="宋体" w:hAnsi="宋体" w:eastAsia="宋体" w:cs="宋体"/>
          <w:sz w:val="24"/>
          <w:szCs w:val="24"/>
          <w:lang w:val="en-US" w:eastAsia="zh-CN"/>
        </w:rPr>
      </w:pPr>
    </w:p>
    <w:p>
      <w:pPr>
        <w:pStyle w:val="56"/>
        <w:bidi w:val="0"/>
        <w:rPr>
          <w:rFonts w:hint="eastAsia"/>
          <w:lang w:val="en-US" w:eastAsia="zh-CN"/>
        </w:rPr>
      </w:pPr>
      <w:r>
        <w:rPr>
          <w:rFonts w:hint="eastAsia"/>
          <w:lang w:val="en-US" w:eastAsia="zh-CN"/>
        </w:rPr>
        <w:t>4.3 语义解析排序算法</w:t>
      </w:r>
    </w:p>
    <w:p>
      <w:pPr>
        <w:pStyle w:val="56"/>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本节主要介绍字面解析基于BERT和BM25的智能问答系统中，排序算法的具体算法实现方法与细节。</w:t>
      </w:r>
    </w:p>
    <w:p>
      <w:pPr>
        <w:pStyle w:val="56"/>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本节算法的目的是通过语义解析，从少量的的候选文本中筛选出最可能相似的候选文本。具体语义解析排序算法将会分为模型训练与模型预测两个方向进行介绍。</w:t>
      </w:r>
    </w:p>
    <w:p>
      <w:pPr>
        <w:pStyle w:val="56"/>
        <w:keepNext/>
        <w:keepLines w:val="0"/>
        <w:pageBreakBefore w:val="0"/>
        <w:widowControl w:val="0"/>
        <w:kinsoku/>
        <w:wordWrap/>
        <w:overflowPunct/>
        <w:topLinePunct w:val="0"/>
        <w:autoSpaceDE/>
        <w:autoSpaceDN/>
        <w:bidi w:val="0"/>
        <w:adjustRightInd/>
        <w:snapToGrid/>
        <w:spacing w:before="0" w:after="0" w:line="400" w:lineRule="exact"/>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4.3.1 排序模型训练</w:t>
      </w:r>
    </w:p>
    <w:p>
      <w:pPr>
        <w:pStyle w:val="56"/>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本节主要介绍了如何基于BERT模型进行训练，并使得模型能够达到一定领域任务文本语义理解的目标。具体算法模型训练架构图【如图xx】,整体采用的是端到端（End-to-end）的训练方式，文本嵌入层的输入是医疗问句文本，由BERT预训练模型获取句嵌入向量表示；损失层利用的Triplet Loss进行损失目标定义，让模型在已有的医疗语料数据分布上，朝着课题目标进行拟合。</w:t>
      </w:r>
    </w:p>
    <w:p>
      <w:pPr>
        <w:pStyle w:val="56"/>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具体语义解析排序算法训练实现流程与细节如下：</w:t>
      </w:r>
    </w:p>
    <w:p>
      <w:pPr>
        <w:pStyle w:val="56"/>
        <w:keepNext/>
        <w:keepLines w:val="0"/>
        <w:pageBreakBefore w:val="0"/>
        <w:widowControl w:val="0"/>
        <w:numPr>
          <w:ilvl w:val="0"/>
          <w:numId w:val="14"/>
        </w:numPr>
        <w:kinsoku/>
        <w:wordWrap/>
        <w:overflowPunct/>
        <w:topLinePunct w:val="0"/>
        <w:autoSpaceDE/>
        <w:autoSpaceDN/>
        <w:bidi w:val="0"/>
        <w:adjustRightInd/>
        <w:snapToGrid/>
        <w:spacing w:before="0" w:after="0" w:line="400" w:lineRule="exact"/>
        <w:ind w:left="845" w:leftChars="0" w:hanging="425"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输入层：</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840"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在样本划分层面，将样本按照训练集：验证集：测试集=8：1：1来进行划分。</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840"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在样本构造层面，由于损失层利用的是Triplet Loss，因此输入将由一个三元组组成，分别是“anchor”、“positive”、“negative”组成。其中“anchor”代表“基准正例”；“positive”代表正例，其文本与“anchor”文本语义相同；“negative”，其文本与“anchor”文本语义不同。</w:t>
      </w:r>
    </w:p>
    <w:p>
      <w:pPr>
        <w:pStyle w:val="56"/>
        <w:keepNext/>
        <w:keepLines w:val="0"/>
        <w:pageBreakBefore w:val="0"/>
        <w:widowControl w:val="0"/>
        <w:numPr>
          <w:ilvl w:val="0"/>
          <w:numId w:val="14"/>
        </w:numPr>
        <w:kinsoku/>
        <w:wordWrap/>
        <w:overflowPunct/>
        <w:topLinePunct w:val="0"/>
        <w:autoSpaceDE/>
        <w:autoSpaceDN/>
        <w:bidi w:val="0"/>
        <w:adjustRightInd/>
        <w:snapToGrid/>
        <w:spacing w:before="0" w:after="0" w:line="400" w:lineRule="exact"/>
        <w:ind w:left="845" w:leftChars="0" w:hanging="425"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嵌入层：</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840"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自然语言处理的任务中，需要根据不同是数据集文本生成合适的词嵌入向量或者句嵌入向量，上文已经重点阐述了本文使用的词嵌入向量表示方法，此处不再赘述。本排序算法会利用微调（fine-tuning）的BERT中文预训练模型来生成语义层面的动态词嵌入向量和句嵌入向量，其中句嵌入向量为BERT中[CLS] token对应的向量。</w:t>
      </w:r>
    </w:p>
    <w:p>
      <w:pPr>
        <w:pStyle w:val="56"/>
        <w:keepNext/>
        <w:keepLines w:val="0"/>
        <w:pageBreakBefore w:val="0"/>
        <w:widowControl w:val="0"/>
        <w:numPr>
          <w:ilvl w:val="0"/>
          <w:numId w:val="14"/>
        </w:numPr>
        <w:kinsoku/>
        <w:wordWrap/>
        <w:overflowPunct/>
        <w:topLinePunct w:val="0"/>
        <w:autoSpaceDE/>
        <w:autoSpaceDN/>
        <w:bidi w:val="0"/>
        <w:adjustRightInd/>
        <w:snapToGrid/>
        <w:spacing w:before="0" w:after="0" w:line="400" w:lineRule="exact"/>
        <w:ind w:left="845" w:leftChars="0" w:hanging="425"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损失层：</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840"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损失采用Triplet Loss，具体计算方式【如公式xx】。Triplet Loss与在分类预测中常用的softmax交叉熵损失函数不同，它的优势在于更细节的区分——即当两个输入相似时，triplet loss能够更好地对细节进行建模，这相当于加入了两个输入差异性差异的度量，可以学习到输入的更好表示，这点与课题的目标更为契合。</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840"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其中triplet loss的距离度量选用向量的余弦相似度，其计算方式【如公式xx】，这种距离度量会使得文本向量空间中语义越紧密的文本它们的句向量夹角越小越好。</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840"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同时为了使得不同难度的样本有区分度，利用margin超参数将训练样本区分为简单三元组、一般三元组、困难三元组，【如图xx】，期望通过合适的样本划分提高训练效果。</w:t>
      </w:r>
    </w:p>
    <w:p>
      <w:pPr>
        <w:pStyle w:val="56"/>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default" w:ascii="宋体" w:hAnsi="宋体" w:eastAsia="宋体" w:cs="宋体"/>
          <w:sz w:val="24"/>
          <w:szCs w:val="24"/>
          <w:lang w:val="en-US" w:eastAsia="zh-CN"/>
        </w:rPr>
      </w:pPr>
    </w:p>
    <w:p>
      <w:pPr>
        <w:pStyle w:val="56"/>
        <w:keepNext/>
        <w:keepLines w:val="0"/>
        <w:pageBreakBefore w:val="0"/>
        <w:widowControl w:val="0"/>
        <w:kinsoku/>
        <w:wordWrap/>
        <w:overflowPunct/>
        <w:topLinePunct w:val="0"/>
        <w:autoSpaceDE/>
        <w:autoSpaceDN/>
        <w:bidi w:val="0"/>
        <w:adjustRightInd/>
        <w:snapToGrid/>
        <w:spacing w:before="0" w:after="0" w:line="400" w:lineRule="exact"/>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4.3.2 排序模型预测</w:t>
      </w:r>
    </w:p>
    <w:p>
      <w:pPr>
        <w:pStyle w:val="56"/>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本节主要介绍了如何基于BERT模型进行线上预测，并使得模型能够达到一定领域任务文本语义理解并排序的目标。具体排序模型预测介绍将分为嵌入层和预测层两部分，实现流程和细节如下：</w:t>
      </w:r>
    </w:p>
    <w:p>
      <w:pPr>
        <w:pStyle w:val="56"/>
        <w:keepNext/>
        <w:keepLines w:val="0"/>
        <w:pageBreakBefore w:val="0"/>
        <w:widowControl w:val="0"/>
        <w:numPr>
          <w:ilvl w:val="0"/>
          <w:numId w:val="15"/>
        </w:numPr>
        <w:kinsoku/>
        <w:wordWrap/>
        <w:overflowPunct/>
        <w:topLinePunct w:val="0"/>
        <w:autoSpaceDE/>
        <w:autoSpaceDN/>
        <w:bidi w:val="0"/>
        <w:adjustRightInd/>
        <w:snapToGrid/>
        <w:spacing w:before="0" w:after="0" w:line="400" w:lineRule="exact"/>
        <w:ind w:left="845" w:leftChars="0" w:hanging="425"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嵌入层：</w:t>
      </w:r>
    </w:p>
    <w:p>
      <w:pPr>
        <w:pStyle w:val="56"/>
        <w:keepNext/>
        <w:keepLines w:val="0"/>
        <w:pageBreakBefore w:val="0"/>
        <w:widowControl w:val="0"/>
        <w:kinsoku/>
        <w:wordWrap/>
        <w:overflowPunct/>
        <w:topLinePunct w:val="0"/>
        <w:autoSpaceDE/>
        <w:autoSpaceDN/>
        <w:bidi w:val="0"/>
        <w:adjustRightInd/>
        <w:snapToGrid/>
        <w:spacing w:before="0" w:after="0" w:line="400" w:lineRule="exact"/>
        <w:ind w:left="420" w:leftChars="0"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上文已经重点阐述过了模型的训练过程，本排序算法会利用该训练好的BERT中文模型，来为候选文本以及原生问句输入文本生成语义解析后的动态词嵌入向量和句嵌入向量，其中句嵌入向量为BERT中[CLS] token对应的向量。</w:t>
      </w:r>
    </w:p>
    <w:p>
      <w:pPr>
        <w:pStyle w:val="56"/>
        <w:keepNext/>
        <w:keepLines w:val="0"/>
        <w:pageBreakBefore w:val="0"/>
        <w:widowControl w:val="0"/>
        <w:numPr>
          <w:ilvl w:val="0"/>
          <w:numId w:val="15"/>
        </w:numPr>
        <w:kinsoku/>
        <w:wordWrap/>
        <w:overflowPunct/>
        <w:topLinePunct w:val="0"/>
        <w:autoSpaceDE/>
        <w:autoSpaceDN/>
        <w:bidi w:val="0"/>
        <w:adjustRightInd/>
        <w:snapToGrid/>
        <w:spacing w:before="0" w:after="0" w:line="400" w:lineRule="exact"/>
        <w:ind w:left="845" w:leftChars="0" w:hanging="425"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预测层：</w:t>
      </w:r>
    </w:p>
    <w:p>
      <w:pPr>
        <w:pStyle w:val="56"/>
        <w:keepNext/>
        <w:keepLines w:val="0"/>
        <w:pageBreakBefore w:val="0"/>
        <w:widowControl w:val="0"/>
        <w:kinsoku/>
        <w:wordWrap/>
        <w:overflowPunct/>
        <w:topLinePunct w:val="0"/>
        <w:autoSpaceDE/>
        <w:autoSpaceDN/>
        <w:bidi w:val="0"/>
        <w:adjustRightInd/>
        <w:snapToGrid/>
        <w:spacing w:before="0" w:after="0" w:line="400" w:lineRule="exact"/>
        <w:ind w:left="420" w:leftChars="0"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求出候选文本句向量和原生问句输入文本句向量直接的距离得分，距离度量选用向量的余弦相似度。然后按照距离得分对候选集合进行排序。最后，返回得分最高的那个候选文本，作为排序层最终的输出。</w:t>
      </w:r>
    </w:p>
    <w:p>
      <w:pPr>
        <w:pStyle w:val="56"/>
        <w:keepNext/>
        <w:keepLines w:val="0"/>
        <w:pageBreakBefore w:val="0"/>
        <w:widowControl w:val="0"/>
        <w:kinsoku/>
        <w:wordWrap/>
        <w:overflowPunct/>
        <w:topLinePunct w:val="0"/>
        <w:autoSpaceDE/>
        <w:autoSpaceDN/>
        <w:bidi w:val="0"/>
        <w:adjustRightInd/>
        <w:snapToGrid/>
        <w:spacing w:before="0" w:after="0" w:line="400" w:lineRule="exact"/>
        <w:ind w:left="420" w:leftChars="0" w:firstLine="420" w:firstLineChars="0"/>
        <w:textAlignment w:val="auto"/>
        <w:rPr>
          <w:rFonts w:hint="default" w:ascii="宋体" w:hAnsi="宋体" w:eastAsia="宋体" w:cs="宋体"/>
          <w:sz w:val="24"/>
          <w:szCs w:val="24"/>
          <w:lang w:val="en-US" w:eastAsia="zh-CN"/>
        </w:rPr>
      </w:pPr>
    </w:p>
    <w:p>
      <w:pPr>
        <w:pStyle w:val="56"/>
        <w:bidi w:val="0"/>
        <w:rPr>
          <w:rFonts w:hint="eastAsia"/>
          <w:lang w:val="en-US" w:eastAsia="zh-CN"/>
        </w:rPr>
      </w:pPr>
      <w:r>
        <w:rPr>
          <w:rFonts w:hint="eastAsia"/>
          <w:lang w:val="en-US" w:eastAsia="zh-CN"/>
        </w:rPr>
        <w:t>4.4 算法实验评价与分析</w:t>
      </w:r>
    </w:p>
    <w:p>
      <w:pPr>
        <w:pStyle w:val="56"/>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宋体" w:hAnsi="宋体" w:eastAsia="宋体" w:cs="宋体"/>
          <w:sz w:val="24"/>
          <w:szCs w:val="24"/>
          <w:lang w:val="en-US" w:eastAsia="zh-CN"/>
        </w:rPr>
        <w:t>本节的实验主要是依据</w:t>
      </w:r>
      <w:r>
        <w:rPr>
          <w:rFonts w:hint="eastAsia" w:asciiTheme="minorEastAsia" w:hAnsiTheme="minorEastAsia" w:eastAsiaTheme="minorEastAsia" w:cstheme="minorEastAsia"/>
          <w:sz w:val="24"/>
          <w:szCs w:val="24"/>
          <w:lang w:val="en-US" w:eastAsia="zh-CN"/>
        </w:rPr>
        <w:t>“Chinese medical dialogue data 中文医疗对话数据集”进行的构建。其中实验使用数据集共约八十万条，其中八万条中文问答语料用于召回层算法与排序层算法模型的模型评估测试，其余七十二万条用于排序层的神经网络模型训练。具体的，将会分别从字面解析召回算法与语义解析排序算法两个方面进行算法实验评价与分析。</w:t>
      </w:r>
    </w:p>
    <w:p>
      <w:pPr>
        <w:pStyle w:val="54"/>
        <w:bidi w:val="0"/>
        <w:rPr>
          <w:rFonts w:hint="eastAsia"/>
          <w:lang w:val="en-US" w:eastAsia="zh-CN"/>
        </w:rPr>
      </w:pPr>
      <w:r>
        <w:rPr>
          <w:rFonts w:hint="eastAsia"/>
          <w:lang w:val="en-US" w:eastAsia="zh-CN"/>
        </w:rPr>
        <w:t>4.4.1 字面解析召回算法实验评价与分析</w:t>
      </w:r>
    </w:p>
    <w:p>
      <w:pPr>
        <w:pStyle w:val="56"/>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字面解析召回使用的是BM25词袋算法模型，为了评估该算法模型的召回效果，同时考虑到召回层是对于唯一的一个相关结果进行评估，因此将使用问答类检索常用指标MRR（Mean Reciprocal Rank）来进行评估，该指标具体含义是指多个查询文本语句的排名倒数的均值。同时为了证明BM25的有效性，将与TF-IDF模型进行对比，评估结果</w:t>
      </w:r>
      <w:r>
        <w:rPr>
          <w:rFonts w:hint="eastAsia" w:asciiTheme="minorEastAsia" w:hAnsiTheme="minorEastAsia" w:eastAsiaTheme="minorEastAsia" w:cstheme="minorEastAsia"/>
          <w:b/>
          <w:bCs/>
          <w:color w:val="FF0000"/>
          <w:sz w:val="24"/>
          <w:szCs w:val="24"/>
          <w:lang w:val="en-US" w:eastAsia="zh-CN"/>
        </w:rPr>
        <w:t>【如表xx】</w:t>
      </w:r>
      <w:r>
        <w:rPr>
          <w:rFonts w:hint="eastAsia" w:asciiTheme="minorEastAsia" w:hAnsiTheme="minorEastAsia" w:eastAsiaTheme="minorEastAsia" w:cstheme="minorEastAsia"/>
          <w:sz w:val="24"/>
          <w:szCs w:val="24"/>
          <w:lang w:val="en-US" w:eastAsia="zh-CN"/>
        </w:rPr>
        <w:t>所示。</w:t>
      </w:r>
    </w:p>
    <w:p>
      <w:pPr>
        <w:pStyle w:val="56"/>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实验结果表明，使用BM25可以提升召回检索能力，说明BM25词袋算法模型在一定程度上可以满足当前系统的召回需求。</w:t>
      </w:r>
    </w:p>
    <w:p>
      <w:pPr>
        <w:pStyle w:val="54"/>
        <w:bidi w:val="0"/>
        <w:rPr>
          <w:rFonts w:hint="eastAsia"/>
          <w:lang w:val="en-US" w:eastAsia="zh-CN"/>
        </w:rPr>
      </w:pPr>
      <w:r>
        <w:rPr>
          <w:rFonts w:hint="eastAsia"/>
          <w:lang w:val="en-US" w:eastAsia="zh-CN"/>
        </w:rPr>
        <w:t>4.4.2 语义解析排序算法实验评价与分析</w:t>
      </w:r>
    </w:p>
    <w:p>
      <w:pPr>
        <w:pStyle w:val="56"/>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语义解析召回使用的是BERT词袋算法模块，为了评估该算法模型的排序效果，将使用准确率（Precision）、召回率（Recall）和F1值（F1-score）作为模型的评估指标，评估结果</w:t>
      </w:r>
      <w:r>
        <w:rPr>
          <w:rFonts w:hint="eastAsia" w:asciiTheme="minorEastAsia" w:hAnsiTheme="minorEastAsia" w:eastAsiaTheme="minorEastAsia" w:cstheme="minorEastAsia"/>
          <w:b/>
          <w:bCs/>
          <w:color w:val="FF0000"/>
          <w:sz w:val="24"/>
          <w:szCs w:val="24"/>
          <w:lang w:val="en-US" w:eastAsia="zh-CN"/>
        </w:rPr>
        <w:t>【如表xx】</w:t>
      </w:r>
      <w:r>
        <w:rPr>
          <w:rFonts w:hint="eastAsia" w:asciiTheme="minorEastAsia" w:hAnsiTheme="minorEastAsia" w:eastAsiaTheme="minorEastAsia" w:cstheme="minorEastAsia"/>
          <w:sz w:val="24"/>
          <w:szCs w:val="24"/>
          <w:lang w:val="en-US" w:eastAsia="zh-CN"/>
        </w:rPr>
        <w:t>所示。</w:t>
      </w:r>
    </w:p>
    <w:p>
      <w:pPr>
        <w:pStyle w:val="56"/>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验结果表明，使用医疗语料数据集微调后的BERT预训练模型相比于没有微调的BERT模型能够获得更高的精确度，说明微调在一定程度上能够提高模型的准确率与召回率，并且当前训练出来的模型可以满足基本的医疗问答需求。</w:t>
      </w:r>
    </w:p>
    <w:p>
      <w:pPr>
        <w:pStyle w:val="56"/>
        <w:keepNext/>
        <w:keepLines w:val="0"/>
        <w:pageBreakBefore w:val="0"/>
        <w:widowControl w:val="0"/>
        <w:kinsoku/>
        <w:wordWrap/>
        <w:overflowPunct/>
        <w:topLinePunct w:val="0"/>
        <w:autoSpaceDE/>
        <w:autoSpaceDN/>
        <w:bidi w:val="0"/>
        <w:adjustRightInd/>
        <w:snapToGrid/>
        <w:spacing w:before="0" w:after="0" w:line="400" w:lineRule="exact"/>
        <w:textAlignment w:val="auto"/>
        <w:rPr>
          <w:rFonts w:hint="default" w:asciiTheme="minorEastAsia" w:hAnsiTheme="minorEastAsia" w:eastAsiaTheme="minorEastAsia" w:cstheme="minorEastAsia"/>
          <w:sz w:val="24"/>
          <w:szCs w:val="24"/>
          <w:lang w:val="en-US" w:eastAsia="zh-CN"/>
        </w:rPr>
      </w:pPr>
    </w:p>
    <w:p>
      <w:pPr>
        <w:pStyle w:val="56"/>
        <w:bidi w:val="0"/>
        <w:rPr>
          <w:rFonts w:hint="eastAsia"/>
          <w:lang w:val="en-US" w:eastAsia="zh-CN"/>
        </w:rPr>
      </w:pPr>
      <w:r>
        <w:rPr>
          <w:rFonts w:hint="eastAsia"/>
          <w:lang w:val="en-US" w:eastAsia="zh-CN"/>
        </w:rPr>
        <w:t>4.5 本章小结</w:t>
      </w:r>
    </w:p>
    <w:p>
      <w:pPr>
        <w:pStyle w:val="56"/>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default"/>
          <w:lang w:val="en-US" w:eastAsia="zh-CN"/>
        </w:rPr>
        <w:sectPr>
          <w:pgSz w:w="11906" w:h="16838"/>
          <w:pgMar w:top="1361" w:right="1361" w:bottom="1361" w:left="1361" w:header="851" w:footer="992" w:gutter="0"/>
          <w:cols w:space="425" w:num="1"/>
          <w:docGrid w:type="lines" w:linePitch="312" w:charSpace="0"/>
        </w:sectPr>
      </w:pPr>
      <w:r>
        <w:rPr>
          <w:rFonts w:hint="eastAsia" w:ascii="宋体" w:hAnsi="宋体" w:eastAsia="宋体" w:cs="宋体"/>
          <w:sz w:val="24"/>
          <w:szCs w:val="24"/>
          <w:lang w:val="en-US" w:eastAsia="zh-CN"/>
        </w:rPr>
        <w:t>本章介绍了了一种基于BERT和BM25的智能问答算法，首先阐述了算法的提出与应用，然后介绍了算法方法中的各个模块的算法流程，具体在字面解析召回模块详细从问句分析、索引召回、灵活排序三个方面召回流程，在语义解析排序模块详细从模型训练以及模型预测两个方面分别介绍了排序流程，最后对提出的算法方法进行了实验验证并完成结果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420" w:leftChars="0"/>
        <w:jc w:val="center"/>
        <w:textAlignment w:val="auto"/>
        <w:rPr>
          <w:rFonts w:hint="eastAsia" w:ascii="Times New Roman" w:hAnsi="Times New Roman" w:eastAsia="黑体" w:cs="Times New Roman"/>
          <w:bCs/>
          <w:sz w:val="30"/>
          <w:szCs w:val="30"/>
          <w:lang w:val="en-US" w:eastAsia="zh-CN"/>
        </w:rPr>
      </w:pPr>
      <w:r>
        <w:rPr>
          <w:rFonts w:hint="eastAsia" w:ascii="Times New Roman" w:hAnsi="Times New Roman" w:eastAsia="黑体" w:cs="Times New Roman"/>
          <w:bCs/>
          <w:sz w:val="30"/>
          <w:szCs w:val="30"/>
          <w:lang w:val="en-US" w:eastAsia="zh-CN"/>
        </w:rPr>
        <w:t>第五章 基于BERT和BM25的智能问答系统实现与测试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420" w:leftChars="0" w:firstLine="420" w:firstLineChars="0"/>
        <w:jc w:val="left"/>
        <w:textAlignment w:val="auto"/>
        <w:rPr>
          <w:rFonts w:hint="default" w:ascii="Times New Roman" w:hAnsi="Times New Roman" w:eastAsia="黑体" w:cs="Times New Roman"/>
          <w:bCs/>
          <w:sz w:val="30"/>
          <w:szCs w:val="30"/>
          <w:lang w:val="en-US" w:eastAsia="zh-CN"/>
        </w:rPr>
      </w:pPr>
      <w:r>
        <w:rPr>
          <w:rFonts w:hint="eastAsia" w:ascii="宋体" w:hAnsi="宋体" w:cs="宋体"/>
          <w:bCs/>
          <w:sz w:val="24"/>
          <w:szCs w:val="24"/>
          <w:lang w:val="en-US" w:eastAsia="zh-CN"/>
        </w:rPr>
        <w:t>基于BERT和BM25的智能问答系统由数据处理模块、基于BERT和BM25的智能问答算法模块以及用户交互模块构成，本章将详细介绍三大模块的功能实现与功能测试过程。具体的，5.1节将会介绍系统所在的运行环境，5.2节将会介绍系统主要的模块功能实现过程，5.3节将从智能问答系统的功能性测试和非功能性测试两方面进行测试流程的介绍，5.4节将会进行系统运行效果的展示，5.5节对本章内容进行总结。</w:t>
      </w:r>
    </w:p>
    <w:p>
      <w:pPr>
        <w:pStyle w:val="56"/>
        <w:bidi w:val="0"/>
        <w:rPr>
          <w:rFonts w:hint="eastAsia"/>
          <w:lang w:val="en-US" w:eastAsia="zh-CN"/>
        </w:rPr>
      </w:pPr>
      <w:r>
        <w:rPr>
          <w:rFonts w:hint="eastAsia"/>
          <w:lang w:val="en-US" w:eastAsia="zh-CN"/>
        </w:rPr>
        <w:t>5.1 运行环境说明</w:t>
      </w:r>
    </w:p>
    <w:p>
      <w:pPr>
        <w:pStyle w:val="56"/>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本系统系统整体采用B/S结构，HTML、CSS、JavaScript等前端技术负责用户交互界面实现，Flask等后端技术负责web后端业务服务实现，Python等机器学习技术负责系统核心算法服务实现，MySQL数据库负责数据存储实现。本文提出的基于BERT和BM25的智能问答系统的运行环境</w:t>
      </w:r>
      <w:r>
        <w:rPr>
          <w:rFonts w:hint="eastAsia" w:ascii="宋体" w:hAnsi="宋体" w:eastAsia="宋体" w:cs="宋体"/>
          <w:b/>
          <w:bCs/>
          <w:color w:val="FF0000"/>
          <w:sz w:val="24"/>
          <w:szCs w:val="24"/>
          <w:lang w:val="en-US" w:eastAsia="zh-CN"/>
        </w:rPr>
        <w:t>【如表xx】</w:t>
      </w:r>
      <w:r>
        <w:rPr>
          <w:rFonts w:hint="eastAsia" w:ascii="宋体" w:hAnsi="宋体" w:eastAsia="宋体" w:cs="宋体"/>
          <w:sz w:val="24"/>
          <w:szCs w:val="24"/>
          <w:lang w:val="en-US" w:eastAsia="zh-CN"/>
        </w:rPr>
        <w:t>。</w:t>
      </w:r>
    </w:p>
    <w:p>
      <w:pPr>
        <w:pStyle w:val="56"/>
        <w:bidi w:val="0"/>
        <w:rPr>
          <w:rFonts w:hint="eastAsia"/>
          <w:lang w:val="en-US" w:eastAsia="zh-CN"/>
        </w:rPr>
      </w:pPr>
      <w:r>
        <w:rPr>
          <w:rFonts w:hint="eastAsia"/>
          <w:lang w:val="en-US" w:eastAsia="zh-CN"/>
        </w:rPr>
        <w:t>5.2 系统功能实现</w:t>
      </w:r>
    </w:p>
    <w:p>
      <w:pPr>
        <w:pStyle w:val="56"/>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基于上文提出的基于BERT和BM25的智能问答系统设计，本节将介绍该系统的具体功能实现。接下来主要从智能问答模块、数据处理模块和用户交互模块三个方面的功能实现进行阐述。</w:t>
      </w:r>
    </w:p>
    <w:p>
      <w:pPr>
        <w:pStyle w:val="54"/>
        <w:bidi w:val="0"/>
        <w:rPr>
          <w:rFonts w:hint="eastAsia"/>
          <w:lang w:val="en-US" w:eastAsia="zh-CN"/>
        </w:rPr>
      </w:pPr>
      <w:r>
        <w:rPr>
          <w:rFonts w:hint="eastAsia"/>
          <w:lang w:val="en-US" w:eastAsia="zh-CN"/>
        </w:rPr>
        <w:t>5.2.1 系统智能问答模块实现</w:t>
      </w:r>
    </w:p>
    <w:p>
      <w:pPr>
        <w:pStyle w:val="56"/>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基于BERT和BM25的智能问答</w:t>
      </w:r>
      <w:r>
        <w:rPr>
          <w:rFonts w:hint="eastAsia" w:ascii="宋体" w:hAnsi="宋体" w:eastAsia="宋体" w:cs="宋体"/>
          <w:sz w:val="24"/>
          <w:szCs w:val="24"/>
          <w:lang w:val="en-US" w:eastAsia="zh-CN"/>
        </w:rPr>
        <w:t>模块是本系统实现的核心内容，主要围绕着</w:t>
      </w:r>
      <w:r>
        <w:rPr>
          <w:rFonts w:hint="default" w:ascii="宋体" w:hAnsi="宋体" w:eastAsia="宋体" w:cs="宋体"/>
          <w:sz w:val="24"/>
          <w:szCs w:val="24"/>
          <w:lang w:val="en-US" w:eastAsia="zh-CN"/>
        </w:rPr>
        <w:t>基于BERT和BM25的智能问答</w:t>
      </w:r>
      <w:r>
        <w:rPr>
          <w:rFonts w:hint="eastAsia" w:ascii="宋体" w:hAnsi="宋体" w:eastAsia="宋体" w:cs="宋体"/>
          <w:sz w:val="24"/>
          <w:szCs w:val="24"/>
          <w:lang w:val="en-US" w:eastAsia="zh-CN"/>
        </w:rPr>
        <w:t>算法展开，下文将对智能问答系统的算法处理实现进行着重介绍，分别从召回层与排序层两个方面阐述。算法的整体流程实现伪代码【如算法1所示】</w:t>
      </w:r>
    </w:p>
    <w:p>
      <w:pPr>
        <w:pStyle w:val="56"/>
        <w:keepNext/>
        <w:keepLines w:val="0"/>
        <w:pageBreakBefore w:val="0"/>
        <w:widowControl w:val="0"/>
        <w:numPr>
          <w:ilvl w:val="0"/>
          <w:numId w:val="16"/>
        </w:numPr>
        <w:kinsoku/>
        <w:wordWrap/>
        <w:overflowPunct/>
        <w:topLinePunct w:val="0"/>
        <w:autoSpaceDE/>
        <w:autoSpaceDN/>
        <w:bidi w:val="0"/>
        <w:adjustRightInd/>
        <w:snapToGrid/>
        <w:spacing w:before="0" w:after="0" w:line="400" w:lineRule="exact"/>
        <w:ind w:left="425" w:leftChars="0" w:hanging="425"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召回层</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420" w:leftChars="0"/>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智能问答模块的召回层是利用BM25算法进行的实现，在课题研究的实施过程中，其实验具体参数设置为：k</w:t>
      </w:r>
      <w:r>
        <w:rPr>
          <w:rFonts w:hint="eastAsia" w:ascii="宋体" w:hAnsi="宋体" w:eastAsia="宋体" w:cs="宋体"/>
          <w:sz w:val="24"/>
          <w:szCs w:val="24"/>
          <w:vertAlign w:val="subscript"/>
          <w:lang w:val="en-US" w:eastAsia="zh-CN"/>
        </w:rPr>
        <w:t>1</w:t>
      </w:r>
      <w:r>
        <w:rPr>
          <w:rFonts w:hint="eastAsia" w:ascii="宋体" w:hAnsi="宋体" w:eastAsia="宋体" w:cs="宋体"/>
          <w:sz w:val="24"/>
          <w:szCs w:val="24"/>
          <w:vertAlign w:val="baseline"/>
          <w:lang w:val="en-US" w:eastAsia="zh-CN"/>
        </w:rPr>
        <w:t>=2.0，b=0.75，该参数值均为经验值。在召回时，获取到原始中文文本的token词典后，获取预先</w:t>
      </w:r>
      <w:r>
        <w:rPr>
          <w:rFonts w:hint="eastAsia" w:asciiTheme="minorEastAsia" w:hAnsiTheme="minorEastAsia" w:eastAsiaTheme="minorEastAsia"/>
          <w:sz w:val="24"/>
          <w:szCs w:val="21"/>
          <w:lang w:val="en-US" w:eastAsia="zh-CN"/>
        </w:rPr>
        <w:t>统计好的每个token在原始中文输入文本中的词频和逆文档频率，并利用BM25算法进行计算，得到该问句文本的BM25向量作为字面词嵌入表示。接着</w:t>
      </w:r>
      <w:r>
        <w:rPr>
          <w:rFonts w:hint="eastAsia" w:ascii="宋体" w:hAnsi="宋体" w:eastAsia="宋体" w:cs="宋体"/>
          <w:sz w:val="24"/>
          <w:szCs w:val="24"/>
          <w:lang w:val="en-US" w:eastAsia="zh-CN"/>
        </w:rPr>
        <w:t>遍历每个</w:t>
      </w:r>
      <w:r>
        <w:rPr>
          <w:rFonts w:hint="eastAsia" w:asciiTheme="minorEastAsia" w:hAnsiTheme="minorEastAsia" w:eastAsiaTheme="minorEastAsia"/>
          <w:b w:val="0"/>
          <w:bCs w:val="0"/>
          <w:sz w:val="24"/>
          <w:szCs w:val="21"/>
          <w:lang w:val="en-US" w:eastAsia="zh-CN"/>
        </w:rPr>
        <w:t>的token在倒排索引结构的位置，从中取出候选问句文本拉链——过程中会涉及数据库读入操作，该部分由Flask框架中提供的数据库连接池（connection pool）进行实现，具体为：在创建数据库连接之后，将连接放在池中并再次使用，这样就不必建立新的连接。相比于为每一次倒排索引库的查询打开和维护数据库连接来讲，数据库连接池的操作十分节省用户必须等待建立与数据库的连接的时间，提高了智能问答模块召回层在数据库上执行命令的性能。最后计算候选文本BM25向量和原生中文文本BM25向量的内积作为召回得分，并利用一个小根堆记录召回得分排名在前一千的候选文本，这样就避免了候选文本全部排序，提升了召回层的系统性能。</w:t>
      </w:r>
    </w:p>
    <w:p>
      <w:pPr>
        <w:pStyle w:val="56"/>
        <w:keepNext/>
        <w:keepLines w:val="0"/>
        <w:pageBreakBefore w:val="0"/>
        <w:widowControl w:val="0"/>
        <w:numPr>
          <w:ilvl w:val="0"/>
          <w:numId w:val="16"/>
        </w:numPr>
        <w:kinsoku/>
        <w:wordWrap/>
        <w:overflowPunct/>
        <w:topLinePunct w:val="0"/>
        <w:autoSpaceDE/>
        <w:autoSpaceDN/>
        <w:bidi w:val="0"/>
        <w:adjustRightInd/>
        <w:snapToGrid/>
        <w:spacing w:before="0" w:after="0" w:line="400" w:lineRule="exact"/>
        <w:ind w:left="425" w:leftChars="0" w:hanging="425"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排序层</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420"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智能问答模块的排序层是利用BERT预训练算法模型进行实现的，在课题研究的实施过程中，将从模型训练实现以及模型部署实现两个方面进行介绍。</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420"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是模型训练实现部分的介绍。实验具体训练参数设置为：训练语言为中文，模型层数为12，隐藏层大小为768，注意力头数目为12，模型参数训练设置均为可训练，训练批次大小为16，学习率设置为1e-5，最大句子长度为128，训练循环epoch设置为3。本系统使用的BERT预训练模型包括三个输入，分别为词向量（Token Embedding）、句子类别向量（Segment Embedding）和位置向量（Position Embedding），需要按照向量加法的原则，将三个输入整理成BERT预训练模型的最终输入。在损失计算的过程中，取得BERT模型最后一层的“[CLS]”token作为整句话的语义编码向量，然后按照triplet loss的计算公式，计算向量间的余弦相似度与损失值，最后按照链式法则进行梯度回传，完成一次训练。</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420"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其次，是模型部署实现部分的介绍。模型具体部署架构采用微服务架构，将基于BERT模型的排序层看做一类服务，并将其服务化——在一次请求到来时，需要通过负载均衡等手段向智能问答排序层BERT模型集群请求而不是单独的BERT模型。这部分利用Python语言编写的bert-as-service包</w:t>
      </w:r>
      <w:r>
        <w:rPr>
          <w:rFonts w:hint="eastAsia" w:ascii="宋体" w:hAnsi="宋体" w:eastAsia="宋体" w:cs="宋体"/>
          <w:b/>
          <w:bCs/>
          <w:color w:val="FF0000"/>
          <w:sz w:val="24"/>
          <w:szCs w:val="24"/>
          <w:lang w:val="en-US" w:eastAsia="zh-CN"/>
        </w:rPr>
        <w:t>【引用xx】</w:t>
      </w:r>
      <w:r>
        <w:rPr>
          <w:rFonts w:hint="eastAsia" w:ascii="宋体" w:hAnsi="宋体" w:eastAsia="宋体" w:cs="宋体"/>
          <w:sz w:val="24"/>
          <w:szCs w:val="24"/>
          <w:lang w:val="en-US" w:eastAsia="zh-CN"/>
        </w:rPr>
        <w:t>进行实现，相比于单独请求一个BERT模型的做法，BERT服务化的做法提升了智能问答模块排序层的整体响应速度，从而使得智能问答系统的总体性能良好，提升系统体验。</w:t>
      </w:r>
    </w:p>
    <w:p>
      <w:pPr>
        <w:pStyle w:val="54"/>
        <w:bidi w:val="0"/>
        <w:rPr>
          <w:rFonts w:hint="eastAsia"/>
          <w:lang w:val="en-US" w:eastAsia="zh-CN"/>
        </w:rPr>
      </w:pPr>
      <w:r>
        <w:rPr>
          <w:rFonts w:hint="eastAsia"/>
          <w:lang w:val="en-US" w:eastAsia="zh-CN"/>
        </w:rPr>
        <w:t>5.2.2 系统数据处理模块实现</w:t>
      </w:r>
    </w:p>
    <w:p>
      <w:pPr>
        <w:pStyle w:val="56"/>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处理模块需要具体实现的主要内容分两个方面：其一是搭建智能问答系统召回层所需的倒排索引库与问答对数据，其二是构建智能问答系统排序层算法模型所需的训练样本数据。下面将分别介绍系统各个部分的数据处理实现流程。</w:t>
      </w:r>
    </w:p>
    <w:p>
      <w:pPr>
        <w:pStyle w:val="56"/>
        <w:keepNext/>
        <w:keepLines w:val="0"/>
        <w:pageBreakBefore w:val="0"/>
        <w:widowControl w:val="0"/>
        <w:numPr>
          <w:ilvl w:val="0"/>
          <w:numId w:val="17"/>
        </w:numPr>
        <w:kinsoku/>
        <w:wordWrap/>
        <w:overflowPunct/>
        <w:topLinePunct w:val="0"/>
        <w:autoSpaceDE/>
        <w:autoSpaceDN/>
        <w:bidi w:val="0"/>
        <w:adjustRightInd/>
        <w:snapToGrid/>
        <w:spacing w:before="0" w:after="0" w:line="400" w:lineRule="exact"/>
        <w:ind w:left="425" w:leftChars="0" w:hanging="425"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倒排索引库与问答对构建实现</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420" w:leftChars="0"/>
        <w:textAlignment w:val="auto"/>
        <w:rPr>
          <w:rFonts w:hint="eastAsia" w:asciiTheme="minorEastAsia" w:hAnsiTheme="minorEastAsia" w:eastAsiaTheme="minorEastAsia"/>
          <w:sz w:val="24"/>
          <w:szCs w:val="21"/>
          <w:lang w:val="en-US" w:eastAsia="zh-CN"/>
        </w:rPr>
      </w:pPr>
      <w:r>
        <w:rPr>
          <w:rFonts w:hint="eastAsia" w:ascii="宋体" w:hAnsi="宋体" w:eastAsia="宋体" w:cs="宋体"/>
          <w:sz w:val="24"/>
          <w:szCs w:val="24"/>
          <w:lang w:val="en-US" w:eastAsia="zh-CN"/>
        </w:rPr>
        <w:t>为考虑到数据的权威性以及专业性，倒排索引库构建部分的数据源来自</w:t>
      </w:r>
      <w:r>
        <w:rPr>
          <w:rFonts w:hint="eastAsia" w:asciiTheme="minorEastAsia" w:hAnsiTheme="minorEastAsia" w:eastAsiaTheme="minorEastAsia"/>
          <w:sz w:val="24"/>
          <w:szCs w:val="21"/>
          <w:lang w:val="en-US" w:eastAsia="zh-Hans"/>
        </w:rPr>
        <w:t>“</w:t>
      </w:r>
      <w:r>
        <w:rPr>
          <w:rFonts w:hint="default" w:ascii="Times New Roman Regular" w:hAnsi="Times New Roman Regular" w:cs="Times New Roman Regular" w:eastAsiaTheme="minorEastAsia"/>
          <w:sz w:val="24"/>
          <w:szCs w:val="21"/>
          <w:lang w:val="en-US" w:eastAsia="zh-Hans"/>
        </w:rPr>
        <w:t>Chinese medical dialogue data</w:t>
      </w:r>
      <w:r>
        <w:rPr>
          <w:rFonts w:hint="eastAsia" w:asciiTheme="minorEastAsia" w:hAnsiTheme="minorEastAsia" w:eastAsiaTheme="minorEastAsia"/>
          <w:sz w:val="24"/>
          <w:szCs w:val="21"/>
          <w:lang w:val="en-US" w:eastAsia="zh-Hans"/>
        </w:rPr>
        <w:t>”数据集</w:t>
      </w:r>
      <w:r>
        <w:rPr>
          <w:rFonts w:hint="eastAsia" w:asciiTheme="minorEastAsia" w:hAnsiTheme="minorEastAsia" w:eastAsiaTheme="minorEastAsia"/>
          <w:sz w:val="24"/>
          <w:szCs w:val="21"/>
          <w:lang w:val="en-US" w:eastAsia="zh-CN"/>
        </w:rPr>
        <w:t>。</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420" w:leftChars="0"/>
        <w:textAlignment w:val="auto"/>
        <w:rPr>
          <w:rFonts w:hint="eastAsia" w:asciiTheme="minorEastAsia" w:hAnsiTheme="minorEastAsia" w:eastAsiaTheme="minorEastAsia"/>
          <w:sz w:val="24"/>
          <w:szCs w:val="21"/>
          <w:lang w:val="en-US" w:eastAsia="zh-CN"/>
        </w:rPr>
      </w:pPr>
      <w:r>
        <w:rPr>
          <w:rFonts w:hint="eastAsia" w:asciiTheme="minorEastAsia" w:hAnsiTheme="minorEastAsia" w:eastAsiaTheme="minorEastAsia"/>
          <w:sz w:val="24"/>
          <w:szCs w:val="21"/>
          <w:lang w:val="en-US" w:eastAsia="zh-CN"/>
        </w:rPr>
        <w:t>倒排索引库的实现过程为：将每个问句进行分词后，结构化为“key-value”存储，存储格式为json字符串，其中key代表分词后的token，value代表问句sentence，最终的数据处理效果</w:t>
      </w:r>
      <w:r>
        <w:rPr>
          <w:rFonts w:hint="eastAsia" w:asciiTheme="minorEastAsia" w:hAnsiTheme="minorEastAsia" w:eastAsiaTheme="minorEastAsia"/>
          <w:b/>
          <w:bCs/>
          <w:color w:val="FF0000"/>
          <w:sz w:val="24"/>
          <w:szCs w:val="21"/>
          <w:lang w:val="en-US" w:eastAsia="zh-CN"/>
        </w:rPr>
        <w:t>【如图xx】</w:t>
      </w:r>
      <w:r>
        <w:rPr>
          <w:rFonts w:hint="eastAsia" w:asciiTheme="minorEastAsia" w:hAnsiTheme="minorEastAsia" w:eastAsiaTheme="minorEastAsia"/>
          <w:sz w:val="24"/>
          <w:szCs w:val="21"/>
          <w:lang w:val="en-US" w:eastAsia="zh-CN"/>
        </w:rPr>
        <w:t>。</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420" w:leftChars="0"/>
        <w:textAlignment w:val="auto"/>
        <w:rPr>
          <w:rFonts w:hint="default" w:asciiTheme="minorEastAsia" w:hAnsiTheme="minorEastAsia" w:eastAsiaTheme="minorEastAsia"/>
          <w:sz w:val="24"/>
          <w:szCs w:val="21"/>
          <w:lang w:val="en-US" w:eastAsia="zh-CN"/>
        </w:rPr>
      </w:pPr>
      <w:r>
        <w:rPr>
          <w:rFonts w:hint="eastAsia" w:asciiTheme="minorEastAsia" w:hAnsiTheme="minorEastAsia" w:eastAsiaTheme="minorEastAsia"/>
          <w:sz w:val="24"/>
          <w:szCs w:val="21"/>
          <w:lang w:val="en-US" w:eastAsia="zh-CN"/>
        </w:rPr>
        <w:t>问答对构建的实现过程较为简单，归因于</w:t>
      </w:r>
      <w:r>
        <w:rPr>
          <w:rFonts w:hint="eastAsia" w:asciiTheme="minorEastAsia" w:hAnsiTheme="minorEastAsia" w:eastAsiaTheme="minorEastAsia"/>
          <w:sz w:val="24"/>
          <w:szCs w:val="21"/>
          <w:lang w:val="en-US" w:eastAsia="zh-Hans"/>
        </w:rPr>
        <w:t>“</w:t>
      </w:r>
      <w:r>
        <w:rPr>
          <w:rFonts w:hint="default" w:ascii="Times New Roman Regular" w:hAnsi="Times New Roman Regular" w:cs="Times New Roman Regular" w:eastAsiaTheme="minorEastAsia"/>
          <w:sz w:val="24"/>
          <w:szCs w:val="21"/>
          <w:lang w:val="en-US" w:eastAsia="zh-Hans"/>
        </w:rPr>
        <w:t>Chinese medical dialogue data</w:t>
      </w:r>
      <w:r>
        <w:rPr>
          <w:rFonts w:hint="eastAsia" w:asciiTheme="minorEastAsia" w:hAnsiTheme="minorEastAsia" w:eastAsiaTheme="minorEastAsia"/>
          <w:sz w:val="24"/>
          <w:szCs w:val="21"/>
          <w:lang w:val="en-US" w:eastAsia="zh-Hans"/>
        </w:rPr>
        <w:t>”数据集</w:t>
      </w:r>
      <w:r>
        <w:rPr>
          <w:rFonts w:hint="eastAsia" w:asciiTheme="minorEastAsia" w:hAnsiTheme="minorEastAsia" w:eastAsiaTheme="minorEastAsia"/>
          <w:sz w:val="24"/>
          <w:szCs w:val="21"/>
          <w:lang w:val="en-US" w:eastAsia="zh-CN"/>
        </w:rPr>
        <w:t>的数据格式比较吻合。可以直接提取出原数据集中的问句和回答，然后结构化为“key-value”存储，存储格式为json字符串，其中key代表问句文本question，value代表回答文本answer，最终的数据处理效果</w:t>
      </w:r>
      <w:r>
        <w:rPr>
          <w:rFonts w:hint="eastAsia" w:asciiTheme="minorEastAsia" w:hAnsiTheme="minorEastAsia" w:eastAsiaTheme="minorEastAsia"/>
          <w:b/>
          <w:bCs/>
          <w:color w:val="FF0000"/>
          <w:sz w:val="24"/>
          <w:szCs w:val="21"/>
          <w:lang w:val="en-US" w:eastAsia="zh-CN"/>
        </w:rPr>
        <w:t>【如图xx】</w:t>
      </w:r>
      <w:r>
        <w:rPr>
          <w:rFonts w:hint="eastAsia" w:asciiTheme="minorEastAsia" w:hAnsiTheme="minorEastAsia" w:eastAsiaTheme="minorEastAsia"/>
          <w:sz w:val="24"/>
          <w:szCs w:val="21"/>
          <w:lang w:val="en-US" w:eastAsia="zh-CN"/>
        </w:rPr>
        <w:t>。</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420" w:leftChars="0"/>
        <w:textAlignment w:val="auto"/>
        <w:rPr>
          <w:rFonts w:hint="default" w:ascii="宋体" w:hAnsi="宋体" w:cs="宋体" w:eastAsiaTheme="minorEastAsia"/>
          <w:sz w:val="24"/>
          <w:szCs w:val="24"/>
          <w:lang w:val="en-US" w:eastAsia="zh-CN"/>
        </w:rPr>
      </w:pPr>
      <w:r>
        <w:rPr>
          <w:rFonts w:hint="eastAsia" w:asciiTheme="minorEastAsia" w:hAnsiTheme="minorEastAsia" w:eastAsiaTheme="minorEastAsia"/>
          <w:sz w:val="24"/>
          <w:szCs w:val="21"/>
          <w:lang w:val="en-US" w:eastAsia="zh-CN"/>
        </w:rPr>
        <w:t>最后通过Flask提供的ORM框架技术，编写对应的模板类后，通过模板类将上述处理后的数据写入至MySQL数据库进行持久化存储。</w:t>
      </w:r>
    </w:p>
    <w:p>
      <w:pPr>
        <w:pStyle w:val="56"/>
        <w:keepNext/>
        <w:keepLines w:val="0"/>
        <w:pageBreakBefore w:val="0"/>
        <w:widowControl w:val="0"/>
        <w:numPr>
          <w:ilvl w:val="0"/>
          <w:numId w:val="17"/>
        </w:numPr>
        <w:kinsoku/>
        <w:wordWrap/>
        <w:overflowPunct/>
        <w:topLinePunct w:val="0"/>
        <w:autoSpaceDE/>
        <w:autoSpaceDN/>
        <w:bidi w:val="0"/>
        <w:adjustRightInd/>
        <w:snapToGrid/>
        <w:spacing w:before="0" w:after="0" w:line="400" w:lineRule="exact"/>
        <w:ind w:left="425" w:leftChars="0" w:hanging="425"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智能问答系统算法模型训练样本构建实现</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420" w:leftChars="0"/>
        <w:textAlignment w:val="auto"/>
        <w:rPr>
          <w:rFonts w:hint="eastAsia" w:asciiTheme="minorEastAsia" w:hAnsiTheme="minorEastAsia" w:eastAsiaTheme="minorEastAsia"/>
          <w:sz w:val="24"/>
          <w:szCs w:val="21"/>
          <w:lang w:val="en-US" w:eastAsia="zh-CN"/>
        </w:rPr>
      </w:pPr>
      <w:r>
        <w:rPr>
          <w:rFonts w:hint="eastAsia" w:ascii="宋体" w:hAnsi="宋体" w:eastAsia="宋体" w:cs="宋体"/>
          <w:sz w:val="24"/>
          <w:szCs w:val="24"/>
          <w:lang w:val="en-US" w:eastAsia="zh-CN"/>
        </w:rPr>
        <w:t>为考虑到训练数据的多样性以及丰富度，智能问答系统算法模型训练样本部分的数据源来自</w:t>
      </w:r>
      <w:r>
        <w:rPr>
          <w:rFonts w:hint="eastAsia" w:asciiTheme="minorEastAsia" w:hAnsiTheme="minorEastAsia" w:eastAsiaTheme="minorEastAsia"/>
          <w:sz w:val="24"/>
          <w:szCs w:val="21"/>
          <w:lang w:val="en-US" w:eastAsia="zh-Hans"/>
        </w:rPr>
        <w:t>“</w:t>
      </w:r>
      <w:r>
        <w:rPr>
          <w:rFonts w:hint="default" w:ascii="Times New Roman Regular" w:hAnsi="Times New Roman Regular" w:cs="Times New Roman Regular" w:eastAsiaTheme="minorEastAsia"/>
          <w:sz w:val="24"/>
          <w:szCs w:val="21"/>
          <w:lang w:val="en-US" w:eastAsia="zh-Hans"/>
        </w:rPr>
        <w:t>Chinese medical dialogue data</w:t>
      </w:r>
      <w:r>
        <w:rPr>
          <w:rFonts w:hint="eastAsia" w:asciiTheme="minorEastAsia" w:hAnsiTheme="minorEastAsia" w:eastAsiaTheme="minorEastAsia"/>
          <w:sz w:val="24"/>
          <w:szCs w:val="21"/>
          <w:lang w:val="en-US" w:eastAsia="zh-Hans"/>
        </w:rPr>
        <w:t>”数据集</w:t>
      </w:r>
      <w:r>
        <w:rPr>
          <w:rFonts w:hint="eastAsia" w:asciiTheme="minorEastAsia" w:hAnsiTheme="minorEastAsia" w:eastAsiaTheme="minorEastAsia"/>
          <w:sz w:val="24"/>
          <w:szCs w:val="21"/>
          <w:lang w:val="en-US" w:eastAsia="zh-CN"/>
        </w:rPr>
        <w:t>。将原数据按照不同科室进行整理，得到样本在科室维度上的一个大致分布，其柱状图</w:t>
      </w:r>
      <w:r>
        <w:rPr>
          <w:rFonts w:hint="eastAsia" w:asciiTheme="minorEastAsia" w:hAnsiTheme="minorEastAsia" w:eastAsiaTheme="minorEastAsia"/>
          <w:b/>
          <w:bCs/>
          <w:color w:val="FF0000"/>
          <w:sz w:val="24"/>
          <w:szCs w:val="21"/>
          <w:lang w:val="en-US" w:eastAsia="zh-CN"/>
        </w:rPr>
        <w:t>【如图xx】</w:t>
      </w:r>
      <w:r>
        <w:rPr>
          <w:rFonts w:hint="eastAsia" w:asciiTheme="minorEastAsia" w:hAnsiTheme="minorEastAsia" w:eastAsiaTheme="minorEastAsia"/>
          <w:sz w:val="24"/>
          <w:szCs w:val="21"/>
          <w:lang w:val="en-US" w:eastAsia="zh-CN"/>
        </w:rPr>
        <w:t>。</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420" w:leftChars="0"/>
        <w:textAlignment w:val="auto"/>
        <w:rPr>
          <w:rFonts w:hint="default" w:asciiTheme="minorEastAsia" w:hAnsiTheme="minorEastAsia" w:eastAsiaTheme="minorEastAsia"/>
          <w:sz w:val="24"/>
          <w:szCs w:val="21"/>
          <w:lang w:val="en-US" w:eastAsia="zh-CN"/>
        </w:rPr>
      </w:pPr>
      <w:r>
        <w:rPr>
          <w:rFonts w:hint="eastAsia" w:asciiTheme="minorEastAsia" w:hAnsiTheme="minorEastAsia" w:eastAsiaTheme="minorEastAsia"/>
          <w:sz w:val="24"/>
          <w:szCs w:val="21"/>
          <w:lang w:val="en-US" w:eastAsia="zh-CN"/>
        </w:rPr>
        <w:t>训练样本数据均为结构化数据，每行记录一个三元组，其组内元素通过制表符分割，分别表示“锚框文本”“正例文本”和“负例文本”，其中“负例文本”的具体构造方法为在整个候选池中按照均匀分布随机抽选一个作为，也称之为“随机负样本”。同时，为了方便模型训练与评估，需要先对数据集进行一个随机打散，接着对处理后的数据集进行划分，划分比例为：训练集：验证集：测试集=8：1：1。最终数据集的样本格式</w:t>
      </w:r>
      <w:r>
        <w:rPr>
          <w:rFonts w:hint="eastAsia" w:asciiTheme="minorEastAsia" w:hAnsiTheme="minorEastAsia" w:eastAsiaTheme="minorEastAsia"/>
          <w:b/>
          <w:bCs/>
          <w:color w:val="FF0000"/>
          <w:sz w:val="24"/>
          <w:szCs w:val="21"/>
          <w:lang w:val="en-US" w:eastAsia="zh-CN"/>
        </w:rPr>
        <w:t>【如图xx】</w:t>
      </w:r>
      <w:r>
        <w:rPr>
          <w:rFonts w:hint="eastAsia" w:asciiTheme="minorEastAsia" w:hAnsiTheme="minorEastAsia" w:eastAsiaTheme="minorEastAsia"/>
          <w:sz w:val="24"/>
          <w:szCs w:val="21"/>
          <w:lang w:val="en-US" w:eastAsia="zh-CN"/>
        </w:rPr>
        <w:t>，选择其中一部分作为参考，且内含文本均为用户真实提出的自然问句。</w:t>
      </w:r>
    </w:p>
    <w:p>
      <w:pPr>
        <w:pStyle w:val="54"/>
        <w:bidi w:val="0"/>
        <w:rPr>
          <w:rFonts w:hint="eastAsia"/>
          <w:lang w:val="en-US" w:eastAsia="zh-CN"/>
        </w:rPr>
      </w:pPr>
      <w:r>
        <w:rPr>
          <w:rFonts w:hint="eastAsia"/>
          <w:lang w:val="en-US" w:eastAsia="zh-CN"/>
        </w:rPr>
        <w:t>5.2.3 系统用户交互模块实现</w:t>
      </w:r>
    </w:p>
    <w:p>
      <w:pPr>
        <w:pStyle w:val="56"/>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用户交互模块的实现主要分为两个方面：一是聊天窗口管理，二是问答管理的交互页面构建。</w:t>
      </w:r>
    </w:p>
    <w:p>
      <w:pPr>
        <w:pStyle w:val="56"/>
        <w:keepNext/>
        <w:keepLines w:val="0"/>
        <w:pageBreakBefore w:val="0"/>
        <w:widowControl w:val="0"/>
        <w:numPr>
          <w:ilvl w:val="0"/>
          <w:numId w:val="18"/>
        </w:numPr>
        <w:kinsoku/>
        <w:wordWrap/>
        <w:overflowPunct/>
        <w:topLinePunct w:val="0"/>
        <w:autoSpaceDE/>
        <w:autoSpaceDN/>
        <w:bidi w:val="0"/>
        <w:adjustRightInd/>
        <w:snapToGrid/>
        <w:spacing w:before="0" w:after="0" w:line="400" w:lineRule="exact"/>
        <w:ind w:left="425" w:leftChars="0" w:hanging="425"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聊天窗口管理实现</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420"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当使用者第一次进入系统交互页面时，系统会自动创建一个新的聊天框，免于用户手动创建聊天框进行问答，减少系统对用户的使用摩擦力。</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420"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由于本部分功能大多仅涉及简单的后台代码逻辑，因此不再对本部分其他具体实现进行过多赘述。</w:t>
      </w:r>
    </w:p>
    <w:p>
      <w:pPr>
        <w:pStyle w:val="56"/>
        <w:keepNext/>
        <w:keepLines w:val="0"/>
        <w:pageBreakBefore w:val="0"/>
        <w:widowControl w:val="0"/>
        <w:numPr>
          <w:ilvl w:val="0"/>
          <w:numId w:val="18"/>
        </w:numPr>
        <w:kinsoku/>
        <w:wordWrap/>
        <w:overflowPunct/>
        <w:topLinePunct w:val="0"/>
        <w:autoSpaceDE/>
        <w:autoSpaceDN/>
        <w:bidi w:val="0"/>
        <w:adjustRightInd/>
        <w:snapToGrid/>
        <w:spacing w:before="0" w:after="0" w:line="400" w:lineRule="exact"/>
        <w:ind w:left="425" w:leftChars="0" w:hanging="425"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问答管理实现</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420"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首先，当使用者在用户交互界面输入中文文本并点击发送按钮后，前端会</w:t>
      </w:r>
      <w:r>
        <w:rPr>
          <w:rFonts w:hint="default" w:ascii="宋体" w:hAnsi="宋体" w:eastAsia="宋体" w:cs="宋体"/>
          <w:sz w:val="24"/>
          <w:szCs w:val="24"/>
          <w:lang w:val="en-US" w:eastAsia="zh-CN"/>
        </w:rPr>
        <w:t>通过AJAX方法来请求后台服务，本质上它的实现是在JavaScript中使用XMLHTTPRequest进行HTTP的请求，</w:t>
      </w:r>
      <w:r>
        <w:rPr>
          <w:rFonts w:hint="eastAsia" w:ascii="宋体" w:hAnsi="宋体" w:eastAsia="宋体" w:cs="宋体"/>
          <w:sz w:val="24"/>
          <w:szCs w:val="24"/>
          <w:lang w:val="en-US" w:eastAsia="zh-CN"/>
        </w:rPr>
        <w:t>而</w:t>
      </w:r>
      <w:r>
        <w:rPr>
          <w:rFonts w:hint="default" w:ascii="宋体" w:hAnsi="宋体" w:eastAsia="宋体" w:cs="宋体"/>
          <w:sz w:val="24"/>
          <w:szCs w:val="24"/>
          <w:lang w:val="en-US" w:eastAsia="zh-CN"/>
        </w:rPr>
        <w:t>在实际开发</w:t>
      </w:r>
      <w:r>
        <w:rPr>
          <w:rFonts w:hint="eastAsia" w:ascii="宋体" w:hAnsi="宋体" w:eastAsia="宋体" w:cs="宋体"/>
          <w:sz w:val="24"/>
          <w:szCs w:val="24"/>
          <w:lang w:val="en-US" w:eastAsia="zh-CN"/>
        </w:rPr>
        <w:t>实施的过程</w:t>
      </w:r>
      <w:r>
        <w:rPr>
          <w:rFonts w:hint="default" w:ascii="宋体" w:hAnsi="宋体" w:eastAsia="宋体" w:cs="宋体"/>
          <w:sz w:val="24"/>
          <w:szCs w:val="24"/>
          <w:lang w:val="en-US" w:eastAsia="zh-CN"/>
        </w:rPr>
        <w:t>中</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课题选择使用JQuery 提供的AJAX 功能。但同时，</w:t>
      </w:r>
      <w:r>
        <w:rPr>
          <w:rFonts w:hint="eastAsia" w:ascii="宋体" w:hAnsi="宋体" w:eastAsia="宋体" w:cs="宋体"/>
          <w:sz w:val="24"/>
          <w:szCs w:val="24"/>
          <w:lang w:val="en-US" w:eastAsia="zh-CN"/>
        </w:rPr>
        <w:t>引入</w:t>
      </w:r>
      <w:r>
        <w:rPr>
          <w:rFonts w:hint="default" w:ascii="宋体" w:hAnsi="宋体" w:eastAsia="宋体" w:cs="宋体"/>
          <w:sz w:val="24"/>
          <w:szCs w:val="24"/>
          <w:lang w:val="en-US" w:eastAsia="zh-CN"/>
        </w:rPr>
        <w:t>AJAX 也带来了无法跨域请求的问题——也就是无法在页面中向和当前域名不同的页面发送请求，针对新</w:t>
      </w:r>
      <w:r>
        <w:rPr>
          <w:rFonts w:hint="eastAsia" w:ascii="宋体" w:hAnsi="宋体" w:eastAsia="宋体" w:cs="宋体"/>
          <w:sz w:val="24"/>
          <w:szCs w:val="24"/>
          <w:lang w:val="en-US" w:eastAsia="zh-CN"/>
        </w:rPr>
        <w:t>存在</w:t>
      </w:r>
      <w:r>
        <w:rPr>
          <w:rFonts w:hint="default" w:ascii="宋体" w:hAnsi="宋体" w:eastAsia="宋体" w:cs="宋体"/>
          <w:sz w:val="24"/>
          <w:szCs w:val="24"/>
          <w:lang w:val="en-US" w:eastAsia="zh-CN"/>
        </w:rPr>
        <w:t>的问题，</w:t>
      </w:r>
      <w:r>
        <w:rPr>
          <w:rFonts w:hint="eastAsia" w:ascii="宋体" w:hAnsi="宋体" w:eastAsia="宋体" w:cs="宋体"/>
          <w:sz w:val="24"/>
          <w:szCs w:val="24"/>
          <w:lang w:val="en-US" w:eastAsia="zh-CN"/>
        </w:rPr>
        <w:t>在本系统问答管理实现中</w:t>
      </w:r>
      <w:r>
        <w:rPr>
          <w:rFonts w:hint="default" w:ascii="宋体" w:hAnsi="宋体" w:eastAsia="宋体" w:cs="宋体"/>
          <w:sz w:val="24"/>
          <w:szCs w:val="24"/>
          <w:lang w:val="en-US" w:eastAsia="zh-CN"/>
        </w:rPr>
        <w:t>使用</w:t>
      </w:r>
      <w:r>
        <w:rPr>
          <w:rFonts w:hint="eastAsia" w:ascii="宋体" w:hAnsi="宋体" w:eastAsia="宋体" w:cs="宋体"/>
          <w:sz w:val="24"/>
          <w:szCs w:val="24"/>
          <w:lang w:val="en-US" w:eastAsia="zh-CN"/>
        </w:rPr>
        <w:t>了</w:t>
      </w:r>
      <w:r>
        <w:rPr>
          <w:rFonts w:hint="default" w:ascii="宋体" w:hAnsi="宋体" w:eastAsia="宋体" w:cs="宋体"/>
          <w:sz w:val="24"/>
          <w:szCs w:val="24"/>
          <w:lang w:val="en-US" w:eastAsia="zh-CN"/>
        </w:rPr>
        <w:t>在当前页面所在的域的服务端做代理页面的方式</w:t>
      </w:r>
      <w:r>
        <w:rPr>
          <w:rFonts w:hint="eastAsia" w:ascii="宋体" w:hAnsi="宋体" w:eastAsia="宋体" w:cs="宋体"/>
          <w:sz w:val="24"/>
          <w:szCs w:val="24"/>
          <w:lang w:val="en-US" w:eastAsia="zh-CN"/>
        </w:rPr>
        <w:t>作为实际</w:t>
      </w:r>
      <w:r>
        <w:rPr>
          <w:rFonts w:hint="default" w:ascii="宋体" w:hAnsi="宋体" w:eastAsia="宋体" w:cs="宋体"/>
          <w:sz w:val="24"/>
          <w:szCs w:val="24"/>
          <w:lang w:val="en-US" w:eastAsia="zh-CN"/>
        </w:rPr>
        <w:t>解决</w:t>
      </w:r>
      <w:r>
        <w:rPr>
          <w:rFonts w:hint="eastAsia" w:ascii="宋体" w:hAnsi="宋体" w:eastAsia="宋体" w:cs="宋体"/>
          <w:sz w:val="24"/>
          <w:szCs w:val="24"/>
          <w:lang w:val="en-US" w:eastAsia="zh-CN"/>
        </w:rPr>
        <w:t>方法</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接着，在后台服务返回回答文本数据时，利用Flask框架里支持的Jinja模板进行页面渲染完成实现。</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420"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同时，为了方便用户的阅读习惯，将使用者的聊天气泡放在聊天框右侧，将智能问答系统的聊天气泡放在聊天框左侧，减少用户对系统的使用摩擦力。</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420"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另外，为了方便用户浏览历史问答记录，前端实现过程并未选择内容替换式的实现（即只实现两个固定的聊天气泡，在问答过程中进行内容替换即可），而是选择尾部插入式的实现（即实现多个聊天气泡，在问答过程中按照时间发生顺序，在聊天页面尾部插入聊天气泡），减少用户对系统的使用困惑性，提升系统的产品效用。</w:t>
      </w:r>
    </w:p>
    <w:p>
      <w:pPr>
        <w:pStyle w:val="56"/>
        <w:bidi w:val="0"/>
        <w:rPr>
          <w:rFonts w:hint="eastAsia"/>
          <w:lang w:val="en-US" w:eastAsia="zh-CN"/>
        </w:rPr>
      </w:pPr>
      <w:r>
        <w:rPr>
          <w:rFonts w:hint="eastAsia"/>
          <w:lang w:val="en-US" w:eastAsia="zh-CN"/>
        </w:rPr>
        <w:t>5.3 系统测试</w:t>
      </w:r>
    </w:p>
    <w:p>
      <w:pPr>
        <w:pStyle w:val="56"/>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系统测试是确保系统能够如期正常运行的重要步骤，本节主要的测试方法为黑盒测试，以用户的角度，从输入数据与输出数据的对应关系出发进行测试。本节将会介绍对</w:t>
      </w:r>
      <w:r>
        <w:rPr>
          <w:rFonts w:hint="default" w:ascii="宋体" w:hAnsi="宋体" w:eastAsia="宋体" w:cs="宋体"/>
          <w:sz w:val="24"/>
          <w:szCs w:val="24"/>
          <w:lang w:val="en-US" w:eastAsia="zh-CN"/>
        </w:rPr>
        <w:t>基于BERT和BM25的智能问答</w:t>
      </w:r>
      <w:r>
        <w:rPr>
          <w:rFonts w:hint="eastAsia" w:ascii="宋体" w:hAnsi="宋体" w:eastAsia="宋体" w:cs="宋体"/>
          <w:sz w:val="24"/>
          <w:szCs w:val="24"/>
          <w:lang w:val="en-US" w:eastAsia="zh-CN"/>
        </w:rPr>
        <w:t>系统的功能性需求和非功能性需求进行的测试过程与结果，以此来确保本课题研究“</w:t>
      </w:r>
      <w:r>
        <w:rPr>
          <w:rFonts w:hint="default" w:ascii="宋体" w:hAnsi="宋体" w:eastAsia="宋体" w:cs="宋体"/>
          <w:sz w:val="24"/>
          <w:szCs w:val="24"/>
          <w:lang w:val="en-US" w:eastAsia="zh-CN"/>
        </w:rPr>
        <w:t>基于BERT和BM25的智能问答</w:t>
      </w:r>
      <w:r>
        <w:rPr>
          <w:rFonts w:hint="eastAsia" w:ascii="宋体" w:hAnsi="宋体" w:eastAsia="宋体" w:cs="宋体"/>
          <w:sz w:val="24"/>
          <w:szCs w:val="24"/>
          <w:lang w:val="en-US" w:eastAsia="zh-CN"/>
        </w:rPr>
        <w:t>系统”的可靠性与可用性，最终会通过测试用例表的形式来展现。</w:t>
      </w:r>
    </w:p>
    <w:p>
      <w:pPr>
        <w:pStyle w:val="54"/>
        <w:bidi w:val="0"/>
        <w:rPr>
          <w:rFonts w:hint="eastAsia"/>
          <w:lang w:val="en-US" w:eastAsia="zh-CN"/>
        </w:rPr>
      </w:pPr>
      <w:r>
        <w:rPr>
          <w:rFonts w:hint="eastAsia"/>
          <w:lang w:val="en-US" w:eastAsia="zh-CN"/>
        </w:rPr>
        <w:t>5.3.1 功能性测试</w:t>
      </w:r>
    </w:p>
    <w:p>
      <w:pPr>
        <w:pStyle w:val="56"/>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功能性测试是为了确保系统以期望的方式运行，从而按功能要求对软件进行的测试，具体需要通过对一个系统的所有的特性和功能都进行测试，来确保符合系统需求和规范。因此本节主要从智能问答模块、数据处理模块、用户交互模块三个方面进行模块功能性测试，来以确保</w:t>
      </w:r>
      <w:r>
        <w:rPr>
          <w:rFonts w:hint="default" w:ascii="宋体" w:hAnsi="宋体" w:eastAsia="宋体" w:cs="宋体"/>
          <w:sz w:val="24"/>
          <w:szCs w:val="24"/>
          <w:lang w:val="en-US" w:eastAsia="zh-CN"/>
        </w:rPr>
        <w:t>基于BERT和BM25的智能问答</w:t>
      </w:r>
      <w:r>
        <w:rPr>
          <w:rFonts w:hint="eastAsia" w:ascii="宋体" w:hAnsi="宋体" w:eastAsia="宋体" w:cs="宋体"/>
          <w:sz w:val="24"/>
          <w:szCs w:val="24"/>
          <w:lang w:val="en-US" w:eastAsia="zh-CN"/>
        </w:rPr>
        <w:t>系统的功能可以正常运行。</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【表xxx】展示了智能问答模块部分功能的测试用例，从表中可以得出，智能问答模块各个部分的功能均可以测试通过。</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【表xxx】展示了数据处理模块部分功能的测试用例，从表中可以得出，智能问答数据处理模块各个部分的功能均可以测试通过。</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【表xxx】展示了用户交互模块部分功能的测试用例，主要针对交互功能进行测试，从表中可以得出，用户交互模块各个部分的功能均可以测试通过。</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firstLine="420" w:firstLineChars="0"/>
        <w:textAlignment w:val="auto"/>
        <w:rPr>
          <w:rFonts w:hint="default" w:ascii="宋体" w:hAnsi="宋体" w:eastAsia="宋体" w:cs="宋体"/>
          <w:sz w:val="24"/>
          <w:szCs w:val="24"/>
          <w:lang w:val="en-US" w:eastAsia="zh-CN"/>
        </w:rPr>
      </w:pPr>
    </w:p>
    <w:p>
      <w:pPr>
        <w:pStyle w:val="54"/>
        <w:bidi w:val="0"/>
        <w:rPr>
          <w:rFonts w:hint="eastAsia"/>
          <w:lang w:val="en-US" w:eastAsia="zh-CN"/>
        </w:rPr>
      </w:pPr>
      <w:r>
        <w:rPr>
          <w:rFonts w:hint="eastAsia"/>
          <w:lang w:val="en-US" w:eastAsia="zh-CN"/>
        </w:rPr>
        <w:t>5.3.2 非功能性测试</w:t>
      </w:r>
    </w:p>
    <w:p>
      <w:pPr>
        <w:pStyle w:val="54"/>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非功能测试用于检查系统的非功能性方面的能力，本节将会对</w:t>
      </w:r>
      <w:r>
        <w:rPr>
          <w:rFonts w:hint="default" w:ascii="宋体" w:hAnsi="宋体" w:eastAsia="宋体" w:cs="宋体"/>
          <w:sz w:val="24"/>
          <w:szCs w:val="24"/>
          <w:lang w:val="en-US" w:eastAsia="zh-CN"/>
        </w:rPr>
        <w:t>基于BERT和BM25的智能问答</w:t>
      </w:r>
      <w:r>
        <w:rPr>
          <w:rFonts w:hint="eastAsia" w:ascii="宋体" w:hAnsi="宋体" w:eastAsia="宋体" w:cs="宋体"/>
          <w:sz w:val="24"/>
          <w:szCs w:val="24"/>
          <w:lang w:val="en-US" w:eastAsia="zh-CN"/>
        </w:rPr>
        <w:t>系统的兼容性、性能、可靠性三个方面进行测试过程与结果的介绍。其中，兼容性测试使用的是主流的浏览器进行对比，性能与可靠性采用Flask支持的测试框架进行测试。</w:t>
      </w:r>
    </w:p>
    <w:p>
      <w:pPr>
        <w:pStyle w:val="54"/>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【表xxx】展示了</w:t>
      </w:r>
      <w:r>
        <w:rPr>
          <w:rFonts w:hint="default" w:ascii="宋体" w:hAnsi="宋体" w:eastAsia="宋体" w:cs="宋体"/>
          <w:sz w:val="24"/>
          <w:szCs w:val="24"/>
          <w:lang w:val="en-US" w:eastAsia="zh-CN"/>
        </w:rPr>
        <w:t>基于BERT和BM25的智能问答</w:t>
      </w:r>
      <w:r>
        <w:rPr>
          <w:rFonts w:hint="eastAsia" w:ascii="宋体" w:hAnsi="宋体" w:eastAsia="宋体" w:cs="宋体"/>
          <w:sz w:val="24"/>
          <w:szCs w:val="24"/>
          <w:lang w:val="en-US" w:eastAsia="zh-CN"/>
        </w:rPr>
        <w:t>系统的非功能测试用例，从表中可以得出结论：当前</w:t>
      </w:r>
      <w:r>
        <w:rPr>
          <w:rFonts w:hint="default" w:ascii="宋体" w:hAnsi="宋体" w:eastAsia="宋体" w:cs="宋体"/>
          <w:sz w:val="24"/>
          <w:szCs w:val="24"/>
          <w:lang w:val="en-US" w:eastAsia="zh-CN"/>
        </w:rPr>
        <w:t>基于BERT和BM25的智能问答</w:t>
      </w:r>
      <w:r>
        <w:rPr>
          <w:rFonts w:hint="eastAsia" w:ascii="宋体" w:hAnsi="宋体" w:eastAsia="宋体" w:cs="宋体"/>
          <w:sz w:val="24"/>
          <w:szCs w:val="24"/>
          <w:lang w:val="en-US" w:eastAsia="zh-CN"/>
        </w:rPr>
        <w:t>系统性能优异，能够满足用户的正常问答需求。</w:t>
      </w:r>
    </w:p>
    <w:p>
      <w:pPr>
        <w:pStyle w:val="56"/>
        <w:bidi w:val="0"/>
        <w:rPr>
          <w:rFonts w:hint="eastAsia"/>
          <w:lang w:val="en-US" w:eastAsia="zh-CN"/>
        </w:rPr>
      </w:pPr>
      <w:r>
        <w:rPr>
          <w:rFonts w:hint="eastAsia"/>
          <w:lang w:val="en-US" w:eastAsia="zh-CN"/>
        </w:rPr>
        <w:t>5.4 系统运行效果展示</w:t>
      </w:r>
    </w:p>
    <w:p>
      <w:pPr>
        <w:pStyle w:val="56"/>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本节将从用户体验的角度，对本文提出的基于BERT和BM25的智能问答系统的实际运行效果进行展示，下面将介绍具体展示情况。</w:t>
      </w:r>
    </w:p>
    <w:p>
      <w:pPr>
        <w:pStyle w:val="56"/>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首先，系统通过Flask部署在本地服务器上，利用浏览器即可访问到智能问答系统的用户交互页面，具体展示效果</w:t>
      </w:r>
      <w:r>
        <w:rPr>
          <w:rFonts w:hint="eastAsia" w:ascii="宋体" w:hAnsi="宋体" w:eastAsia="宋体" w:cs="宋体"/>
          <w:b/>
          <w:bCs/>
          <w:color w:val="FF0000"/>
          <w:sz w:val="24"/>
          <w:szCs w:val="24"/>
          <w:lang w:val="en-US" w:eastAsia="zh-CN"/>
        </w:rPr>
        <w:t>【如图xx】</w:t>
      </w:r>
      <w:r>
        <w:rPr>
          <w:rFonts w:hint="eastAsia" w:ascii="宋体" w:hAnsi="宋体" w:eastAsia="宋体" w:cs="宋体"/>
          <w:sz w:val="24"/>
          <w:szCs w:val="24"/>
          <w:lang w:val="en-US" w:eastAsia="zh-CN"/>
        </w:rPr>
        <w:t>。</w:t>
      </w:r>
    </w:p>
    <w:p>
      <w:pPr>
        <w:pStyle w:val="56"/>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其次，用户在聊天框输入需要查询的医疗相关的问题，系统就会在数据库中检索，返回对应的回答，例如用户查询问题“xxxxx”,系统将会执行基于BERT和BM25的智能问答算法，返回出得分最高的结果，具体展示效果</w:t>
      </w:r>
      <w:r>
        <w:rPr>
          <w:rFonts w:hint="eastAsia" w:ascii="宋体" w:hAnsi="宋体" w:eastAsia="宋体" w:cs="宋体"/>
          <w:b/>
          <w:bCs/>
          <w:color w:val="FF0000"/>
          <w:sz w:val="24"/>
          <w:szCs w:val="24"/>
          <w:lang w:val="en-US" w:eastAsia="zh-CN"/>
        </w:rPr>
        <w:t>【如图xx】</w:t>
      </w:r>
      <w:r>
        <w:rPr>
          <w:rFonts w:hint="eastAsia" w:ascii="宋体" w:hAnsi="宋体" w:eastAsia="宋体" w:cs="宋体"/>
          <w:sz w:val="24"/>
          <w:szCs w:val="24"/>
          <w:lang w:val="en-US" w:eastAsia="zh-CN"/>
        </w:rPr>
        <w:t>。</w:t>
      </w:r>
    </w:p>
    <w:p>
      <w:pPr>
        <w:pStyle w:val="56"/>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同时，如果用户在聊天框输入了非医疗相关的问题，系统会进行友好提示，弹出“xxxx”的字样，具体展示效果</w:t>
      </w:r>
      <w:r>
        <w:rPr>
          <w:rFonts w:hint="eastAsia" w:ascii="宋体" w:hAnsi="宋体" w:eastAsia="宋体" w:cs="宋体"/>
          <w:b/>
          <w:bCs/>
          <w:color w:val="FF0000"/>
          <w:sz w:val="24"/>
          <w:szCs w:val="24"/>
          <w:lang w:val="en-US" w:eastAsia="zh-CN"/>
        </w:rPr>
        <w:t>【如图xx】</w:t>
      </w:r>
      <w:r>
        <w:rPr>
          <w:rFonts w:hint="eastAsia" w:ascii="宋体" w:hAnsi="宋体" w:eastAsia="宋体" w:cs="宋体"/>
          <w:sz w:val="24"/>
          <w:szCs w:val="24"/>
          <w:lang w:val="en-US" w:eastAsia="zh-CN"/>
        </w:rPr>
        <w:t>。</w:t>
      </w:r>
    </w:p>
    <w:p>
      <w:pPr>
        <w:pStyle w:val="56"/>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另外，系统支持查看历史问答记录，用户在聊天框向上滑动即可查看历史消息，具体展示效果</w:t>
      </w:r>
      <w:r>
        <w:rPr>
          <w:rFonts w:hint="eastAsia" w:ascii="宋体" w:hAnsi="宋体" w:eastAsia="宋体" w:cs="宋体"/>
          <w:b/>
          <w:bCs/>
          <w:color w:val="FF0000"/>
          <w:sz w:val="24"/>
          <w:szCs w:val="24"/>
          <w:lang w:val="en-US" w:eastAsia="zh-CN"/>
        </w:rPr>
        <w:t>【如图xx】</w:t>
      </w:r>
      <w:r>
        <w:rPr>
          <w:rFonts w:hint="eastAsia" w:ascii="宋体" w:hAnsi="宋体" w:eastAsia="宋体" w:cs="宋体"/>
          <w:sz w:val="24"/>
          <w:szCs w:val="24"/>
          <w:lang w:val="en-US" w:eastAsia="zh-CN"/>
        </w:rPr>
        <w:t>。</w:t>
      </w:r>
    </w:p>
    <w:p>
      <w:pPr>
        <w:pStyle w:val="56"/>
        <w:bidi w:val="0"/>
        <w:rPr>
          <w:rFonts w:hint="default"/>
          <w:lang w:val="en-US" w:eastAsia="zh-CN"/>
        </w:rPr>
      </w:pPr>
      <w:r>
        <w:rPr>
          <w:rFonts w:hint="eastAsia"/>
          <w:lang w:val="en-US" w:eastAsia="zh-CN"/>
        </w:rPr>
        <w:t>5.5</w:t>
      </w:r>
      <w:r>
        <w:rPr>
          <w:rFonts w:hint="default"/>
          <w:lang w:val="en-US" w:eastAsia="zh-CN"/>
        </w:rPr>
        <w:t>本章小结</w:t>
      </w:r>
    </w:p>
    <w:p>
      <w:pPr>
        <w:pStyle w:val="56"/>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default" w:ascii="宋体" w:hAnsi="宋体" w:eastAsia="宋体" w:cs="宋体"/>
          <w:sz w:val="24"/>
          <w:szCs w:val="24"/>
          <w:lang w:val="en-US" w:eastAsia="zh-CN"/>
        </w:rPr>
        <w:sectPr>
          <w:pgSz w:w="11906" w:h="16838"/>
          <w:pgMar w:top="1361" w:right="1361" w:bottom="1361" w:left="1361" w:header="851" w:footer="992" w:gutter="0"/>
          <w:cols w:space="425" w:num="1"/>
          <w:docGrid w:type="lines" w:linePitch="312" w:charSpace="0"/>
        </w:sectPr>
      </w:pPr>
      <w:r>
        <w:rPr>
          <w:rFonts w:hint="eastAsia" w:ascii="宋体" w:hAnsi="宋体" w:eastAsia="宋体" w:cs="宋体"/>
          <w:sz w:val="24"/>
          <w:szCs w:val="24"/>
          <w:lang w:val="en-US" w:eastAsia="zh-CN"/>
        </w:rPr>
        <w:t>本章详细介绍了具体的基于BERT和BM25的智能问答系统的实现与测试过程，首先介绍系统所在的运行环境，然后详细介绍了系统主要的模块功能实现过程与系统测试，并且从系统运行效果的展示中可以看出，系统性能稳定，交互体验良好，已经满足基本业务需求与系统功能需求，总体来说符合课题预期目标。</w:t>
      </w:r>
    </w:p>
    <w:p>
      <w:pPr>
        <w:keepNext w:val="0"/>
        <w:keepLines w:val="0"/>
        <w:pageBreakBefore w:val="0"/>
        <w:widowControl w:val="0"/>
        <w:numPr>
          <w:ilvl w:val="0"/>
          <w:numId w:val="19"/>
        </w:numPr>
        <w:kinsoku/>
        <w:wordWrap/>
        <w:overflowPunct/>
        <w:topLinePunct w:val="0"/>
        <w:autoSpaceDE/>
        <w:autoSpaceDN/>
        <w:bidi w:val="0"/>
        <w:adjustRightInd/>
        <w:snapToGrid/>
        <w:spacing w:line="400" w:lineRule="atLeast"/>
        <w:ind w:left="420" w:leftChars="0"/>
        <w:jc w:val="center"/>
        <w:textAlignment w:val="auto"/>
        <w:rPr>
          <w:rFonts w:hint="eastAsia" w:ascii="Times New Roman" w:hAnsi="Times New Roman" w:eastAsia="黑体" w:cs="Times New Roman"/>
          <w:bCs/>
          <w:sz w:val="30"/>
          <w:szCs w:val="30"/>
          <w:lang w:val="en-US" w:eastAsia="zh-CN"/>
        </w:rPr>
      </w:pPr>
      <w:r>
        <w:rPr>
          <w:rFonts w:hint="eastAsia" w:ascii="Times New Roman" w:hAnsi="Times New Roman" w:eastAsia="黑体" w:cs="Times New Roman"/>
          <w:bCs/>
          <w:sz w:val="30"/>
          <w:szCs w:val="30"/>
          <w:lang w:val="en-US" w:eastAsia="zh-CN"/>
        </w:rPr>
        <w:t>总结与展望</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jc w:val="both"/>
        <w:textAlignment w:val="auto"/>
        <w:outlineLvl w:val="1"/>
        <w:rPr>
          <w:rFonts w:hint="eastAsia"/>
          <w:lang w:val="en-US" w:eastAsia="zh-CN"/>
        </w:rPr>
      </w:pPr>
      <w:r>
        <w:rPr>
          <w:rFonts w:hint="eastAsia"/>
          <w:lang w:val="en-US" w:eastAsia="zh-CN"/>
        </w:rPr>
        <w:t>6.1 课题完成情况总结</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firstLine="420" w:firstLineChars="0"/>
        <w:jc w:val="both"/>
        <w:textAlignment w:val="auto"/>
        <w:outlineLvl w:val="1"/>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随着互联网行业的高速发展与规模的日趋庞大，网络完全融入了人们生活的各个方面，人们对信息获取需求暴增，产业转型数字化的进程也在不断推进。在后疫情时代，人们在医疗健康方面的需求日益增加，而国内的搜索引擎针对于用户提出的医疗类问题，无法直观且有效地给出精准的回答。基于国家智慧医疗项目推进的背景下，本文针对医疗垂类下的智能问答进行了系统研究，并最终完成了智能问答系统的设计与实现。当前本文已完成的主要工作如下：</w:t>
      </w:r>
    </w:p>
    <w:p>
      <w:pPr>
        <w:pStyle w:val="56"/>
        <w:keepNext/>
        <w:keepLines w:val="0"/>
        <w:pageBreakBefore w:val="0"/>
        <w:widowControl w:val="0"/>
        <w:numPr>
          <w:ilvl w:val="0"/>
          <w:numId w:val="20"/>
        </w:numPr>
        <w:kinsoku/>
        <w:wordWrap/>
        <w:overflowPunct/>
        <w:topLinePunct w:val="0"/>
        <w:autoSpaceDE/>
        <w:autoSpaceDN/>
        <w:bidi w:val="0"/>
        <w:adjustRightInd/>
        <w:snapToGrid/>
        <w:spacing w:before="0" w:after="0" w:line="400" w:lineRule="exact"/>
        <w:ind w:left="845" w:leftChars="0" w:hanging="425" w:firstLineChars="0"/>
        <w:jc w:val="both"/>
        <w:textAlignment w:val="auto"/>
        <w:outlineLvl w:val="1"/>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完成了基于BERT和BM25的智能问答系统的设计</w:t>
      </w:r>
    </w:p>
    <w:p>
      <w:pPr>
        <w:pStyle w:val="56"/>
        <w:keepNext/>
        <w:keepLines w:val="0"/>
        <w:pageBreakBefore w:val="0"/>
        <w:widowControl w:val="0"/>
        <w:numPr>
          <w:numId w:val="0"/>
        </w:numPr>
        <w:kinsoku/>
        <w:wordWrap/>
        <w:overflowPunct/>
        <w:topLinePunct w:val="0"/>
        <w:autoSpaceDE/>
        <w:autoSpaceDN/>
        <w:bidi w:val="0"/>
        <w:adjustRightInd/>
        <w:snapToGrid/>
        <w:spacing w:before="0" w:after="0" w:line="400" w:lineRule="exact"/>
        <w:ind w:left="420" w:leftChars="0" w:firstLine="420" w:firstLineChars="0"/>
        <w:jc w:val="both"/>
        <w:textAlignment w:val="auto"/>
        <w:outlineLvl w:val="1"/>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通过对智能问答系统和智能问答算法的相关文献调研，拆解出当前</w:t>
      </w:r>
      <w:r>
        <w:rPr>
          <w:rFonts w:hint="eastAsia" w:asciiTheme="minorEastAsia" w:hAnsiTheme="minorEastAsia" w:eastAsiaTheme="minorEastAsia"/>
          <w:sz w:val="24"/>
          <w:szCs w:val="21"/>
          <w:lang w:val="en-US" w:eastAsia="zh-CN"/>
        </w:rPr>
        <w:t>在课题任务执行的过程中，存在的问题与挑战，并针对其中具体的问题点进行详细的可行性分析与需求分析。最后从系统工作原理、系统架构设计、系统模块设计三个方面提出了一套完整的</w:t>
      </w:r>
      <w:r>
        <w:rPr>
          <w:rFonts w:hint="eastAsia" w:ascii="宋体" w:hAnsi="宋体" w:eastAsia="宋体" w:cs="宋体"/>
          <w:b w:val="0"/>
          <w:bCs/>
          <w:sz w:val="24"/>
          <w:szCs w:val="24"/>
          <w:lang w:val="en-US" w:eastAsia="zh-CN"/>
        </w:rPr>
        <w:t>基于BERT和BM25的智能问答系统的设计方案。</w:t>
      </w:r>
    </w:p>
    <w:p>
      <w:pPr>
        <w:pStyle w:val="56"/>
        <w:keepNext/>
        <w:keepLines w:val="0"/>
        <w:pageBreakBefore w:val="0"/>
        <w:widowControl w:val="0"/>
        <w:numPr>
          <w:ilvl w:val="0"/>
          <w:numId w:val="20"/>
        </w:numPr>
        <w:kinsoku/>
        <w:wordWrap/>
        <w:overflowPunct/>
        <w:topLinePunct w:val="0"/>
        <w:autoSpaceDE/>
        <w:autoSpaceDN/>
        <w:bidi w:val="0"/>
        <w:adjustRightInd/>
        <w:snapToGrid/>
        <w:spacing w:before="0" w:after="0" w:line="400" w:lineRule="exact"/>
        <w:ind w:left="845" w:leftChars="0" w:hanging="425" w:firstLineChars="0"/>
        <w:jc w:val="both"/>
        <w:textAlignment w:val="auto"/>
        <w:outlineLvl w:val="1"/>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提出了基于BERT和BM25的智能问答算法</w:t>
      </w:r>
    </w:p>
    <w:p>
      <w:pPr>
        <w:pStyle w:val="56"/>
        <w:keepNext/>
        <w:keepLines w:val="0"/>
        <w:pageBreakBefore w:val="0"/>
        <w:widowControl w:val="0"/>
        <w:numPr>
          <w:numId w:val="0"/>
        </w:numPr>
        <w:kinsoku/>
        <w:wordWrap/>
        <w:overflowPunct/>
        <w:topLinePunct w:val="0"/>
        <w:autoSpaceDE/>
        <w:autoSpaceDN/>
        <w:bidi w:val="0"/>
        <w:adjustRightInd/>
        <w:snapToGrid/>
        <w:spacing w:before="0" w:after="0" w:line="400" w:lineRule="exact"/>
        <w:ind w:left="420" w:leftChars="0" w:firstLine="420" w:firstLineChars="0"/>
        <w:jc w:val="both"/>
        <w:textAlignment w:val="auto"/>
        <w:outlineLvl w:val="1"/>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本课题核心算法以“召回-排序”为整体流程，其中本文基于BM25算法，提出了一种基于字面解析的召回方法；同时本文基于BERT预训练模型，提出了一种基于语义解析的排序方法。</w:t>
      </w:r>
      <w:r>
        <w:rPr>
          <w:rFonts w:hint="eastAsia" w:asciiTheme="minorEastAsia" w:hAnsiTheme="minorEastAsia" w:eastAsiaTheme="minorEastAsia" w:cstheme="minorEastAsia"/>
          <w:sz w:val="24"/>
          <w:szCs w:val="24"/>
          <w:lang w:val="en-US" w:eastAsia="zh-CN"/>
        </w:rPr>
        <w:t>具体的，算法首先结合用户问句的字面分析方法，进行初步相似文本筛选，再通过语义分析方法进行最优排序，得到与用户问句最相似似的候选问句，最终通过该候选问句查找到对应的答案。</w:t>
      </w:r>
    </w:p>
    <w:p>
      <w:pPr>
        <w:pStyle w:val="56"/>
        <w:keepNext/>
        <w:keepLines w:val="0"/>
        <w:pageBreakBefore w:val="0"/>
        <w:widowControl w:val="0"/>
        <w:numPr>
          <w:ilvl w:val="0"/>
          <w:numId w:val="20"/>
        </w:numPr>
        <w:kinsoku/>
        <w:wordWrap/>
        <w:overflowPunct/>
        <w:topLinePunct w:val="0"/>
        <w:autoSpaceDE/>
        <w:autoSpaceDN/>
        <w:bidi w:val="0"/>
        <w:adjustRightInd/>
        <w:snapToGrid/>
        <w:spacing w:before="0" w:after="0" w:line="400" w:lineRule="exact"/>
        <w:ind w:left="845" w:leftChars="0" w:hanging="425" w:firstLineChars="0"/>
        <w:jc w:val="both"/>
        <w:textAlignment w:val="auto"/>
        <w:outlineLvl w:val="1"/>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完成了基于BERT和BM25的智能问答系统实现</w:t>
      </w:r>
    </w:p>
    <w:p>
      <w:pPr>
        <w:pStyle w:val="56"/>
        <w:keepNext/>
        <w:keepLines w:val="0"/>
        <w:pageBreakBefore w:val="0"/>
        <w:widowControl w:val="0"/>
        <w:numPr>
          <w:numId w:val="0"/>
        </w:numPr>
        <w:kinsoku/>
        <w:wordWrap/>
        <w:overflowPunct/>
        <w:topLinePunct w:val="0"/>
        <w:autoSpaceDE/>
        <w:autoSpaceDN/>
        <w:bidi w:val="0"/>
        <w:adjustRightInd/>
        <w:snapToGrid/>
        <w:spacing w:before="0" w:after="0" w:line="400" w:lineRule="exact"/>
        <w:ind w:left="420" w:leftChars="0" w:firstLine="420" w:firstLineChars="0"/>
        <w:jc w:val="both"/>
        <w:textAlignment w:val="auto"/>
        <w:outlineLvl w:val="1"/>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根据基于BERT和BM25的智能问答系统的设计流程，结合本文核心的智能问答算法，最终完成了基于BERT和BM25的智能问答系统的实现工作。经测试，系</w:t>
      </w:r>
      <w:r>
        <w:rPr>
          <w:rFonts w:hint="eastAsia" w:ascii="宋体" w:hAnsi="宋体" w:eastAsia="宋体" w:cs="宋体"/>
          <w:sz w:val="24"/>
          <w:szCs w:val="24"/>
          <w:lang w:val="en-US" w:eastAsia="zh-CN"/>
        </w:rPr>
        <w:t>统性能稳定，交互体验良好，已经满足基本业务需求与系统功能需求，总体来说符合课题预期目标。</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jc w:val="both"/>
        <w:textAlignment w:val="auto"/>
        <w:outlineLvl w:val="1"/>
        <w:rPr>
          <w:rFonts w:hint="eastAsia"/>
          <w:lang w:val="en-US" w:eastAsia="zh-CN"/>
        </w:rPr>
      </w:pPr>
      <w:r>
        <w:rPr>
          <w:rFonts w:hint="eastAsia"/>
          <w:lang w:val="en-US" w:eastAsia="zh-CN"/>
        </w:rPr>
        <w:t>6.2 课题未来工作展望</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firstLine="420" w:firstLineChars="0"/>
        <w:jc w:val="both"/>
        <w:textAlignment w:val="auto"/>
        <w:outlineLvl w:val="1"/>
        <w:rPr>
          <w:rFonts w:hint="eastAsia" w:ascii="宋体" w:hAnsi="宋体" w:eastAsia="宋体" w:cs="宋体"/>
          <w:bCs/>
          <w:sz w:val="24"/>
          <w:szCs w:val="24"/>
          <w:lang w:val="en-US" w:eastAsia="zh-CN"/>
        </w:rPr>
      </w:pPr>
      <w:r>
        <w:rPr>
          <w:rFonts w:hint="eastAsia" w:ascii="宋体" w:hAnsi="宋体" w:eastAsia="宋体" w:cs="宋体"/>
          <w:sz w:val="24"/>
          <w:szCs w:val="24"/>
          <w:lang w:val="en-US" w:eastAsia="zh-CN"/>
        </w:rPr>
        <w:t>本课题研究在</w:t>
      </w:r>
      <w:r>
        <w:rPr>
          <w:rFonts w:hint="eastAsia" w:ascii="宋体" w:hAnsi="宋体" w:eastAsia="宋体" w:cs="宋体"/>
          <w:bCs/>
          <w:sz w:val="24"/>
          <w:szCs w:val="24"/>
          <w:lang w:val="en-US" w:eastAsia="zh-CN"/>
        </w:rPr>
        <w:t>基于BERT和BM25的智能问答系统研究与实现中，仍然存在着一些问题待进一步解决或优化，具体的改进工作体现在如下几个方面：</w:t>
      </w:r>
    </w:p>
    <w:p>
      <w:pPr>
        <w:pStyle w:val="56"/>
        <w:keepNext/>
        <w:keepLines w:val="0"/>
        <w:pageBreakBefore w:val="0"/>
        <w:widowControl w:val="0"/>
        <w:numPr>
          <w:ilvl w:val="0"/>
          <w:numId w:val="21"/>
        </w:numPr>
        <w:kinsoku/>
        <w:wordWrap/>
        <w:overflowPunct/>
        <w:topLinePunct w:val="0"/>
        <w:autoSpaceDE/>
        <w:autoSpaceDN/>
        <w:bidi w:val="0"/>
        <w:adjustRightInd/>
        <w:snapToGrid/>
        <w:spacing w:before="0" w:after="0" w:line="400" w:lineRule="exact"/>
        <w:ind w:left="845" w:leftChars="0" w:hanging="425" w:firstLineChars="0"/>
        <w:jc w:val="both"/>
        <w:textAlignment w:val="auto"/>
        <w:outlineLvl w:val="1"/>
        <w:rPr>
          <w:rFonts w:hint="default" w:ascii="宋体" w:hAnsi="宋体" w:eastAsia="宋体" w:cs="宋体"/>
          <w:bCs/>
          <w:sz w:val="24"/>
          <w:szCs w:val="24"/>
          <w:lang w:val="en-US" w:eastAsia="zh-CN"/>
        </w:rPr>
      </w:pPr>
      <w:r>
        <w:rPr>
          <w:rFonts w:hint="eastAsia" w:ascii="宋体" w:hAnsi="宋体" w:eastAsia="宋体" w:cs="宋体"/>
          <w:bCs/>
          <w:sz w:val="24"/>
          <w:szCs w:val="24"/>
          <w:lang w:val="en-US" w:eastAsia="zh-CN"/>
        </w:rPr>
        <w:t>本文提出的基于BERT和BM25的智能问答系统可以从功能上与性能上再进行进一步的优化，具体优化方向为：在功能上，主要是针对于智能问答系统的排序层，当前使用的是BM25向量来得到文本的字面解析结果表征，一定程度上存在表达能力不足的问题，下一步的研究思路是训练基于双塔结构的神经网络模拟，来达到更深度表征文本向量的效果，同时配合使用最近邻居查找算法提升召回性能与效果；在性能上，主要是针对于智能问答系统的排序层，当前使用的是微调的BERT预训练模型来得到文本的语义解析结果表征，其时间复杂度很高，本质上是由于多个神经网络堆叠的模型在推理运算的时间花费较多，下一步的研究思路是对BERT模型进行知识蒸馏，提升系统模型的运算效率。</w:t>
      </w:r>
    </w:p>
    <w:p>
      <w:pPr>
        <w:pStyle w:val="56"/>
        <w:keepNext/>
        <w:keepLines w:val="0"/>
        <w:pageBreakBefore w:val="0"/>
        <w:widowControl w:val="0"/>
        <w:numPr>
          <w:ilvl w:val="0"/>
          <w:numId w:val="21"/>
        </w:numPr>
        <w:kinsoku/>
        <w:wordWrap/>
        <w:overflowPunct/>
        <w:topLinePunct w:val="0"/>
        <w:autoSpaceDE/>
        <w:autoSpaceDN/>
        <w:bidi w:val="0"/>
        <w:adjustRightInd/>
        <w:snapToGrid/>
        <w:spacing w:before="0" w:after="0" w:line="400" w:lineRule="exact"/>
        <w:ind w:left="845" w:leftChars="0" w:hanging="425" w:firstLineChars="0"/>
        <w:jc w:val="both"/>
        <w:textAlignment w:val="auto"/>
        <w:outlineLvl w:val="1"/>
        <w:rPr>
          <w:rFonts w:hint="default" w:ascii="宋体" w:hAnsi="宋体" w:eastAsia="宋体" w:cs="宋体"/>
          <w:bCs/>
          <w:sz w:val="24"/>
          <w:szCs w:val="24"/>
          <w:lang w:val="en-US" w:eastAsia="zh-CN"/>
        </w:rPr>
      </w:pPr>
      <w:r>
        <w:rPr>
          <w:rFonts w:hint="eastAsia" w:ascii="宋体" w:hAnsi="宋体" w:eastAsia="宋体" w:cs="宋体"/>
          <w:bCs/>
          <w:sz w:val="24"/>
          <w:szCs w:val="24"/>
          <w:lang w:val="en-US" w:eastAsia="zh-CN"/>
        </w:rPr>
        <w:t>本文实现的基于BERT和BM25的智能问答系统，目前仅在医疗健康领域有应用，本文提出的系统设计方案在行业领域间有高度的可移植性，因此未来可以根据不同领域的高质量语料、新兴数据集等进行领域方面的系统迁移，在不同行业方向诸如通信领域的智能聊天问答、电商领域的智能客服问答、科研领域的智能问答等，充分发挥其创新作用。</w:t>
      </w:r>
    </w:p>
    <w:p>
      <w:pPr>
        <w:pStyle w:val="56"/>
        <w:keepNext/>
        <w:keepLines w:val="0"/>
        <w:pageBreakBefore w:val="0"/>
        <w:widowControl w:val="0"/>
        <w:numPr>
          <w:ilvl w:val="0"/>
          <w:numId w:val="21"/>
        </w:numPr>
        <w:kinsoku/>
        <w:wordWrap/>
        <w:overflowPunct/>
        <w:topLinePunct w:val="0"/>
        <w:autoSpaceDE/>
        <w:autoSpaceDN/>
        <w:bidi w:val="0"/>
        <w:adjustRightInd/>
        <w:snapToGrid/>
        <w:spacing w:before="0" w:after="0" w:line="400" w:lineRule="exact"/>
        <w:ind w:left="845" w:leftChars="0" w:hanging="425" w:firstLineChars="0"/>
        <w:jc w:val="both"/>
        <w:textAlignment w:val="auto"/>
        <w:outlineLvl w:val="1"/>
        <w:rPr>
          <w:rFonts w:hint="default" w:ascii="宋体" w:hAnsi="宋体" w:eastAsia="宋体" w:cs="宋体"/>
          <w:bCs/>
          <w:sz w:val="24"/>
          <w:szCs w:val="24"/>
          <w:lang w:val="en-US" w:eastAsia="zh-CN"/>
        </w:rPr>
      </w:pPr>
      <w:r>
        <w:rPr>
          <w:rFonts w:hint="eastAsia" w:ascii="宋体" w:hAnsi="宋体" w:eastAsia="宋体" w:cs="宋体"/>
          <w:bCs/>
          <w:sz w:val="24"/>
          <w:szCs w:val="24"/>
          <w:lang w:val="en-US" w:eastAsia="zh-CN"/>
        </w:rPr>
        <w:t>本文提出的基于BERT和BM25的智能问答系统功能比较单一，未来可以加入如医院挂号系统、医疗科普知识推荐系统、购药商城系统等子系统或者功能，结合本文提出的系统组成一个完整的应用软件，提升用户的使用体验与软件产品的效用。</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jc w:val="both"/>
        <w:textAlignment w:val="auto"/>
        <w:outlineLvl w:val="1"/>
        <w:rPr>
          <w:rFonts w:hint="eastAsia"/>
          <w:lang w:val="en-US" w:eastAsia="zh-CN"/>
        </w:rPr>
      </w:pPr>
      <w:r>
        <w:rPr>
          <w:rFonts w:hint="eastAsia"/>
          <w:lang w:val="en-US" w:eastAsia="zh-CN"/>
        </w:rPr>
        <w:t>6.3 软件工程职业素养认识</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firstLine="420" w:firstLineChars="0"/>
        <w:jc w:val="both"/>
        <w:textAlignment w:val="auto"/>
        <w:outlineLvl w:val="1"/>
        <w:rPr>
          <w:rFonts w:hint="eastAsia" w:asciiTheme="minorEastAsia" w:hAnsiTheme="minorEastAsia" w:eastAsiaTheme="minorEastAsia"/>
          <w:sz w:val="24"/>
          <w:szCs w:val="21"/>
          <w:lang w:val="en-US" w:eastAsia="zh-CN"/>
        </w:rPr>
      </w:pPr>
      <w:r>
        <w:rPr>
          <w:rFonts w:hint="eastAsia" w:asciiTheme="minorEastAsia" w:hAnsiTheme="minorEastAsia" w:eastAsiaTheme="minorEastAsia"/>
          <w:sz w:val="24"/>
          <w:szCs w:val="21"/>
          <w:lang w:val="en-US" w:eastAsia="zh-Hans"/>
        </w:rPr>
        <w:t>在课题任务实施</w:t>
      </w:r>
      <w:r>
        <w:rPr>
          <w:rFonts w:hint="eastAsia" w:asciiTheme="minorEastAsia" w:hAnsiTheme="minorEastAsia" w:eastAsiaTheme="minorEastAsia"/>
          <w:sz w:val="24"/>
          <w:szCs w:val="21"/>
          <w:lang w:val="en-US" w:eastAsia="zh-CN"/>
        </w:rPr>
        <w:t>研究的</w:t>
      </w:r>
      <w:r>
        <w:rPr>
          <w:rFonts w:hint="eastAsia" w:asciiTheme="minorEastAsia" w:hAnsiTheme="minorEastAsia" w:eastAsiaTheme="minorEastAsia"/>
          <w:sz w:val="24"/>
          <w:szCs w:val="21"/>
          <w:lang w:val="en-US" w:eastAsia="zh-Hans"/>
        </w:rPr>
        <w:t>过程中，</w:t>
      </w:r>
      <w:r>
        <w:rPr>
          <w:rFonts w:hint="eastAsia" w:asciiTheme="minorEastAsia" w:hAnsiTheme="minorEastAsia" w:eastAsiaTheme="minorEastAsia"/>
          <w:sz w:val="24"/>
          <w:szCs w:val="21"/>
          <w:lang w:val="en-US" w:eastAsia="zh-CN"/>
        </w:rPr>
        <w:t>个人认为</w:t>
      </w:r>
      <w:r>
        <w:rPr>
          <w:rFonts w:hint="eastAsia" w:asciiTheme="minorEastAsia" w:hAnsiTheme="minorEastAsia" w:eastAsiaTheme="minorEastAsia"/>
          <w:sz w:val="24"/>
          <w:szCs w:val="21"/>
          <w:lang w:val="en-US" w:eastAsia="zh-Hans"/>
        </w:rPr>
        <w:t>对</w:t>
      </w:r>
      <w:r>
        <w:rPr>
          <w:rFonts w:hint="eastAsia" w:asciiTheme="minorEastAsia" w:hAnsiTheme="minorEastAsia" w:eastAsiaTheme="minorEastAsia"/>
          <w:sz w:val="24"/>
          <w:szCs w:val="21"/>
          <w:lang w:val="en-US" w:eastAsia="zh-CN"/>
        </w:rPr>
        <w:t>软件工程</w:t>
      </w:r>
      <w:r>
        <w:rPr>
          <w:rFonts w:hint="eastAsia" w:asciiTheme="minorEastAsia" w:hAnsiTheme="minorEastAsia" w:eastAsiaTheme="minorEastAsia"/>
          <w:sz w:val="24"/>
          <w:szCs w:val="21"/>
          <w:lang w:val="en-US" w:eastAsia="zh-Hans"/>
        </w:rPr>
        <w:t>职业素养进行一定的学习培养</w:t>
      </w:r>
      <w:r>
        <w:rPr>
          <w:rFonts w:hint="eastAsia" w:asciiTheme="minorEastAsia" w:hAnsiTheme="minorEastAsia" w:eastAsiaTheme="minorEastAsia"/>
          <w:sz w:val="24"/>
          <w:szCs w:val="21"/>
          <w:lang w:val="en-US" w:eastAsia="zh-CN"/>
        </w:rPr>
        <w:t>也是不可或缺的</w:t>
      </w:r>
      <w:r>
        <w:rPr>
          <w:rFonts w:hint="eastAsia" w:asciiTheme="minorEastAsia" w:hAnsiTheme="minorEastAsia" w:eastAsiaTheme="minorEastAsia"/>
          <w:sz w:val="24"/>
          <w:szCs w:val="21"/>
          <w:lang w:val="en-US" w:eastAsia="zh-Hans"/>
        </w:rPr>
        <w:t>，</w:t>
      </w:r>
      <w:r>
        <w:rPr>
          <w:rFonts w:hint="eastAsia" w:asciiTheme="minorEastAsia" w:hAnsiTheme="minorEastAsia" w:eastAsiaTheme="minorEastAsia"/>
          <w:sz w:val="24"/>
          <w:szCs w:val="21"/>
          <w:lang w:val="en-US" w:eastAsia="zh-CN"/>
        </w:rPr>
        <w:t>这样才能保证</w:t>
      </w:r>
      <w:r>
        <w:rPr>
          <w:rFonts w:hint="eastAsia" w:asciiTheme="minorEastAsia" w:hAnsiTheme="minorEastAsia" w:eastAsiaTheme="minorEastAsia"/>
          <w:sz w:val="24"/>
          <w:szCs w:val="21"/>
          <w:lang w:val="en-US" w:eastAsia="zh-Hans"/>
        </w:rPr>
        <w:t>在个人职业发展中始终保持行业</w:t>
      </w:r>
      <w:r>
        <w:rPr>
          <w:rFonts w:hint="eastAsia" w:asciiTheme="minorEastAsia" w:hAnsiTheme="minorEastAsia" w:eastAsiaTheme="minorEastAsia"/>
          <w:sz w:val="24"/>
          <w:szCs w:val="21"/>
          <w:lang w:val="en-US" w:eastAsia="zh-CN"/>
        </w:rPr>
        <w:t>领军</w:t>
      </w:r>
      <w:r>
        <w:rPr>
          <w:rFonts w:hint="eastAsia" w:asciiTheme="minorEastAsia" w:hAnsiTheme="minorEastAsia" w:eastAsiaTheme="minorEastAsia"/>
          <w:sz w:val="24"/>
          <w:szCs w:val="21"/>
          <w:lang w:val="en-US" w:eastAsia="zh-Hans"/>
        </w:rPr>
        <w:t>人才的专业性。作为一名软件工程师，</w:t>
      </w:r>
      <w:r>
        <w:rPr>
          <w:rFonts w:hint="eastAsia" w:asciiTheme="minorEastAsia" w:hAnsiTheme="minorEastAsia" w:eastAsiaTheme="minorEastAsia"/>
          <w:sz w:val="24"/>
          <w:szCs w:val="21"/>
          <w:lang w:val="en-US" w:eastAsia="zh-CN"/>
        </w:rPr>
        <w:t>本</w:t>
      </w:r>
      <w:r>
        <w:rPr>
          <w:rFonts w:hint="eastAsia" w:asciiTheme="minorEastAsia" w:hAnsiTheme="minorEastAsia" w:eastAsiaTheme="minorEastAsia"/>
          <w:sz w:val="24"/>
          <w:szCs w:val="21"/>
          <w:lang w:val="en-US" w:eastAsia="zh-Hans"/>
        </w:rPr>
        <w:t>人在</w:t>
      </w:r>
      <w:r>
        <w:rPr>
          <w:rFonts w:hint="eastAsia" w:asciiTheme="minorEastAsia" w:hAnsiTheme="minorEastAsia" w:eastAsiaTheme="minorEastAsia"/>
          <w:sz w:val="24"/>
          <w:szCs w:val="21"/>
          <w:lang w:val="en-US" w:eastAsia="zh-CN"/>
        </w:rPr>
        <w:t>软件工程</w:t>
      </w:r>
      <w:r>
        <w:rPr>
          <w:rFonts w:hint="eastAsia" w:asciiTheme="minorEastAsia" w:hAnsiTheme="minorEastAsia" w:eastAsiaTheme="minorEastAsia"/>
          <w:sz w:val="24"/>
          <w:szCs w:val="21"/>
          <w:lang w:val="en-US" w:eastAsia="zh-Hans"/>
        </w:rPr>
        <w:t>职业素养</w:t>
      </w:r>
      <w:r>
        <w:rPr>
          <w:rFonts w:hint="eastAsia" w:asciiTheme="minorEastAsia" w:hAnsiTheme="minorEastAsia" w:eastAsiaTheme="minorEastAsia"/>
          <w:sz w:val="24"/>
          <w:szCs w:val="21"/>
          <w:lang w:val="en-US" w:eastAsia="zh-CN"/>
        </w:rPr>
        <w:t>有着一定程度的认识</w:t>
      </w:r>
      <w:r>
        <w:rPr>
          <w:rFonts w:hint="eastAsia" w:asciiTheme="minorEastAsia" w:hAnsiTheme="minorEastAsia" w:eastAsiaTheme="minorEastAsia"/>
          <w:sz w:val="24"/>
          <w:szCs w:val="21"/>
          <w:lang w:val="en-US" w:eastAsia="zh-Hans"/>
        </w:rPr>
        <w:t>，总结如下</w:t>
      </w:r>
      <w:r>
        <w:rPr>
          <w:rFonts w:hint="eastAsia" w:asciiTheme="minorEastAsia" w:hAnsiTheme="minorEastAsia" w:eastAsiaTheme="minorEastAsia"/>
          <w:sz w:val="24"/>
          <w:szCs w:val="21"/>
          <w:lang w:val="en-US" w:eastAsia="zh-CN"/>
        </w:rPr>
        <w:t>：</w:t>
      </w:r>
    </w:p>
    <w:p>
      <w:pPr>
        <w:pStyle w:val="56"/>
        <w:keepNext/>
        <w:keepLines w:val="0"/>
        <w:pageBreakBefore w:val="0"/>
        <w:widowControl w:val="0"/>
        <w:numPr>
          <w:ilvl w:val="0"/>
          <w:numId w:val="22"/>
        </w:numPr>
        <w:kinsoku/>
        <w:wordWrap/>
        <w:overflowPunct/>
        <w:topLinePunct w:val="0"/>
        <w:autoSpaceDE/>
        <w:autoSpaceDN/>
        <w:bidi w:val="0"/>
        <w:adjustRightInd/>
        <w:snapToGrid/>
        <w:spacing w:before="0" w:after="0" w:line="400" w:lineRule="exact"/>
        <w:ind w:left="425" w:leftChars="0" w:hanging="425" w:firstLineChars="0"/>
        <w:jc w:val="both"/>
        <w:textAlignment w:val="auto"/>
        <w:outlineLvl w:val="1"/>
        <w:rPr>
          <w:rFonts w:hint="eastAsia" w:asciiTheme="minorEastAsia" w:hAnsiTheme="minorEastAsia" w:eastAsiaTheme="minorEastAsia"/>
          <w:sz w:val="24"/>
          <w:szCs w:val="21"/>
          <w:lang w:val="en-US" w:eastAsia="zh-CN"/>
        </w:rPr>
      </w:pPr>
      <w:r>
        <w:rPr>
          <w:rFonts w:hint="eastAsia" w:asciiTheme="minorEastAsia" w:hAnsiTheme="minorEastAsia" w:eastAsiaTheme="minorEastAsia"/>
          <w:sz w:val="24"/>
          <w:szCs w:val="21"/>
          <w:lang w:val="en-US" w:eastAsia="zh-CN"/>
        </w:rPr>
        <w:t>其一在职业道德与规范方面：</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firstLine="420" w:firstLineChars="0"/>
        <w:jc w:val="both"/>
        <w:textAlignment w:val="auto"/>
        <w:outlineLvl w:val="1"/>
        <w:rPr>
          <w:rFonts w:hint="eastAsia" w:asciiTheme="minorEastAsia" w:hAnsiTheme="minorEastAsia" w:eastAsiaTheme="minorEastAsia"/>
          <w:sz w:val="24"/>
          <w:szCs w:val="21"/>
          <w:lang w:val="en-US" w:eastAsia="zh-CN"/>
        </w:rPr>
      </w:pPr>
      <w:r>
        <w:rPr>
          <w:rFonts w:hint="eastAsia" w:asciiTheme="minorEastAsia" w:hAnsiTheme="minorEastAsia" w:eastAsiaTheme="minorEastAsia"/>
          <w:sz w:val="24"/>
          <w:szCs w:val="21"/>
          <w:lang w:val="en-US" w:eastAsia="zh-CN"/>
        </w:rPr>
        <w:t>首先，不可故意破坏软件功能，专业的程序员有责任让它无线接近零，而且发送明知有缺陷的代码，这种做法是极其不专业的；其次，不要随意破坏软件代码结构，要坚持代码设计原则；再者，需要对自己的专业能力充满自信，并因此勇于承担有把握的风险，也要清楚自己的自负；同时，信守承诺是一名严谨负责的专业软件开发人员应该需要具备的素质；最后，作为一名软件工程师，需要始终维护国家法律法规，不越过红线滥用用户信息，必须保证所开发的软件不会对社会造成不良影响甚至危害。</w:t>
      </w:r>
    </w:p>
    <w:p>
      <w:pPr>
        <w:pStyle w:val="56"/>
        <w:keepNext/>
        <w:keepLines w:val="0"/>
        <w:pageBreakBefore w:val="0"/>
        <w:widowControl w:val="0"/>
        <w:numPr>
          <w:ilvl w:val="0"/>
          <w:numId w:val="22"/>
        </w:numPr>
        <w:kinsoku/>
        <w:wordWrap/>
        <w:overflowPunct/>
        <w:topLinePunct w:val="0"/>
        <w:autoSpaceDE/>
        <w:autoSpaceDN/>
        <w:bidi w:val="0"/>
        <w:adjustRightInd/>
        <w:snapToGrid/>
        <w:spacing w:before="0" w:after="0" w:line="400" w:lineRule="exact"/>
        <w:ind w:left="425" w:leftChars="0" w:hanging="425" w:firstLineChars="0"/>
        <w:jc w:val="both"/>
        <w:textAlignment w:val="auto"/>
        <w:outlineLvl w:val="1"/>
        <w:rPr>
          <w:rFonts w:hint="eastAsia" w:asciiTheme="minorEastAsia" w:hAnsiTheme="minorEastAsia" w:eastAsiaTheme="minorEastAsia"/>
          <w:sz w:val="24"/>
          <w:szCs w:val="21"/>
          <w:lang w:val="en-US" w:eastAsia="zh-CN"/>
        </w:rPr>
      </w:pPr>
      <w:r>
        <w:rPr>
          <w:rFonts w:hint="eastAsia" w:asciiTheme="minorEastAsia" w:hAnsiTheme="minorEastAsia" w:eastAsiaTheme="minorEastAsia"/>
          <w:sz w:val="24"/>
          <w:szCs w:val="21"/>
          <w:lang w:val="en-US" w:eastAsia="zh-CN"/>
        </w:rPr>
        <w:t>其二在软件编程与职业健康方面：</w:t>
      </w:r>
    </w:p>
    <w:p>
      <w:pPr>
        <w:pStyle w:val="56"/>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firstLine="420" w:firstLineChars="0"/>
        <w:jc w:val="both"/>
        <w:textAlignment w:val="auto"/>
        <w:outlineLvl w:val="1"/>
        <w:rPr>
          <w:rFonts w:hint="eastAsia" w:asciiTheme="minorEastAsia" w:hAnsiTheme="minorEastAsia" w:eastAsiaTheme="minorEastAsia"/>
          <w:sz w:val="24"/>
          <w:szCs w:val="21"/>
          <w:lang w:val="en-US" w:eastAsia="zh-CN"/>
        </w:rPr>
        <w:sectPr>
          <w:pgSz w:w="11906" w:h="16838"/>
          <w:pgMar w:top="1361" w:right="1361" w:bottom="1361" w:left="1361" w:header="851" w:footer="992" w:gutter="0"/>
          <w:cols w:space="425" w:num="1"/>
          <w:docGrid w:type="lines" w:linePitch="312" w:charSpace="0"/>
        </w:sectPr>
      </w:pPr>
      <w:r>
        <w:rPr>
          <w:rFonts w:hint="eastAsia" w:asciiTheme="minorEastAsia" w:hAnsiTheme="minorEastAsia" w:eastAsiaTheme="minorEastAsia"/>
          <w:sz w:val="24"/>
          <w:szCs w:val="21"/>
          <w:lang w:val="en-US" w:eastAsia="zh-CN"/>
        </w:rPr>
        <w:t>首先，需要保证代码要能正常工作、解决问题、跟现有系统结合、具有高的可读性；其次，确保将睡眠、健康和生活方式调整到最佳状况，这样才能在工作中全力以赴，产生优秀的代码；同时，作为专业的软件工程师，需要广泛地阅读，学习各种各样的知识，才能能激活人的创造力和增加很多灵光一闪的机会；最后，要适当分配精力，不要一直困在解决问题的状态中，可以暂时从问题中脱离出来，有助于在职业发展中以不同且更具创造性的方式搜寻解决方案。</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420" w:leftChars="0"/>
        <w:jc w:val="center"/>
        <w:textAlignment w:val="auto"/>
        <w:rPr>
          <w:rFonts w:hint="default" w:ascii="Times New Roman" w:hAnsi="Times New Roman" w:eastAsia="黑体" w:cs="Times New Roman"/>
          <w:bCs/>
          <w:sz w:val="30"/>
          <w:szCs w:val="30"/>
          <w:lang w:val="en-US" w:eastAsia="zh-CN"/>
        </w:rPr>
      </w:pPr>
      <w:r>
        <w:rPr>
          <w:rFonts w:hint="eastAsia" w:ascii="Times New Roman" w:hAnsi="Times New Roman" w:eastAsia="黑体" w:cs="Times New Roman"/>
          <w:bCs/>
          <w:sz w:val="30"/>
          <w:szCs w:val="30"/>
          <w:lang w:val="en-US" w:eastAsia="zh-CN"/>
        </w:rPr>
        <w:t>参考文献</w:t>
      </w:r>
    </w:p>
    <w:sectPr>
      <w:pgSz w:w="11906" w:h="16838"/>
      <w:pgMar w:top="1361" w:right="1361" w:bottom="1361" w:left="136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方正小标宋简体">
    <w:altName w:val="方正舒体"/>
    <w:panose1 w:val="00000000000000000000"/>
    <w:charset w:val="86"/>
    <w:family w:val="auto"/>
    <w:pitch w:val="default"/>
    <w:sig w:usb0="00000000" w:usb1="00000000" w:usb2="00000000" w:usb3="00000000" w:csb0="00040000" w:csb1="00000000"/>
  </w:font>
  <w:font w:name="仿宋_GB2312">
    <w:altName w:val="仿宋"/>
    <w:panose1 w:val="00000000000000000000"/>
    <w:charset w:val="86"/>
    <w:family w:val="modern"/>
    <w:pitch w:val="default"/>
    <w:sig w:usb0="00000000" w:usb1="00000000" w:usb2="00000000" w:usb3="00000000" w:csb0="00040000" w:csb1="00000000"/>
  </w:font>
  <w:font w:name="Times New Roman Regular">
    <w:altName w:val="Times New Roman"/>
    <w:panose1 w:val="02020603050405020304"/>
    <w:charset w:val="00"/>
    <w:family w:val="auto"/>
    <w:pitch w:val="default"/>
    <w:sig w:usb0="00000000" w:usb1="00000000" w:usb2="00000009" w:usb3="00000000" w:csb0="400001FF" w:csb1="FFFF0000"/>
  </w:font>
  <w:font w:name="方正舒体">
    <w:panose1 w:val="02010601030101010101"/>
    <w:charset w:val="86"/>
    <w:family w:val="auto"/>
    <w:pitch w:val="default"/>
    <w:sig w:usb0="00000003"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BF0B29"/>
    <w:multiLevelType w:val="multilevel"/>
    <w:tmpl w:val="8BBF0B29"/>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97B0B2F1"/>
    <w:multiLevelType w:val="singleLevel"/>
    <w:tmpl w:val="97B0B2F1"/>
    <w:lvl w:ilvl="0" w:tentative="0">
      <w:start w:val="1"/>
      <w:numFmt w:val="decimal"/>
      <w:lvlText w:val="(%1)"/>
      <w:lvlJc w:val="left"/>
      <w:pPr>
        <w:ind w:left="425" w:hanging="425"/>
      </w:pPr>
      <w:rPr>
        <w:rFonts w:hint="default"/>
      </w:rPr>
    </w:lvl>
  </w:abstractNum>
  <w:abstractNum w:abstractNumId="2">
    <w:nsid w:val="9AA2A945"/>
    <w:multiLevelType w:val="multilevel"/>
    <w:tmpl w:val="9AA2A945"/>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ADD614FD"/>
    <w:multiLevelType w:val="multilevel"/>
    <w:tmpl w:val="ADD614FD"/>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C36A0D63"/>
    <w:multiLevelType w:val="singleLevel"/>
    <w:tmpl w:val="C36A0D63"/>
    <w:lvl w:ilvl="0" w:tentative="0">
      <w:start w:val="6"/>
      <w:numFmt w:val="chineseCounting"/>
      <w:suff w:val="space"/>
      <w:lvlText w:val="第%1章"/>
      <w:lvlJc w:val="left"/>
      <w:rPr>
        <w:rFonts w:hint="eastAsia"/>
      </w:rPr>
    </w:lvl>
  </w:abstractNum>
  <w:abstractNum w:abstractNumId="5">
    <w:nsid w:val="C665CC76"/>
    <w:multiLevelType w:val="singleLevel"/>
    <w:tmpl w:val="C665CC76"/>
    <w:lvl w:ilvl="0" w:tentative="0">
      <w:start w:val="1"/>
      <w:numFmt w:val="chineseCounting"/>
      <w:suff w:val="nothing"/>
      <w:lvlText w:val="第%1章，"/>
      <w:lvlJc w:val="left"/>
      <w:rPr>
        <w:rFonts w:hint="eastAsia"/>
      </w:rPr>
    </w:lvl>
  </w:abstractNum>
  <w:abstractNum w:abstractNumId="6">
    <w:nsid w:val="D1EC863B"/>
    <w:multiLevelType w:val="multilevel"/>
    <w:tmpl w:val="D1EC863B"/>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E756117D"/>
    <w:multiLevelType w:val="multilevel"/>
    <w:tmpl w:val="E756117D"/>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022E2FE0"/>
    <w:multiLevelType w:val="multilevel"/>
    <w:tmpl w:val="022E2FE0"/>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0396C56C"/>
    <w:multiLevelType w:val="multilevel"/>
    <w:tmpl w:val="0396C56C"/>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0">
    <w:nsid w:val="083263B6"/>
    <w:multiLevelType w:val="singleLevel"/>
    <w:tmpl w:val="083263B6"/>
    <w:lvl w:ilvl="0" w:tentative="0">
      <w:start w:val="1"/>
      <w:numFmt w:val="decimal"/>
      <w:lvlText w:val="(%1)"/>
      <w:lvlJc w:val="left"/>
      <w:pPr>
        <w:ind w:left="425" w:hanging="425"/>
      </w:pPr>
      <w:rPr>
        <w:rFonts w:hint="default"/>
      </w:rPr>
    </w:lvl>
  </w:abstractNum>
  <w:abstractNum w:abstractNumId="11">
    <w:nsid w:val="0AF03A19"/>
    <w:multiLevelType w:val="multilevel"/>
    <w:tmpl w:val="0AF03A19"/>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2">
    <w:nsid w:val="1583B105"/>
    <w:multiLevelType w:val="multilevel"/>
    <w:tmpl w:val="1583B105"/>
    <w:lvl w:ilvl="0" w:tentative="0">
      <w:start w:val="1"/>
      <w:numFmt w:val="decimal"/>
      <w:lvlText w:val="(%1)"/>
      <w:lvlJc w:val="left"/>
      <w:pPr>
        <w:tabs>
          <w:tab w:val="left" w:pos="397"/>
        </w:tabs>
        <w:ind w:left="454" w:leftChars="0" w:hanging="454" w:firstLineChars="0"/>
      </w:pPr>
      <w:rPr>
        <w:rFonts w:hint="default"/>
        <w:sz w:val="24"/>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3">
    <w:nsid w:val="325427D0"/>
    <w:multiLevelType w:val="singleLevel"/>
    <w:tmpl w:val="325427D0"/>
    <w:lvl w:ilvl="0" w:tentative="0">
      <w:start w:val="1"/>
      <w:numFmt w:val="decimal"/>
      <w:lvlText w:val="(%1)"/>
      <w:lvlJc w:val="left"/>
      <w:pPr>
        <w:ind w:left="425" w:hanging="425"/>
      </w:pPr>
      <w:rPr>
        <w:rFonts w:hint="default"/>
      </w:rPr>
    </w:lvl>
  </w:abstractNum>
  <w:abstractNum w:abstractNumId="14">
    <w:nsid w:val="3256352D"/>
    <w:multiLevelType w:val="multilevel"/>
    <w:tmpl w:val="3256352D"/>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5">
    <w:nsid w:val="3F752ADB"/>
    <w:multiLevelType w:val="multilevel"/>
    <w:tmpl w:val="3F752ADB"/>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6">
    <w:nsid w:val="4F2272E6"/>
    <w:multiLevelType w:val="multilevel"/>
    <w:tmpl w:val="4F2272E6"/>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7">
    <w:nsid w:val="509DAC10"/>
    <w:multiLevelType w:val="singleLevel"/>
    <w:tmpl w:val="509DAC10"/>
    <w:lvl w:ilvl="0" w:tentative="0">
      <w:start w:val="1"/>
      <w:numFmt w:val="decimal"/>
      <w:lvlText w:val="(%1)"/>
      <w:lvlJc w:val="left"/>
      <w:pPr>
        <w:ind w:left="425" w:hanging="425"/>
      </w:pPr>
      <w:rPr>
        <w:rFonts w:hint="default"/>
      </w:rPr>
    </w:lvl>
  </w:abstractNum>
  <w:abstractNum w:abstractNumId="18">
    <w:nsid w:val="5D7C996E"/>
    <w:multiLevelType w:val="multilevel"/>
    <w:tmpl w:val="5D7C996E"/>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9">
    <w:nsid w:val="61FF3D33"/>
    <w:multiLevelType w:val="multilevel"/>
    <w:tmpl w:val="61FF3D33"/>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70C03FCD"/>
    <w:multiLevelType w:val="multilevel"/>
    <w:tmpl w:val="70C03FCD"/>
    <w:lvl w:ilvl="0" w:tentative="0">
      <w:start w:val="1"/>
      <w:numFmt w:val="upperRoman"/>
      <w:pStyle w:val="2"/>
      <w:lvlText w:val="第 %1 条"/>
      <w:lvlJc w:val="left"/>
      <w:pPr>
        <w:tabs>
          <w:tab w:val="left" w:pos="1440"/>
        </w:tabs>
        <w:ind w:left="0" w:firstLine="0"/>
      </w:pPr>
    </w:lvl>
    <w:lvl w:ilvl="1" w:tentative="0">
      <w:start w:val="1"/>
      <w:numFmt w:val="decimalZero"/>
      <w:pStyle w:val="3"/>
      <w:isLgl/>
      <w:lvlText w:val="节 %1.%2"/>
      <w:lvlJc w:val="left"/>
      <w:pPr>
        <w:tabs>
          <w:tab w:val="left" w:pos="1080"/>
        </w:tabs>
        <w:ind w:left="0" w:firstLine="0"/>
      </w:pPr>
    </w:lvl>
    <w:lvl w:ilvl="2" w:tentative="0">
      <w:start w:val="1"/>
      <w:numFmt w:val="lowerLetter"/>
      <w:pStyle w:val="4"/>
      <w:lvlText w:val="(%3)"/>
      <w:lvlJc w:val="left"/>
      <w:pPr>
        <w:tabs>
          <w:tab w:val="left" w:pos="1008"/>
        </w:tabs>
        <w:ind w:left="720" w:hanging="432"/>
      </w:pPr>
    </w:lvl>
    <w:lvl w:ilvl="3" w:tentative="0">
      <w:start w:val="1"/>
      <w:numFmt w:val="lowerRoman"/>
      <w:pStyle w:val="5"/>
      <w:lvlText w:val="(%4)"/>
      <w:lvlJc w:val="right"/>
      <w:pPr>
        <w:tabs>
          <w:tab w:val="left" w:pos="864"/>
        </w:tabs>
        <w:ind w:left="864" w:hanging="144"/>
      </w:pPr>
    </w:lvl>
    <w:lvl w:ilvl="4" w:tentative="0">
      <w:start w:val="1"/>
      <w:numFmt w:val="decimal"/>
      <w:pStyle w:val="6"/>
      <w:lvlText w:val="%5)"/>
      <w:lvlJc w:val="left"/>
      <w:pPr>
        <w:tabs>
          <w:tab w:val="left" w:pos="1008"/>
        </w:tabs>
        <w:ind w:left="1008" w:hanging="432"/>
      </w:pPr>
    </w:lvl>
    <w:lvl w:ilvl="5" w:tentative="0">
      <w:start w:val="1"/>
      <w:numFmt w:val="lowerLetter"/>
      <w:pStyle w:val="7"/>
      <w:lvlText w:val="%6)"/>
      <w:lvlJc w:val="left"/>
      <w:pPr>
        <w:tabs>
          <w:tab w:val="left" w:pos="1152"/>
        </w:tabs>
        <w:ind w:left="1152" w:hanging="432"/>
      </w:pPr>
    </w:lvl>
    <w:lvl w:ilvl="6" w:tentative="0">
      <w:start w:val="1"/>
      <w:numFmt w:val="lowerRoman"/>
      <w:pStyle w:val="8"/>
      <w:lvlText w:val="%7)"/>
      <w:lvlJc w:val="right"/>
      <w:pPr>
        <w:tabs>
          <w:tab w:val="left" w:pos="1296"/>
        </w:tabs>
        <w:ind w:left="1296" w:hanging="288"/>
      </w:pPr>
    </w:lvl>
    <w:lvl w:ilvl="7" w:tentative="0">
      <w:start w:val="1"/>
      <w:numFmt w:val="lowerLetter"/>
      <w:pStyle w:val="9"/>
      <w:lvlText w:val="%8."/>
      <w:lvlJc w:val="left"/>
      <w:pPr>
        <w:tabs>
          <w:tab w:val="left" w:pos="1440"/>
        </w:tabs>
        <w:ind w:left="1440" w:hanging="432"/>
      </w:pPr>
    </w:lvl>
    <w:lvl w:ilvl="8" w:tentative="0">
      <w:start w:val="1"/>
      <w:numFmt w:val="lowerRoman"/>
      <w:pStyle w:val="10"/>
      <w:lvlText w:val="%9."/>
      <w:lvlJc w:val="right"/>
      <w:pPr>
        <w:tabs>
          <w:tab w:val="left" w:pos="1584"/>
        </w:tabs>
        <w:ind w:left="1584" w:hanging="144"/>
      </w:pPr>
    </w:lvl>
  </w:abstractNum>
  <w:abstractNum w:abstractNumId="21">
    <w:nsid w:val="74897A7B"/>
    <w:multiLevelType w:val="multilevel"/>
    <w:tmpl w:val="74897A7B"/>
    <w:lvl w:ilvl="0" w:tentative="0">
      <w:start w:val="1"/>
      <w:numFmt w:val="decimal"/>
      <w:pStyle w:val="48"/>
      <w:lvlText w:val="[%1]"/>
      <w:lvlJc w:val="left"/>
      <w:pPr>
        <w:tabs>
          <w:tab w:val="left" w:pos="397"/>
        </w:tabs>
        <w:ind w:left="420" w:hanging="420"/>
      </w:pPr>
      <w:rPr>
        <w:rFonts w:hint="eastAsia"/>
        <w:color w:val="auto"/>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20"/>
  </w:num>
  <w:num w:numId="2">
    <w:abstractNumId w:val="21"/>
  </w:num>
  <w:num w:numId="3">
    <w:abstractNumId w:val="17"/>
  </w:num>
  <w:num w:numId="4">
    <w:abstractNumId w:val="1"/>
  </w:num>
  <w:num w:numId="5">
    <w:abstractNumId w:val="16"/>
  </w:num>
  <w:num w:numId="6">
    <w:abstractNumId w:val="5"/>
  </w:num>
  <w:num w:numId="7">
    <w:abstractNumId w:val="15"/>
  </w:num>
  <w:num w:numId="8">
    <w:abstractNumId w:val="3"/>
  </w:num>
  <w:num w:numId="9">
    <w:abstractNumId w:val="9"/>
  </w:num>
  <w:num w:numId="10">
    <w:abstractNumId w:val="19"/>
  </w:num>
  <w:num w:numId="11">
    <w:abstractNumId w:val="0"/>
  </w:num>
  <w:num w:numId="12">
    <w:abstractNumId w:val="12"/>
  </w:num>
  <w:num w:numId="13">
    <w:abstractNumId w:val="18"/>
  </w:num>
  <w:num w:numId="14">
    <w:abstractNumId w:val="2"/>
  </w:num>
  <w:num w:numId="15">
    <w:abstractNumId w:val="7"/>
  </w:num>
  <w:num w:numId="16">
    <w:abstractNumId w:val="8"/>
  </w:num>
  <w:num w:numId="17">
    <w:abstractNumId w:val="6"/>
  </w:num>
  <w:num w:numId="18">
    <w:abstractNumId w:val="14"/>
  </w:num>
  <w:num w:numId="19">
    <w:abstractNumId w:val="4"/>
  </w:num>
  <w:num w:numId="20">
    <w:abstractNumId w:val="11"/>
  </w:num>
  <w:num w:numId="21">
    <w:abstractNumId w:val="1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66F"/>
    <w:rsid w:val="00022B44"/>
    <w:rsid w:val="00062B50"/>
    <w:rsid w:val="00080608"/>
    <w:rsid w:val="000B5475"/>
    <w:rsid w:val="00103E03"/>
    <w:rsid w:val="001337C4"/>
    <w:rsid w:val="00144A7E"/>
    <w:rsid w:val="00155E8B"/>
    <w:rsid w:val="00181050"/>
    <w:rsid w:val="001B0F15"/>
    <w:rsid w:val="002B3AA9"/>
    <w:rsid w:val="002E1E03"/>
    <w:rsid w:val="00374DFD"/>
    <w:rsid w:val="003D6ABB"/>
    <w:rsid w:val="003E51D6"/>
    <w:rsid w:val="0055109A"/>
    <w:rsid w:val="00552011"/>
    <w:rsid w:val="005B1464"/>
    <w:rsid w:val="00601BDB"/>
    <w:rsid w:val="00640CA2"/>
    <w:rsid w:val="006651A9"/>
    <w:rsid w:val="0067266F"/>
    <w:rsid w:val="00704ABD"/>
    <w:rsid w:val="00744EB4"/>
    <w:rsid w:val="007936D5"/>
    <w:rsid w:val="007C2476"/>
    <w:rsid w:val="00830D99"/>
    <w:rsid w:val="00847C25"/>
    <w:rsid w:val="008A6B07"/>
    <w:rsid w:val="009D0C9E"/>
    <w:rsid w:val="009D6B59"/>
    <w:rsid w:val="00A07E1B"/>
    <w:rsid w:val="00A177D6"/>
    <w:rsid w:val="00AA134C"/>
    <w:rsid w:val="00AF4129"/>
    <w:rsid w:val="00B1155D"/>
    <w:rsid w:val="00B23D9F"/>
    <w:rsid w:val="00B34BFB"/>
    <w:rsid w:val="00B5324D"/>
    <w:rsid w:val="00B839FD"/>
    <w:rsid w:val="00B83B73"/>
    <w:rsid w:val="00C37232"/>
    <w:rsid w:val="00C41147"/>
    <w:rsid w:val="00C41EA7"/>
    <w:rsid w:val="00D531F5"/>
    <w:rsid w:val="00D9133C"/>
    <w:rsid w:val="00F35AA9"/>
    <w:rsid w:val="00FF5441"/>
    <w:rsid w:val="016760C4"/>
    <w:rsid w:val="016E17CA"/>
    <w:rsid w:val="01B2665B"/>
    <w:rsid w:val="01B44C9E"/>
    <w:rsid w:val="02357C77"/>
    <w:rsid w:val="02AE28A6"/>
    <w:rsid w:val="02BB74B0"/>
    <w:rsid w:val="03A43F52"/>
    <w:rsid w:val="03D8400F"/>
    <w:rsid w:val="042207F6"/>
    <w:rsid w:val="042D750F"/>
    <w:rsid w:val="046F3343"/>
    <w:rsid w:val="04E77933"/>
    <w:rsid w:val="050B3132"/>
    <w:rsid w:val="053355AE"/>
    <w:rsid w:val="057A312F"/>
    <w:rsid w:val="05953723"/>
    <w:rsid w:val="05C91862"/>
    <w:rsid w:val="06177645"/>
    <w:rsid w:val="0680219B"/>
    <w:rsid w:val="06D519C3"/>
    <w:rsid w:val="06E95EB5"/>
    <w:rsid w:val="073170BB"/>
    <w:rsid w:val="07591FF8"/>
    <w:rsid w:val="07DF58A9"/>
    <w:rsid w:val="07FB7651"/>
    <w:rsid w:val="08460104"/>
    <w:rsid w:val="0876362B"/>
    <w:rsid w:val="08F27F53"/>
    <w:rsid w:val="090826BB"/>
    <w:rsid w:val="0914048B"/>
    <w:rsid w:val="09383229"/>
    <w:rsid w:val="09414E71"/>
    <w:rsid w:val="095154A6"/>
    <w:rsid w:val="09731407"/>
    <w:rsid w:val="09A472BD"/>
    <w:rsid w:val="09CB145B"/>
    <w:rsid w:val="0A036ED8"/>
    <w:rsid w:val="0A1B4505"/>
    <w:rsid w:val="0A445471"/>
    <w:rsid w:val="0A5F7C30"/>
    <w:rsid w:val="0AB87249"/>
    <w:rsid w:val="0B27629E"/>
    <w:rsid w:val="0B3C4CA9"/>
    <w:rsid w:val="0B54201E"/>
    <w:rsid w:val="0B914BED"/>
    <w:rsid w:val="0BB65CE6"/>
    <w:rsid w:val="0BC12701"/>
    <w:rsid w:val="0BC643A6"/>
    <w:rsid w:val="0C0E1425"/>
    <w:rsid w:val="0CB43AF9"/>
    <w:rsid w:val="0CF84DCC"/>
    <w:rsid w:val="0D1C56B3"/>
    <w:rsid w:val="0D56413D"/>
    <w:rsid w:val="0E012CF8"/>
    <w:rsid w:val="0E1234E5"/>
    <w:rsid w:val="0E1C4B41"/>
    <w:rsid w:val="0E703737"/>
    <w:rsid w:val="0ECE0CC2"/>
    <w:rsid w:val="0F230E09"/>
    <w:rsid w:val="0F595017"/>
    <w:rsid w:val="0F5E2218"/>
    <w:rsid w:val="0F7F39FC"/>
    <w:rsid w:val="0F8852E9"/>
    <w:rsid w:val="0FB2691F"/>
    <w:rsid w:val="0FBA3928"/>
    <w:rsid w:val="100251A8"/>
    <w:rsid w:val="10612226"/>
    <w:rsid w:val="107812F7"/>
    <w:rsid w:val="10FE13BA"/>
    <w:rsid w:val="11000038"/>
    <w:rsid w:val="11466F6B"/>
    <w:rsid w:val="118272B1"/>
    <w:rsid w:val="119560C2"/>
    <w:rsid w:val="11B56B62"/>
    <w:rsid w:val="11C55270"/>
    <w:rsid w:val="11DA6F87"/>
    <w:rsid w:val="11FB34C8"/>
    <w:rsid w:val="127A189F"/>
    <w:rsid w:val="12DF5821"/>
    <w:rsid w:val="12E47FD6"/>
    <w:rsid w:val="13395D92"/>
    <w:rsid w:val="13C6121C"/>
    <w:rsid w:val="13C93E8D"/>
    <w:rsid w:val="13F37461"/>
    <w:rsid w:val="13FC036F"/>
    <w:rsid w:val="14347F97"/>
    <w:rsid w:val="15194B02"/>
    <w:rsid w:val="1538704C"/>
    <w:rsid w:val="154D2A02"/>
    <w:rsid w:val="15836D48"/>
    <w:rsid w:val="15C52582"/>
    <w:rsid w:val="15E3423B"/>
    <w:rsid w:val="168F28D9"/>
    <w:rsid w:val="16AA3CD2"/>
    <w:rsid w:val="16D6356E"/>
    <w:rsid w:val="16DB0A8A"/>
    <w:rsid w:val="16E35726"/>
    <w:rsid w:val="170F437C"/>
    <w:rsid w:val="17525ACD"/>
    <w:rsid w:val="177D6E5B"/>
    <w:rsid w:val="180A1731"/>
    <w:rsid w:val="190B604F"/>
    <w:rsid w:val="19C81F45"/>
    <w:rsid w:val="19FA6C38"/>
    <w:rsid w:val="1A221DB2"/>
    <w:rsid w:val="1A3204D4"/>
    <w:rsid w:val="1A8917A5"/>
    <w:rsid w:val="1AEE5008"/>
    <w:rsid w:val="1B17413F"/>
    <w:rsid w:val="1B617F37"/>
    <w:rsid w:val="1BA00C35"/>
    <w:rsid w:val="1BC73950"/>
    <w:rsid w:val="1C137FC0"/>
    <w:rsid w:val="1CA6408E"/>
    <w:rsid w:val="1D256232"/>
    <w:rsid w:val="1D4C560B"/>
    <w:rsid w:val="1D532BA9"/>
    <w:rsid w:val="1D6A770B"/>
    <w:rsid w:val="1D820EE8"/>
    <w:rsid w:val="1D8B0D2E"/>
    <w:rsid w:val="1DAC7133"/>
    <w:rsid w:val="1FCE2616"/>
    <w:rsid w:val="1FFA4DC9"/>
    <w:rsid w:val="200C1A1D"/>
    <w:rsid w:val="20216D57"/>
    <w:rsid w:val="202950B8"/>
    <w:rsid w:val="21096697"/>
    <w:rsid w:val="22E42FE4"/>
    <w:rsid w:val="23590048"/>
    <w:rsid w:val="2374504C"/>
    <w:rsid w:val="23CD587E"/>
    <w:rsid w:val="24031B91"/>
    <w:rsid w:val="24386278"/>
    <w:rsid w:val="24441667"/>
    <w:rsid w:val="2494515D"/>
    <w:rsid w:val="25081781"/>
    <w:rsid w:val="252B037F"/>
    <w:rsid w:val="2534609B"/>
    <w:rsid w:val="253C2363"/>
    <w:rsid w:val="255E51A0"/>
    <w:rsid w:val="25E138B8"/>
    <w:rsid w:val="2609434E"/>
    <w:rsid w:val="266D5218"/>
    <w:rsid w:val="26DD4981"/>
    <w:rsid w:val="272A1461"/>
    <w:rsid w:val="27484C1D"/>
    <w:rsid w:val="279C1DF0"/>
    <w:rsid w:val="27BF2FED"/>
    <w:rsid w:val="27CD7236"/>
    <w:rsid w:val="27D34A97"/>
    <w:rsid w:val="27D671C5"/>
    <w:rsid w:val="2817029D"/>
    <w:rsid w:val="28430C60"/>
    <w:rsid w:val="287C7EB5"/>
    <w:rsid w:val="29A269A1"/>
    <w:rsid w:val="29D76C65"/>
    <w:rsid w:val="29F80877"/>
    <w:rsid w:val="2A6E49DA"/>
    <w:rsid w:val="2A92021D"/>
    <w:rsid w:val="2B1973AF"/>
    <w:rsid w:val="2B213BF2"/>
    <w:rsid w:val="2B8807AF"/>
    <w:rsid w:val="2BA37ED7"/>
    <w:rsid w:val="2BC03154"/>
    <w:rsid w:val="2BE563C6"/>
    <w:rsid w:val="2C3F19C1"/>
    <w:rsid w:val="2CA13140"/>
    <w:rsid w:val="2CBC6262"/>
    <w:rsid w:val="2D440F6A"/>
    <w:rsid w:val="2D7B22B0"/>
    <w:rsid w:val="2DB6678D"/>
    <w:rsid w:val="2DC44809"/>
    <w:rsid w:val="2E473004"/>
    <w:rsid w:val="2E6634E1"/>
    <w:rsid w:val="2F121EAD"/>
    <w:rsid w:val="2F26110F"/>
    <w:rsid w:val="2F774A26"/>
    <w:rsid w:val="2FE023D2"/>
    <w:rsid w:val="301149E2"/>
    <w:rsid w:val="302403DC"/>
    <w:rsid w:val="30464DD7"/>
    <w:rsid w:val="31882BBF"/>
    <w:rsid w:val="31895B25"/>
    <w:rsid w:val="31D426D8"/>
    <w:rsid w:val="31F52B2D"/>
    <w:rsid w:val="32AB77FD"/>
    <w:rsid w:val="334D51BC"/>
    <w:rsid w:val="335B3102"/>
    <w:rsid w:val="33B21D10"/>
    <w:rsid w:val="33C31732"/>
    <w:rsid w:val="33CB25CD"/>
    <w:rsid w:val="342004F5"/>
    <w:rsid w:val="34733E26"/>
    <w:rsid w:val="347B4AAB"/>
    <w:rsid w:val="34A13210"/>
    <w:rsid w:val="34AE77BD"/>
    <w:rsid w:val="34B430A4"/>
    <w:rsid w:val="3523543F"/>
    <w:rsid w:val="3582113A"/>
    <w:rsid w:val="35CE2137"/>
    <w:rsid w:val="36182964"/>
    <w:rsid w:val="36954AD1"/>
    <w:rsid w:val="36BA0AAA"/>
    <w:rsid w:val="36C43A9C"/>
    <w:rsid w:val="37194700"/>
    <w:rsid w:val="373E1346"/>
    <w:rsid w:val="374E32F0"/>
    <w:rsid w:val="377D696D"/>
    <w:rsid w:val="37C70627"/>
    <w:rsid w:val="37EE192F"/>
    <w:rsid w:val="37F21AA3"/>
    <w:rsid w:val="37F474E7"/>
    <w:rsid w:val="380F304B"/>
    <w:rsid w:val="383439D4"/>
    <w:rsid w:val="383B6C11"/>
    <w:rsid w:val="387700F0"/>
    <w:rsid w:val="38A32D42"/>
    <w:rsid w:val="38AA3255"/>
    <w:rsid w:val="38EE4FD3"/>
    <w:rsid w:val="390F2C1A"/>
    <w:rsid w:val="3935055D"/>
    <w:rsid w:val="3935509C"/>
    <w:rsid w:val="39472304"/>
    <w:rsid w:val="39DE4B28"/>
    <w:rsid w:val="3A204363"/>
    <w:rsid w:val="3A621A5D"/>
    <w:rsid w:val="3A6A1CF7"/>
    <w:rsid w:val="3A6C5E1B"/>
    <w:rsid w:val="3AD14657"/>
    <w:rsid w:val="3AF67410"/>
    <w:rsid w:val="3B3801D6"/>
    <w:rsid w:val="3B9C557C"/>
    <w:rsid w:val="3BBF64B9"/>
    <w:rsid w:val="3C743EBC"/>
    <w:rsid w:val="3D0A3251"/>
    <w:rsid w:val="3D44686E"/>
    <w:rsid w:val="3D756E4D"/>
    <w:rsid w:val="3D8C6CFB"/>
    <w:rsid w:val="3E413496"/>
    <w:rsid w:val="3EAA51E2"/>
    <w:rsid w:val="3F5A525A"/>
    <w:rsid w:val="3F7F225C"/>
    <w:rsid w:val="40E7136A"/>
    <w:rsid w:val="4122256B"/>
    <w:rsid w:val="41AE4CEF"/>
    <w:rsid w:val="427F3B85"/>
    <w:rsid w:val="434C3B61"/>
    <w:rsid w:val="437C1FDC"/>
    <w:rsid w:val="4387328C"/>
    <w:rsid w:val="43BF3650"/>
    <w:rsid w:val="43D86BAB"/>
    <w:rsid w:val="442A5F2E"/>
    <w:rsid w:val="443144FC"/>
    <w:rsid w:val="44D86A63"/>
    <w:rsid w:val="44FF33A9"/>
    <w:rsid w:val="45880E1B"/>
    <w:rsid w:val="45C00D57"/>
    <w:rsid w:val="45E72414"/>
    <w:rsid w:val="464C483C"/>
    <w:rsid w:val="46E628E4"/>
    <w:rsid w:val="479F7D9F"/>
    <w:rsid w:val="47D169BE"/>
    <w:rsid w:val="481C4200"/>
    <w:rsid w:val="483E382A"/>
    <w:rsid w:val="488242E3"/>
    <w:rsid w:val="48A312F8"/>
    <w:rsid w:val="48E42ECA"/>
    <w:rsid w:val="48F10899"/>
    <w:rsid w:val="497F4D82"/>
    <w:rsid w:val="49B216C4"/>
    <w:rsid w:val="49B4018C"/>
    <w:rsid w:val="49CA76FF"/>
    <w:rsid w:val="49D31E7B"/>
    <w:rsid w:val="49DC129C"/>
    <w:rsid w:val="4AA236FE"/>
    <w:rsid w:val="4ABE1CB0"/>
    <w:rsid w:val="4AD95FBA"/>
    <w:rsid w:val="4B3764C7"/>
    <w:rsid w:val="4B9870CB"/>
    <w:rsid w:val="4BF00A3D"/>
    <w:rsid w:val="4C1C7530"/>
    <w:rsid w:val="4C3F413F"/>
    <w:rsid w:val="4C9D60F5"/>
    <w:rsid w:val="4D680716"/>
    <w:rsid w:val="4D743838"/>
    <w:rsid w:val="4D8A0DE2"/>
    <w:rsid w:val="4DE37C9F"/>
    <w:rsid w:val="4E24449A"/>
    <w:rsid w:val="4E4825A8"/>
    <w:rsid w:val="4E832395"/>
    <w:rsid w:val="4ECA6045"/>
    <w:rsid w:val="4EEE0EB7"/>
    <w:rsid w:val="4EFC1856"/>
    <w:rsid w:val="4F3A7C3D"/>
    <w:rsid w:val="4F6444C5"/>
    <w:rsid w:val="4F6F0734"/>
    <w:rsid w:val="4F77675A"/>
    <w:rsid w:val="502D0659"/>
    <w:rsid w:val="503F0705"/>
    <w:rsid w:val="510D389C"/>
    <w:rsid w:val="51E100C9"/>
    <w:rsid w:val="521503E5"/>
    <w:rsid w:val="522207F9"/>
    <w:rsid w:val="524D73E5"/>
    <w:rsid w:val="53413D67"/>
    <w:rsid w:val="545A75BA"/>
    <w:rsid w:val="54662B9B"/>
    <w:rsid w:val="552B247B"/>
    <w:rsid w:val="559E38E0"/>
    <w:rsid w:val="55AC249D"/>
    <w:rsid w:val="55DA6C0C"/>
    <w:rsid w:val="55DA7118"/>
    <w:rsid w:val="560E685C"/>
    <w:rsid w:val="56176FD5"/>
    <w:rsid w:val="561E7137"/>
    <w:rsid w:val="564E4E26"/>
    <w:rsid w:val="569D525F"/>
    <w:rsid w:val="56A856D1"/>
    <w:rsid w:val="56C921EE"/>
    <w:rsid w:val="56EF7BF4"/>
    <w:rsid w:val="571D1367"/>
    <w:rsid w:val="57681CBA"/>
    <w:rsid w:val="57B52DF5"/>
    <w:rsid w:val="57F24BB8"/>
    <w:rsid w:val="580D6840"/>
    <w:rsid w:val="58B93C09"/>
    <w:rsid w:val="58BC67FA"/>
    <w:rsid w:val="590B5C20"/>
    <w:rsid w:val="590E5D31"/>
    <w:rsid w:val="595C5C53"/>
    <w:rsid w:val="5A0373A2"/>
    <w:rsid w:val="5A2647F9"/>
    <w:rsid w:val="5AA279C3"/>
    <w:rsid w:val="5AC205A1"/>
    <w:rsid w:val="5ACF5CC2"/>
    <w:rsid w:val="5AE2036A"/>
    <w:rsid w:val="5AE71CE7"/>
    <w:rsid w:val="5AFA32AC"/>
    <w:rsid w:val="5BA20A5A"/>
    <w:rsid w:val="5BC13642"/>
    <w:rsid w:val="5C1D1F6B"/>
    <w:rsid w:val="5C6E6E89"/>
    <w:rsid w:val="5CC643A8"/>
    <w:rsid w:val="5CD56AB0"/>
    <w:rsid w:val="5D136609"/>
    <w:rsid w:val="5D330C4A"/>
    <w:rsid w:val="5D363B05"/>
    <w:rsid w:val="5D54577E"/>
    <w:rsid w:val="5D572DEC"/>
    <w:rsid w:val="5DF11410"/>
    <w:rsid w:val="5E23613E"/>
    <w:rsid w:val="5E5D7FA6"/>
    <w:rsid w:val="5F0353E9"/>
    <w:rsid w:val="5F341598"/>
    <w:rsid w:val="5F794C3E"/>
    <w:rsid w:val="5F87175A"/>
    <w:rsid w:val="5F9D21E0"/>
    <w:rsid w:val="5FDF7BC1"/>
    <w:rsid w:val="60722964"/>
    <w:rsid w:val="60932D83"/>
    <w:rsid w:val="6096468D"/>
    <w:rsid w:val="60990B53"/>
    <w:rsid w:val="618F40F1"/>
    <w:rsid w:val="61AF41CF"/>
    <w:rsid w:val="61C75FE1"/>
    <w:rsid w:val="6246123E"/>
    <w:rsid w:val="6251376C"/>
    <w:rsid w:val="62A63A4D"/>
    <w:rsid w:val="62B31DC1"/>
    <w:rsid w:val="6333096B"/>
    <w:rsid w:val="63556110"/>
    <w:rsid w:val="63B37DC4"/>
    <w:rsid w:val="64191E64"/>
    <w:rsid w:val="64931565"/>
    <w:rsid w:val="64A949F5"/>
    <w:rsid w:val="64C25C11"/>
    <w:rsid w:val="64FA1F45"/>
    <w:rsid w:val="659D3837"/>
    <w:rsid w:val="65D618C5"/>
    <w:rsid w:val="65EF3F67"/>
    <w:rsid w:val="665B16E1"/>
    <w:rsid w:val="666F2DBF"/>
    <w:rsid w:val="66A50CF7"/>
    <w:rsid w:val="66F6753C"/>
    <w:rsid w:val="675149BF"/>
    <w:rsid w:val="677814F9"/>
    <w:rsid w:val="67A57B37"/>
    <w:rsid w:val="67AF3F23"/>
    <w:rsid w:val="68506D68"/>
    <w:rsid w:val="687446FF"/>
    <w:rsid w:val="68781097"/>
    <w:rsid w:val="68FD3E40"/>
    <w:rsid w:val="693229D4"/>
    <w:rsid w:val="694E23AD"/>
    <w:rsid w:val="69966F1F"/>
    <w:rsid w:val="69B93729"/>
    <w:rsid w:val="69CA4777"/>
    <w:rsid w:val="6A0F497B"/>
    <w:rsid w:val="6A5A570D"/>
    <w:rsid w:val="6AA33FA8"/>
    <w:rsid w:val="6B410F50"/>
    <w:rsid w:val="6B567CA9"/>
    <w:rsid w:val="6C3F099A"/>
    <w:rsid w:val="6C5A2986"/>
    <w:rsid w:val="6C8A7DC7"/>
    <w:rsid w:val="6CE30A1A"/>
    <w:rsid w:val="6DFA6DA8"/>
    <w:rsid w:val="6DFD2138"/>
    <w:rsid w:val="6E637B47"/>
    <w:rsid w:val="6EA04AD1"/>
    <w:rsid w:val="6EA30840"/>
    <w:rsid w:val="6F3D4D83"/>
    <w:rsid w:val="6FAE6F1B"/>
    <w:rsid w:val="70BA37A7"/>
    <w:rsid w:val="70D92D73"/>
    <w:rsid w:val="710600C2"/>
    <w:rsid w:val="712F3580"/>
    <w:rsid w:val="71461216"/>
    <w:rsid w:val="71851681"/>
    <w:rsid w:val="719F25AF"/>
    <w:rsid w:val="72305FDA"/>
    <w:rsid w:val="72917AD2"/>
    <w:rsid w:val="738677F6"/>
    <w:rsid w:val="741B31C8"/>
    <w:rsid w:val="747918BB"/>
    <w:rsid w:val="74910B0B"/>
    <w:rsid w:val="74D03119"/>
    <w:rsid w:val="75332AD0"/>
    <w:rsid w:val="75462C16"/>
    <w:rsid w:val="75617AFA"/>
    <w:rsid w:val="75737C7C"/>
    <w:rsid w:val="75772469"/>
    <w:rsid w:val="75BF3D90"/>
    <w:rsid w:val="75D00BA1"/>
    <w:rsid w:val="76134F76"/>
    <w:rsid w:val="76563D15"/>
    <w:rsid w:val="76B22B11"/>
    <w:rsid w:val="76B56A4D"/>
    <w:rsid w:val="777E22F7"/>
    <w:rsid w:val="778A7752"/>
    <w:rsid w:val="77D74EAA"/>
    <w:rsid w:val="784E58ED"/>
    <w:rsid w:val="78504613"/>
    <w:rsid w:val="78547172"/>
    <w:rsid w:val="79091240"/>
    <w:rsid w:val="79853AE8"/>
    <w:rsid w:val="79AB6F78"/>
    <w:rsid w:val="7A5420AD"/>
    <w:rsid w:val="7A7C7A0C"/>
    <w:rsid w:val="7A816FE8"/>
    <w:rsid w:val="7B013308"/>
    <w:rsid w:val="7B0F2304"/>
    <w:rsid w:val="7B32766A"/>
    <w:rsid w:val="7B73021F"/>
    <w:rsid w:val="7B7C03F6"/>
    <w:rsid w:val="7B8E1D3F"/>
    <w:rsid w:val="7C140552"/>
    <w:rsid w:val="7C400C93"/>
    <w:rsid w:val="7C7062FD"/>
    <w:rsid w:val="7CAA2BC9"/>
    <w:rsid w:val="7CC766C5"/>
    <w:rsid w:val="7D6223D5"/>
    <w:rsid w:val="7E0E1E51"/>
    <w:rsid w:val="7EDD1BCD"/>
    <w:rsid w:val="7EF232FD"/>
    <w:rsid w:val="7F250188"/>
    <w:rsid w:val="7F633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7"/>
    <w:qFormat/>
    <w:uiPriority w:val="0"/>
    <w:pPr>
      <w:keepNext/>
      <w:keepLines/>
      <w:numPr>
        <w:ilvl w:val="0"/>
        <w:numId w:val="1"/>
      </w:numPr>
      <w:spacing w:before="340" w:after="330" w:line="578" w:lineRule="auto"/>
      <w:ind w:left="1200" w:leftChars="1200"/>
      <w:outlineLvl w:val="0"/>
    </w:pPr>
    <w:rPr>
      <w:rFonts w:ascii="Times New Roman" w:hAnsi="Times New Roman"/>
      <w:b/>
      <w:bCs/>
      <w:kern w:val="44"/>
      <w:sz w:val="44"/>
      <w:szCs w:val="44"/>
    </w:rPr>
  </w:style>
  <w:style w:type="paragraph" w:styleId="3">
    <w:name w:val="heading 2"/>
    <w:basedOn w:val="1"/>
    <w:next w:val="1"/>
    <w:link w:val="28"/>
    <w:qFormat/>
    <w:uiPriority w:val="0"/>
    <w:pPr>
      <w:keepNext/>
      <w:numPr>
        <w:ilvl w:val="1"/>
        <w:numId w:val="1"/>
      </w:numPr>
      <w:jc w:val="left"/>
      <w:outlineLvl w:val="1"/>
    </w:pPr>
    <w:rPr>
      <w:rFonts w:ascii="Times New Roman" w:hAnsi="Times New Roman"/>
      <w:sz w:val="30"/>
      <w:szCs w:val="24"/>
    </w:rPr>
  </w:style>
  <w:style w:type="paragraph" w:styleId="4">
    <w:name w:val="heading 3"/>
    <w:basedOn w:val="1"/>
    <w:next w:val="1"/>
    <w:link w:val="29"/>
    <w:qFormat/>
    <w:uiPriority w:val="0"/>
    <w:pPr>
      <w:keepNext/>
      <w:keepLines/>
      <w:numPr>
        <w:ilvl w:val="2"/>
        <w:numId w:val="1"/>
      </w:numPr>
      <w:spacing w:before="260" w:after="260" w:line="416" w:lineRule="auto"/>
      <w:outlineLvl w:val="2"/>
    </w:pPr>
    <w:rPr>
      <w:rFonts w:ascii="Times New Roman" w:hAnsi="Times New Roman"/>
      <w:b/>
      <w:bCs/>
      <w:sz w:val="32"/>
      <w:szCs w:val="32"/>
    </w:rPr>
  </w:style>
  <w:style w:type="paragraph" w:styleId="5">
    <w:name w:val="heading 4"/>
    <w:basedOn w:val="1"/>
    <w:next w:val="1"/>
    <w:link w:val="30"/>
    <w:qFormat/>
    <w:uiPriority w:val="0"/>
    <w:pPr>
      <w:keepNext/>
      <w:keepLines/>
      <w:numPr>
        <w:ilvl w:val="3"/>
        <w:numId w:val="1"/>
      </w:numPr>
      <w:spacing w:before="100" w:after="120" w:line="400" w:lineRule="exact"/>
      <w:outlineLvl w:val="3"/>
    </w:pPr>
    <w:rPr>
      <w:rFonts w:ascii="Arial" w:hAnsi="Arial" w:eastAsia="黑体"/>
      <w:b/>
      <w:bCs/>
      <w:sz w:val="28"/>
      <w:szCs w:val="28"/>
    </w:rPr>
  </w:style>
  <w:style w:type="paragraph" w:styleId="6">
    <w:name w:val="heading 5"/>
    <w:basedOn w:val="1"/>
    <w:next w:val="1"/>
    <w:link w:val="31"/>
    <w:qFormat/>
    <w:uiPriority w:val="0"/>
    <w:pPr>
      <w:keepNext/>
      <w:keepLines/>
      <w:numPr>
        <w:ilvl w:val="4"/>
        <w:numId w:val="1"/>
      </w:numPr>
      <w:spacing w:before="280" w:after="290" w:line="376" w:lineRule="auto"/>
      <w:outlineLvl w:val="4"/>
    </w:pPr>
    <w:rPr>
      <w:rFonts w:ascii="Times New Roman" w:hAnsi="Times New Roman"/>
      <w:b/>
      <w:bCs/>
      <w:sz w:val="28"/>
      <w:szCs w:val="28"/>
    </w:rPr>
  </w:style>
  <w:style w:type="paragraph" w:styleId="7">
    <w:name w:val="heading 6"/>
    <w:basedOn w:val="1"/>
    <w:next w:val="1"/>
    <w:link w:val="32"/>
    <w:qFormat/>
    <w:uiPriority w:val="0"/>
    <w:pPr>
      <w:keepNext/>
      <w:keepLines/>
      <w:numPr>
        <w:ilvl w:val="5"/>
        <w:numId w:val="1"/>
      </w:numPr>
      <w:spacing w:before="240" w:after="64" w:line="320" w:lineRule="auto"/>
      <w:outlineLvl w:val="5"/>
    </w:pPr>
    <w:rPr>
      <w:rFonts w:ascii="Arial" w:hAnsi="Arial" w:eastAsia="黑体"/>
      <w:b/>
      <w:bCs/>
      <w:sz w:val="24"/>
      <w:szCs w:val="24"/>
    </w:rPr>
  </w:style>
  <w:style w:type="paragraph" w:styleId="8">
    <w:name w:val="heading 7"/>
    <w:basedOn w:val="1"/>
    <w:next w:val="1"/>
    <w:link w:val="33"/>
    <w:qFormat/>
    <w:uiPriority w:val="0"/>
    <w:pPr>
      <w:keepNext/>
      <w:keepLines/>
      <w:numPr>
        <w:ilvl w:val="6"/>
        <w:numId w:val="1"/>
      </w:numPr>
      <w:spacing w:before="240" w:after="64" w:line="320" w:lineRule="auto"/>
      <w:outlineLvl w:val="6"/>
    </w:pPr>
    <w:rPr>
      <w:rFonts w:ascii="Times New Roman" w:hAnsi="Times New Roman"/>
      <w:b/>
      <w:bCs/>
      <w:sz w:val="24"/>
      <w:szCs w:val="24"/>
    </w:rPr>
  </w:style>
  <w:style w:type="paragraph" w:styleId="9">
    <w:name w:val="heading 8"/>
    <w:basedOn w:val="1"/>
    <w:next w:val="1"/>
    <w:link w:val="34"/>
    <w:qFormat/>
    <w:uiPriority w:val="0"/>
    <w:pPr>
      <w:keepNext/>
      <w:keepLines/>
      <w:numPr>
        <w:ilvl w:val="7"/>
        <w:numId w:val="1"/>
      </w:numPr>
      <w:spacing w:before="240" w:after="64" w:line="320" w:lineRule="auto"/>
      <w:outlineLvl w:val="7"/>
    </w:pPr>
    <w:rPr>
      <w:rFonts w:ascii="Arial" w:hAnsi="Arial" w:eastAsia="黑体"/>
      <w:sz w:val="24"/>
      <w:szCs w:val="24"/>
    </w:rPr>
  </w:style>
  <w:style w:type="paragraph" w:styleId="10">
    <w:name w:val="heading 9"/>
    <w:basedOn w:val="1"/>
    <w:next w:val="1"/>
    <w:link w:val="35"/>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0">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11">
    <w:name w:val="toc 3"/>
    <w:basedOn w:val="1"/>
    <w:next w:val="1"/>
    <w:unhideWhenUsed/>
    <w:qFormat/>
    <w:uiPriority w:val="39"/>
    <w:pPr>
      <w:spacing w:line="400" w:lineRule="exact"/>
      <w:ind w:left="400" w:leftChars="400"/>
    </w:pPr>
    <w:rPr>
      <w:sz w:val="24"/>
    </w:rPr>
  </w:style>
  <w:style w:type="paragraph" w:styleId="12">
    <w:name w:val="Plain Text"/>
    <w:basedOn w:val="1"/>
    <w:link w:val="36"/>
    <w:qFormat/>
    <w:uiPriority w:val="0"/>
    <w:rPr>
      <w:rFonts w:ascii="宋体" w:hAnsi="Courier New"/>
      <w:szCs w:val="20"/>
    </w:rPr>
  </w:style>
  <w:style w:type="paragraph" w:styleId="13">
    <w:name w:val="Balloon Text"/>
    <w:basedOn w:val="1"/>
    <w:link w:val="49"/>
    <w:semiHidden/>
    <w:unhideWhenUsed/>
    <w:qFormat/>
    <w:uiPriority w:val="99"/>
    <w:rPr>
      <w:sz w:val="18"/>
      <w:szCs w:val="18"/>
    </w:rPr>
  </w:style>
  <w:style w:type="paragraph" w:styleId="14">
    <w:name w:val="footer"/>
    <w:basedOn w:val="1"/>
    <w:link w:val="26"/>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5">
    <w:name w:val="header"/>
    <w:basedOn w:val="1"/>
    <w:link w:val="25"/>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6">
    <w:name w:val="toc 1"/>
    <w:basedOn w:val="1"/>
    <w:next w:val="1"/>
    <w:qFormat/>
    <w:uiPriority w:val="39"/>
    <w:pPr>
      <w:spacing w:line="400" w:lineRule="atLeast"/>
      <w:jc w:val="left"/>
    </w:pPr>
    <w:rPr>
      <w:rFonts w:ascii="Times New Roman" w:hAnsi="宋体" w:eastAsiaTheme="minorEastAsia"/>
      <w:b/>
      <w:bCs/>
      <w:caps/>
      <w:kern w:val="24"/>
      <w:sz w:val="24"/>
      <w:szCs w:val="24"/>
    </w:rPr>
  </w:style>
  <w:style w:type="paragraph" w:styleId="17">
    <w:name w:val="footnote text"/>
    <w:basedOn w:val="1"/>
    <w:link w:val="37"/>
    <w:qFormat/>
    <w:uiPriority w:val="0"/>
    <w:pPr>
      <w:snapToGrid w:val="0"/>
      <w:jc w:val="left"/>
    </w:pPr>
    <w:rPr>
      <w:rFonts w:ascii="Times New Roman" w:hAnsi="Times New Roman"/>
      <w:sz w:val="18"/>
      <w:szCs w:val="18"/>
    </w:rPr>
  </w:style>
  <w:style w:type="paragraph" w:styleId="18">
    <w:name w:val="toc 2"/>
    <w:basedOn w:val="1"/>
    <w:next w:val="1"/>
    <w:unhideWhenUsed/>
    <w:qFormat/>
    <w:uiPriority w:val="39"/>
    <w:pPr>
      <w:spacing w:line="400" w:lineRule="exact"/>
      <w:ind w:left="200" w:leftChars="200"/>
    </w:pPr>
    <w:rPr>
      <w:sz w:val="24"/>
    </w:rPr>
  </w:style>
  <w:style w:type="character" w:styleId="21">
    <w:name w:val="Strong"/>
    <w:basedOn w:val="20"/>
    <w:qFormat/>
    <w:uiPriority w:val="22"/>
    <w:rPr>
      <w:b/>
    </w:rPr>
  </w:style>
  <w:style w:type="character" w:styleId="22">
    <w:name w:val="page number"/>
    <w:basedOn w:val="20"/>
    <w:qFormat/>
    <w:uiPriority w:val="0"/>
  </w:style>
  <w:style w:type="character" w:styleId="23">
    <w:name w:val="Hyperlink"/>
    <w:qFormat/>
    <w:uiPriority w:val="99"/>
    <w:rPr>
      <w:color w:val="0000FF"/>
      <w:u w:val="single"/>
    </w:rPr>
  </w:style>
  <w:style w:type="character" w:styleId="24">
    <w:name w:val="footnote reference"/>
    <w:qFormat/>
    <w:uiPriority w:val="0"/>
    <w:rPr>
      <w:vertAlign w:val="superscript"/>
    </w:rPr>
  </w:style>
  <w:style w:type="character" w:customStyle="1" w:styleId="25">
    <w:name w:val="页眉 Char"/>
    <w:basedOn w:val="20"/>
    <w:link w:val="15"/>
    <w:qFormat/>
    <w:uiPriority w:val="99"/>
    <w:rPr>
      <w:sz w:val="18"/>
      <w:szCs w:val="18"/>
    </w:rPr>
  </w:style>
  <w:style w:type="character" w:customStyle="1" w:styleId="26">
    <w:name w:val="页脚 Char"/>
    <w:basedOn w:val="20"/>
    <w:link w:val="14"/>
    <w:qFormat/>
    <w:uiPriority w:val="99"/>
    <w:rPr>
      <w:sz w:val="18"/>
      <w:szCs w:val="18"/>
    </w:rPr>
  </w:style>
  <w:style w:type="character" w:customStyle="1" w:styleId="27">
    <w:name w:val="标题 1 Char"/>
    <w:basedOn w:val="20"/>
    <w:link w:val="2"/>
    <w:qFormat/>
    <w:uiPriority w:val="0"/>
    <w:rPr>
      <w:rFonts w:ascii="Times New Roman" w:hAnsi="Times New Roman" w:eastAsia="宋体" w:cs="Times New Roman"/>
      <w:b/>
      <w:bCs/>
      <w:kern w:val="44"/>
      <w:sz w:val="44"/>
      <w:szCs w:val="44"/>
    </w:rPr>
  </w:style>
  <w:style w:type="character" w:customStyle="1" w:styleId="28">
    <w:name w:val="标题 2 Char"/>
    <w:basedOn w:val="20"/>
    <w:link w:val="3"/>
    <w:qFormat/>
    <w:uiPriority w:val="0"/>
    <w:rPr>
      <w:rFonts w:ascii="Times New Roman" w:hAnsi="Times New Roman" w:eastAsia="宋体" w:cs="Times New Roman"/>
      <w:sz w:val="30"/>
      <w:szCs w:val="24"/>
    </w:rPr>
  </w:style>
  <w:style w:type="character" w:customStyle="1" w:styleId="29">
    <w:name w:val="标题 3 Char"/>
    <w:basedOn w:val="20"/>
    <w:link w:val="4"/>
    <w:qFormat/>
    <w:uiPriority w:val="0"/>
    <w:rPr>
      <w:rFonts w:ascii="Times New Roman" w:hAnsi="Times New Roman" w:eastAsia="宋体" w:cs="Times New Roman"/>
      <w:b/>
      <w:bCs/>
      <w:sz w:val="32"/>
      <w:szCs w:val="32"/>
    </w:rPr>
  </w:style>
  <w:style w:type="character" w:customStyle="1" w:styleId="30">
    <w:name w:val="标题 4 Char"/>
    <w:basedOn w:val="20"/>
    <w:link w:val="5"/>
    <w:qFormat/>
    <w:uiPriority w:val="0"/>
    <w:rPr>
      <w:rFonts w:ascii="Arial" w:hAnsi="Arial" w:eastAsia="黑体" w:cs="Times New Roman"/>
      <w:b/>
      <w:bCs/>
      <w:sz w:val="28"/>
      <w:szCs w:val="28"/>
    </w:rPr>
  </w:style>
  <w:style w:type="character" w:customStyle="1" w:styleId="31">
    <w:name w:val="标题 5 Char"/>
    <w:basedOn w:val="20"/>
    <w:link w:val="6"/>
    <w:qFormat/>
    <w:uiPriority w:val="0"/>
    <w:rPr>
      <w:rFonts w:ascii="Times New Roman" w:hAnsi="Times New Roman" w:eastAsia="宋体" w:cs="Times New Roman"/>
      <w:b/>
      <w:bCs/>
      <w:sz w:val="28"/>
      <w:szCs w:val="28"/>
    </w:rPr>
  </w:style>
  <w:style w:type="character" w:customStyle="1" w:styleId="32">
    <w:name w:val="标题 6 Char"/>
    <w:basedOn w:val="20"/>
    <w:link w:val="7"/>
    <w:qFormat/>
    <w:uiPriority w:val="0"/>
    <w:rPr>
      <w:rFonts w:ascii="Arial" w:hAnsi="Arial" w:eastAsia="黑体" w:cs="Times New Roman"/>
      <w:b/>
      <w:bCs/>
      <w:sz w:val="24"/>
      <w:szCs w:val="24"/>
    </w:rPr>
  </w:style>
  <w:style w:type="character" w:customStyle="1" w:styleId="33">
    <w:name w:val="标题 7 Char"/>
    <w:basedOn w:val="20"/>
    <w:link w:val="8"/>
    <w:qFormat/>
    <w:uiPriority w:val="0"/>
    <w:rPr>
      <w:rFonts w:ascii="Times New Roman" w:hAnsi="Times New Roman" w:eastAsia="宋体" w:cs="Times New Roman"/>
      <w:b/>
      <w:bCs/>
      <w:sz w:val="24"/>
      <w:szCs w:val="24"/>
    </w:rPr>
  </w:style>
  <w:style w:type="character" w:customStyle="1" w:styleId="34">
    <w:name w:val="标题 8 Char"/>
    <w:basedOn w:val="20"/>
    <w:link w:val="9"/>
    <w:qFormat/>
    <w:uiPriority w:val="0"/>
    <w:rPr>
      <w:rFonts w:ascii="Arial" w:hAnsi="Arial" w:eastAsia="黑体" w:cs="Times New Roman"/>
      <w:sz w:val="24"/>
      <w:szCs w:val="24"/>
    </w:rPr>
  </w:style>
  <w:style w:type="character" w:customStyle="1" w:styleId="35">
    <w:name w:val="标题 9 Char"/>
    <w:basedOn w:val="20"/>
    <w:link w:val="10"/>
    <w:qFormat/>
    <w:uiPriority w:val="0"/>
    <w:rPr>
      <w:rFonts w:ascii="Arial" w:hAnsi="Arial" w:eastAsia="黑体" w:cs="Times New Roman"/>
      <w:szCs w:val="21"/>
    </w:rPr>
  </w:style>
  <w:style w:type="character" w:customStyle="1" w:styleId="36">
    <w:name w:val="纯文本 Char"/>
    <w:basedOn w:val="20"/>
    <w:link w:val="12"/>
    <w:qFormat/>
    <w:uiPriority w:val="0"/>
    <w:rPr>
      <w:rFonts w:ascii="宋体" w:hAnsi="Courier New" w:eastAsia="宋体" w:cs="Times New Roman"/>
      <w:szCs w:val="20"/>
    </w:rPr>
  </w:style>
  <w:style w:type="character" w:customStyle="1" w:styleId="37">
    <w:name w:val="脚注文本 Char"/>
    <w:basedOn w:val="20"/>
    <w:link w:val="17"/>
    <w:qFormat/>
    <w:uiPriority w:val="0"/>
    <w:rPr>
      <w:rFonts w:ascii="Times New Roman" w:hAnsi="Times New Roman" w:eastAsia="宋体" w:cs="Times New Roman"/>
      <w:sz w:val="18"/>
      <w:szCs w:val="18"/>
    </w:rPr>
  </w:style>
  <w:style w:type="paragraph" w:customStyle="1" w:styleId="38">
    <w:name w:val="节"/>
    <w:basedOn w:val="1"/>
    <w:link w:val="39"/>
    <w:qFormat/>
    <w:uiPriority w:val="0"/>
    <w:pPr>
      <w:spacing w:before="360" w:after="360" w:line="400" w:lineRule="atLeast"/>
    </w:pPr>
    <w:rPr>
      <w:rFonts w:ascii="黑体" w:hAnsi="Times New Roman" w:eastAsia="黑体"/>
      <w:sz w:val="28"/>
      <w:szCs w:val="24"/>
      <w:lang w:val="zh-CN" w:eastAsia="zh-CN"/>
    </w:rPr>
  </w:style>
  <w:style w:type="character" w:customStyle="1" w:styleId="39">
    <w:name w:val="节 Char"/>
    <w:link w:val="38"/>
    <w:qFormat/>
    <w:uiPriority w:val="0"/>
    <w:rPr>
      <w:rFonts w:ascii="黑体" w:hAnsi="Times New Roman" w:eastAsia="黑体" w:cs="Times New Roman"/>
      <w:sz w:val="28"/>
      <w:szCs w:val="24"/>
      <w:lang w:val="zh-CN" w:eastAsia="zh-CN"/>
    </w:rPr>
  </w:style>
  <w:style w:type="paragraph" w:customStyle="1" w:styleId="40">
    <w:name w:val="章"/>
    <w:basedOn w:val="1"/>
    <w:link w:val="41"/>
    <w:qFormat/>
    <w:uiPriority w:val="0"/>
    <w:pPr>
      <w:spacing w:before="600" w:after="600" w:line="400" w:lineRule="atLeast"/>
      <w:jc w:val="center"/>
    </w:pPr>
    <w:rPr>
      <w:rFonts w:ascii="Times New Roman" w:hAnsi="Times New Roman" w:eastAsia="黑体"/>
      <w:sz w:val="30"/>
      <w:szCs w:val="30"/>
      <w:lang w:val="zh-CN" w:eastAsia="zh-CN"/>
    </w:rPr>
  </w:style>
  <w:style w:type="character" w:customStyle="1" w:styleId="41">
    <w:name w:val="章 Char"/>
    <w:link w:val="40"/>
    <w:qFormat/>
    <w:uiPriority w:val="0"/>
    <w:rPr>
      <w:rFonts w:ascii="Times New Roman" w:hAnsi="Times New Roman" w:eastAsia="黑体" w:cs="Times New Roman"/>
      <w:sz w:val="30"/>
      <w:szCs w:val="30"/>
      <w:lang w:val="zh-CN" w:eastAsia="zh-CN"/>
    </w:rPr>
  </w:style>
  <w:style w:type="paragraph" w:customStyle="1" w:styleId="42">
    <w:name w:val="小节"/>
    <w:basedOn w:val="1"/>
    <w:link w:val="43"/>
    <w:qFormat/>
    <w:uiPriority w:val="0"/>
    <w:pPr>
      <w:spacing w:before="240" w:after="240" w:line="400" w:lineRule="atLeast"/>
    </w:pPr>
    <w:rPr>
      <w:rFonts w:ascii="黑体" w:hAnsi="Times New Roman" w:eastAsia="黑体"/>
      <w:sz w:val="28"/>
      <w:szCs w:val="28"/>
      <w:lang w:val="zh-CN" w:eastAsia="zh-CN"/>
    </w:rPr>
  </w:style>
  <w:style w:type="character" w:customStyle="1" w:styleId="43">
    <w:name w:val="小节 Char"/>
    <w:link w:val="42"/>
    <w:qFormat/>
    <w:uiPriority w:val="0"/>
    <w:rPr>
      <w:rFonts w:ascii="黑体" w:hAnsi="Times New Roman" w:eastAsia="黑体" w:cs="Times New Roman"/>
      <w:sz w:val="28"/>
      <w:szCs w:val="28"/>
      <w:lang w:val="zh-CN" w:eastAsia="zh-CN"/>
    </w:rPr>
  </w:style>
  <w:style w:type="paragraph" w:customStyle="1" w:styleId="44">
    <w:name w:val="小小节"/>
    <w:basedOn w:val="1"/>
    <w:link w:val="45"/>
    <w:qFormat/>
    <w:uiPriority w:val="0"/>
    <w:pPr>
      <w:spacing w:before="120" w:after="120" w:line="400" w:lineRule="exact"/>
    </w:pPr>
    <w:rPr>
      <w:rFonts w:ascii="黑体" w:hAnsi="黑体" w:eastAsia="黑体"/>
      <w:sz w:val="24"/>
      <w:szCs w:val="24"/>
      <w:lang w:val="zh-CN" w:eastAsia="zh-CN"/>
    </w:rPr>
  </w:style>
  <w:style w:type="character" w:customStyle="1" w:styleId="45">
    <w:name w:val="小小节 Char"/>
    <w:link w:val="44"/>
    <w:qFormat/>
    <w:uiPriority w:val="0"/>
    <w:rPr>
      <w:rFonts w:ascii="黑体" w:hAnsi="黑体" w:eastAsia="黑体" w:cs="Times New Roman"/>
      <w:sz w:val="24"/>
      <w:szCs w:val="24"/>
      <w:lang w:val="zh-CN" w:eastAsia="zh-CN"/>
    </w:rPr>
  </w:style>
  <w:style w:type="paragraph" w:customStyle="1" w:styleId="46">
    <w:name w:val="公式"/>
    <w:qFormat/>
    <w:uiPriority w:val="0"/>
    <w:pPr>
      <w:tabs>
        <w:tab w:val="left" w:pos="4846"/>
        <w:tab w:val="left" w:pos="9715"/>
      </w:tabs>
      <w:spacing w:before="120" w:after="120"/>
      <w:jc w:val="right"/>
    </w:pPr>
    <w:rPr>
      <w:rFonts w:ascii="Times New Roman" w:hAnsi="Times New Roman" w:eastAsia="宋体" w:cs="Times New Roman"/>
      <w:kern w:val="2"/>
      <w:sz w:val="24"/>
      <w:szCs w:val="24"/>
      <w:lang w:val="en-US" w:eastAsia="zh-CN" w:bidi="ar-SA"/>
    </w:rPr>
  </w:style>
  <w:style w:type="paragraph" w:customStyle="1" w:styleId="47">
    <w:name w:val="样式 图题"/>
    <w:basedOn w:val="1"/>
    <w:qFormat/>
    <w:uiPriority w:val="0"/>
    <w:pPr>
      <w:spacing w:after="120" w:line="400" w:lineRule="exact"/>
      <w:jc w:val="center"/>
    </w:pPr>
    <w:rPr>
      <w:rFonts w:ascii="Times New Roman" w:hAnsi="Times New Roman"/>
      <w:szCs w:val="21"/>
    </w:rPr>
  </w:style>
  <w:style w:type="paragraph" w:customStyle="1" w:styleId="48">
    <w:name w:val="参考文献"/>
    <w:qFormat/>
    <w:uiPriority w:val="0"/>
    <w:pPr>
      <w:numPr>
        <w:ilvl w:val="0"/>
        <w:numId w:val="2"/>
      </w:numPr>
      <w:spacing w:line="400" w:lineRule="exact"/>
      <w:jc w:val="both"/>
    </w:pPr>
    <w:rPr>
      <w:rFonts w:ascii="Times New Roman" w:hAnsi="Times New Roman" w:eastAsia="宋体" w:cs="Times New Roman"/>
      <w:kern w:val="2"/>
      <w:sz w:val="21"/>
      <w:szCs w:val="21"/>
      <w:lang w:val="en-US" w:eastAsia="zh-CN" w:bidi="ar-SA"/>
    </w:rPr>
  </w:style>
  <w:style w:type="character" w:customStyle="1" w:styleId="49">
    <w:name w:val="批注框文本 Char"/>
    <w:basedOn w:val="20"/>
    <w:link w:val="13"/>
    <w:semiHidden/>
    <w:qFormat/>
    <w:uiPriority w:val="99"/>
    <w:rPr>
      <w:rFonts w:ascii="Calibri" w:hAnsi="Calibri" w:eastAsia="宋体" w:cs="Times New Roman"/>
      <w:sz w:val="18"/>
      <w:szCs w:val="18"/>
    </w:rPr>
  </w:style>
  <w:style w:type="paragraph" w:customStyle="1" w:styleId="50">
    <w:name w:val="9-图"/>
    <w:basedOn w:val="51"/>
    <w:qFormat/>
    <w:uiPriority w:val="0"/>
    <w:pPr>
      <w:spacing w:before="120" w:after="240"/>
    </w:pPr>
  </w:style>
  <w:style w:type="paragraph" w:customStyle="1" w:styleId="51">
    <w:name w:val="8-表"/>
    <w:basedOn w:val="1"/>
    <w:qFormat/>
    <w:uiPriority w:val="0"/>
    <w:pPr>
      <w:widowControl/>
      <w:snapToGrid w:val="0"/>
      <w:spacing w:before="240" w:after="120" w:line="400" w:lineRule="atLeast"/>
      <w:jc w:val="center"/>
    </w:pPr>
    <w:rPr>
      <w:rFonts w:ascii="Times New Roman" w:hAnsi="Times New Roman"/>
      <w:szCs w:val="38"/>
    </w:rPr>
  </w:style>
  <w:style w:type="paragraph" w:customStyle="1" w:styleId="52">
    <w:name w:val="1-1级"/>
    <w:basedOn w:val="1"/>
    <w:qFormat/>
    <w:uiPriority w:val="0"/>
    <w:pPr>
      <w:spacing w:before="480" w:after="360" w:line="400" w:lineRule="exact"/>
      <w:jc w:val="center"/>
      <w:outlineLvl w:val="0"/>
    </w:pPr>
    <w:rPr>
      <w:rFonts w:ascii="黑体" w:hAnsi="Times New Roman" w:eastAsia="黑体"/>
      <w:sz w:val="30"/>
      <w:szCs w:val="30"/>
    </w:rPr>
  </w:style>
  <w:style w:type="paragraph" w:customStyle="1" w:styleId="53">
    <w:name w:val="4-4级"/>
    <w:basedOn w:val="1"/>
    <w:qFormat/>
    <w:uiPriority w:val="0"/>
    <w:pPr>
      <w:widowControl/>
      <w:snapToGrid w:val="0"/>
      <w:spacing w:before="120" w:after="120" w:line="400" w:lineRule="atLeast"/>
      <w:outlineLvl w:val="3"/>
    </w:pPr>
    <w:rPr>
      <w:rFonts w:ascii="Times New Roman" w:hAnsi="Times New Roman" w:eastAsia="黑体"/>
      <w:sz w:val="24"/>
      <w:szCs w:val="26"/>
    </w:rPr>
  </w:style>
  <w:style w:type="paragraph" w:customStyle="1" w:styleId="54">
    <w:name w:val="3-3级"/>
    <w:basedOn w:val="1"/>
    <w:qFormat/>
    <w:uiPriority w:val="0"/>
    <w:pPr>
      <w:keepNext/>
      <w:spacing w:before="240" w:after="120" w:line="400" w:lineRule="atLeast"/>
      <w:outlineLvl w:val="2"/>
    </w:pPr>
    <w:rPr>
      <w:rFonts w:ascii="Times New Roman" w:hAnsi="Times New Roman" w:eastAsia="黑体"/>
      <w:sz w:val="28"/>
      <w:szCs w:val="28"/>
    </w:rPr>
  </w:style>
  <w:style w:type="paragraph" w:customStyle="1" w:styleId="55">
    <w:name w:val="555-正文"/>
    <w:basedOn w:val="1"/>
    <w:qFormat/>
    <w:uiPriority w:val="0"/>
    <w:pPr>
      <w:spacing w:line="400" w:lineRule="exact"/>
      <w:ind w:firstLine="200" w:firstLineChars="200"/>
    </w:pPr>
    <w:rPr>
      <w:rFonts w:ascii="Times New Roman" w:hAnsi="Times New Roman"/>
      <w:color w:val="000000"/>
      <w:sz w:val="24"/>
      <w:szCs w:val="24"/>
    </w:rPr>
  </w:style>
  <w:style w:type="paragraph" w:customStyle="1" w:styleId="56">
    <w:name w:val="2-2级"/>
    <w:basedOn w:val="1"/>
    <w:qFormat/>
    <w:uiPriority w:val="0"/>
    <w:pPr>
      <w:keepNext/>
      <w:spacing w:before="360" w:after="120" w:line="400" w:lineRule="atLeast"/>
      <w:outlineLvl w:val="1"/>
    </w:pPr>
    <w:rPr>
      <w:rFonts w:ascii="Times New Roman" w:hAnsi="Times New Roman" w:eastAsia="黑体"/>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28318E-CD9D-4833-B9E5-53954234527C}">
  <ds:schemaRefs/>
</ds:datastoreItem>
</file>

<file path=docProps/app.xml><?xml version="1.0" encoding="utf-8"?>
<Properties xmlns="http://schemas.openxmlformats.org/officeDocument/2006/extended-properties" xmlns:vt="http://schemas.openxmlformats.org/officeDocument/2006/docPropsVTypes">
  <Template>Normal</Template>
  <Company>Win</Company>
  <Pages>1</Pages>
  <Words>34</Words>
  <Characters>197</Characters>
  <Lines>1</Lines>
  <Paragraphs>1</Paragraphs>
  <TotalTime>4</TotalTime>
  <ScaleCrop>false</ScaleCrop>
  <LinksUpToDate>false</LinksUpToDate>
  <CharactersWithSpaces>230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2016-11-11T07:27:00Z</dcterms:created>
  <dc:creator>Win</dc:creator>
  <cp:lastModifiedBy>Ghost_lzy</cp:lastModifiedBy>
  <dcterms:modified xsi:type="dcterms:W3CDTF">2022-05-04T10:55:45Z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