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10CE" w:rsidRPr="00E44A5E" w:rsidRDefault="003610CE" w:rsidP="003610CE">
      <w:pPr>
        <w:widowControl w:val="0"/>
        <w:spacing w:after="120" w:line="240" w:lineRule="auto"/>
        <w:jc w:val="center"/>
        <w:rPr>
          <w:szCs w:val="28"/>
        </w:rPr>
      </w:pPr>
      <w:bookmarkStart w:id="0" w:name="_Toc40846859"/>
      <w:bookmarkStart w:id="1" w:name="_Toc51489213"/>
      <w:r w:rsidRPr="00E44A5E">
        <w:rPr>
          <w:szCs w:val="28"/>
        </w:rPr>
        <w:t>Министерство</w:t>
      </w:r>
      <w:r>
        <w:rPr>
          <w:szCs w:val="28"/>
        </w:rPr>
        <w:t xml:space="preserve"> </w:t>
      </w:r>
      <w:r w:rsidRPr="00E44A5E">
        <w:rPr>
          <w:szCs w:val="28"/>
        </w:rPr>
        <w:t>образования</w:t>
      </w:r>
      <w:r>
        <w:rPr>
          <w:szCs w:val="28"/>
        </w:rPr>
        <w:t xml:space="preserve"> </w:t>
      </w:r>
      <w:r w:rsidRPr="00E44A5E">
        <w:rPr>
          <w:szCs w:val="28"/>
        </w:rPr>
        <w:t>и</w:t>
      </w:r>
      <w:r>
        <w:rPr>
          <w:szCs w:val="28"/>
        </w:rPr>
        <w:t xml:space="preserve"> </w:t>
      </w:r>
      <w:r w:rsidRPr="00E44A5E">
        <w:rPr>
          <w:szCs w:val="28"/>
        </w:rPr>
        <w:t>науки</w:t>
      </w:r>
      <w:r>
        <w:rPr>
          <w:szCs w:val="28"/>
        </w:rPr>
        <w:t xml:space="preserve"> </w:t>
      </w:r>
      <w:r w:rsidRPr="00E44A5E">
        <w:rPr>
          <w:szCs w:val="28"/>
        </w:rPr>
        <w:t>Российской</w:t>
      </w:r>
      <w:r>
        <w:rPr>
          <w:szCs w:val="28"/>
        </w:rPr>
        <w:t xml:space="preserve"> </w:t>
      </w:r>
      <w:r w:rsidRPr="00E44A5E">
        <w:rPr>
          <w:szCs w:val="28"/>
        </w:rPr>
        <w:t>Федерации</w:t>
      </w:r>
    </w:p>
    <w:p w:rsidR="003610CE" w:rsidRPr="00E44A5E" w:rsidRDefault="003610CE" w:rsidP="003610CE">
      <w:pPr>
        <w:widowControl w:val="0"/>
        <w:spacing w:after="0" w:line="240" w:lineRule="auto"/>
        <w:jc w:val="center"/>
        <w:rPr>
          <w:szCs w:val="28"/>
        </w:rPr>
      </w:pPr>
      <w:r w:rsidRPr="00E44A5E">
        <w:rPr>
          <w:szCs w:val="28"/>
        </w:rPr>
        <w:t>Федеральное</w:t>
      </w:r>
      <w:r>
        <w:rPr>
          <w:szCs w:val="28"/>
        </w:rPr>
        <w:t xml:space="preserve"> </w:t>
      </w:r>
      <w:r w:rsidRPr="00E44A5E">
        <w:rPr>
          <w:szCs w:val="28"/>
        </w:rPr>
        <w:t>государственное</w:t>
      </w:r>
      <w:r>
        <w:rPr>
          <w:szCs w:val="28"/>
        </w:rPr>
        <w:t xml:space="preserve"> </w:t>
      </w:r>
      <w:r w:rsidRPr="00E44A5E">
        <w:rPr>
          <w:szCs w:val="28"/>
        </w:rPr>
        <w:t>бюджетное</w:t>
      </w:r>
      <w:r>
        <w:rPr>
          <w:szCs w:val="28"/>
        </w:rPr>
        <w:t xml:space="preserve"> </w:t>
      </w:r>
      <w:r w:rsidRPr="00E44A5E">
        <w:rPr>
          <w:szCs w:val="28"/>
        </w:rPr>
        <w:t>образовательное</w:t>
      </w:r>
    </w:p>
    <w:p w:rsidR="003610CE" w:rsidRPr="00E44A5E" w:rsidRDefault="003610CE" w:rsidP="003610CE">
      <w:pPr>
        <w:widowControl w:val="0"/>
        <w:spacing w:after="120" w:line="240" w:lineRule="auto"/>
        <w:jc w:val="center"/>
        <w:rPr>
          <w:szCs w:val="28"/>
        </w:rPr>
      </w:pPr>
      <w:r w:rsidRPr="00E44A5E">
        <w:rPr>
          <w:szCs w:val="28"/>
        </w:rPr>
        <w:t>учреждение</w:t>
      </w:r>
      <w:r>
        <w:rPr>
          <w:szCs w:val="28"/>
        </w:rPr>
        <w:t xml:space="preserve"> </w:t>
      </w:r>
      <w:r w:rsidRPr="00E44A5E">
        <w:rPr>
          <w:szCs w:val="28"/>
        </w:rPr>
        <w:t>высшего</w:t>
      </w:r>
      <w:r>
        <w:rPr>
          <w:szCs w:val="28"/>
        </w:rPr>
        <w:t xml:space="preserve"> </w:t>
      </w:r>
      <w:r w:rsidRPr="00E44A5E">
        <w:rPr>
          <w:szCs w:val="28"/>
        </w:rPr>
        <w:t>образования</w:t>
      </w:r>
    </w:p>
    <w:p w:rsidR="003610CE" w:rsidRPr="00E44A5E" w:rsidRDefault="003610CE" w:rsidP="003610CE">
      <w:pPr>
        <w:widowControl w:val="0"/>
        <w:spacing w:after="0" w:line="240" w:lineRule="auto"/>
        <w:jc w:val="center"/>
        <w:rPr>
          <w:szCs w:val="28"/>
        </w:rPr>
      </w:pPr>
      <w:r w:rsidRPr="00E44A5E">
        <w:rPr>
          <w:szCs w:val="28"/>
        </w:rPr>
        <w:t>«Воронежский</w:t>
      </w:r>
      <w:r>
        <w:rPr>
          <w:szCs w:val="28"/>
        </w:rPr>
        <w:t xml:space="preserve"> </w:t>
      </w:r>
      <w:r w:rsidRPr="00E44A5E">
        <w:rPr>
          <w:szCs w:val="28"/>
        </w:rPr>
        <w:t>государственный</w:t>
      </w:r>
      <w:r>
        <w:rPr>
          <w:szCs w:val="28"/>
        </w:rPr>
        <w:t xml:space="preserve"> </w:t>
      </w:r>
      <w:r w:rsidRPr="00E44A5E">
        <w:rPr>
          <w:szCs w:val="28"/>
        </w:rPr>
        <w:t>лесотехнический</w:t>
      </w:r>
      <w:r>
        <w:rPr>
          <w:szCs w:val="28"/>
        </w:rPr>
        <w:t xml:space="preserve"> </w:t>
      </w:r>
      <w:r w:rsidRPr="00E44A5E">
        <w:rPr>
          <w:szCs w:val="28"/>
        </w:rPr>
        <w:t>университет</w:t>
      </w:r>
    </w:p>
    <w:p w:rsidR="003610CE" w:rsidRPr="00E44A5E" w:rsidRDefault="003610CE" w:rsidP="003610CE">
      <w:pPr>
        <w:widowControl w:val="0"/>
        <w:spacing w:after="0" w:line="240" w:lineRule="auto"/>
        <w:jc w:val="center"/>
        <w:rPr>
          <w:szCs w:val="28"/>
        </w:rPr>
      </w:pPr>
      <w:r w:rsidRPr="00E44A5E">
        <w:rPr>
          <w:szCs w:val="28"/>
        </w:rPr>
        <w:t>имени</w:t>
      </w:r>
      <w:r>
        <w:rPr>
          <w:szCs w:val="28"/>
        </w:rPr>
        <w:t xml:space="preserve"> </w:t>
      </w:r>
      <w:r w:rsidRPr="00E44A5E">
        <w:rPr>
          <w:szCs w:val="28"/>
        </w:rPr>
        <w:t>Г.Ф.</w:t>
      </w:r>
      <w:r>
        <w:rPr>
          <w:szCs w:val="28"/>
        </w:rPr>
        <w:t xml:space="preserve"> </w:t>
      </w:r>
      <w:r w:rsidRPr="00E44A5E">
        <w:rPr>
          <w:szCs w:val="28"/>
        </w:rPr>
        <w:t>Морозова»</w:t>
      </w:r>
    </w:p>
    <w:p w:rsidR="003610CE" w:rsidRPr="00E44A5E" w:rsidRDefault="003610CE" w:rsidP="003610CE">
      <w:pPr>
        <w:widowControl w:val="0"/>
        <w:spacing w:after="0" w:line="240" w:lineRule="auto"/>
        <w:jc w:val="center"/>
        <w:rPr>
          <w:szCs w:val="28"/>
        </w:rPr>
      </w:pPr>
    </w:p>
    <w:p w:rsidR="003610CE" w:rsidRPr="00E44A5E" w:rsidRDefault="003610CE" w:rsidP="003610CE">
      <w:pPr>
        <w:widowControl w:val="0"/>
        <w:spacing w:after="0" w:line="240" w:lineRule="auto"/>
        <w:jc w:val="center"/>
        <w:rPr>
          <w:szCs w:val="28"/>
        </w:rPr>
      </w:pPr>
      <w:r w:rsidRPr="00E44A5E">
        <w:rPr>
          <w:szCs w:val="28"/>
        </w:rPr>
        <w:t>Кафедра</w:t>
      </w:r>
      <w:r>
        <w:rPr>
          <w:szCs w:val="28"/>
        </w:rPr>
        <w:t xml:space="preserve"> </w:t>
      </w:r>
      <w:r w:rsidRPr="00E44A5E">
        <w:rPr>
          <w:szCs w:val="28"/>
          <w:u w:val="single"/>
        </w:rPr>
        <w:t>Вычислительной</w:t>
      </w:r>
      <w:r>
        <w:rPr>
          <w:szCs w:val="28"/>
          <w:u w:val="single"/>
        </w:rPr>
        <w:t xml:space="preserve"> </w:t>
      </w:r>
      <w:r w:rsidRPr="00E44A5E">
        <w:rPr>
          <w:szCs w:val="28"/>
          <w:u w:val="single"/>
        </w:rPr>
        <w:t>техники</w:t>
      </w:r>
      <w:r>
        <w:rPr>
          <w:szCs w:val="28"/>
          <w:u w:val="single"/>
        </w:rPr>
        <w:t xml:space="preserve"> </w:t>
      </w:r>
      <w:r w:rsidRPr="00E44A5E">
        <w:rPr>
          <w:szCs w:val="28"/>
          <w:u w:val="single"/>
        </w:rPr>
        <w:t>и</w:t>
      </w:r>
      <w:r>
        <w:rPr>
          <w:szCs w:val="28"/>
          <w:u w:val="single"/>
        </w:rPr>
        <w:t xml:space="preserve"> </w:t>
      </w:r>
      <w:r w:rsidRPr="00E44A5E">
        <w:rPr>
          <w:szCs w:val="28"/>
          <w:u w:val="single"/>
        </w:rPr>
        <w:t>информационных</w:t>
      </w:r>
      <w:r>
        <w:rPr>
          <w:szCs w:val="28"/>
          <w:u w:val="single"/>
        </w:rPr>
        <w:t xml:space="preserve"> </w:t>
      </w:r>
      <w:r w:rsidRPr="00E44A5E">
        <w:rPr>
          <w:szCs w:val="28"/>
          <w:u w:val="single"/>
        </w:rPr>
        <w:t>систем</w:t>
      </w:r>
    </w:p>
    <w:p w:rsidR="003610CE" w:rsidRPr="00E44A5E" w:rsidRDefault="003610CE" w:rsidP="003610CE">
      <w:pPr>
        <w:widowControl w:val="0"/>
        <w:spacing w:after="0"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         </w:t>
      </w:r>
      <w:r w:rsidRPr="00E44A5E">
        <w:rPr>
          <w:sz w:val="20"/>
          <w:szCs w:val="20"/>
        </w:rPr>
        <w:t>(название</w:t>
      </w:r>
      <w:r>
        <w:rPr>
          <w:sz w:val="20"/>
          <w:szCs w:val="20"/>
        </w:rPr>
        <w:t xml:space="preserve"> </w:t>
      </w:r>
      <w:r w:rsidRPr="00E44A5E">
        <w:rPr>
          <w:sz w:val="20"/>
          <w:szCs w:val="20"/>
        </w:rPr>
        <w:t>кафедры)</w:t>
      </w:r>
    </w:p>
    <w:p w:rsidR="003610CE" w:rsidRPr="00E44A5E" w:rsidRDefault="003610CE" w:rsidP="003610CE">
      <w:pPr>
        <w:widowControl w:val="0"/>
        <w:spacing w:after="0" w:line="240" w:lineRule="auto"/>
        <w:jc w:val="center"/>
        <w:rPr>
          <w:szCs w:val="28"/>
        </w:rPr>
      </w:pPr>
    </w:p>
    <w:p w:rsidR="003610CE" w:rsidRPr="00E44A5E" w:rsidRDefault="003610CE" w:rsidP="003610CE">
      <w:pPr>
        <w:widowControl w:val="0"/>
        <w:spacing w:after="0" w:line="240" w:lineRule="auto"/>
        <w:jc w:val="center"/>
        <w:rPr>
          <w:b/>
          <w:szCs w:val="28"/>
        </w:rPr>
      </w:pPr>
    </w:p>
    <w:p w:rsidR="003610CE" w:rsidRPr="00E44A5E" w:rsidRDefault="003610CE" w:rsidP="003610CE">
      <w:pPr>
        <w:widowControl w:val="0"/>
        <w:spacing w:after="0" w:line="240" w:lineRule="auto"/>
        <w:jc w:val="center"/>
        <w:rPr>
          <w:b/>
          <w:szCs w:val="28"/>
        </w:rPr>
      </w:pPr>
    </w:p>
    <w:p w:rsidR="003610CE" w:rsidRPr="00E44A5E" w:rsidRDefault="003610CE" w:rsidP="003610CE">
      <w:pPr>
        <w:widowControl w:val="0"/>
        <w:spacing w:after="0" w:line="240" w:lineRule="auto"/>
        <w:jc w:val="center"/>
        <w:rPr>
          <w:b/>
          <w:szCs w:val="28"/>
        </w:rPr>
      </w:pPr>
    </w:p>
    <w:p w:rsidR="003610CE" w:rsidRPr="00E44A5E" w:rsidRDefault="003610CE" w:rsidP="003610CE">
      <w:pPr>
        <w:widowControl w:val="0"/>
        <w:spacing w:after="0" w:line="240" w:lineRule="auto"/>
        <w:jc w:val="center"/>
        <w:rPr>
          <w:b/>
          <w:szCs w:val="28"/>
        </w:rPr>
      </w:pPr>
    </w:p>
    <w:p w:rsidR="003610CE" w:rsidRPr="00E44A5E" w:rsidRDefault="003610CE" w:rsidP="003610CE">
      <w:pPr>
        <w:widowControl w:val="0"/>
        <w:spacing w:after="0" w:line="240" w:lineRule="auto"/>
        <w:jc w:val="center"/>
        <w:rPr>
          <w:b/>
          <w:szCs w:val="28"/>
        </w:rPr>
      </w:pPr>
    </w:p>
    <w:p w:rsidR="003610CE" w:rsidRPr="00E44A5E" w:rsidRDefault="003610CE" w:rsidP="003610CE">
      <w:pPr>
        <w:widowControl w:val="0"/>
        <w:spacing w:after="120" w:line="240" w:lineRule="auto"/>
        <w:jc w:val="center"/>
        <w:rPr>
          <w:caps/>
          <w:sz w:val="32"/>
          <w:szCs w:val="32"/>
          <w:u w:val="single"/>
        </w:rPr>
      </w:pPr>
      <w:r w:rsidRPr="00E44A5E">
        <w:rPr>
          <w:caps/>
          <w:sz w:val="32"/>
          <w:szCs w:val="32"/>
          <w:u w:val="single"/>
        </w:rPr>
        <w:t>КУРСОВАЯ</w:t>
      </w:r>
      <w:r>
        <w:rPr>
          <w:caps/>
          <w:sz w:val="32"/>
          <w:szCs w:val="32"/>
          <w:u w:val="single"/>
        </w:rPr>
        <w:t xml:space="preserve"> </w:t>
      </w:r>
      <w:r w:rsidRPr="00E44A5E">
        <w:rPr>
          <w:caps/>
          <w:sz w:val="32"/>
          <w:szCs w:val="32"/>
          <w:u w:val="single"/>
        </w:rPr>
        <w:t>РАБОТа</w:t>
      </w:r>
    </w:p>
    <w:p w:rsidR="003610CE" w:rsidRPr="00E44A5E" w:rsidRDefault="003610CE" w:rsidP="003610CE">
      <w:pPr>
        <w:widowControl w:val="0"/>
        <w:spacing w:after="0"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 w:rsidRPr="00E44A5E">
        <w:rPr>
          <w:sz w:val="20"/>
          <w:szCs w:val="20"/>
        </w:rPr>
        <w:t>(вид</w:t>
      </w:r>
      <w:r>
        <w:rPr>
          <w:sz w:val="20"/>
          <w:szCs w:val="20"/>
        </w:rPr>
        <w:t xml:space="preserve"> </w:t>
      </w:r>
      <w:r w:rsidRPr="00E44A5E">
        <w:rPr>
          <w:sz w:val="20"/>
          <w:szCs w:val="20"/>
        </w:rPr>
        <w:t>работы)</w:t>
      </w:r>
    </w:p>
    <w:p w:rsidR="003610CE" w:rsidRPr="00E44A5E" w:rsidRDefault="003610CE" w:rsidP="003610CE">
      <w:pPr>
        <w:widowControl w:val="0"/>
        <w:spacing w:after="0" w:line="240" w:lineRule="auto"/>
        <w:jc w:val="center"/>
        <w:rPr>
          <w:sz w:val="20"/>
          <w:szCs w:val="20"/>
        </w:rPr>
      </w:pPr>
    </w:p>
    <w:p w:rsidR="003610CE" w:rsidRPr="00561253" w:rsidRDefault="003610CE" w:rsidP="003610CE">
      <w:pPr>
        <w:widowControl w:val="0"/>
        <w:spacing w:after="0" w:line="240" w:lineRule="auto"/>
        <w:jc w:val="center"/>
        <w:rPr>
          <w:szCs w:val="28"/>
          <w:u w:val="single"/>
        </w:rPr>
      </w:pPr>
      <w:r w:rsidRPr="00561253">
        <w:rPr>
          <w:szCs w:val="28"/>
          <w:u w:val="single"/>
        </w:rPr>
        <w:t>Модель</w:t>
      </w:r>
      <w:r>
        <w:rPr>
          <w:szCs w:val="28"/>
          <w:u w:val="single"/>
        </w:rPr>
        <w:t xml:space="preserve"> </w:t>
      </w:r>
      <w:r w:rsidRPr="00561253">
        <w:rPr>
          <w:szCs w:val="28"/>
          <w:u w:val="single"/>
        </w:rPr>
        <w:t>структурного</w:t>
      </w:r>
      <w:r>
        <w:rPr>
          <w:szCs w:val="28"/>
          <w:u w:val="single"/>
        </w:rPr>
        <w:t xml:space="preserve"> </w:t>
      </w:r>
      <w:r w:rsidRPr="00561253">
        <w:rPr>
          <w:szCs w:val="28"/>
          <w:u w:val="single"/>
        </w:rPr>
        <w:t>представления</w:t>
      </w:r>
      <w:r>
        <w:rPr>
          <w:szCs w:val="28"/>
          <w:u w:val="single"/>
        </w:rPr>
        <w:t xml:space="preserve"> </w:t>
      </w:r>
    </w:p>
    <w:p w:rsidR="003610CE" w:rsidRPr="00446782" w:rsidRDefault="003610CE" w:rsidP="003610CE">
      <w:pPr>
        <w:widowControl w:val="0"/>
        <w:spacing w:after="0" w:line="240" w:lineRule="auto"/>
        <w:jc w:val="center"/>
        <w:rPr>
          <w:b/>
          <w:szCs w:val="28"/>
          <w:highlight w:val="yellow"/>
          <w:u w:val="single"/>
        </w:rPr>
      </w:pPr>
      <w:r w:rsidRPr="00561253">
        <w:rPr>
          <w:szCs w:val="28"/>
          <w:u w:val="single"/>
        </w:rPr>
        <w:t>Текстовой</w:t>
      </w:r>
      <w:r>
        <w:rPr>
          <w:szCs w:val="28"/>
          <w:u w:val="single"/>
        </w:rPr>
        <w:t xml:space="preserve"> </w:t>
      </w:r>
      <w:r w:rsidRPr="00561253">
        <w:rPr>
          <w:szCs w:val="28"/>
          <w:u w:val="single"/>
        </w:rPr>
        <w:t>информации</w:t>
      </w:r>
      <w:r>
        <w:rPr>
          <w:szCs w:val="28"/>
          <w:u w:val="single"/>
        </w:rPr>
        <w:t xml:space="preserve"> </w:t>
      </w:r>
      <w:r w:rsidRPr="00561253">
        <w:rPr>
          <w:szCs w:val="28"/>
          <w:u w:val="single"/>
        </w:rPr>
        <w:t>и</w:t>
      </w:r>
      <w:r>
        <w:rPr>
          <w:szCs w:val="28"/>
          <w:u w:val="single"/>
        </w:rPr>
        <w:t xml:space="preserve"> </w:t>
      </w:r>
      <w:r w:rsidRPr="00561253">
        <w:rPr>
          <w:szCs w:val="28"/>
          <w:u w:val="single"/>
        </w:rPr>
        <w:t>метод</w:t>
      </w:r>
      <w:r>
        <w:rPr>
          <w:szCs w:val="28"/>
          <w:u w:val="single"/>
        </w:rPr>
        <w:t xml:space="preserve"> </w:t>
      </w:r>
      <w:r w:rsidRPr="00561253">
        <w:rPr>
          <w:szCs w:val="28"/>
          <w:u w:val="single"/>
        </w:rPr>
        <w:t>ее</w:t>
      </w:r>
      <w:r>
        <w:rPr>
          <w:szCs w:val="28"/>
          <w:u w:val="single"/>
        </w:rPr>
        <w:t xml:space="preserve"> </w:t>
      </w:r>
      <w:r w:rsidRPr="00561253">
        <w:rPr>
          <w:szCs w:val="28"/>
          <w:u w:val="single"/>
        </w:rPr>
        <w:t>тематического</w:t>
      </w:r>
      <w:r>
        <w:rPr>
          <w:szCs w:val="28"/>
          <w:u w:val="single"/>
        </w:rPr>
        <w:t xml:space="preserve"> </w:t>
      </w:r>
      <w:r w:rsidRPr="00561253">
        <w:rPr>
          <w:szCs w:val="28"/>
          <w:u w:val="single"/>
        </w:rPr>
        <w:t>анализа</w:t>
      </w:r>
      <w:r>
        <w:rPr>
          <w:szCs w:val="28"/>
          <w:u w:val="single"/>
        </w:rPr>
        <w:t xml:space="preserve"> </w:t>
      </w:r>
      <w:r w:rsidRPr="00561253">
        <w:rPr>
          <w:szCs w:val="28"/>
          <w:u w:val="single"/>
        </w:rPr>
        <w:t>на</w:t>
      </w:r>
      <w:r>
        <w:rPr>
          <w:szCs w:val="28"/>
          <w:u w:val="single"/>
        </w:rPr>
        <w:t xml:space="preserve"> </w:t>
      </w:r>
      <w:r w:rsidRPr="00561253">
        <w:rPr>
          <w:szCs w:val="28"/>
          <w:u w:val="single"/>
        </w:rPr>
        <w:t>основе</w:t>
      </w:r>
      <w:r>
        <w:rPr>
          <w:szCs w:val="28"/>
          <w:u w:val="single"/>
        </w:rPr>
        <w:t xml:space="preserve"> </w:t>
      </w:r>
      <w:r w:rsidRPr="00561253">
        <w:rPr>
          <w:szCs w:val="28"/>
          <w:u w:val="single"/>
        </w:rPr>
        <w:t>часто</w:t>
      </w:r>
      <w:r w:rsidRPr="00561253">
        <w:rPr>
          <w:szCs w:val="28"/>
          <w:u w:val="single"/>
        </w:rPr>
        <w:t>т</w:t>
      </w:r>
      <w:r w:rsidRPr="00561253">
        <w:rPr>
          <w:szCs w:val="28"/>
          <w:u w:val="single"/>
        </w:rPr>
        <w:t>но-контекстной</w:t>
      </w:r>
      <w:r>
        <w:rPr>
          <w:szCs w:val="28"/>
          <w:u w:val="single"/>
        </w:rPr>
        <w:t xml:space="preserve"> </w:t>
      </w:r>
      <w:r w:rsidRPr="00561253">
        <w:rPr>
          <w:szCs w:val="28"/>
          <w:u w:val="single"/>
        </w:rPr>
        <w:t>классификации</w:t>
      </w:r>
      <w:r>
        <w:rPr>
          <w:b/>
          <w:szCs w:val="28"/>
          <w:highlight w:val="yellow"/>
          <w:u w:val="single"/>
        </w:rPr>
        <w:t xml:space="preserve"> </w:t>
      </w:r>
    </w:p>
    <w:p w:rsidR="003610CE" w:rsidRPr="00E44A5E" w:rsidRDefault="003610CE" w:rsidP="003610CE">
      <w:pPr>
        <w:widowControl w:val="0"/>
        <w:spacing w:after="0" w:line="240" w:lineRule="auto"/>
        <w:jc w:val="center"/>
        <w:rPr>
          <w:sz w:val="20"/>
          <w:szCs w:val="20"/>
        </w:rPr>
      </w:pPr>
      <w:r w:rsidRPr="00E44A5E">
        <w:rPr>
          <w:sz w:val="20"/>
          <w:szCs w:val="20"/>
        </w:rPr>
        <w:t>(тема)</w:t>
      </w:r>
    </w:p>
    <w:p w:rsidR="003610CE" w:rsidRPr="00E44A5E" w:rsidRDefault="003610CE" w:rsidP="003610CE">
      <w:pPr>
        <w:widowControl w:val="0"/>
        <w:spacing w:after="0" w:line="240" w:lineRule="auto"/>
        <w:jc w:val="center"/>
        <w:rPr>
          <w:sz w:val="20"/>
          <w:szCs w:val="20"/>
        </w:rPr>
      </w:pPr>
    </w:p>
    <w:p w:rsidR="003610CE" w:rsidRPr="00E44A5E" w:rsidRDefault="003610CE" w:rsidP="003610CE">
      <w:pPr>
        <w:widowControl w:val="0"/>
        <w:spacing w:after="0" w:line="240" w:lineRule="auto"/>
        <w:jc w:val="center"/>
        <w:rPr>
          <w:szCs w:val="28"/>
          <w:u w:val="single"/>
        </w:rPr>
      </w:pPr>
      <w:r w:rsidRPr="00E44A5E">
        <w:rPr>
          <w:szCs w:val="28"/>
          <w:u w:val="single"/>
        </w:rPr>
        <w:t>09.0</w:t>
      </w:r>
      <w:r>
        <w:rPr>
          <w:szCs w:val="28"/>
          <w:u w:val="single"/>
        </w:rPr>
        <w:t>4</w:t>
      </w:r>
      <w:r w:rsidRPr="00E44A5E">
        <w:rPr>
          <w:szCs w:val="28"/>
          <w:u w:val="single"/>
        </w:rPr>
        <w:t>.02</w:t>
      </w:r>
      <w:r>
        <w:rPr>
          <w:szCs w:val="28"/>
          <w:u w:val="single"/>
        </w:rPr>
        <w:t xml:space="preserve"> </w:t>
      </w:r>
      <w:r w:rsidRPr="00E44A5E">
        <w:rPr>
          <w:szCs w:val="28"/>
          <w:u w:val="single"/>
        </w:rPr>
        <w:t>Информационные</w:t>
      </w:r>
      <w:r>
        <w:rPr>
          <w:szCs w:val="28"/>
          <w:u w:val="single"/>
        </w:rPr>
        <w:t xml:space="preserve"> </w:t>
      </w:r>
      <w:r w:rsidRPr="00E44A5E">
        <w:rPr>
          <w:szCs w:val="28"/>
          <w:u w:val="single"/>
        </w:rPr>
        <w:t>системы</w:t>
      </w:r>
      <w:r>
        <w:rPr>
          <w:szCs w:val="28"/>
          <w:u w:val="single"/>
        </w:rPr>
        <w:t xml:space="preserve"> </w:t>
      </w:r>
      <w:r w:rsidRPr="00E44A5E">
        <w:rPr>
          <w:szCs w:val="28"/>
          <w:u w:val="single"/>
        </w:rPr>
        <w:t>и</w:t>
      </w:r>
      <w:r>
        <w:rPr>
          <w:szCs w:val="28"/>
          <w:u w:val="single"/>
        </w:rPr>
        <w:t xml:space="preserve"> </w:t>
      </w:r>
      <w:r w:rsidRPr="00E44A5E">
        <w:rPr>
          <w:szCs w:val="28"/>
          <w:u w:val="single"/>
        </w:rPr>
        <w:t>технологии</w:t>
      </w:r>
      <w:r>
        <w:rPr>
          <w:szCs w:val="28"/>
          <w:u w:val="single"/>
        </w:rPr>
        <w:t xml:space="preserve"> </w:t>
      </w:r>
    </w:p>
    <w:p w:rsidR="003610CE" w:rsidRPr="00E44A5E" w:rsidRDefault="003610CE" w:rsidP="003610CE">
      <w:pPr>
        <w:widowControl w:val="0"/>
        <w:spacing w:after="0" w:line="240" w:lineRule="auto"/>
        <w:jc w:val="center"/>
        <w:rPr>
          <w:sz w:val="20"/>
          <w:szCs w:val="20"/>
        </w:rPr>
      </w:pPr>
      <w:r w:rsidRPr="00E44A5E">
        <w:rPr>
          <w:sz w:val="20"/>
          <w:szCs w:val="20"/>
        </w:rPr>
        <w:t>(код</w:t>
      </w:r>
      <w:r>
        <w:rPr>
          <w:sz w:val="20"/>
          <w:szCs w:val="20"/>
        </w:rPr>
        <w:t xml:space="preserve"> </w:t>
      </w:r>
      <w:r w:rsidRPr="00E44A5E">
        <w:rPr>
          <w:sz w:val="20"/>
          <w:szCs w:val="20"/>
        </w:rPr>
        <w:t>и</w:t>
      </w:r>
      <w:r>
        <w:rPr>
          <w:sz w:val="20"/>
          <w:szCs w:val="20"/>
        </w:rPr>
        <w:t xml:space="preserve"> </w:t>
      </w:r>
      <w:r w:rsidRPr="00E44A5E">
        <w:rPr>
          <w:sz w:val="20"/>
          <w:szCs w:val="20"/>
        </w:rPr>
        <w:t>наименование</w:t>
      </w:r>
      <w:r>
        <w:rPr>
          <w:sz w:val="20"/>
          <w:szCs w:val="20"/>
        </w:rPr>
        <w:t xml:space="preserve"> </w:t>
      </w:r>
      <w:r w:rsidRPr="00E44A5E">
        <w:rPr>
          <w:sz w:val="20"/>
          <w:szCs w:val="20"/>
        </w:rPr>
        <w:t>направления</w:t>
      </w:r>
      <w:r>
        <w:rPr>
          <w:sz w:val="20"/>
          <w:szCs w:val="20"/>
        </w:rPr>
        <w:t xml:space="preserve"> </w:t>
      </w:r>
      <w:r w:rsidRPr="00E44A5E">
        <w:rPr>
          <w:sz w:val="20"/>
          <w:szCs w:val="20"/>
        </w:rPr>
        <w:t>подготовки)</w:t>
      </w:r>
    </w:p>
    <w:p w:rsidR="003610CE" w:rsidRPr="00E44A5E" w:rsidRDefault="003610CE" w:rsidP="003610CE">
      <w:pPr>
        <w:widowControl w:val="0"/>
        <w:spacing w:after="0" w:line="240" w:lineRule="auto"/>
        <w:jc w:val="center"/>
        <w:rPr>
          <w:sz w:val="20"/>
          <w:szCs w:val="20"/>
        </w:rPr>
      </w:pPr>
    </w:p>
    <w:p w:rsidR="003610CE" w:rsidRPr="00E44A5E" w:rsidRDefault="003610CE" w:rsidP="003610CE">
      <w:pPr>
        <w:spacing w:after="0" w:line="240" w:lineRule="auto"/>
        <w:rPr>
          <w:sz w:val="24"/>
        </w:rPr>
      </w:pPr>
    </w:p>
    <w:p w:rsidR="003610CE" w:rsidRPr="00E44A5E" w:rsidRDefault="003610CE" w:rsidP="003610CE">
      <w:pPr>
        <w:spacing w:after="0" w:line="240" w:lineRule="auto"/>
        <w:jc w:val="center"/>
        <w:rPr>
          <w:szCs w:val="28"/>
        </w:rPr>
      </w:pPr>
      <w:r w:rsidRPr="00E44A5E">
        <w:rPr>
          <w:szCs w:val="28"/>
        </w:rPr>
        <w:t>по</w:t>
      </w:r>
      <w:r>
        <w:rPr>
          <w:szCs w:val="28"/>
        </w:rPr>
        <w:t xml:space="preserve"> </w:t>
      </w:r>
      <w:r w:rsidRPr="00E44A5E">
        <w:rPr>
          <w:szCs w:val="28"/>
        </w:rPr>
        <w:t>дисциплине</w:t>
      </w:r>
      <w:r>
        <w:rPr>
          <w:szCs w:val="28"/>
        </w:rPr>
        <w:t xml:space="preserve"> Моделирование информационных систем</w:t>
      </w:r>
    </w:p>
    <w:p w:rsidR="003610CE" w:rsidRPr="00E44A5E" w:rsidRDefault="003610CE" w:rsidP="003610CE">
      <w:pPr>
        <w:spacing w:after="0" w:line="240" w:lineRule="auto"/>
        <w:rPr>
          <w:sz w:val="24"/>
        </w:rPr>
      </w:pPr>
    </w:p>
    <w:p w:rsidR="003610CE" w:rsidRPr="00E44A5E" w:rsidRDefault="003610CE" w:rsidP="003610CE">
      <w:pPr>
        <w:spacing w:after="0" w:line="240" w:lineRule="auto"/>
        <w:rPr>
          <w:sz w:val="24"/>
        </w:rPr>
      </w:pPr>
    </w:p>
    <w:p w:rsidR="003610CE" w:rsidRPr="00E44A5E" w:rsidRDefault="003610CE" w:rsidP="003610CE">
      <w:pPr>
        <w:spacing w:after="0" w:line="240" w:lineRule="auto"/>
        <w:rPr>
          <w:sz w:val="24"/>
        </w:rPr>
      </w:pPr>
    </w:p>
    <w:p w:rsidR="003610CE" w:rsidRPr="00E44A5E" w:rsidRDefault="003610CE" w:rsidP="003610CE">
      <w:pPr>
        <w:spacing w:after="0" w:line="240" w:lineRule="auto"/>
        <w:rPr>
          <w:sz w:val="24"/>
        </w:rPr>
      </w:pPr>
    </w:p>
    <w:p w:rsidR="003610CE" w:rsidRPr="00E44A5E" w:rsidRDefault="003610CE" w:rsidP="003610CE">
      <w:pPr>
        <w:spacing w:after="0" w:line="240" w:lineRule="auto"/>
        <w:rPr>
          <w:sz w:val="24"/>
        </w:rPr>
      </w:pPr>
    </w:p>
    <w:p w:rsidR="003610CE" w:rsidRPr="00E44A5E" w:rsidRDefault="003610CE" w:rsidP="003610CE">
      <w:pPr>
        <w:spacing w:after="0" w:line="240" w:lineRule="auto"/>
        <w:ind w:firstLine="0"/>
        <w:rPr>
          <w:sz w:val="24"/>
        </w:rPr>
      </w:pPr>
    </w:p>
    <w:p w:rsidR="003610CE" w:rsidRPr="00E44A5E" w:rsidRDefault="003610CE" w:rsidP="003610CE">
      <w:pPr>
        <w:widowControl w:val="0"/>
        <w:spacing w:after="0" w:line="240" w:lineRule="auto"/>
        <w:jc w:val="center"/>
        <w:rPr>
          <w:szCs w:val="28"/>
        </w:rPr>
      </w:pPr>
    </w:p>
    <w:tbl>
      <w:tblPr>
        <w:tblW w:w="9645" w:type="dxa"/>
        <w:jc w:val="center"/>
        <w:tblBorders>
          <w:insideH w:val="single" w:sz="4" w:space="0" w:color="auto"/>
        </w:tblBorders>
        <w:tblLayout w:type="fixed"/>
        <w:tblLook w:val="01E0"/>
      </w:tblPr>
      <w:tblGrid>
        <w:gridCol w:w="5565"/>
        <w:gridCol w:w="1764"/>
        <w:gridCol w:w="2316"/>
      </w:tblGrid>
      <w:tr w:rsidR="003610CE" w:rsidRPr="00E44A5E" w:rsidTr="0040426D">
        <w:trPr>
          <w:jc w:val="center"/>
        </w:trPr>
        <w:tc>
          <w:tcPr>
            <w:tcW w:w="5561" w:type="dxa"/>
          </w:tcPr>
          <w:p w:rsidR="003610CE" w:rsidRPr="00E44A5E" w:rsidRDefault="003610CE" w:rsidP="0040426D">
            <w:pPr>
              <w:widowControl w:val="0"/>
              <w:spacing w:after="0" w:line="240" w:lineRule="auto"/>
              <w:ind w:left="612" w:firstLine="96"/>
              <w:rPr>
                <w:szCs w:val="28"/>
              </w:rPr>
            </w:pPr>
            <w:r w:rsidRPr="00E44A5E">
              <w:rPr>
                <w:szCs w:val="28"/>
              </w:rPr>
              <w:t>Студент</w:t>
            </w:r>
            <w:r>
              <w:rPr>
                <w:szCs w:val="28"/>
              </w:rPr>
              <w:t xml:space="preserve"> </w:t>
            </w:r>
            <w:r w:rsidRPr="00E44A5E">
              <w:rPr>
                <w:szCs w:val="28"/>
              </w:rPr>
              <w:t>группы</w:t>
            </w:r>
            <w:r>
              <w:rPr>
                <w:szCs w:val="28"/>
              </w:rPr>
              <w:t xml:space="preserve">  </w:t>
            </w:r>
            <w:r w:rsidRPr="00E44A5E">
              <w:rPr>
                <w:szCs w:val="28"/>
                <w:u w:val="single"/>
              </w:rPr>
              <w:t>ИС</w:t>
            </w:r>
            <w:r w:rsidRPr="009D786D">
              <w:rPr>
                <w:szCs w:val="28"/>
                <w:u w:val="single"/>
              </w:rPr>
              <w:t>4</w:t>
            </w:r>
            <w:r w:rsidRPr="00E44A5E">
              <w:rPr>
                <w:szCs w:val="28"/>
                <w:u w:val="single"/>
              </w:rPr>
              <w:t>-</w:t>
            </w:r>
            <w:r w:rsidRPr="009D786D">
              <w:rPr>
                <w:szCs w:val="28"/>
                <w:u w:val="single"/>
              </w:rPr>
              <w:t>191</w:t>
            </w:r>
            <w:r w:rsidRPr="00E44A5E">
              <w:rPr>
                <w:szCs w:val="28"/>
                <w:u w:val="single"/>
              </w:rPr>
              <w:t>-О</w:t>
            </w:r>
            <w:r>
              <w:rPr>
                <w:szCs w:val="28"/>
                <w:u w:val="single"/>
              </w:rPr>
              <w:t>М</w:t>
            </w:r>
            <w:r>
              <w:rPr>
                <w:szCs w:val="28"/>
              </w:rPr>
              <w:t xml:space="preserve"> </w:t>
            </w:r>
          </w:p>
          <w:p w:rsidR="003610CE" w:rsidRPr="00E44A5E" w:rsidRDefault="003610CE" w:rsidP="0040426D">
            <w:pPr>
              <w:widowControl w:val="0"/>
              <w:spacing w:after="0" w:line="240" w:lineRule="auto"/>
              <w:ind w:left="613" w:firstLine="9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                  </w:t>
            </w:r>
            <w:r w:rsidRPr="00E44A5E">
              <w:rPr>
                <w:sz w:val="20"/>
                <w:szCs w:val="20"/>
              </w:rPr>
              <w:t>(номер</w:t>
            </w:r>
            <w:r>
              <w:rPr>
                <w:sz w:val="20"/>
                <w:szCs w:val="20"/>
              </w:rPr>
              <w:t xml:space="preserve"> </w:t>
            </w:r>
            <w:r w:rsidRPr="00E44A5E">
              <w:rPr>
                <w:sz w:val="20"/>
                <w:szCs w:val="20"/>
              </w:rPr>
              <w:t>группы)</w:t>
            </w:r>
          </w:p>
          <w:p w:rsidR="003610CE" w:rsidRPr="00E44A5E" w:rsidRDefault="003610CE" w:rsidP="0040426D">
            <w:pPr>
              <w:widowControl w:val="0"/>
              <w:spacing w:after="0" w:line="240" w:lineRule="auto"/>
              <w:ind w:left="613" w:firstLine="96"/>
              <w:rPr>
                <w:szCs w:val="28"/>
              </w:rPr>
            </w:pPr>
            <w:r w:rsidRPr="00E44A5E">
              <w:rPr>
                <w:szCs w:val="28"/>
              </w:rPr>
              <w:t>Руководитель,</w:t>
            </w:r>
            <w:r>
              <w:rPr>
                <w:szCs w:val="28"/>
              </w:rPr>
              <w:t xml:space="preserve"> </w:t>
            </w:r>
            <w:r w:rsidRPr="00E44A5E">
              <w:rPr>
                <w:szCs w:val="28"/>
                <w:u w:val="single"/>
              </w:rPr>
              <w:t>_</w:t>
            </w:r>
            <w:r>
              <w:rPr>
                <w:szCs w:val="28"/>
                <w:u w:val="single"/>
              </w:rPr>
              <w:t>Профессор</w:t>
            </w:r>
            <w:r w:rsidRPr="00E44A5E">
              <w:rPr>
                <w:szCs w:val="28"/>
                <w:u w:val="single"/>
              </w:rPr>
              <w:t>___</w:t>
            </w:r>
          </w:p>
          <w:p w:rsidR="003610CE" w:rsidRPr="00E44A5E" w:rsidRDefault="003610CE" w:rsidP="0040426D">
            <w:pPr>
              <w:widowControl w:val="0"/>
              <w:spacing w:after="0" w:line="240" w:lineRule="auto"/>
              <w:ind w:left="613" w:firstLine="96"/>
              <w:rPr>
                <w:szCs w:val="28"/>
              </w:rPr>
            </w:pPr>
            <w:r>
              <w:rPr>
                <w:sz w:val="20"/>
                <w:szCs w:val="20"/>
              </w:rPr>
              <w:t xml:space="preserve">                     </w:t>
            </w:r>
            <w:r w:rsidRPr="00E44A5E">
              <w:rPr>
                <w:sz w:val="20"/>
                <w:szCs w:val="20"/>
              </w:rPr>
              <w:t>(ученая</w:t>
            </w:r>
            <w:r>
              <w:rPr>
                <w:sz w:val="20"/>
                <w:szCs w:val="20"/>
              </w:rPr>
              <w:t xml:space="preserve"> </w:t>
            </w:r>
            <w:r w:rsidRPr="00E44A5E">
              <w:rPr>
                <w:sz w:val="20"/>
                <w:szCs w:val="20"/>
              </w:rPr>
              <w:t>степень,</w:t>
            </w:r>
            <w:r>
              <w:rPr>
                <w:sz w:val="20"/>
                <w:szCs w:val="20"/>
              </w:rPr>
              <w:t xml:space="preserve"> </w:t>
            </w:r>
            <w:r w:rsidRPr="00E44A5E">
              <w:rPr>
                <w:sz w:val="20"/>
                <w:szCs w:val="20"/>
              </w:rPr>
              <w:t>ученое</w:t>
            </w:r>
            <w:r>
              <w:rPr>
                <w:sz w:val="20"/>
                <w:szCs w:val="20"/>
              </w:rPr>
              <w:t xml:space="preserve"> </w:t>
            </w:r>
            <w:r w:rsidRPr="00E44A5E">
              <w:rPr>
                <w:sz w:val="20"/>
                <w:szCs w:val="20"/>
              </w:rPr>
              <w:t>звание)</w:t>
            </w:r>
          </w:p>
          <w:p w:rsidR="003610CE" w:rsidRPr="00E44A5E" w:rsidRDefault="003610CE" w:rsidP="0040426D">
            <w:pPr>
              <w:widowControl w:val="0"/>
              <w:spacing w:after="0" w:line="240" w:lineRule="auto"/>
              <w:ind w:left="613" w:firstLine="96"/>
              <w:rPr>
                <w:szCs w:val="28"/>
              </w:rPr>
            </w:pPr>
          </w:p>
          <w:p w:rsidR="003610CE" w:rsidRPr="00E44A5E" w:rsidRDefault="003610CE" w:rsidP="0040426D">
            <w:pPr>
              <w:widowControl w:val="0"/>
              <w:spacing w:after="0" w:line="240" w:lineRule="auto"/>
              <w:ind w:left="613" w:firstLine="96"/>
              <w:rPr>
                <w:sz w:val="20"/>
                <w:szCs w:val="20"/>
              </w:rPr>
            </w:pPr>
          </w:p>
        </w:tc>
        <w:tc>
          <w:tcPr>
            <w:tcW w:w="1763" w:type="dxa"/>
            <w:hideMark/>
          </w:tcPr>
          <w:p w:rsidR="003610CE" w:rsidRPr="00E44A5E" w:rsidRDefault="003610CE" w:rsidP="004450E9">
            <w:pPr>
              <w:widowControl w:val="0"/>
              <w:spacing w:after="0" w:line="240" w:lineRule="auto"/>
              <w:ind w:firstLine="0"/>
              <w:rPr>
                <w:szCs w:val="28"/>
              </w:rPr>
            </w:pPr>
            <w:r w:rsidRPr="00E44A5E">
              <w:rPr>
                <w:szCs w:val="28"/>
              </w:rPr>
              <w:t>___________</w:t>
            </w:r>
          </w:p>
          <w:p w:rsidR="003610CE" w:rsidRPr="00E44A5E" w:rsidRDefault="003610CE" w:rsidP="0040426D">
            <w:pPr>
              <w:widowControl w:val="0"/>
              <w:spacing w:after="0" w:line="240" w:lineRule="auto"/>
              <w:jc w:val="center"/>
              <w:rPr>
                <w:sz w:val="20"/>
                <w:szCs w:val="20"/>
              </w:rPr>
            </w:pPr>
            <w:r w:rsidRPr="00E44A5E">
              <w:rPr>
                <w:sz w:val="20"/>
                <w:szCs w:val="20"/>
              </w:rPr>
              <w:t>(подпись)</w:t>
            </w:r>
          </w:p>
          <w:p w:rsidR="003610CE" w:rsidRPr="00E44A5E" w:rsidRDefault="003610CE" w:rsidP="004450E9">
            <w:pPr>
              <w:widowControl w:val="0"/>
              <w:spacing w:after="0" w:line="240" w:lineRule="auto"/>
              <w:ind w:firstLine="0"/>
              <w:rPr>
                <w:szCs w:val="28"/>
              </w:rPr>
            </w:pPr>
            <w:r w:rsidRPr="00E44A5E">
              <w:rPr>
                <w:szCs w:val="28"/>
              </w:rPr>
              <w:t>__________</w:t>
            </w:r>
          </w:p>
          <w:p w:rsidR="003610CE" w:rsidRPr="00E44A5E" w:rsidRDefault="003610CE" w:rsidP="0040426D">
            <w:pPr>
              <w:widowControl w:val="0"/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 w:rsidRPr="00E44A5E">
              <w:rPr>
                <w:sz w:val="20"/>
                <w:szCs w:val="20"/>
              </w:rPr>
              <w:t>(подпись)</w:t>
            </w:r>
          </w:p>
        </w:tc>
        <w:tc>
          <w:tcPr>
            <w:tcW w:w="2315" w:type="dxa"/>
          </w:tcPr>
          <w:p w:rsidR="003610CE" w:rsidRPr="00E44A5E" w:rsidRDefault="003610CE" w:rsidP="004450E9">
            <w:pPr>
              <w:widowControl w:val="0"/>
              <w:spacing w:after="0" w:line="240" w:lineRule="auto"/>
              <w:ind w:firstLine="0"/>
              <w:rPr>
                <w:szCs w:val="28"/>
              </w:rPr>
            </w:pPr>
            <w:r w:rsidRPr="00E44A5E">
              <w:rPr>
                <w:szCs w:val="28"/>
              </w:rPr>
              <w:t>_</w:t>
            </w:r>
            <w:r w:rsidRPr="00E44A5E">
              <w:rPr>
                <w:szCs w:val="28"/>
                <w:u w:val="single"/>
              </w:rPr>
              <w:t>М.О.</w:t>
            </w:r>
            <w:r>
              <w:rPr>
                <w:szCs w:val="28"/>
                <w:u w:val="single"/>
              </w:rPr>
              <w:t xml:space="preserve"> </w:t>
            </w:r>
            <w:r w:rsidRPr="00E44A5E">
              <w:rPr>
                <w:szCs w:val="28"/>
                <w:u w:val="single"/>
              </w:rPr>
              <w:t>Чайка</w:t>
            </w:r>
            <w:r w:rsidRPr="00E44A5E">
              <w:rPr>
                <w:szCs w:val="28"/>
              </w:rPr>
              <w:t>____</w:t>
            </w:r>
          </w:p>
          <w:p w:rsidR="003610CE" w:rsidRPr="00E44A5E" w:rsidRDefault="003610CE" w:rsidP="004450E9">
            <w:pPr>
              <w:widowControl w:val="0"/>
              <w:spacing w:after="0" w:line="240" w:lineRule="auto"/>
              <w:ind w:firstLine="0"/>
              <w:rPr>
                <w:sz w:val="20"/>
                <w:szCs w:val="20"/>
              </w:rPr>
            </w:pPr>
            <w:r w:rsidRPr="00E44A5E">
              <w:rPr>
                <w:sz w:val="20"/>
                <w:szCs w:val="20"/>
              </w:rPr>
              <w:t>(инициалы</w:t>
            </w:r>
            <w:r>
              <w:rPr>
                <w:sz w:val="20"/>
                <w:szCs w:val="20"/>
              </w:rPr>
              <w:t xml:space="preserve"> </w:t>
            </w:r>
            <w:r w:rsidRPr="00E44A5E">
              <w:rPr>
                <w:sz w:val="20"/>
                <w:szCs w:val="20"/>
              </w:rPr>
              <w:t>и</w:t>
            </w:r>
            <w:r>
              <w:rPr>
                <w:sz w:val="20"/>
                <w:szCs w:val="20"/>
              </w:rPr>
              <w:t xml:space="preserve"> </w:t>
            </w:r>
            <w:r w:rsidRPr="00E44A5E">
              <w:rPr>
                <w:sz w:val="20"/>
                <w:szCs w:val="20"/>
              </w:rPr>
              <w:t>фамилия)</w:t>
            </w:r>
          </w:p>
          <w:p w:rsidR="003610CE" w:rsidRPr="00E44A5E" w:rsidRDefault="003610CE" w:rsidP="004450E9">
            <w:pPr>
              <w:widowControl w:val="0"/>
              <w:spacing w:after="0" w:line="240" w:lineRule="auto"/>
              <w:ind w:firstLine="0"/>
              <w:rPr>
                <w:szCs w:val="28"/>
                <w:u w:val="single"/>
              </w:rPr>
            </w:pPr>
            <w:r>
              <w:rPr>
                <w:szCs w:val="28"/>
                <w:u w:val="single"/>
              </w:rPr>
              <w:t>В.В. Лавлинский</w:t>
            </w:r>
          </w:p>
          <w:p w:rsidR="003610CE" w:rsidRPr="00E44A5E" w:rsidRDefault="003610CE" w:rsidP="004450E9">
            <w:pPr>
              <w:widowControl w:val="0"/>
              <w:spacing w:after="0" w:line="240" w:lineRule="auto"/>
              <w:ind w:firstLine="0"/>
              <w:rPr>
                <w:sz w:val="20"/>
                <w:szCs w:val="20"/>
              </w:rPr>
            </w:pPr>
            <w:r w:rsidRPr="00E44A5E">
              <w:rPr>
                <w:sz w:val="20"/>
                <w:szCs w:val="20"/>
              </w:rPr>
              <w:t>(инициалы</w:t>
            </w:r>
            <w:r>
              <w:rPr>
                <w:sz w:val="20"/>
                <w:szCs w:val="20"/>
              </w:rPr>
              <w:t xml:space="preserve"> </w:t>
            </w:r>
            <w:r w:rsidRPr="00E44A5E">
              <w:rPr>
                <w:sz w:val="20"/>
                <w:szCs w:val="20"/>
              </w:rPr>
              <w:t>и</w:t>
            </w:r>
            <w:r>
              <w:rPr>
                <w:sz w:val="20"/>
                <w:szCs w:val="20"/>
              </w:rPr>
              <w:t xml:space="preserve"> </w:t>
            </w:r>
            <w:r w:rsidRPr="00E44A5E">
              <w:rPr>
                <w:sz w:val="20"/>
                <w:szCs w:val="20"/>
              </w:rPr>
              <w:t>фамилия)</w:t>
            </w:r>
          </w:p>
          <w:p w:rsidR="003610CE" w:rsidRPr="00E44A5E" w:rsidRDefault="003610CE" w:rsidP="0040426D">
            <w:pPr>
              <w:widowControl w:val="0"/>
              <w:spacing w:after="0" w:line="240" w:lineRule="auto"/>
              <w:rPr>
                <w:szCs w:val="28"/>
              </w:rPr>
            </w:pPr>
          </w:p>
        </w:tc>
      </w:tr>
    </w:tbl>
    <w:p w:rsidR="003610CE" w:rsidRPr="00E44A5E" w:rsidRDefault="003610CE" w:rsidP="003610CE">
      <w:pPr>
        <w:widowControl w:val="0"/>
        <w:spacing w:after="0" w:line="240" w:lineRule="auto"/>
        <w:jc w:val="center"/>
        <w:rPr>
          <w:szCs w:val="28"/>
        </w:rPr>
      </w:pPr>
    </w:p>
    <w:p w:rsidR="003610CE" w:rsidRPr="00E44A5E" w:rsidRDefault="003610CE" w:rsidP="003610CE">
      <w:pPr>
        <w:widowControl w:val="0"/>
        <w:spacing w:after="0" w:line="240" w:lineRule="auto"/>
        <w:rPr>
          <w:szCs w:val="28"/>
        </w:rPr>
      </w:pPr>
    </w:p>
    <w:p w:rsidR="003610CE" w:rsidRPr="00E44A5E" w:rsidRDefault="003610CE" w:rsidP="003610CE">
      <w:pPr>
        <w:widowControl w:val="0"/>
        <w:spacing w:after="0" w:line="240" w:lineRule="auto"/>
        <w:jc w:val="center"/>
        <w:rPr>
          <w:szCs w:val="28"/>
        </w:rPr>
      </w:pPr>
    </w:p>
    <w:p w:rsidR="00E44A5E" w:rsidRDefault="003610CE" w:rsidP="003610CE">
      <w:pPr>
        <w:spacing w:after="0"/>
        <w:jc w:val="center"/>
        <w:rPr>
          <w:b/>
          <w:bCs/>
        </w:rPr>
      </w:pPr>
      <w:r w:rsidRPr="00E44A5E">
        <w:rPr>
          <w:szCs w:val="28"/>
        </w:rPr>
        <w:t>Воронеж</w:t>
      </w:r>
      <w:r>
        <w:rPr>
          <w:szCs w:val="28"/>
        </w:rPr>
        <w:t xml:space="preserve"> </w:t>
      </w:r>
      <w:r w:rsidRPr="00E44A5E">
        <w:rPr>
          <w:szCs w:val="28"/>
        </w:rPr>
        <w:t>201</w:t>
      </w:r>
      <w:r>
        <w:rPr>
          <w:szCs w:val="28"/>
        </w:rPr>
        <w:t>9</w:t>
      </w:r>
      <w:r w:rsidR="00E44A5E">
        <w:rPr>
          <w:b/>
          <w:bCs/>
        </w:rPr>
        <w:br w:type="page"/>
      </w:r>
    </w:p>
    <w:sdt>
      <w:sdtPr>
        <w:rPr>
          <w:rFonts w:asciiTheme="minorHAnsi" w:eastAsiaTheme="minorEastAsia" w:hAnsiTheme="minorHAnsi" w:cstheme="minorBidi"/>
          <w:b/>
          <w:bCs w:val="0"/>
          <w:color w:val="auto"/>
          <w:sz w:val="22"/>
          <w:szCs w:val="22"/>
          <w:lang w:eastAsia="ru-RU"/>
        </w:rPr>
        <w:id w:val="556119041"/>
      </w:sdtPr>
      <w:sdtEndPr>
        <w:rPr>
          <w:rFonts w:ascii="Times New Roman" w:eastAsia="Times New Roman" w:hAnsi="Times New Roman" w:cs="Times New Roman"/>
          <w:b w:val="0"/>
          <w:sz w:val="28"/>
          <w:szCs w:val="24"/>
        </w:rPr>
      </w:sdtEndPr>
      <w:sdtContent>
        <w:p w:rsidR="00012B98" w:rsidRDefault="00012B98" w:rsidP="008E7D3B">
          <w:pPr>
            <w:pStyle w:val="afff"/>
            <w:spacing w:before="0" w:line="360" w:lineRule="auto"/>
            <w:jc w:val="center"/>
            <w:rPr>
              <w:lang w:val="en-US"/>
            </w:rPr>
          </w:pPr>
          <w:r w:rsidRPr="008E7D3B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012B98" w:rsidRPr="00012B98" w:rsidRDefault="00012B98" w:rsidP="005C04C8">
          <w:pPr>
            <w:spacing w:after="0"/>
            <w:rPr>
              <w:lang w:val="en-US" w:eastAsia="en-US"/>
            </w:rPr>
          </w:pPr>
        </w:p>
        <w:p w:rsidR="0061228B" w:rsidRDefault="001019DE" w:rsidP="0061228B">
          <w:pPr>
            <w:pStyle w:val="12"/>
            <w:tabs>
              <w:tab w:val="clear" w:pos="9628"/>
              <w:tab w:val="right" w:leader="dot" w:pos="9923"/>
            </w:tabs>
            <w:ind w:right="-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012B98">
            <w:instrText xml:space="preserve"> TOC \o "1-3" \h \z \u </w:instrText>
          </w:r>
          <w:r>
            <w:fldChar w:fldCharType="separate"/>
          </w:r>
          <w:hyperlink w:anchor="_Toc30413585" w:history="1">
            <w:r w:rsidR="0061228B" w:rsidRPr="00321A78">
              <w:rPr>
                <w:rStyle w:val="af0"/>
                <w:noProof/>
              </w:rPr>
              <w:t>ВВЕДЕНИЕ</w:t>
            </w:r>
            <w:r w:rsidR="0061228B">
              <w:rPr>
                <w:noProof/>
                <w:webHidden/>
              </w:rPr>
              <w:tab/>
            </w:r>
            <w:r w:rsidR="0061228B">
              <w:rPr>
                <w:noProof/>
                <w:webHidden/>
              </w:rPr>
              <w:fldChar w:fldCharType="begin"/>
            </w:r>
            <w:r w:rsidR="0061228B">
              <w:rPr>
                <w:noProof/>
                <w:webHidden/>
              </w:rPr>
              <w:instrText xml:space="preserve"> PAGEREF _Toc30413585 \h </w:instrText>
            </w:r>
            <w:r w:rsidR="0061228B">
              <w:rPr>
                <w:noProof/>
                <w:webHidden/>
              </w:rPr>
            </w:r>
            <w:r w:rsidR="0061228B">
              <w:rPr>
                <w:noProof/>
                <w:webHidden/>
              </w:rPr>
              <w:fldChar w:fldCharType="separate"/>
            </w:r>
            <w:r w:rsidR="0061228B">
              <w:rPr>
                <w:noProof/>
                <w:webHidden/>
              </w:rPr>
              <w:t>3</w:t>
            </w:r>
            <w:r w:rsidR="0061228B">
              <w:rPr>
                <w:noProof/>
                <w:webHidden/>
              </w:rPr>
              <w:fldChar w:fldCharType="end"/>
            </w:r>
          </w:hyperlink>
        </w:p>
        <w:p w:rsidR="0061228B" w:rsidRDefault="0061228B" w:rsidP="0061228B">
          <w:pPr>
            <w:pStyle w:val="12"/>
            <w:tabs>
              <w:tab w:val="clear" w:pos="9628"/>
              <w:tab w:val="right" w:leader="dot" w:pos="9923"/>
            </w:tabs>
            <w:ind w:right="-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413586" w:history="1">
            <w:r w:rsidRPr="00321A78">
              <w:rPr>
                <w:rStyle w:val="af0"/>
                <w:noProof/>
              </w:rPr>
              <w:t>1 Анализ исходных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_Toc30413586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228B" w:rsidRDefault="0061228B" w:rsidP="0061228B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413587" w:history="1">
            <w:r w:rsidRPr="00321A78">
              <w:rPr>
                <w:rStyle w:val="af0"/>
                <w:noProof/>
                <w:lang w:val="en-US"/>
              </w:rPr>
              <w:t xml:space="preserve">1.1 </w:t>
            </w:r>
            <w:r w:rsidRPr="00321A78">
              <w:rPr>
                <w:rStyle w:val="af0"/>
                <w:noProof/>
              </w:rPr>
              <w:t>Выделение ключевых для тематики слов в художественных произведениях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_Toc30413587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228B" w:rsidRDefault="0061228B" w:rsidP="0061228B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413588" w:history="1">
            <w:r w:rsidRPr="00321A78">
              <w:rPr>
                <w:rStyle w:val="af0"/>
                <w:noProof/>
                <w:lang w:val="en-US"/>
              </w:rPr>
              <w:t xml:space="preserve">1.2 </w:t>
            </w:r>
            <w:r w:rsidRPr="00321A78">
              <w:rPr>
                <w:rStyle w:val="af0"/>
                <w:noProof/>
              </w:rPr>
              <w:t>Выделение ключевых слов в текстах на иностранном языке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_Toc30413588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228B" w:rsidRDefault="0061228B" w:rsidP="0061228B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413589" w:history="1">
            <w:r w:rsidRPr="00321A78">
              <w:rPr>
                <w:rStyle w:val="af0"/>
                <w:noProof/>
                <w:lang w:val="en-US"/>
              </w:rPr>
              <w:t xml:space="preserve">1.2 </w:t>
            </w:r>
            <w:r w:rsidRPr="00321A78">
              <w:rPr>
                <w:rStyle w:val="af0"/>
                <w:noProof/>
              </w:rPr>
              <w:t>Выделение ключевых слов в научных статьях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_Toc30413589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228B" w:rsidRDefault="0061228B" w:rsidP="0061228B">
          <w:pPr>
            <w:pStyle w:val="12"/>
            <w:tabs>
              <w:tab w:val="clear" w:pos="9628"/>
              <w:tab w:val="right" w:leader="dot" w:pos="9923"/>
            </w:tabs>
            <w:ind w:right="-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413590" w:history="1">
            <w:r w:rsidRPr="00321A78">
              <w:rPr>
                <w:rStyle w:val="af0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_Toc30413590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2B98" w:rsidRDefault="001019DE" w:rsidP="005C04C8">
          <w:pPr>
            <w:spacing w:after="0"/>
          </w:pPr>
          <w:r>
            <w:fldChar w:fldCharType="end"/>
          </w:r>
        </w:p>
      </w:sdtContent>
    </w:sdt>
    <w:p w:rsidR="00012B98" w:rsidRDefault="00012B98" w:rsidP="005C04C8">
      <w:pPr>
        <w:spacing w:after="0"/>
      </w:pPr>
    </w:p>
    <w:p w:rsidR="00D14365" w:rsidRDefault="00D14365" w:rsidP="005C04C8">
      <w:pPr>
        <w:spacing w:after="0"/>
      </w:pPr>
      <w:r>
        <w:br w:type="page"/>
      </w:r>
    </w:p>
    <w:p w:rsidR="0094125A" w:rsidRDefault="0094125A" w:rsidP="005C04C8">
      <w:pPr>
        <w:pStyle w:val="1"/>
      </w:pPr>
      <w:bookmarkStart w:id="2" w:name="_Toc30413585"/>
      <w:r w:rsidRPr="002E69C8">
        <w:lastRenderedPageBreak/>
        <w:t>ВВЕДЕНИЕ</w:t>
      </w:r>
      <w:bookmarkEnd w:id="0"/>
      <w:bookmarkEnd w:id="1"/>
      <w:bookmarkEnd w:id="2"/>
    </w:p>
    <w:p w:rsidR="002E69C8" w:rsidRDefault="002E69C8" w:rsidP="005C04C8">
      <w:pPr>
        <w:spacing w:after="0"/>
      </w:pPr>
    </w:p>
    <w:p w:rsidR="00945319" w:rsidRDefault="00945319" w:rsidP="005C04C8">
      <w:pPr>
        <w:spacing w:after="0"/>
      </w:pPr>
      <w:r>
        <w:t>Тематика отражает содержание документа и включает в себя множество ключевых слов, находящихся в некоторой зависимости друг от друга. Один из в</w:t>
      </w:r>
      <w:r>
        <w:t>а</w:t>
      </w:r>
      <w:r>
        <w:t>риантов такой зависимости – весовые коэффициенты, отражающие значимость того или иного слова в конкретной тематике.</w:t>
      </w:r>
    </w:p>
    <w:p w:rsidR="00DD4EAE" w:rsidRDefault="00DD4EAE" w:rsidP="005C04C8">
      <w:pPr>
        <w:spacing w:after="0"/>
      </w:pPr>
      <w:r w:rsidRPr="00DD4EAE">
        <w:t>Бурное развитие сетевых технологий, в том числе и Интернета,  способс</w:t>
      </w:r>
      <w:r w:rsidRPr="00DD4EAE">
        <w:t>т</w:t>
      </w:r>
      <w:r w:rsidRPr="00DD4EAE">
        <w:t>вуют значительному увеличению доступных информационных ресурсов и объ</w:t>
      </w:r>
      <w:r w:rsidRPr="00DD4EAE">
        <w:t>е</w:t>
      </w:r>
      <w:r w:rsidRPr="00DD4EAE">
        <w:t>мов передаваемой информации. Зачастую это разнородная, слабо структурир</w:t>
      </w:r>
      <w:r w:rsidRPr="00DD4EAE">
        <w:t>о</w:t>
      </w:r>
      <w:r w:rsidRPr="00DD4EAE">
        <w:t>ванная и избыточная информация, обладающая высокой динамикой обновления.</w:t>
      </w:r>
      <w:r>
        <w:t xml:space="preserve"> При сегодняшних объемах доступной информации решение задач информацио</w:t>
      </w:r>
      <w:r>
        <w:t>н</w:t>
      </w:r>
      <w:r>
        <w:t>ного поиска становится не только приоритетным, но и элементарно необходимым для обеспечения своевременного доступа к интересующей информации.</w:t>
      </w:r>
    </w:p>
    <w:p w:rsidR="002E69C8" w:rsidRDefault="00397CFD" w:rsidP="005C04C8">
      <w:pPr>
        <w:spacing w:after="0"/>
      </w:pPr>
      <w:r>
        <w:t xml:space="preserve">В данной </w:t>
      </w:r>
      <w:r w:rsidR="00945319">
        <w:t>курсовой</w:t>
      </w:r>
      <w:r>
        <w:t xml:space="preserve"> работе рассматривается поиск текстовых документов произвольного содержания. </w:t>
      </w:r>
      <w:r w:rsidR="002E69C8">
        <w:t>Большое влияние</w:t>
      </w:r>
      <w:r>
        <w:t xml:space="preserve"> на формирование поискового з</w:t>
      </w:r>
      <w:r>
        <w:t>а</w:t>
      </w:r>
      <w:r>
        <w:t>проса (</w:t>
      </w:r>
      <w:r w:rsidR="002E69C8">
        <w:t xml:space="preserve">в поисковых системах Яндекс и </w:t>
      </w:r>
      <w:r w:rsidR="002E69C8">
        <w:rPr>
          <w:lang w:val="en-US"/>
        </w:rPr>
        <w:t>Google</w:t>
      </w:r>
      <w:r w:rsidR="002E69C8">
        <w:t>) оказывает человеческий фактор, а именно: неопытность в работе с поисковыми системами, незнание набора ключ</w:t>
      </w:r>
      <w:r w:rsidR="002E69C8">
        <w:t>е</w:t>
      </w:r>
      <w:r w:rsidR="002E69C8">
        <w:t>вых слов, однозначно определяющих искомую информацию, отсутствие принятой и устоявшейся терминологии в интересующей области.</w:t>
      </w:r>
      <w:r w:rsidR="002E69C8" w:rsidRPr="002E69C8">
        <w:t xml:space="preserve"> </w:t>
      </w:r>
      <w:r w:rsidR="002E69C8">
        <w:t>Одним из вариантов р</w:t>
      </w:r>
      <w:r w:rsidR="002E69C8">
        <w:t>е</w:t>
      </w:r>
      <w:r w:rsidR="002E69C8">
        <w:t>шения этой проблемы является поиск документов по образцу, когда человек зад</w:t>
      </w:r>
      <w:r w:rsidR="002E69C8">
        <w:t>а</w:t>
      </w:r>
      <w:r w:rsidR="002E69C8">
        <w:t>ет некоторый документ в качестве образца, а система, реализующая данный вар</w:t>
      </w:r>
      <w:r w:rsidR="002E69C8">
        <w:t>и</w:t>
      </w:r>
      <w:r w:rsidR="002E69C8">
        <w:t xml:space="preserve">ант поиска подбирает документы подобные заданному (подобные по содержанию, тематике). </w:t>
      </w:r>
    </w:p>
    <w:p w:rsidR="002E69C8" w:rsidRDefault="002E69C8" w:rsidP="005C04C8">
      <w:pPr>
        <w:spacing w:after="0"/>
      </w:pPr>
      <w:r>
        <w:t xml:space="preserve">Подобный подход позволяет существенно </w:t>
      </w:r>
      <w:r w:rsidR="001007AF">
        <w:t>увеличить эффективность поиска информации как в интернете, так и в библиотечных каталогах, что делает разр</w:t>
      </w:r>
      <w:r w:rsidR="001007AF">
        <w:t>а</w:t>
      </w:r>
      <w:r w:rsidR="001007AF">
        <w:t>ботку и совершенствование методов поиска текстов по образцу актуальной зад</w:t>
      </w:r>
      <w:r w:rsidR="001007AF">
        <w:t>а</w:t>
      </w:r>
      <w:r w:rsidR="001007AF">
        <w:t>чей.</w:t>
      </w:r>
    </w:p>
    <w:p w:rsidR="001007AF" w:rsidRDefault="00B3637E" w:rsidP="005C04C8">
      <w:pPr>
        <w:spacing w:after="0"/>
      </w:pPr>
      <w:r>
        <w:lastRenderedPageBreak/>
        <w:t>Цель</w:t>
      </w:r>
      <w:r w:rsidR="001007AF">
        <w:t xml:space="preserve"> работы</w:t>
      </w:r>
      <w:r w:rsidR="002443EB">
        <w:t>:</w:t>
      </w:r>
      <w:r w:rsidR="001007AF">
        <w:t xml:space="preserve"> </w:t>
      </w:r>
      <w:r w:rsidR="002443EB">
        <w:t>Усовершенствова</w:t>
      </w:r>
      <w:r w:rsidR="00184832">
        <w:t>ть</w:t>
      </w:r>
      <w:r w:rsidR="002443EB">
        <w:t xml:space="preserve"> метод тематического анализа неструкт</w:t>
      </w:r>
      <w:r w:rsidR="002443EB">
        <w:t>у</w:t>
      </w:r>
      <w:r w:rsidR="002443EB">
        <w:t xml:space="preserve">рированной текстовой информации для </w:t>
      </w:r>
      <w:r w:rsidR="002443EB" w:rsidRPr="00FF49A7">
        <w:t>эффективно</w:t>
      </w:r>
      <w:r w:rsidR="002443EB">
        <w:t>го решения задач поиска д</w:t>
      </w:r>
      <w:r w:rsidR="002443EB">
        <w:t>о</w:t>
      </w:r>
      <w:r w:rsidR="002443EB">
        <w:t>кументов по образцу</w:t>
      </w:r>
      <w:r w:rsidR="001007AF">
        <w:t>.</w:t>
      </w:r>
    </w:p>
    <w:p w:rsidR="001007AF" w:rsidRDefault="001007AF" w:rsidP="005C04C8">
      <w:pPr>
        <w:spacing w:after="0"/>
      </w:pPr>
      <w:r>
        <w:t xml:space="preserve">Для достижения поставленной цели необходимо решить следующие задачи: </w:t>
      </w:r>
    </w:p>
    <w:p w:rsidR="001007AF" w:rsidRDefault="001007AF" w:rsidP="005C04C8">
      <w:pPr>
        <w:spacing w:after="0"/>
      </w:pPr>
      <w:r>
        <w:t>1. Проанализировать эффективность существующих методов</w:t>
      </w:r>
      <w:r w:rsidR="003419C7">
        <w:t xml:space="preserve"> и алгоритмов</w:t>
      </w:r>
      <w:r w:rsidR="00C42598">
        <w:t xml:space="preserve"> </w:t>
      </w:r>
      <w:r w:rsidR="008E7D3B">
        <w:t>выделения</w:t>
      </w:r>
      <w:r w:rsidR="00C42598">
        <w:t xml:space="preserve"> тематики текстов.</w:t>
      </w:r>
    </w:p>
    <w:p w:rsidR="001007AF" w:rsidRPr="001007AF" w:rsidRDefault="001007AF" w:rsidP="005C04C8">
      <w:pPr>
        <w:spacing w:after="0"/>
      </w:pPr>
      <w:r>
        <w:t>2.</w:t>
      </w:r>
      <w:r w:rsidR="008210AC" w:rsidRPr="008210AC">
        <w:t xml:space="preserve"> </w:t>
      </w:r>
      <w:r w:rsidR="008210AC">
        <w:t>Усовершенствовать</w:t>
      </w:r>
      <w:r w:rsidR="003419C7">
        <w:t xml:space="preserve"> метод</w:t>
      </w:r>
      <w:r w:rsidR="00AE1F1A">
        <w:t xml:space="preserve"> автоматического </w:t>
      </w:r>
      <w:r w:rsidR="00945319">
        <w:t>определения</w:t>
      </w:r>
      <w:r w:rsidR="00AE1F1A">
        <w:t xml:space="preserve"> тематики текст</w:t>
      </w:r>
      <w:r w:rsidR="00945319">
        <w:t>а</w:t>
      </w:r>
      <w:r w:rsidR="00AE1F1A">
        <w:t>.</w:t>
      </w:r>
    </w:p>
    <w:p w:rsidR="002E69C8" w:rsidRPr="002E69C8" w:rsidRDefault="00AE1F1A" w:rsidP="005C04C8">
      <w:pPr>
        <w:spacing w:after="0"/>
      </w:pPr>
      <w:r w:rsidRPr="002443EB">
        <w:t xml:space="preserve">3. </w:t>
      </w:r>
      <w:r w:rsidR="002443EB">
        <w:t>Реализовать метод автоматического определения тематики текста и оц</w:t>
      </w:r>
      <w:r w:rsidR="002443EB">
        <w:t>е</w:t>
      </w:r>
      <w:r w:rsidR="002443EB">
        <w:t>нить его эффективность</w:t>
      </w:r>
    </w:p>
    <w:p w:rsidR="00DD4EAE" w:rsidRDefault="007852F8" w:rsidP="005C04C8">
      <w:pPr>
        <w:spacing w:after="0"/>
      </w:pPr>
      <w:r>
        <w:t xml:space="preserve">В предложенной </w:t>
      </w:r>
      <w:r w:rsidR="002443EB">
        <w:t>курсовой работе</w:t>
      </w:r>
      <w:r>
        <w:t xml:space="preserve"> рассматриваются методологии поиска произвольной информации в сети интернет или электронных библиотеках. </w:t>
      </w:r>
      <w:r w:rsidR="0079392E">
        <w:t>В ч</w:t>
      </w:r>
      <w:r w:rsidR="0079392E">
        <w:t>а</w:t>
      </w:r>
      <w:r w:rsidR="0079392E">
        <w:t xml:space="preserve">стности оценка тематической принадлежности текстов к заданному образцу. Под тематикой понимается множество ключевых слов, описывающих, с некоторой степенью адекватности, содержание документа. Тематика – это приближенное представление документа. </w:t>
      </w:r>
    </w:p>
    <w:p w:rsidR="00D401C8" w:rsidRPr="00DD4EAE" w:rsidRDefault="00D401C8" w:rsidP="005C04C8">
      <w:pPr>
        <w:spacing w:after="0"/>
      </w:pPr>
      <w:r w:rsidRPr="00DD4EAE">
        <w:br w:type="page"/>
      </w:r>
    </w:p>
    <w:p w:rsidR="0059642A" w:rsidRPr="0059642A" w:rsidRDefault="0079392E" w:rsidP="005C04C8">
      <w:pPr>
        <w:pStyle w:val="1"/>
      </w:pPr>
      <w:bookmarkStart w:id="3" w:name="_Toc30413586"/>
      <w:r>
        <w:lastRenderedPageBreak/>
        <w:t xml:space="preserve">1 </w:t>
      </w:r>
      <w:r w:rsidR="002E69C8">
        <w:t>Анализ исходных данных</w:t>
      </w:r>
      <w:bookmarkEnd w:id="3"/>
    </w:p>
    <w:p w:rsidR="00EC68B0" w:rsidRDefault="00EC68B0" w:rsidP="005C04C8">
      <w:pPr>
        <w:spacing w:after="0"/>
      </w:pPr>
      <w:bookmarkStart w:id="4" w:name="_Toc40846892"/>
      <w:bookmarkStart w:id="5" w:name="_Toc51489240"/>
    </w:p>
    <w:p w:rsidR="007852F8" w:rsidRDefault="00E128B8" w:rsidP="008E7D3B">
      <w:pPr>
        <w:spacing w:after="0"/>
      </w:pPr>
      <w:r>
        <w:t>В обобщенном виде поиск документов по образцу выполняется следующим образом: задается текстовый документ тематически подобные которому тексты требуется найти, задается множество документов среди которых производится поиск, производится оценка схожести текстов, ранжирование в порядке убывания схожести и выборка максимально схожих текстов.</w:t>
      </w:r>
    </w:p>
    <w:p w:rsidR="0079392E" w:rsidRPr="0079392E" w:rsidRDefault="0079392E" w:rsidP="008E7D3B">
      <w:pPr>
        <w:spacing w:after="0"/>
      </w:pPr>
      <w:r w:rsidRPr="0079392E">
        <w:rPr>
          <w:noProof/>
        </w:rPr>
        <w:drawing>
          <wp:inline distT="0" distB="0" distL="0" distR="0">
            <wp:extent cx="5581650" cy="394398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94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92E" w:rsidRPr="0079392E" w:rsidRDefault="00727E21" w:rsidP="008E7D3B">
      <w:pPr>
        <w:spacing w:after="0"/>
        <w:jc w:val="center"/>
      </w:pPr>
      <w:r>
        <w:t>Рисунок 1.1 –</w:t>
      </w:r>
      <w:r w:rsidR="0079392E" w:rsidRPr="0079392E">
        <w:t xml:space="preserve"> Поиск документов по образцу</w:t>
      </w:r>
    </w:p>
    <w:p w:rsidR="0079392E" w:rsidRDefault="0079392E" w:rsidP="008E7D3B">
      <w:pPr>
        <w:spacing w:after="0"/>
      </w:pPr>
    </w:p>
    <w:p w:rsidR="00985DF3" w:rsidRDefault="00985DF3" w:rsidP="008E7D3B">
      <w:pPr>
        <w:spacing w:after="0"/>
        <w:ind w:firstLine="0"/>
        <w:jc w:val="left"/>
      </w:pPr>
      <w:r>
        <w:br w:type="page"/>
      </w:r>
    </w:p>
    <w:p w:rsidR="00E128B8" w:rsidRDefault="00E128B8" w:rsidP="008E7D3B">
      <w:pPr>
        <w:spacing w:after="0"/>
      </w:pPr>
      <w:r>
        <w:lastRenderedPageBreak/>
        <w:t xml:space="preserve">К методам оценки тематической </w:t>
      </w:r>
      <w:r w:rsidR="00912E12">
        <w:t>близости</w:t>
      </w:r>
      <w:r>
        <w:t xml:space="preserve"> текстов относятся следующие: </w:t>
      </w:r>
    </w:p>
    <w:p w:rsidR="00E128B8" w:rsidRDefault="0079392E" w:rsidP="008E7D3B">
      <w:pPr>
        <w:spacing w:after="0"/>
      </w:pPr>
      <w:r>
        <w:t>Оценка при помощи расстояния Левенштейна</w:t>
      </w:r>
    </w:p>
    <w:p w:rsidR="0079392E" w:rsidRDefault="0079392E" w:rsidP="008E7D3B">
      <w:pPr>
        <w:spacing w:after="0"/>
      </w:pPr>
      <w:r>
        <w:t>Производится посимвольное сравнение двух текстов, что сужает область применения до заголовков конкретных статей, и вычисляется минимально нео</w:t>
      </w:r>
      <w:r>
        <w:t>б</w:t>
      </w:r>
      <w:r>
        <w:t xml:space="preserve">ходимое число действий (замен, удалений, добавлений символов), необходимых для получения из первого текста второго. </w:t>
      </w:r>
    </w:p>
    <w:p w:rsidR="0079392E" w:rsidRDefault="0079392E" w:rsidP="008E7D3B">
      <w:pPr>
        <w:spacing w:after="0"/>
      </w:pPr>
      <w:r>
        <w:t>Оценка с использованием коэффициента Танимото.</w:t>
      </w:r>
    </w:p>
    <w:p w:rsidR="00985DF3" w:rsidRDefault="00EC68B0" w:rsidP="008E7D3B">
      <w:pPr>
        <w:spacing w:after="0"/>
      </w:pPr>
      <w:r>
        <w:t>Данный метод имеет более широкое применение. Он включает в себя сра</w:t>
      </w:r>
      <w:r>
        <w:t>в</w:t>
      </w:r>
      <w:r>
        <w:t xml:space="preserve">нение содержимого двух текстов и вычисление коэффициента по формуле: </w:t>
      </w:r>
      <m:oMath>
        <m:r>
          <w:rPr>
            <w:rFonts w:ascii="Cambria Math" w:hAnsi="Cambria Math"/>
            <w:sz w:val="32"/>
          </w:rPr>
          <m:t xml:space="preserve">K= 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c</m:t>
            </m:r>
          </m:num>
          <m:den>
            <m:r>
              <w:rPr>
                <w:rFonts w:ascii="Cambria Math" w:hAnsi="Cambria Math"/>
                <w:sz w:val="32"/>
              </w:rPr>
              <m:t>(a+b-c)</m:t>
            </m:r>
          </m:den>
        </m:f>
      </m:oMath>
      <w:r>
        <w:t xml:space="preserve">, где </w:t>
      </w:r>
      <w:r>
        <w:rPr>
          <w:lang w:val="en-US"/>
        </w:rPr>
        <w:t>a</w:t>
      </w:r>
      <w:r w:rsidRPr="00EC68B0">
        <w:t xml:space="preserve"> – </w:t>
      </w:r>
      <w:r>
        <w:t xml:space="preserve">это количество слов в первом тексте, </w:t>
      </w:r>
      <w:r>
        <w:rPr>
          <w:lang w:val="en-US"/>
        </w:rPr>
        <w:t>b</w:t>
      </w:r>
      <w:r w:rsidRPr="00EC68B0">
        <w:t xml:space="preserve"> – </w:t>
      </w:r>
      <w:r>
        <w:t xml:space="preserve">количество слов во втором тексте и </w:t>
      </w:r>
      <w:r>
        <w:rPr>
          <w:lang w:val="en-US"/>
        </w:rPr>
        <w:t>c</w:t>
      </w:r>
      <w:r w:rsidRPr="00EC68B0">
        <w:t xml:space="preserve"> </w:t>
      </w:r>
      <w:r>
        <w:t>– количество совпадающих символов.</w:t>
      </w:r>
    </w:p>
    <w:p w:rsidR="0040426D" w:rsidRDefault="0040426D" w:rsidP="008E7D3B">
      <w:pPr>
        <w:spacing w:after="0"/>
      </w:pPr>
      <w:r>
        <w:t>Оба эти метода позволяют обрабатывать большие объемы информации, о</w:t>
      </w:r>
      <w:r>
        <w:t>д</w:t>
      </w:r>
      <w:r>
        <w:t>нако их эффективность снижается прямо пропорционально увеличению объема текста. Таким образом если с их помощью можно с достаточной точностью опр</w:t>
      </w:r>
      <w:r>
        <w:t>е</w:t>
      </w:r>
      <w:r>
        <w:t>делить близость нескольких слов или предложений друг к другу, то при анализе больших объемов текстовой информации они смогут определить лишь небольшие отклонения от основного текста, а не установить сходство двух разных текстов. Поэтому данные методы обладают ограниченным потенциалом к использованию в данной работе.</w:t>
      </w:r>
    </w:p>
    <w:p w:rsidR="004C5F81" w:rsidRDefault="004C5F81" w:rsidP="008E7D3B">
      <w:pPr>
        <w:spacing w:after="0"/>
      </w:pPr>
    </w:p>
    <w:p w:rsidR="00985DF3" w:rsidRDefault="00985DF3" w:rsidP="008E7D3B">
      <w:pPr>
        <w:spacing w:after="0"/>
      </w:pPr>
      <w:r>
        <w:t>Следующие методы предполагают вначале выделение ключевых слов, о</w:t>
      </w:r>
      <w:r>
        <w:t>п</w:t>
      </w:r>
      <w:r>
        <w:t>ределяющих тематику текста и затем сравнение попарно наборов таких слов.</w:t>
      </w:r>
    </w:p>
    <w:p w:rsidR="00985DF3" w:rsidRDefault="00985DF3" w:rsidP="008E7D3B">
      <w:pPr>
        <w:spacing w:after="0"/>
      </w:pPr>
      <w:r>
        <w:t>Частотный метод выделения тематики текста.</w:t>
      </w:r>
    </w:p>
    <w:p w:rsidR="00985DF3" w:rsidRDefault="00985DF3" w:rsidP="008E7D3B">
      <w:pPr>
        <w:spacing w:after="0"/>
      </w:pPr>
      <w:r>
        <w:t>Для применения этого метода к тексту производится выборка наиболее ча</w:t>
      </w:r>
      <w:r>
        <w:t>с</w:t>
      </w:r>
      <w:r>
        <w:t>то встречающихся в тексте слов, упорядочивание их в порядке возрастания част</w:t>
      </w:r>
      <w:r>
        <w:t>о</w:t>
      </w:r>
      <w:r>
        <w:t>ты встречаемости и выборка либо определенного количества слов либо слов чье процентное содержание в тексте выше определенного порога.</w:t>
      </w:r>
    </w:p>
    <w:p w:rsidR="0040426D" w:rsidRDefault="0040426D" w:rsidP="008E7D3B">
      <w:pPr>
        <w:spacing w:after="0"/>
      </w:pPr>
    </w:p>
    <w:p w:rsidR="00985DF3" w:rsidRDefault="00985DF3" w:rsidP="008E7D3B">
      <w:pPr>
        <w:spacing w:after="0"/>
      </w:pPr>
      <w:r>
        <w:lastRenderedPageBreak/>
        <w:t>Графовая модель структурного представления текста произвольного соде</w:t>
      </w:r>
      <w:r>
        <w:t>р</w:t>
      </w:r>
      <w:r>
        <w:t>жания</w:t>
      </w:r>
    </w:p>
    <w:p w:rsidR="00985DF3" w:rsidRDefault="00985DF3" w:rsidP="008E7D3B">
      <w:pPr>
        <w:spacing w:after="0"/>
      </w:pPr>
      <w:r>
        <w:t>Суть подхода заключается в моделировании структуры текста информац</w:t>
      </w:r>
      <w:r>
        <w:t>и</w:t>
      </w:r>
      <w:r>
        <w:t>онным потоком и формировании этим потоком ориентированного мультиграфа, вершинами которого являются слова, а ребрами – связи между словами в тексте. Этот мультиграф является информационной структурой текста. Вершины мульт</w:t>
      </w:r>
      <w:r>
        <w:t>и</w:t>
      </w:r>
      <w:r>
        <w:t>графа имеющие наибольшее количество связанных с ними ребер представляют собой набор ключевых слов текста.</w:t>
      </w:r>
      <w:r w:rsidR="00F96E26">
        <w:t xml:space="preserve"> Так же этот метод позволяет в дальнейшем применять метод частотно-контекстной классификации текста, что существенно повышает качество определения темы.</w:t>
      </w:r>
    </w:p>
    <w:p w:rsidR="00985DF3" w:rsidRDefault="004C5F81" w:rsidP="008E7D3B">
      <w:pPr>
        <w:spacing w:after="0"/>
      </w:pPr>
      <w:r>
        <w:t>Пример обработки предложения при помощи графовой модели:</w:t>
      </w:r>
    </w:p>
    <w:p w:rsidR="00AA218F" w:rsidRDefault="00AA218F" w:rsidP="008E7D3B">
      <w:pPr>
        <w:spacing w:after="0"/>
      </w:pPr>
      <w:r>
        <w:t>Текст: "Лениво дышит полдень мглистый, лениво катится река. И в тверди пламенной и чистой лениво тают облака."</w:t>
      </w:r>
    </w:p>
    <w:p w:rsidR="00AA218F" w:rsidRDefault="00AA218F" w:rsidP="008E7D3B">
      <w:pPr>
        <w:spacing w:after="0"/>
      </w:pPr>
      <w:r>
        <w:t xml:space="preserve">Предложенный фрагмент стихотворения при </w:t>
      </w:r>
      <w:r w:rsidR="004A612A">
        <w:t xml:space="preserve">помощи Графовой модели представления текста будет выглядеть следующим образом: </w:t>
      </w:r>
    </w:p>
    <w:p w:rsidR="004A612A" w:rsidRPr="00945319" w:rsidRDefault="004A612A" w:rsidP="008E7D3B">
      <w:pPr>
        <w:spacing w:after="0"/>
      </w:pPr>
      <w:r>
        <w:t xml:space="preserve">Множество уникальных информационных элементов </w:t>
      </w:r>
      <m:oMath>
        <m:r>
          <m:rPr>
            <m:sty m:val="p"/>
          </m:rPr>
          <w:rPr>
            <w:rFonts w:ascii="Cambria Math" w:hAnsi="Cambria Math"/>
            <w:lang w:val="en-US"/>
          </w:rPr>
          <m:t>I</m:t>
        </m:r>
        <m:r>
          <m:rPr>
            <m:sty m:val="p"/>
          </m:rPr>
          <w:rPr>
            <w:rFonts w:ascii="Cambria Math" w:hAnsi="Cambria Math"/>
          </w:rPr>
          <m:t xml:space="preserve"> = 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/>
              </w:rPr>
              <m:t>j</m:t>
            </m:r>
          </m:sub>
        </m:sSub>
        <m:r>
          <m:rPr>
            <m:sty m:val="p"/>
          </m:rPr>
          <w:rPr>
            <w:rFonts w:ascii="Cambria Math"/>
          </w:rPr>
          <m:t>, j=1..14}</m:t>
        </m:r>
      </m:oMath>
    </w:p>
    <w:p w:rsidR="00561507" w:rsidRPr="00561507" w:rsidRDefault="001019DE" w:rsidP="008E7D3B">
      <w:pPr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 </m:t>
        </m:r>
      </m:oMath>
      <w:r w:rsidR="00561507">
        <w:t>Лениво,</w:t>
      </w:r>
      <w:r w:rsidR="00561507">
        <w:tab/>
      </w:r>
      <w:r w:rsidR="00561507">
        <w:tab/>
      </w:r>
      <w:r w:rsidR="00561507">
        <w:tab/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/>
              </w:rPr>
              <m:t>11</m:t>
            </m:r>
          </m:sub>
        </m:sSub>
        <m:r>
          <w:rPr>
            <w:rFonts w:ascii="Cambria Math" w:hAnsi="Cambria Math"/>
          </w:rPr>
          <m:t>=</m:t>
        </m:r>
      </m:oMath>
      <w:r w:rsidR="00561507">
        <w:t xml:space="preserve"> чистой</w:t>
      </w:r>
    </w:p>
    <w:p w:rsidR="00561507" w:rsidRDefault="001019DE" w:rsidP="008E7D3B">
      <w:pPr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 </m:t>
        </m:r>
      </m:oMath>
      <w:r w:rsidR="00561507">
        <w:t>Дышит</w:t>
      </w:r>
      <w:r w:rsidR="00561507">
        <w:tab/>
      </w:r>
      <w:r w:rsidR="00561507">
        <w:tab/>
      </w:r>
      <w:r w:rsidR="00561507">
        <w:tab/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/>
              </w:rPr>
              <m:t>12</m:t>
            </m:r>
          </m:sub>
        </m:sSub>
        <m:r>
          <w:rPr>
            <w:rFonts w:ascii="Cambria Math" w:hAnsi="Cambria Math"/>
          </w:rPr>
          <m:t>=</m:t>
        </m:r>
      </m:oMath>
      <w:r w:rsidR="00561507">
        <w:t xml:space="preserve"> тают</w:t>
      </w:r>
    </w:p>
    <w:p w:rsidR="00561507" w:rsidRDefault="001019DE" w:rsidP="008E7D3B">
      <w:pPr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= </m:t>
        </m:r>
      </m:oMath>
      <w:r w:rsidR="00561507">
        <w:t>Полдень</w:t>
      </w:r>
      <w:r w:rsidR="00561507">
        <w:tab/>
      </w:r>
      <w:r w:rsidR="00561507">
        <w:tab/>
      </w:r>
      <w:r w:rsidR="00561507">
        <w:tab/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/>
              </w:rPr>
              <m:t>13</m:t>
            </m:r>
          </m:sub>
        </m:sSub>
        <m:r>
          <w:rPr>
            <w:rFonts w:ascii="Cambria Math" w:hAnsi="Cambria Math"/>
          </w:rPr>
          <m:t>=</m:t>
        </m:r>
      </m:oMath>
      <w:r w:rsidR="00561507">
        <w:t xml:space="preserve"> облака</w:t>
      </w:r>
    </w:p>
    <w:p w:rsidR="00561507" w:rsidRDefault="001019DE" w:rsidP="008E7D3B">
      <w:pPr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/>
              </w:rPr>
              <m:t>4</m:t>
            </m:r>
          </m:sub>
        </m:sSub>
        <m:r>
          <w:rPr>
            <w:rFonts w:ascii="Cambria Math" w:hAnsi="Cambria Math"/>
          </w:rPr>
          <m:t xml:space="preserve">= </m:t>
        </m:r>
      </m:oMath>
      <w:r w:rsidR="00561507">
        <w:t>мглистый</w:t>
      </w:r>
      <w:r w:rsidR="00561507">
        <w:tab/>
      </w:r>
      <w:r w:rsidR="00561507">
        <w:tab/>
      </w:r>
      <w:r w:rsidR="00561507">
        <w:tab/>
      </w:r>
    </w:p>
    <w:p w:rsidR="00561507" w:rsidRDefault="001019DE" w:rsidP="008E7D3B">
      <w:pPr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/>
              </w:rPr>
              <m:t>5</m:t>
            </m:r>
          </m:sub>
        </m:sSub>
        <m:r>
          <w:rPr>
            <w:rFonts w:ascii="Cambria Math" w:hAnsi="Cambria Math"/>
          </w:rPr>
          <m:t xml:space="preserve">= </m:t>
        </m:r>
      </m:oMath>
      <w:r w:rsidR="00561507">
        <w:t>катится</w:t>
      </w:r>
    </w:p>
    <w:p w:rsidR="00561507" w:rsidRDefault="001019DE" w:rsidP="008E7D3B">
      <w:pPr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/>
              </w:rPr>
              <m:t>6</m:t>
            </m:r>
          </m:sub>
        </m:sSub>
        <m:r>
          <w:rPr>
            <w:rFonts w:ascii="Cambria Math" w:hAnsi="Cambria Math"/>
          </w:rPr>
          <m:t xml:space="preserve">= </m:t>
        </m:r>
      </m:oMath>
      <w:r w:rsidR="00561507">
        <w:t>река</w:t>
      </w:r>
    </w:p>
    <w:p w:rsidR="00561507" w:rsidRDefault="001019DE" w:rsidP="008E7D3B">
      <w:pPr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/>
              </w:rPr>
              <m:t>7</m:t>
            </m:r>
          </m:sub>
        </m:sSub>
        <m:r>
          <w:rPr>
            <w:rFonts w:ascii="Cambria Math" w:hAnsi="Cambria Math"/>
          </w:rPr>
          <m:t xml:space="preserve">= </m:t>
        </m:r>
      </m:oMath>
      <w:r w:rsidR="00561507">
        <w:t>и</w:t>
      </w:r>
    </w:p>
    <w:p w:rsidR="00561507" w:rsidRDefault="001019DE" w:rsidP="008E7D3B">
      <w:pPr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/>
              </w:rPr>
              <m:t>8</m:t>
            </m:r>
          </m:sub>
        </m:sSub>
        <m:r>
          <w:rPr>
            <w:rFonts w:ascii="Cambria Math" w:hAnsi="Cambria Math"/>
          </w:rPr>
          <m:t xml:space="preserve">= </m:t>
        </m:r>
      </m:oMath>
      <w:r w:rsidR="00561507">
        <w:t>в</w:t>
      </w:r>
    </w:p>
    <w:p w:rsidR="00561507" w:rsidRDefault="001019DE" w:rsidP="008E7D3B">
      <w:pPr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/>
              </w:rPr>
              <m:t>9</m:t>
            </m:r>
          </m:sub>
        </m:sSub>
        <m:r>
          <w:rPr>
            <w:rFonts w:ascii="Cambria Math" w:hAnsi="Cambria Math"/>
          </w:rPr>
          <m:t xml:space="preserve">= </m:t>
        </m:r>
      </m:oMath>
      <w:r w:rsidR="00561507">
        <w:t>тверди</w:t>
      </w:r>
    </w:p>
    <w:p w:rsidR="00561507" w:rsidRDefault="001019DE" w:rsidP="008E7D3B">
      <w:pPr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/>
              </w:rPr>
              <m:t>10</m:t>
            </m:r>
          </m:sub>
        </m:sSub>
        <m:r>
          <w:rPr>
            <w:rFonts w:ascii="Cambria Math" w:hAnsi="Cambria Math"/>
          </w:rPr>
          <m:t xml:space="preserve">= </m:t>
        </m:r>
      </m:oMath>
      <w:r w:rsidR="00561507">
        <w:t>пламенной</w:t>
      </w:r>
    </w:p>
    <w:p w:rsidR="00561507" w:rsidRDefault="00561507" w:rsidP="008E7D3B">
      <w:pPr>
        <w:spacing w:after="0"/>
      </w:pPr>
    </w:p>
    <w:p w:rsidR="00561507" w:rsidRDefault="001019DE" w:rsidP="008E7D3B">
      <w:pPr>
        <w:spacing w:after="0"/>
        <w:ind w:firstLine="0"/>
      </w:pPr>
      <w:r>
        <w:pict>
          <v:group id="_x0000_s1430" editas="canvas" style="width:467.75pt;height:280.65pt;mso-position-horizontal-relative:char;mso-position-vertical-relative:line" coordorigin="1701,1467" coordsize="9355,5613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29" type="#_x0000_t75" style="position:absolute;left:1701;top:1467;width:9355;height:5613" o:preferrelative="f">
              <v:fill o:detectmouseclick="t"/>
              <v:path o:extrusionok="t" o:connecttype="none"/>
              <o:lock v:ext="edit" text="t"/>
            </v:shape>
            <v:oval id="_x0000_s1431" style="position:absolute;left:3512;top:1982;width:750;height:748">
              <v:textbox>
                <w:txbxContent>
                  <w:p w:rsidR="00C14CCE" w:rsidRPr="00561507" w:rsidRDefault="001019DE" w:rsidP="00597841">
                    <w:pPr>
                      <w:ind w:firstLine="0"/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</w:rPr>
                              <m:t>2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oval>
            <v:oval id="_x0000_s1432" style="position:absolute;left:4733;top:3855;width:748;height:747">
              <v:textbox>
                <w:txbxContent>
                  <w:p w:rsidR="00C14CCE" w:rsidRPr="00561507" w:rsidRDefault="001019DE" w:rsidP="00597841">
                    <w:pPr>
                      <w:ind w:firstLine="0"/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</w:rPr>
                              <m:t>1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oval>
            <v:oval id="_x0000_s1433" style="position:absolute;left:4999;top:1982;width:749;height:747">
              <v:textbox>
                <w:txbxContent>
                  <w:p w:rsidR="00C14CCE" w:rsidRPr="00561507" w:rsidRDefault="001019DE" w:rsidP="00597841">
                    <w:pPr>
                      <w:ind w:firstLine="0"/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</w:rPr>
                              <m:t>3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oval>
            <v:oval id="_x0000_s1434" style="position:absolute;left:6677;top:1982;width:750;height:748">
              <v:textbox>
                <w:txbxContent>
                  <w:p w:rsidR="00C14CCE" w:rsidRPr="00561507" w:rsidRDefault="001019DE" w:rsidP="00597841">
                    <w:pPr>
                      <w:ind w:firstLine="0"/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</w:rPr>
                              <m:t>4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oval>
            <v:oval id="_x0000_s1435" style="position:absolute;left:8140;top:1982;width:750;height:748">
              <v:textbox>
                <w:txbxContent>
                  <w:p w:rsidR="00C14CCE" w:rsidRPr="00561507" w:rsidRDefault="001019DE" w:rsidP="00597841">
                    <w:pPr>
                      <w:ind w:firstLine="0"/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</w:rPr>
                              <m:t>5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oval>
            <v:oval id="_x0000_s1436" style="position:absolute;left:2362;top:1982;width:747;height:748">
              <v:textbox>
                <w:txbxContent>
                  <w:p w:rsidR="00C14CCE" w:rsidRPr="00561507" w:rsidRDefault="001019DE" w:rsidP="00597841">
                    <w:pPr>
                      <w:ind w:firstLine="0"/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</w:rPr>
                              <m:t>13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oval>
            <v:oval id="_x0000_s1437" style="position:absolute;left:2362;top:5705;width:750;height:747">
              <v:textbox>
                <w:txbxContent>
                  <w:p w:rsidR="00C14CCE" w:rsidRPr="00561507" w:rsidRDefault="001019DE" w:rsidP="00597841">
                    <w:pPr>
                      <w:ind w:firstLine="0"/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</w:rPr>
                              <m:t>12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oval>
            <v:oval id="_x0000_s1438" style="position:absolute;left:4144;top:5704;width:748;height:748">
              <v:textbox>
                <w:txbxContent>
                  <w:p w:rsidR="00C14CCE" w:rsidRPr="00561507" w:rsidRDefault="001019DE" w:rsidP="00597841">
                    <w:pPr>
                      <w:ind w:firstLine="0"/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</w:rPr>
                              <m:t>11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oval>
            <v:oval id="_x0000_s1439" style="position:absolute;left:9402;top:5705;width:748;height:747">
              <v:textbox>
                <w:txbxContent>
                  <w:p w:rsidR="00C14CCE" w:rsidRPr="00561507" w:rsidRDefault="001019DE" w:rsidP="00597841">
                    <w:pPr>
                      <w:ind w:firstLine="0"/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</w:rPr>
                              <m:t>8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oval>
            <v:oval id="_x0000_s1440" style="position:absolute;left:9400;top:1982;width:750;height:747">
              <v:textbox>
                <w:txbxContent>
                  <w:p w:rsidR="00C14CCE" w:rsidRPr="00561507" w:rsidRDefault="001019DE" w:rsidP="00597841">
                    <w:pPr>
                      <w:ind w:firstLine="0"/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</w:rPr>
                              <m:t>6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oval>
            <v:oval id="_x0000_s1441" style="position:absolute;left:8605;top:3854;width:750;height:750">
              <v:textbox>
                <w:txbxContent>
                  <w:p w:rsidR="00C14CCE" w:rsidRPr="00561507" w:rsidRDefault="001019DE" w:rsidP="00597841">
                    <w:pPr>
                      <w:ind w:firstLine="0"/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</w:rPr>
                              <m:t>7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oval>
            <v:oval id="_x0000_s1442" style="position:absolute;left:5579;top:5704;width:749;height:748">
              <v:textbox>
                <w:txbxContent>
                  <w:p w:rsidR="00C14CCE" w:rsidRPr="00561507" w:rsidRDefault="001019DE" w:rsidP="00597841">
                    <w:pPr>
                      <w:ind w:firstLine="0"/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</w:rPr>
                              <m:t>10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oval>
            <v:oval id="_x0000_s1443" style="position:absolute;left:7392;top:5704;width:748;height:748">
              <v:textbox>
                <w:txbxContent>
                  <w:p w:rsidR="00C14CCE" w:rsidRPr="00561507" w:rsidRDefault="001019DE" w:rsidP="00597841">
                    <w:pPr>
                      <w:ind w:firstLine="0"/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</w:rPr>
                              <m:t>9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oval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445" type="#_x0000_t32" style="position:absolute;left:3887;top:2730;width:1220;height:1125;flip:x y" o:connectortype="straight">
              <v:stroke endarrow="block"/>
            </v:shape>
            <v:shape id="_x0000_s1446" type="#_x0000_t32" style="position:absolute;left:4262;top:2356;width:737;height:1" o:connectortype="straight">
              <v:stroke endarrow="block"/>
            </v:shape>
            <v:shape id="_x0000_s1447" type="#_x0000_t32" style="position:absolute;left:5748;top:2356;width:929;height:1" o:connectortype="straight">
              <v:stroke endarrow="block"/>
            </v:shape>
            <v:shape id="_x0000_s1448" type="#_x0000_t32" style="position:absolute;left:5371;top:2620;width:1416;height:1344;flip:x" o:connectortype="straight">
              <v:stroke endarrow="block"/>
            </v:shape>
            <v:shape id="_x0000_s1449" type="#_x0000_t32" style="position:absolute;left:5481;top:2356;width:2659;height:1873;flip:y" o:connectortype="straight">
              <v:stroke endarrow="block"/>
            </v:shape>
            <v:shape id="_x0000_s1450" type="#_x0000_t32" style="position:absolute;left:8890;top:2356;width:510;height:1" o:connectortype="straight">
              <v:stroke endarrow="block"/>
            </v:shape>
            <v:shape id="_x0000_s1451" type="#_x0000_t32" style="position:absolute;left:9245;top:2620;width:265;height:1344;flip:x" o:connectortype="straight">
              <v:stroke endarrow="block"/>
            </v:shape>
            <v:shape id="_x0000_s1452" type="#_x0000_t32" style="position:absolute;left:9245;top:4494;width:267;height:1320" o:connectortype="straight">
              <v:stroke endarrow="block"/>
            </v:shape>
            <v:shape id="_x0000_s1453" type="#_x0000_t32" style="position:absolute;left:8140;top:6078;width:1262;height:1;flip:x y" o:connectortype="straight">
              <v:stroke endarrow="block"/>
            </v:shape>
            <v:shape id="_x0000_s1454" type="#_x0000_t32" style="position:absolute;left:6328;top:6078;width:1064;height:1;flip:x" o:connectortype="straight">
              <v:stroke endarrow="block"/>
            </v:shape>
            <v:shape id="_x0000_s1455" type="#_x0000_t32" style="position:absolute;left:5954;top:4494;width:2761;height:1210;flip:y" o:connectortype="straight">
              <v:stroke endarrow="block"/>
            </v:shape>
            <v:shape id="_x0000_s1456" type="#_x0000_t32" style="position:absolute;left:4782;top:4229;width:3823;height:1585;flip:x" o:connectortype="straight">
              <v:stroke endarrow="block"/>
            </v:shape>
            <v:shape id="_x0000_s1457" type="#_x0000_t32" style="position:absolute;left:4518;top:4602;width:589;height:1102;flip:y" o:connectortype="straight">
              <v:stroke endarrow="block"/>
            </v:shape>
            <v:shape id="_x0000_s1458" type="#_x0000_t32" style="position:absolute;left:3112;top:4493;width:1731;height:1586;flip:x" o:connectortype="straight">
              <v:stroke endarrow="block"/>
            </v:shape>
            <v:shape id="_x0000_s1459" type="#_x0000_t32" style="position:absolute;left:2736;top:2730;width:1;height:2975;flip:x y" o:connectortype="straight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463" type="#_x0000_t202" style="position:absolute;left:3997;top:3309;width:521;height:471" filled="f" stroked="f">
              <v:textbox>
                <w:txbxContent>
                  <w:p w:rsidR="00C14CCE" w:rsidRPr="00597841" w:rsidRDefault="00C14CCE" w:rsidP="00597841">
                    <w:pPr>
                      <w:ind w:firstLine="0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1</w:t>
                    </w:r>
                  </w:p>
                </w:txbxContent>
              </v:textbox>
            </v:shape>
            <v:shape id="_x0000_s1464" type="#_x0000_t202" style="position:absolute;left:4322;top:1860;width:521;height:471" filled="f" stroked="f">
              <v:textbox>
                <w:txbxContent>
                  <w:p w:rsidR="00C14CCE" w:rsidRPr="00597841" w:rsidRDefault="00C14CCE" w:rsidP="00597841">
                    <w:pPr>
                      <w:ind w:firstLine="0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2</w:t>
                    </w:r>
                  </w:p>
                </w:txbxContent>
              </v:textbox>
            </v:shape>
            <v:shape id="_x0000_s1465" type="#_x0000_t202" style="position:absolute;left:5954;top:1860;width:521;height:471" filled="f" stroked="f">
              <v:textbox>
                <w:txbxContent>
                  <w:p w:rsidR="00C14CCE" w:rsidRPr="00597841" w:rsidRDefault="00C14CCE" w:rsidP="00597841">
                    <w:pPr>
                      <w:ind w:firstLine="0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3</w:t>
                    </w:r>
                  </w:p>
                </w:txbxContent>
              </v:textbox>
            </v:shape>
            <v:shape id="_x0000_s1466" type="#_x0000_t202" style="position:absolute;left:5481;top:2939;width:521;height:471" filled="f" stroked="f">
              <v:textbox>
                <w:txbxContent>
                  <w:p w:rsidR="00C14CCE" w:rsidRPr="00597841" w:rsidRDefault="00C14CCE" w:rsidP="00597841">
                    <w:pPr>
                      <w:ind w:firstLine="0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4</w:t>
                    </w:r>
                  </w:p>
                </w:txbxContent>
              </v:textbox>
            </v:shape>
            <v:shape id="_x0000_s1467" type="#_x0000_t202" style="position:absolute;left:6475;top:3493;width:521;height:471" filled="f" stroked="f">
              <v:textbox>
                <w:txbxContent>
                  <w:p w:rsidR="00C14CCE" w:rsidRPr="00597841" w:rsidRDefault="00C14CCE" w:rsidP="00597841">
                    <w:pPr>
                      <w:ind w:firstLine="0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5</w:t>
                    </w:r>
                  </w:p>
                </w:txbxContent>
              </v:textbox>
            </v:shape>
            <v:shape id="_x0000_s1468" type="#_x0000_t202" style="position:absolute;left:8890;top:1860;width:521;height:471" filled="f" stroked="f">
              <v:textbox>
                <w:txbxContent>
                  <w:p w:rsidR="00C14CCE" w:rsidRPr="00597841" w:rsidRDefault="00C14CCE" w:rsidP="00597841">
                    <w:pPr>
                      <w:ind w:firstLine="0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6</w:t>
                    </w:r>
                  </w:p>
                </w:txbxContent>
              </v:textbox>
            </v:shape>
            <v:shape id="_x0000_s1469" type="#_x0000_t202" style="position:absolute;left:9593;top:2829;width:521;height:471" filled="f" stroked="f">
              <v:textbox>
                <w:txbxContent>
                  <w:p w:rsidR="00C14CCE" w:rsidRPr="00597841" w:rsidRDefault="00C14CCE" w:rsidP="00597841">
                    <w:pPr>
                      <w:ind w:firstLine="0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7</w:t>
                    </w:r>
                  </w:p>
                </w:txbxContent>
              </v:textbox>
            </v:shape>
            <v:shape id="_x0000_s1470" type="#_x0000_t202" style="position:absolute;left:9512;top:4996;width:521;height:471" filled="f" stroked="f">
              <v:textbox>
                <w:txbxContent>
                  <w:p w:rsidR="00C14CCE" w:rsidRPr="00597841" w:rsidRDefault="00C14CCE" w:rsidP="00597841">
                    <w:pPr>
                      <w:ind w:firstLine="0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8</w:t>
                    </w:r>
                  </w:p>
                </w:txbxContent>
              </v:textbox>
            </v:shape>
            <v:shape id="_x0000_s1471" type="#_x0000_t202" style="position:absolute;left:8605;top:6245;width:521;height:471" filled="f" stroked="f">
              <v:textbox>
                <w:txbxContent>
                  <w:p w:rsidR="00C14CCE" w:rsidRPr="00597841" w:rsidRDefault="00C14CCE" w:rsidP="00597841">
                    <w:pPr>
                      <w:ind w:firstLine="0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9</w:t>
                    </w:r>
                  </w:p>
                </w:txbxContent>
              </v:textbox>
            </v:shape>
            <v:shape id="_x0000_s1472" type="#_x0000_t202" style="position:absolute;left:6677;top:6245;width:521;height:471" filled="f" stroked="f">
              <v:textbox>
                <w:txbxContent>
                  <w:p w:rsidR="00C14CCE" w:rsidRPr="00597841" w:rsidRDefault="00C14CCE" w:rsidP="00597841">
                    <w:pPr>
                      <w:ind w:firstLine="0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10</w:t>
                    </w:r>
                  </w:p>
                </w:txbxContent>
              </v:textbox>
            </v:shape>
            <v:shape id="_x0000_s1473" type="#_x0000_t202" style="position:absolute;left:7619;top:4997;width:521;height:471" filled="f" stroked="f">
              <v:textbox>
                <w:txbxContent>
                  <w:p w:rsidR="00C14CCE" w:rsidRPr="00597841" w:rsidRDefault="00C14CCE" w:rsidP="00597841">
                    <w:pPr>
                      <w:ind w:firstLine="0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11</w:t>
                    </w:r>
                  </w:p>
                </w:txbxContent>
              </v:textbox>
            </v:shape>
            <v:shape id="_x0000_s1474" type="#_x0000_t202" style="position:absolute;left:6787;top:4269;width:521;height:471" filled="f" stroked="f">
              <v:textbox>
                <w:txbxContent>
                  <w:p w:rsidR="00C14CCE" w:rsidRPr="00597841" w:rsidRDefault="00C14CCE" w:rsidP="00597841">
                    <w:pPr>
                      <w:ind w:firstLine="0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12</w:t>
                    </w:r>
                  </w:p>
                </w:txbxContent>
              </v:textbox>
            </v:shape>
            <v:shape id="_x0000_s1475" type="#_x0000_t202" style="position:absolute;left:4960;top:4997;width:521;height:471" filled="f" stroked="f">
              <v:textbox>
                <w:txbxContent>
                  <w:p w:rsidR="00C14CCE" w:rsidRPr="00597841" w:rsidRDefault="00C14CCE" w:rsidP="00597841">
                    <w:pPr>
                      <w:ind w:firstLine="0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13</w:t>
                    </w:r>
                  </w:p>
                </w:txbxContent>
              </v:textbox>
            </v:shape>
            <v:shape id="_x0000_s1476" type="#_x0000_t202" style="position:absolute;left:3566;top:4997;width:521;height:471" filled="f" stroked="f">
              <v:textbox>
                <w:txbxContent>
                  <w:p w:rsidR="00C14CCE" w:rsidRPr="00597841" w:rsidRDefault="00C14CCE" w:rsidP="00597841">
                    <w:pPr>
                      <w:ind w:firstLine="0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14</w:t>
                    </w:r>
                  </w:p>
                </w:txbxContent>
              </v:textbox>
            </v:shape>
            <v:shape id="_x0000_s1477" type="#_x0000_t202" style="position:absolute;left:2892;top:4131;width:521;height:471" filled="f" stroked="f">
              <v:textbox>
                <w:txbxContent>
                  <w:p w:rsidR="00C14CCE" w:rsidRPr="00597841" w:rsidRDefault="00C14CCE" w:rsidP="00597841">
                    <w:pPr>
                      <w:ind w:firstLine="0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15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597841" w:rsidRDefault="00597841" w:rsidP="008E7D3B">
      <w:pPr>
        <w:spacing w:after="0"/>
        <w:jc w:val="center"/>
      </w:pPr>
      <w:r>
        <w:t>Рисунок</w:t>
      </w:r>
      <w:r w:rsidR="00727E21">
        <w:t xml:space="preserve"> 1.2</w:t>
      </w:r>
      <w:r>
        <w:t xml:space="preserve"> – Представление текста в виде графа</w:t>
      </w:r>
    </w:p>
    <w:p w:rsidR="0040426D" w:rsidRDefault="0040426D" w:rsidP="008E7D3B">
      <w:pPr>
        <w:spacing w:after="0"/>
      </w:pPr>
    </w:p>
    <w:p w:rsidR="0040426D" w:rsidRDefault="0040426D" w:rsidP="008E7D3B">
      <w:pPr>
        <w:spacing w:after="0"/>
      </w:pPr>
      <w:r>
        <w:t xml:space="preserve">Для </w:t>
      </w:r>
      <w:r w:rsidR="00727E21">
        <w:t>оценивания эффективности работы существующих методов было пр</w:t>
      </w:r>
      <w:r w:rsidR="00727E21">
        <w:t>о</w:t>
      </w:r>
      <w:r w:rsidR="00727E21">
        <w:t>ведено программное тестирование. Для этого при помощи частотного и графового метода были проанализированы несколько текстов разного содержания. Среди них художественные произведения, исторические статьи, статьи по программир</w:t>
      </w:r>
      <w:r w:rsidR="00727E21">
        <w:t>о</w:t>
      </w:r>
      <w:r w:rsidR="00727E21">
        <w:t>ванию, статьи и учебники на английском языке.</w:t>
      </w:r>
    </w:p>
    <w:p w:rsidR="008E7D3B" w:rsidRDefault="008E7D3B">
      <w:pPr>
        <w:spacing w:line="276" w:lineRule="auto"/>
        <w:ind w:firstLine="0"/>
        <w:jc w:val="left"/>
        <w:rPr>
          <w:iCs/>
        </w:rPr>
      </w:pPr>
      <w:r>
        <w:br w:type="page"/>
      </w:r>
    </w:p>
    <w:p w:rsidR="00727E21" w:rsidRPr="008E7D3B" w:rsidRDefault="008E7D3B" w:rsidP="008E7D3B">
      <w:pPr>
        <w:pStyle w:val="2"/>
        <w:rPr>
          <w:lang w:val="en-US"/>
        </w:rPr>
      </w:pPr>
      <w:bookmarkStart w:id="6" w:name="_Toc30413587"/>
      <w:r>
        <w:rPr>
          <w:lang w:val="en-US"/>
        </w:rPr>
        <w:lastRenderedPageBreak/>
        <w:t xml:space="preserve">1.1 </w:t>
      </w:r>
      <w:r w:rsidR="00727E21" w:rsidRPr="008E7D3B">
        <w:t xml:space="preserve">Выделение ключевых для тематики слов </w:t>
      </w:r>
      <w:r w:rsidR="0061228B">
        <w:t>в художественных произведениях</w:t>
      </w:r>
      <w:bookmarkEnd w:id="6"/>
    </w:p>
    <w:p w:rsidR="00727E21" w:rsidRDefault="00727E21" w:rsidP="008E7D3B">
      <w:pPr>
        <w:spacing w:after="0" w:line="276" w:lineRule="auto"/>
        <w:ind w:firstLine="0"/>
        <w:jc w:val="left"/>
      </w:pPr>
    </w:p>
    <w:p w:rsidR="00727E21" w:rsidRDefault="00727E21" w:rsidP="008E7D3B">
      <w:pPr>
        <w:spacing w:after="0"/>
      </w:pPr>
      <w:r>
        <w:lastRenderedPageBreak/>
        <w:t>Для проведения анализа использовался полный текст книг</w:t>
      </w:r>
      <w:r w:rsidR="008E7D3B" w:rsidRPr="008E7D3B">
        <w:t xml:space="preserve"> </w:t>
      </w:r>
      <w:r w:rsidR="008E7D3B">
        <w:t>Дж. Р. Р. Толки</w:t>
      </w:r>
      <w:r w:rsidR="008E7D3B">
        <w:t>е</w:t>
      </w:r>
      <w:r w:rsidR="008E7D3B">
        <w:t>на, Трилогия Властелин колец</w:t>
      </w:r>
      <w:r>
        <w:t>, переведенный на русский язык.</w:t>
      </w:r>
    </w:p>
    <w:p w:rsidR="00727E21" w:rsidRDefault="00727E21" w:rsidP="008E7D3B">
      <w:pPr>
        <w:spacing w:after="0"/>
      </w:pPr>
      <w:r>
        <w:t>Книга 1 – Властелин колец: Братство кольца</w:t>
      </w:r>
    </w:p>
    <w:p w:rsidR="00727E21" w:rsidRDefault="00727E21" w:rsidP="008E7D3B">
      <w:pPr>
        <w:spacing w:after="0"/>
        <w:jc w:val="center"/>
      </w:pPr>
      <w:r w:rsidRPr="00727E21">
        <w:rPr>
          <w:noProof/>
        </w:rPr>
        <w:drawing>
          <wp:inline distT="0" distB="0" distL="0" distR="0">
            <wp:extent cx="3843267" cy="3172928"/>
            <wp:effectExtent l="19050" t="0" r="4833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389" t="54352" r="75854" b="154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267" cy="3172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E21" w:rsidRDefault="00727E21" w:rsidP="008E7D3B">
      <w:pPr>
        <w:spacing w:after="0"/>
        <w:jc w:val="center"/>
      </w:pPr>
      <w:r>
        <w:t>Рисунок 1.3 – Результат анализа частотным методом</w:t>
      </w:r>
      <w:r w:rsidR="002661EF">
        <w:t xml:space="preserve"> книги 1</w:t>
      </w:r>
    </w:p>
    <w:p w:rsidR="00727E21" w:rsidRDefault="00727E21" w:rsidP="008E7D3B">
      <w:pPr>
        <w:spacing w:after="0"/>
        <w:jc w:val="center"/>
      </w:pPr>
      <w:r w:rsidRPr="00727E21">
        <w:rPr>
          <w:noProof/>
        </w:rPr>
        <w:drawing>
          <wp:inline distT="0" distB="0" distL="0" distR="0">
            <wp:extent cx="3845645" cy="2369538"/>
            <wp:effectExtent l="19050" t="0" r="24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503" t="48760" r="72758" b="25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640" cy="236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E21" w:rsidRDefault="00727E21" w:rsidP="008E7D3B">
      <w:pPr>
        <w:spacing w:after="0"/>
        <w:jc w:val="center"/>
      </w:pPr>
      <w:r>
        <w:t>Рисунок 1.4 – Результат анализа графовым методом</w:t>
      </w:r>
      <w:r w:rsidR="002661EF">
        <w:t xml:space="preserve"> книги 1</w:t>
      </w:r>
    </w:p>
    <w:p w:rsidR="00757A2D" w:rsidRDefault="00757A2D" w:rsidP="008E7D3B">
      <w:pPr>
        <w:spacing w:after="0" w:line="276" w:lineRule="auto"/>
        <w:ind w:firstLine="0"/>
        <w:jc w:val="left"/>
      </w:pPr>
      <w:r>
        <w:br w:type="page"/>
      </w:r>
    </w:p>
    <w:p w:rsidR="00727E21" w:rsidRDefault="00757A2D" w:rsidP="008E7D3B">
      <w:pPr>
        <w:spacing w:after="0"/>
      </w:pPr>
      <w:r>
        <w:lastRenderedPageBreak/>
        <w:t>Книга 2 – Властелин колец: Две башни</w:t>
      </w:r>
    </w:p>
    <w:p w:rsidR="00757A2D" w:rsidRDefault="00757A2D" w:rsidP="008E7D3B">
      <w:pPr>
        <w:spacing w:after="0"/>
        <w:jc w:val="center"/>
      </w:pPr>
      <w:r>
        <w:rPr>
          <w:noProof/>
        </w:rPr>
        <w:drawing>
          <wp:inline distT="0" distB="0" distL="0" distR="0">
            <wp:extent cx="3561609" cy="2956956"/>
            <wp:effectExtent l="19050" t="0" r="741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281" t="54268" r="76318" b="16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992" cy="2968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A2D" w:rsidRDefault="00757A2D" w:rsidP="008E7D3B">
      <w:pPr>
        <w:spacing w:after="0"/>
        <w:jc w:val="center"/>
      </w:pPr>
      <w:r>
        <w:t>Рисунок 1.5 – Результат анализа частотным методом</w:t>
      </w:r>
      <w:r w:rsidR="002661EF">
        <w:t xml:space="preserve"> книги 2</w:t>
      </w:r>
    </w:p>
    <w:p w:rsidR="00757A2D" w:rsidRDefault="00757A2D" w:rsidP="008E7D3B">
      <w:pPr>
        <w:spacing w:after="0"/>
        <w:jc w:val="center"/>
      </w:pPr>
      <w:r>
        <w:rPr>
          <w:noProof/>
        </w:rPr>
        <w:drawing>
          <wp:inline distT="0" distB="0" distL="0" distR="0">
            <wp:extent cx="3583959" cy="2371487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388" t="48335" r="72873" b="23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59" cy="2371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A2D" w:rsidRDefault="00757A2D" w:rsidP="008E7D3B">
      <w:pPr>
        <w:spacing w:after="0"/>
        <w:jc w:val="center"/>
      </w:pPr>
      <w:r>
        <w:t>Рисунок 1.6 – Результат анализа графовым методом</w:t>
      </w:r>
      <w:r w:rsidR="002661EF">
        <w:t xml:space="preserve"> книги 2</w:t>
      </w:r>
    </w:p>
    <w:p w:rsidR="00727E21" w:rsidRDefault="00727E21" w:rsidP="008E7D3B">
      <w:pPr>
        <w:spacing w:after="0"/>
      </w:pPr>
    </w:p>
    <w:p w:rsidR="00757A2D" w:rsidRDefault="00757A2D" w:rsidP="008E7D3B">
      <w:pPr>
        <w:spacing w:after="0" w:line="276" w:lineRule="auto"/>
        <w:ind w:firstLine="0"/>
        <w:jc w:val="left"/>
      </w:pPr>
      <w:r>
        <w:br w:type="page"/>
      </w:r>
    </w:p>
    <w:p w:rsidR="00757A2D" w:rsidRDefault="00757A2D" w:rsidP="008E7D3B">
      <w:pPr>
        <w:spacing w:after="0"/>
      </w:pPr>
      <w:r>
        <w:lastRenderedPageBreak/>
        <w:t>Книга 3 – Властелин колец: Возвращение короля</w:t>
      </w:r>
    </w:p>
    <w:p w:rsidR="00757A2D" w:rsidRDefault="00757A2D" w:rsidP="008E7D3B">
      <w:pPr>
        <w:spacing w:after="0"/>
        <w:jc w:val="center"/>
      </w:pPr>
      <w:r>
        <w:rPr>
          <w:noProof/>
        </w:rPr>
        <w:drawing>
          <wp:inline distT="0" distB="0" distL="0" distR="0">
            <wp:extent cx="3138819" cy="2608282"/>
            <wp:effectExtent l="19050" t="0" r="4431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276" t="54268" r="76088" b="15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023" cy="2612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A2D" w:rsidRDefault="00757A2D" w:rsidP="008E7D3B">
      <w:pPr>
        <w:spacing w:after="0"/>
        <w:jc w:val="center"/>
      </w:pPr>
      <w:r>
        <w:t>Рисунок 1.7 – Результат анализа частотным методом</w:t>
      </w:r>
      <w:r w:rsidR="002661EF">
        <w:t xml:space="preserve"> книги 3</w:t>
      </w:r>
    </w:p>
    <w:p w:rsidR="00757A2D" w:rsidRDefault="00757A2D" w:rsidP="008E7D3B">
      <w:pPr>
        <w:spacing w:after="0"/>
        <w:jc w:val="center"/>
      </w:pPr>
      <w:r>
        <w:rPr>
          <w:noProof/>
        </w:rPr>
        <w:drawing>
          <wp:inline distT="0" distB="0" distL="0" distR="0">
            <wp:extent cx="3975299" cy="2169994"/>
            <wp:effectExtent l="19050" t="0" r="6151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158" t="48713" r="72643" b="27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299" cy="2169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A2D" w:rsidRDefault="00757A2D" w:rsidP="008E7D3B">
      <w:pPr>
        <w:spacing w:after="0"/>
        <w:jc w:val="center"/>
      </w:pPr>
      <w:r>
        <w:t>Рисунок 1.8 – Результат анализа графовым методом</w:t>
      </w:r>
      <w:r w:rsidR="002661EF">
        <w:t xml:space="preserve"> книги 3</w:t>
      </w:r>
    </w:p>
    <w:p w:rsidR="00757A2D" w:rsidRDefault="00757A2D" w:rsidP="008E7D3B">
      <w:pPr>
        <w:spacing w:after="0"/>
        <w:rPr>
          <w:lang w:val="en-US"/>
        </w:rPr>
      </w:pPr>
      <w:r>
        <w:t>На основе приведенных выше результатов можно сделать следующий в</w:t>
      </w:r>
      <w:r>
        <w:t>ы</w:t>
      </w:r>
      <w:r>
        <w:t xml:space="preserve">вод: </w:t>
      </w:r>
      <w:r w:rsidR="00E05EAA">
        <w:t xml:space="preserve">Графовый и частотный метод позволяют достаточно быстро обрабатывать большие объемы текстовой информации, </w:t>
      </w:r>
      <w:r w:rsidR="00AB5678">
        <w:t>с достаточной точностью выделяют ключевые слова. Однако, как видно на примере анализа второй книги, художес</w:t>
      </w:r>
      <w:r w:rsidR="00AB5678">
        <w:t>т</w:t>
      </w:r>
      <w:r w:rsidR="00AB5678">
        <w:t>венные тексты не слишком корректно обрабатывать</w:t>
      </w:r>
      <w:r w:rsidR="003419C7">
        <w:t>,</w:t>
      </w:r>
      <w:r w:rsidR="00AB5678">
        <w:t xml:space="preserve"> используя только эти два м</w:t>
      </w:r>
      <w:r w:rsidR="00AB5678">
        <w:t>е</w:t>
      </w:r>
      <w:r w:rsidR="00AB5678">
        <w:t xml:space="preserve">тода. Это связано с тем, что автор, зачастую, старается избегать многократного повторения одинаковых слов, используя синонимы. </w:t>
      </w:r>
      <w:r w:rsidR="00A41E89">
        <w:t>Из за этого в итоговую в</w:t>
      </w:r>
      <w:r w:rsidR="00A41E89">
        <w:t>ы</w:t>
      </w:r>
      <w:r w:rsidR="00A41E89">
        <w:t xml:space="preserve">борку ключевых слов или словосочетаний попадают такие выражения: </w:t>
      </w:r>
      <w:r w:rsidR="004C5F81" w:rsidRPr="004C5F81">
        <w:t>“</w:t>
      </w:r>
      <w:r w:rsidR="00A41E89">
        <w:t>здесь</w:t>
      </w:r>
      <w:r w:rsidR="004C5F81" w:rsidRPr="004C5F81">
        <w:t>”</w:t>
      </w:r>
      <w:r w:rsidR="00A41E89">
        <w:t xml:space="preserve">, </w:t>
      </w:r>
      <w:r w:rsidR="004C5F81" w:rsidRPr="004C5F81">
        <w:lastRenderedPageBreak/>
        <w:t>“</w:t>
      </w:r>
      <w:r w:rsidR="00A41E89">
        <w:t>может</w:t>
      </w:r>
      <w:r w:rsidR="004C5F81" w:rsidRPr="004C5F81">
        <w:t>”</w:t>
      </w:r>
      <w:r w:rsidR="00A41E89">
        <w:t xml:space="preserve">, </w:t>
      </w:r>
      <w:r w:rsidR="004C5F81" w:rsidRPr="004C5F81">
        <w:t>“</w:t>
      </w:r>
      <w:r w:rsidR="00A41E89">
        <w:t>чтобы</w:t>
      </w:r>
      <w:r w:rsidR="004C5F81" w:rsidRPr="004C5F81">
        <w:t>”</w:t>
      </w:r>
      <w:r w:rsidR="00A41E89">
        <w:t xml:space="preserve">, </w:t>
      </w:r>
      <w:r w:rsidR="004C5F81" w:rsidRPr="004C5F81">
        <w:t>“</w:t>
      </w:r>
      <w:r w:rsidR="00A41E89">
        <w:t>очень хорошие</w:t>
      </w:r>
      <w:r w:rsidR="004C5F81" w:rsidRPr="004C5F81">
        <w:t>”</w:t>
      </w:r>
      <w:r w:rsidR="00A41E89">
        <w:t xml:space="preserve">, </w:t>
      </w:r>
      <w:r w:rsidR="004C5F81" w:rsidRPr="004C5F81">
        <w:t>“</w:t>
      </w:r>
      <w:r w:rsidR="00A41E89">
        <w:t>теперь когда</w:t>
      </w:r>
      <w:r w:rsidR="004C5F81" w:rsidRPr="004C5F81">
        <w:t>”</w:t>
      </w:r>
      <w:r w:rsidR="00A41E89">
        <w:t xml:space="preserve"> и тд. что снижает качество определения тематики текста.</w:t>
      </w:r>
    </w:p>
    <w:p w:rsidR="008E7D3B" w:rsidRPr="008E7D3B" w:rsidRDefault="008E7D3B" w:rsidP="008E7D3B">
      <w:pPr>
        <w:pStyle w:val="2"/>
      </w:pPr>
      <w:bookmarkStart w:id="7" w:name="_Toc30413588"/>
      <w:r>
        <w:rPr>
          <w:lang w:val="en-US"/>
        </w:rPr>
        <w:t xml:space="preserve">1.2 </w:t>
      </w:r>
      <w:r w:rsidRPr="008E7D3B">
        <w:t>Выделение ключевых</w:t>
      </w:r>
      <w:r>
        <w:t xml:space="preserve"> слов в текстах на иностранном языке</w:t>
      </w:r>
      <w:bookmarkEnd w:id="7"/>
    </w:p>
    <w:p w:rsidR="008E7D3B" w:rsidRPr="008E7D3B" w:rsidRDefault="008E7D3B" w:rsidP="008E7D3B">
      <w:pPr>
        <w:spacing w:after="0"/>
        <w:rPr>
          <w:lang w:val="en-US"/>
        </w:rPr>
      </w:pPr>
    </w:p>
    <w:p w:rsidR="00757A2D" w:rsidRPr="00C14CCE" w:rsidRDefault="00C14CCE" w:rsidP="008E7D3B">
      <w:pPr>
        <w:spacing w:after="0"/>
      </w:pPr>
      <w:r>
        <w:t>Одним из преимуществ данных методов является возможность обработки с такой же эффективностью текстов на иностранных языках, например на рисунках 1.9, 1.10 происходит определение тематики текста на английском языке. В качес</w:t>
      </w:r>
      <w:r>
        <w:t>т</w:t>
      </w:r>
      <w:r>
        <w:t>ве примера использовалась статья Genetic Programming</w:t>
      </w:r>
      <w:r w:rsidR="002661EF">
        <w:t>,</w:t>
      </w:r>
      <w:r>
        <w:t xml:space="preserve"> John R. Koza и часть учебника </w:t>
      </w:r>
      <w:r>
        <w:rPr>
          <w:lang w:val="en-US"/>
        </w:rPr>
        <w:t>Julian</w:t>
      </w:r>
      <w:r w:rsidRPr="00C14CCE">
        <w:t xml:space="preserve"> </w:t>
      </w:r>
      <w:r>
        <w:rPr>
          <w:lang w:val="en-US"/>
        </w:rPr>
        <w:t>F</w:t>
      </w:r>
      <w:r w:rsidRPr="00C14CCE">
        <w:t>.</w:t>
      </w:r>
      <w:r>
        <w:rPr>
          <w:lang w:val="en-US"/>
        </w:rPr>
        <w:t>Miller</w:t>
      </w:r>
      <w:r w:rsidRPr="00C14CCE">
        <w:t xml:space="preserve"> </w:t>
      </w:r>
      <w:r>
        <w:rPr>
          <w:lang w:val="en-US"/>
        </w:rPr>
        <w:t>Cartesian</w:t>
      </w:r>
      <w:r w:rsidRPr="00C14CCE">
        <w:t xml:space="preserve"> </w:t>
      </w:r>
      <w:r>
        <w:rPr>
          <w:lang w:val="en-US"/>
        </w:rPr>
        <w:t>Genetic</w:t>
      </w:r>
      <w:r w:rsidRPr="00C14CCE">
        <w:t xml:space="preserve"> </w:t>
      </w:r>
      <w:r>
        <w:rPr>
          <w:lang w:val="en-US"/>
        </w:rPr>
        <w:t>Programming</w:t>
      </w:r>
      <w:r w:rsidRPr="00C14CCE">
        <w:t>.</w:t>
      </w:r>
    </w:p>
    <w:p w:rsidR="00C14CCE" w:rsidRDefault="00C14CCE" w:rsidP="008E7D3B">
      <w:pPr>
        <w:spacing w:after="0"/>
        <w:jc w:val="center"/>
        <w:rPr>
          <w:lang w:val="en-US"/>
        </w:rPr>
      </w:pPr>
      <w:r w:rsidRPr="00C14CCE">
        <w:rPr>
          <w:noProof/>
        </w:rPr>
        <w:drawing>
          <wp:inline distT="0" distB="0" distL="0" distR="0">
            <wp:extent cx="2857500" cy="2346086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161" t="54237" r="76088" b="15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953" cy="2350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CCE" w:rsidRPr="006523A9" w:rsidRDefault="00C14CCE" w:rsidP="008E7D3B">
      <w:pPr>
        <w:spacing w:after="0"/>
        <w:jc w:val="center"/>
      </w:pPr>
      <w:r>
        <w:t xml:space="preserve">Рисунок 1.9 – </w:t>
      </w:r>
      <w:r w:rsidR="006523A9">
        <w:t>Результат анализа статьи Genetic Programming</w:t>
      </w:r>
    </w:p>
    <w:p w:rsidR="00C14CCE" w:rsidRDefault="00C14CCE" w:rsidP="008E7D3B">
      <w:pPr>
        <w:spacing w:after="0"/>
        <w:jc w:val="center"/>
      </w:pPr>
      <w:r w:rsidRPr="00C14CCE">
        <w:rPr>
          <w:noProof/>
        </w:rPr>
        <w:drawing>
          <wp:inline distT="0" distB="0" distL="0" distR="0">
            <wp:extent cx="2848685" cy="2352675"/>
            <wp:effectExtent l="19050" t="0" r="88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4276" t="51059" r="76088" b="19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490" cy="2358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CCE" w:rsidRDefault="00C14CCE" w:rsidP="008E7D3B">
      <w:pPr>
        <w:spacing w:after="0"/>
        <w:jc w:val="center"/>
      </w:pPr>
      <w:r>
        <w:t xml:space="preserve">Рисунок 1.10 – </w:t>
      </w:r>
      <w:r w:rsidR="006523A9">
        <w:t xml:space="preserve">Результат анализа учебника </w:t>
      </w:r>
      <w:r w:rsidR="006523A9">
        <w:rPr>
          <w:lang w:val="en-US"/>
        </w:rPr>
        <w:t>Cartesian</w:t>
      </w:r>
      <w:r w:rsidR="006523A9" w:rsidRPr="00C14CCE">
        <w:t xml:space="preserve"> </w:t>
      </w:r>
      <w:r w:rsidR="006523A9">
        <w:rPr>
          <w:lang w:val="en-US"/>
        </w:rPr>
        <w:t>Genetic</w:t>
      </w:r>
      <w:r w:rsidR="006523A9" w:rsidRPr="00C14CCE">
        <w:t xml:space="preserve"> </w:t>
      </w:r>
      <w:r w:rsidR="006523A9">
        <w:rPr>
          <w:lang w:val="en-US"/>
        </w:rPr>
        <w:t>Programming</w:t>
      </w:r>
    </w:p>
    <w:p w:rsidR="00C14CCE" w:rsidRDefault="006523A9" w:rsidP="008E7D3B">
      <w:pPr>
        <w:spacing w:after="0"/>
      </w:pPr>
      <w:r>
        <w:t>Таким образом не обязательно знать язык на котором написаны тексты для того что бы прибл</w:t>
      </w:r>
      <w:r w:rsidR="00C42598">
        <w:t>и</w:t>
      </w:r>
      <w:r>
        <w:t>зительно определить их тематическую близость.</w:t>
      </w:r>
      <w:r w:rsidR="00C14CCE">
        <w:br w:type="page"/>
      </w:r>
    </w:p>
    <w:p w:rsidR="0061228B" w:rsidRPr="008E7D3B" w:rsidRDefault="0061228B" w:rsidP="0061228B">
      <w:pPr>
        <w:pStyle w:val="2"/>
      </w:pPr>
      <w:bookmarkStart w:id="8" w:name="_Toc30413589"/>
      <w:r>
        <w:rPr>
          <w:lang w:val="en-US"/>
        </w:rPr>
        <w:lastRenderedPageBreak/>
        <w:t xml:space="preserve">1.2 </w:t>
      </w:r>
      <w:r w:rsidRPr="008E7D3B">
        <w:t>Выделение ключевых</w:t>
      </w:r>
      <w:r>
        <w:t xml:space="preserve"> слов в научных статьях</w:t>
      </w:r>
      <w:bookmarkEnd w:id="8"/>
      <w:r>
        <w:t xml:space="preserve"> </w:t>
      </w:r>
    </w:p>
    <w:p w:rsidR="0061228B" w:rsidRDefault="0061228B" w:rsidP="008E7D3B">
      <w:pPr>
        <w:spacing w:after="0"/>
      </w:pPr>
    </w:p>
    <w:p w:rsidR="004C5F81" w:rsidRDefault="004C5F81" w:rsidP="008E7D3B">
      <w:pPr>
        <w:spacing w:after="0"/>
      </w:pPr>
      <w:r>
        <w:t xml:space="preserve">Рассмотрим работу методов на примере исторических статей по истории древней Сирии: </w:t>
      </w:r>
    </w:p>
    <w:p w:rsidR="004C5F81" w:rsidRPr="00100D6F" w:rsidRDefault="004C5F81" w:rsidP="008E7D3B">
      <w:pPr>
        <w:spacing w:after="0"/>
      </w:pPr>
      <w:r>
        <w:t>Были обработаны два разных текста по данной тематике.</w:t>
      </w:r>
      <w:r w:rsidR="00100D6F">
        <w:t xml:space="preserve"> На рисунках 1.</w:t>
      </w:r>
      <w:r w:rsidR="006523A9">
        <w:t>11</w:t>
      </w:r>
      <w:r w:rsidR="00100D6F">
        <w:t xml:space="preserve"> и 1.1</w:t>
      </w:r>
      <w:r w:rsidR="006523A9">
        <w:t>2</w:t>
      </w:r>
      <w:r w:rsidR="00100D6F">
        <w:t xml:space="preserve"> представлены результаты обработки статьи из википедии.</w:t>
      </w:r>
    </w:p>
    <w:p w:rsidR="004C5F81" w:rsidRDefault="004C5F81" w:rsidP="008E7D3B">
      <w:pPr>
        <w:spacing w:after="0"/>
        <w:jc w:val="center"/>
      </w:pPr>
      <w:r>
        <w:rPr>
          <w:noProof/>
        </w:rPr>
        <w:drawing>
          <wp:inline distT="0" distB="0" distL="0" distR="0">
            <wp:extent cx="4348529" cy="1888177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4430" t="52929" r="73004" b="27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459" cy="1892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D6F" w:rsidRDefault="00100D6F" w:rsidP="008E7D3B">
      <w:pPr>
        <w:spacing w:after="0"/>
        <w:jc w:val="center"/>
      </w:pPr>
      <w:r>
        <w:t>Рисунок 1.</w:t>
      </w:r>
      <w:r w:rsidR="006523A9">
        <w:t>11</w:t>
      </w:r>
      <w:r>
        <w:t xml:space="preserve"> – Результат анализа графовым методом</w:t>
      </w:r>
      <w:r w:rsidR="002661EF">
        <w:t xml:space="preserve"> статьи википедии</w:t>
      </w:r>
    </w:p>
    <w:p w:rsidR="004C5F81" w:rsidRDefault="004C5F81" w:rsidP="008E7D3B">
      <w:pPr>
        <w:spacing w:after="0"/>
        <w:jc w:val="center"/>
      </w:pPr>
      <w:r>
        <w:rPr>
          <w:noProof/>
        </w:rPr>
        <w:drawing>
          <wp:inline distT="0" distB="0" distL="0" distR="0">
            <wp:extent cx="4340299" cy="2945219"/>
            <wp:effectExtent l="19050" t="0" r="3101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4421" t="58201" r="71872" b="12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99" cy="2945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D6F" w:rsidRDefault="00100D6F" w:rsidP="008E7D3B">
      <w:pPr>
        <w:spacing w:after="0"/>
        <w:jc w:val="center"/>
      </w:pPr>
      <w:r>
        <w:t>Рисунок 1.1</w:t>
      </w:r>
      <w:r w:rsidR="006523A9">
        <w:t>2</w:t>
      </w:r>
      <w:r>
        <w:t xml:space="preserve"> – Результат анализа </w:t>
      </w:r>
      <w:r w:rsidR="002661EF">
        <w:t>частотным</w:t>
      </w:r>
      <w:r>
        <w:t xml:space="preserve"> методом</w:t>
      </w:r>
      <w:r w:rsidR="002661EF">
        <w:t xml:space="preserve"> статьи википедии</w:t>
      </w:r>
    </w:p>
    <w:p w:rsidR="00100D6F" w:rsidRPr="00100D6F" w:rsidRDefault="00100D6F" w:rsidP="008E7D3B">
      <w:pPr>
        <w:spacing w:after="0"/>
      </w:pPr>
      <w:r>
        <w:t>При обработке текста из энциклопедии Кольера частотным методом был получен следующий результат (Рисунок 1.1</w:t>
      </w:r>
      <w:r w:rsidR="002661EF">
        <w:t>3</w:t>
      </w:r>
      <w:r>
        <w:t>)</w:t>
      </w:r>
    </w:p>
    <w:p w:rsidR="004C5F81" w:rsidRDefault="00807541" w:rsidP="008E7D3B">
      <w:pPr>
        <w:spacing w:after="0"/>
        <w:jc w:val="center"/>
      </w:pPr>
      <w:r w:rsidRPr="00807541">
        <w:rPr>
          <w:noProof/>
        </w:rPr>
        <w:lastRenderedPageBreak/>
        <w:drawing>
          <wp:inline distT="0" distB="0" distL="0" distR="0">
            <wp:extent cx="3095625" cy="2551386"/>
            <wp:effectExtent l="1905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4256" t="58025" r="75963" b="11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432" cy="2551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541" w:rsidRDefault="00807541" w:rsidP="008E7D3B">
      <w:pPr>
        <w:spacing w:after="0"/>
        <w:jc w:val="center"/>
      </w:pPr>
      <w:r>
        <w:t>Рисунок 1.1</w:t>
      </w:r>
      <w:r w:rsidR="006523A9">
        <w:t>3</w:t>
      </w:r>
      <w:r>
        <w:t xml:space="preserve"> – Результат анализа частотным методом</w:t>
      </w:r>
      <w:r w:rsidR="002661EF">
        <w:t xml:space="preserve"> текста из </w:t>
      </w:r>
      <w:r w:rsidR="002661EF">
        <w:tab/>
      </w:r>
      <w:r w:rsidR="002661EF">
        <w:tab/>
      </w:r>
      <w:r w:rsidR="002661EF">
        <w:tab/>
        <w:t>э</w:t>
      </w:r>
      <w:r w:rsidR="002661EF">
        <w:t>н</w:t>
      </w:r>
      <w:r w:rsidR="002661EF">
        <w:t>циклопедии Кольера</w:t>
      </w:r>
    </w:p>
    <w:p w:rsidR="00807541" w:rsidRDefault="00807541" w:rsidP="008E7D3B">
      <w:pPr>
        <w:spacing w:after="0"/>
        <w:jc w:val="center"/>
      </w:pPr>
      <w:r>
        <w:rPr>
          <w:noProof/>
        </w:rPr>
        <w:drawing>
          <wp:inline distT="0" distB="0" distL="0" distR="0">
            <wp:extent cx="3852333" cy="12382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4366" t="52581" r="75593" b="35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333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1EF" w:rsidRDefault="00807541" w:rsidP="008E7D3B">
      <w:pPr>
        <w:spacing w:after="0"/>
        <w:jc w:val="center"/>
      </w:pPr>
      <w:r>
        <w:t>Рисунок 1.1</w:t>
      </w:r>
      <w:r w:rsidR="006523A9">
        <w:t>4</w:t>
      </w:r>
      <w:r>
        <w:t xml:space="preserve"> – Результат анализа графовым методом</w:t>
      </w:r>
      <w:r w:rsidR="002661EF" w:rsidRPr="002661EF">
        <w:t xml:space="preserve"> </w:t>
      </w:r>
      <w:r w:rsidR="002661EF">
        <w:t xml:space="preserve">текста из </w:t>
      </w:r>
      <w:r w:rsidR="002661EF">
        <w:tab/>
      </w:r>
      <w:r w:rsidR="002661EF">
        <w:tab/>
      </w:r>
      <w:r w:rsidR="002661EF">
        <w:tab/>
        <w:t>э</w:t>
      </w:r>
      <w:r w:rsidR="002661EF">
        <w:t>н</w:t>
      </w:r>
      <w:r w:rsidR="002661EF">
        <w:t>циклопедии Кольера</w:t>
      </w:r>
    </w:p>
    <w:p w:rsidR="00807541" w:rsidRDefault="00807541" w:rsidP="008E7D3B">
      <w:pPr>
        <w:spacing w:after="0"/>
      </w:pPr>
      <w:r>
        <w:t>На основе полученных результатов можно сказать что данные методы п</w:t>
      </w:r>
      <w:r>
        <w:t>о</w:t>
      </w:r>
      <w:r>
        <w:t>зволяют присоединить оба текста к тематической группе «Сирия», но не более т</w:t>
      </w:r>
      <w:r>
        <w:t>о</w:t>
      </w:r>
      <w:r>
        <w:t xml:space="preserve">го. Так же на рисунках </w:t>
      </w:r>
      <w:r w:rsidR="00C14CCE">
        <w:t>1.</w:t>
      </w:r>
      <w:r w:rsidR="006523A9">
        <w:t>12</w:t>
      </w:r>
      <w:r w:rsidR="00C14CCE">
        <w:t xml:space="preserve"> и 1.1</w:t>
      </w:r>
      <w:r w:rsidR="006523A9">
        <w:t>3</w:t>
      </w:r>
      <w:r w:rsidR="00C14CCE">
        <w:t xml:space="preserve"> виден один из недостатков этого подхода - да</w:t>
      </w:r>
      <w:r w:rsidR="00C14CCE">
        <w:t>н</w:t>
      </w:r>
      <w:r w:rsidR="00C14CCE">
        <w:t>ные методы рассматривают разные формы одного слова (например Сирия, Сирии, Сирией) как разные слова и учитывают каждое из них отдельно. В случае если бы эти слова рассматривались как одинаковые в результате могли появиться допо</w:t>
      </w:r>
      <w:r w:rsidR="00C14CCE">
        <w:t>л</w:t>
      </w:r>
      <w:r w:rsidR="00C14CCE">
        <w:t>нительные слова, позволяющие уточнить тематику текста.</w:t>
      </w:r>
      <w:r w:rsidR="006523A9">
        <w:t xml:space="preserve"> </w:t>
      </w:r>
    </w:p>
    <w:p w:rsidR="00757A2D" w:rsidRPr="00757A2D" w:rsidRDefault="00757A2D" w:rsidP="00C14CCE">
      <w:pPr>
        <w:spacing w:line="276" w:lineRule="auto"/>
        <w:ind w:firstLine="0"/>
        <w:jc w:val="left"/>
      </w:pPr>
    </w:p>
    <w:p w:rsidR="00D401C8" w:rsidRDefault="00D401C8" w:rsidP="005C04C8">
      <w:pPr>
        <w:spacing w:after="0"/>
      </w:pPr>
      <w:r>
        <w:br w:type="page"/>
      </w:r>
    </w:p>
    <w:p w:rsidR="00D14365" w:rsidRDefault="00D14365" w:rsidP="005C04C8">
      <w:pPr>
        <w:pStyle w:val="1"/>
      </w:pPr>
      <w:bookmarkStart w:id="9" w:name="_Toc30413590"/>
      <w:r w:rsidRPr="00012B98">
        <w:lastRenderedPageBreak/>
        <w:t>ЗАКЛЮЧЕНИЕ</w:t>
      </w:r>
      <w:bookmarkEnd w:id="9"/>
    </w:p>
    <w:p w:rsidR="005F7573" w:rsidRPr="005F7573" w:rsidRDefault="005F7573" w:rsidP="005F7573"/>
    <w:p w:rsidR="00012B98" w:rsidRPr="00012B98" w:rsidRDefault="005F7573" w:rsidP="005C04C8">
      <w:pPr>
        <w:spacing w:after="0"/>
      </w:pPr>
      <w:r>
        <w:t>На основе проведенного исследования можно сделать вывод о том что ча</w:t>
      </w:r>
      <w:r>
        <w:t>с</w:t>
      </w:r>
      <w:r>
        <w:t>тотный метод выделения тематики текста и, основанный на нем, графовый метод позволяют справляться с поставленной задачей и обладают рядом преимуществ, таких как скорость работы и низкая зависимость от языка обрабатываемого те</w:t>
      </w:r>
      <w:r>
        <w:t>к</w:t>
      </w:r>
      <w:r>
        <w:t>ста. Однако они обладают и рядом качественных недостатков, которые сказыв</w:t>
      </w:r>
      <w:r>
        <w:t>а</w:t>
      </w:r>
      <w:r>
        <w:t xml:space="preserve">ются на точности определения тематики текста. </w:t>
      </w:r>
    </w:p>
    <w:p w:rsidR="00C42598" w:rsidRDefault="00C42598" w:rsidP="00C42598">
      <w:pPr>
        <w:spacing w:after="0"/>
      </w:pPr>
      <w:r>
        <w:t>Таким образом цель магистерской диссертации – Усовершенствование м</w:t>
      </w:r>
      <w:r>
        <w:t>е</w:t>
      </w:r>
      <w:r>
        <w:t xml:space="preserve">тод тематического анализа неструктурированной текстовой информации для </w:t>
      </w:r>
      <w:r w:rsidRPr="00FF49A7">
        <w:t>э</w:t>
      </w:r>
      <w:r w:rsidRPr="00FF49A7">
        <w:t>ф</w:t>
      </w:r>
      <w:r w:rsidRPr="00FF49A7">
        <w:t>фективно</w:t>
      </w:r>
      <w:r>
        <w:t>го решения задач поиска документов по образцу, является актуальной как с практической так и с научной точек зрения.</w:t>
      </w:r>
    </w:p>
    <w:p w:rsidR="002661EF" w:rsidRDefault="002661EF" w:rsidP="00C42598">
      <w:pPr>
        <w:spacing w:after="0"/>
      </w:pPr>
    </w:p>
    <w:p w:rsidR="00D14365" w:rsidRPr="00D14365" w:rsidRDefault="00D14365" w:rsidP="005C04C8">
      <w:pPr>
        <w:spacing w:after="0"/>
      </w:pPr>
    </w:p>
    <w:p w:rsidR="00D14365" w:rsidRDefault="00D14365" w:rsidP="005C04C8">
      <w:pPr>
        <w:spacing w:after="0"/>
      </w:pPr>
    </w:p>
    <w:p w:rsidR="00D14365" w:rsidRDefault="00D14365" w:rsidP="005C04C8">
      <w:pPr>
        <w:spacing w:after="0"/>
      </w:pPr>
      <w:r>
        <w:br w:type="page"/>
      </w:r>
    </w:p>
    <w:p w:rsidR="00D401C8" w:rsidRPr="00D401C8" w:rsidRDefault="00D401C8" w:rsidP="005C04C8">
      <w:pPr>
        <w:spacing w:after="0"/>
        <w:ind w:firstLine="0"/>
        <w:jc w:val="center"/>
      </w:pPr>
      <w:r w:rsidRPr="00D401C8">
        <w:lastRenderedPageBreak/>
        <w:t>СПИСОК ИСПОЛЬЗОВАННОЙ ЛИТЕРАТУРЫ</w:t>
      </w:r>
      <w:bookmarkEnd w:id="4"/>
      <w:bookmarkEnd w:id="5"/>
    </w:p>
    <w:p w:rsidR="00EC68B0" w:rsidRPr="00D401C8" w:rsidRDefault="00EC68B0" w:rsidP="005C04C8">
      <w:pPr>
        <w:spacing w:after="0"/>
        <w:ind w:firstLine="720"/>
      </w:pPr>
    </w:p>
    <w:p w:rsidR="00EC68B0" w:rsidRPr="00D401C8" w:rsidRDefault="00EC68B0" w:rsidP="005C04C8">
      <w:pPr>
        <w:numPr>
          <w:ilvl w:val="0"/>
          <w:numId w:val="14"/>
        </w:numPr>
        <w:tabs>
          <w:tab w:val="num" w:pos="540"/>
        </w:tabs>
        <w:spacing w:after="0"/>
        <w:ind w:left="540" w:hanging="540"/>
      </w:pPr>
      <w:bookmarkStart w:id="10" w:name="_Ref45514804"/>
      <w:r w:rsidRPr="00D401C8">
        <w:t>Адарюков В.И. Исследование и разработка машинно-ориентированного м</w:t>
      </w:r>
      <w:r w:rsidRPr="00D401C8">
        <w:t>е</w:t>
      </w:r>
      <w:r w:rsidRPr="00D401C8">
        <w:t>тода инфологического моделирования информационно-поисковых систем фактографического типа: Диссертационная работа к.т.н.: 05.13.06 / Лени</w:t>
      </w:r>
      <w:r w:rsidRPr="00D401C8">
        <w:t>н</w:t>
      </w:r>
      <w:r w:rsidRPr="00D401C8">
        <w:t>градский электротехнический институт им В.И. Ульянова (Ленина). – СПб., 1988. – 256 с.</w:t>
      </w:r>
    </w:p>
    <w:p w:rsidR="00EC68B0" w:rsidRPr="00D401C8" w:rsidRDefault="00EC68B0" w:rsidP="005C04C8">
      <w:pPr>
        <w:numPr>
          <w:ilvl w:val="0"/>
          <w:numId w:val="14"/>
        </w:numPr>
        <w:tabs>
          <w:tab w:val="num" w:pos="540"/>
        </w:tabs>
        <w:spacing w:after="0"/>
        <w:ind w:left="540" w:hanging="540"/>
      </w:pPr>
      <w:bookmarkStart w:id="11" w:name="_Ref51331230"/>
      <w:r w:rsidRPr="00D401C8">
        <w:t>Ахутина Т. В. Порождение речи. Нейро-лингвистический анализ синтаксиса - М.: МГУ, 1989. – 215 с.</w:t>
      </w:r>
      <w:bookmarkEnd w:id="10"/>
      <w:bookmarkEnd w:id="11"/>
    </w:p>
    <w:p w:rsidR="00EC68B0" w:rsidRPr="00D401C8" w:rsidRDefault="00EC68B0" w:rsidP="005C04C8">
      <w:pPr>
        <w:numPr>
          <w:ilvl w:val="0"/>
          <w:numId w:val="14"/>
        </w:numPr>
        <w:tabs>
          <w:tab w:val="num" w:pos="540"/>
        </w:tabs>
        <w:spacing w:after="0"/>
        <w:ind w:left="540" w:hanging="540"/>
      </w:pPr>
      <w:bookmarkStart w:id="12" w:name="_Ref45514745"/>
      <w:r w:rsidRPr="00D401C8">
        <w:t>Белянин В.П. Введение в психолингвистику. – Изд. 2-е, испр. и доп., – М.: ЧеРо, 2000.</w:t>
      </w:r>
      <w:bookmarkEnd w:id="12"/>
      <w:r w:rsidRPr="00D401C8">
        <w:t xml:space="preserve"> – 128 с.</w:t>
      </w:r>
    </w:p>
    <w:p w:rsidR="00EC68B0" w:rsidRPr="00D401C8" w:rsidRDefault="00EC68B0" w:rsidP="005C04C8">
      <w:pPr>
        <w:numPr>
          <w:ilvl w:val="0"/>
          <w:numId w:val="14"/>
        </w:numPr>
        <w:tabs>
          <w:tab w:val="num" w:pos="540"/>
        </w:tabs>
        <w:spacing w:after="0"/>
        <w:ind w:left="540" w:hanging="540"/>
      </w:pPr>
      <w:bookmarkStart w:id="13" w:name="_Ref49398243"/>
      <w:r w:rsidRPr="00D401C8">
        <w:t>Боровиков В. STATISTICA. Искусство анализа данных на компьютере: Для профессионалов. 2-е изд. – СПб.: Питер, 2003</w:t>
      </w:r>
      <w:bookmarkEnd w:id="13"/>
      <w:r w:rsidRPr="00D401C8">
        <w:t>. – 688 с.</w:t>
      </w:r>
    </w:p>
    <w:p w:rsidR="00EC68B0" w:rsidRPr="00D401C8" w:rsidRDefault="00EC68B0" w:rsidP="005C04C8">
      <w:pPr>
        <w:numPr>
          <w:ilvl w:val="0"/>
          <w:numId w:val="14"/>
        </w:numPr>
        <w:tabs>
          <w:tab w:val="num" w:pos="540"/>
        </w:tabs>
        <w:spacing w:after="0"/>
        <w:ind w:left="540" w:hanging="540"/>
      </w:pPr>
      <w:r w:rsidRPr="00D401C8">
        <w:t>Добрынин В.Ю., Некрестьянов И.С., Задача выбора тематических коллекций, релевантных запросу. // Труды Всероссийской научно-методической конф</w:t>
      </w:r>
      <w:r w:rsidRPr="00D401C8">
        <w:t>е</w:t>
      </w:r>
      <w:r w:rsidRPr="00D401C8">
        <w:t>ренции “Интернет и современное сообщество”, Санкт-Петербург, декабрь 1998.</w:t>
      </w:r>
    </w:p>
    <w:p w:rsidR="00EC68B0" w:rsidRPr="00D401C8" w:rsidRDefault="00EC68B0" w:rsidP="005C04C8">
      <w:pPr>
        <w:numPr>
          <w:ilvl w:val="0"/>
          <w:numId w:val="14"/>
        </w:numPr>
        <w:tabs>
          <w:tab w:val="num" w:pos="540"/>
        </w:tabs>
        <w:spacing w:after="0"/>
        <w:ind w:left="540" w:hanging="540"/>
      </w:pPr>
      <w:r w:rsidRPr="00D401C8">
        <w:t>Дубинский А.Г. Разработка моделей и совершенствование структуры систем информационного поиска в глобальной компьютерной сети:  Диссертацио</w:t>
      </w:r>
      <w:r w:rsidRPr="00D401C8">
        <w:t>н</w:t>
      </w:r>
      <w:r w:rsidRPr="00D401C8">
        <w:t xml:space="preserve">ная работа к.т.н.: 05.13.06 / Днепропетровский национальный университет. – Днепропетровск, 2002. </w:t>
      </w:r>
    </w:p>
    <w:p w:rsidR="00EC68B0" w:rsidRPr="00D401C8" w:rsidRDefault="00EC68B0" w:rsidP="005C04C8">
      <w:pPr>
        <w:numPr>
          <w:ilvl w:val="0"/>
          <w:numId w:val="14"/>
        </w:numPr>
        <w:tabs>
          <w:tab w:val="num" w:pos="540"/>
        </w:tabs>
        <w:spacing w:after="0"/>
        <w:ind w:left="540" w:hanging="540"/>
      </w:pPr>
      <w:r w:rsidRPr="00D401C8">
        <w:t>Дубинский А.Г. Проблема автоматизации поиска информации в глобальной сети // Проблемы автоматизации информационных технологий. – Днепропе</w:t>
      </w:r>
      <w:r w:rsidRPr="00D401C8">
        <w:t>т</w:t>
      </w:r>
      <w:r w:rsidRPr="00D401C8">
        <w:t>ровск, 1999. - С. 40-48.</w:t>
      </w:r>
    </w:p>
    <w:p w:rsidR="00EC68B0" w:rsidRPr="00D401C8" w:rsidRDefault="00EC68B0" w:rsidP="005C04C8">
      <w:pPr>
        <w:spacing w:after="0"/>
      </w:pPr>
    </w:p>
    <w:p w:rsidR="00EC68B0" w:rsidRPr="00D401C8" w:rsidRDefault="00EC68B0" w:rsidP="005C04C8">
      <w:pPr>
        <w:numPr>
          <w:ilvl w:val="0"/>
          <w:numId w:val="14"/>
        </w:numPr>
        <w:tabs>
          <w:tab w:val="num" w:pos="540"/>
        </w:tabs>
        <w:spacing w:after="0"/>
        <w:ind w:left="540" w:hanging="540"/>
      </w:pPr>
      <w:bookmarkStart w:id="14" w:name="_Ref49526197"/>
      <w:bookmarkStart w:id="15" w:name="_Ref45517585"/>
      <w:r w:rsidRPr="00D401C8">
        <w:t>Дубинский А.Г. Некоторые вопросы применения векторной модели пре</w:t>
      </w:r>
      <w:r w:rsidRPr="00D401C8">
        <w:t>д</w:t>
      </w:r>
      <w:r w:rsidRPr="00D401C8">
        <w:t>ставления документов в информационном поиске // Управляющие системы и машины. - 2001. - №4. - С. 77-83.</w:t>
      </w:r>
      <w:bookmarkEnd w:id="14"/>
      <w:r w:rsidRPr="00D401C8">
        <w:t xml:space="preserve"> </w:t>
      </w:r>
      <w:bookmarkEnd w:id="15"/>
    </w:p>
    <w:p w:rsidR="00EC68B0" w:rsidRPr="00D401C8" w:rsidRDefault="00EC68B0" w:rsidP="005C04C8">
      <w:pPr>
        <w:spacing w:after="0"/>
      </w:pPr>
    </w:p>
    <w:p w:rsidR="00EC68B0" w:rsidRPr="00D401C8" w:rsidRDefault="00EC68B0" w:rsidP="005C04C8">
      <w:pPr>
        <w:numPr>
          <w:ilvl w:val="0"/>
          <w:numId w:val="14"/>
        </w:numPr>
        <w:tabs>
          <w:tab w:val="num" w:pos="540"/>
        </w:tabs>
        <w:spacing w:after="0"/>
        <w:ind w:left="540" w:hanging="540"/>
      </w:pPr>
      <w:r w:rsidRPr="00D401C8">
        <w:lastRenderedPageBreak/>
        <w:t xml:space="preserve">Ермаков А.Е. Полнотекстовый поиск: проблемы и их решение // Мир ПК. – 2000. - </w:t>
      </w:r>
      <w:r w:rsidRPr="00D401C8">
        <w:rPr>
          <w:lang w:val="en-US"/>
        </w:rPr>
        <w:t>N</w:t>
      </w:r>
      <w:r w:rsidRPr="00D401C8">
        <w:t>5.</w:t>
      </w:r>
    </w:p>
    <w:p w:rsidR="00EC68B0" w:rsidRPr="00D401C8" w:rsidRDefault="00EC68B0" w:rsidP="005C04C8">
      <w:pPr>
        <w:numPr>
          <w:ilvl w:val="0"/>
          <w:numId w:val="14"/>
        </w:numPr>
        <w:tabs>
          <w:tab w:val="num" w:pos="540"/>
        </w:tabs>
        <w:spacing w:after="0"/>
        <w:ind w:left="540" w:hanging="540"/>
      </w:pPr>
      <w:bookmarkStart w:id="16" w:name="_Ref49436314"/>
      <w:r w:rsidRPr="00D401C8">
        <w:t>Ермаков А.Е. Неполный синтаксический анализ текста в информационно-поисковых системах // Компьютерная лингвистика и интеллектуальные те</w:t>
      </w:r>
      <w:r w:rsidRPr="00D401C8">
        <w:t>х</w:t>
      </w:r>
      <w:r w:rsidRPr="00D401C8">
        <w:t>нологии: Труды Международного семинара Диалог’2002. В двух томах. Т.2. “Прикладные проблемы”. – Москва, 2002. - С. 180-185.</w:t>
      </w:r>
      <w:bookmarkEnd w:id="16"/>
    </w:p>
    <w:p w:rsidR="00EC68B0" w:rsidRPr="00D401C8" w:rsidRDefault="00EC68B0" w:rsidP="005C04C8">
      <w:pPr>
        <w:numPr>
          <w:ilvl w:val="0"/>
          <w:numId w:val="14"/>
        </w:numPr>
        <w:tabs>
          <w:tab w:val="num" w:pos="540"/>
        </w:tabs>
        <w:spacing w:after="0"/>
        <w:ind w:left="540" w:hanging="540"/>
      </w:pPr>
      <w:bookmarkStart w:id="17" w:name="_Ref49434167"/>
      <w:r w:rsidRPr="00D401C8">
        <w:t>Ермаков А.Е., Плешко В.В. Ассоциативная модель порождения текста в зад</w:t>
      </w:r>
      <w:r w:rsidRPr="00D401C8">
        <w:t>а</w:t>
      </w:r>
      <w:r w:rsidRPr="00D401C8">
        <w:t>че классификации // Информационные технологии. - 2000. - N 12.</w:t>
      </w:r>
      <w:bookmarkEnd w:id="17"/>
    </w:p>
    <w:p w:rsidR="00EC68B0" w:rsidRPr="00D401C8" w:rsidRDefault="00EC68B0" w:rsidP="005C04C8">
      <w:pPr>
        <w:numPr>
          <w:ilvl w:val="0"/>
          <w:numId w:val="14"/>
        </w:numPr>
        <w:tabs>
          <w:tab w:val="num" w:pos="540"/>
        </w:tabs>
        <w:spacing w:after="0"/>
        <w:ind w:left="540" w:hanging="540"/>
      </w:pPr>
      <w:r w:rsidRPr="00D401C8">
        <w:t>Иванов В., Некрестьянов И., Пантелеева Н. Расширение представления док</w:t>
      </w:r>
      <w:r w:rsidRPr="00D401C8">
        <w:t>у</w:t>
      </w:r>
      <w:r w:rsidRPr="00D401C8">
        <w:t xml:space="preserve">ментов при поиске в Веб // Труды четвертой всероссийской конференция RCDL'2002. В двух томах. Т.2. - Дубна, 2002. - </w:t>
      </w:r>
      <w:r w:rsidRPr="00D401C8">
        <w:rPr>
          <w:lang w:val="en-US"/>
        </w:rPr>
        <w:t>C</w:t>
      </w:r>
      <w:r w:rsidRPr="00D401C8">
        <w:t>. 55-68.</w:t>
      </w:r>
    </w:p>
    <w:p w:rsidR="00EC68B0" w:rsidRPr="00D401C8" w:rsidRDefault="00EC68B0" w:rsidP="005C04C8">
      <w:pPr>
        <w:numPr>
          <w:ilvl w:val="0"/>
          <w:numId w:val="14"/>
        </w:numPr>
        <w:tabs>
          <w:tab w:val="num" w:pos="540"/>
        </w:tabs>
        <w:spacing w:after="0"/>
        <w:ind w:left="540" w:hanging="540"/>
      </w:pPr>
      <w:bookmarkStart w:id="18" w:name="_Ref45504324"/>
      <w:bookmarkStart w:id="19" w:name="_Ref50366564"/>
      <w:r w:rsidRPr="00D401C8">
        <w:t>Когаловский М. Р. Перспективные технологии информационных систем. – М.: ДМК Пресс; М.: Компания АйТи, 2003</w:t>
      </w:r>
      <w:bookmarkEnd w:id="18"/>
      <w:r w:rsidRPr="00D401C8">
        <w:t>. – 288 с.</w:t>
      </w:r>
      <w:bookmarkEnd w:id="19"/>
    </w:p>
    <w:p w:rsidR="00EC68B0" w:rsidRPr="00D401C8" w:rsidRDefault="00EC68B0" w:rsidP="005C04C8">
      <w:pPr>
        <w:numPr>
          <w:ilvl w:val="0"/>
          <w:numId w:val="14"/>
        </w:numPr>
        <w:tabs>
          <w:tab w:val="num" w:pos="540"/>
        </w:tabs>
        <w:spacing w:after="0"/>
        <w:ind w:left="540" w:hanging="540"/>
      </w:pPr>
      <w:bookmarkStart w:id="20" w:name="_Ref45508420"/>
      <w:r w:rsidRPr="00D401C8">
        <w:t>Когаловский М.Р. Энциклопедия технологий бах данных. – М.: Финансы и статистика, 2002.</w:t>
      </w:r>
      <w:bookmarkEnd w:id="20"/>
      <w:r w:rsidRPr="00D401C8">
        <w:t xml:space="preserve"> – 800 с.</w:t>
      </w:r>
    </w:p>
    <w:p w:rsidR="0094125A" w:rsidRPr="00D401C8" w:rsidRDefault="0094125A" w:rsidP="005C04C8">
      <w:pPr>
        <w:spacing w:after="0"/>
      </w:pPr>
    </w:p>
    <w:sectPr w:rsidR="0094125A" w:rsidRPr="00D401C8" w:rsidSect="005C04C8">
      <w:headerReference w:type="default" r:id="rId21"/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A38DE" w:rsidRDefault="004A38DE" w:rsidP="002E69C8">
      <w:pPr>
        <w:spacing w:after="0" w:line="240" w:lineRule="auto"/>
      </w:pPr>
      <w:r>
        <w:separator/>
      </w:r>
    </w:p>
  </w:endnote>
  <w:endnote w:type="continuationSeparator" w:id="1">
    <w:p w:rsidR="004A38DE" w:rsidRDefault="004A38DE" w:rsidP="002E69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A38DE" w:rsidRDefault="004A38DE" w:rsidP="002E69C8">
      <w:pPr>
        <w:spacing w:after="0" w:line="240" w:lineRule="auto"/>
      </w:pPr>
      <w:r>
        <w:separator/>
      </w:r>
    </w:p>
  </w:footnote>
  <w:footnote w:type="continuationSeparator" w:id="1">
    <w:p w:rsidR="004A38DE" w:rsidRDefault="004A38DE" w:rsidP="002E69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933123"/>
    </w:sdtPr>
    <w:sdtEndPr>
      <w:rPr>
        <w:sz w:val="22"/>
      </w:rPr>
    </w:sdtEndPr>
    <w:sdtContent>
      <w:p w:rsidR="00C14CCE" w:rsidRDefault="001019DE">
        <w:pPr>
          <w:pStyle w:val="a9"/>
          <w:jc w:val="center"/>
          <w:rPr>
            <w:sz w:val="22"/>
          </w:rPr>
        </w:pPr>
        <w:r w:rsidRPr="002E69C8">
          <w:rPr>
            <w:sz w:val="22"/>
          </w:rPr>
          <w:fldChar w:fldCharType="begin"/>
        </w:r>
        <w:r w:rsidR="00C14CCE" w:rsidRPr="002E69C8">
          <w:rPr>
            <w:sz w:val="22"/>
          </w:rPr>
          <w:instrText xml:space="preserve"> PAGE   \* MERGEFORMAT </w:instrText>
        </w:r>
        <w:r w:rsidRPr="002E69C8">
          <w:rPr>
            <w:sz w:val="22"/>
          </w:rPr>
          <w:fldChar w:fldCharType="separate"/>
        </w:r>
        <w:r w:rsidR="006231A4">
          <w:rPr>
            <w:noProof/>
            <w:sz w:val="22"/>
          </w:rPr>
          <w:t>1</w:t>
        </w:r>
        <w:r w:rsidRPr="002E69C8">
          <w:rPr>
            <w:sz w:val="22"/>
          </w:rPr>
          <w:fldChar w:fldCharType="end"/>
        </w:r>
      </w:p>
    </w:sdtContent>
  </w:sdt>
  <w:p w:rsidR="00C14CCE" w:rsidRPr="002E69C8" w:rsidRDefault="00C14CCE">
    <w:pPr>
      <w:pStyle w:val="a9"/>
      <w:jc w:val="center"/>
      <w:rPr>
        <w:sz w:val="2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01B8460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06321E9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F3A464F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DB68C5E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64F801E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DFC2993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E1F053E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AAEA5C7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554BB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7DB6124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F8940AF"/>
    <w:multiLevelType w:val="hybridMultilevel"/>
    <w:tmpl w:val="6D6676C2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>
    <w:nsid w:val="2A204873"/>
    <w:multiLevelType w:val="hybridMultilevel"/>
    <w:tmpl w:val="4E6AB59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2FCA0CDF"/>
    <w:multiLevelType w:val="hybridMultilevel"/>
    <w:tmpl w:val="CFBAC8CE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>
    <w:nsid w:val="46056BC2"/>
    <w:multiLevelType w:val="hybridMultilevel"/>
    <w:tmpl w:val="1082B8C0"/>
    <w:lvl w:ilvl="0" w:tplc="8836E31A">
      <w:numFmt w:val="bullet"/>
      <w:lvlText w:val="-"/>
      <w:lvlJc w:val="left"/>
      <w:pPr>
        <w:tabs>
          <w:tab w:val="num" w:pos="927"/>
        </w:tabs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14">
    <w:nsid w:val="463B0DAA"/>
    <w:multiLevelType w:val="hybridMultilevel"/>
    <w:tmpl w:val="E8DCE086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5">
    <w:nsid w:val="545D314C"/>
    <w:multiLevelType w:val="hybridMultilevel"/>
    <w:tmpl w:val="96B407F8"/>
    <w:lvl w:ilvl="0" w:tplc="7DA0EC8E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6">
    <w:nsid w:val="54B90C15"/>
    <w:multiLevelType w:val="hybridMultilevel"/>
    <w:tmpl w:val="862CDA70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7">
    <w:nsid w:val="65C33DA0"/>
    <w:multiLevelType w:val="hybridMultilevel"/>
    <w:tmpl w:val="382E8BB2"/>
    <w:lvl w:ilvl="0" w:tplc="FE00D008">
      <w:start w:val="1"/>
      <w:numFmt w:val="bullet"/>
      <w:lvlText w:val="-"/>
      <w:lvlJc w:val="left"/>
      <w:pPr>
        <w:tabs>
          <w:tab w:val="num" w:pos="927"/>
        </w:tabs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18">
    <w:nsid w:val="6F6E23C8"/>
    <w:multiLevelType w:val="hybridMultilevel"/>
    <w:tmpl w:val="C66E0AC6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8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7"/>
  </w:num>
  <w:num w:numId="14">
    <w:abstractNumId w:val="11"/>
  </w:num>
  <w:num w:numId="15">
    <w:abstractNumId w:val="13"/>
  </w:num>
  <w:num w:numId="16">
    <w:abstractNumId w:val="15"/>
  </w:num>
  <w:num w:numId="17">
    <w:abstractNumId w:val="12"/>
  </w:num>
  <w:num w:numId="18">
    <w:abstractNumId w:val="14"/>
  </w:num>
  <w:num w:numId="19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autoHyphenation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94125A"/>
    <w:rsid w:val="00012B98"/>
    <w:rsid w:val="00013CBE"/>
    <w:rsid w:val="000977F4"/>
    <w:rsid w:val="000B5085"/>
    <w:rsid w:val="001007AF"/>
    <w:rsid w:val="00100D6F"/>
    <w:rsid w:val="001019DE"/>
    <w:rsid w:val="0010642C"/>
    <w:rsid w:val="00184832"/>
    <w:rsid w:val="001859D6"/>
    <w:rsid w:val="002443EB"/>
    <w:rsid w:val="00265777"/>
    <w:rsid w:val="002661EF"/>
    <w:rsid w:val="002E3B1D"/>
    <w:rsid w:val="002E69C8"/>
    <w:rsid w:val="003419C7"/>
    <w:rsid w:val="003610CE"/>
    <w:rsid w:val="00397CFD"/>
    <w:rsid w:val="0040426D"/>
    <w:rsid w:val="004450E9"/>
    <w:rsid w:val="004A38DE"/>
    <w:rsid w:val="004A612A"/>
    <w:rsid w:val="004C5F81"/>
    <w:rsid w:val="00500EC1"/>
    <w:rsid w:val="00531134"/>
    <w:rsid w:val="00561507"/>
    <w:rsid w:val="0059642A"/>
    <w:rsid w:val="00597841"/>
    <w:rsid w:val="005C04C8"/>
    <w:rsid w:val="005F7573"/>
    <w:rsid w:val="0061228B"/>
    <w:rsid w:val="006231A4"/>
    <w:rsid w:val="006523A9"/>
    <w:rsid w:val="00683B1A"/>
    <w:rsid w:val="00727E21"/>
    <w:rsid w:val="00757A2D"/>
    <w:rsid w:val="007852F8"/>
    <w:rsid w:val="0079392E"/>
    <w:rsid w:val="00807541"/>
    <w:rsid w:val="008210AC"/>
    <w:rsid w:val="008C5B53"/>
    <w:rsid w:val="008E7D3B"/>
    <w:rsid w:val="00912E12"/>
    <w:rsid w:val="0094125A"/>
    <w:rsid w:val="00945319"/>
    <w:rsid w:val="00985DF3"/>
    <w:rsid w:val="009F4FFF"/>
    <w:rsid w:val="00A02220"/>
    <w:rsid w:val="00A41E89"/>
    <w:rsid w:val="00A62794"/>
    <w:rsid w:val="00AA218F"/>
    <w:rsid w:val="00AB5678"/>
    <w:rsid w:val="00AC39AA"/>
    <w:rsid w:val="00AE1F1A"/>
    <w:rsid w:val="00B3637E"/>
    <w:rsid w:val="00B579C8"/>
    <w:rsid w:val="00BA5894"/>
    <w:rsid w:val="00C14CCE"/>
    <w:rsid w:val="00C42598"/>
    <w:rsid w:val="00C85172"/>
    <w:rsid w:val="00C86388"/>
    <w:rsid w:val="00D14365"/>
    <w:rsid w:val="00D401C8"/>
    <w:rsid w:val="00DD4EAE"/>
    <w:rsid w:val="00E05EAA"/>
    <w:rsid w:val="00E128B8"/>
    <w:rsid w:val="00E44A5E"/>
    <w:rsid w:val="00EC68B0"/>
    <w:rsid w:val="00F47D21"/>
    <w:rsid w:val="00F67663"/>
    <w:rsid w:val="00F96E26"/>
    <w:rsid w:val="00FD49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79">
      <o:colormenu v:ext="edit" fillcolor="none" strokecolor="none"/>
    </o:shapedefaults>
    <o:shapelayout v:ext="edit">
      <o:idmap v:ext="edit" data="1"/>
      <o:rules v:ext="edit">
        <o:r id="V:Rule16" type="connector" idref="#_x0000_s1458">
          <o:proxy start="" idref="#_x0000_s1432" connectloc="3"/>
          <o:proxy end="" idref="#_x0000_s1437" connectloc="6"/>
        </o:r>
        <o:r id="V:Rule17" type="connector" idref="#_x0000_s1451">
          <o:proxy start="" idref="#_x0000_s1440" connectloc="3"/>
          <o:proxy end="" idref="#_x0000_s1441" connectloc="7"/>
        </o:r>
        <o:r id="V:Rule18" type="connector" idref="#_x0000_s1453">
          <o:proxy start="" idref="#_x0000_s1439" connectloc="2"/>
          <o:proxy end="" idref="#_x0000_s1443" connectloc="6"/>
        </o:r>
        <o:r id="V:Rule19" type="connector" idref="#_x0000_s1447">
          <o:proxy start="" idref="#_x0000_s1433" connectloc="6"/>
          <o:proxy end="" idref="#_x0000_s1434" connectloc="2"/>
        </o:r>
        <o:r id="V:Rule20" type="connector" idref="#_x0000_s1455">
          <o:proxy start="" idref="#_x0000_s1442" connectloc="0"/>
          <o:proxy end="" idref="#_x0000_s1441" connectloc="3"/>
        </o:r>
        <o:r id="V:Rule21" type="connector" idref="#_x0000_s1446">
          <o:proxy start="" idref="#_x0000_s1431" connectloc="6"/>
          <o:proxy end="" idref="#_x0000_s1433" connectloc="2"/>
        </o:r>
        <o:r id="V:Rule22" type="connector" idref="#_x0000_s1456">
          <o:proxy start="" idref="#_x0000_s1441" connectloc="2"/>
          <o:proxy end="" idref="#_x0000_s1438" connectloc="7"/>
        </o:r>
        <o:r id="V:Rule23" type="connector" idref="#_x0000_s1459">
          <o:proxy start="" idref="#_x0000_s1437" connectloc="0"/>
          <o:proxy end="" idref="#_x0000_s1436" connectloc="4"/>
        </o:r>
        <o:r id="V:Rule24" type="connector" idref="#_x0000_s1448">
          <o:proxy start="" idref="#_x0000_s1434" connectloc="3"/>
          <o:proxy end="" idref="#_x0000_s1432" connectloc="7"/>
        </o:r>
        <o:r id="V:Rule25" type="connector" idref="#_x0000_s1457">
          <o:proxy start="" idref="#_x0000_s1438" connectloc="0"/>
          <o:proxy end="" idref="#_x0000_s1432" connectloc="4"/>
        </o:r>
        <o:r id="V:Rule26" type="connector" idref="#_x0000_s1445">
          <o:proxy start="" idref="#_x0000_s1432" connectloc="0"/>
          <o:proxy end="" idref="#_x0000_s1431" connectloc="4"/>
        </o:r>
        <o:r id="V:Rule27" type="connector" idref="#_x0000_s1449">
          <o:proxy start="" idref="#_x0000_s1432" connectloc="6"/>
          <o:proxy end="" idref="#_x0000_s1435" connectloc="2"/>
        </o:r>
        <o:r id="V:Rule28" type="connector" idref="#_x0000_s1454">
          <o:proxy start="" idref="#_x0000_s1443" connectloc="2"/>
          <o:proxy end="" idref="#_x0000_s1442" connectloc="6"/>
        </o:r>
        <o:r id="V:Rule29" type="connector" idref="#_x0000_s1450">
          <o:proxy start="" idref="#_x0000_s1435" connectloc="6"/>
          <o:proxy end="" idref="#_x0000_s1440" connectloc="2"/>
        </o:r>
        <o:r id="V:Rule30" type="connector" idref="#_x0000_s1452">
          <o:proxy start="" idref="#_x0000_s1441" connectloc="5"/>
          <o:proxy end="" idref="#_x0000_s1439" connectloc="1"/>
        </o:r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0"/>
    <w:lsdException w:name="toc 4" w:uiPriority="0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0" w:unhideWhenUsed="0" w:qFormat="1"/>
    <w:lsdException w:name="Plain Tex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4EAE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paragraph" w:styleId="1">
    <w:name w:val="heading 1"/>
    <w:basedOn w:val="a"/>
    <w:next w:val="a"/>
    <w:link w:val="10"/>
    <w:autoRedefine/>
    <w:qFormat/>
    <w:rsid w:val="002E69C8"/>
    <w:pPr>
      <w:keepNext/>
      <w:spacing w:after="0"/>
      <w:jc w:val="center"/>
      <w:outlineLvl w:val="0"/>
    </w:pPr>
  </w:style>
  <w:style w:type="paragraph" w:styleId="2">
    <w:name w:val="heading 2"/>
    <w:basedOn w:val="a"/>
    <w:next w:val="a"/>
    <w:link w:val="20"/>
    <w:autoRedefine/>
    <w:qFormat/>
    <w:rsid w:val="008E7D3B"/>
    <w:pPr>
      <w:keepNext/>
      <w:spacing w:after="0"/>
      <w:ind w:firstLine="0"/>
      <w:jc w:val="center"/>
      <w:outlineLvl w:val="1"/>
    </w:pPr>
    <w:rPr>
      <w:iCs/>
    </w:rPr>
  </w:style>
  <w:style w:type="paragraph" w:styleId="3">
    <w:name w:val="heading 3"/>
    <w:basedOn w:val="a"/>
    <w:next w:val="a"/>
    <w:link w:val="30"/>
    <w:autoRedefine/>
    <w:qFormat/>
    <w:rsid w:val="0094125A"/>
    <w:pPr>
      <w:keepNext/>
      <w:spacing w:after="0"/>
      <w:ind w:right="98" w:firstLine="720"/>
      <w:outlineLvl w:val="2"/>
    </w:pPr>
    <w:rPr>
      <w:rFonts w:cs="Arial"/>
      <w:bCs/>
      <w:i/>
      <w:szCs w:val="26"/>
    </w:rPr>
  </w:style>
  <w:style w:type="paragraph" w:styleId="4">
    <w:name w:val="heading 4"/>
    <w:basedOn w:val="3"/>
    <w:next w:val="a"/>
    <w:link w:val="40"/>
    <w:autoRedefine/>
    <w:qFormat/>
    <w:rsid w:val="0094125A"/>
    <w:pPr>
      <w:spacing w:before="240" w:after="60"/>
      <w:outlineLvl w:val="3"/>
    </w:pPr>
    <w:rPr>
      <w:bCs w:val="0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E69C8"/>
    <w:rPr>
      <w:rFonts w:ascii="Times New Roman" w:eastAsia="Times New Roman" w:hAnsi="Times New Roman" w:cs="Times New Roman"/>
      <w:sz w:val="28"/>
      <w:szCs w:val="24"/>
    </w:rPr>
  </w:style>
  <w:style w:type="character" w:customStyle="1" w:styleId="20">
    <w:name w:val="Заголовок 2 Знак"/>
    <w:basedOn w:val="a0"/>
    <w:link w:val="2"/>
    <w:rsid w:val="008E7D3B"/>
    <w:rPr>
      <w:rFonts w:ascii="Times New Roman" w:eastAsia="Times New Roman" w:hAnsi="Times New Roman" w:cs="Times New Roman"/>
      <w:iCs/>
      <w:sz w:val="28"/>
      <w:szCs w:val="24"/>
    </w:rPr>
  </w:style>
  <w:style w:type="character" w:customStyle="1" w:styleId="30">
    <w:name w:val="Заголовок 3 Знак"/>
    <w:basedOn w:val="a0"/>
    <w:link w:val="3"/>
    <w:rsid w:val="0094125A"/>
    <w:rPr>
      <w:rFonts w:ascii="Times New Roman" w:eastAsia="Times New Roman" w:hAnsi="Times New Roman" w:cs="Arial"/>
      <w:bCs/>
      <w:i/>
      <w:sz w:val="28"/>
      <w:szCs w:val="26"/>
    </w:rPr>
  </w:style>
  <w:style w:type="character" w:customStyle="1" w:styleId="40">
    <w:name w:val="Заголовок 4 Знак"/>
    <w:basedOn w:val="a0"/>
    <w:link w:val="4"/>
    <w:rsid w:val="0094125A"/>
    <w:rPr>
      <w:rFonts w:ascii="Times New Roman" w:eastAsia="Times New Roman" w:hAnsi="Times New Roman" w:cs="Arial"/>
      <w:i/>
      <w:sz w:val="28"/>
      <w:szCs w:val="28"/>
    </w:rPr>
  </w:style>
  <w:style w:type="numbering" w:customStyle="1" w:styleId="11">
    <w:name w:val="Нет списка1"/>
    <w:next w:val="a2"/>
    <w:semiHidden/>
    <w:rsid w:val="0094125A"/>
  </w:style>
  <w:style w:type="paragraph" w:styleId="a3">
    <w:name w:val="Body Text"/>
    <w:basedOn w:val="a"/>
    <w:link w:val="a4"/>
    <w:autoRedefine/>
    <w:rsid w:val="0094125A"/>
    <w:pPr>
      <w:spacing w:after="0"/>
      <w:ind w:firstLine="720"/>
    </w:pPr>
    <w:rPr>
      <w:szCs w:val="20"/>
    </w:rPr>
  </w:style>
  <w:style w:type="character" w:customStyle="1" w:styleId="a4">
    <w:name w:val="Основной текст Знак"/>
    <w:basedOn w:val="a0"/>
    <w:link w:val="a3"/>
    <w:rsid w:val="0094125A"/>
    <w:rPr>
      <w:rFonts w:ascii="Times New Roman" w:eastAsia="Times New Roman" w:hAnsi="Times New Roman" w:cs="Times New Roman"/>
      <w:sz w:val="28"/>
      <w:szCs w:val="20"/>
    </w:rPr>
  </w:style>
  <w:style w:type="paragraph" w:customStyle="1" w:styleId="a5">
    <w:name w:val="Обычный курсив"/>
    <w:basedOn w:val="a"/>
    <w:link w:val="a6"/>
    <w:autoRedefine/>
    <w:rsid w:val="0094125A"/>
    <w:pPr>
      <w:spacing w:after="0"/>
      <w:ind w:firstLine="720"/>
    </w:pPr>
    <w:rPr>
      <w:i/>
    </w:rPr>
  </w:style>
  <w:style w:type="character" w:customStyle="1" w:styleId="a6">
    <w:name w:val="Обычный курсив Знак"/>
    <w:basedOn w:val="a0"/>
    <w:link w:val="a5"/>
    <w:rsid w:val="0094125A"/>
    <w:rPr>
      <w:rFonts w:ascii="Times New Roman" w:eastAsia="Times New Roman" w:hAnsi="Times New Roman" w:cs="Times New Roman"/>
      <w:i/>
      <w:sz w:val="28"/>
      <w:szCs w:val="24"/>
    </w:rPr>
  </w:style>
  <w:style w:type="paragraph" w:customStyle="1" w:styleId="a7">
    <w:name w:val="Текст в рисунке"/>
    <w:basedOn w:val="a"/>
    <w:link w:val="a8"/>
    <w:autoRedefine/>
    <w:rsid w:val="0094125A"/>
    <w:pPr>
      <w:spacing w:after="0"/>
      <w:jc w:val="center"/>
    </w:pPr>
    <w:rPr>
      <w:sz w:val="24"/>
      <w:lang w:val="en-US"/>
    </w:rPr>
  </w:style>
  <w:style w:type="character" w:customStyle="1" w:styleId="a8">
    <w:name w:val="Текст в рисунке Знак"/>
    <w:basedOn w:val="a0"/>
    <w:link w:val="a7"/>
    <w:rsid w:val="0094125A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9">
    <w:name w:val="header"/>
    <w:basedOn w:val="a"/>
    <w:link w:val="aa"/>
    <w:uiPriority w:val="99"/>
    <w:rsid w:val="0094125A"/>
    <w:pPr>
      <w:tabs>
        <w:tab w:val="center" w:pos="4677"/>
        <w:tab w:val="right" w:pos="9355"/>
      </w:tabs>
      <w:spacing w:after="0"/>
      <w:ind w:firstLine="720"/>
    </w:pPr>
  </w:style>
  <w:style w:type="character" w:customStyle="1" w:styleId="aa">
    <w:name w:val="Верхний колонтитул Знак"/>
    <w:basedOn w:val="a0"/>
    <w:link w:val="a9"/>
    <w:uiPriority w:val="99"/>
    <w:rsid w:val="0094125A"/>
    <w:rPr>
      <w:rFonts w:ascii="Times New Roman" w:eastAsia="Times New Roman" w:hAnsi="Times New Roman" w:cs="Times New Roman"/>
      <w:sz w:val="28"/>
      <w:szCs w:val="24"/>
    </w:rPr>
  </w:style>
  <w:style w:type="character" w:styleId="ab">
    <w:name w:val="page number"/>
    <w:basedOn w:val="a0"/>
    <w:rsid w:val="0094125A"/>
  </w:style>
  <w:style w:type="paragraph" w:styleId="ac">
    <w:name w:val="footer"/>
    <w:basedOn w:val="a"/>
    <w:link w:val="ad"/>
    <w:rsid w:val="0094125A"/>
    <w:pPr>
      <w:tabs>
        <w:tab w:val="center" w:pos="4677"/>
        <w:tab w:val="right" w:pos="9355"/>
      </w:tabs>
      <w:spacing w:after="0"/>
      <w:ind w:firstLine="720"/>
    </w:pPr>
  </w:style>
  <w:style w:type="character" w:customStyle="1" w:styleId="ad">
    <w:name w:val="Нижний колонтитул Знак"/>
    <w:basedOn w:val="a0"/>
    <w:link w:val="ac"/>
    <w:rsid w:val="0094125A"/>
    <w:rPr>
      <w:rFonts w:ascii="Times New Roman" w:eastAsia="Times New Roman" w:hAnsi="Times New Roman" w:cs="Times New Roman"/>
      <w:sz w:val="28"/>
      <w:szCs w:val="24"/>
    </w:rPr>
  </w:style>
  <w:style w:type="paragraph" w:customStyle="1" w:styleId="ae">
    <w:name w:val="Рис"/>
    <w:basedOn w:val="a"/>
    <w:autoRedefine/>
    <w:rsid w:val="0094125A"/>
    <w:pPr>
      <w:spacing w:after="0"/>
      <w:jc w:val="center"/>
    </w:pPr>
  </w:style>
  <w:style w:type="character" w:customStyle="1" w:styleId="af">
    <w:name w:val="Текст в рисунке Знак Знак"/>
    <w:basedOn w:val="a0"/>
    <w:rsid w:val="0094125A"/>
    <w:rPr>
      <w:sz w:val="24"/>
      <w:szCs w:val="24"/>
      <w:lang w:val="ru-RU" w:eastAsia="ru-RU" w:bidi="ar-SA"/>
    </w:rPr>
  </w:style>
  <w:style w:type="paragraph" w:customStyle="1" w:styleId="21">
    <w:name w:val="Текст в рисунке 2"/>
    <w:basedOn w:val="a7"/>
    <w:autoRedefine/>
    <w:rsid w:val="0094125A"/>
    <w:rPr>
      <w:sz w:val="20"/>
    </w:rPr>
  </w:style>
  <w:style w:type="paragraph" w:styleId="12">
    <w:name w:val="toc 1"/>
    <w:basedOn w:val="a"/>
    <w:next w:val="a"/>
    <w:autoRedefine/>
    <w:uiPriority w:val="39"/>
    <w:rsid w:val="0094125A"/>
    <w:pPr>
      <w:tabs>
        <w:tab w:val="right" w:leader="dot" w:pos="9628"/>
      </w:tabs>
      <w:spacing w:after="0"/>
      <w:ind w:firstLine="720"/>
    </w:pPr>
  </w:style>
  <w:style w:type="paragraph" w:styleId="22">
    <w:name w:val="toc 2"/>
    <w:basedOn w:val="a"/>
    <w:next w:val="a"/>
    <w:autoRedefine/>
    <w:uiPriority w:val="39"/>
    <w:rsid w:val="0061228B"/>
    <w:pPr>
      <w:tabs>
        <w:tab w:val="right" w:leader="dot" w:pos="9923"/>
      </w:tabs>
      <w:spacing w:after="0"/>
      <w:ind w:left="709" w:right="-2" w:firstLine="11"/>
    </w:pPr>
  </w:style>
  <w:style w:type="paragraph" w:styleId="31">
    <w:name w:val="toc 3"/>
    <w:basedOn w:val="a"/>
    <w:next w:val="a"/>
    <w:autoRedefine/>
    <w:semiHidden/>
    <w:rsid w:val="0094125A"/>
    <w:pPr>
      <w:spacing w:after="0"/>
      <w:ind w:left="560" w:firstLine="720"/>
    </w:pPr>
  </w:style>
  <w:style w:type="character" w:styleId="af0">
    <w:name w:val="Hyperlink"/>
    <w:basedOn w:val="a0"/>
    <w:uiPriority w:val="99"/>
    <w:rsid w:val="0094125A"/>
    <w:rPr>
      <w:color w:val="0000FF"/>
      <w:u w:val="single"/>
    </w:rPr>
  </w:style>
  <w:style w:type="character" w:styleId="af1">
    <w:name w:val="Emphasis"/>
    <w:basedOn w:val="a0"/>
    <w:qFormat/>
    <w:rsid w:val="0094125A"/>
    <w:rPr>
      <w:i/>
      <w:iCs/>
    </w:rPr>
  </w:style>
  <w:style w:type="paragraph" w:customStyle="1" w:styleId="af2">
    <w:name w:val="Обычный полужирный Знак"/>
    <w:basedOn w:val="a"/>
    <w:link w:val="af3"/>
    <w:autoRedefine/>
    <w:rsid w:val="0094125A"/>
    <w:pPr>
      <w:spacing w:after="0"/>
      <w:ind w:firstLine="720"/>
    </w:pPr>
    <w:rPr>
      <w:b/>
    </w:rPr>
  </w:style>
  <w:style w:type="character" w:customStyle="1" w:styleId="af3">
    <w:name w:val="Обычный полужирный Знак Знак"/>
    <w:basedOn w:val="a0"/>
    <w:link w:val="af2"/>
    <w:rsid w:val="0094125A"/>
    <w:rPr>
      <w:rFonts w:ascii="Times New Roman" w:eastAsia="Times New Roman" w:hAnsi="Times New Roman" w:cs="Times New Roman"/>
      <w:b/>
      <w:sz w:val="28"/>
      <w:szCs w:val="24"/>
    </w:rPr>
  </w:style>
  <w:style w:type="paragraph" w:styleId="41">
    <w:name w:val="toc 4"/>
    <w:basedOn w:val="a"/>
    <w:next w:val="a"/>
    <w:autoRedefine/>
    <w:semiHidden/>
    <w:rsid w:val="0094125A"/>
    <w:pPr>
      <w:spacing w:after="0"/>
      <w:ind w:left="840" w:firstLine="720"/>
    </w:pPr>
  </w:style>
  <w:style w:type="table" w:styleId="af4">
    <w:name w:val="Table Grid"/>
    <w:basedOn w:val="a1"/>
    <w:rsid w:val="0094125A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5">
    <w:name w:val="Текст в таблице"/>
    <w:basedOn w:val="a"/>
    <w:autoRedefine/>
    <w:rsid w:val="0094125A"/>
    <w:pPr>
      <w:spacing w:after="0" w:line="240" w:lineRule="auto"/>
      <w:jc w:val="center"/>
    </w:pPr>
    <w:rPr>
      <w:sz w:val="20"/>
      <w:szCs w:val="20"/>
    </w:rPr>
  </w:style>
  <w:style w:type="paragraph" w:styleId="af6">
    <w:name w:val="Balloon Text"/>
    <w:basedOn w:val="a"/>
    <w:link w:val="af7"/>
    <w:semiHidden/>
    <w:rsid w:val="0094125A"/>
    <w:pPr>
      <w:spacing w:after="0"/>
      <w:ind w:firstLine="720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semiHidden/>
    <w:rsid w:val="0094125A"/>
    <w:rPr>
      <w:rFonts w:ascii="Tahoma" w:eastAsia="Times New Roman" w:hAnsi="Tahoma" w:cs="Tahoma"/>
      <w:sz w:val="16"/>
      <w:szCs w:val="16"/>
    </w:rPr>
  </w:style>
  <w:style w:type="paragraph" w:customStyle="1" w:styleId="13">
    <w:name w:val="Заголовок 1 по центру"/>
    <w:basedOn w:val="a"/>
    <w:next w:val="1"/>
    <w:rsid w:val="0094125A"/>
    <w:pPr>
      <w:spacing w:after="0"/>
      <w:ind w:firstLine="720"/>
      <w:jc w:val="center"/>
    </w:pPr>
  </w:style>
  <w:style w:type="paragraph" w:styleId="af8">
    <w:name w:val="Plain Text"/>
    <w:basedOn w:val="a"/>
    <w:link w:val="af9"/>
    <w:rsid w:val="0094125A"/>
    <w:pPr>
      <w:spacing w:after="0"/>
      <w:ind w:firstLine="720"/>
    </w:pPr>
    <w:rPr>
      <w:rFonts w:ascii="Courier New" w:hAnsi="Courier New" w:cs="Courier New"/>
      <w:sz w:val="20"/>
      <w:szCs w:val="20"/>
    </w:rPr>
  </w:style>
  <w:style w:type="character" w:customStyle="1" w:styleId="af9">
    <w:name w:val="Текст Знак"/>
    <w:basedOn w:val="a0"/>
    <w:link w:val="af8"/>
    <w:rsid w:val="0094125A"/>
    <w:rPr>
      <w:rFonts w:ascii="Courier New" w:eastAsia="Times New Roman" w:hAnsi="Courier New" w:cs="Courier New"/>
      <w:sz w:val="20"/>
      <w:szCs w:val="20"/>
    </w:rPr>
  </w:style>
  <w:style w:type="paragraph" w:customStyle="1" w:styleId="afa">
    <w:name w:val="Обычный с подчеркиванием"/>
    <w:basedOn w:val="a"/>
    <w:link w:val="afb"/>
    <w:autoRedefine/>
    <w:rsid w:val="0094125A"/>
    <w:pPr>
      <w:spacing w:after="0"/>
      <w:ind w:firstLine="720"/>
    </w:pPr>
    <w:rPr>
      <w:szCs w:val="28"/>
      <w:u w:val="single"/>
    </w:rPr>
  </w:style>
  <w:style w:type="character" w:customStyle="1" w:styleId="afb">
    <w:name w:val="Обычный с подчеркиванием Знак"/>
    <w:basedOn w:val="a0"/>
    <w:link w:val="afa"/>
    <w:rsid w:val="0094125A"/>
    <w:rPr>
      <w:rFonts w:ascii="Times New Roman" w:eastAsia="Times New Roman" w:hAnsi="Times New Roman" w:cs="Times New Roman"/>
      <w:sz w:val="28"/>
      <w:szCs w:val="28"/>
      <w:u w:val="single"/>
    </w:rPr>
  </w:style>
  <w:style w:type="paragraph" w:customStyle="1" w:styleId="afc">
    <w:name w:val="Обычный справа"/>
    <w:basedOn w:val="a"/>
    <w:autoRedefine/>
    <w:rsid w:val="0094125A"/>
    <w:pPr>
      <w:spacing w:after="0"/>
      <w:ind w:firstLine="720"/>
      <w:jc w:val="right"/>
    </w:pPr>
  </w:style>
  <w:style w:type="paragraph" w:customStyle="1" w:styleId="afd">
    <w:name w:val="Обычный курсив полужирный"/>
    <w:basedOn w:val="a5"/>
    <w:autoRedefine/>
    <w:rsid w:val="0094125A"/>
    <w:rPr>
      <w:b/>
    </w:rPr>
  </w:style>
  <w:style w:type="character" w:styleId="afe">
    <w:name w:val="FollowedHyperlink"/>
    <w:basedOn w:val="a0"/>
    <w:rsid w:val="0094125A"/>
    <w:rPr>
      <w:color w:val="800080"/>
      <w:u w:val="single"/>
    </w:rPr>
  </w:style>
  <w:style w:type="paragraph" w:styleId="aff">
    <w:name w:val="caption"/>
    <w:basedOn w:val="a"/>
    <w:next w:val="a"/>
    <w:qFormat/>
    <w:rsid w:val="0094125A"/>
    <w:pPr>
      <w:spacing w:before="120" w:after="120"/>
      <w:ind w:firstLine="720"/>
      <w:jc w:val="center"/>
    </w:pPr>
    <w:rPr>
      <w:bCs/>
      <w:szCs w:val="20"/>
    </w:rPr>
  </w:style>
  <w:style w:type="paragraph" w:customStyle="1" w:styleId="aff0">
    <w:name w:val="Стиль Название объекта + по ширине"/>
    <w:basedOn w:val="aff"/>
    <w:rsid w:val="0094125A"/>
    <w:rPr>
      <w:bCs w:val="0"/>
      <w:sz w:val="24"/>
    </w:rPr>
  </w:style>
  <w:style w:type="paragraph" w:customStyle="1" w:styleId="aff1">
    <w:name w:val="Формула"/>
    <w:basedOn w:val="a"/>
    <w:autoRedefine/>
    <w:rsid w:val="0094125A"/>
    <w:pPr>
      <w:spacing w:before="240" w:after="240"/>
      <w:ind w:firstLine="720"/>
      <w:jc w:val="center"/>
    </w:pPr>
  </w:style>
  <w:style w:type="paragraph" w:customStyle="1" w:styleId="aff2">
    <w:name w:val="Обычный по центру"/>
    <w:basedOn w:val="a"/>
    <w:rsid w:val="0094125A"/>
    <w:pPr>
      <w:spacing w:after="0"/>
      <w:ind w:firstLine="720"/>
      <w:jc w:val="center"/>
    </w:pPr>
  </w:style>
  <w:style w:type="paragraph" w:customStyle="1" w:styleId="aff3">
    <w:name w:val="Текст программы"/>
    <w:basedOn w:val="a"/>
    <w:autoRedefine/>
    <w:rsid w:val="0094125A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</w:tabs>
      <w:spacing w:after="0" w:line="240" w:lineRule="auto"/>
    </w:pPr>
    <w:rPr>
      <w:rFonts w:ascii="Courier New" w:hAnsi="Courier New"/>
      <w:noProof/>
      <w:sz w:val="24"/>
      <w:szCs w:val="20"/>
      <w:lang w:val="en-US"/>
    </w:rPr>
  </w:style>
  <w:style w:type="paragraph" w:customStyle="1" w:styleId="aff4">
    <w:name w:val="Текст программы комментарии"/>
    <w:basedOn w:val="aff3"/>
    <w:autoRedefine/>
    <w:rsid w:val="0094125A"/>
    <w:pPr>
      <w:spacing w:line="360" w:lineRule="auto"/>
      <w:ind w:firstLine="720"/>
    </w:pPr>
    <w:rPr>
      <w:sz w:val="28"/>
    </w:rPr>
  </w:style>
  <w:style w:type="paragraph" w:customStyle="1" w:styleId="aff5">
    <w:name w:val="Текст приложения"/>
    <w:basedOn w:val="a"/>
    <w:autoRedefine/>
    <w:rsid w:val="0094125A"/>
    <w:pPr>
      <w:spacing w:after="0"/>
      <w:ind w:firstLine="720"/>
    </w:pPr>
    <w:rPr>
      <w:sz w:val="24"/>
    </w:rPr>
  </w:style>
  <w:style w:type="paragraph" w:customStyle="1" w:styleId="23">
    <w:name w:val="Текст в таблице 2"/>
    <w:basedOn w:val="af5"/>
    <w:autoRedefine/>
    <w:rsid w:val="0094125A"/>
    <w:pPr>
      <w:spacing w:line="360" w:lineRule="auto"/>
    </w:pPr>
    <w:rPr>
      <w:sz w:val="28"/>
    </w:rPr>
  </w:style>
  <w:style w:type="character" w:customStyle="1" w:styleId="date">
    <w:name w:val="date"/>
    <w:basedOn w:val="a0"/>
    <w:rsid w:val="0094125A"/>
  </w:style>
  <w:style w:type="paragraph" w:customStyle="1" w:styleId="aff6">
    <w:name w:val="Полужирный с подчеркиванием"/>
    <w:basedOn w:val="afa"/>
    <w:link w:val="aff7"/>
    <w:autoRedefine/>
    <w:rsid w:val="0094125A"/>
    <w:rPr>
      <w:b/>
    </w:rPr>
  </w:style>
  <w:style w:type="character" w:customStyle="1" w:styleId="aff7">
    <w:name w:val="Полужирный с подчеркиванием Знак"/>
    <w:basedOn w:val="afb"/>
    <w:link w:val="aff6"/>
    <w:rsid w:val="0094125A"/>
    <w:rPr>
      <w:b/>
    </w:rPr>
  </w:style>
  <w:style w:type="paragraph" w:customStyle="1" w:styleId="aff8">
    <w:name w:val="ОСНОВНОЙ Знак"/>
    <w:basedOn w:val="aff9"/>
    <w:link w:val="affa"/>
    <w:rsid w:val="0094125A"/>
    <w:pPr>
      <w:spacing w:after="0" w:line="460" w:lineRule="atLeast"/>
      <w:ind w:left="0" w:firstLine="567"/>
    </w:pPr>
    <w:rPr>
      <w:sz w:val="26"/>
    </w:rPr>
  </w:style>
  <w:style w:type="character" w:customStyle="1" w:styleId="affa">
    <w:name w:val="ОСНОВНОЙ Знак Знак"/>
    <w:basedOn w:val="a0"/>
    <w:link w:val="aff8"/>
    <w:rsid w:val="0094125A"/>
    <w:rPr>
      <w:rFonts w:ascii="Times New Roman" w:eastAsia="Times New Roman" w:hAnsi="Times New Roman" w:cs="Times New Roman"/>
      <w:sz w:val="26"/>
      <w:szCs w:val="24"/>
    </w:rPr>
  </w:style>
  <w:style w:type="paragraph" w:styleId="aff9">
    <w:name w:val="Body Text Indent"/>
    <w:basedOn w:val="a"/>
    <w:link w:val="affb"/>
    <w:rsid w:val="0094125A"/>
    <w:pPr>
      <w:spacing w:after="120"/>
      <w:ind w:left="283" w:firstLine="720"/>
    </w:pPr>
  </w:style>
  <w:style w:type="character" w:customStyle="1" w:styleId="affb">
    <w:name w:val="Основной текст с отступом Знак"/>
    <w:basedOn w:val="a0"/>
    <w:link w:val="aff9"/>
    <w:rsid w:val="0094125A"/>
    <w:rPr>
      <w:rFonts w:ascii="Times New Roman" w:eastAsia="Times New Roman" w:hAnsi="Times New Roman" w:cs="Times New Roman"/>
      <w:sz w:val="28"/>
      <w:szCs w:val="24"/>
    </w:rPr>
  </w:style>
  <w:style w:type="character" w:customStyle="1" w:styleId="affc">
    <w:name w:val="Полужирный с подчеркиванием Знак Знак"/>
    <w:basedOn w:val="a0"/>
    <w:rsid w:val="0094125A"/>
    <w:rPr>
      <w:b/>
      <w:sz w:val="28"/>
      <w:szCs w:val="28"/>
      <w:u w:val="single"/>
      <w:lang w:val="ru-RU" w:eastAsia="ru-RU" w:bidi="ar-SA"/>
    </w:rPr>
  </w:style>
  <w:style w:type="paragraph" w:styleId="affd">
    <w:name w:val="Document Map"/>
    <w:basedOn w:val="a"/>
    <w:link w:val="affe"/>
    <w:uiPriority w:val="99"/>
    <w:semiHidden/>
    <w:unhideWhenUsed/>
    <w:rsid w:val="00D143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e">
    <w:name w:val="Схема документа Знак"/>
    <w:basedOn w:val="a0"/>
    <w:link w:val="affd"/>
    <w:uiPriority w:val="99"/>
    <w:semiHidden/>
    <w:rsid w:val="00D14365"/>
    <w:rPr>
      <w:rFonts w:ascii="Tahoma" w:hAnsi="Tahoma" w:cs="Tahoma"/>
      <w:sz w:val="16"/>
      <w:szCs w:val="16"/>
    </w:rPr>
  </w:style>
  <w:style w:type="paragraph" w:styleId="afff">
    <w:name w:val="TOC Heading"/>
    <w:basedOn w:val="1"/>
    <w:next w:val="a"/>
    <w:uiPriority w:val="39"/>
    <w:unhideWhenUsed/>
    <w:qFormat/>
    <w:rsid w:val="00012B98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eastAsia="en-US"/>
    </w:rPr>
  </w:style>
  <w:style w:type="character" w:styleId="afff0">
    <w:name w:val="Placeholder Text"/>
    <w:basedOn w:val="a0"/>
    <w:uiPriority w:val="99"/>
    <w:semiHidden/>
    <w:rsid w:val="00EC68B0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BEC275-0DAA-4A11-AE92-10D487B09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2107</Words>
  <Characters>12010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VGLTU</Company>
  <LinksUpToDate>false</LinksUpToDate>
  <CharactersWithSpaces>14089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root</dc:creator>
  <cp:lastModifiedBy>Чайка Максим Олегович</cp:lastModifiedBy>
  <cp:revision>2</cp:revision>
  <dcterms:created xsi:type="dcterms:W3CDTF">2020-01-20T08:54:00Z</dcterms:created>
  <dcterms:modified xsi:type="dcterms:W3CDTF">2020-01-20T08:54:00Z</dcterms:modified>
</cp:coreProperties>
</file>