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  <w:id w:val="25309470"/>
        <w:docPartObj>
          <w:docPartGallery w:val="Table of Contents"/>
          <w:docPartUnique/>
        </w:docPartObj>
      </w:sdtPr>
      <w:sdtContent>
        <w:p w:rsidR="001448A3" w:rsidRDefault="001448A3" w:rsidP="00E517C3">
          <w:pPr>
            <w:pStyle w:val="a9"/>
            <w:jc w:val="center"/>
          </w:pPr>
          <w:r w:rsidRPr="001448A3">
            <w:rPr>
              <w:color w:val="auto"/>
            </w:rPr>
            <w:t>Оглавление</w:t>
          </w:r>
        </w:p>
        <w:p w:rsidR="006D5D3C" w:rsidRDefault="00525872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r>
            <w:fldChar w:fldCharType="begin"/>
          </w:r>
          <w:r w:rsidR="001448A3">
            <w:instrText xml:space="preserve"> TOC \o "1-3" \h \z \u </w:instrText>
          </w:r>
          <w:r>
            <w:fldChar w:fldCharType="separate"/>
          </w:r>
          <w:hyperlink w:anchor="_Toc35198704" w:history="1">
            <w:r w:rsidR="006D5D3C" w:rsidRPr="007B1BB1">
              <w:rPr>
                <w:rStyle w:val="aa"/>
                <w:rFonts w:ascii="Times New Roman" w:hAnsi="Times New Roman" w:cs="Times New Roman"/>
                <w:noProof/>
              </w:rPr>
              <w:t>Введение</w:t>
            </w:r>
            <w:r w:rsidR="006D5D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5D3C">
              <w:rPr>
                <w:noProof/>
                <w:webHidden/>
              </w:rPr>
              <w:instrText xml:space="preserve"> PAGEREF _Toc35198704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5D3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D3C" w:rsidRDefault="00525872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35198705" w:history="1">
            <w:r w:rsidR="006D5D3C" w:rsidRPr="007B1BB1">
              <w:rPr>
                <w:rStyle w:val="aa"/>
                <w:rFonts w:ascii="Times New Roman" w:hAnsi="Times New Roman" w:cs="Times New Roman"/>
                <w:noProof/>
              </w:rPr>
              <w:t xml:space="preserve">1. </w:t>
            </w:r>
            <w:r w:rsidR="002F5F86">
              <w:rPr>
                <w:rStyle w:val="aa"/>
                <w:rFonts w:ascii="Times New Roman" w:hAnsi="Times New Roman" w:cs="Times New Roman"/>
                <w:noProof/>
              </w:rPr>
              <w:t>Р</w:t>
            </w:r>
            <w:r w:rsidR="006D5D3C" w:rsidRPr="007B1BB1">
              <w:rPr>
                <w:rStyle w:val="aa"/>
                <w:rFonts w:ascii="Times New Roman" w:hAnsi="Times New Roman" w:cs="Times New Roman"/>
                <w:noProof/>
              </w:rPr>
              <w:t>азработка модели структурного представления и метода тематического анализа текста</w:t>
            </w:r>
            <w:r w:rsidR="006D5D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5D3C">
              <w:rPr>
                <w:noProof/>
                <w:webHidden/>
              </w:rPr>
              <w:instrText xml:space="preserve"> PAGEREF _Toc35198705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5D3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D3C" w:rsidRDefault="00525872">
          <w:pPr>
            <w:pStyle w:val="22"/>
            <w:tabs>
              <w:tab w:val="right" w:leader="dot" w:pos="9345"/>
            </w:tabs>
            <w:rPr>
              <w:noProof/>
              <w:lang w:eastAsia="ru-RU"/>
            </w:rPr>
          </w:pPr>
          <w:hyperlink w:anchor="_Toc35198706" w:history="1">
            <w:r w:rsidR="006D5D3C" w:rsidRPr="007B1BB1">
              <w:rPr>
                <w:rStyle w:val="aa"/>
                <w:noProof/>
              </w:rPr>
              <w:t>1.1</w:t>
            </w:r>
            <w:r w:rsidR="006D5D3C" w:rsidRPr="007B1BB1">
              <w:rPr>
                <w:rStyle w:val="aa"/>
                <w:i/>
                <w:noProof/>
              </w:rPr>
              <w:t xml:space="preserve"> </w:t>
            </w:r>
            <w:r w:rsidR="006D5D3C" w:rsidRPr="007B1BB1">
              <w:rPr>
                <w:rStyle w:val="aa"/>
                <w:noProof/>
              </w:rPr>
              <w:t>Графовая модель структурного представления текста произвольного содержания</w:t>
            </w:r>
            <w:r w:rsidR="006D5D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5D3C">
              <w:rPr>
                <w:noProof/>
                <w:webHidden/>
              </w:rPr>
              <w:instrText xml:space="preserve"> PAGEREF _Toc35198706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5D3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D3C" w:rsidRDefault="00525872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35198707" w:history="1">
            <w:r w:rsidR="006D5D3C" w:rsidRPr="007B1BB1">
              <w:rPr>
                <w:rStyle w:val="aa"/>
                <w:rFonts w:ascii="Times New Roman" w:hAnsi="Times New Roman" w:cs="Times New Roman"/>
                <w:noProof/>
              </w:rPr>
              <w:t>1.2 Гр</w:t>
            </w:r>
            <w:r w:rsidR="002F5F86">
              <w:rPr>
                <w:rStyle w:val="aa"/>
                <w:rFonts w:ascii="Times New Roman" w:hAnsi="Times New Roman" w:cs="Times New Roman"/>
                <w:noProof/>
              </w:rPr>
              <w:t>аф</w:t>
            </w:r>
            <w:r w:rsidR="006D5D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5D3C">
              <w:rPr>
                <w:noProof/>
                <w:webHidden/>
              </w:rPr>
              <w:instrText xml:space="preserve"> PAGEREF _Toc35198707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5D3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D3C" w:rsidRDefault="00525872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35198710" w:history="1">
            <w:r w:rsidR="006D5D3C" w:rsidRPr="007B1BB1">
              <w:rPr>
                <w:rStyle w:val="aa"/>
                <w:noProof/>
              </w:rPr>
              <w:t>1.3 Мультиграф</w:t>
            </w:r>
            <w:r w:rsidR="006D5D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5D3C">
              <w:rPr>
                <w:noProof/>
                <w:webHidden/>
              </w:rPr>
              <w:instrText xml:space="preserve"> PAGEREF _Toc35198710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5D3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D3C" w:rsidRDefault="00525872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35198713" w:history="1">
            <w:r w:rsidR="006D5D3C" w:rsidRPr="007B1BB1">
              <w:rPr>
                <w:rStyle w:val="aa"/>
                <w:rFonts w:ascii="Times New Roman" w:hAnsi="Times New Roman" w:cs="Times New Roman"/>
                <w:noProof/>
              </w:rPr>
              <w:t>2. Программа</w:t>
            </w:r>
            <w:r w:rsidR="006D5D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5D3C">
              <w:rPr>
                <w:noProof/>
                <w:webHidden/>
              </w:rPr>
              <w:instrText xml:space="preserve"> PAGEREF _Toc35198713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5D3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D3C" w:rsidRDefault="00525872">
          <w:pPr>
            <w:pStyle w:val="22"/>
            <w:tabs>
              <w:tab w:val="right" w:leader="dot" w:pos="9345"/>
            </w:tabs>
            <w:rPr>
              <w:noProof/>
              <w:lang w:eastAsia="ru-RU"/>
            </w:rPr>
          </w:pPr>
          <w:hyperlink w:anchor="_Toc35198714" w:history="1">
            <w:r w:rsidR="006D5D3C" w:rsidRPr="007B1BB1">
              <w:rPr>
                <w:rStyle w:val="aa"/>
                <w:noProof/>
              </w:rPr>
              <w:t>2.1 Выделение ключевых слов в текстах на иностранном языке</w:t>
            </w:r>
            <w:r w:rsidR="006D5D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5D3C">
              <w:rPr>
                <w:noProof/>
                <w:webHidden/>
              </w:rPr>
              <w:instrText xml:space="preserve"> PAGEREF _Toc35198714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5D3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D3C" w:rsidRDefault="00525872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35198715" w:history="1">
            <w:r w:rsidR="006D5D3C" w:rsidRPr="002F5F86">
              <w:rPr>
                <w:rStyle w:val="aa"/>
                <w:rFonts w:ascii="Times New Roman" w:hAnsi="Times New Roman" w:cs="Times New Roman"/>
                <w:noProof/>
              </w:rPr>
              <w:t>ЗАКЛЮЧЕНИЕ</w:t>
            </w:r>
            <w:r w:rsidR="006D5D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5D3C">
              <w:rPr>
                <w:noProof/>
                <w:webHidden/>
              </w:rPr>
              <w:instrText xml:space="preserve"> PAGEREF _Toc35198715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5D3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8A3" w:rsidRPr="006D5D3C" w:rsidRDefault="00525872" w:rsidP="00E517C3">
          <w:pPr>
            <w:jc w:val="both"/>
          </w:pPr>
          <w:r>
            <w:fldChar w:fldCharType="end"/>
          </w:r>
        </w:p>
      </w:sdtContent>
    </w:sdt>
    <w:p w:rsidR="001448A3" w:rsidRDefault="001448A3" w:rsidP="00E517C3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1448A3" w:rsidRPr="006D5D3C" w:rsidRDefault="00F65A0F" w:rsidP="00E517C3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D5D3C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Практическая реализация модели структурного представления и методы математического анализа</w:t>
      </w:r>
    </w:p>
    <w:p w:rsidR="006D5D3C" w:rsidRPr="00E517C3" w:rsidRDefault="006D5D3C" w:rsidP="00E517C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517C3" w:rsidRPr="002F5F86" w:rsidRDefault="001448A3" w:rsidP="00E517C3">
      <w:pPr>
        <w:pStyle w:val="1"/>
        <w:jc w:val="center"/>
        <w:rPr>
          <w:rFonts w:ascii="Times New Roman" w:hAnsi="Times New Roman" w:cs="Times New Roman"/>
          <w:bCs w:val="0"/>
          <w:color w:val="000000" w:themeColor="text1"/>
          <w:lang w:eastAsia="en-US"/>
        </w:rPr>
      </w:pPr>
      <w:bookmarkStart w:id="0" w:name="_Toc35198704"/>
      <w:r w:rsidRPr="00E517C3">
        <w:rPr>
          <w:rFonts w:ascii="Times New Roman" w:hAnsi="Times New Roman" w:cs="Times New Roman"/>
          <w:bCs w:val="0"/>
          <w:color w:val="000000" w:themeColor="text1"/>
          <w:lang w:eastAsia="en-US"/>
        </w:rPr>
        <w:t>Введение</w:t>
      </w:r>
      <w:bookmarkEnd w:id="0"/>
    </w:p>
    <w:p w:rsidR="00450291" w:rsidRPr="001448A3" w:rsidRDefault="00450291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Тематика отражает содержание документа и включает в себя множество ключевых слов, находящихся в некоторой зависимости друг от друга. Один из вариантов такой зависимости – весовые коэффициенты, отражающие значимость того или иного слова в конкретной тематике.</w:t>
      </w:r>
    </w:p>
    <w:p w:rsidR="00450291" w:rsidRPr="001448A3" w:rsidRDefault="00450291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Бурное развитие сетевых технологий, в том числе и Интернета,  способствуют значительному увеличению доступных информационных ресурсов и объемов передаваемой информации. Зачастую это разнородная, слабо структурированная и избыточная информация, обладающая высокой динамикой обновления. При сегодняшних объемах доступной информации решение задач информационного поиска становится не только приоритетным, но и элементарно необходимым для обеспечения своевременного доступа к интересующей информации.</w:t>
      </w:r>
    </w:p>
    <w:p w:rsidR="00450291" w:rsidRPr="001448A3" w:rsidRDefault="00450291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данной курсовой работе рассматривается поиск текстовых документов произвольного содержания. Большое влияние на формирование поискового запроса (в поисковых системах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Яндекс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оказывает человеческий фактор, а именно: неопытность в работе с поисковыми системами, незнание набора ключевых слов, однозначно определяющих искомую информацию, отсутствие принятой и устоявшейся терминологии в интересующей области. Одним из вариантов решения этой проблемы является поиск документов по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образцу, когда человек задает некоторый документ в качестве образца, а система, реализующая данный вариант поиска подбирает документы подобные заданному (подобные по содержанию, тематике).</w:t>
      </w:r>
    </w:p>
    <w:p w:rsidR="00450291" w:rsidRPr="006D5D3C" w:rsidRDefault="00450291" w:rsidP="006D5D3C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Подобный подход позволяет существенно увеличить эффективность поиска </w:t>
      </w: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информации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в интернете, так и в библиотечных каталогах, что делает разработку и совершенствование методов поиска текстов по образцу актуальной задачей.</w:t>
      </w:r>
    </w:p>
    <w:p w:rsidR="00450291" w:rsidRPr="00E517C3" w:rsidRDefault="00450291" w:rsidP="00E517C3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35197548"/>
      <w:bookmarkStart w:id="2" w:name="_Toc35197584"/>
      <w:bookmarkStart w:id="3" w:name="_Toc35197588"/>
      <w:bookmarkStart w:id="4" w:name="_Toc35198705"/>
      <w:r w:rsidRPr="00E517C3">
        <w:rPr>
          <w:rFonts w:ascii="Times New Roman" w:hAnsi="Times New Roman" w:cs="Times New Roman"/>
          <w:color w:val="000000" w:themeColor="text1"/>
        </w:rPr>
        <w:t xml:space="preserve">1. </w:t>
      </w:r>
      <w:r w:rsidR="002F5F86">
        <w:rPr>
          <w:rFonts w:ascii="Times New Roman" w:hAnsi="Times New Roman" w:cs="Times New Roman"/>
          <w:color w:val="000000" w:themeColor="text1"/>
        </w:rPr>
        <w:t>Р</w:t>
      </w:r>
      <w:r w:rsidR="006D5D3C">
        <w:rPr>
          <w:rFonts w:ascii="Times New Roman" w:hAnsi="Times New Roman" w:cs="Times New Roman"/>
          <w:color w:val="000000" w:themeColor="text1"/>
        </w:rPr>
        <w:t>азработка модели</w:t>
      </w:r>
      <w:r w:rsidRPr="00E517C3">
        <w:rPr>
          <w:rFonts w:ascii="Times New Roman" w:hAnsi="Times New Roman" w:cs="Times New Roman"/>
          <w:color w:val="000000" w:themeColor="text1"/>
        </w:rPr>
        <w:t xml:space="preserve"> </w:t>
      </w:r>
      <w:r w:rsidR="006D5D3C">
        <w:rPr>
          <w:rFonts w:ascii="Times New Roman" w:hAnsi="Times New Roman" w:cs="Times New Roman"/>
          <w:color w:val="000000" w:themeColor="text1"/>
        </w:rPr>
        <w:t>структурного</w:t>
      </w:r>
      <w:r w:rsidRPr="00E517C3">
        <w:rPr>
          <w:rFonts w:ascii="Times New Roman" w:hAnsi="Times New Roman" w:cs="Times New Roman"/>
          <w:color w:val="000000" w:themeColor="text1"/>
        </w:rPr>
        <w:t xml:space="preserve"> </w:t>
      </w:r>
      <w:r w:rsidR="006D5D3C">
        <w:rPr>
          <w:rFonts w:ascii="Times New Roman" w:hAnsi="Times New Roman" w:cs="Times New Roman"/>
          <w:color w:val="000000" w:themeColor="text1"/>
        </w:rPr>
        <w:t>представления и</w:t>
      </w:r>
      <w:r w:rsidRPr="00E517C3">
        <w:rPr>
          <w:rFonts w:ascii="Times New Roman" w:hAnsi="Times New Roman" w:cs="Times New Roman"/>
          <w:color w:val="000000" w:themeColor="text1"/>
        </w:rPr>
        <w:t xml:space="preserve"> </w:t>
      </w:r>
      <w:r w:rsidR="006D5D3C">
        <w:rPr>
          <w:rFonts w:ascii="Times New Roman" w:hAnsi="Times New Roman" w:cs="Times New Roman"/>
          <w:color w:val="000000" w:themeColor="text1"/>
        </w:rPr>
        <w:t>метода</w:t>
      </w:r>
      <w:r w:rsidRPr="00E517C3">
        <w:rPr>
          <w:rFonts w:ascii="Times New Roman" w:hAnsi="Times New Roman" w:cs="Times New Roman"/>
          <w:color w:val="000000" w:themeColor="text1"/>
        </w:rPr>
        <w:t xml:space="preserve"> </w:t>
      </w:r>
      <w:r w:rsidR="006D5D3C">
        <w:rPr>
          <w:rFonts w:ascii="Times New Roman" w:hAnsi="Times New Roman" w:cs="Times New Roman"/>
          <w:color w:val="000000" w:themeColor="text1"/>
        </w:rPr>
        <w:t>тематического</w:t>
      </w:r>
      <w:r w:rsidRPr="00E517C3">
        <w:rPr>
          <w:rFonts w:ascii="Times New Roman" w:hAnsi="Times New Roman" w:cs="Times New Roman"/>
          <w:color w:val="000000" w:themeColor="text1"/>
        </w:rPr>
        <w:t xml:space="preserve"> </w:t>
      </w:r>
      <w:r w:rsidR="006D5D3C">
        <w:rPr>
          <w:rFonts w:ascii="Times New Roman" w:hAnsi="Times New Roman" w:cs="Times New Roman"/>
          <w:color w:val="000000" w:themeColor="text1"/>
        </w:rPr>
        <w:t>анализа</w:t>
      </w:r>
      <w:r w:rsidRPr="00E517C3">
        <w:rPr>
          <w:rFonts w:ascii="Times New Roman" w:hAnsi="Times New Roman" w:cs="Times New Roman"/>
          <w:color w:val="000000" w:themeColor="text1"/>
        </w:rPr>
        <w:t xml:space="preserve"> </w:t>
      </w:r>
      <w:bookmarkEnd w:id="1"/>
      <w:bookmarkEnd w:id="2"/>
      <w:bookmarkEnd w:id="3"/>
      <w:r w:rsidR="006D5D3C">
        <w:rPr>
          <w:rFonts w:ascii="Times New Roman" w:hAnsi="Times New Roman" w:cs="Times New Roman"/>
          <w:color w:val="000000" w:themeColor="text1"/>
        </w:rPr>
        <w:t>текста</w:t>
      </w:r>
      <w:bookmarkEnd w:id="4"/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Задача поиска документов по образцу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предпологает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решение двух основных задач: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1) тематическая классификация текстовой информации;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2) вычисление степени тематической принадлежности текста к заданному классу.</w:t>
      </w:r>
    </w:p>
    <w:p w:rsidR="00F65A0F" w:rsidRPr="00E517C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Эти задачи связаны, прежде всего, с анализом текста, а именно, с анализом смыслового содержания текста, его тематической направленности.</w:t>
      </w:r>
    </w:p>
    <w:p w:rsidR="00F65A0F" w:rsidRPr="001448A3" w:rsidRDefault="00F65A0F" w:rsidP="00E517C3">
      <w:pPr>
        <w:numPr>
          <w:ilvl w:val="0"/>
          <w:numId w:val="1"/>
        </w:numPr>
        <w:tabs>
          <w:tab w:val="clear" w:pos="1440"/>
          <w:tab w:val="num" w:pos="1080"/>
        </w:tabs>
        <w:spacing w:after="0"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лингвистический анализ;</w:t>
      </w:r>
    </w:p>
    <w:p w:rsidR="00F65A0F" w:rsidRPr="001448A3" w:rsidRDefault="00F65A0F" w:rsidP="00E517C3">
      <w:pPr>
        <w:numPr>
          <w:ilvl w:val="0"/>
          <w:numId w:val="1"/>
        </w:numPr>
        <w:tabs>
          <w:tab w:val="clear" w:pos="1440"/>
          <w:tab w:val="num" w:pos="1080"/>
        </w:tabs>
        <w:spacing w:after="0"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статистический анализ.</w:t>
      </w:r>
    </w:p>
    <w:p w:rsidR="00F65A0F" w:rsidRPr="002F5F86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Первый ориентирован на извлечении смысла текста по его семантической структуре. Второй – по частотному распределению слов в тексте.</w:t>
      </w:r>
    </w:p>
    <w:p w:rsidR="00F65A0F" w:rsidRPr="00E517C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В данной работе было принято решение использовать методы статистического анализа в силу их относительной простоты, удобства использования и языковой независимости.  Методы лингвистического анализа, хотя и позволяют точнее анализировать текст, выделяя его структурные особенности, но являются более трудоемкими и сложными в использовании.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Однако частотный анализ, используемый в настоящее время при определении тематики документов</w:t>
      </w:r>
      <w:r w:rsidR="00E517C3" w:rsidRPr="00E517C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позволяет в полной мере учесть внутреннюю структуру текста, т.к. при таком анализе не учитывается связность и последовательность текста. Хотя именно связность текста (речевого высказывания) считается одним из важнейших условий, необходимых для понимания его смыла и содержания.</w:t>
      </w:r>
    </w:p>
    <w:p w:rsidR="00F65A0F" w:rsidRPr="00E517C3" w:rsidRDefault="00F65A0F" w:rsidP="00E517C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65A0F" w:rsidRPr="00E517C3" w:rsidRDefault="001448A3" w:rsidP="006D5D3C">
      <w:pPr>
        <w:pStyle w:val="2"/>
      </w:pPr>
      <w:bookmarkStart w:id="5" w:name="_Toc51489220"/>
      <w:bookmarkStart w:id="6" w:name="_Toc35197549"/>
      <w:bookmarkStart w:id="7" w:name="_Toc35197585"/>
      <w:bookmarkStart w:id="8" w:name="_Toc35197589"/>
      <w:bookmarkStart w:id="9" w:name="_Toc35198706"/>
      <w:r w:rsidRPr="00E517C3">
        <w:lastRenderedPageBreak/>
        <w:t>1.1</w:t>
      </w:r>
      <w:r w:rsidR="00E517C3" w:rsidRPr="00E517C3">
        <w:rPr>
          <w:i/>
        </w:rPr>
        <w:t xml:space="preserve"> </w:t>
      </w:r>
      <w:proofErr w:type="spellStart"/>
      <w:r w:rsidR="00F65A0F" w:rsidRPr="00E517C3">
        <w:t>Графовая</w:t>
      </w:r>
      <w:proofErr w:type="spellEnd"/>
      <w:r w:rsidR="00F65A0F" w:rsidRPr="00E517C3">
        <w:t xml:space="preserve"> модель структурного представления текста произвольного содержания</w:t>
      </w:r>
      <w:bookmarkEnd w:id="5"/>
      <w:bookmarkEnd w:id="6"/>
      <w:bookmarkEnd w:id="7"/>
      <w:bookmarkEnd w:id="8"/>
      <w:bookmarkEnd w:id="9"/>
    </w:p>
    <w:p w:rsidR="00450291" w:rsidRPr="001448A3" w:rsidRDefault="001448A3" w:rsidP="00E517C3">
      <w:pPr>
        <w:pStyle w:val="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35198707"/>
      <w:r w:rsidRPr="00E517C3">
        <w:rPr>
          <w:rFonts w:ascii="Times New Roman" w:hAnsi="Times New Roman" w:cs="Times New Roman"/>
          <w:color w:val="000000" w:themeColor="text1"/>
          <w:sz w:val="28"/>
          <w:szCs w:val="28"/>
        </w:rPr>
        <w:t>1.2</w:t>
      </w:r>
      <w:r w:rsidR="00450291" w:rsidRPr="00E517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Граф</w:t>
      </w:r>
      <w:bookmarkEnd w:id="10"/>
    </w:p>
    <w:p w:rsidR="00F65A0F" w:rsidRPr="00E517C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Суть предлагаемого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подходазаключается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моделировании структуры текста информационным потоком и формировании этим потоком ориентированного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мультиграфа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вершинами которого являются слова, а ребрами – связи между словами в тексте. Этот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мультиграф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информационной структурой текста</w:t>
      </w:r>
      <w:r w:rsidR="00E517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Мультиграф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граф, который может содержать множество ребер соединяющих </w:t>
      </w: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одну и туже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пару вершин.</w:t>
      </w:r>
    </w:p>
    <w:p w:rsidR="00F65A0F" w:rsidRPr="00E517C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Информационный поток – это детерминированный поток событий, принадлежащих некоторому конечному множеству.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Переход к модели структурного представления текста осуществляется следующим образом.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1) Текст рассматривается в виде информационного потока, образованного информационными элементами - словами.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последовательно брать слова из текста, начиная с самого первого и кончая последним, то это как раз и будет информационный поток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65A0F" w:rsidRPr="00E517C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При этом набор всех слов в тексте можно выделить в конечное множество уникальных информационных элементов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Информационный поток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представлен в виде последовательного чередования этих элементо</w:t>
      </w: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в(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рис. 2.1).</w:t>
      </w:r>
    </w:p>
    <w:bookmarkStart w:id="11" w:name="_Toc35198478"/>
    <w:bookmarkStart w:id="12" w:name="_Toc35198569"/>
    <w:bookmarkStart w:id="13" w:name="_Toc35198708"/>
    <w:bookmarkEnd w:id="11"/>
    <w:bookmarkEnd w:id="12"/>
    <w:bookmarkEnd w:id="13"/>
    <w:p w:rsidR="00F65A0F" w:rsidRPr="001448A3" w:rsidRDefault="00525872" w:rsidP="00E517C3">
      <w:pPr>
        <w:pStyle w:val="a5"/>
      </w:pPr>
      <w:r>
        <w:rPr>
          <w:noProof/>
        </w:rPr>
      </w:r>
      <w:r>
        <w:rPr>
          <w:noProof/>
        </w:rPr>
        <w:pict>
          <v:group id="Полотно 140" o:spid="_x0000_s1026" editas="canvas" style="width:279pt;height:1in;mso-position-horizontal-relative:char;mso-position-vertical-relative:line" coordsize="35433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35433;height:9144;visibility:visible">
              <v:fill o:detectmouseclick="t"/>
              <v:path o:connecttype="none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8" type="#_x0000_t202" style="position:absolute;left:22861;top:1148;width:4695;height:342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CLBcEA&#10;AADcAAAADwAAAGRycy9kb3ducmV2LnhtbERP24rCMBB9F/Yfwiz4IpquqNXaKLuCi69ePmBsphds&#10;JqXJ2vr3RljwbQ7nOum2N7W4U+sqywq+JhEI4szqigsFl/N+vAThPLLG2jIpeJCD7eZjkGKibcdH&#10;up98IUIIuwQVlN43iZQuK8mgm9iGOHC5bQ36ANtC6ha7EG5qOY2ihTRYcWgosaFdSdnt9GcU5Idu&#10;NF91119/iY+zxQ9W8dU+lBp+9t9rEJ56/xb/uw86zJ/G8HomXCA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AiwXBAAAA3AAAAA8AAAAAAAAAAAAAAAAAmAIAAGRycy9kb3du&#10;cmV2LnhtbFBLBQYAAAAABAAEAPUAAACGAwAAAAA=&#10;" stroked="f">
              <v:textbox>
                <w:txbxContent>
                  <w:p w:rsidR="00F65A0F" w:rsidRPr="00836413" w:rsidRDefault="00F65A0F" w:rsidP="00F65A0F">
                    <w:pPr>
                      <w:pStyle w:val="a3"/>
                      <w:rPr>
                        <w:vertAlign w:val="subscript"/>
                      </w:rPr>
                    </w:pPr>
                    <w:proofErr w:type="gramStart"/>
                    <w:r w:rsidRPr="00836413">
                      <w:t>r</w:t>
                    </w:r>
                    <w:r w:rsidRPr="00836413">
                      <w:rPr>
                        <w:vertAlign w:val="subscript"/>
                      </w:rPr>
                      <w:t>n-1</w:t>
                    </w:r>
                    <w:proofErr w:type="gramEnd"/>
                  </w:p>
                </w:txbxContent>
              </v:textbox>
            </v:shape>
            <v:shape id="Text Box 50" o:spid="_x0000_s1029" type="#_x0000_t202" style="position:absolute;left:16004;top:1148;width:3554;height:342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8fd8QA&#10;AADcAAAADwAAAGRycy9kb3ducmV2LnhtbESPzW7CQAyE75V4h5WRuFSwAZW/wIKgUiuu/DyAyZok&#10;IuuNsgsJb18fKnGzNeOZz+tt5yr1pCaUng2MRwko4szbknMDl/PPcAEqRGSLlWcy8KIA203vY42p&#10;9S0f6XmKuZIQDikaKGKsU61DVpDDMPI1sWg33ziMsja5tg22Eu4qPUmSmXZYsjQUWNN3Qdn99HAG&#10;bof2c7psr7/xMj9+zfZYzq/+Zcyg3+1WoCJ18W3+vz5YwZ8IrTwjE+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fH3fEAAAA3AAAAA8AAAAAAAAAAAAAAAAAmAIAAGRycy9k&#10;b3ducmV2LnhtbFBLBQYAAAAABAAEAPUAAACJAwAAAAA=&#10;" stroked="f">
              <v:textbox>
                <w:txbxContent>
                  <w:p w:rsidR="00F65A0F" w:rsidRPr="00DC4AFD" w:rsidRDefault="00F65A0F" w:rsidP="00F65A0F">
                    <w:pPr>
                      <w:pStyle w:val="a3"/>
                      <w:rPr>
                        <w:vertAlign w:val="subscript"/>
                      </w:rPr>
                    </w:pPr>
                    <w:r>
                      <w:t>r</w:t>
                    </w:r>
                    <w:r>
                      <w:rPr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Text Box 51" o:spid="_x0000_s1030" type="#_x0000_t202" style="position:absolute;left:7998;top:1148;width:3562;height:342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O67L8A&#10;AADcAAAADwAAAGRycy9kb3ducmV2LnhtbERPy6rCMBDdC/5DGMGNaKp4fVSjqKC49fEBYzO2xWZS&#10;mmjr3xtBuLs5nOcs140pxIsql1tWMBxEIIgTq3NOFVwv+/4MhPPIGgvLpOBNDtardmuJsbY1n+h1&#10;9qkIIexiVJB5X8ZSuiQjg25gS+LA3W1l0AdYpVJXWIdwU8hRFE2kwZxDQ4Yl7TJKHuenUXA/1r2/&#10;eX07+Ov0NJ5sMZ/e7FupbqfZLEB4avy/+Oc+6jB/NIfvM+ECuf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E7rsvwAAANwAAAAPAAAAAAAAAAAAAAAAAJgCAABkcnMvZG93bnJl&#10;di54bWxQSwUGAAAAAAQABAD1AAAAhAMAAAAA&#10;" stroked="f">
              <v:textbox>
                <w:txbxContent>
                  <w:p w:rsidR="00F65A0F" w:rsidRPr="00DC4AFD" w:rsidRDefault="00F65A0F" w:rsidP="00F65A0F">
                    <w:pPr>
                      <w:pStyle w:val="a3"/>
                      <w:rPr>
                        <w:vertAlign w:val="subscript"/>
                      </w:rPr>
                    </w:pPr>
                    <w:r>
                      <w:t>r</w:t>
                    </w:r>
                    <w:r>
                      <w:rPr>
                        <w:vertAlign w:val="subscript"/>
                      </w:rPr>
                      <w:t>1</w:t>
                    </w:r>
                  </w:p>
                </w:txbxContent>
              </v:textbox>
            </v:shape>
            <v:oval id="Oval 52" o:spid="_x0000_s1031" style="position:absolute;left:3432;top:2288;width:4566;height:4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2jU8QA&#10;AADcAAAADwAAAGRycy9kb3ducmV2LnhtbESPQWvCQBCF74X+h2UKvdWNBkVSVxGlYA89NNr7kB2T&#10;YHY2ZKcx/fedQ6G3Gd6b977Z7KbQmZGG1EZ2MJ9lYIir6FuuHVzOby9rMEmQPXaRycEPJdhtHx82&#10;WPh4508aS6mNhnAq0EEj0hfWpqqhgGkWe2LVrnEIKLoOtfUD3jU8dHaRZSsbsGVtaLCnQ0PVrfwO&#10;Do71vlyNNpdlfj2eZHn7+njP5849P037VzBCk/yb/65PXvFzxddndAK7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No1PEAAAA3AAAAA8AAAAAAAAAAAAAAAAAmAIAAGRycy9k&#10;b3ducmV2LnhtbFBLBQYAAAAABAAEAPUAAACJAwAAAAA=&#10;">
              <v:textbox>
                <w:txbxContent>
                  <w:p w:rsidR="00F65A0F" w:rsidRPr="00F95933" w:rsidRDefault="00F65A0F" w:rsidP="00F65A0F">
                    <w:pPr>
                      <w:pStyle w:val="a3"/>
                      <w:rPr>
                        <w:vertAlign w:val="subscript"/>
                      </w:rPr>
                    </w:pPr>
                    <w:r>
                      <w:t>i</w:t>
                    </w:r>
                    <w:r>
                      <w:rPr>
                        <w:vertAlign w:val="subscript"/>
                      </w:rPr>
                      <w:t>1</w:t>
                    </w:r>
                  </w:p>
                </w:txbxContent>
              </v:textbox>
            </v:oval>
            <v:line id="Line 53" o:spid="_x0000_s1032" style="position:absolute;visibility:visible" from="7998,4567" to="11430,4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G/bMIAAADcAAAADwAAAGRycy9kb3ducmV2LnhtbERP32vCMBB+H/g/hBP2NtMq6OyMIhZh&#10;D9tAHXu+NWdTbC6liTX7781gsLf7+H7eahNtKwbqfeNYQT7JQBBXTjdcK/g87Z+eQfiArLF1TAp+&#10;yMNmPXpYYaHdjQ80HEMtUgj7AhWYELpCSl8ZsugnriNO3Nn1FkOCfS11j7cUbls5zbK5tNhwajDY&#10;0c5QdTlerYKFKQ9yIcu300c5NPkyvsev76VSj+O4fQERKIZ/8Z/7Vaf5sxx+n0kXyP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+G/bMIAAADcAAAADwAAAAAAAAAAAAAA&#10;AAChAgAAZHJzL2Rvd25yZXYueG1sUEsFBgAAAAAEAAQA+QAAAJADAAAAAA==&#10;">
              <v:stroke endarrow="block"/>
            </v:line>
            <v:oval id="Oval 54" o:spid="_x0000_s1033" style="position:absolute;left:11430;top:2288;width:4566;height:4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OYv8EA&#10;AADcAAAADwAAAGRycy9kb3ducmV2LnhtbERPTWvCQBC9C/6HZQRvutGglNRVpCLYgwdjex+yYxLM&#10;zobsNKb/vlsQvM3jfc5mN7hG9dSF2rOBxTwBRVx4W3Np4Ot6nL2BCoJssfFMBn4pwG47Hm0ws/7B&#10;F+pzKVUM4ZChgUqkzbQORUUOw9y3xJG7+c6hRNiV2nb4iOGu0cskWWuHNceGClv6qKi45z/OwKHc&#10;5+tep7JKb4eTrO7f5890Ycx0MuzfQQkN8hI/3Scb56dL+H8mXqC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TmL/BAAAA3AAAAA8AAAAAAAAAAAAAAAAAmAIAAGRycy9kb3du&#10;cmV2LnhtbFBLBQYAAAAABAAEAPUAAACGAwAAAAA=&#10;">
              <v:textbox>
                <w:txbxContent>
                  <w:p w:rsidR="00F65A0F" w:rsidRPr="00F95933" w:rsidRDefault="00F65A0F" w:rsidP="00F65A0F">
                    <w:pPr>
                      <w:pStyle w:val="a3"/>
                      <w:rPr>
                        <w:vertAlign w:val="subscript"/>
                      </w:rPr>
                    </w:pPr>
                    <w:r>
                      <w:t>i</w:t>
                    </w:r>
                    <w:r>
                      <w:rPr>
                        <w:vertAlign w:val="subscript"/>
                      </w:rPr>
                      <w:t>2</w:t>
                    </w:r>
                  </w:p>
                </w:txbxContent>
              </v:textbox>
            </v:oval>
            <v:line id="Line 55" o:spid="_x0000_s1034" style="position:absolute;visibility:visible" from="15996,4567" to="19428,4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+EgMMAAADcAAAADwAAAGRycy9kb3ducmV2LnhtbERPS2sCMRC+F/wPYQRvNWsFH1ujSJeC&#10;h1rwQc/TzXSzuJksm3RN/70RCt7m43vOahNtI3rqfO1YwWScgSAuna65UnA+vT8vQPiArLFxTAr+&#10;yMNmPXhaYa7dlQ/UH0MlUgj7HBWYENpcSl8asujHriVO3I/rLIYEu0rqDq8p3DbyJctm0mLNqcFg&#10;S2+Gysvx1yqYm+Ig57L4OH0WfT1Zxn38+l4qNRrG7SuIQDE8xP/unU7zp1O4P5MukO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R/hIDDAAAA3AAAAA8AAAAAAAAAAAAA&#10;AAAAoQIAAGRycy9kb3ducmV2LnhtbFBLBQYAAAAABAAEAPkAAACRAwAAAAA=&#10;">
              <v:stroke endarrow="block"/>
            </v:line>
            <v:line id="Line 56" o:spid="_x0000_s1035" style="position:absolute;visibility:visible" from="24002,4567" to="27434,4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Yc9MMAAADcAAAADwAAAGRycy9kb3ducmV2LnhtbERPTWsCMRC9C/0PYQq9aVYrVbdGkS6C&#10;ByuopefpZrpZupksm3SN/94UCt7m8T5nuY62ET11vnasYDzKQBCXTtdcKfg4b4dzED4ga2wck4Ir&#10;eVivHgZLzLW78JH6U6hECmGfowITQptL6UtDFv3ItcSJ+3adxZBgV0nd4SWF20ZOsuxFWqw5NRhs&#10;6c1Q+XP6tQpmpjjKmSz250PR1+NFfI+fXwulnh7j5hVEoBju4n/3Tqf5z1P4eyZdIF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uWHPTDAAAA3AAAAA8AAAAAAAAAAAAA&#10;AAAAoQIAAGRycy9kb3ducmV2LnhtbFBLBQYAAAAABAAEAPkAAACRAwAAAAA=&#10;">
              <v:stroke endarrow="block"/>
            </v:line>
            <v:oval id="Oval 57" o:spid="_x0000_s1036" style="position:absolute;left:27426;top:2288;width:4566;height:4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oAy8EA&#10;AADcAAAADwAAAGRycy9kb3ducmV2LnhtbERPTWvCQBC9C/6HZQq96caGSEldRZSCPXgw2vuQHZNg&#10;djZkpzH9992C4G0e73NWm9G1aqA+NJ4NLOYJKOLS24YrA5fz5+wdVBBki61nMvBLATbr6WSFufV3&#10;PtFQSKViCIccDdQiXa51KGtyGOa+I47c1fcOJcK+0rbHewx3rX5LkqV22HBsqLGjXU3lrfhxBvbV&#10;tlgOOpUsve4Pkt2+j1/pwpjXl3H7AUpolKf44T7YOD/N4P+ZeIFe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+6AMvBAAAA3AAAAA8AAAAAAAAAAAAAAAAAmAIAAGRycy9kb3du&#10;cmV2LnhtbFBLBQYAAAAABAAEAPUAAACGAwAAAAA=&#10;">
              <v:textbox>
                <w:txbxContent>
                  <w:p w:rsidR="00F65A0F" w:rsidRPr="00CE021A" w:rsidRDefault="00F65A0F" w:rsidP="00F65A0F">
                    <w:pPr>
                      <w:pStyle w:val="a3"/>
                      <w:rPr>
                        <w:vertAlign w:val="subscript"/>
                      </w:rPr>
                    </w:pPr>
                    <w:proofErr w:type="gramStart"/>
                    <w:r>
                      <w:t>i</w:t>
                    </w:r>
                    <w:r>
                      <w:rPr>
                        <w:vertAlign w:val="subscript"/>
                      </w:rPr>
                      <w:t>n</w:t>
                    </w:r>
                    <w:proofErr w:type="gramEnd"/>
                  </w:p>
                </w:txbxContent>
              </v:textbox>
            </v:oval>
            <v:group id="Group 58" o:spid="_x0000_s1037" style="position:absolute;left:20570;top:5716;width:2728;height:434" coordorigin="4812,9132" coordsize="337,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<v:oval id="Oval 59" o:spid="_x0000_s1038" style="position:absolute;left:4812;top:9132;width:54;height: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yhI8EA&#10;AADcAAAADwAAAGRycy9kb3ducmV2LnhtbERPTYvCMBC9L/gfwgheFk11WZVqFCkoXrfrYY9jM7bF&#10;ZlKSaNt/bxYW9jaP9znbfW8a8STna8sK5rMEBHFhdc2lgsv3cboG4QOyxsYyKRjIw343ettiqm3H&#10;X/TMQyliCPsUFVQhtKmUvqjIoJ/ZljhyN+sMhghdKbXDLoabRi6SZCkN1hwbKmwpq6i45w+jwL23&#10;Qzacs+P8yqf8s1vrn+VFKzUZ94cNiEB9+Bf/uc86zv9Ywe8z8QK5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coSPBAAAA3AAAAA8AAAAAAAAAAAAAAAAAmAIAAGRycy9kb3du&#10;cmV2LnhtbFBLBQYAAAAABAAEAPUAAACGAwAAAAA=&#10;" fillcolor="black"/>
              <v:oval id="Oval 60" o:spid="_x0000_s1039" style="position:absolute;left:4953;top:9132;width:54;height: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M1UcQA&#10;AADcAAAADwAAAGRycy9kb3ducmV2LnhtbESPQWvCQBCF74X+h2UKXkrd2KJIdJUSsHht9NDjNDtN&#10;gtnZsLs1yb93DoK3Gd6b977Z7kfXqSuF2Ho2sJhnoIgrb1uuDZxPh7c1qJiQLXaeycBEEfa756ct&#10;5tYP/E3XMtVKQjjmaKBJqc+1jlVDDuPc98Si/fngMMkaam0DDhLuOv2eZSvtsGVpaLCnoqHqUv47&#10;A+G1n4rpWBwWv/xVLoe1/VmdrTGzl/FzAyrRmB7m+/XRCv6H0MozMoHe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DNVHEAAAA3AAAAA8AAAAAAAAAAAAAAAAAmAIAAGRycy9k&#10;b3ducmV2LnhtbFBLBQYAAAAABAAEAPUAAACJAwAAAAA=&#10;" fillcolor="black"/>
              <v:oval id="Oval 61" o:spid="_x0000_s1040" style="position:absolute;left:5095;top:9132;width:54;height: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+QysEA&#10;AADcAAAADwAAAGRycy9kb3ducmV2LnhtbERPTWvCQBC9C/6HZYRepG6sGDR1FQlYvDb10OM0Oyah&#10;2dmwu5rk33eFgrd5vM/ZHQbTijs531hWsFwkIIhLqxuuFFy+Tq8bED4ga2wtk4KRPBz208kOM217&#10;/qR7ESoRQ9hnqKAOocuk9GVNBv3CdsSRu1pnMEToKqkd9jHctPItSVJpsOHYUGNHeU3lb3EzCty8&#10;G/PxnJ+WP/xRrPuN/k4vWqmX2XB8BxFoCE/xv/us4/zVFh7PxAvk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PkMrBAAAA3AAAAA8AAAAAAAAAAAAAAAAAmAIAAGRycy9kb3du&#10;cmV2LnhtbFBLBQYAAAAABAAEAPUAAACGAwAAAAA=&#10;" fillcolor="black"/>
            </v:group>
            <w10:wrap type="none"/>
            <w10:anchorlock/>
          </v:group>
        </w:pict>
      </w:r>
    </w:p>
    <w:p w:rsidR="00F65A0F" w:rsidRPr="001448A3" w:rsidRDefault="00F65A0F" w:rsidP="006D5D3C">
      <w:pPr>
        <w:pStyle w:val="a5"/>
        <w:outlineLvl w:val="9"/>
      </w:pPr>
      <w:bookmarkStart w:id="14" w:name="_Toc35198570"/>
      <w:bookmarkStart w:id="15" w:name="_Toc35198709"/>
      <w:r w:rsidRPr="001448A3">
        <w:t>Рис. 2.1. Информационный поток</w:t>
      </w:r>
      <w:bookmarkEnd w:id="14"/>
      <w:bookmarkEnd w:id="15"/>
    </w:p>
    <w:p w:rsidR="00F65A0F" w:rsidRPr="001448A3" w:rsidRDefault="00F65A0F" w:rsidP="00E517C3">
      <w:pPr>
        <w:pStyle w:val="a5"/>
      </w:pPr>
    </w:p>
    <w:p w:rsidR="00F65A0F" w:rsidRPr="00E517C3" w:rsidRDefault="001448A3" w:rsidP="00E517C3">
      <w:pPr>
        <w:pStyle w:val="a5"/>
      </w:pPr>
      <w:bookmarkStart w:id="16" w:name="_Toc35198710"/>
      <w:r w:rsidRPr="00E517C3">
        <w:t>1.3</w:t>
      </w:r>
      <w:r w:rsidR="00450291" w:rsidRPr="00E517C3">
        <w:t xml:space="preserve"> </w:t>
      </w:r>
      <w:proofErr w:type="spellStart"/>
      <w:r w:rsidR="00450291" w:rsidRPr="00E517C3">
        <w:t>Мультиграф</w:t>
      </w:r>
      <w:bookmarkEnd w:id="16"/>
      <w:proofErr w:type="spellEnd"/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учесть, что слова в тексте повторяются, то, соответственно, можно допустить, что информационный поток будет многократно проходить через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одни и те же информационные элементы, формируя, таким образом, связанную информационную структуру текста.</w:t>
      </w:r>
    </w:p>
    <w:p w:rsidR="001448A3" w:rsidRPr="001448A3" w:rsidRDefault="001448A3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Фрагмент текста: “Дао, которое может быть выражено словами не есть постоянное Дао. Имя, которое может быть названо, не есть постоянное имя”.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Для вышеприведенного фрагмента текста данная структура будет выглядеть следующим образом (рис. 2.3).</w:t>
      </w:r>
    </w:p>
    <w:p w:rsidR="00F65A0F" w:rsidRPr="001448A3" w:rsidRDefault="00525872" w:rsidP="00E517C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pict>
          <v:group id="Полотно 82" o:spid="_x0000_s1041" editas="canvas" style="width:459pt;height:207pt;mso-position-horizontal-relative:char;mso-position-vertical-relative:line" coordsize="58293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">
            <v:shape id="_x0000_s1042" type="#_x0000_t75" style="position:absolute;width:58293;height:26289;visibility:visible">
              <v:fill o:detectmouseclick="t"/>
              <v:path o:connecttype="none"/>
            </v:shape>
            <v:group id="Group 64" o:spid="_x0000_s1043" style="position:absolute;left:10290;top:2287;width:36571;height:21730" coordorigin="3542,8752" coordsize="4517,26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<v:oval id="Oval 65" o:spid="_x0000_s1044" style="position:absolute;left:3966;top:8752;width:564;height:55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yN4MMA&#10;AADbAAAADwAAAGRycy9kb3ducmV2LnhtbESPQWvCQBSE74X+h+UVvNWNDVFJXUUqgj300Kj3R/aZ&#10;BLNvQ/Y1xn/vFgo9DjPzDbPajK5VA/Wh8WxgNk1AEZfeNlwZOB33r0tQQZAttp7JwJ0CbNbPTyvM&#10;rb/xNw2FVCpCOORooBbpcq1DWZPDMPUdcfQuvncoUfaVtj3eIty1+i1J5tphw3Ghxo4+aiqvxY8z&#10;sKu2xXzQqWTpZXeQ7Hr++kxnxkxexu07KKFR/sN/7YM1kC3g90v8AXr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yN4MMAAADbAAAADwAAAAAAAAAAAAAAAACYAgAAZHJzL2Rv&#10;d25yZXYueG1sUEsFBgAAAAAEAAQA9QAAAIgDAAAAAA==&#10;">
                <v:textbox>
                  <w:txbxContent>
                    <w:p w:rsidR="00F65A0F" w:rsidRPr="00F95933" w:rsidRDefault="00F65A0F" w:rsidP="00F65A0F">
                      <w:pPr>
                        <w:pStyle w:val="a3"/>
                        <w:rPr>
                          <w:vertAlign w:val="subscript"/>
                        </w:rPr>
                      </w:pPr>
                      <w:r>
                        <w:t>i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oval>
              <v:line id="Line 66" o:spid="_x0000_s1045" style="position:absolute;visibility:visible" from="4530,9029" to="4954,90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W9+sEAAADbAAAADwAAAGRycy9kb3ducmV2LnhtbERPz2vCMBS+C/4P4Qm72dTBptZGEctg&#10;h01Qx87P5q0pa15Kk9Xsv18OA48f3+9yF20nRhp861jBIstBENdOt9wo+Li8zFcgfEDW2DkmBb/k&#10;YbedTkostLvxicZzaEQKYV+gAhNCX0jpa0MWfeZ64sR9ucFiSHBopB7wlsJtJx/z/FlabDk1GOzp&#10;YKj+Pv9YBUtTneRSVm+XYzW2i3V8j5/XtVIPs7jfgAgUw138737VCp7S2PQl/QC5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pb36wQAAANsAAAAPAAAAAAAAAAAAAAAA&#10;AKECAABkcnMvZG93bnJldi54bWxQSwUGAAAAAAQABAD5AAAAjwMAAAAA&#10;">
                <v:stroke endarrow="block"/>
              </v:line>
              <v:oval id="Oval 67" o:spid="_x0000_s1046" style="position:absolute;left:4954;top:8752;width:564;height:55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+8CcMA&#10;AADbAAAADwAAAGRycy9kb3ducmV2LnhtbESPQWvCQBSE74X+h+UVvNWNDRFNXUUqgj300Kj3R/aZ&#10;BLNvQ/Y1xn/vFgo9DjPzDbPajK5VA/Wh8WxgNk1AEZfeNlwZOB33rwtQQZAttp7JwJ0CbNbPTyvM&#10;rb/xNw2FVCpCOORooBbpcq1DWZPDMPUdcfQuvncoUfaVtj3eIty1+i1J5tphw3Ghxo4+aiqvxY8z&#10;sKu2xXzQqWTpZXeQ7Hr++kxnxkxexu07KKFR/sN/7YM1kC3h90v8AXr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++8CcMAAADbAAAADwAAAAAAAAAAAAAAAACYAgAAZHJzL2Rv&#10;d25yZXYueG1sUEsFBgAAAAAEAAQA9QAAAIgDAAAAAA==&#10;">
                <v:textbox>
                  <w:txbxContent>
                    <w:p w:rsidR="00F65A0F" w:rsidRPr="00F95933" w:rsidRDefault="00F65A0F" w:rsidP="00F65A0F">
                      <w:pPr>
                        <w:pStyle w:val="a3"/>
                        <w:rPr>
                          <w:vertAlign w:val="subscript"/>
                        </w:rPr>
                      </w:pPr>
                      <w:r>
                        <w:t>i</w:t>
                      </w:r>
                      <w:r>
                        <w:rPr>
                          <w:vertAlign w:val="subscript"/>
                        </w:rPr>
                        <w:t>6</w:t>
                      </w:r>
                    </w:p>
                  </w:txbxContent>
                </v:textbox>
              </v:oval>
              <v:line id="Line 68" o:spid="_x0000_s1047" style="position:absolute;visibility:visible" from="5518,9029" to="5942,90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97QcAAAADbAAAADwAAAGRycy9kb3ducmV2LnhtbERPy4rCMBTdD/gP4QruxlQXOlajiGXA&#10;xYzgA9fX5toUm5vSZGrm7ycLYZaH815tom1ET52vHSuYjDMQxKXTNVcKLufP9w8QPiBrbByTgl/y&#10;sFkP3laYa/fkI/WnUIkUwj5HBSaENpfSl4Ys+rFriRN3d53FkGBXSd3hM4XbRk6zbCYt1pwaDLa0&#10;M1Q+Tj9WwdwURzmXxdf5UPT1ZBG/4/W2UGo0jNsliEAx/Itf7r1WMEvr05f0A+T6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q/e0HAAAAA2wAAAA8AAAAAAAAAAAAAAAAA&#10;oQIAAGRycy9kb3ducmV2LnhtbFBLBQYAAAAABAAEAPkAAACOAwAAAAA=&#10;">
                <v:stroke endarrow="block"/>
              </v:line>
              <v:oval id="Oval 69" o:spid="_x0000_s1048" style="position:absolute;left:5942;top:8752;width:564;height:55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V6ssMA&#10;AADbAAAADwAAAGRycy9kb3ducmV2LnhtbESPQWvCQBSE7wX/w/KE3uomDYYSXUWUgj30YNreH9ln&#10;Esy+DdnXGP+9Wyh4HGbmG2a9nVynRhpC69lAukhAEVfetlwb+P56f3kDFQTZYueZDNwowHYze1pj&#10;Yf2VTzSWUqsI4VCggUakL7QOVUMOw8L3xNE7+8GhRDnU2g54jXDX6dckybXDluNCgz3tG6ou5a8z&#10;cKh3ZT7qTJbZ+XCU5eXn8yNLjXmeT7sVKKFJHuH/9tEayFP4+xJ/gN7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/V6ssMAAADbAAAADwAAAAAAAAAAAAAAAACYAgAAZHJzL2Rv&#10;d25yZXYueG1sUEsFBgAAAAAEAAQA9QAAAIgDAAAAAA==&#10;">
                <v:textbox>
                  <w:txbxContent>
                    <w:p w:rsidR="00F65A0F" w:rsidRPr="00F95933" w:rsidRDefault="00F65A0F" w:rsidP="00F65A0F">
                      <w:pPr>
                        <w:pStyle w:val="a3"/>
                        <w:rPr>
                          <w:vertAlign w:val="subscript"/>
                        </w:rPr>
                      </w:pPr>
                      <w:r>
                        <w:t>i</w:t>
                      </w:r>
                      <w:r>
                        <w:rPr>
                          <w:vertAlign w:val="subscript"/>
                        </w:rPr>
                        <w:t>7</w:t>
                      </w:r>
                    </w:p>
                  </w:txbxContent>
                </v:textbox>
              </v:oval>
              <v:line id="Line 70" o:spid="_x0000_s1049" style="position:absolute;visibility:visible" from="6506,9029" to="6930,90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FArcQAAADbAAAADwAAAGRycy9kb3ducmV2LnhtbESPT2sCMRTE74LfITyhN83qQetqFHER&#10;eqgF/9Dz6+a5Wdy8LJt0Tb99IxR6HGbmN8x6G20jeup87VjBdJKBIC6drrlScL0cxq8gfEDW2Dgm&#10;BT/kYbsZDtaYa/fgE/XnUIkEYZ+jAhNCm0vpS0MW/cS1xMm7uc5iSLKrpO7wkeC2kbMsm0uLNacF&#10;gy3tDZX387dVsDDFSS5k8X75KPp6uozH+Pm1VOplFHcrEIFi+A//td+0gvkMnl/SD5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IUCtxAAAANsAAAAPAAAAAAAAAAAA&#10;AAAAAKECAABkcnMvZG93bnJldi54bWxQSwUGAAAAAAQABAD5AAAAkgMAAAAA&#10;">
                <v:stroke endarrow="block"/>
              </v:line>
              <v:oval id="Oval 71" o:spid="_x0000_s1050" style="position:absolute;left:6931;top:8752;width:563;height:55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tBXsMA&#10;AADbAAAADwAAAGRycy9kb3ducmV2LnhtbESPQWvCQBSE7wX/w/IKvdWNDYaSuoooBT14aLT3R/aZ&#10;BLNvQ/Y1xn/vCkKPw8x8wyxWo2vVQH1oPBuYTRNQxKW3DVcGTsfv909QQZAttp7JwI0CrJaTlwXm&#10;1l/5h4ZCKhUhHHI0UIt0udahrMlhmPqOOHpn3zuUKPtK2x6vEe5a/ZEkmXbYcFyosaNNTeWl+HMG&#10;ttW6yAadyjw9b3cyv/we9unMmLfXcf0FSmiU//CzvbMGshQeX+IP0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GtBXsMAAADbAAAADwAAAAAAAAAAAAAAAACYAgAAZHJzL2Rv&#10;d25yZXYueG1sUEsFBgAAAAAEAAQA9QAAAIgDAAAAAA==&#10;">
                <v:textbox>
                  <w:txbxContent>
                    <w:p w:rsidR="00F65A0F" w:rsidRPr="00F95933" w:rsidRDefault="00F65A0F" w:rsidP="00F65A0F">
                      <w:pPr>
                        <w:pStyle w:val="a3"/>
                        <w:rPr>
                          <w:vertAlign w:val="subscript"/>
                        </w:rPr>
                      </w:pPr>
                      <w:r>
                        <w:t>i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oval>
              <v:line id="Line 72" o:spid="_x0000_s1051" style="position:absolute;visibility:visible" from="7353,9309" to="7777,10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R9QsUAAADbAAAADwAAAGRycy9kb3ducmV2LnhtbESPzWrDMBCE74G+g9hCbomcEPLjRgkl&#10;JtBDW4gTet5aW8vUWhlLcdS3rwqFHIeZ+YbZ7qNtxUC9bxwrmE0zEMSV0w3XCi7n42QNwgdkja1j&#10;UvBDHva7h9EWc+1ufKKhDLVIEPY5KjAhdLmUvjJk0U9dR5y8L9dbDEn2tdQ93hLctnKeZUtpseG0&#10;YLCjg6Hqu7xaBStTnORKFq/n92JoZpv4Fj8+N0qNH+PzE4hAMdzD/+0XrWC5gL8v6QfI3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YR9QsUAAADbAAAADwAAAAAAAAAA&#10;AAAAAAChAgAAZHJzL2Rvd25yZXYueG1sUEsFBgAAAAAEAAQA+QAAAJMDAAAAAA==&#10;">
                <v:stroke endarrow="block"/>
              </v:line>
              <v:oval id="Oval 73" o:spid="_x0000_s1052" style="position:absolute;left:7495;top:10843;width:564;height:55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58scMA&#10;AADbAAAADwAAAGRycy9kb3ducmV2LnhtbESPwWrDMBBE74H+g9hCb7GcGpviRgmhoZAccqjb3hdr&#10;Y5tYK2NtHffvq0Cgx2Fm3jDr7ex6NdEYOs8GVkkKirj2tuPGwNfn+/IFVBBki71nMvBLAbabh8Ua&#10;S+uv/EFTJY2KEA4lGmhFhlLrULfkMCR+II7e2Y8OJcqx0XbEa4S7Xj+naaEddhwXWhzoraX6Uv04&#10;A/tmVxWTziTPzvuD5Jfv0zFbGfP0OO9eQQnN8h++tw/WQJHD7Uv8AXr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58scMAAADbAAAADwAAAAAAAAAAAAAAAACYAgAAZHJzL2Rv&#10;d25yZXYueG1sUEsFBgAAAAAEAAQA9QAAAIgDAAAAAA==&#10;">
                <v:textbox>
                  <w:txbxContent>
                    <w:p w:rsidR="00F65A0F" w:rsidRPr="00F95933" w:rsidRDefault="00F65A0F" w:rsidP="00F65A0F">
                      <w:pPr>
                        <w:pStyle w:val="a3"/>
                        <w:rPr>
                          <w:vertAlign w:val="subscript"/>
                        </w:rPr>
                      </w:pPr>
                      <w:r>
                        <w:t>i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oval>
              <v:oval id="Oval 74" o:spid="_x0000_s1053" style="position:absolute;left:6506;top:10843;width:564;height:55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zixsMA&#10;AADbAAAADwAAAGRycy9kb3ducmV2LnhtbESPQWvCQBSE7wX/w/IKvdWNDYaSuoooBT14aLT3R/aZ&#10;BLNvQ/Y1xn/vCkKPw8x8wyxWo2vVQH1oPBuYTRNQxKW3DVcGTsfv909QQZAttp7JwI0CrJaTlwXm&#10;1l/5h4ZCKhUhHHI0UIt0udahrMlhmPqOOHpn3zuUKPtK2x6vEe5a/ZEkmXbYcFyosaNNTeWl+HMG&#10;ttW6yAadyjw9b3cyv/we9unMmLfXcf0FSmiU//CzvbMGsgweX+IP0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zixsMAAADbAAAADwAAAAAAAAAAAAAAAACYAgAAZHJzL2Rv&#10;d25yZXYueG1sUEsFBgAAAAAEAAQA9QAAAIgDAAAAAA==&#10;">
                <v:textbox>
                  <w:txbxContent>
                    <w:p w:rsidR="00F65A0F" w:rsidRPr="00F95933" w:rsidRDefault="00F65A0F" w:rsidP="00F65A0F">
                      <w:pPr>
                        <w:pStyle w:val="a3"/>
                        <w:rPr>
                          <w:vertAlign w:val="subscript"/>
                        </w:rPr>
                      </w:pPr>
                      <w:r>
                        <w:t>i</w:t>
                      </w:r>
                      <w:r>
                        <w:rPr>
                          <w:vertAlign w:val="subscript"/>
                        </w:rPr>
                        <w:t>11</w:t>
                      </w:r>
                    </w:p>
                  </w:txbxContent>
                </v:textbox>
              </v:oval>
              <v:oval id="Oval 75" o:spid="_x0000_s1054" style="position:absolute;left:5518;top:10843;width:566;height:55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BHXcMA&#10;AADbAAAADwAAAGRycy9kb3ducmV2LnhtbESPQWvCQBSE70L/w/IKvelGg2lJXUUqBT300NjeH9ln&#10;Esy+DdlnjP/eFQo9DjPzDbPajK5VA/Wh8WxgPktAEZfeNlwZ+Dl+Tt9ABUG22HomAzcKsFk/TVaY&#10;W3/lbxoKqVSEcMjRQC3S5VqHsiaHYeY74uidfO9QouwrbXu8Rrhr9SJJMu2w4bhQY0cfNZXn4uIM&#10;7KptkQ06lWV62u1lef79OqRzY16ex+07KKFR/sN/7b01kL3C40v8AXp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1BHXcMAAADbAAAADwAAAAAAAAAAAAAAAACYAgAAZHJzL2Rv&#10;d25yZXYueG1sUEsFBgAAAAAEAAQA9QAAAIgDAAAAAA==&#10;">
                <v:textbox>
                  <w:txbxContent>
                    <w:p w:rsidR="00F65A0F" w:rsidRPr="00F95933" w:rsidRDefault="00F65A0F" w:rsidP="00F65A0F">
                      <w:pPr>
                        <w:pStyle w:val="a3"/>
                        <w:rPr>
                          <w:vertAlign w:val="subscript"/>
                        </w:rPr>
                      </w:pPr>
                      <w:r>
                        <w:t>i</w:t>
                      </w:r>
                      <w:r>
                        <w:rPr>
                          <w:vertAlign w:val="subscript"/>
                        </w:rPr>
                        <w:t>9</w:t>
                      </w:r>
                    </w:p>
                  </w:txbxContent>
                </v:textbox>
              </v:oval>
              <v:oval id="Oval 76" o:spid="_x0000_s1055" style="position:absolute;left:3542;top:10843;width:564;height:55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/TL8AA&#10;AADbAAAADwAAAGRycy9kb3ducmV2LnhtbERPTWvCQBC9C/6HZYTezMYGQ0ldRSoFe/BgbO9DdkyC&#10;2dmQncb033cPgsfH+97sJtepkYbQejawSlJQxJW3LdcGvi+fyzdQQZAtdp7JwB8F2G3nsw0W1t/5&#10;TGMptYohHAo00Ij0hdahashhSHxPHLmrHxxKhEOt7YD3GO46/ZqmuXbYcmxosKePhqpb+esMHOp9&#10;mY86k3V2PRxlffs5fWUrY14W0/4dlNAkT/HDfbQG8jg2fok/QG/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s/TL8AAAADbAAAADwAAAAAAAAAAAAAAAACYAgAAZHJzL2Rvd25y&#10;ZXYueG1sUEsFBgAAAAAEAAQA9QAAAIUDAAAAAA==&#10;">
                <v:textbox>
                  <w:txbxContent>
                    <w:p w:rsidR="00F65A0F" w:rsidRPr="00F95933" w:rsidRDefault="00F65A0F" w:rsidP="00F65A0F">
                      <w:pPr>
                        <w:pStyle w:val="a3"/>
                        <w:rPr>
                          <w:vertAlign w:val="subscript"/>
                        </w:rPr>
                      </w:pPr>
                      <w:r>
                        <w:t>i</w:t>
                      </w:r>
                      <w:r>
                        <w:rPr>
                          <w:vertAlign w:val="subscript"/>
                        </w:rPr>
                        <w:t>10</w:t>
                      </w:r>
                    </w:p>
                  </w:txbxContent>
                </v:textbox>
              </v:oval>
              <v:oval id="Oval 77" o:spid="_x0000_s1056" style="position:absolute;left:4953;top:9728;width:565;height: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N2tMMA&#10;AADbAAAADwAAAGRycy9kb3ducmV2LnhtbESPQWvCQBSE70L/w/IKvelGg6FNXUUqBT300NjeH9ln&#10;Esy+DdlnjP/eFQo9DjPzDbPajK5VA/Wh8WxgPktAEZfeNlwZ+Dl+Tl9BBUG22HomAzcKsFk/TVaY&#10;W3/lbxoKqVSEcMjRQC3S5VqHsiaHYeY74uidfO9QouwrbXu8Rrhr9SJJMu2w4bhQY0cfNZXn4uIM&#10;7KptkQ06lWV62u1lef79OqRzY16ex+07KKFR/sN/7b01kL3B40v8AXp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N2tMMAAADbAAAADwAAAAAAAAAAAAAAAACYAgAAZHJzL2Rv&#10;d25yZXYueG1sUEsFBgAAAAAEAAQA9QAAAIgDAAAAAA==&#10;">
                <v:textbox>
                  <w:txbxContent>
                    <w:p w:rsidR="00F65A0F" w:rsidRPr="00F95933" w:rsidRDefault="00F65A0F" w:rsidP="00F65A0F">
                      <w:pPr>
                        <w:pStyle w:val="a3"/>
                        <w:rPr>
                          <w:vertAlign w:val="subscript"/>
                        </w:rPr>
                      </w:pPr>
                      <w:r>
                        <w:t>i</w:t>
                      </w:r>
                      <w:r>
                        <w:rPr>
                          <w:vertAlign w:val="subscript"/>
                        </w:rPr>
                        <w:t>5</w:t>
                      </w:r>
                    </w:p>
                  </w:txbxContent>
                </v:textbox>
              </v:oval>
              <v:line id="Line 78" o:spid="_x0000_s1057" style="position:absolute;flip:y;visibility:visible" from="3824,9309" to="4247,10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Bt0sQAAADbAAAADwAAAGRycy9kb3ducmV2LnhtbESPTUvDQBCG74L/YRnBS2g3WvAjZlNs&#10;a0EoHmw9eByyYxLMzobstI3/3jkIHod33meeKZdT6M2JxtRFdnAzz8EQ19F33Dj4OGxnD2CSIHvs&#10;I5ODH0qwrC4vSix8PPM7nfbSGIVwKtBBKzIU1qa6pYBpHgdizb7iGFB0HBvrRzwrPPT2Ns/vbMCO&#10;9UKLA61bqr/3x6Aa2zfeLBbZKtgse6SXT9nlVpy7vpqen8AITfK//Nd+9Q7u1V5/UQDY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wG3SxAAAANsAAAAPAAAAAAAAAAAA&#10;AAAAAKECAABkcnMvZG93bnJldi54bWxQSwUGAAAAAAQABAD5AAAAkgMAAAAA&#10;">
                <v:stroke endarrow="block"/>
              </v:line>
              <v:line id="Line 79" o:spid="_x0000_s1058" style="position:absolute;flip:x;visibility:visible" from="6082,11121" to="6506,111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zIScQAAADbAAAADwAAAGRycy9kb3ducmV2LnhtbESPQWvCQBCF70L/wzIFL0E3VrA1dZW2&#10;KhSkh0YPPQ7ZaRKanQ3ZUeO/dwuCx8eb9715i1XvGnWiLtSeDUzGKSjiwtuaSwOH/Xb0AioIssXG&#10;Mxm4UIDV8mGwwMz6M3/TKZdSRQiHDA1UIm2mdSgqchjGviWO3q/vHEqUXalth+cId41+StOZdlhz&#10;bKiwpY+Kir/86OIb2y9eT6fJu9NJMqfNj+xSLcYMH/u3V1BCvdyPb+lPa+B5Av9bIgD08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jMhJxAAAANsAAAAPAAAAAAAAAAAA&#10;AAAAAKECAABkcnMvZG93bnJldi54bWxQSwUGAAAAAAQABAD5AAAAkgMAAAAA&#10;">
                <v:stroke endarrow="block"/>
              </v:line>
              <v:oval id="Oval 80" o:spid="_x0000_s1059" style="position:absolute;left:4530;top:10843;width:566;height:55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5yGMMA&#10;AADbAAAADwAAAGRycy9kb3ducmV2LnhtbESPT2vCQBTE70K/w/IKvelGg3+IriKVgh56MLb3R/aZ&#10;BLNvQ/Y1pt++KxQ8DjPzG2azG1yjeupC7dnAdJKAIi68rbk08HX5GK9ABUG22HgmA78UYLd9GW0w&#10;s/7OZ+pzKVWEcMjQQCXSZlqHoiKHYeJb4uhdfedQouxKbTu8R7hr9CxJFtphzXGhwpbeKypu+Y8z&#10;cCj3+aLXqczT6+Eo89v35ymdGvP2OuzXoIQGeYb/20drYDmDx5f4A/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5yGMMAAADbAAAADwAAAAAAAAAAAAAAAACYAgAAZHJzL2Rv&#10;d25yZXYueG1sUEsFBgAAAAAEAAQA9QAAAIgDAAAAAA==&#10;">
                <v:textbox>
                  <w:txbxContent>
                    <w:p w:rsidR="00F65A0F" w:rsidRPr="00F95933" w:rsidRDefault="00F65A0F" w:rsidP="00F65A0F">
                      <w:pPr>
                        <w:pStyle w:val="a3"/>
                        <w:rPr>
                          <w:vertAlign w:val="subscript"/>
                        </w:rPr>
                      </w:pPr>
                      <w:r>
                        <w:t>i</w:t>
                      </w:r>
                      <w:r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oval>
              <v:line id="Line 81" o:spid="_x0000_s1060" style="position:absolute;visibility:visible" from="4389,9309" to="4953,98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Rz68QAAADbAAAADwAAAGRycy9kb3ducmV2LnhtbESPQWsCMRSE74L/ITyhN83aQtXVKOJS&#10;6KEVXEvPz83rZunmZdmka/rvm4LgcZj5ZpjNLtpWDNT7xrGC+SwDQVw53XCt4OP8Ml2C8AFZY+uY&#10;FPySh912PNpgrt2VTzSUoRaphH2OCkwIXS6lrwxZ9DPXESfvy/UWQ5J9LXWP11RuW/mYZc/SYsNp&#10;wWBHB0PVd/ljFSxMcZILWbydj8XQzFfxPX5eVko9TOJ+DSJQDPfwjX7ViXuC/y/pB8jt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tHPrxAAAANsAAAAPAAAAAAAAAAAA&#10;AAAAAKECAABkcnMvZG93bnJldi54bWxQSwUGAAAAAAQABAD5AAAAkgMAAAAA&#10;">
                <v:stroke endarrow="block"/>
              </v:line>
              <v:line id="Line 82" o:spid="_x0000_s1061" style="position:absolute;flip:y;visibility:visible" from="5236,9309" to="5237,97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tr0cUAAADbAAAADwAAAGRycy9kb3ducmV2LnhtbESPT2vCQBDF74LfYRnBS6gbq7Q1uor9&#10;Iwilh9oeehyyYxLMzobsqOm3dwXB4+PN+715i1XnanWiNlSeDYxHKSji3NuKCwO/P5uHF1BBkC3W&#10;nsnAPwVYLfu9BWbWn/mbTjspVIRwyNBAKdJkWoe8JIdh5Bvi6O1961CibAttWzxHuKv1Y5o+aYcV&#10;x4YSG3orKT/sji6+sfni98kkeXU6SWb08SefqRZjhoNuPQcl1Mn9+JbeWgPPU7huiQDQy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ftr0cUAAADbAAAADwAAAAAAAAAA&#10;AAAAAAChAgAAZHJzL2Rvd25yZXYueG1sUEsFBgAAAAAEAAQA+QAAAJMDAAAAAA==&#10;">
                <v:stroke endarrow="block"/>
              </v:line>
              <v:oval id="Oval 83" o:spid="_x0000_s1062" style="position:absolute;left:6224;top:9728;width:564;height:5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fqbMMA&#10;AADbAAAADwAAAGRycy9kb3ducmV2LnhtbESPQWvCQBSE74X+h+UVvNWNDVFJXUUqgj300Kj3R/aZ&#10;BLNvQ/Y1xn/vFgo9DjPzDbPajK5VA/Wh8WxgNk1AEZfeNlwZOB33r0tQQZAttp7JwJ0CbNbPTyvM&#10;rb/xNw2FVCpCOORooBbpcq1DWZPDMPUdcfQuvncoUfaVtj3eIty1+i1J5tphw3Ghxo4+aiqvxY8z&#10;sKu2xXzQqWTpZXeQ7Hr++kxnxkxexu07KKFR/sN/7YM1sMjg90v8AXr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fqbMMAAADbAAAADwAAAAAAAAAAAAAAAACYAgAAZHJzL2Rv&#10;d25yZXYueG1sUEsFBgAAAAAEAAQA9QAAAIgDAAAAAA==&#10;">
                <v:textbox>
                  <w:txbxContent>
                    <w:p w:rsidR="00F65A0F" w:rsidRPr="00F95933" w:rsidRDefault="00F65A0F" w:rsidP="00F65A0F">
                      <w:pPr>
                        <w:pStyle w:val="a3"/>
                        <w:rPr>
                          <w:vertAlign w:val="subscript"/>
                        </w:rPr>
                      </w:pPr>
                      <w:r>
                        <w:t>i</w:t>
                      </w:r>
                      <w:r>
                        <w:rPr>
                          <w:vertAlign w:val="subscript"/>
                        </w:rPr>
                        <w:t>8</w:t>
                      </w:r>
                    </w:p>
                  </w:txbxContent>
                </v:textbox>
              </v:oval>
              <v:line id="Line 84" o:spid="_x0000_s1063" style="position:absolute;flip:x;visibility:visible" from="6647,9309" to="7071,97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VQPcQAAADbAAAADwAAAGRycy9kb3ducmV2LnhtbESPT2vCQBDF74V+h2UKvQTdtILV6Cr9&#10;JwjSg9GDxyE7JsHsbMhONf32riD0+Hjzfm/efNm7Rp2pC7VnAy/DFBRx4W3NpYH9bjWYgAqCbLHx&#10;TAb+KMBy8fgwx8z6C2/pnEupIoRDhgYqkTbTOhQVOQxD3xJH7+g7hxJlV2rb4SXCXaNf03SsHdYc&#10;Gyps6bOi4pT/uvjG6oe/RqPkw+kkmdL3QTapFmOen/r3GSihXv6P7+m1NfA2htuWCAC9u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ZVA9xAAAANsAAAAPAAAAAAAAAAAA&#10;AAAAAKECAABkcnMvZG93bnJldi54bWxQSwUGAAAAAAQABAD5AAAAkgMAAAAA&#10;">
                <v:stroke endarrow="block"/>
              </v:line>
              <v:line id="Line 85" o:spid="_x0000_s1064" style="position:absolute;flip:x;visibility:visible" from="5942,10285" to="6365,10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n1psUAAADbAAAADwAAAGRycy9kb3ducmV2LnhtbESPT2vCQBDF74V+h2WEXkLdVMHU1FVa&#10;W6EgHvxz8Dhkp0kwOxuyU43f3i0IPT7evN+bN1v0rlFn6kLt2cDLMAVFXHhbc2ngsF89v4IKgmyx&#10;8UwGrhRgMX98mGFu/YW3dN5JqSKEQ44GKpE21zoUFTkMQ98SR+/Hdw4lyq7UtsNLhLtGj9J0oh3W&#10;HBsqbGlZUXHa/br4xmrDn+Nx8uF0kkzp6yjrVIsxT4P+/Q2UUC//x/f0tzWQZfC3JQJAz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Sn1psUAAADbAAAADwAAAAAAAAAA&#10;AAAAAAChAgAAZHJzL2Rvd25yZXYueG1sUEsFBgAAAAAEAAQA+QAAAJMDAAAAAA==&#10;">
                <v:stroke endarrow="block"/>
              </v:line>
              <v:line id="Line 86" o:spid="_x0000_s1065" style="position:absolute;flip:y;visibility:visible" from="4106,10146" to="4953,109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Zh1MQAAADbAAAADwAAAGRycy9kb3ducmV2LnhtbESPTUvDQBCG74L/YRnBS2g3WvAjZlNs&#10;a0EoHmw9eByyYxLMzobstI3/3jkIHod33meeKZdT6M2JxtRFdnAzz8EQ19F33Dj4OGxnD2CSIHvs&#10;I5ODH0qwrC4vSix8PPM7nfbSGIVwKtBBKzIU1qa6pYBpHgdizb7iGFB0HBvrRzwrPPT2Ns/vbMCO&#10;9UKLA61bqr/3x6Aa2zfeLBbZKtgse6SXT9nlVpy7vpqen8AITfK//Nd+9Q7uVVZ/UQDY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tmHUxAAAANsAAAAPAAAAAAAAAAAA&#10;AAAAAKECAABkcnMvZG93bnJldi54bWxQSwUGAAAAAAQABAD5AAAAkgMAAAAA&#10;">
                <v:stroke endarrow="block"/>
              </v:line>
              <v:line id="Line 87" o:spid="_x0000_s1066" style="position:absolute;flip:x;visibility:visible" from="7071,11121" to="7495,11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/rET8QAAADbAAAADwAAAGRycy9kb3ducmV2LnhtbESPQWvCQBCF7wX/wzJCL6FuqlA1uoq1&#10;FQTxoO2hxyE7JsHsbMhONf57Vyj0+HjzvjdvvuxcrS7UhsqzgddBCoo497biwsD31+ZlAioIssXa&#10;Mxm4UYDlovc0x8z6Kx/ocpRCRQiHDA2UIk2mdchLchgGviGO3sm3DiXKttC2xWuEu1oP0/RNO6w4&#10;NpTY0Lqk/Hz8dfGNzZ4/RqPk3ekkmdLnj+xSLcY897vVDJRQJ//Hf+mtNTCewmNLBIBe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+sRPxAAAANsAAAAPAAAAAAAAAAAA&#10;AAAAAKECAABkcnMvZG93bnJldi54bWxQSwUGAAAAAAQABAD5AAAAkgMAAAAA&#10;">
                <v:stroke endarrow="block"/>
              </v:line>
              <v:line id="Line 88" o:spid="_x0000_s1067" style="position:absolute;flip:x;visibility:visible" from="5095,11121" to="5519,11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Ud9cQAAADbAAAADwAAAGRycy9kb3ducmV2LnhtbESPTUvDQBCG70L/wzIFL8FubEFq7LZU&#10;a0GQHvpx6HHIjklodjZkxzb+e+cgeBzeeZ95ZrEaQmuu1KcmsoPHSQ6GuIy+4crB6bh9mINJguyx&#10;jUwOfijBajm6W2Dh4433dD1IZRTCqUAHtUhXWJvKmgKmSeyINfuKfUDRsa+s7/Gm8NDaaZ4/2YAN&#10;64UaO3qrqbwcvoNqbHe8mc2y12Cz7Jnez/KZW3HufjysX8AIDfK//Nf+8A7maq+/KADs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FR31xAAAANsAAAAPAAAAAAAAAAAA&#10;AAAAAKECAABkcnMvZG93bnJldi54bWxQSwUGAAAAAAQABAD5AAAAkgMAAAAA&#10;">
                <v:stroke endarrow="block"/>
              </v:line>
              <v:line id="Line 89" o:spid="_x0000_s1068" style="position:absolute;flip:x;visibility:visible" from="4106,11121" to="4530,11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m4bsQAAADbAAAADwAAAGRycy9kb3ducmV2LnhtbESPT2vCQBDF74V+h2UEL0E3KhSNbkL/&#10;CULxUOvB45Adk2B2NmSnmn57t1Do8fHm/d68TTG4Vl2pD41nA7NpCoq49LbhysDxaztZggqCbLH1&#10;TAZ+KECRPz5sMLP+xp90PUilIoRDhgZqkS7TOpQ1OQxT3xFH7+x7hxJlX2nb4y3CXavnafqkHTYc&#10;G2rs6LWm8nL4dvGN7Z7fFovkxekkWdH7ST5SLcaMR8PzGpTQIP/Hf+mdNbCcwe+WCACd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WbhuxAAAANsAAAAPAAAAAAAAAAAA&#10;AAAAAKECAABkcnMvZG93bnJldi54bWxQSwUGAAAAAAQABAD5AAAAkgMAAAAA&#10;">
                <v:stroke endarrow="block"/>
              </v:line>
            </v:group>
            <w10:wrap type="none"/>
            <w10:anchorlock/>
          </v:group>
        </w:pict>
      </w:r>
    </w:p>
    <w:p w:rsidR="00F65A0F" w:rsidRPr="001448A3" w:rsidRDefault="00F65A0F" w:rsidP="006D5D3C">
      <w:pPr>
        <w:pStyle w:val="a5"/>
        <w:outlineLvl w:val="9"/>
      </w:pPr>
      <w:bookmarkStart w:id="17" w:name="_Toc35198572"/>
      <w:bookmarkStart w:id="18" w:name="_Toc35198711"/>
      <w:r w:rsidRPr="001448A3">
        <w:t>Рис. 2.3. Структура, формируемая информационным потоком</w:t>
      </w:r>
      <w:bookmarkEnd w:id="17"/>
      <w:bookmarkEnd w:id="18"/>
    </w:p>
    <w:p w:rsidR="00F65A0F" w:rsidRPr="001448A3" w:rsidRDefault="00F65A0F" w:rsidP="00E517C3">
      <w:pPr>
        <w:pStyle w:val="a5"/>
      </w:pP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Тезис о том, что информационный поток будет многократно проходить через одни и те же информационные элементы, носит принципиальный характер, при отсутствии циклов графа, образованных информационным потоком, ни о какой формируемой структуре не приходится говорить.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самом деле структура, представленная на рис.2.3, не отражает в полной мере информационный поток, описывающий фрагмент текста. Необходимо дополнить эту структуру информацией о прохождении потока через каждый из информационных элементов. Для каждого повторного  прохождения потока через одну и ту же пару информационных элементов необходимо формировать дополнительные связи – ребра. Тогда структура описывается в виде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мультиграфа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графа, который может содержать множество ребер соединяющих одну и ту же пару вершин.</w:t>
      </w:r>
    </w:p>
    <w:p w:rsidR="00F65A0F" w:rsidRPr="001448A3" w:rsidRDefault="00F65A0F" w:rsidP="00E517C3">
      <w:pPr>
        <w:pStyle w:val="a5"/>
      </w:pPr>
    </w:p>
    <w:p w:rsidR="00F65A0F" w:rsidRPr="001448A3" w:rsidRDefault="00F65A0F" w:rsidP="00E517C3">
      <w:pPr>
        <w:pStyle w:val="a5"/>
      </w:pP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Для удобства отображения такого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мультиграфа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проиндексируем информационный поток и припишем каждому ребру графа, соединяющего пару вершин, множество индексов, соответствующих прохождению информационного потока через данную пару.</w:t>
      </w:r>
    </w:p>
    <w:p w:rsidR="00F65A0F" w:rsidRPr="001448A3" w:rsidRDefault="00525872" w:rsidP="00E517C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pict>
          <v:group id="Полотно 55" o:spid="_x0000_s1069" editas="canvas" style="width:423pt;height:225pt;mso-position-horizontal-relative:char;mso-position-vertical-relative:line" coordsize="53721,28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">
            <v:shape id="_x0000_s1070" type="#_x0000_t75" style="position:absolute;width:53721;height:28575;visibility:visible">
              <v:fill o:detectmouseclick="t"/>
              <v:path o:connecttype="none"/>
            </v:shape>
            <v:group id="Group 92" o:spid="_x0000_s1071" style="position:absolute;left:7156;top:3428;width:37425;height:22863" coordorigin="3612,10750" coordsize="4062,3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<v:shape id="Text Box 93" o:spid="_x0000_s1072" type="#_x0000_t202" style="position:absolute;left:6831;top:13383;width:394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77tsAA&#10;AADbAAAADwAAAGRycy9kb3ducmV2LnhtbERP22oCMRB9F/oPYYS+aVYrIlujWEsv+LZbP2DYTDaL&#10;m8mSRN3+fVMo9G0O5zrb/eh6caMQO88KFvMCBHHjdcetgvPX22wDIiZkjb1nUvBNEfa7h8kWS+3v&#10;XNGtTq3IIRxLVGBTGkopY2PJYZz7gThzxgeHKcPQSh3wnsNdL5dFsZYOO84NFgc6Wmou9dUpGMbV&#10;4eUprKpT9fqRrDmbxbsxSj1Ox8MziERj+hf/uT91nr+E31/yAXL3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B77tsAAAADbAAAADwAAAAAAAAAAAAAAAACYAgAAZHJzL2Rvd25y&#10;ZXYueG1sUEsFBgAAAAAEAAQA9QAAAIUDAAAAAA==&#10;" stroked="f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21"/>
                        <w:rPr>
                          <w:sz w:val="21"/>
                          <w:lang w:val="ru-RU"/>
                        </w:rPr>
                      </w:pPr>
                      <w:r w:rsidRPr="007E58C2">
                        <w:rPr>
                          <w:sz w:val="21"/>
                          <w:lang w:val="ru-RU"/>
                        </w:rPr>
                        <w:t>5</w:t>
                      </w:r>
                    </w:p>
                  </w:txbxContent>
                </v:textbox>
              </v:shape>
              <v:oval id="Oval 94" o:spid="_x0000_s1073" style="position:absolute;left:7166;top:13448;width:508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WJ1MEA&#10;AADbAAAADwAAAGRycy9kb3ducmV2LnhtbERP32vCMBB+H/g/hBP2Ipq6wZBqFBUF2WBq1fejOZti&#10;cylNrN1/vwyEvd3H9/Nmi85WoqXGl44VjEcJCOLc6ZILBefTdjgB4QOyxsoxKfghD4t572WGqXYP&#10;PlKbhULEEPYpKjAh1KmUPjdk0Y9cTRy5q2sshgibQuoGHzHcVvItST6kxZJjg8Ga1obyW3a3CsIZ&#10;L4f9YLP9yjPXfuvVyn2ujVKv/W45BRGoC//ip3un4/x3+PslHiDn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FidTBAAAA2wAAAA8AAAAAAAAAAAAAAAAAmAIAAGRycy9kb3du&#10;cmV2LnhtbFBLBQYAAAAABAAEAPUAAACGAwAAAAA=&#10;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a3"/>
                        <w:rPr>
                          <w:sz w:val="27"/>
                          <w:vertAlign w:val="subscript"/>
                        </w:rPr>
                      </w:pPr>
                      <w:r w:rsidRPr="007E58C2">
                        <w:rPr>
                          <w:sz w:val="27"/>
                        </w:rPr>
                        <w:t>i</w:t>
                      </w:r>
                      <w:r w:rsidRPr="007E58C2">
                        <w:rPr>
                          <w:sz w:val="27"/>
                          <w:vertAlign w:val="subscript"/>
                        </w:rPr>
                        <w:t>2</w:t>
                      </w:r>
                    </w:p>
                  </w:txbxContent>
                </v:textbox>
              </v:oval>
              <v:shape id="Text Box 95" o:spid="_x0000_s1074" type="#_x0000_t202" style="position:absolute;left:4162;top:13777;width:390;height:5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vGWcAA&#10;AADbAAAADwAAAGRycy9kb3ducmV2LnhtbERPzWoCMRC+F3yHMEJvNWu7iGyNYlvairdVH2DYTDZL&#10;N5MlSXX79o0geJuP73dWm9H14kwhdp4VzGcFCOLG645bBafj59MSREzIGnvPpOCPImzWk4cVVtpf&#10;uKbzIbUih3CsUIFNaaikjI0lh3HmB+LMGR8cpgxDK3XASw53vXwuioV02HFusDjQu6Xm5/DrFAxj&#10;uX17CWW9rz++kzUnM/8yRqnH6bh9BZFoTHfxzb3TeX4J11/yAXL9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LvGWcAAAADbAAAADwAAAAAAAAAAAAAAAACYAgAAZHJzL2Rvd25y&#10;ZXYueG1sUEsFBgAAAAAEAAQA9QAAAIUDAAAAAA==&#10;" stroked="f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21"/>
                        <w:rPr>
                          <w:sz w:val="21"/>
                        </w:rPr>
                      </w:pPr>
                      <w:r w:rsidRPr="007E58C2">
                        <w:rPr>
                          <w:sz w:val="21"/>
                          <w:lang w:val="ru-RU"/>
                        </w:rPr>
                        <w:t>1</w:t>
                      </w:r>
                      <w:r w:rsidRPr="007E58C2">
                        <w:rPr>
                          <w:sz w:val="21"/>
                        </w:rPr>
                        <w:t>7</w:t>
                      </w:r>
                    </w:p>
                  </w:txbxContent>
                </v:textbox>
              </v:shape>
              <v:shape id="Text Box 96" o:spid="_x0000_s1075" type="#_x0000_t202" style="position:absolute;left:4209;top:13383;width:346;height:4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djwsAA&#10;AADbAAAADwAAAGRycy9kb3ducmV2LnhtbERPzWoCMRC+F/oOYYTealZrS9kaxVq0xdtaH2DYTDaL&#10;m8mSpLq+vSkI3ubj+535cnCdOFGIrWcFk3EBgrj2uuVGweF38/wOIiZkjZ1nUnChCMvF48McS+3P&#10;XNFpnxqRQziWqMCm1JdSxtqSwzj2PXHmjA8OU4ahkTrgOYe7Tk6L4k06bDk3WOxpbak+7v+cgn6Y&#10;rT5fwqzaVV/fyZqDmWyNUeppNKw+QCQa0l18c//oPP8V/n/JB8jFF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/djwsAAAADbAAAADwAAAAAAAAAAAAAAAACYAgAAZHJzL2Rvd25y&#10;ZXYueG1sUEsFBgAAAAAEAAQA9QAAAIUDAAAAAA==&#10;" stroked="f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21"/>
                        <w:rPr>
                          <w:sz w:val="21"/>
                        </w:rPr>
                      </w:pPr>
                      <w:r w:rsidRPr="007E58C2">
                        <w:rPr>
                          <w:sz w:val="21"/>
                        </w:rPr>
                        <w:t>8</w:t>
                      </w:r>
                    </w:p>
                  </w:txbxContent>
                </v:textbox>
              </v:shape>
              <v:shape id="Text Box 97" o:spid="_x0000_s1076" type="#_x0000_t202" style="position:absolute;left:5043;top:13777;width:392;height:5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X9tcAA&#10;AADbAAAADwAAAGRycy9kb3ducmV2LnhtbERPzWoCMRC+F/oOYQRvNWsrIluj2Eqr9LbWBxg2k83i&#10;ZrIkUde3bwSht/n4fme5HlwnLhRi61nBdFKAIK69brlRcPz9elmAiAlZY+eZFNwownr1/LTEUvsr&#10;V3Q5pEbkEI4lKrAp9aWUsbbkME58T5w544PDlGFopA54zeGuk69FMZcOW84NFnv6tFSfDmenoB9m&#10;m4+3MKt+qu0uWXM0029jlBqPhs07iERD+hc/3Hud58/h/ks+QK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yX9tcAAAADbAAAADwAAAAAAAAAAAAAAAACYAgAAZHJzL2Rvd25y&#10;ZXYueG1sUEsFBgAAAAAEAAQA9QAAAIUDAAAAAA==&#10;" stroked="f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21"/>
                        <w:rPr>
                          <w:sz w:val="21"/>
                          <w:lang w:val="ru-RU"/>
                        </w:rPr>
                      </w:pPr>
                      <w:r w:rsidRPr="007E58C2">
                        <w:rPr>
                          <w:sz w:val="21"/>
                          <w:lang w:val="ru-RU"/>
                        </w:rPr>
                        <w:t>16</w:t>
                      </w:r>
                    </w:p>
                  </w:txbxContent>
                </v:textbox>
              </v:shape>
              <v:shape id="Text Box 98" o:spid="_x0000_s1077" type="#_x0000_t202" style="position:absolute;left:5091;top:13383;width:328;height:4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lYLsAA&#10;AADbAAAADwAAAGRycy9kb3ducmV2LnhtbERPzWoCMRC+F/oOYYTealYrbdkaxVq0xdtaH2DYTDaL&#10;m8mSpLq+vSkI3ubj+535cnCdOFGIrWcFk3EBgrj2uuVGweF38/wOIiZkjZ1nUnChCMvF48McS+3P&#10;XNFpnxqRQziWqMCm1JdSxtqSwzj2PXHmjA8OU4ahkTrgOYe7Tk6L4lU6bDk3WOxpbak+7v+cgn6Y&#10;rT5fwqzaVV/fyZqDmWyNUeppNKw+QCQa0l18c//oPP8N/n/JB8jFF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GlYLsAAAADbAAAADwAAAAAAAAAAAAAAAACYAgAAZHJzL2Rvd25y&#10;ZXYueG1sUEsFBgAAAAAEAAQA9QAAAIUDAAAAAA==&#10;" stroked="f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21"/>
                        <w:rPr>
                          <w:sz w:val="21"/>
                          <w:lang w:val="ru-RU"/>
                        </w:rPr>
                      </w:pPr>
                      <w:r w:rsidRPr="007E58C2">
                        <w:rPr>
                          <w:sz w:val="21"/>
                          <w:lang w:val="ru-RU"/>
                        </w:rPr>
                        <w:t>7</w:t>
                      </w:r>
                    </w:p>
                  </w:txbxContent>
                </v:textbox>
              </v:shape>
              <v:shape id="Text Box 99" o:spid="_x0000_s1078" type="#_x0000_t202" style="position:absolute;left:6258;top:11100;width:456;height:5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bMXMMA&#10;AADbAAAADwAAAGRycy9kb3ducmV2LnhtbESPQU/DMAyF70j8h8hI3Fg6mNDULZsGiIG4ddsPsBqn&#10;qWicKglb+ffzAYmbrff83uf1dgqDOlPKfWQD81kFiriNtufOwOn4/rAElQuyxSEyGfilDNvN7c0a&#10;axsv3ND5UDolIZxrNOBLGWutc+spYJ7FkVg0F1PAImvqtE14kfAw6MeqetYBe5YGjyO9emq/Dz/B&#10;wDgtdi9PadF8NW8fxbuTm++dM+b+btqtQBWayr/57/rTCr7Ayi8ygN5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bMXMMAAADbAAAADwAAAAAAAAAAAAAAAACYAgAAZHJzL2Rv&#10;d25yZXYueG1sUEsFBgAAAAAEAAQA9QAAAIgDAAAAAA==&#10;" stroked="f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21"/>
                        <w:rPr>
                          <w:sz w:val="21"/>
                          <w:lang w:val="ru-RU"/>
                        </w:rPr>
                      </w:pPr>
                      <w:r w:rsidRPr="007E58C2">
                        <w:rPr>
                          <w:sz w:val="21"/>
                          <w:lang w:val="ru-RU"/>
                        </w:rPr>
                        <w:t>13</w:t>
                      </w:r>
                    </w:p>
                  </w:txbxContent>
                </v:textbox>
              </v:shape>
              <v:shape id="Text Box 100" o:spid="_x0000_s1079" type="#_x0000_t202" style="position:absolute;left:6306;top:10750;width:403;height:37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ppx8AA&#10;AADbAAAADwAAAGRycy9kb3ducmV2LnhtbERPzWoCMRC+F/oOYYTealYrpd0axVq0xdtaH2DYTDaL&#10;m8mSpLq+vSkI3ubj+535cnCdOFGIrWcFk3EBgrj2uuVGweF38/wGIiZkjZ1nUnChCMvF48McS+3P&#10;XNFpnxqRQziWqMCm1JdSxtqSwzj2PXHmjA8OU4ahkTrgOYe7Tk6L4lU6bDk3WOxpbak+7v+cgn6Y&#10;rT5fwqzaVV/fyZqDmWyNUeppNKw+QCQa0l18c//oPP8d/n/JB8jFF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rppx8AAAADbAAAADwAAAAAAAAAAAAAAAACYAgAAZHJzL2Rvd25y&#10;ZXYueG1sUEsFBgAAAAAEAAQA9QAAAIUDAAAAAA==&#10;" stroked="f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21"/>
                        <w:rPr>
                          <w:sz w:val="21"/>
                          <w:lang w:val="ru-RU"/>
                        </w:rPr>
                      </w:pPr>
                      <w:r w:rsidRPr="007E58C2">
                        <w:rPr>
                          <w:sz w:val="21"/>
                          <w:lang w:val="ru-RU"/>
                        </w:rPr>
                        <w:t>3</w:t>
                      </w:r>
                    </w:p>
                  </w:txbxContent>
                </v:textbox>
              </v:shape>
              <v:shape id="Text Box 101" o:spid="_x0000_s1080" type="#_x0000_t202" style="position:absolute;left:5399;top:11100;width:402;height:5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wK58AA&#10;AADbAAAADwAAAGRycy9kb3ducmV2LnhtbERPy2oCMRTdF/yHcIXuasYHRUaj+MC2dDfqB1wmN5PB&#10;yc2QRJ3+fbModHk47/V2cJ14UIitZwXTSQGCuPa65UbB9XJ6W4KICVlj55kU/FCE7Wb0ssZS+ydX&#10;9DinRuQQjiUqsCn1pZSxtuQwTnxPnDnjg8OUYWikDvjM4a6Ts6J4lw5bzg0WezpYqm/nu1PQD4vd&#10;fh4W1Xd1/EzWXM30wxilXsfDbgUi0ZD+xX/uL61gltfnL/kHyM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ewK58AAAADbAAAADwAAAAAAAAAAAAAAAACYAgAAZHJzL2Rvd25y&#10;ZXYueG1sUEsFBgAAAAAEAAQA9QAAAIUDAAAAAA==&#10;" stroked="f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21"/>
                        <w:rPr>
                          <w:sz w:val="21"/>
                          <w:lang w:val="ru-RU"/>
                        </w:rPr>
                      </w:pPr>
                      <w:r w:rsidRPr="007E58C2">
                        <w:rPr>
                          <w:sz w:val="21"/>
                          <w:lang w:val="ru-RU"/>
                        </w:rPr>
                        <w:t>12</w:t>
                      </w:r>
                    </w:p>
                  </w:txbxContent>
                </v:textbox>
              </v:shape>
              <v:shape id="Text Box 102" o:spid="_x0000_s1081" type="#_x0000_t202" style="position:absolute;left:5447;top:10750;width:359;height:37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CvfMMA&#10;AADbAAAADwAAAGRycy9kb3ducmV2LnhtbESP0WoCMRRE3wv9h3ALvtXsqhTZGsW21Erf1voBl83N&#10;ZunmZklSXf++EQQfh5k5w6w2o+vFiULsPCsopwUI4sbrjlsFx5/P5yWImJA19p5JwYUibNaPDyus&#10;tD9zTadDakWGcKxQgU1pqKSMjSWHceoH4uwZHxymLEMrdcBzhrtezoriRTrsOC9YHOjdUvN7+HMK&#10;hnGxfZuHRf1df3wla46m3Bmj1ORp3L6CSDSme/jW3msFsxKuX/IP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CvfMMAAADbAAAADwAAAAAAAAAAAAAAAACYAgAAZHJzL2Rv&#10;d25yZXYueG1sUEsFBgAAAAAEAAQA9QAAAIgDAAAAAA==&#10;" stroked="f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21"/>
                        <w:rPr>
                          <w:sz w:val="21"/>
                          <w:lang w:val="ru-RU"/>
                        </w:rPr>
                      </w:pPr>
                      <w:r w:rsidRPr="007E58C2">
                        <w:rPr>
                          <w:sz w:val="21"/>
                          <w:lang w:val="ru-RU"/>
                        </w:rPr>
                        <w:t>2</w:t>
                      </w:r>
                    </w:p>
                  </w:txbxContent>
                </v:textbox>
              </v:shape>
              <v:shape id="Text Box 103" o:spid="_x0000_s1082" type="#_x0000_t202" style="position:absolute;left:5971;top:12844;width:393;height:35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IxC8MA&#10;AADbAAAADwAAAGRycy9kb3ducmV2LnhtbESP0WoCMRRE3wv9h3ALfatZt1JkNYqt2ErfVv2Ay+Zm&#10;s3RzsySpbv++EQQfh5k5wyzXo+vFmULsPCuYTgoQxI3XHbcKTsfdyxxETMgae8+k4I8irFePD0us&#10;tL9wTedDakWGcKxQgU1pqKSMjSWHceIH4uwZHxymLEMrdcBLhrtelkXxJh12nBcsDvRhqfk5/DoF&#10;wzjbvL+GWf1db7+SNScz/TRGqeencbMAkWhM9/CtvdcKyhKuX/IP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IxC8MAAADbAAAADwAAAAAAAAAAAAAAAACYAgAAZHJzL2Rv&#10;d25yZXYueG1sUEsFBgAAAAAEAAQA9QAAAIgDAAAAAA==&#10;" stroked="f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21"/>
                        <w:rPr>
                          <w:sz w:val="21"/>
                          <w:lang w:val="ru-RU"/>
                        </w:rPr>
                      </w:pPr>
                      <w:r w:rsidRPr="007E58C2">
                        <w:rPr>
                          <w:sz w:val="21"/>
                        </w:rPr>
                        <w:t>1</w:t>
                      </w:r>
                      <w:r w:rsidRPr="007E58C2">
                        <w:rPr>
                          <w:sz w:val="21"/>
                          <w:lang w:val="ru-RU"/>
                        </w:rPr>
                        <w:t>5</w:t>
                      </w:r>
                    </w:p>
                  </w:txbxContent>
                </v:textbox>
              </v:shape>
              <v:shape id="Text Box 104" o:spid="_x0000_s1083" type="#_x0000_t202" style="position:absolute;left:5073;top:11662;width:504;height:3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6UkMMA&#10;AADbAAAADwAAAGRycy9kb3ducmV2LnhtbESP3WoCMRSE7wu+QzhC72rWH4psjWJbWqV3qz7AYXOy&#10;Wbo5WZJUt29vBMHLYWa+YVabwXXiTCG2nhVMJwUI4trrlhsFp+PXyxJETMgaO8+k4J8ibNajpxWW&#10;2l+4ovMhNSJDOJaowKbUl1LG2pLDOPE9cfaMDw5TlqGROuAlw10nZ0XxKh22nBcs9vRhqf49/DkF&#10;/bDYvs/DovqpPnfJmpOZfhuj1PN42L6BSDSkR/je3msFszncvuQfIN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T6UkMMAAADbAAAADwAAAAAAAAAAAAAAAACYAgAAZHJzL2Rv&#10;d25yZXYueG1sUEsFBgAAAAAEAAQA9QAAAIgDAAAAAA==&#10;" stroked="f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21"/>
                        <w:rPr>
                          <w:sz w:val="21"/>
                          <w:lang w:val="ru-RU"/>
                        </w:rPr>
                      </w:pPr>
                      <w:r w:rsidRPr="007E58C2">
                        <w:rPr>
                          <w:sz w:val="21"/>
                          <w:lang w:val="ru-RU"/>
                        </w:rPr>
                        <w:t>11</w:t>
                      </w:r>
                    </w:p>
                  </w:txbxContent>
                </v:textbox>
              </v:shape>
              <v:shape id="Text Box 105" o:spid="_x0000_s1084" type="#_x0000_t202" style="position:absolute;left:7150;top:11712;width:308;height:3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cM5MMA&#10;AADbAAAADwAAAGRycy9kb3ducmV2LnhtbESP0WoCMRRE3wv9h3ALfatZ7VJkNYpVbEvfVv2Ay+Zm&#10;s3RzsyRRt3/fCEIfh5k5wyzXo+vFhULsPCuYTgoQxI3XHbcKTsf9yxxETMgae8+k4JcirFePD0us&#10;tL9yTZdDakWGcKxQgU1pqKSMjSWHceIH4uwZHxymLEMrdcBrhrtezoriTTrsOC9YHGhrqfk5nJ2C&#10;YSw376+hrL/r3Wey5mSmH8Yo9fw0bhYgEo3pP3xvf2kFsxJuX/IP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cM5MMAAADbAAAADwAAAAAAAAAAAAAAAACYAgAAZHJzL2Rv&#10;d25yZXYueG1sUEsFBgAAAAAEAAQA9QAAAIgDAAAAAA==&#10;" stroked="f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21"/>
                        <w:rPr>
                          <w:sz w:val="21"/>
                          <w:lang w:val="ru-RU"/>
                        </w:rPr>
                      </w:pPr>
                      <w:r w:rsidRPr="007E58C2">
                        <w:rPr>
                          <w:sz w:val="21"/>
                          <w:lang w:val="ru-RU"/>
                        </w:rPr>
                        <w:t>4</w:t>
                      </w:r>
                    </w:p>
                  </w:txbxContent>
                </v:textbox>
              </v:shape>
              <v:shape id="Text Box 106" o:spid="_x0000_s1085" type="#_x0000_t202" style="position:absolute;left:6495;top:11712;width:411;height:35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upf8MA&#10;AADbAAAADwAAAGRycy9kb3ducmV2LnhtbESP0WoCMRRE34X+Q7iFvmlWq1JWo9gWW/FtrR9w2dxs&#10;Fjc3S5Lq+vdNodDHYWbOMOvt4DpxpRBbzwqmkwIEce11y42C89d+/AIiJmSNnWdScKcI283DaI2l&#10;9jeu6HpKjcgQjiUqsCn1pZSxtuQwTnxPnD3jg8OUZWikDnjLcNfJWVEspcOW84LFnt4s1ZfTt1PQ&#10;D/Pd63OYV8fq/TNZczbTD2OUenocdisQiYb0H/5rH7SC2QJ+v+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upf8MAAADbAAAADwAAAAAAAAAAAAAAAACYAgAAZHJzL2Rv&#10;d25yZXYueG1sUEsFBgAAAAAEAAQA9QAAAIgDAAAAAA==&#10;" stroked="f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21"/>
                        <w:rPr>
                          <w:sz w:val="21"/>
                          <w:lang w:val="ru-RU"/>
                        </w:rPr>
                      </w:pPr>
                      <w:r w:rsidRPr="007E58C2">
                        <w:rPr>
                          <w:sz w:val="21"/>
                        </w:rPr>
                        <w:t>1</w:t>
                      </w:r>
                      <w:r w:rsidRPr="007E58C2">
                        <w:rPr>
                          <w:sz w:val="21"/>
                          <w:lang w:val="ru-RU"/>
                        </w:rPr>
                        <w:t>4</w:t>
                      </w:r>
                    </w:p>
                  </w:txbxContent>
                </v:textbox>
              </v:shape>
              <v:shape id="Text Box 107" o:spid="_x0000_s1086" type="#_x0000_t202" style="position:absolute;left:5878;top:13383;width:57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k3CMIA&#10;AADbAAAADwAAAGRycy9kb3ducmV2LnhtbESP0WoCMRRE3wv+Q7iCbzWrFSlbo9hKq/RtrR9w2dxs&#10;lm5uliTq+veNIPRxmJkzzGozuE5cKMTWs4LZtABBXHvdcqPg9PP5/AoiJmSNnWdScKMIm/XoaYWl&#10;9leu6HJMjcgQjiUqsCn1pZSxtuQwTn1PnD3jg8OUZWikDnjNcNfJeVEspcOW84LFnj4s1b/Hs1PQ&#10;D4vt+0tYVN/Vbp+sOZnZlzFKTcbD9g1EoiH9hx/tg1YwX8L9S/4B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STcIwgAAANsAAAAPAAAAAAAAAAAAAAAAAJgCAABkcnMvZG93&#10;bnJldi54bWxQSwUGAAAAAAQABAD1AAAAhwMAAAAA&#10;" stroked="f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21"/>
                        <w:rPr>
                          <w:sz w:val="21"/>
                          <w:lang w:val="ru-RU"/>
                        </w:rPr>
                      </w:pPr>
                      <w:r w:rsidRPr="007E58C2">
                        <w:rPr>
                          <w:sz w:val="21"/>
                          <w:lang w:val="ru-RU"/>
                        </w:rPr>
                        <w:t>6</w:t>
                      </w:r>
                    </w:p>
                  </w:txbxContent>
                </v:textbox>
              </v:shape>
              <v:shape id="Text Box 108" o:spid="_x0000_s1087" type="#_x0000_t202" style="position:absolute;left:4183;top:12556;width:507;height:4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WSk8MA&#10;AADbAAAADwAAAGRycy9kb3ducmV2LnhtbESP0WoCMRRE34X+Q7iFvmlWK1pWo9gWW/FtrR9w2dxs&#10;Fjc3S5Lq+vdNodDHYWbOMOvt4DpxpRBbzwqmkwIEce11y42C89d+/AIiJmSNnWdScKcI283DaI2l&#10;9jeu6HpKjcgQjiUqsCn1pZSxtuQwTnxPnD3jg8OUZWikDnjLcNfJWVEspMOW84LFnt4s1ZfTt1PQ&#10;D/Pd63OYV8fq/TNZczbTD2OUenocdisQiYb0H/5rH7SC2RJ+v+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WSk8MAAADbAAAADwAAAAAAAAAAAAAAAACYAgAAZHJzL2Rv&#10;d25yZXYueG1sUEsFBgAAAAAEAAQA9QAAAIgDAAAAAA==&#10;" stroked="f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21"/>
                        <w:rPr>
                          <w:sz w:val="21"/>
                          <w:lang w:val="ru-RU"/>
                        </w:rPr>
                      </w:pPr>
                      <w:r w:rsidRPr="007E58C2">
                        <w:rPr>
                          <w:sz w:val="21"/>
                        </w:rPr>
                        <w:t>1</w:t>
                      </w:r>
                      <w:r w:rsidRPr="007E58C2">
                        <w:rPr>
                          <w:sz w:val="21"/>
                          <w:lang w:val="ru-RU"/>
                        </w:rPr>
                        <w:t>8</w:t>
                      </w:r>
                    </w:p>
                  </w:txbxContent>
                </v:textbox>
              </v:shape>
              <v:shape id="Text Box 109" o:spid="_x0000_s1088" type="#_x0000_t202" style="position:absolute;left:3676;top:12197;width:506;height:4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oG4cAA&#10;AADbAAAADwAAAGRycy9kb3ducmV2LnhtbERPy2oCMRTdF/yHcIXuasYHRUaj+MC2dDfqB1wmN5PB&#10;yc2QRJ3+fbModHk47/V2cJ14UIitZwXTSQGCuPa65UbB9XJ6W4KICVlj55kU/FCE7Wb0ssZS+ydX&#10;9DinRuQQjiUqsCn1pZSxtuQwTnxPnDnjg8OUYWikDvjM4a6Ts6J4lw5bzg0WezpYqm/nu1PQD4vd&#10;fh4W1Xd1/EzWXM30wxilXsfDbgUi0ZD+xX/uL61glsfmL/kHyM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5oG4cAAAADbAAAADwAAAAAAAAAAAAAAAACYAgAAZHJzL2Rvd25y&#10;ZXYueG1sUEsFBgAAAAAEAAQA9QAAAIUDAAAAAA==&#10;" stroked="f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21"/>
                        <w:rPr>
                          <w:sz w:val="21"/>
                          <w:lang w:val="ru-RU"/>
                        </w:rPr>
                      </w:pPr>
                      <w:r w:rsidRPr="007E58C2">
                        <w:rPr>
                          <w:sz w:val="21"/>
                          <w:lang w:val="ru-RU"/>
                        </w:rPr>
                        <w:t>9</w:t>
                      </w:r>
                    </w:p>
                  </w:txbxContent>
                </v:textbox>
              </v:shape>
              <v:shape id="Text Box 110" o:spid="_x0000_s1089" type="#_x0000_t202" style="position:absolute;left:4438;top:11455;width:505;height:5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ajesMA&#10;AADbAAAADwAAAGRycy9kb3ducmV2LnhtbESP0WoCMRRE34X+Q7iFvmlWK2JXo9gWW/FtrR9w2dxs&#10;Fjc3S5Lq+vdNodDHYWbOMOvt4DpxpRBbzwqmkwIEce11y42C89d+vAQRE7LGzjMpuFOE7eZhtMZS&#10;+xtXdD2lRmQIxxIV2JT6UspYW3IYJ74nzp7xwWHKMjRSB7xluOvkrCgW0mHLecFiT2+W6svp2yno&#10;h/nu9TnMq2P1/pmsOZvphzFKPT0OuxWIREP6D/+1D1rB7AV+v+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NajesMAAADbAAAADwAAAAAAAAAAAAAAAACYAgAAZHJzL2Rv&#10;d25yZXYueG1sUEsFBgAAAAAEAAQA9QAAAIgDAAAAAA==&#10;" stroked="f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21"/>
                        <w:rPr>
                          <w:sz w:val="21"/>
                          <w:lang w:val="ru-RU"/>
                        </w:rPr>
                      </w:pPr>
                      <w:r w:rsidRPr="007E58C2">
                        <w:rPr>
                          <w:sz w:val="21"/>
                        </w:rPr>
                        <w:t>1</w:t>
                      </w:r>
                      <w:r w:rsidRPr="007E58C2">
                        <w:rPr>
                          <w:sz w:val="21"/>
                          <w:lang w:val="ru-RU"/>
                        </w:rPr>
                        <w:t>0</w:t>
                      </w:r>
                    </w:p>
                  </w:txbxContent>
                </v:textbox>
              </v:shape>
              <v:shape id="Text Box 111" o:spid="_x0000_s1090" type="#_x0000_t202" style="position:absolute;left:4438;top:10768;width:508;height:3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WcOsAA&#10;AADbAAAADwAAAGRycy9kb3ducmV2LnhtbERPy2oCMRTdF/yHcIXuasYHRUaj+MC2dDfqB1wmN5PB&#10;yc2QRJ3+fbModHk47/V2cJ14UIitZwXTSQGCuPa65UbB9XJ6W4KICVlj55kU/FCE7Wb0ssZS+ydX&#10;9DinRuQQjiUqsCn1pZSxtuQwTnxPnDnjg8OUYWikDvjM4a6Ts6J4lw5bzg0WezpYqm/nu1PQD4vd&#10;fh4W1Xd1/EzWXM30wxilXsfDbgUi0ZD+xX/uL61gntfnL/kHyM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DWcOsAAAADbAAAADwAAAAAAAAAAAAAAAACYAgAAZHJzL2Rvd25y&#10;ZXYueG1sUEsFBgAAAAAEAAQA9QAAAIUDAAAAAA==&#10;" stroked="f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21"/>
                        <w:rPr>
                          <w:sz w:val="21"/>
                          <w:lang w:val="ru-RU"/>
                        </w:rPr>
                      </w:pPr>
                      <w:r w:rsidRPr="007E58C2">
                        <w:rPr>
                          <w:sz w:val="21"/>
                        </w:rPr>
                        <w:t>1</w:t>
                      </w:r>
                    </w:p>
                  </w:txbxContent>
                </v:textbox>
              </v:shape>
              <v:oval id="Oval 112" o:spid="_x0000_s1091" style="position:absolute;left:3993;top:10767;width:508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7uWMQA&#10;AADbAAAADwAAAGRycy9kb3ducmV2LnhtbESPQWvCQBSE7wX/w/KEXqRurCASXYMRhWLB1lTvj+xr&#10;NjT7NmS3Mf333YLQ4zAz3zDrbLCN6KnztWMFs2kCgrh0uuZKweXj8LQE4QOyxsYxKfghD9lm9LDG&#10;VLsbn6kvQiUihH2KCkwIbSqlLw1Z9FPXEkfv03UWQ5RdJXWHtwi3jXxOkoW0WHNcMNjSzlD5VXxb&#10;BeGC1/e3yf7wWhauP+k8d8edUepxPGxXIAIN4T98b79oBfMZ/H2JP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8u7ljEAAAA2wAAAA8AAAAAAAAAAAAAAAAAmAIAAGRycy9k&#10;b3ducmV2LnhtbFBLBQYAAAAABAAEAPUAAACJAwAAAAA=&#10;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a3"/>
                        <w:rPr>
                          <w:sz w:val="27"/>
                          <w:vertAlign w:val="subscript"/>
                        </w:rPr>
                      </w:pPr>
                      <w:r w:rsidRPr="007E58C2">
                        <w:rPr>
                          <w:sz w:val="27"/>
                        </w:rPr>
                        <w:t>i</w:t>
                      </w:r>
                      <w:r w:rsidRPr="007E58C2">
                        <w:rPr>
                          <w:sz w:val="27"/>
                          <w:vertAlign w:val="subscript"/>
                        </w:rPr>
                        <w:t>3</w:t>
                      </w:r>
                    </w:p>
                  </w:txbxContent>
                </v:textbox>
              </v:oval>
              <v:line id="Line 113" o:spid="_x0000_s1092" style="position:absolute;visibility:visible" from="4501,11122" to="4882,11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JvsMQAAADbAAAADwAAAGRycy9kb3ducmV2LnhtbESPT2sCMRTE74V+h/AK3mpWhaqrUUoX&#10;wYMt+AfPz81zs3TzsmzSNX77plDwOMzMb5jlOtpG9NT52rGC0TADQVw6XXOl4HTcvM5A+ICssXFM&#10;Cu7kYb16flpirt2N99QfQiUShH2OCkwIbS6lLw1Z9EPXEifv6jqLIcmukrrDW4LbRo6z7E1arDkt&#10;GGzpw1D5ffixCqam2MupLHbHr6KvR/P4Gc+XuVKDl/i+ABEohkf4v73VCiZj+PuSf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km+wxAAAANsAAAAPAAAAAAAAAAAA&#10;AAAAAKECAABkcnMvZG93bnJldi54bWxQSwUGAAAAAAQABAD5AAAAkgMAAAAA&#10;">
                <v:stroke endarrow="block"/>
              </v:line>
              <v:oval id="Oval 114" o:spid="_x0000_s1093" style="position:absolute;left:4882;top:10767;width:507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DVtMQA&#10;AADbAAAADwAAAGRycy9kb3ducmV2LnhtbESPQWvCQBSE7wX/w/KEXkrdqCASXYMRhVLB1lTvj+xr&#10;NjT7NmS3Mf33XaHQ4zAz3zDrbLCN6KnztWMF00kCgrh0uuZKweXj8LwE4QOyxsYxKfghD9lm9LDG&#10;VLsbn6kvQiUihH2KCkwIbSqlLw1Z9BPXEkfv03UWQ5RdJXWHtwi3jZwlyUJarDkuGGxpZ6j8Kr6t&#10;gnDB6/vb0/5wLAvXn3Seu9edUepxPGxXIAIN4T/8137RCuZzuH+JP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w1bTEAAAA2wAAAA8AAAAAAAAAAAAAAAAAmAIAAGRycy9k&#10;b3ducmV2LnhtbFBLBQYAAAAABAAEAPUAAACJAwAAAAA=&#10;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a3"/>
                        <w:rPr>
                          <w:sz w:val="27"/>
                          <w:vertAlign w:val="subscript"/>
                        </w:rPr>
                      </w:pPr>
                      <w:r w:rsidRPr="007E58C2">
                        <w:rPr>
                          <w:sz w:val="27"/>
                        </w:rPr>
                        <w:t>i</w:t>
                      </w:r>
                      <w:r w:rsidRPr="007E58C2">
                        <w:rPr>
                          <w:sz w:val="27"/>
                          <w:vertAlign w:val="subscript"/>
                        </w:rPr>
                        <w:t>6</w:t>
                      </w:r>
                    </w:p>
                  </w:txbxContent>
                </v:textbox>
              </v:oval>
              <v:line id="Line 115" o:spid="_x0000_s1094" style="position:absolute;visibility:visible" from="5389,11122" to="5770,11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dSX8QAAADbAAAADwAAAGRycy9kb3ducmV2LnhtbESPQWsCMRSE70L/Q3iF3jSrlapbo0gX&#10;wYMV1NLz6+Z1s3TzsmzSNf57Uyh4HGbmG2a5jrYRPXW+dqxgPMpAEJdO11wp+Dhvh3MQPiBrbByT&#10;git5WK8eBkvMtbvwkfpTqESCsM9RgQmhzaX0pSGLfuRa4uR9u85iSLKrpO7wkuC2kZMse5EWa04L&#10;Blt6M1T+nH6tgpkpjnImi/35UPT1eBHf4+fXQqmnx7h5BREohnv4v73TCp6n8Pcl/QC5u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N1JfxAAAANsAAAAPAAAAAAAAAAAA&#10;AAAAAKECAABkcnMvZG93bnJldi54bWxQSwUGAAAAAAQABAD5AAAAkgMAAAAA&#10;">
                <v:stroke endarrow="block"/>
              </v:line>
              <v:oval id="Oval 116" o:spid="_x0000_s1095" style="position:absolute;left:5770;top:10767;width:508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XoW8QA&#10;AADbAAAADwAAAGRycy9kb3ducmV2LnhtbESPQWvCQBSE70L/w/IKvRTd1GKR6CpVFEoFrTHeH9nX&#10;bGj2bchuY/rvXaHgcZiZb5j5sre16Kj1lWMFL6MEBHHhdMWlgvy0HU5B+ICssXZMCv7Iw3LxMJhj&#10;qt2Fj9RloRQRwj5FBSaEJpXSF4Ys+pFriKP37VqLIcq2lLrFS4TbWo6T5E1arDguGGxobaj4yX6t&#10;gpDj+evwvNnuisx1e71auc+1UerpsX+fgQjUh3v4v/2hFbxO4PYl/gC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V6FvEAAAA2wAAAA8AAAAAAAAAAAAAAAAAmAIAAGRycy9k&#10;b3ducmV2LnhtbFBLBQYAAAAABAAEAPUAAACJAwAAAAA=&#10;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a3"/>
                        <w:rPr>
                          <w:sz w:val="27"/>
                          <w:vertAlign w:val="subscript"/>
                        </w:rPr>
                      </w:pPr>
                      <w:r w:rsidRPr="007E58C2">
                        <w:rPr>
                          <w:sz w:val="27"/>
                        </w:rPr>
                        <w:t>i</w:t>
                      </w:r>
                      <w:r w:rsidRPr="007E58C2">
                        <w:rPr>
                          <w:sz w:val="27"/>
                          <w:vertAlign w:val="subscript"/>
                        </w:rPr>
                        <w:t>7</w:t>
                      </w:r>
                    </w:p>
                  </w:txbxContent>
                </v:textbox>
              </v:oval>
              <v:line id="Line 117" o:spid="_x0000_s1096" style="position:absolute;visibility:visible" from="6278,11122" to="6659,11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lps8UAAADbAAAADwAAAGRycy9kb3ducmV2LnhtbESPzWrDMBCE74G+g9hCbomcBPLjRgkl&#10;JtBDW4gTet5aW8vUWhlLcdS3rwqFHIeZ+YbZ7qNtxUC9bxwrmE0zEMSV0w3XCi7n42QNwgdkja1j&#10;UvBDHva7h9EWc+1ufKKhDLVIEPY5KjAhdLmUvjJk0U9dR5y8L9dbDEn2tdQ93hLctnKeZUtpseG0&#10;YLCjg6Hqu7xaBStTnORKFq/n92JoZpv4Fj8+N0qNH+PzE4hAMdzD/+0XrWCxhL8v6QfI3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alps8UAAADbAAAADwAAAAAAAAAA&#10;AAAAAAChAgAAZHJzL2Rvd25yZXYueG1sUEsFBgAAAAAEAAQA+QAAAJMDAAAAAA==&#10;">
                <v:stroke endarrow="block"/>
              </v:line>
              <v:oval id="Oval 118" o:spid="_x0000_s1097" style="position:absolute;left:6660;top:10767;width:506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vTt8QA&#10;AADbAAAADwAAAGRycy9kb3ducmV2LnhtbESPQWvCQBSE70L/w/IKvRTd1IKV6CpVFEoFrTHeH9nX&#10;bGj2bchuY/rvXaHgcZiZb5j5sre16Kj1lWMFL6MEBHHhdMWlgvy0HU5B+ICssXZMCv7Iw3LxMJhj&#10;qt2Fj9RloRQRwj5FBSaEJpXSF4Ys+pFriKP37VqLIcq2lLrFS4TbWo6TZCItVhwXDDa0NlT8ZL9W&#10;Qcjx/HV43mx3Rea6vV6t3OfaKPX02L/PQATqwz383/7QCl7f4PYl/gC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L07fEAAAA2wAAAA8AAAAAAAAAAAAAAAAAmAIAAGRycy9k&#10;b3ducmV2LnhtbFBLBQYAAAAABAAEAPUAAACJAwAAAAA=&#10;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a3"/>
                        <w:rPr>
                          <w:sz w:val="27"/>
                          <w:vertAlign w:val="subscript"/>
                        </w:rPr>
                      </w:pPr>
                      <w:r w:rsidRPr="007E58C2">
                        <w:rPr>
                          <w:sz w:val="27"/>
                        </w:rPr>
                        <w:t>i</w:t>
                      </w:r>
                      <w:r w:rsidRPr="007E58C2">
                        <w:rPr>
                          <w:sz w:val="27"/>
                          <w:vertAlign w:val="subscript"/>
                        </w:rPr>
                        <w:t>1</w:t>
                      </w:r>
                    </w:p>
                  </w:txbxContent>
                </v:textbox>
              </v:oval>
              <v:line id="Line 119" o:spid="_x0000_s1098" style="position:absolute;visibility:visible" from="7039,11481" to="7420,13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pYWsEAAADbAAAADwAAAGRycy9kb3ducmV2LnhtbERPz2vCMBS+C/4P4Qm72dQNptZGEctg&#10;h01Qx87P5q0pa15Kk9Xsv18OA48f3+9yF20nRhp861jBIstBENdOt9wo+Li8zFcgfEDW2DkmBb/k&#10;YbedTkostLvxicZzaEQKYV+gAhNCX0jpa0MWfeZ64sR9ucFiSHBopB7wlsJtJx/z/FlabDk1GOzp&#10;YKj+Pv9YBUtTneRSVm+XYzW2i3V8j5/XtVIPs7jfgAgUw138737VCp7S2PQl/QC5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elhawQAAANsAAAAPAAAAAAAAAAAAAAAA&#10;AKECAABkcnMvZG93bnJldi54bWxQSwUGAAAAAAQABAD5AAAAjwMAAAAA&#10;">
                <v:stroke endarrow="block"/>
              </v:line>
              <v:oval id="Oval 120" o:spid="_x0000_s1099" style="position:absolute;left:6278;top:13448;width:506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jiXsQA&#10;AADbAAAADwAAAGRycy9kb3ducmV2LnhtbESPQWvCQBSE70L/w/IKvRTd1ILU6CpVFEoFrTHeH9nX&#10;bGj2bchuY/rvXaHgcZiZb5j5sre16Kj1lWMFL6MEBHHhdMWlgvy0Hb6B8AFZY+2YFPyRh+XiYTDH&#10;VLsLH6nLQikihH2KCkwITSqlLwxZ9CPXEEfv27UWQ5RtKXWLlwi3tRwnyURarDguGGxobaj4yX6t&#10;gpDj+evwvNnuisx1e71auc+1UerpsX+fgQjUh3v4v/2hFbxO4fYl/gC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Y4l7EAAAA2wAAAA8AAAAAAAAAAAAAAAAAmAIAAGRycy9k&#10;b3ducmV2LnhtbFBLBQYAAAAABAAEAPUAAACJAwAAAAA=&#10;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a3"/>
                        <w:rPr>
                          <w:sz w:val="27"/>
                          <w:vertAlign w:val="subscript"/>
                        </w:rPr>
                      </w:pPr>
                      <w:r w:rsidRPr="007E58C2">
                        <w:rPr>
                          <w:sz w:val="27"/>
                        </w:rPr>
                        <w:t>i</w:t>
                      </w:r>
                      <w:r w:rsidRPr="007E58C2">
                        <w:rPr>
                          <w:sz w:val="27"/>
                          <w:vertAlign w:val="subscript"/>
                        </w:rPr>
                        <w:t>11</w:t>
                      </w:r>
                    </w:p>
                  </w:txbxContent>
                </v:textbox>
              </v:oval>
              <v:oval id="Oval 121" o:spid="_x0000_s1100" style="position:absolute;left:5389;top:13448;width:509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Q4vsEA&#10;AADbAAAADwAAAGRycy9kb3ducmV2LnhtbERPXWvCMBR9F/wP4Qp7GZoqY4xqWlQUxgZuq/X90tw1&#10;Zc1NabLa/fvlQfDxcL43+WhbMVDvG8cKlosEBHHldMO1gvJ8nL+A8AFZY+uYFPyRhzybTjaYanfl&#10;LxqKUIsYwj5FBSaELpXSV4Ys+oXriCP37XqLIcK+lrrHawy3rVwlybO02HBsMNjR3lD1U/xaBaHE&#10;y+fH4+H4XhVuOOndzr3tjVIPs3G7BhFoDHfxzf2qFTzF9fFL/AE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kOL7BAAAA2wAAAA8AAAAAAAAAAAAAAAAAmAIAAGRycy9kb3du&#10;cmV2LnhtbFBLBQYAAAAABAAEAPUAAACGAwAAAAA=&#10;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a3"/>
                        <w:rPr>
                          <w:sz w:val="27"/>
                          <w:vertAlign w:val="subscript"/>
                        </w:rPr>
                      </w:pPr>
                      <w:r w:rsidRPr="007E58C2">
                        <w:rPr>
                          <w:sz w:val="27"/>
                        </w:rPr>
                        <w:t>i</w:t>
                      </w:r>
                      <w:r w:rsidRPr="007E58C2">
                        <w:rPr>
                          <w:sz w:val="27"/>
                          <w:vertAlign w:val="subscript"/>
                        </w:rPr>
                        <w:t>9</w:t>
                      </w:r>
                    </w:p>
                  </w:txbxContent>
                </v:textbox>
              </v:oval>
              <v:oval id="Oval 122" o:spid="_x0000_s1101" style="position:absolute;left:3612;top:13448;width:508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idJcQA&#10;AADbAAAADwAAAGRycy9kb3ducmV2LnhtbESPQWvCQBSE7wX/w/KEXqRuLCISXYMRhWLB1lTvj+xr&#10;NjT7NmS3Mf333YLQ4zAz3zDrbLCN6KnztWMFs2kCgrh0uuZKweXj8LQE4QOyxsYxKfghD9lm9LDG&#10;VLsbn6kvQiUihH2KCkwIbSqlLw1Z9FPXEkfv03UWQ5RdJXWHtwi3jXxOkoW0WHNcMNjSzlD5VXxb&#10;BeGC1/e3yf7wWhauP+k8d8edUepxPGxXIAIN4T98b79oBfMZ/H2JP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onSXEAAAA2wAAAA8AAAAAAAAAAAAAAAAAmAIAAGRycy9k&#10;b3ducmV2LnhtbFBLBQYAAAAABAAEAPUAAACJAwAAAAA=&#10;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a3"/>
                        <w:rPr>
                          <w:sz w:val="27"/>
                          <w:vertAlign w:val="subscript"/>
                        </w:rPr>
                      </w:pPr>
                      <w:r w:rsidRPr="007E58C2">
                        <w:rPr>
                          <w:sz w:val="27"/>
                        </w:rPr>
                        <w:t>i</w:t>
                      </w:r>
                      <w:r w:rsidRPr="007E58C2">
                        <w:rPr>
                          <w:sz w:val="27"/>
                          <w:vertAlign w:val="subscript"/>
                        </w:rPr>
                        <w:t>10</w:t>
                      </w:r>
                    </w:p>
                  </w:txbxContent>
                </v:textbox>
              </v:oval>
              <v:oval id="Oval 123" o:spid="_x0000_s1102" style="position:absolute;left:4881;top:12019;width:508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oDUsQA&#10;AADbAAAADwAAAGRycy9kb3ducmV2LnhtbESPQWvCQBSE7wX/w/KEXqRuFBGJrsFIhWLB1lTvj+xr&#10;NjT7NmS3Mf333YLQ4zAz3zCbbLCN6KnztWMFs2kCgrh0uuZKweXj8LQC4QOyxsYxKfghD9l29LDB&#10;VLsbn6kvQiUihH2KCkwIbSqlLw1Z9FPXEkfv03UWQ5RdJXWHtwi3jZwnyVJarDkuGGxpb6j8Kr6t&#10;gnDB6/vb5PnwWhauP+k8d8e9UepxPOzWIAIN4T98b79oBYs5/H2JP0B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6A1LEAAAA2wAAAA8AAAAAAAAAAAAAAAAAmAIAAGRycy9k&#10;b3ducmV2LnhtbFBLBQYAAAAABAAEAPUAAACJAwAAAAA=&#10;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a3"/>
                        <w:rPr>
                          <w:sz w:val="27"/>
                          <w:vertAlign w:val="subscript"/>
                        </w:rPr>
                      </w:pPr>
                      <w:r w:rsidRPr="007E58C2">
                        <w:rPr>
                          <w:sz w:val="27"/>
                        </w:rPr>
                        <w:t>i</w:t>
                      </w:r>
                      <w:r w:rsidRPr="007E58C2">
                        <w:rPr>
                          <w:sz w:val="27"/>
                          <w:vertAlign w:val="subscript"/>
                        </w:rPr>
                        <w:t>5</w:t>
                      </w:r>
                    </w:p>
                  </w:txbxContent>
                </v:textbox>
              </v:oval>
              <v:line id="Line 124" o:spid="_x0000_s1103" style="position:absolute;flip:y;visibility:visible" from="3866,11481" to="4246,13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45GMUAAADbAAAADwAAAGRycy9kb3ducmV2LnhtbESPT2vCQBDF7wW/wzJCL6FuaorU6CrW&#10;PyCUHrQ9eByyYxLMzobsVNNv3xUKPT7evN+bN1/2rlFX6kLt2cDzKAVFXHhbc2ng63P39AoqCLLF&#10;xjMZ+KEAy8XgYY659Tc+0PUopYoQDjkaqETaXOtQVOQwjHxLHL2z7xxKlF2pbYe3CHeNHqfpRDus&#10;OTZU2NK6ouJy/Hbxjd0Hb7IseXM6Saa0Pcl7qsWYx2G/moES6uX/+C+9twZeMrhviQD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H45GMUAAADbAAAADwAAAAAAAAAA&#10;AAAAAAChAgAAZHJzL2Rvd25yZXYueG1sUEsFBgAAAAAEAAQA+QAAAJMDAAAAAA==&#10;">
                <v:stroke endarrow="block"/>
              </v:line>
              <v:line id="Line 125" o:spid="_x0000_s1104" style="position:absolute;flip:x;visibility:visible" from="5896,13805" to="6278,13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ehbMQAAADbAAAADwAAAGRycy9kb3ducmV2LnhtbESPT2vCQBDF74V+h2UKvQTdtErR6Cr9&#10;JwjSg9GDxyE7JsHsbMhONf32riD0+Hjzfm/efNm7Rp2pC7VnAy/DFBRx4W3NpYH9bjWYgAqCbLHx&#10;TAb+KMBy8fgwx8z6C2/pnEupIoRDhgYqkTbTOhQVOQxD3xJH7+g7hxJlV2rb4SXCXaNf0/RNO6w5&#10;NlTY0mdFxSn/dfGN1Q9/jUbJh9NJMqXvg2xSLcY8P/XvM1BCvfwf39Nra2A8htuWCAC9u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l6FsxAAAANsAAAAPAAAAAAAAAAAA&#10;AAAAAKECAABkcnMvZG93bnJldi54bWxQSwUGAAAAAAQABAD5AAAAkgMAAAAA&#10;">
                <v:stroke endarrow="block"/>
              </v:line>
              <v:oval id="Oval 126" o:spid="_x0000_s1105" style="position:absolute;left:4501;top:13448;width:508;height:7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ObJsQA&#10;AADbAAAADwAAAGRycy9kb3ducmV2LnhtbESPQWvCQBSE70L/w/IKvRTdVGqR6CpVFEoFrTHeH9nX&#10;bGj2bchuY/rvXaHgcZiZb5j5sre16Kj1lWMFL6MEBHHhdMWlgvy0HU5B+ICssXZMCv7Iw3LxMJhj&#10;qt2Fj9RloRQRwj5FBSaEJpXSF4Ys+pFriKP37VqLIcq2lLrFS4TbWo6T5E1arDguGGxobaj4yX6t&#10;gpDj+evwvNnuisx1e71auc+1UerpsX+fgQjUh3v4v/2hFbxO4PYl/gC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TmybEAAAA2wAAAA8AAAAAAAAAAAAAAAAAmAIAAGRycy9k&#10;b3ducmV2LnhtbFBLBQYAAAAABAAEAPUAAACJAwAAAAA=&#10;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a3"/>
                        <w:rPr>
                          <w:sz w:val="27"/>
                          <w:vertAlign w:val="subscript"/>
                        </w:rPr>
                      </w:pPr>
                      <w:r w:rsidRPr="007E58C2">
                        <w:rPr>
                          <w:sz w:val="27"/>
                        </w:rPr>
                        <w:t>i</w:t>
                      </w:r>
                      <w:r w:rsidRPr="007E58C2">
                        <w:rPr>
                          <w:sz w:val="27"/>
                          <w:vertAlign w:val="subscript"/>
                        </w:rPr>
                        <w:t>4</w:t>
                      </w:r>
                    </w:p>
                  </w:txbxContent>
                </v:textbox>
              </v:oval>
              <v:line id="Line 127" o:spid="_x0000_s1106" style="position:absolute;visibility:visible" from="4373,11481" to="4881,121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8azsUAAADbAAAADwAAAGRycy9kb3ducmV2LnhtbESPzWrDMBCE74G+g9hCbomcEPLjRgkl&#10;JtBDW4gTet5aW8vUWhlLcdS3rwqFHIeZ+YbZ7qNtxUC9bxwrmE0zEMSV0w3XCi7n42QNwgdkja1j&#10;UvBDHva7h9EWc+1ufKKhDLVIEPY5KjAhdLmUvjJk0U9dR5y8L9dbDEn2tdQ93hLctnKeZUtpseG0&#10;YLCjg6Hqu7xaBStTnORKFq/n92JoZpv4Fj8+N0qNH+PzE4hAMdzD/+0XrWCxhL8v6QfI3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a8azsUAAADbAAAADwAAAAAAAAAA&#10;AAAAAAChAgAAZHJzL2Rvd25yZXYueG1sUEsFBgAAAAAEAAQA+QAAAJMDAAAAAA==&#10;">
                <v:stroke endarrow="block"/>
              </v:line>
              <v:oval id="Oval 128" o:spid="_x0000_s1107" style="position:absolute;left:6024;top:12019;width:507;height:7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2gysQA&#10;AADbAAAADwAAAGRycy9kb3ducmV2LnhtbESPQWvCQBSE70L/w/IKvRTdVIqV6CpVFEoFrTHeH9nX&#10;bGj2bchuY/rvXaHgcZiZb5j5sre16Kj1lWMFL6MEBHHhdMWlgvy0HU5B+ICssXZMCv7Iw3LxMJhj&#10;qt2Fj9RloRQRwj5FBSaEJpXSF4Ys+pFriKP37VqLIcq2lLrFS4TbWo6TZCItVhwXDDa0NlT8ZL9W&#10;Qcjx/HV43mx3Rea6vV6t3OfaKPX02L/PQATqwz383/7QCl7f4PYl/gC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NoMrEAAAA2wAAAA8AAAAAAAAAAAAAAAAAmAIAAGRycy9k&#10;b3ducmV2LnhtbFBLBQYAAAAABAAEAPUAAACJAwAAAAA=&#10;">
                <v:textbox inset="2.77856mm,1.38931mm,2.77856mm,1.38931mm">
                  <w:txbxContent>
                    <w:p w:rsidR="00F65A0F" w:rsidRPr="007E58C2" w:rsidRDefault="00F65A0F" w:rsidP="00F65A0F">
                      <w:pPr>
                        <w:pStyle w:val="a3"/>
                        <w:rPr>
                          <w:sz w:val="27"/>
                          <w:vertAlign w:val="subscript"/>
                        </w:rPr>
                      </w:pPr>
                      <w:r w:rsidRPr="007E58C2">
                        <w:rPr>
                          <w:sz w:val="27"/>
                        </w:rPr>
                        <w:t>i</w:t>
                      </w:r>
                      <w:r w:rsidRPr="007E58C2">
                        <w:rPr>
                          <w:sz w:val="27"/>
                          <w:vertAlign w:val="subscript"/>
                        </w:rPr>
                        <w:t>8</w:t>
                      </w:r>
                    </w:p>
                  </w:txbxContent>
                </v:textbox>
              </v:oval>
              <v:line id="Line 129" o:spid="_x0000_s1108" style="position:absolute;flip:x;visibility:visible" from="6404,11390" to="6738,120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qracQAAADbAAAADwAAAGRycy9kb3ducmV2LnhtbESPwUrDQBCG74LvsIzgJbQbrYjGbIpt&#10;LQjFg60Hj0N2TILZ2ZCdtvHtnYPgcfjn/+abcjmF3pxoTF1kBzfzHAxxHX3HjYOPw3b2ACYJssc+&#10;Mjn4oQTL6vKixMLHM7/TaS+NUQinAh20IkNhbapbCpjmcSDW7CuOAUXHsbF+xLPCQ29v8/zeBuxY&#10;L7Q40Lql+nt/DKqxfePNYpGtgs2yR3r5lF1uxbnrq+n5CYzQJP/Lf+1X7+BOZfUXBYCt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2qtpxAAAANsAAAAPAAAAAAAAAAAA&#10;AAAAAKECAABkcnMvZG93bnJldi54bWxQSwUGAAAAAAQABAD5AAAAkgMAAAAA&#10;">
                <v:stroke endarrow="block"/>
              </v:line>
              <v:line id="Line 130" o:spid="_x0000_s1109" style="position:absolute;flip:x;visibility:visible" from="5770,12720" to="6093,134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YO8sQAAADbAAAADwAAAGRycy9kb3ducmV2LnhtbESPQWvCQBCF7wX/wzJCL6FuqkU0uoq1&#10;FQTxoO2hxyE7JsHsbMhONf57Vyj0+HjzvjdvvuxcrS7UhsqzgddBCoo497biwsD31+ZlAioIssXa&#10;Mxm4UYDlovc0x8z6Kx/ocpRCRQiHDA2UIk2mdchLchgGviGO3sm3DiXKttC2xWuEu1oP03SsHVYc&#10;G0psaF1Sfj7+uvjGZs8fo1Hy7nSSTOnzR3apFmOe+91qBkqok//jv/TWGnibwmNLBIBe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lg7yxAAAANsAAAAPAAAAAAAAAAAA&#10;AAAAAKECAABkcnMvZG93bnJldi54bWxQSwUGAAAAAAQABAD5AAAAkgMAAAAA&#10;">
                <v:stroke endarrow="block"/>
              </v:line>
              <v:line id="Line 131" o:spid="_x0000_s1110" style="position:absolute;flip:y;visibility:visible" from="4021,12555" to="4881,135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UxssQAAADbAAAADwAAAGRycy9kb3ducmV2LnhtbESPwUrDQBCG74LvsIzgJbQbLYrGbIpt&#10;LQjFg60Hj0N2TILZ2ZCdtvHtnYPgcfjn/+abcjmF3pxoTF1kBzfzHAxxHX3HjYOPw3b2ACYJssc+&#10;Mjn4oQTL6vKixMLHM7/TaS+NUQinAh20IkNhbapbCpjmcSDW7CuOAUXHsbF+xLPCQ29v8/zeBuxY&#10;L7Q40Lql+nt/DKqxfePNYpGtgs2yR3r5lF1uxbnrq+n5CYzQJP/Lf+1X7+BO7fUXBYCt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dTGyxAAAANsAAAAPAAAAAAAAAAAA&#10;AAAAAKECAABkcnMvZG93bnJldi54bWxQSwUGAAAAAAQABAD5AAAAkgMAAAAA&#10;">
                <v:stroke endarrow="block"/>
              </v:line>
              <v:line id="Line 132" o:spid="_x0000_s1111" style="position:absolute;flip:x;visibility:visible" from="6785,13805" to="7166,13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mUKcQAAADbAAAADwAAAGRycy9kb3ducmV2LnhtbESPQWvCQBCF70L/wzIFL0E3Viw1dZW2&#10;KhSkh0YPPQ7ZaRKanQ3ZUeO/dwuCx8eb9715i1XvGnWiLtSeDUzGKSjiwtuaSwOH/Xb0AioIssXG&#10;Mxm4UIDV8mGwwMz6M3/TKZdSRQiHDA1UIm2mdSgqchjGviWO3q/vHEqUXalth+cId41+StNn7bDm&#10;2FBhSx8VFX/50cU3tl+8nk6Td6eTZE6bH9mlWowZPvZvr6CEerkf39Kf1sBsAv9bIgD08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OZQpxAAAANsAAAAPAAAAAAAAAAAA&#10;AAAAAKECAABkcnMvZG93bnJldi54bWxQSwUGAAAAAAQABAD5AAAAkgMAAAAA&#10;">
                <v:stroke endarrow="block"/>
              </v:line>
              <v:line id="Line 133" o:spid="_x0000_s1112" style="position:absolute;flip:x;visibility:visible" from="5008,13805" to="5390,13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sKXsQAAADbAAAADwAAAGRycy9kb3ducmV2LnhtbESPT2vCQBDF70K/wzIFL0E3KpWauor9&#10;IwjioeqhxyE7TUKzsyE7avz2rlDw+Hjzfm/efNm5Wp2pDZVnA6NhCoo497biwsDxsB68ggqCbLH2&#10;TAauFGC5eOrNMbP+wt903kuhIoRDhgZKkSbTOuQlOQxD3xBH79e3DiXKttC2xUuEu1qP03SqHVYc&#10;G0ps6KOk/G9/cvGN9Y4/J5Pk3ekkmdHXj2xTLcb0n7vVGyihTh7H/+mNNfAyhvuWCAC9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6wpexAAAANsAAAAPAAAAAAAAAAAA&#10;AAAAAKECAABkcnMvZG93bnJldi54bWxQSwUGAAAAAAQABAD5AAAAkgMAAAAA&#10;">
                <v:stroke endarrow="block"/>
              </v:line>
              <v:line id="Line 134" o:spid="_x0000_s1113" style="position:absolute;flip:x;visibility:visible" from="4120,13805" to="4501,13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evxcUAAADbAAAADwAAAGRycy9kb3ducmV2LnhtbESPT2vCQBDF7wW/wzJCL6FuaqjU6CrW&#10;PyCUHrQ9eByyYxLMzobsVNNv3xUKPT7evN+bN1/2rlFX6kLt2cDzKAVFXHhbc2ng63P39AoqCLLF&#10;xjMZ+KEAy8XgYY659Tc+0PUopYoQDjkaqETaXOtQVOQwjHxLHL2z7xxKlF2pbYe3CHeNHqfpRDus&#10;OTZU2NK6ouJy/Hbxjd0Hb7IseXM6Saa0Pcl7qsWYx2G/moES6uX/+C+9twZeMrhviQD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aevxcUAAADbAAAADwAAAAAAAAAA&#10;AAAAAAChAgAAZHJzL2Rvd25yZXYueG1sUEsFBgAAAAAEAAQA+QAAAJMDAAAAAA==&#10;">
                <v:stroke endarrow="block"/>
              </v:line>
              <v:line id="Line 135" o:spid="_x0000_s1114" style="position:absolute;flip:y;visibility:visible" from="5136,11481" to="5137,120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43scUAAADbAAAADwAAAGRycy9kb3ducmV2LnhtbESPT2vCQBDF74LfYRnBS6gbqy01uor9&#10;Iwilh9oeehyyYxLMzobsqOm3dwXB4+PN+715i1XnanWiNlSeDYxHKSji3NuKCwO/P5uHF1BBkC3W&#10;nsnAPwVYLfu9BWbWn/mbTjspVIRwyNBAKdJkWoe8JIdh5Bvi6O1961CibAttWzxHuKv1Y5o+a4cV&#10;x4YSG3orKT/sji6+sfni98kkeXU6SWb08SefqRZjhoNuPQcl1Mn9+JbeWgNPU7huiQDQy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k43scUAAADbAAAADwAAAAAAAAAA&#10;AAAAAAChAgAAZHJzL2Rvd25yZXYueG1sUEsFBgAAAAAEAAQA+QAAAJMDAAAAAA==&#10;">
                <v:stroke endarrow="block"/>
              </v:line>
            </v:group>
            <w10:wrap type="none"/>
            <w10:anchorlock/>
          </v:group>
        </w:pict>
      </w:r>
    </w:p>
    <w:p w:rsidR="00F65A0F" w:rsidRPr="001448A3" w:rsidRDefault="00F65A0F" w:rsidP="006D5D3C">
      <w:pPr>
        <w:pStyle w:val="a5"/>
        <w:outlineLvl w:val="9"/>
      </w:pPr>
      <w:bookmarkStart w:id="19" w:name="_Toc35198573"/>
      <w:bookmarkStart w:id="20" w:name="_Toc35198712"/>
      <w:r w:rsidRPr="001448A3">
        <w:t>Рис. 2.4. Индексированная структура информационного потока</w:t>
      </w:r>
      <w:bookmarkEnd w:id="19"/>
      <w:bookmarkEnd w:id="20"/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Весьма показательным является приведенный выше фрагмент текста, особенность его, прежде всего, в том, что для сравнительно небольшого количества слов, входящих в данный фрагмент, существуют циклы. И информационный поток, моделирующий данный фрагмент, формирует явно выраженную структуру. Лингвистический анализ текста, его стилистические особенности и смысловая многозначность выходят за рамки диссертационной работы, но некоторая корреляция, по-видимому, существует между информативностью и структурной  насыщенностью - наличием большого числа связей между отдельными элементами. Явно выражен принцип усложнения системы за счет введения дополнительных связей между отдельными элементами.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Введем дополнительные обозначения и определим некоторые важные характеристики информационной структуры.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= |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| - количество информационных элементов множества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(количество уникальных слов в тексте).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n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= |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| - количество информационных элементов набора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(общее количество слов в тексте).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I, R) – информационная структура (ориентированный  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мультиграф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). Является совокупностью I - множества информационных элементов (вершин графа) и R - набора связей между этими элементами (ребер графа).</w:t>
      </w:r>
    </w:p>
    <w:p w:rsidR="00F65A0F" w:rsidRPr="001448A3" w:rsidRDefault="00F65A0F" w:rsidP="00E517C3">
      <w:pPr>
        <w:pStyle w:val="a6"/>
        <w:jc w:val="both"/>
        <w:rPr>
          <w:color w:val="000000" w:themeColor="text1"/>
          <w:szCs w:val="28"/>
        </w:rPr>
      </w:pPr>
      <w:proofErr w:type="gramStart"/>
      <w:r w:rsidRPr="001448A3">
        <w:rPr>
          <w:color w:val="000000" w:themeColor="text1"/>
          <w:szCs w:val="28"/>
          <w:lang w:val="en-US"/>
        </w:rPr>
        <w:t>M</w:t>
      </w:r>
      <w:r w:rsidRPr="001448A3">
        <w:rPr>
          <w:color w:val="000000" w:themeColor="text1"/>
          <w:szCs w:val="28"/>
        </w:rPr>
        <w:t>(</w:t>
      </w:r>
      <w:proofErr w:type="gramEnd"/>
      <w:r w:rsidRPr="001448A3">
        <w:rPr>
          <w:color w:val="000000" w:themeColor="text1"/>
          <w:szCs w:val="28"/>
          <w:lang w:val="en-US"/>
        </w:rPr>
        <w:t>I</w:t>
      </w:r>
      <w:r w:rsidRPr="001448A3">
        <w:rPr>
          <w:color w:val="000000" w:themeColor="text1"/>
          <w:szCs w:val="28"/>
        </w:rPr>
        <w:t xml:space="preserve">, </w:t>
      </w:r>
      <w:r w:rsidRPr="001448A3">
        <w:rPr>
          <w:color w:val="000000" w:themeColor="text1"/>
          <w:szCs w:val="28"/>
          <w:lang w:val="en-US"/>
        </w:rPr>
        <w:t>R</w:t>
      </w:r>
      <w:r w:rsidRPr="001448A3">
        <w:rPr>
          <w:color w:val="000000" w:themeColor="text1"/>
          <w:szCs w:val="28"/>
        </w:rPr>
        <w:t xml:space="preserve">) </w:t>
      </w:r>
      <w:r w:rsidRPr="001448A3">
        <w:rPr>
          <w:noProof/>
          <w:color w:val="000000" w:themeColor="text1"/>
          <w:position w:val="-2"/>
          <w:szCs w:val="28"/>
        </w:rPr>
        <w:drawing>
          <wp:inline distT="0" distB="0" distL="0" distR="0">
            <wp:extent cx="148590" cy="127635"/>
            <wp:effectExtent l="0" t="0" r="381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48A3">
        <w:rPr>
          <w:color w:val="000000" w:themeColor="text1"/>
          <w:szCs w:val="28"/>
          <w:lang w:val="en-US"/>
        </w:rPr>
        <w:t>F</w:t>
      </w:r>
      <w:r w:rsidRPr="001448A3">
        <w:rPr>
          <w:color w:val="000000" w:themeColor="text1"/>
          <w:szCs w:val="28"/>
        </w:rPr>
        <w:t>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R - набор связей между парами информационных элементов, может содержать повторяющиеся связи в случае многократного прохождения информационного потока F через одни и те же пары элементов.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Обозначимколичество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 связей как: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) –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степеньинформационного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элемента</w:t>
      </w:r>
    </w:p>
    <w:p w:rsidR="00F65A0F" w:rsidRPr="001448A3" w:rsidRDefault="00F65A0F" w:rsidP="00E517C3">
      <w:pPr>
        <w:pStyle w:val="a6"/>
        <w:jc w:val="both"/>
        <w:rPr>
          <w:color w:val="000000" w:themeColor="text1"/>
          <w:szCs w:val="28"/>
        </w:rPr>
      </w:pPr>
      <w:proofErr w:type="gramStart"/>
      <w:r w:rsidRPr="001448A3">
        <w:rPr>
          <w:color w:val="000000" w:themeColor="text1"/>
          <w:szCs w:val="28"/>
          <w:lang w:val="en-US"/>
        </w:rPr>
        <w:t>d</w:t>
      </w:r>
      <w:r w:rsidRPr="001448A3">
        <w:rPr>
          <w:color w:val="000000" w:themeColor="text1"/>
          <w:szCs w:val="28"/>
        </w:rPr>
        <w:t>(</w:t>
      </w:r>
      <w:proofErr w:type="spellStart"/>
      <w:proofErr w:type="gramEnd"/>
      <w:r w:rsidRPr="001448A3">
        <w:rPr>
          <w:color w:val="000000" w:themeColor="text1"/>
          <w:szCs w:val="28"/>
          <w:lang w:val="en-US"/>
        </w:rPr>
        <w:t>i</w:t>
      </w:r>
      <w:proofErr w:type="spellEnd"/>
      <w:r w:rsidRPr="001448A3">
        <w:rPr>
          <w:color w:val="000000" w:themeColor="text1"/>
          <w:szCs w:val="28"/>
        </w:rPr>
        <w:t xml:space="preserve">) = </w:t>
      </w:r>
      <w:r w:rsidRPr="001448A3">
        <w:rPr>
          <w:color w:val="000000" w:themeColor="text1"/>
          <w:szCs w:val="28"/>
          <w:lang w:val="en-US"/>
        </w:rPr>
        <w:t>n</w:t>
      </w:r>
      <w:r w:rsidRPr="001448A3">
        <w:rPr>
          <w:color w:val="000000" w:themeColor="text1"/>
          <w:szCs w:val="28"/>
        </w:rPr>
        <w:t>(</w:t>
      </w:r>
      <w:r w:rsidRPr="001448A3">
        <w:rPr>
          <w:color w:val="000000" w:themeColor="text1"/>
          <w:szCs w:val="28"/>
          <w:lang w:val="en-US"/>
        </w:rPr>
        <w:t>R</w:t>
      </w:r>
      <w:r w:rsidRPr="001448A3">
        <w:rPr>
          <w:color w:val="000000" w:themeColor="text1"/>
          <w:szCs w:val="28"/>
        </w:rPr>
        <w:t>(</w:t>
      </w:r>
      <w:proofErr w:type="spellStart"/>
      <w:r w:rsidRPr="001448A3">
        <w:rPr>
          <w:color w:val="000000" w:themeColor="text1"/>
          <w:szCs w:val="28"/>
          <w:lang w:val="en-US"/>
        </w:rPr>
        <w:t>i</w:t>
      </w:r>
      <w:proofErr w:type="spellEnd"/>
      <w:r w:rsidRPr="001448A3">
        <w:rPr>
          <w:color w:val="000000" w:themeColor="text1"/>
          <w:szCs w:val="28"/>
        </w:rPr>
        <w:t>)),</w:t>
      </w:r>
    </w:p>
    <w:p w:rsidR="00F65A0F" w:rsidRPr="001448A3" w:rsidRDefault="00F65A0F" w:rsidP="00E517C3">
      <w:pPr>
        <w:pStyle w:val="a6"/>
        <w:jc w:val="both"/>
        <w:rPr>
          <w:color w:val="000000" w:themeColor="text1"/>
          <w:szCs w:val="28"/>
        </w:rPr>
      </w:pPr>
      <w:r w:rsidRPr="001448A3">
        <w:rPr>
          <w:noProof/>
          <w:color w:val="000000" w:themeColor="text1"/>
          <w:position w:val="-6"/>
          <w:szCs w:val="28"/>
        </w:rPr>
        <w:drawing>
          <wp:inline distT="0" distB="0" distL="0" distR="0">
            <wp:extent cx="478155" cy="1911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48A3">
        <w:rPr>
          <w:color w:val="000000" w:themeColor="text1"/>
          <w:szCs w:val="28"/>
        </w:rPr>
        <w:t xml:space="preserve">, </w:t>
      </w:r>
      <w:r w:rsidRPr="001448A3">
        <w:rPr>
          <w:noProof/>
          <w:color w:val="000000" w:themeColor="text1"/>
          <w:position w:val="-12"/>
          <w:szCs w:val="28"/>
        </w:rPr>
        <w:drawing>
          <wp:inline distT="0" distB="0" distL="0" distR="0">
            <wp:extent cx="1297305" cy="2336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48A3">
        <w:rPr>
          <w:color w:val="000000" w:themeColor="text1"/>
          <w:szCs w:val="28"/>
        </w:rPr>
        <w:t>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))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max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максимальная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степеньинформационного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элемента для информационной структуры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F65A0F" w:rsidRPr="001448A3" w:rsidRDefault="00F65A0F" w:rsidP="00E517C3">
      <w:pPr>
        <w:pStyle w:val="a6"/>
        <w:jc w:val="both"/>
        <w:rPr>
          <w:color w:val="000000" w:themeColor="text1"/>
          <w:szCs w:val="28"/>
          <w:lang w:val="en-US"/>
        </w:rPr>
      </w:pPr>
      <w:proofErr w:type="gramStart"/>
      <w:r w:rsidRPr="001448A3">
        <w:rPr>
          <w:color w:val="000000" w:themeColor="text1"/>
          <w:szCs w:val="28"/>
          <w:lang w:val="en-US"/>
        </w:rPr>
        <w:t>d(</w:t>
      </w:r>
      <w:proofErr w:type="gramEnd"/>
      <w:r w:rsidRPr="001448A3">
        <w:rPr>
          <w:color w:val="000000" w:themeColor="text1"/>
          <w:szCs w:val="28"/>
          <w:lang w:val="en-US"/>
        </w:rPr>
        <w:t>M(I, R))</w:t>
      </w:r>
      <w:r w:rsidRPr="001448A3">
        <w:rPr>
          <w:color w:val="000000" w:themeColor="text1"/>
          <w:szCs w:val="28"/>
          <w:vertAlign w:val="subscript"/>
          <w:lang w:val="en-US"/>
        </w:rPr>
        <w:t>max</w:t>
      </w:r>
      <w:r w:rsidRPr="001448A3">
        <w:rPr>
          <w:color w:val="000000" w:themeColor="text1"/>
          <w:szCs w:val="28"/>
          <w:lang w:val="en-US"/>
        </w:rPr>
        <w:t xml:space="preserve"> = </w:t>
      </w:r>
      <w:proofErr w:type="spellStart"/>
      <w:r w:rsidRPr="001448A3">
        <w:rPr>
          <w:color w:val="000000" w:themeColor="text1"/>
          <w:szCs w:val="28"/>
          <w:lang w:val="en-US"/>
        </w:rPr>
        <w:t>maxd</w:t>
      </w:r>
      <w:proofErr w:type="spellEnd"/>
      <w:r w:rsidRPr="001448A3">
        <w:rPr>
          <w:color w:val="000000" w:themeColor="text1"/>
          <w:szCs w:val="28"/>
          <w:lang w:val="en-US"/>
        </w:rPr>
        <w:t>(</w:t>
      </w:r>
      <w:proofErr w:type="spellStart"/>
      <w:r w:rsidRPr="001448A3">
        <w:rPr>
          <w:color w:val="000000" w:themeColor="text1"/>
          <w:szCs w:val="28"/>
          <w:lang w:val="en-US"/>
        </w:rPr>
        <w:t>i</w:t>
      </w:r>
      <w:proofErr w:type="spellEnd"/>
      <w:r w:rsidRPr="001448A3">
        <w:rPr>
          <w:color w:val="000000" w:themeColor="text1"/>
          <w:szCs w:val="28"/>
          <w:lang w:val="en-US"/>
        </w:rPr>
        <w:t>),</w:t>
      </w:r>
      <w:r w:rsidRPr="001448A3">
        <w:rPr>
          <w:noProof/>
          <w:color w:val="000000" w:themeColor="text1"/>
          <w:position w:val="-6"/>
          <w:szCs w:val="28"/>
        </w:rPr>
        <w:drawing>
          <wp:inline distT="0" distB="0" distL="0" distR="0">
            <wp:extent cx="351155" cy="1911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48A3">
        <w:rPr>
          <w:color w:val="000000" w:themeColor="text1"/>
          <w:szCs w:val="28"/>
          <w:lang w:val="en-US"/>
        </w:rPr>
        <w:t>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))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min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минимальная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степеньинформационного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элемента для информационной структуры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F65A0F" w:rsidRPr="001448A3" w:rsidRDefault="00F65A0F" w:rsidP="00E517C3">
      <w:pPr>
        <w:pStyle w:val="a6"/>
        <w:jc w:val="both"/>
        <w:rPr>
          <w:color w:val="000000" w:themeColor="text1"/>
          <w:szCs w:val="28"/>
          <w:lang w:val="en-US"/>
        </w:rPr>
      </w:pPr>
      <w:proofErr w:type="gramStart"/>
      <w:r w:rsidRPr="001448A3">
        <w:rPr>
          <w:color w:val="000000" w:themeColor="text1"/>
          <w:szCs w:val="28"/>
          <w:lang w:val="en-US"/>
        </w:rPr>
        <w:t>d(</w:t>
      </w:r>
      <w:proofErr w:type="gramEnd"/>
      <w:r w:rsidRPr="001448A3">
        <w:rPr>
          <w:color w:val="000000" w:themeColor="text1"/>
          <w:szCs w:val="28"/>
          <w:lang w:val="en-US"/>
        </w:rPr>
        <w:t>M(I, R))</w:t>
      </w:r>
      <w:r w:rsidRPr="001448A3">
        <w:rPr>
          <w:color w:val="000000" w:themeColor="text1"/>
          <w:szCs w:val="28"/>
          <w:vertAlign w:val="subscript"/>
          <w:lang w:val="en-US"/>
        </w:rPr>
        <w:t>min</w:t>
      </w:r>
      <w:r w:rsidRPr="001448A3">
        <w:rPr>
          <w:color w:val="000000" w:themeColor="text1"/>
          <w:szCs w:val="28"/>
          <w:lang w:val="en-US"/>
        </w:rPr>
        <w:t xml:space="preserve"> = mind(</w:t>
      </w:r>
      <w:proofErr w:type="spellStart"/>
      <w:r w:rsidRPr="001448A3">
        <w:rPr>
          <w:color w:val="000000" w:themeColor="text1"/>
          <w:szCs w:val="28"/>
          <w:lang w:val="en-US"/>
        </w:rPr>
        <w:t>i</w:t>
      </w:r>
      <w:proofErr w:type="spellEnd"/>
      <w:r w:rsidRPr="001448A3">
        <w:rPr>
          <w:color w:val="000000" w:themeColor="text1"/>
          <w:szCs w:val="28"/>
          <w:lang w:val="en-US"/>
        </w:rPr>
        <w:t xml:space="preserve">), </w:t>
      </w:r>
      <w:r w:rsidRPr="001448A3">
        <w:rPr>
          <w:noProof/>
          <w:color w:val="000000" w:themeColor="text1"/>
          <w:position w:val="-6"/>
          <w:szCs w:val="28"/>
        </w:rPr>
        <w:drawing>
          <wp:inline distT="0" distB="0" distL="0" distR="0">
            <wp:extent cx="351155" cy="1911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48A3">
        <w:rPr>
          <w:color w:val="000000" w:themeColor="text1"/>
          <w:szCs w:val="28"/>
          <w:lang w:val="en-US"/>
        </w:rPr>
        <w:t>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+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k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j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-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k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j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) – расстояние между двумя информационными элементами в потоке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1448A3">
        <w:rPr>
          <w:rFonts w:ascii="Times New Roman" w:hAnsi="Times New Roman" w:cs="Times New Roman"/>
          <w:noProof/>
          <w:color w:val="000000" w:themeColor="text1"/>
          <w:position w:val="-16"/>
          <w:sz w:val="28"/>
          <w:szCs w:val="28"/>
        </w:rPr>
        <w:drawing>
          <wp:inline distT="0" distB="0" distL="0" distR="0">
            <wp:extent cx="723265" cy="2660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, где: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–вхождение информационного элемента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k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поток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, его порядковый номер в потоке.</w:t>
      </w:r>
      <w:proofErr w:type="gramEnd"/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+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означает, что расстояние измеряется по ходу информационного потока.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r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-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означает, что расстояние измеряется обратно ходу информационного потока.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Расстояние измеряется в количестве информационных элементов находящихся между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k</w:t>
      </w:r>
      <w:proofErr w:type="spellEnd"/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j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,плюс 1.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Пример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 = (i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2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5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1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4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5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2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3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en-US"/>
        </w:rPr>
        <w:t>+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2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3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1) = 6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en-US"/>
        </w:rPr>
        <w:t>+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2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3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2) = 1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en-US"/>
        </w:rPr>
        <w:t>-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1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2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1) = 2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-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1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3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, 1) = 0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+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1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3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, 1) = 4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0 – означает, что результат не определен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min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k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j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минимальное расстояние между двумя информационными элементами в потоке, </w:t>
      </w:r>
      <w:r w:rsidRPr="001448A3">
        <w:rPr>
          <w:rFonts w:ascii="Times New Roman" w:hAnsi="Times New Roman" w:cs="Times New Roman"/>
          <w:noProof/>
          <w:color w:val="000000" w:themeColor="text1"/>
          <w:position w:val="-16"/>
          <w:sz w:val="28"/>
          <w:szCs w:val="28"/>
        </w:rPr>
        <w:drawing>
          <wp:inline distT="0" distB="0" distL="0" distR="0">
            <wp:extent cx="775970" cy="2660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Пример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 = (i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2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6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1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4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5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7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2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min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2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5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= 2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min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1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2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= 2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min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1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8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) = 0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Информационный поток относительно некоторого информационного элемента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описать как:</w:t>
      </w:r>
    </w:p>
    <w:p w:rsidR="00F65A0F" w:rsidRPr="001448A3" w:rsidRDefault="00F65A0F" w:rsidP="00E517C3">
      <w:pPr>
        <w:pStyle w:val="a6"/>
        <w:jc w:val="both"/>
        <w:rPr>
          <w:color w:val="000000" w:themeColor="text1"/>
          <w:szCs w:val="28"/>
        </w:rPr>
      </w:pPr>
      <w:proofErr w:type="gramStart"/>
      <w:r w:rsidRPr="001448A3">
        <w:rPr>
          <w:color w:val="000000" w:themeColor="text1"/>
          <w:szCs w:val="28"/>
          <w:lang w:val="en-US"/>
        </w:rPr>
        <w:t>F</w:t>
      </w:r>
      <w:r w:rsidRPr="001448A3">
        <w:rPr>
          <w:color w:val="000000" w:themeColor="text1"/>
          <w:szCs w:val="28"/>
        </w:rPr>
        <w:t>(</w:t>
      </w:r>
      <w:proofErr w:type="spellStart"/>
      <w:proofErr w:type="gramEnd"/>
      <w:r w:rsidRPr="001448A3">
        <w:rPr>
          <w:color w:val="000000" w:themeColor="text1"/>
          <w:szCs w:val="28"/>
          <w:lang w:val="en-US"/>
        </w:rPr>
        <w:t>i</w:t>
      </w:r>
      <w:proofErr w:type="spellEnd"/>
      <w:r w:rsidRPr="001448A3">
        <w:rPr>
          <w:color w:val="000000" w:themeColor="text1"/>
          <w:szCs w:val="28"/>
        </w:rPr>
        <w:t xml:space="preserve">, </w:t>
      </w:r>
      <w:r w:rsidRPr="001448A3">
        <w:rPr>
          <w:color w:val="000000" w:themeColor="text1"/>
          <w:szCs w:val="28"/>
          <w:lang w:val="en-US"/>
        </w:rPr>
        <w:t>e</w:t>
      </w:r>
      <w:r w:rsidRPr="001448A3">
        <w:rPr>
          <w:color w:val="000000" w:themeColor="text1"/>
          <w:szCs w:val="28"/>
        </w:rPr>
        <w:t>, [</w:t>
      </w:r>
      <w:r w:rsidRPr="001448A3">
        <w:rPr>
          <w:color w:val="000000" w:themeColor="text1"/>
          <w:szCs w:val="28"/>
          <w:lang w:val="en-US"/>
        </w:rPr>
        <w:t>r</w:t>
      </w:r>
      <w:r w:rsidRPr="001448A3">
        <w:rPr>
          <w:color w:val="000000" w:themeColor="text1"/>
          <w:szCs w:val="28"/>
          <w:vertAlign w:val="superscript"/>
        </w:rPr>
        <w:t>-</w:t>
      </w:r>
      <w:r w:rsidRPr="001448A3">
        <w:rPr>
          <w:color w:val="000000" w:themeColor="text1"/>
          <w:szCs w:val="28"/>
        </w:rPr>
        <w:t xml:space="preserve">, </w:t>
      </w:r>
      <w:r w:rsidRPr="001448A3">
        <w:rPr>
          <w:color w:val="000000" w:themeColor="text1"/>
          <w:szCs w:val="28"/>
          <w:lang w:val="en-US"/>
        </w:rPr>
        <w:t>r</w:t>
      </w:r>
      <w:r w:rsidRPr="001448A3">
        <w:rPr>
          <w:color w:val="000000" w:themeColor="text1"/>
          <w:szCs w:val="28"/>
          <w:vertAlign w:val="superscript"/>
        </w:rPr>
        <w:t>+</w:t>
      </w:r>
      <w:r w:rsidRPr="001448A3">
        <w:rPr>
          <w:color w:val="000000" w:themeColor="text1"/>
          <w:szCs w:val="28"/>
        </w:rPr>
        <w:t>]),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где</w:t>
      </w: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вхождение информационного элемента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k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поток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, его порядковый номер в потоке; [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-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+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] – окрестность, для которой определяется поток.</w:t>
      </w:r>
    </w:p>
    <w:p w:rsidR="00F65A0F" w:rsidRPr="001448A3" w:rsidRDefault="00F65A0F" w:rsidP="00E517C3">
      <w:pPr>
        <w:pStyle w:val="a6"/>
        <w:jc w:val="both"/>
        <w:rPr>
          <w:color w:val="000000" w:themeColor="text1"/>
          <w:szCs w:val="28"/>
          <w:lang w:val="en-US"/>
        </w:rPr>
      </w:pPr>
      <w:proofErr w:type="gramStart"/>
      <w:r w:rsidRPr="001448A3">
        <w:rPr>
          <w:color w:val="000000" w:themeColor="text1"/>
          <w:szCs w:val="28"/>
          <w:lang w:val="en-US"/>
        </w:rPr>
        <w:t>F(</w:t>
      </w:r>
      <w:proofErr w:type="spellStart"/>
      <w:proofErr w:type="gramEnd"/>
      <w:r w:rsidRPr="001448A3">
        <w:rPr>
          <w:color w:val="000000" w:themeColor="text1"/>
          <w:szCs w:val="28"/>
          <w:lang w:val="en-US"/>
        </w:rPr>
        <w:t>i</w:t>
      </w:r>
      <w:proofErr w:type="spellEnd"/>
      <w:r w:rsidRPr="001448A3">
        <w:rPr>
          <w:color w:val="000000" w:themeColor="text1"/>
          <w:szCs w:val="28"/>
          <w:lang w:val="en-US"/>
        </w:rPr>
        <w:t>, e, [r</w:t>
      </w:r>
      <w:r w:rsidRPr="001448A3">
        <w:rPr>
          <w:color w:val="000000" w:themeColor="text1"/>
          <w:szCs w:val="28"/>
          <w:vertAlign w:val="superscript"/>
          <w:lang w:val="en-US"/>
        </w:rPr>
        <w:t>-</w:t>
      </w:r>
      <w:r w:rsidRPr="001448A3">
        <w:rPr>
          <w:color w:val="000000" w:themeColor="text1"/>
          <w:szCs w:val="28"/>
          <w:lang w:val="en-US"/>
        </w:rPr>
        <w:t>, r</w:t>
      </w:r>
      <w:r w:rsidRPr="001448A3">
        <w:rPr>
          <w:color w:val="000000" w:themeColor="text1"/>
          <w:szCs w:val="28"/>
          <w:vertAlign w:val="superscript"/>
          <w:lang w:val="en-US"/>
        </w:rPr>
        <w:t>+</w:t>
      </w:r>
      <w:r w:rsidRPr="001448A3">
        <w:rPr>
          <w:color w:val="000000" w:themeColor="text1"/>
          <w:szCs w:val="28"/>
          <w:lang w:val="en-US"/>
        </w:rPr>
        <w:t>]) = (</w:t>
      </w:r>
      <w:proofErr w:type="spellStart"/>
      <w:r w:rsidRPr="001448A3">
        <w:rPr>
          <w:color w:val="000000" w:themeColor="text1"/>
          <w:szCs w:val="28"/>
          <w:lang w:val="en-US"/>
        </w:rPr>
        <w:t>i</w:t>
      </w:r>
      <w:proofErr w:type="spellEnd"/>
      <w:r w:rsidRPr="001448A3">
        <w:rPr>
          <w:color w:val="000000" w:themeColor="text1"/>
          <w:szCs w:val="28"/>
          <w:lang w:val="en-US"/>
        </w:rPr>
        <w:t xml:space="preserve"> - r</w:t>
      </w:r>
      <w:r w:rsidRPr="001448A3">
        <w:rPr>
          <w:color w:val="000000" w:themeColor="text1"/>
          <w:szCs w:val="28"/>
          <w:vertAlign w:val="superscript"/>
          <w:lang w:val="en-US"/>
        </w:rPr>
        <w:t>-</w:t>
      </w:r>
      <w:r w:rsidRPr="001448A3">
        <w:rPr>
          <w:color w:val="000000" w:themeColor="text1"/>
          <w:szCs w:val="28"/>
          <w:lang w:val="en-US"/>
        </w:rPr>
        <w:t xml:space="preserve">, …, </w:t>
      </w:r>
      <w:proofErr w:type="spellStart"/>
      <w:r w:rsidRPr="001448A3">
        <w:rPr>
          <w:color w:val="000000" w:themeColor="text1"/>
          <w:szCs w:val="28"/>
          <w:lang w:val="en-US"/>
        </w:rPr>
        <w:t>i</w:t>
      </w:r>
      <w:proofErr w:type="spellEnd"/>
      <w:r w:rsidRPr="001448A3">
        <w:rPr>
          <w:color w:val="000000" w:themeColor="text1"/>
          <w:szCs w:val="28"/>
          <w:lang w:val="en-US"/>
        </w:rPr>
        <w:t xml:space="preserve"> - 2, </w:t>
      </w:r>
      <w:proofErr w:type="spellStart"/>
      <w:r w:rsidRPr="001448A3">
        <w:rPr>
          <w:color w:val="000000" w:themeColor="text1"/>
          <w:szCs w:val="28"/>
          <w:lang w:val="en-US"/>
        </w:rPr>
        <w:t>i</w:t>
      </w:r>
      <w:proofErr w:type="spellEnd"/>
      <w:r w:rsidRPr="001448A3">
        <w:rPr>
          <w:color w:val="000000" w:themeColor="text1"/>
          <w:szCs w:val="28"/>
          <w:lang w:val="en-US"/>
        </w:rPr>
        <w:t xml:space="preserve"> - 1, </w:t>
      </w:r>
      <w:proofErr w:type="spellStart"/>
      <w:r w:rsidRPr="001448A3">
        <w:rPr>
          <w:color w:val="000000" w:themeColor="text1"/>
          <w:szCs w:val="28"/>
          <w:lang w:val="en-US"/>
        </w:rPr>
        <w:t>i</w:t>
      </w:r>
      <w:proofErr w:type="spellEnd"/>
      <w:r w:rsidRPr="001448A3">
        <w:rPr>
          <w:color w:val="000000" w:themeColor="text1"/>
          <w:szCs w:val="28"/>
          <w:lang w:val="en-US"/>
        </w:rPr>
        <w:t xml:space="preserve">, </w:t>
      </w:r>
      <w:proofErr w:type="spellStart"/>
      <w:r w:rsidRPr="001448A3">
        <w:rPr>
          <w:color w:val="000000" w:themeColor="text1"/>
          <w:szCs w:val="28"/>
          <w:lang w:val="en-US"/>
        </w:rPr>
        <w:t>i</w:t>
      </w:r>
      <w:proofErr w:type="spellEnd"/>
      <w:r w:rsidRPr="001448A3">
        <w:rPr>
          <w:color w:val="000000" w:themeColor="text1"/>
          <w:szCs w:val="28"/>
          <w:lang w:val="en-US"/>
        </w:rPr>
        <w:t xml:space="preserve"> + 1, </w:t>
      </w:r>
      <w:proofErr w:type="spellStart"/>
      <w:r w:rsidRPr="001448A3">
        <w:rPr>
          <w:color w:val="000000" w:themeColor="text1"/>
          <w:szCs w:val="28"/>
          <w:lang w:val="en-US"/>
        </w:rPr>
        <w:t>i</w:t>
      </w:r>
      <w:proofErr w:type="spellEnd"/>
      <w:r w:rsidRPr="001448A3">
        <w:rPr>
          <w:color w:val="000000" w:themeColor="text1"/>
          <w:szCs w:val="28"/>
          <w:lang w:val="en-US"/>
        </w:rPr>
        <w:t xml:space="preserve"> + 2, …, </w:t>
      </w:r>
      <w:proofErr w:type="spellStart"/>
      <w:r w:rsidRPr="001448A3">
        <w:rPr>
          <w:color w:val="000000" w:themeColor="text1"/>
          <w:szCs w:val="28"/>
          <w:lang w:val="en-US"/>
        </w:rPr>
        <w:t>i</w:t>
      </w:r>
      <w:proofErr w:type="spellEnd"/>
      <w:r w:rsidRPr="001448A3">
        <w:rPr>
          <w:color w:val="000000" w:themeColor="text1"/>
          <w:szCs w:val="28"/>
          <w:lang w:val="en-US"/>
        </w:rPr>
        <w:t xml:space="preserve"> + r</w:t>
      </w:r>
      <w:r w:rsidRPr="001448A3">
        <w:rPr>
          <w:color w:val="000000" w:themeColor="text1"/>
          <w:szCs w:val="28"/>
          <w:vertAlign w:val="superscript"/>
          <w:lang w:val="en-US"/>
        </w:rPr>
        <w:t>+</w:t>
      </w:r>
      <w:r w:rsidRPr="001448A3">
        <w:rPr>
          <w:color w:val="000000" w:themeColor="text1"/>
          <w:szCs w:val="28"/>
          <w:lang w:val="en-US"/>
        </w:rPr>
        <w:t>),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где</w:t>
      </w:r>
      <w:r w:rsidRPr="001448A3">
        <w:rPr>
          <w:rFonts w:ascii="Times New Roman" w:hAnsi="Times New Roman" w:cs="Times New Roman"/>
          <w:noProof/>
          <w:color w:val="000000" w:themeColor="text1"/>
          <w:position w:val="-6"/>
          <w:sz w:val="28"/>
          <w:szCs w:val="28"/>
        </w:rPr>
        <w:drawing>
          <wp:inline distT="0" distB="0" distL="0" distR="0">
            <wp:extent cx="351155" cy="180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обозначает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индексациюнекоторого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информационного элемента в наборе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относительно информационного элемента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+ 1 – обозначает информационный элемент, следующий сразу за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информационном потоке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- 1 – обозначает информационный элемент, предшествующий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информационном потоке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Такая ситуация возможна, когда заданный информационный элемент находится близко к началу или концу информационного потока, описывающего текст, т.е. элементов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-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…,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- 2,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- 1 и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+ 1,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+ 2, …,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r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+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просто не существовать, или существовать только часть их, в зависимости от того, насколько близок элемент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к началу или концу текста.</w:t>
      </w:r>
      <w:proofErr w:type="gramEnd"/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такая ситуация возможна в том случае, когда циклы, формируемые потоком, многократно проходящим через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,имеют меньше информационных элементов, чем выбранное</w:t>
      </w: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таких случаях будем принимать </w:t>
      </w: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равным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0, все элементы, которые не определены в данной окрестности.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Обозначим множество всех информационных потоков относительно информационного элемента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всех его вхождений в поток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F65A0F" w:rsidRPr="001448A3" w:rsidRDefault="00F65A0F" w:rsidP="00E517C3">
      <w:pPr>
        <w:pStyle w:val="a6"/>
        <w:jc w:val="both"/>
        <w:rPr>
          <w:color w:val="000000" w:themeColor="text1"/>
          <w:szCs w:val="28"/>
          <w:lang w:val="en-US"/>
        </w:rPr>
      </w:pPr>
      <w:r w:rsidRPr="001448A3">
        <w:rPr>
          <w:noProof/>
          <w:color w:val="000000" w:themeColor="text1"/>
          <w:position w:val="-32"/>
          <w:szCs w:val="28"/>
        </w:rPr>
        <w:drawing>
          <wp:inline distT="0" distB="0" distL="0" distR="0">
            <wp:extent cx="2722245" cy="4997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Пример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 = (i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2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5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1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4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5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2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3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8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5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1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),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d(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5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= 3,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D(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5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[2, 2]) = ((0,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2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5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1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4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),(i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1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4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5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2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3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),(i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3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8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5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i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1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0)).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На базе представленной модели выполним разработку метода и алгоритмов тематического анализа текста для решения двух основных задач данной работы: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1) тематической классификации текстовой информации;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2) вычисления степени тематической принадлежности текста к заданному классу.</w:t>
      </w:r>
    </w:p>
    <w:p w:rsidR="00F65A0F" w:rsidRPr="001448A3" w:rsidRDefault="00F65A0F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65A0F" w:rsidRPr="00E517C3" w:rsidRDefault="001448A3" w:rsidP="00E517C3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21" w:name="_Toc35198713"/>
      <w:r w:rsidRPr="00E517C3">
        <w:rPr>
          <w:rFonts w:ascii="Times New Roman" w:hAnsi="Times New Roman" w:cs="Times New Roman"/>
          <w:color w:val="000000" w:themeColor="text1"/>
        </w:rPr>
        <w:t>2. Программа</w:t>
      </w:r>
      <w:bookmarkEnd w:id="21"/>
    </w:p>
    <w:p w:rsidR="00450B77" w:rsidRPr="00E517C3" w:rsidRDefault="00450B77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написания алгоритма был использован высокоуровневый язык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="00E517C3" w:rsidRPr="00E517C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517C3" w:rsidRPr="00E517C3" w:rsidRDefault="00E517C3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кодом можно ознакомиться по ссылке: </w:t>
      </w:r>
      <w:hyperlink r:id="rId15" w:history="1">
        <w:r>
          <w:rPr>
            <w:rStyle w:val="aa"/>
          </w:rPr>
          <w:t>https://github.com/kamome-inc/thematic_text_analysis</w:t>
        </w:r>
      </w:hyperlink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проведения анализа использовался полный текст книг </w:t>
      </w: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Дж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Р. Р.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Толкиена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, Трилогия Властелин колец, переведенный на русский язык.</w:t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Книга 1 – Властелин колец: Братство кольца</w:t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843267" cy="3172928"/>
            <wp:effectExtent l="19050" t="0" r="4833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389" t="54352" r="75854" b="15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267" cy="3172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1.3 – Результат анализа частотным методом книги 1</w:t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845645" cy="2369538"/>
            <wp:effectExtent l="19050" t="0" r="2455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503" t="48760" r="72758" b="25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640" cy="236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Рисунок 1.4 – Результат анализа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графовым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методом книги 1</w:t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Книга 2 – Властелин колец: Две башни</w:t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561609" cy="2956956"/>
            <wp:effectExtent l="19050" t="0" r="741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4281" t="54268" r="76318" b="16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992" cy="2968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1.5 – Результат анализа частотным методом книги 2</w:t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583959" cy="2371487"/>
            <wp:effectExtent l="19050" t="0" r="0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388" t="48335" r="72873" b="23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59" cy="237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1.6 – Результат анализа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графовым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методом книги 2</w:t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Книга 3 – Властелин колец: Возвращение короля</w:t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138819" cy="2608282"/>
            <wp:effectExtent l="19050" t="0" r="4431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4276" t="54268" r="76088" b="15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3" cy="2612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Рисунок 1.7 – Результат анализа частотным методом книги 3</w:t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975299" cy="2169994"/>
            <wp:effectExtent l="19050" t="0" r="6151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4158" t="48713" r="72643" b="27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299" cy="2169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1.8 – Результат анализа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графовым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методом книги 3</w:t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основе приведенных выше результатов можно сделать следующий вывод: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Графовый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частотный метод позволяют достаточно быстро обрабатывать большие объемы текстовой информации, с достаточной точностью выделяют ключевые слова. Однако, как видно на примере анализа второй книги, художественные тексты не слишком корректно обрабатывать, используя только эти два метода. Это связано с тем, что автор, зачастую, старается избегать многократного повторения одинаковых слов, используя синонимы. </w:t>
      </w: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за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этого в итоговую выборку ключевых слов или словосочетаний попадают такие выражения: “здесь”, “может”, “чтобы”, “очень хорошие”, “теперь когда” и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тд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. что снижает качество определения тематики текста.</w:t>
      </w:r>
    </w:p>
    <w:p w:rsidR="006D5D3C" w:rsidRDefault="006D5D3C" w:rsidP="006D5D3C">
      <w:pPr>
        <w:pStyle w:val="2"/>
        <w:rPr>
          <w:rFonts w:eastAsiaTheme="minorEastAsia"/>
        </w:rPr>
      </w:pPr>
      <w:bookmarkStart w:id="22" w:name="_Toc30413588"/>
      <w:bookmarkStart w:id="23" w:name="_Toc35197550"/>
      <w:bookmarkStart w:id="24" w:name="_Toc35197586"/>
      <w:bookmarkStart w:id="25" w:name="_Toc35197590"/>
    </w:p>
    <w:p w:rsidR="00450B77" w:rsidRPr="006D5D3C" w:rsidRDefault="00E517C3" w:rsidP="006D5D3C">
      <w:pPr>
        <w:pStyle w:val="2"/>
      </w:pPr>
      <w:bookmarkStart w:id="26" w:name="_Toc35198714"/>
      <w:r w:rsidRPr="006D5D3C">
        <w:t>2.1</w:t>
      </w:r>
      <w:r w:rsidR="00450B77" w:rsidRPr="006D5D3C">
        <w:t xml:space="preserve"> Выделение ключевых слов в текстах на иностранном языке</w:t>
      </w:r>
      <w:bookmarkEnd w:id="22"/>
      <w:bookmarkEnd w:id="23"/>
      <w:bookmarkEnd w:id="24"/>
      <w:bookmarkEnd w:id="25"/>
      <w:bookmarkEnd w:id="26"/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Одним из преимуществ данных методов является возможность обработки с такой же эффективностью текстов на иностранных языках, например на рисунках 1.9, 1.10 происходит определение тематики текста на английском языке. В качестве примера использовалась статья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Genetic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Programming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John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R.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Koza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часть учебника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Julian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Miller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Cartesian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Genetic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Programming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50B77" w:rsidRPr="006D5D3C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5D3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2857500" cy="2346086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4161" t="54237" r="76088" b="15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953" cy="235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1.9 – Результат анализа статьи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Genetic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Programming</w:t>
      </w:r>
      <w:proofErr w:type="spellEnd"/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2848685" cy="2352675"/>
            <wp:effectExtent l="19050" t="0" r="88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4276" t="51059" r="76088" b="19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90" cy="235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B77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1.10 – Результат анализа учебника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Cartesian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Genetic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Programming</w:t>
      </w:r>
    </w:p>
    <w:p w:rsidR="006D5D3C" w:rsidRPr="006D5D3C" w:rsidRDefault="006D5D3C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65A0F" w:rsidRPr="001448A3" w:rsidRDefault="00450B77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 не обязательно знать язык на </w:t>
      </w: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котором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написаны тексты для того что бы приблизительно определить их тематическую близость.</w:t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 работу методов на примере исторических статей по истории древней Сирии:</w:t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Были обработаны два разных текста по данной тематике. На рисунках 1.11 и 1.12 представлены результаты обработки статьи из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википедии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D5D3C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348529" cy="1888177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4430" t="52929" r="73004" b="27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459" cy="1892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Рисунок 1.11 – Результат анализа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графовым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методом статьи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википедии</w:t>
      </w:r>
      <w:proofErr w:type="spellEnd"/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340299" cy="2945219"/>
            <wp:effectExtent l="19050" t="0" r="3101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4421" t="58201" r="71872" b="12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99" cy="294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1.12 – Результат анализа частотным методом статьи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википедии</w:t>
      </w:r>
      <w:proofErr w:type="spellEnd"/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обработке текста из энциклопедии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Кольера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частотным методом был получен следующий результат (Рисунок 1.13)</w:t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095625" cy="2551386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4256" t="58025" r="75963" b="11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432" cy="255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1.13 – Результат анализа частотным методом текста из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энциклопедии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Кольера</w:t>
      </w:r>
      <w:proofErr w:type="spellEnd"/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852333" cy="1238250"/>
            <wp:effectExtent l="19050" t="0" r="0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4366" t="52581" r="75593" b="35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333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1.14 – Результат анализа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графовым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методом текста из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энциклопедии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Кольера</w:t>
      </w:r>
      <w:proofErr w:type="spellEnd"/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основе полученных результатов можно </w:t>
      </w: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сказать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данные методы позволяют присоединить оба текста к тематической группе «Сирия», но не </w:t>
      </w: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более того. Так же на рисунках 1.12 и 1.13 виден один из недостатков этого подхода - данные методы рассматривают разные формы одного слова (</w:t>
      </w: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например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Сирия, Сирии, Сирией) как разные слова и учитывают каждое из них отдельно. В случае если бы эти слова </w:t>
      </w: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рассматривались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одинаковые в результате могли появиться дополнительные слова, позволяющие уточнить тематику текста.</w:t>
      </w:r>
    </w:p>
    <w:p w:rsidR="00450B77" w:rsidRPr="001448A3" w:rsidRDefault="00450B77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0B77" w:rsidRPr="001448A3" w:rsidRDefault="00450B77" w:rsidP="006D5D3C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27" w:name="_Toc30413590"/>
      <w:bookmarkStart w:id="28" w:name="_Toc35197551"/>
      <w:bookmarkStart w:id="29" w:name="_Toc35197587"/>
      <w:bookmarkStart w:id="30" w:name="_Toc35197591"/>
      <w:bookmarkStart w:id="31" w:name="_Toc35198715"/>
      <w:r w:rsidRPr="002F5F86">
        <w:rPr>
          <w:rFonts w:ascii="Times New Roman" w:hAnsi="Times New Roman" w:cs="Times New Roman"/>
          <w:color w:val="000000" w:themeColor="text1"/>
        </w:rPr>
        <w:t>ЗАКЛЮЧЕНИЕ</w:t>
      </w:r>
      <w:bookmarkEnd w:id="27"/>
      <w:bookmarkEnd w:id="28"/>
      <w:bookmarkEnd w:id="29"/>
      <w:bookmarkEnd w:id="30"/>
      <w:bookmarkEnd w:id="31"/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основе проведенного исследования можно сделать вывод о </w:t>
      </w: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том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частотный метод выделения тематики текста и, основанный на нем, </w:t>
      </w:r>
      <w:proofErr w:type="spell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графовый</w:t>
      </w:r>
      <w:proofErr w:type="spell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метод позволяют справляться с поставленной задачей и обладают рядом преимуществ, таких как скорость работы и низкая зависимость от языка обрабатываемого текста. Однако они обладают и рядом качественных недостатков, которые сказываются на точности определения тематики текста.</w:t>
      </w:r>
    </w:p>
    <w:p w:rsidR="00450B77" w:rsidRPr="001448A3" w:rsidRDefault="00450B77" w:rsidP="00E517C3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</w:t>
      </w:r>
      <w:proofErr w:type="gramStart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>образом</w:t>
      </w:r>
      <w:proofErr w:type="gramEnd"/>
      <w:r w:rsidRPr="001448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цель магистерской диссертации – Усовершенствование метод тематического анализа неструктурированной текстовой информации для эффективного решения задач поиска документов по образцу, является актуальной как с практической так и с научной точек зрения.</w:t>
      </w:r>
    </w:p>
    <w:p w:rsidR="00450B77" w:rsidRPr="001448A3" w:rsidRDefault="00450B77" w:rsidP="00E517C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450B77" w:rsidRPr="001448A3" w:rsidSect="007944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A2050"/>
    <w:multiLevelType w:val="hybridMultilevel"/>
    <w:tmpl w:val="0F3CD44A"/>
    <w:lvl w:ilvl="0" w:tplc="F4FE4726">
      <w:start w:val="1"/>
      <w:numFmt w:val="decimal"/>
      <w:lvlText w:val="%1"/>
      <w:lvlJc w:val="left"/>
      <w:pPr>
        <w:ind w:left="22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88" w:hanging="360"/>
      </w:pPr>
    </w:lvl>
    <w:lvl w:ilvl="2" w:tplc="0419001B" w:tentative="1">
      <w:start w:val="1"/>
      <w:numFmt w:val="lowerRoman"/>
      <w:lvlText w:val="%3."/>
      <w:lvlJc w:val="right"/>
      <w:pPr>
        <w:ind w:left="3708" w:hanging="180"/>
      </w:pPr>
    </w:lvl>
    <w:lvl w:ilvl="3" w:tplc="0419000F" w:tentative="1">
      <w:start w:val="1"/>
      <w:numFmt w:val="decimal"/>
      <w:lvlText w:val="%4."/>
      <w:lvlJc w:val="left"/>
      <w:pPr>
        <w:ind w:left="4428" w:hanging="360"/>
      </w:pPr>
    </w:lvl>
    <w:lvl w:ilvl="4" w:tplc="04190019" w:tentative="1">
      <w:start w:val="1"/>
      <w:numFmt w:val="lowerLetter"/>
      <w:lvlText w:val="%5."/>
      <w:lvlJc w:val="left"/>
      <w:pPr>
        <w:ind w:left="5148" w:hanging="360"/>
      </w:pPr>
    </w:lvl>
    <w:lvl w:ilvl="5" w:tplc="0419001B" w:tentative="1">
      <w:start w:val="1"/>
      <w:numFmt w:val="lowerRoman"/>
      <w:lvlText w:val="%6."/>
      <w:lvlJc w:val="right"/>
      <w:pPr>
        <w:ind w:left="5868" w:hanging="180"/>
      </w:pPr>
    </w:lvl>
    <w:lvl w:ilvl="6" w:tplc="0419000F" w:tentative="1">
      <w:start w:val="1"/>
      <w:numFmt w:val="decimal"/>
      <w:lvlText w:val="%7."/>
      <w:lvlJc w:val="left"/>
      <w:pPr>
        <w:ind w:left="6588" w:hanging="360"/>
      </w:pPr>
    </w:lvl>
    <w:lvl w:ilvl="7" w:tplc="04190019" w:tentative="1">
      <w:start w:val="1"/>
      <w:numFmt w:val="lowerLetter"/>
      <w:lvlText w:val="%8."/>
      <w:lvlJc w:val="left"/>
      <w:pPr>
        <w:ind w:left="7308" w:hanging="360"/>
      </w:pPr>
    </w:lvl>
    <w:lvl w:ilvl="8" w:tplc="0419001B" w:tentative="1">
      <w:start w:val="1"/>
      <w:numFmt w:val="lowerRoman"/>
      <w:lvlText w:val="%9."/>
      <w:lvlJc w:val="right"/>
      <w:pPr>
        <w:ind w:left="8028" w:hanging="180"/>
      </w:pPr>
    </w:lvl>
  </w:abstractNum>
  <w:abstractNum w:abstractNumId="1">
    <w:nsid w:val="38FE1B94"/>
    <w:multiLevelType w:val="multilevel"/>
    <w:tmpl w:val="5FD27A2E"/>
    <w:lvl w:ilvl="0">
      <w:start w:val="1"/>
      <w:numFmt w:val="decimal"/>
      <w:lvlText w:val="%1."/>
      <w:lvlJc w:val="left"/>
      <w:pPr>
        <w:ind w:left="1200" w:hanging="12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08" w:hanging="12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16" w:hanging="120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24" w:hanging="12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12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740" w:hanging="12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2">
    <w:nsid w:val="463B0DAA"/>
    <w:multiLevelType w:val="hybridMultilevel"/>
    <w:tmpl w:val="E8DCE086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>
    <w:nsid w:val="6324299F"/>
    <w:multiLevelType w:val="hybridMultilevel"/>
    <w:tmpl w:val="CB4C9A9C"/>
    <w:lvl w:ilvl="0" w:tplc="989E4C26">
      <w:start w:val="1"/>
      <w:numFmt w:val="decimal"/>
      <w:lvlText w:val="%1."/>
      <w:lvlJc w:val="left"/>
      <w:pPr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348" w:hanging="360"/>
      </w:pPr>
    </w:lvl>
    <w:lvl w:ilvl="2" w:tplc="0419001B" w:tentative="1">
      <w:start w:val="1"/>
      <w:numFmt w:val="lowerRoman"/>
      <w:lvlText w:val="%3."/>
      <w:lvlJc w:val="right"/>
      <w:pPr>
        <w:ind w:left="4068" w:hanging="180"/>
      </w:pPr>
    </w:lvl>
    <w:lvl w:ilvl="3" w:tplc="0419000F" w:tentative="1">
      <w:start w:val="1"/>
      <w:numFmt w:val="decimal"/>
      <w:lvlText w:val="%4."/>
      <w:lvlJc w:val="left"/>
      <w:pPr>
        <w:ind w:left="4788" w:hanging="360"/>
      </w:pPr>
    </w:lvl>
    <w:lvl w:ilvl="4" w:tplc="04190019" w:tentative="1">
      <w:start w:val="1"/>
      <w:numFmt w:val="lowerLetter"/>
      <w:lvlText w:val="%5."/>
      <w:lvlJc w:val="left"/>
      <w:pPr>
        <w:ind w:left="5508" w:hanging="360"/>
      </w:pPr>
    </w:lvl>
    <w:lvl w:ilvl="5" w:tplc="0419001B" w:tentative="1">
      <w:start w:val="1"/>
      <w:numFmt w:val="lowerRoman"/>
      <w:lvlText w:val="%6."/>
      <w:lvlJc w:val="right"/>
      <w:pPr>
        <w:ind w:left="6228" w:hanging="180"/>
      </w:pPr>
    </w:lvl>
    <w:lvl w:ilvl="6" w:tplc="0419000F" w:tentative="1">
      <w:start w:val="1"/>
      <w:numFmt w:val="decimal"/>
      <w:lvlText w:val="%7."/>
      <w:lvlJc w:val="left"/>
      <w:pPr>
        <w:ind w:left="6948" w:hanging="360"/>
      </w:pPr>
    </w:lvl>
    <w:lvl w:ilvl="7" w:tplc="04190019" w:tentative="1">
      <w:start w:val="1"/>
      <w:numFmt w:val="lowerLetter"/>
      <w:lvlText w:val="%8."/>
      <w:lvlJc w:val="left"/>
      <w:pPr>
        <w:ind w:left="7668" w:hanging="360"/>
      </w:pPr>
    </w:lvl>
    <w:lvl w:ilvl="8" w:tplc="0419001B" w:tentative="1">
      <w:start w:val="1"/>
      <w:numFmt w:val="lowerRoman"/>
      <w:lvlText w:val="%9."/>
      <w:lvlJc w:val="right"/>
      <w:pPr>
        <w:ind w:left="8388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characterSpacingControl w:val="doNotCompress"/>
  <w:compat>
    <w:useFELayout/>
  </w:compat>
  <w:rsids>
    <w:rsidRoot w:val="00F65A0F"/>
    <w:rsid w:val="001448A3"/>
    <w:rsid w:val="002F5F86"/>
    <w:rsid w:val="00450291"/>
    <w:rsid w:val="00450B77"/>
    <w:rsid w:val="00525872"/>
    <w:rsid w:val="00630C85"/>
    <w:rsid w:val="006D5D3C"/>
    <w:rsid w:val="0072225D"/>
    <w:rsid w:val="00723A30"/>
    <w:rsid w:val="007944D7"/>
    <w:rsid w:val="008651C0"/>
    <w:rsid w:val="00E517C3"/>
    <w:rsid w:val="00E90BDB"/>
    <w:rsid w:val="00F65A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44D7"/>
  </w:style>
  <w:style w:type="paragraph" w:styleId="1">
    <w:name w:val="heading 1"/>
    <w:basedOn w:val="a"/>
    <w:next w:val="a"/>
    <w:link w:val="10"/>
    <w:uiPriority w:val="9"/>
    <w:qFormat/>
    <w:rsid w:val="00450B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autoRedefine/>
    <w:qFormat/>
    <w:rsid w:val="006D5D3C"/>
    <w:pPr>
      <w:keepNext/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iCs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17C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6D5D3C"/>
    <w:rPr>
      <w:rFonts w:ascii="Times New Roman" w:eastAsia="Times New Roman" w:hAnsi="Times New Roman" w:cs="Times New Roman"/>
      <w:b/>
      <w:iCs/>
      <w:sz w:val="28"/>
    </w:rPr>
  </w:style>
  <w:style w:type="paragraph" w:customStyle="1" w:styleId="a3">
    <w:name w:val="Текст в рисунке"/>
    <w:basedOn w:val="a"/>
    <w:link w:val="a4"/>
    <w:autoRedefine/>
    <w:rsid w:val="00F65A0F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4">
    <w:name w:val="Текст в рисунке Знак"/>
    <w:basedOn w:val="a0"/>
    <w:link w:val="a3"/>
    <w:rsid w:val="00F65A0F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a5">
    <w:name w:val="Рис"/>
    <w:basedOn w:val="a"/>
    <w:autoRedefine/>
    <w:rsid w:val="00E517C3"/>
    <w:pPr>
      <w:spacing w:after="0" w:line="360" w:lineRule="auto"/>
      <w:jc w:val="center"/>
      <w:outlineLvl w:val="2"/>
    </w:pPr>
    <w:rPr>
      <w:rFonts w:ascii="Times New Roman" w:eastAsia="Times New Roman" w:hAnsi="Times New Roman" w:cs="Times New Roman"/>
      <w:b/>
      <w:color w:val="000000" w:themeColor="text1"/>
      <w:sz w:val="28"/>
      <w:szCs w:val="28"/>
    </w:rPr>
  </w:style>
  <w:style w:type="paragraph" w:customStyle="1" w:styleId="21">
    <w:name w:val="Текст в рисунке 2"/>
    <w:basedOn w:val="a3"/>
    <w:autoRedefine/>
    <w:rsid w:val="00F65A0F"/>
    <w:rPr>
      <w:sz w:val="20"/>
    </w:rPr>
  </w:style>
  <w:style w:type="paragraph" w:customStyle="1" w:styleId="a6">
    <w:name w:val="Формула"/>
    <w:basedOn w:val="a"/>
    <w:autoRedefine/>
    <w:rsid w:val="00F65A0F"/>
    <w:pPr>
      <w:spacing w:before="240" w:after="240" w:line="360" w:lineRule="auto"/>
      <w:ind w:firstLine="720"/>
      <w:jc w:val="center"/>
    </w:pPr>
    <w:rPr>
      <w:rFonts w:ascii="Times New Roman" w:eastAsia="Times New Roman" w:hAnsi="Times New Roman" w:cs="Times New Roman"/>
      <w:sz w:val="28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F65A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65A0F"/>
    <w:rPr>
      <w:rFonts w:ascii="Tahoma" w:hAnsi="Tahoma" w:cs="Tahoma"/>
      <w:sz w:val="16"/>
      <w:szCs w:val="16"/>
    </w:rPr>
  </w:style>
  <w:style w:type="character" w:customStyle="1" w:styleId="pl-c">
    <w:name w:val="pl-c"/>
    <w:basedOn w:val="a0"/>
    <w:rsid w:val="00450B77"/>
  </w:style>
  <w:style w:type="character" w:customStyle="1" w:styleId="pl-k">
    <w:name w:val="pl-k"/>
    <w:basedOn w:val="a0"/>
    <w:rsid w:val="00450B77"/>
  </w:style>
  <w:style w:type="character" w:customStyle="1" w:styleId="pl-s1">
    <w:name w:val="pl-s1"/>
    <w:basedOn w:val="a0"/>
    <w:rsid w:val="00450B77"/>
  </w:style>
  <w:style w:type="character" w:customStyle="1" w:styleId="pl-c1">
    <w:name w:val="pl-c1"/>
    <w:basedOn w:val="a0"/>
    <w:rsid w:val="00450B77"/>
  </w:style>
  <w:style w:type="character" w:customStyle="1" w:styleId="pl-en">
    <w:name w:val="pl-en"/>
    <w:basedOn w:val="a0"/>
    <w:rsid w:val="00450B77"/>
  </w:style>
  <w:style w:type="character" w:customStyle="1" w:styleId="pl-s">
    <w:name w:val="pl-s"/>
    <w:basedOn w:val="a0"/>
    <w:rsid w:val="00450B77"/>
  </w:style>
  <w:style w:type="character" w:customStyle="1" w:styleId="10">
    <w:name w:val="Заголовок 1 Знак"/>
    <w:basedOn w:val="a0"/>
    <w:link w:val="1"/>
    <w:uiPriority w:val="9"/>
    <w:rsid w:val="00450B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1448A3"/>
    <w:pPr>
      <w:outlineLvl w:val="9"/>
    </w:pPr>
    <w:rPr>
      <w:lang w:eastAsia="en-US"/>
    </w:rPr>
  </w:style>
  <w:style w:type="paragraph" w:styleId="22">
    <w:name w:val="toc 2"/>
    <w:basedOn w:val="a"/>
    <w:next w:val="a"/>
    <w:autoRedefine/>
    <w:uiPriority w:val="39"/>
    <w:unhideWhenUsed/>
    <w:qFormat/>
    <w:rsid w:val="001448A3"/>
    <w:pPr>
      <w:spacing w:after="100"/>
      <w:ind w:left="220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1448A3"/>
    <w:pPr>
      <w:spacing w:after="100"/>
    </w:pPr>
    <w:rPr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1448A3"/>
    <w:pPr>
      <w:spacing w:after="100"/>
      <w:ind w:left="440"/>
    </w:pPr>
    <w:rPr>
      <w:lang w:eastAsia="en-US"/>
    </w:rPr>
  </w:style>
  <w:style w:type="character" w:styleId="aa">
    <w:name w:val="Hyperlink"/>
    <w:basedOn w:val="a0"/>
    <w:uiPriority w:val="99"/>
    <w:unhideWhenUsed/>
    <w:rsid w:val="001448A3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E517C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56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8.w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wmf"/><Relationship Id="rId12" Type="http://schemas.openxmlformats.org/officeDocument/2006/relationships/image" Target="media/image7.w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6.wmf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kamome-inc/thematic_text_analysis" TargetMode="External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wmf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4" Type="http://schemas.openxmlformats.org/officeDocument/2006/relationships/image" Target="media/image9.wmf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956AF6-0C87-4279-B1F4-066D934C0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</Pages>
  <Words>2264</Words>
  <Characters>12905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Vlad</cp:lastModifiedBy>
  <cp:revision>5</cp:revision>
  <dcterms:created xsi:type="dcterms:W3CDTF">2020-03-14T19:31:00Z</dcterms:created>
  <dcterms:modified xsi:type="dcterms:W3CDTF">2020-03-15T18:32:00Z</dcterms:modified>
</cp:coreProperties>
</file>