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E4" w:rsidRPr="004962A7" w:rsidRDefault="00AE19E4" w:rsidP="00EB3598">
      <w:pPr>
        <w:widowControl w:val="0"/>
        <w:spacing w:after="120"/>
        <w:ind w:firstLine="0"/>
        <w:jc w:val="center"/>
        <w:rPr>
          <w:szCs w:val="28"/>
        </w:rPr>
      </w:pPr>
      <w:r w:rsidRPr="004962A7">
        <w:rPr>
          <w:szCs w:val="28"/>
        </w:rPr>
        <w:t>Министерство науки</w:t>
      </w:r>
      <w:r w:rsidR="00CF3535">
        <w:rPr>
          <w:szCs w:val="28"/>
        </w:rPr>
        <w:t xml:space="preserve"> и высшего образования</w:t>
      </w:r>
      <w:r w:rsidRPr="004962A7">
        <w:rPr>
          <w:szCs w:val="28"/>
        </w:rPr>
        <w:t xml:space="preserve"> Российской Федерации</w:t>
      </w:r>
    </w:p>
    <w:p w:rsidR="00AE19E4" w:rsidRDefault="00AE19E4" w:rsidP="00EB3598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Федеральное государственное бюджетное образовательное </w:t>
      </w:r>
    </w:p>
    <w:p w:rsidR="00AE19E4" w:rsidRPr="004962A7" w:rsidRDefault="00AE19E4" w:rsidP="00EB3598">
      <w:pPr>
        <w:widowControl w:val="0"/>
        <w:spacing w:after="120"/>
        <w:ind w:firstLine="0"/>
        <w:jc w:val="center"/>
        <w:rPr>
          <w:szCs w:val="28"/>
        </w:rPr>
      </w:pPr>
      <w:r w:rsidRPr="004962A7">
        <w:rPr>
          <w:szCs w:val="28"/>
        </w:rPr>
        <w:t xml:space="preserve">учреждение </w:t>
      </w:r>
      <w:r>
        <w:rPr>
          <w:szCs w:val="28"/>
        </w:rPr>
        <w:t>высшего</w:t>
      </w:r>
      <w:r w:rsidRPr="004962A7">
        <w:rPr>
          <w:szCs w:val="28"/>
        </w:rPr>
        <w:t xml:space="preserve"> образования </w:t>
      </w:r>
    </w:p>
    <w:p w:rsidR="00AE19E4" w:rsidRDefault="00AE19E4" w:rsidP="00EB3598">
      <w:pPr>
        <w:widowControl w:val="0"/>
        <w:ind w:firstLine="0"/>
        <w:jc w:val="center"/>
        <w:rPr>
          <w:szCs w:val="28"/>
        </w:rPr>
      </w:pPr>
      <w:r w:rsidRPr="004962A7">
        <w:rPr>
          <w:szCs w:val="28"/>
        </w:rPr>
        <w:t>«Воронежский государственный лесотехнический университет</w:t>
      </w:r>
    </w:p>
    <w:p w:rsidR="00AE19E4" w:rsidRPr="004962A7" w:rsidRDefault="00AE19E4" w:rsidP="00EB3598">
      <w:pPr>
        <w:widowControl w:val="0"/>
        <w:ind w:firstLine="0"/>
        <w:jc w:val="center"/>
        <w:rPr>
          <w:szCs w:val="28"/>
        </w:rPr>
      </w:pPr>
      <w:r>
        <w:rPr>
          <w:szCs w:val="28"/>
        </w:rPr>
        <w:t>имени Г.Ф. Морозова</w:t>
      </w:r>
      <w:r w:rsidRPr="004962A7">
        <w:rPr>
          <w:szCs w:val="28"/>
        </w:rPr>
        <w:t>»</w:t>
      </w:r>
    </w:p>
    <w:p w:rsidR="00AE19E4" w:rsidRPr="004962A7" w:rsidRDefault="00AE19E4" w:rsidP="00EB3598">
      <w:pPr>
        <w:widowControl w:val="0"/>
        <w:spacing w:line="228" w:lineRule="auto"/>
        <w:ind w:firstLine="0"/>
        <w:jc w:val="center"/>
        <w:rPr>
          <w:szCs w:val="28"/>
        </w:rPr>
      </w:pPr>
    </w:p>
    <w:p w:rsidR="00AE19E4" w:rsidRPr="004962A7" w:rsidRDefault="00327788" w:rsidP="00EB3598">
      <w:pPr>
        <w:widowControl w:val="0"/>
        <w:spacing w:line="228" w:lineRule="auto"/>
        <w:ind w:firstLine="0"/>
        <w:jc w:val="center"/>
        <w:rPr>
          <w:szCs w:val="28"/>
        </w:rPr>
      </w:pPr>
      <w:r w:rsidRPr="004962A7">
        <w:rPr>
          <w:szCs w:val="28"/>
        </w:rPr>
        <w:t xml:space="preserve">Кафедра </w:t>
      </w:r>
      <w:r w:rsidRPr="00487E7B">
        <w:rPr>
          <w:szCs w:val="28"/>
          <w:u w:val="single"/>
        </w:rPr>
        <w:t>вычислительной техники и информационных систем</w:t>
      </w:r>
    </w:p>
    <w:p w:rsidR="00AE19E4" w:rsidRPr="004962A7" w:rsidRDefault="00AE19E4" w:rsidP="00AE19E4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 xml:space="preserve">             (название кафедры)</w:t>
      </w:r>
    </w:p>
    <w:p w:rsidR="00AE19E4" w:rsidRPr="004962A7" w:rsidRDefault="00AE19E4" w:rsidP="00AE19E4">
      <w:pPr>
        <w:widowControl w:val="0"/>
        <w:spacing w:line="228" w:lineRule="auto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ook w:val="01E0"/>
      </w:tblPr>
      <w:tblGrid>
        <w:gridCol w:w="4523"/>
        <w:gridCol w:w="5116"/>
      </w:tblGrid>
      <w:tr w:rsidR="00AE19E4" w:rsidRPr="004962A7" w:rsidTr="0008631C">
        <w:trPr>
          <w:jc w:val="center"/>
        </w:trPr>
        <w:tc>
          <w:tcPr>
            <w:tcW w:w="4523" w:type="dxa"/>
          </w:tcPr>
          <w:p w:rsidR="00AE19E4" w:rsidRPr="004962A7" w:rsidRDefault="00AE19E4" w:rsidP="0008631C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116" w:type="dxa"/>
          </w:tcPr>
          <w:p w:rsidR="00E037D1" w:rsidRDefault="00E037D1" w:rsidP="0008631C">
            <w:pPr>
              <w:widowControl w:val="0"/>
              <w:spacing w:line="204" w:lineRule="auto"/>
              <w:ind w:firstLine="0"/>
              <w:jc w:val="center"/>
              <w:rPr>
                <w:b/>
                <w:caps/>
                <w:szCs w:val="28"/>
              </w:rPr>
            </w:pPr>
          </w:p>
          <w:p w:rsidR="00AE19E4" w:rsidRPr="00AE19E4" w:rsidRDefault="00AE19E4" w:rsidP="0008631C">
            <w:pPr>
              <w:widowControl w:val="0"/>
              <w:spacing w:line="204" w:lineRule="auto"/>
              <w:ind w:firstLine="0"/>
              <w:jc w:val="center"/>
              <w:rPr>
                <w:b/>
                <w:caps/>
                <w:szCs w:val="28"/>
              </w:rPr>
            </w:pPr>
            <w:r w:rsidRPr="00AE19E4">
              <w:rPr>
                <w:b/>
                <w:caps/>
                <w:szCs w:val="28"/>
              </w:rPr>
              <w:t>Допустить к защите</w:t>
            </w:r>
          </w:p>
          <w:p w:rsidR="00AE19E4" w:rsidRPr="004962A7" w:rsidRDefault="00AE19E4" w:rsidP="0008631C">
            <w:pPr>
              <w:widowControl w:val="0"/>
              <w:spacing w:line="204" w:lineRule="auto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Заведующий кафедрой</w:t>
            </w:r>
          </w:p>
          <w:p w:rsidR="00AE19E4" w:rsidRPr="004962A7" w:rsidRDefault="00AE19E4" w:rsidP="0008631C">
            <w:pPr>
              <w:widowControl w:val="0"/>
              <w:spacing w:before="12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_____________  _</w:t>
            </w:r>
            <w:r w:rsidR="00327788" w:rsidRPr="00660865">
              <w:rPr>
                <w:szCs w:val="28"/>
                <w:u w:val="single"/>
              </w:rPr>
              <w:t xml:space="preserve"> В.К. Зольников</w:t>
            </w:r>
            <w:r w:rsidR="00327788">
              <w:rPr>
                <w:szCs w:val="28"/>
              </w:rPr>
              <w:t>_</w:t>
            </w:r>
            <w:r w:rsidRPr="004962A7">
              <w:rPr>
                <w:szCs w:val="28"/>
              </w:rPr>
              <w:t>___</w:t>
            </w:r>
          </w:p>
          <w:p w:rsidR="00AE19E4" w:rsidRPr="004962A7" w:rsidRDefault="00AE19E4" w:rsidP="0008631C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 xml:space="preserve">               (подпись)                  (инициалы и фамилия)</w:t>
            </w:r>
          </w:p>
          <w:p w:rsidR="00AE19E4" w:rsidRPr="004962A7" w:rsidRDefault="00AE19E4" w:rsidP="0008631C">
            <w:pPr>
              <w:widowControl w:val="0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______________________</w:t>
            </w:r>
          </w:p>
          <w:p w:rsidR="00AE19E4" w:rsidRPr="004962A7" w:rsidRDefault="00AE19E4" w:rsidP="0008631C">
            <w:pPr>
              <w:widowControl w:val="0"/>
              <w:spacing w:line="204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 xml:space="preserve"> (число, месяц, год)</w:t>
            </w:r>
          </w:p>
        </w:tc>
      </w:tr>
    </w:tbl>
    <w:p w:rsidR="00AE19E4" w:rsidRPr="004962A7" w:rsidRDefault="00AE19E4" w:rsidP="00AE19E4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AE19E4" w:rsidRPr="004962A7" w:rsidRDefault="00AE19E4" w:rsidP="00AE19E4">
      <w:pPr>
        <w:widowControl w:val="0"/>
        <w:spacing w:line="440" w:lineRule="exact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Выпускн</w:t>
      </w:r>
      <w:r>
        <w:rPr>
          <w:b/>
          <w:caps/>
          <w:sz w:val="32"/>
          <w:szCs w:val="32"/>
        </w:rPr>
        <w:t>АЯ</w:t>
      </w:r>
      <w:r w:rsidRPr="004962A7">
        <w:rPr>
          <w:b/>
          <w:caps/>
          <w:sz w:val="32"/>
          <w:szCs w:val="32"/>
        </w:rPr>
        <w:t xml:space="preserve"> квалификационн</w:t>
      </w:r>
      <w:r>
        <w:rPr>
          <w:b/>
          <w:caps/>
          <w:sz w:val="32"/>
          <w:szCs w:val="32"/>
        </w:rPr>
        <w:t>АЯ</w:t>
      </w:r>
      <w:r w:rsidRPr="004962A7">
        <w:rPr>
          <w:b/>
          <w:caps/>
          <w:sz w:val="32"/>
          <w:szCs w:val="32"/>
        </w:rPr>
        <w:t xml:space="preserve"> работ</w:t>
      </w:r>
      <w:r>
        <w:rPr>
          <w:b/>
          <w:caps/>
          <w:sz w:val="32"/>
          <w:szCs w:val="32"/>
        </w:rPr>
        <w:t>А</w:t>
      </w:r>
    </w:p>
    <w:p w:rsidR="00AE19E4" w:rsidRPr="004962A7" w:rsidRDefault="00AE19E4" w:rsidP="00AE19E4">
      <w:pPr>
        <w:widowControl w:val="0"/>
        <w:spacing w:line="228" w:lineRule="auto"/>
        <w:ind w:firstLine="0"/>
        <w:jc w:val="center"/>
        <w:rPr>
          <w:b/>
          <w:caps/>
          <w:sz w:val="20"/>
        </w:rPr>
      </w:pPr>
    </w:p>
    <w:p w:rsidR="00111D9B" w:rsidRDefault="00111D9B" w:rsidP="00AE19E4">
      <w:pPr>
        <w:widowControl w:val="0"/>
        <w:spacing w:line="228" w:lineRule="auto"/>
        <w:ind w:left="680" w:right="680" w:firstLine="0"/>
        <w:jc w:val="center"/>
        <w:rPr>
          <w:szCs w:val="40"/>
          <w:u w:val="single"/>
        </w:rPr>
      </w:pPr>
      <w:r>
        <w:rPr>
          <w:szCs w:val="40"/>
          <w:u w:val="single"/>
        </w:rPr>
        <w:t xml:space="preserve"> </w:t>
      </w:r>
      <w:r w:rsidR="00AF48D9" w:rsidRPr="006741CA">
        <w:rPr>
          <w:szCs w:val="40"/>
          <w:u w:val="single"/>
        </w:rPr>
        <w:t xml:space="preserve">Разработка </w:t>
      </w:r>
      <w:r w:rsidR="00982AA2">
        <w:rPr>
          <w:szCs w:val="40"/>
          <w:u w:val="single"/>
        </w:rPr>
        <w:t xml:space="preserve">модуля </w:t>
      </w:r>
      <w:r w:rsidR="00AF48D9" w:rsidRPr="006741CA">
        <w:rPr>
          <w:szCs w:val="40"/>
          <w:u w:val="single"/>
        </w:rPr>
        <w:t xml:space="preserve">обучающей информационной системы по </w:t>
      </w:r>
      <w:r w:rsidR="00830B5D">
        <w:rPr>
          <w:szCs w:val="40"/>
          <w:u w:val="single"/>
        </w:rPr>
        <w:br/>
      </w:r>
      <w:r w:rsidR="00AF48D9" w:rsidRPr="006741CA">
        <w:rPr>
          <w:szCs w:val="40"/>
          <w:u w:val="single"/>
        </w:rPr>
        <w:t>дисциплине</w:t>
      </w:r>
    </w:p>
    <w:p w:rsidR="00AE19E4" w:rsidRPr="006741CA" w:rsidRDefault="00111D9B" w:rsidP="00111D9B">
      <w:pPr>
        <w:widowControl w:val="0"/>
        <w:tabs>
          <w:tab w:val="left" w:pos="1134"/>
          <w:tab w:val="left" w:pos="8931"/>
        </w:tabs>
        <w:spacing w:line="228" w:lineRule="auto"/>
        <w:ind w:left="680" w:right="680" w:firstLine="0"/>
        <w:jc w:val="center"/>
        <w:rPr>
          <w:szCs w:val="40"/>
          <w:u w:val="single"/>
        </w:rPr>
      </w:pPr>
      <w:r>
        <w:rPr>
          <w:szCs w:val="40"/>
          <w:u w:val="single"/>
        </w:rPr>
        <w:tab/>
      </w:r>
      <w:r w:rsidR="00AF48D9" w:rsidRPr="006741CA">
        <w:rPr>
          <w:szCs w:val="40"/>
          <w:u w:val="single"/>
        </w:rPr>
        <w:t>«Типы информационных систем и их администрирование»</w:t>
      </w:r>
      <w:r>
        <w:rPr>
          <w:szCs w:val="40"/>
          <w:u w:val="single"/>
        </w:rPr>
        <w:tab/>
      </w:r>
    </w:p>
    <w:p w:rsidR="00AE19E4" w:rsidRPr="004962A7" w:rsidRDefault="00AE19E4" w:rsidP="00AE19E4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>(тема)</w:t>
      </w:r>
    </w:p>
    <w:p w:rsidR="00AE19E4" w:rsidRPr="004962A7" w:rsidRDefault="00AE19E4" w:rsidP="00AE19E4">
      <w:pPr>
        <w:widowControl w:val="0"/>
        <w:spacing w:line="228" w:lineRule="auto"/>
        <w:ind w:left="680" w:right="680" w:firstLine="0"/>
        <w:jc w:val="center"/>
        <w:rPr>
          <w:szCs w:val="28"/>
        </w:rPr>
      </w:pPr>
      <w:r w:rsidRPr="004962A7">
        <w:rPr>
          <w:szCs w:val="28"/>
        </w:rPr>
        <w:t>________</w:t>
      </w:r>
      <w:r w:rsidR="00327788" w:rsidRPr="00487E7B">
        <w:rPr>
          <w:szCs w:val="28"/>
          <w:u w:val="single"/>
        </w:rPr>
        <w:t>09.0</w:t>
      </w:r>
      <w:r w:rsidR="00327788">
        <w:rPr>
          <w:szCs w:val="28"/>
          <w:u w:val="single"/>
        </w:rPr>
        <w:t>3</w:t>
      </w:r>
      <w:r w:rsidR="00327788" w:rsidRPr="00487E7B">
        <w:rPr>
          <w:szCs w:val="28"/>
          <w:u w:val="single"/>
        </w:rPr>
        <w:t>.02 Информационные системы и технологии</w:t>
      </w:r>
      <w:r w:rsidRPr="004962A7">
        <w:rPr>
          <w:szCs w:val="28"/>
        </w:rPr>
        <w:t>_______</w:t>
      </w:r>
    </w:p>
    <w:p w:rsidR="00AE19E4" w:rsidRDefault="00AE19E4" w:rsidP="00AE19E4">
      <w:pPr>
        <w:widowControl w:val="0"/>
        <w:spacing w:line="228" w:lineRule="auto"/>
        <w:ind w:firstLine="0"/>
        <w:jc w:val="center"/>
        <w:rPr>
          <w:sz w:val="20"/>
        </w:rPr>
      </w:pPr>
      <w:r w:rsidRPr="004962A7">
        <w:rPr>
          <w:sz w:val="20"/>
        </w:rPr>
        <w:t>(код и наименование направления подготовки)</w:t>
      </w:r>
    </w:p>
    <w:p w:rsidR="00327788" w:rsidRDefault="00327788" w:rsidP="00AE19E4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327788" w:rsidRDefault="00327788" w:rsidP="00AE19E4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327788" w:rsidRPr="00327788" w:rsidRDefault="00327788" w:rsidP="00AE19E4">
      <w:pPr>
        <w:widowControl w:val="0"/>
        <w:spacing w:line="228" w:lineRule="auto"/>
        <w:ind w:firstLine="0"/>
        <w:jc w:val="center"/>
        <w:rPr>
          <w:b/>
          <w:szCs w:val="28"/>
        </w:rPr>
      </w:pPr>
    </w:p>
    <w:p w:rsidR="00AE19E4" w:rsidRPr="00FA3967" w:rsidRDefault="00AE19E4" w:rsidP="00AE19E4">
      <w:pPr>
        <w:widowControl w:val="0"/>
        <w:spacing w:line="228" w:lineRule="auto"/>
        <w:ind w:firstLine="0"/>
        <w:jc w:val="center"/>
        <w:rPr>
          <w:b/>
          <w:sz w:val="20"/>
        </w:rPr>
      </w:pPr>
    </w:p>
    <w:tbl>
      <w:tblPr>
        <w:tblpPr w:leftFromText="180" w:rightFromText="180" w:vertAnchor="text" w:horzAnchor="margin" w:tblpX="108" w:tblpY="-6"/>
        <w:tblW w:w="9531" w:type="dxa"/>
        <w:tblBorders>
          <w:insideH w:val="single" w:sz="4" w:space="0" w:color="auto"/>
        </w:tblBorders>
        <w:tblLayout w:type="fixed"/>
        <w:tblLook w:val="01E0"/>
      </w:tblPr>
      <w:tblGrid>
        <w:gridCol w:w="5453"/>
        <w:gridCol w:w="1763"/>
        <w:gridCol w:w="2315"/>
      </w:tblGrid>
      <w:tr w:rsidR="00AE19E4" w:rsidRPr="004962A7" w:rsidTr="00327788">
        <w:trPr>
          <w:trHeight w:val="3282"/>
        </w:trPr>
        <w:tc>
          <w:tcPr>
            <w:tcW w:w="5453" w:type="dxa"/>
          </w:tcPr>
          <w:p w:rsidR="00AE19E4" w:rsidRPr="004962A7" w:rsidRDefault="00AE19E4" w:rsidP="00F54A38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Студент группы ____</w:t>
            </w:r>
            <w:r w:rsidR="006741CA">
              <w:rPr>
                <w:szCs w:val="28"/>
                <w:u w:val="single"/>
              </w:rPr>
              <w:t>ИС2-151-ОБ</w:t>
            </w:r>
            <w:r w:rsidR="006741CA" w:rsidRPr="00111D9B">
              <w:rPr>
                <w:szCs w:val="28"/>
              </w:rPr>
              <w:t>_</w:t>
            </w:r>
            <w:r w:rsidR="00F54A38">
              <w:rPr>
                <w:szCs w:val="28"/>
              </w:rPr>
              <w:t>_____</w:t>
            </w:r>
          </w:p>
          <w:p w:rsidR="00AE19E4" w:rsidRPr="004962A7" w:rsidRDefault="00AE19E4" w:rsidP="00F54A38">
            <w:pPr>
              <w:widowControl w:val="0"/>
              <w:spacing w:line="228" w:lineRule="auto"/>
              <w:ind w:firstLine="0"/>
              <w:jc w:val="left"/>
              <w:rPr>
                <w:sz w:val="20"/>
              </w:rPr>
            </w:pPr>
            <w:r w:rsidRPr="004962A7">
              <w:rPr>
                <w:sz w:val="20"/>
              </w:rPr>
              <w:t xml:space="preserve">       (обозначение группы)</w:t>
            </w:r>
          </w:p>
          <w:p w:rsidR="00AE19E4" w:rsidRPr="00111D9B" w:rsidRDefault="00AE19E4" w:rsidP="00F54A38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 xml:space="preserve">Руководитель, </w:t>
            </w:r>
            <w:proofErr w:type="spellStart"/>
            <w:r w:rsidRPr="004962A7">
              <w:rPr>
                <w:szCs w:val="28"/>
              </w:rPr>
              <w:t>___</w:t>
            </w:r>
            <w:r w:rsidR="006741CA">
              <w:rPr>
                <w:szCs w:val="28"/>
                <w:u w:val="single"/>
              </w:rPr>
              <w:t>к.т.н</w:t>
            </w:r>
            <w:proofErr w:type="spellEnd"/>
            <w:r w:rsidR="006741CA" w:rsidRPr="00111D9B">
              <w:rPr>
                <w:szCs w:val="28"/>
              </w:rPr>
              <w:t>.</w:t>
            </w:r>
            <w:r w:rsidR="00111D9B" w:rsidRPr="00111D9B">
              <w:rPr>
                <w:szCs w:val="28"/>
              </w:rPr>
              <w:t>_____________</w:t>
            </w:r>
            <w:r w:rsidR="00F54A38" w:rsidRPr="00111D9B">
              <w:rPr>
                <w:szCs w:val="28"/>
              </w:rPr>
              <w:t>_</w:t>
            </w:r>
          </w:p>
          <w:p w:rsidR="00AE19E4" w:rsidRPr="00111D9B" w:rsidRDefault="00AE19E4" w:rsidP="00F54A38">
            <w:pPr>
              <w:widowControl w:val="0"/>
              <w:spacing w:line="228" w:lineRule="auto"/>
              <w:ind w:firstLine="0"/>
              <w:rPr>
                <w:sz w:val="20"/>
              </w:rPr>
            </w:pPr>
            <w:r w:rsidRPr="00111D9B">
              <w:rPr>
                <w:sz w:val="20"/>
              </w:rPr>
              <w:t xml:space="preserve">                                   (ученая степень, ученое звание)</w:t>
            </w:r>
          </w:p>
          <w:p w:rsidR="00AE19E4" w:rsidRDefault="00AE19E4" w:rsidP="00327788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327788" w:rsidRPr="004962A7" w:rsidRDefault="00327788" w:rsidP="00327788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AE19E4" w:rsidRPr="004962A7" w:rsidRDefault="00E037D1" w:rsidP="00F54A38">
            <w:pPr>
              <w:widowControl w:val="0"/>
              <w:spacing w:line="228" w:lineRule="auto"/>
              <w:ind w:left="142" w:hanging="142"/>
              <w:rPr>
                <w:szCs w:val="28"/>
              </w:rPr>
            </w:pPr>
            <w:r>
              <w:rPr>
                <w:szCs w:val="28"/>
              </w:rPr>
              <w:t>Консультант по оформлению</w:t>
            </w:r>
            <w:r w:rsidR="00F54A38">
              <w:rPr>
                <w:szCs w:val="28"/>
              </w:rPr>
              <w:t>, к.т.н., доцент</w:t>
            </w:r>
          </w:p>
        </w:tc>
        <w:tc>
          <w:tcPr>
            <w:tcW w:w="1763" w:type="dxa"/>
          </w:tcPr>
          <w:p w:rsidR="00AE19E4" w:rsidRPr="004962A7" w:rsidRDefault="00AE19E4" w:rsidP="00327788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AE19E4" w:rsidRPr="004962A7" w:rsidRDefault="00AE19E4" w:rsidP="00327788">
            <w:pPr>
              <w:widowControl w:val="0"/>
              <w:spacing w:line="228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AE19E4" w:rsidRPr="004962A7" w:rsidRDefault="00AE19E4" w:rsidP="00327788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AE19E4" w:rsidRPr="004962A7" w:rsidRDefault="00AE19E4" w:rsidP="00327788">
            <w:pPr>
              <w:widowControl w:val="0"/>
              <w:spacing w:line="228" w:lineRule="auto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AE19E4" w:rsidRDefault="00AE19E4" w:rsidP="00327788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327788" w:rsidRPr="004962A7" w:rsidRDefault="00327788" w:rsidP="00327788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AE19E4" w:rsidRPr="004962A7" w:rsidRDefault="00AE19E4" w:rsidP="00327788">
            <w:pPr>
              <w:widowControl w:val="0"/>
              <w:ind w:firstLine="0"/>
              <w:rPr>
                <w:szCs w:val="28"/>
              </w:rPr>
            </w:pPr>
            <w:r w:rsidRPr="004962A7">
              <w:rPr>
                <w:szCs w:val="28"/>
              </w:rPr>
              <w:t>___________</w:t>
            </w:r>
          </w:p>
          <w:p w:rsidR="00AE19E4" w:rsidRPr="004962A7" w:rsidRDefault="00AE19E4" w:rsidP="00327788">
            <w:pPr>
              <w:widowControl w:val="0"/>
              <w:ind w:firstLine="0"/>
              <w:jc w:val="center"/>
              <w:rPr>
                <w:sz w:val="20"/>
              </w:rPr>
            </w:pPr>
            <w:r w:rsidRPr="004962A7">
              <w:rPr>
                <w:sz w:val="20"/>
              </w:rPr>
              <w:t>(подпись)</w:t>
            </w:r>
          </w:p>
          <w:p w:rsidR="00AE19E4" w:rsidRPr="004962A7" w:rsidRDefault="00AE19E4" w:rsidP="00327788">
            <w:pPr>
              <w:widowControl w:val="0"/>
              <w:spacing w:line="228" w:lineRule="auto"/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2315" w:type="dxa"/>
          </w:tcPr>
          <w:p w:rsidR="00AE19E4" w:rsidRPr="004962A7" w:rsidRDefault="006741CA" w:rsidP="00327788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</w:t>
            </w:r>
            <w:r w:rsidRPr="006741CA">
              <w:rPr>
                <w:szCs w:val="28"/>
                <w:u w:val="single"/>
              </w:rPr>
              <w:t>М.О._Ч</w:t>
            </w:r>
            <w:r>
              <w:rPr>
                <w:szCs w:val="28"/>
                <w:u w:val="single"/>
              </w:rPr>
              <w:t>айка</w:t>
            </w:r>
            <w:r w:rsidR="00AE19E4" w:rsidRPr="004962A7">
              <w:rPr>
                <w:szCs w:val="28"/>
              </w:rPr>
              <w:t>__</w:t>
            </w:r>
          </w:p>
          <w:p w:rsidR="00AE19E4" w:rsidRPr="004962A7" w:rsidRDefault="00AE19E4" w:rsidP="00327788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AE19E4" w:rsidRPr="004962A7" w:rsidRDefault="006741CA" w:rsidP="00327788">
            <w:pPr>
              <w:widowControl w:val="0"/>
              <w:spacing w:line="228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_</w:t>
            </w:r>
            <w:r>
              <w:rPr>
                <w:szCs w:val="28"/>
                <w:u w:val="single"/>
              </w:rPr>
              <w:t>Н.Ю. Юдина</w:t>
            </w:r>
            <w:r w:rsidR="00AE19E4" w:rsidRPr="004962A7">
              <w:rPr>
                <w:szCs w:val="28"/>
              </w:rPr>
              <w:t>__</w:t>
            </w:r>
          </w:p>
          <w:p w:rsidR="00AE19E4" w:rsidRPr="004962A7" w:rsidRDefault="00AE19E4" w:rsidP="00327788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AE19E4" w:rsidRDefault="00AE19E4" w:rsidP="00327788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327788" w:rsidRPr="004962A7" w:rsidRDefault="00327788" w:rsidP="00327788">
            <w:pPr>
              <w:widowControl w:val="0"/>
              <w:spacing w:line="228" w:lineRule="auto"/>
              <w:ind w:left="142" w:firstLine="284"/>
              <w:rPr>
                <w:szCs w:val="28"/>
              </w:rPr>
            </w:pPr>
          </w:p>
          <w:p w:rsidR="00AE19E4" w:rsidRPr="004962A7" w:rsidRDefault="00327788" w:rsidP="00327788">
            <w:pPr>
              <w:widowControl w:val="0"/>
              <w:ind w:firstLine="0"/>
              <w:rPr>
                <w:szCs w:val="28"/>
              </w:rPr>
            </w:pPr>
            <w:r w:rsidRPr="00487E7B">
              <w:rPr>
                <w:szCs w:val="28"/>
                <w:u w:val="single"/>
              </w:rPr>
              <w:t>С.А. Евдокимова</w:t>
            </w:r>
          </w:p>
          <w:p w:rsidR="00AE19E4" w:rsidRPr="004962A7" w:rsidRDefault="00AE19E4" w:rsidP="00327788">
            <w:pPr>
              <w:widowControl w:val="0"/>
              <w:ind w:firstLine="0"/>
              <w:rPr>
                <w:sz w:val="20"/>
              </w:rPr>
            </w:pPr>
            <w:r w:rsidRPr="004962A7">
              <w:rPr>
                <w:sz w:val="20"/>
              </w:rPr>
              <w:t>(инициалы и фамилия)</w:t>
            </w:r>
          </w:p>
          <w:p w:rsidR="00AE19E4" w:rsidRPr="004962A7" w:rsidRDefault="00AE19E4" w:rsidP="00327788">
            <w:pPr>
              <w:widowControl w:val="0"/>
              <w:spacing w:line="228" w:lineRule="auto"/>
              <w:ind w:firstLine="0"/>
              <w:rPr>
                <w:szCs w:val="28"/>
              </w:rPr>
            </w:pPr>
          </w:p>
        </w:tc>
      </w:tr>
    </w:tbl>
    <w:p w:rsidR="00E037D1" w:rsidRDefault="00E037D1" w:rsidP="00AE19E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327788" w:rsidRDefault="00327788" w:rsidP="00AE19E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516371" w:rsidRDefault="00516371" w:rsidP="00AE19E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AF48D9" w:rsidRDefault="00AE19E4" w:rsidP="00AF48D9">
      <w:pPr>
        <w:widowControl w:val="0"/>
        <w:spacing w:line="228" w:lineRule="auto"/>
        <w:ind w:firstLine="0"/>
        <w:jc w:val="center"/>
        <w:rPr>
          <w:szCs w:val="28"/>
        </w:rPr>
      </w:pPr>
      <w:r w:rsidRPr="00AE19E4">
        <w:rPr>
          <w:szCs w:val="28"/>
        </w:rPr>
        <w:t xml:space="preserve">Воронеж </w:t>
      </w:r>
      <w:r w:rsidR="00327788">
        <w:rPr>
          <w:szCs w:val="28"/>
        </w:rPr>
        <w:t>201</w:t>
      </w:r>
      <w:r w:rsidR="00CF3535">
        <w:rPr>
          <w:szCs w:val="28"/>
        </w:rPr>
        <w:t>9</w:t>
      </w:r>
      <w:r w:rsidR="00AF48D9">
        <w:rPr>
          <w:szCs w:val="28"/>
        </w:rPr>
        <w:br w:type="page"/>
      </w:r>
    </w:p>
    <w:p w:rsidR="00AF48D9" w:rsidRPr="007E07EA" w:rsidRDefault="00AF48D9" w:rsidP="00AF48D9">
      <w:pPr>
        <w:widowControl w:val="0"/>
        <w:spacing w:after="120"/>
        <w:ind w:firstLine="0"/>
        <w:jc w:val="center"/>
        <w:rPr>
          <w:szCs w:val="28"/>
        </w:rPr>
      </w:pPr>
      <w:r w:rsidRPr="007E07EA">
        <w:rPr>
          <w:szCs w:val="28"/>
        </w:rPr>
        <w:lastRenderedPageBreak/>
        <w:t>Министерство науки</w:t>
      </w:r>
      <w:r>
        <w:rPr>
          <w:szCs w:val="28"/>
        </w:rPr>
        <w:t xml:space="preserve"> и высшего образования</w:t>
      </w:r>
      <w:r w:rsidRPr="007E07EA">
        <w:rPr>
          <w:szCs w:val="28"/>
        </w:rPr>
        <w:t xml:space="preserve"> Российской Федерации</w:t>
      </w:r>
    </w:p>
    <w:p w:rsidR="00AF48D9" w:rsidRPr="007E07EA" w:rsidRDefault="00AF48D9" w:rsidP="00AF48D9">
      <w:pPr>
        <w:widowControl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Федеральное государственное бюджетное образовательное </w:t>
      </w:r>
    </w:p>
    <w:p w:rsidR="00AF48D9" w:rsidRPr="007E07EA" w:rsidRDefault="00AF48D9" w:rsidP="00AF48D9">
      <w:pPr>
        <w:widowControl w:val="0"/>
        <w:spacing w:after="120"/>
        <w:ind w:firstLine="0"/>
        <w:jc w:val="center"/>
        <w:rPr>
          <w:szCs w:val="28"/>
        </w:rPr>
      </w:pPr>
      <w:r w:rsidRPr="007E07EA">
        <w:rPr>
          <w:szCs w:val="28"/>
        </w:rPr>
        <w:t xml:space="preserve">учреждение высшего образования </w:t>
      </w:r>
    </w:p>
    <w:p w:rsidR="00AF48D9" w:rsidRPr="007E07EA" w:rsidRDefault="00AF48D9" w:rsidP="00AF48D9">
      <w:pPr>
        <w:widowControl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 «Воронежский государственный лесотехнический университет</w:t>
      </w:r>
    </w:p>
    <w:p w:rsidR="00AF48D9" w:rsidRPr="007E07EA" w:rsidRDefault="00AF48D9" w:rsidP="00AF48D9">
      <w:pPr>
        <w:widowControl w:val="0"/>
        <w:ind w:firstLine="0"/>
        <w:jc w:val="center"/>
        <w:rPr>
          <w:szCs w:val="28"/>
        </w:rPr>
      </w:pPr>
      <w:r w:rsidRPr="007E07EA">
        <w:rPr>
          <w:szCs w:val="28"/>
        </w:rPr>
        <w:t>имени Г.Ф. Морозова»</w:t>
      </w:r>
    </w:p>
    <w:p w:rsidR="00AF48D9" w:rsidRPr="007E07EA" w:rsidRDefault="00AF48D9" w:rsidP="00AF48D9">
      <w:pPr>
        <w:widowControl w:val="0"/>
        <w:spacing w:line="228" w:lineRule="auto"/>
        <w:ind w:firstLine="0"/>
        <w:jc w:val="center"/>
        <w:rPr>
          <w:szCs w:val="28"/>
        </w:rPr>
      </w:pPr>
    </w:p>
    <w:p w:rsidR="00AF48D9" w:rsidRPr="007E07EA" w:rsidRDefault="00AF48D9" w:rsidP="00AF48D9">
      <w:pPr>
        <w:widowControl w:val="0"/>
        <w:spacing w:line="228" w:lineRule="auto"/>
        <w:ind w:firstLine="0"/>
        <w:jc w:val="center"/>
        <w:rPr>
          <w:szCs w:val="28"/>
        </w:rPr>
      </w:pPr>
      <w:r w:rsidRPr="007E07EA">
        <w:rPr>
          <w:szCs w:val="28"/>
        </w:rPr>
        <w:t xml:space="preserve">Кафедра </w:t>
      </w:r>
      <w:r w:rsidRPr="00487E7B">
        <w:rPr>
          <w:szCs w:val="28"/>
          <w:u w:val="single"/>
        </w:rPr>
        <w:t>вычислительной техники и информационных систем</w:t>
      </w:r>
    </w:p>
    <w:p w:rsidR="00AF48D9" w:rsidRPr="007E07EA" w:rsidRDefault="00AF48D9" w:rsidP="00AF48D9">
      <w:pPr>
        <w:widowControl w:val="0"/>
        <w:spacing w:line="228" w:lineRule="auto"/>
        <w:ind w:firstLine="0"/>
        <w:jc w:val="center"/>
        <w:rPr>
          <w:sz w:val="20"/>
        </w:rPr>
      </w:pPr>
      <w:r w:rsidRPr="007E07EA">
        <w:rPr>
          <w:sz w:val="20"/>
        </w:rPr>
        <w:t xml:space="preserve">             (название кафедры)</w:t>
      </w:r>
    </w:p>
    <w:p w:rsidR="00AF48D9" w:rsidRPr="007E07EA" w:rsidRDefault="00AF48D9" w:rsidP="00AF48D9">
      <w:pPr>
        <w:widowControl w:val="0"/>
        <w:spacing w:line="228" w:lineRule="auto"/>
        <w:ind w:firstLine="0"/>
        <w:jc w:val="center"/>
        <w:rPr>
          <w:szCs w:val="28"/>
        </w:rPr>
      </w:pPr>
    </w:p>
    <w:p w:rsidR="00AF48D9" w:rsidRPr="007E07EA" w:rsidRDefault="00AF48D9" w:rsidP="00AF48D9">
      <w:pPr>
        <w:widowControl w:val="0"/>
        <w:spacing w:line="228" w:lineRule="auto"/>
        <w:ind w:firstLine="0"/>
        <w:jc w:val="center"/>
        <w:rPr>
          <w:szCs w:val="28"/>
        </w:rPr>
      </w:pPr>
    </w:p>
    <w:tbl>
      <w:tblPr>
        <w:tblW w:w="9639" w:type="dxa"/>
        <w:jc w:val="center"/>
        <w:tblBorders>
          <w:insideH w:val="single" w:sz="4" w:space="0" w:color="auto"/>
        </w:tblBorders>
        <w:tblLook w:val="01E0"/>
      </w:tblPr>
      <w:tblGrid>
        <w:gridCol w:w="4523"/>
        <w:gridCol w:w="5116"/>
      </w:tblGrid>
      <w:tr w:rsidR="00AF48D9" w:rsidRPr="007E07EA" w:rsidTr="0008631C">
        <w:trPr>
          <w:jc w:val="center"/>
        </w:trPr>
        <w:tc>
          <w:tcPr>
            <w:tcW w:w="4523" w:type="dxa"/>
          </w:tcPr>
          <w:p w:rsidR="00AF48D9" w:rsidRPr="007E07EA" w:rsidRDefault="00AF48D9" w:rsidP="0008631C">
            <w:pPr>
              <w:widowControl w:val="0"/>
              <w:spacing w:line="228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116" w:type="dxa"/>
          </w:tcPr>
          <w:p w:rsidR="00AF48D9" w:rsidRPr="004521AF" w:rsidRDefault="00AF48D9" w:rsidP="0008631C">
            <w:pPr>
              <w:widowControl w:val="0"/>
              <w:spacing w:line="204" w:lineRule="auto"/>
              <w:ind w:firstLine="0"/>
              <w:jc w:val="center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согласовано</w:t>
            </w:r>
          </w:p>
          <w:p w:rsidR="00AF48D9" w:rsidRPr="007E07EA" w:rsidRDefault="00AF48D9" w:rsidP="0008631C">
            <w:pPr>
              <w:widowControl w:val="0"/>
              <w:spacing w:line="204" w:lineRule="auto"/>
              <w:ind w:firstLine="0"/>
              <w:jc w:val="center"/>
              <w:rPr>
                <w:szCs w:val="28"/>
              </w:rPr>
            </w:pPr>
            <w:r w:rsidRPr="007E07EA">
              <w:rPr>
                <w:szCs w:val="28"/>
              </w:rPr>
              <w:t>Заведующий кафедрой</w:t>
            </w:r>
          </w:p>
          <w:p w:rsidR="00AF48D9" w:rsidRPr="007E07EA" w:rsidRDefault="00AF48D9" w:rsidP="0008631C">
            <w:pPr>
              <w:widowControl w:val="0"/>
              <w:spacing w:before="120"/>
              <w:ind w:firstLine="0"/>
              <w:jc w:val="center"/>
              <w:rPr>
                <w:szCs w:val="28"/>
              </w:rPr>
            </w:pPr>
            <w:r w:rsidRPr="007E07EA">
              <w:rPr>
                <w:szCs w:val="28"/>
              </w:rPr>
              <w:t>_____________  _</w:t>
            </w:r>
            <w:r w:rsidRPr="00487E7B">
              <w:rPr>
                <w:szCs w:val="28"/>
                <w:u w:val="single"/>
              </w:rPr>
              <w:t>В.К. Зольников</w:t>
            </w:r>
            <w:r w:rsidRPr="007E07EA">
              <w:rPr>
                <w:szCs w:val="28"/>
              </w:rPr>
              <w:t>_</w:t>
            </w:r>
          </w:p>
          <w:p w:rsidR="00AF48D9" w:rsidRPr="007E07EA" w:rsidRDefault="00AF48D9" w:rsidP="0008631C">
            <w:pPr>
              <w:widowControl w:val="0"/>
              <w:spacing w:line="204" w:lineRule="auto"/>
              <w:ind w:firstLine="0"/>
              <w:rPr>
                <w:sz w:val="20"/>
              </w:rPr>
            </w:pPr>
            <w:r w:rsidRPr="007E07EA">
              <w:rPr>
                <w:sz w:val="20"/>
              </w:rPr>
              <w:t xml:space="preserve">               (подпись)                  (инициалы и фамилия)</w:t>
            </w:r>
          </w:p>
          <w:p w:rsidR="00AF48D9" w:rsidRPr="007E07EA" w:rsidRDefault="00AF48D9" w:rsidP="0008631C">
            <w:pPr>
              <w:widowControl w:val="0"/>
              <w:spacing w:before="120"/>
              <w:ind w:firstLine="0"/>
              <w:jc w:val="center"/>
              <w:rPr>
                <w:sz w:val="20"/>
              </w:rPr>
            </w:pPr>
            <w:r w:rsidRPr="007E07EA">
              <w:rPr>
                <w:sz w:val="20"/>
              </w:rPr>
              <w:t>__________________________</w:t>
            </w:r>
          </w:p>
          <w:p w:rsidR="00AF48D9" w:rsidRPr="007E07EA" w:rsidRDefault="00AF48D9" w:rsidP="0008631C">
            <w:pPr>
              <w:widowControl w:val="0"/>
              <w:spacing w:line="204" w:lineRule="auto"/>
              <w:ind w:firstLine="0"/>
              <w:jc w:val="center"/>
              <w:rPr>
                <w:sz w:val="20"/>
              </w:rPr>
            </w:pPr>
            <w:r w:rsidRPr="007E07EA">
              <w:rPr>
                <w:sz w:val="20"/>
              </w:rPr>
              <w:t xml:space="preserve"> (число, месяц, год)</w:t>
            </w:r>
          </w:p>
        </w:tc>
      </w:tr>
    </w:tbl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Cs w:val="28"/>
        </w:rPr>
      </w:pP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caps/>
          <w:szCs w:val="28"/>
        </w:rPr>
      </w:pP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ind w:firstLine="0"/>
        <w:jc w:val="center"/>
        <w:rPr>
          <w:b/>
          <w:caps/>
          <w:sz w:val="32"/>
          <w:szCs w:val="32"/>
        </w:rPr>
      </w:pPr>
      <w:r w:rsidRPr="007E07EA">
        <w:rPr>
          <w:b/>
          <w:caps/>
          <w:sz w:val="32"/>
          <w:szCs w:val="32"/>
        </w:rPr>
        <w:t>ЗАДАНИЕ</w:t>
      </w:r>
    </w:p>
    <w:p w:rsidR="00AF48D9" w:rsidRPr="004962A7" w:rsidRDefault="00AF48D9" w:rsidP="00AF48D9">
      <w:pPr>
        <w:widowControl w:val="0"/>
        <w:shd w:val="clear" w:color="auto" w:fill="FFFFFF"/>
        <w:autoSpaceDE w:val="0"/>
        <w:autoSpaceDN w:val="0"/>
        <w:adjustRightInd w:val="0"/>
        <w:spacing w:line="440" w:lineRule="exact"/>
        <w:ind w:firstLine="0"/>
        <w:jc w:val="center"/>
        <w:rPr>
          <w:b/>
          <w:caps/>
          <w:sz w:val="32"/>
          <w:szCs w:val="32"/>
        </w:rPr>
      </w:pPr>
      <w:r w:rsidRPr="004962A7">
        <w:rPr>
          <w:b/>
          <w:caps/>
          <w:sz w:val="32"/>
          <w:szCs w:val="32"/>
        </w:rPr>
        <w:t>на выпускную квалификационную работу</w:t>
      </w: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Студенту </w:t>
      </w:r>
      <w:proofErr w:type="spellStart"/>
      <w:r w:rsidRPr="007E07EA">
        <w:rPr>
          <w:szCs w:val="28"/>
        </w:rPr>
        <w:t>________</w:t>
      </w:r>
      <w:r w:rsidR="000C400E">
        <w:rPr>
          <w:szCs w:val="28"/>
          <w:u w:val="single"/>
        </w:rPr>
        <w:t>Чайка</w:t>
      </w:r>
      <w:proofErr w:type="spellEnd"/>
      <w:r w:rsidR="000C400E">
        <w:rPr>
          <w:szCs w:val="28"/>
          <w:u w:val="single"/>
        </w:rPr>
        <w:t xml:space="preserve"> Максим Олегович________</w:t>
      </w:r>
      <w:r w:rsidRPr="007E07EA">
        <w:rPr>
          <w:szCs w:val="28"/>
        </w:rPr>
        <w:t>__________</w:t>
      </w: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 w:val="20"/>
        </w:rPr>
      </w:pPr>
      <w:r w:rsidRPr="007E07EA">
        <w:rPr>
          <w:sz w:val="20"/>
        </w:rPr>
        <w:t>(фамилия и полные инициалы)</w:t>
      </w: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Группы </w:t>
      </w:r>
      <w:r w:rsidR="000C400E">
        <w:rPr>
          <w:szCs w:val="28"/>
        </w:rPr>
        <w:t>ИС2-151-ОБ</w:t>
      </w:r>
    </w:p>
    <w:p w:rsidR="00111D9B" w:rsidRDefault="00111D9B" w:rsidP="00111D9B">
      <w:pPr>
        <w:widowControl w:val="0"/>
        <w:spacing w:line="228" w:lineRule="auto"/>
        <w:ind w:left="680" w:right="680" w:firstLine="0"/>
        <w:jc w:val="center"/>
        <w:rPr>
          <w:szCs w:val="40"/>
          <w:u w:val="single"/>
        </w:rPr>
      </w:pPr>
      <w:r w:rsidRPr="006741CA">
        <w:rPr>
          <w:szCs w:val="40"/>
          <w:u w:val="single"/>
        </w:rPr>
        <w:t xml:space="preserve">Разработка </w:t>
      </w:r>
      <w:r w:rsidR="00982AA2">
        <w:rPr>
          <w:szCs w:val="40"/>
          <w:u w:val="single"/>
        </w:rPr>
        <w:t xml:space="preserve">модуля </w:t>
      </w:r>
      <w:r w:rsidRPr="006741CA">
        <w:rPr>
          <w:szCs w:val="40"/>
          <w:u w:val="single"/>
        </w:rPr>
        <w:t xml:space="preserve">обучающей информационной системы по </w:t>
      </w:r>
      <w:r w:rsidR="00830B5D">
        <w:rPr>
          <w:szCs w:val="40"/>
          <w:u w:val="single"/>
        </w:rPr>
        <w:br/>
      </w:r>
      <w:r w:rsidRPr="006741CA">
        <w:rPr>
          <w:szCs w:val="40"/>
          <w:u w:val="single"/>
        </w:rPr>
        <w:t>дисциплине</w:t>
      </w:r>
    </w:p>
    <w:p w:rsidR="00111D9B" w:rsidRPr="006741CA" w:rsidRDefault="00111D9B" w:rsidP="00111D9B">
      <w:pPr>
        <w:widowControl w:val="0"/>
        <w:tabs>
          <w:tab w:val="left" w:pos="1134"/>
          <w:tab w:val="left" w:pos="8931"/>
        </w:tabs>
        <w:spacing w:line="228" w:lineRule="auto"/>
        <w:ind w:left="680" w:right="680" w:firstLine="0"/>
        <w:jc w:val="center"/>
        <w:rPr>
          <w:szCs w:val="40"/>
          <w:u w:val="single"/>
        </w:rPr>
      </w:pPr>
      <w:r>
        <w:rPr>
          <w:szCs w:val="40"/>
          <w:u w:val="single"/>
        </w:rPr>
        <w:tab/>
      </w:r>
      <w:r w:rsidRPr="006741CA">
        <w:rPr>
          <w:szCs w:val="40"/>
          <w:u w:val="single"/>
        </w:rPr>
        <w:t>«Типы информационных систем и их администрирование»</w:t>
      </w:r>
      <w:r>
        <w:rPr>
          <w:szCs w:val="40"/>
          <w:u w:val="single"/>
        </w:rPr>
        <w:tab/>
      </w:r>
    </w:p>
    <w:p w:rsidR="00AF48D9" w:rsidRPr="007E07EA" w:rsidRDefault="000C400E" w:rsidP="000C400E">
      <w:pPr>
        <w:widowControl w:val="0"/>
        <w:spacing w:line="228" w:lineRule="auto"/>
        <w:ind w:firstLine="0"/>
        <w:jc w:val="center"/>
        <w:rPr>
          <w:sz w:val="20"/>
        </w:rPr>
      </w:pPr>
      <w:r w:rsidRPr="007E07EA">
        <w:rPr>
          <w:sz w:val="20"/>
        </w:rPr>
        <w:t xml:space="preserve"> </w:t>
      </w:r>
      <w:r w:rsidR="00AF48D9" w:rsidRPr="007E07EA">
        <w:rPr>
          <w:sz w:val="20"/>
        </w:rPr>
        <w:t>(тема)</w:t>
      </w:r>
    </w:p>
    <w:p w:rsidR="00AF48D9" w:rsidRPr="007E07EA" w:rsidRDefault="00AF48D9" w:rsidP="00AF48D9">
      <w:pPr>
        <w:widowControl w:val="0"/>
        <w:spacing w:line="228" w:lineRule="auto"/>
        <w:ind w:left="680" w:right="680" w:firstLine="0"/>
        <w:jc w:val="center"/>
        <w:rPr>
          <w:sz w:val="40"/>
          <w:szCs w:val="40"/>
        </w:rPr>
      </w:pPr>
      <w:r>
        <w:rPr>
          <w:sz w:val="40"/>
          <w:szCs w:val="40"/>
        </w:rPr>
        <w:t>____</w:t>
      </w:r>
      <w:r w:rsidRPr="007E07EA">
        <w:rPr>
          <w:sz w:val="40"/>
          <w:szCs w:val="40"/>
        </w:rPr>
        <w:t>___</w:t>
      </w:r>
      <w:r w:rsidRPr="00660865">
        <w:rPr>
          <w:szCs w:val="28"/>
          <w:u w:val="single"/>
        </w:rPr>
        <w:t>09.0</w:t>
      </w:r>
      <w:r>
        <w:rPr>
          <w:szCs w:val="28"/>
          <w:u w:val="single"/>
        </w:rPr>
        <w:t>3</w:t>
      </w:r>
      <w:r w:rsidRPr="00660865">
        <w:rPr>
          <w:szCs w:val="28"/>
          <w:u w:val="single"/>
        </w:rPr>
        <w:t>.0</w:t>
      </w:r>
      <w:r>
        <w:rPr>
          <w:szCs w:val="28"/>
          <w:u w:val="single"/>
        </w:rPr>
        <w:t>2</w:t>
      </w:r>
      <w:r w:rsidRPr="00660865">
        <w:rPr>
          <w:szCs w:val="28"/>
          <w:u w:val="single"/>
        </w:rPr>
        <w:t xml:space="preserve"> Информационные системы и технологии</w:t>
      </w:r>
      <w:r>
        <w:rPr>
          <w:sz w:val="40"/>
          <w:szCs w:val="40"/>
        </w:rPr>
        <w:t>____</w:t>
      </w:r>
    </w:p>
    <w:p w:rsidR="00AF48D9" w:rsidRPr="007E07EA" w:rsidRDefault="00AF48D9" w:rsidP="00AF48D9">
      <w:pPr>
        <w:widowControl w:val="0"/>
        <w:spacing w:line="228" w:lineRule="auto"/>
        <w:ind w:firstLine="0"/>
        <w:jc w:val="center"/>
        <w:rPr>
          <w:sz w:val="20"/>
        </w:rPr>
      </w:pPr>
      <w:r w:rsidRPr="007E07EA">
        <w:rPr>
          <w:sz w:val="20"/>
        </w:rPr>
        <w:t>(код и наименование направления подготовки)</w:t>
      </w: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AF48D9" w:rsidRPr="009D7216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>Утверждена</w:t>
      </w:r>
      <w:r>
        <w:rPr>
          <w:szCs w:val="28"/>
        </w:rPr>
        <w:t>распоряжениемдеканата механического факультета</w:t>
      </w:r>
      <w:r>
        <w:rPr>
          <w:szCs w:val="28"/>
        </w:rPr>
        <w:br/>
      </w:r>
      <w:r w:rsidRPr="009D7216">
        <w:rPr>
          <w:szCs w:val="28"/>
        </w:rPr>
        <w:t xml:space="preserve"> № </w:t>
      </w:r>
      <w:r w:rsidRPr="009D7216">
        <w:rPr>
          <w:szCs w:val="28"/>
          <w:u w:val="single"/>
        </w:rPr>
        <w:t>36</w:t>
      </w:r>
      <w:r w:rsidRPr="009D7216">
        <w:rPr>
          <w:szCs w:val="28"/>
        </w:rPr>
        <w:t xml:space="preserve"> от «</w:t>
      </w:r>
      <w:r w:rsidRPr="009D7216">
        <w:rPr>
          <w:szCs w:val="28"/>
          <w:u w:val="single"/>
        </w:rPr>
        <w:t>28</w:t>
      </w:r>
      <w:r w:rsidRPr="009D7216">
        <w:rPr>
          <w:szCs w:val="28"/>
        </w:rPr>
        <w:t xml:space="preserve">» </w:t>
      </w:r>
      <w:r w:rsidRPr="009D7216">
        <w:rPr>
          <w:szCs w:val="28"/>
          <w:u w:val="single"/>
        </w:rPr>
        <w:t>февраля</w:t>
      </w:r>
      <w:r w:rsidRPr="009D7216">
        <w:rPr>
          <w:szCs w:val="28"/>
        </w:rPr>
        <w:t xml:space="preserve"> 2019 г.</w:t>
      </w: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 w:val="16"/>
          <w:szCs w:val="16"/>
        </w:rPr>
      </w:pP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  <w:r w:rsidRPr="007E07EA">
        <w:rPr>
          <w:szCs w:val="28"/>
        </w:rPr>
        <w:t xml:space="preserve">Срок представления </w:t>
      </w:r>
      <w:r>
        <w:rPr>
          <w:szCs w:val="28"/>
        </w:rPr>
        <w:t>работы</w:t>
      </w:r>
      <w:r w:rsidRPr="007E07EA">
        <w:rPr>
          <w:szCs w:val="28"/>
        </w:rPr>
        <w:t xml:space="preserve"> к защите «___» ___________ 201</w:t>
      </w:r>
      <w:r>
        <w:rPr>
          <w:szCs w:val="28"/>
        </w:rPr>
        <w:t>9</w:t>
      </w:r>
      <w:r w:rsidRPr="007E07EA">
        <w:rPr>
          <w:szCs w:val="28"/>
        </w:rPr>
        <w:t xml:space="preserve"> г.</w:t>
      </w: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szCs w:val="28"/>
        </w:rPr>
      </w:pPr>
    </w:p>
    <w:p w:rsidR="00AD7F26" w:rsidRPr="00AD7F26" w:rsidRDefault="00AF48D9" w:rsidP="00217812">
      <w:pPr>
        <w:shd w:val="clear" w:color="auto" w:fill="FFFFFF"/>
        <w:rPr>
          <w:szCs w:val="28"/>
          <w:u w:val="single"/>
        </w:rPr>
      </w:pPr>
      <w:r>
        <w:rPr>
          <w:szCs w:val="28"/>
        </w:rPr>
        <w:t>Исходные данные</w:t>
      </w:r>
      <w:r w:rsidRPr="007E07EA">
        <w:rPr>
          <w:szCs w:val="28"/>
        </w:rPr>
        <w:t xml:space="preserve">: </w:t>
      </w:r>
      <w:r w:rsidR="00AD7F26" w:rsidRPr="00AD7F26">
        <w:rPr>
          <w:szCs w:val="28"/>
          <w:u w:val="single"/>
        </w:rPr>
        <w:t>учебно-методический материал по дисциплине «</w:t>
      </w:r>
      <w:r w:rsidR="00792050" w:rsidRPr="006741CA">
        <w:rPr>
          <w:szCs w:val="40"/>
          <w:u w:val="single"/>
        </w:rPr>
        <w:t>Типы информационных систем и их администрирование</w:t>
      </w:r>
      <w:r w:rsidR="00AD7F26" w:rsidRPr="00AD7F26">
        <w:rPr>
          <w:szCs w:val="28"/>
          <w:u w:val="single"/>
        </w:rPr>
        <w:t>» для направления подгото</w:t>
      </w:r>
      <w:r w:rsidR="00AD7F26" w:rsidRPr="00AD7F26">
        <w:rPr>
          <w:szCs w:val="28"/>
          <w:u w:val="single"/>
        </w:rPr>
        <w:t>в</w:t>
      </w:r>
      <w:r w:rsidR="00AD7F26" w:rsidRPr="00AD7F26">
        <w:rPr>
          <w:szCs w:val="28"/>
          <w:u w:val="single"/>
        </w:rPr>
        <w:t>ки 09.03.02 – Информационные системы и технологии (методички, лекции, л</w:t>
      </w:r>
      <w:r w:rsidR="00AD7F26" w:rsidRPr="00AD7F26">
        <w:rPr>
          <w:szCs w:val="28"/>
          <w:u w:val="single"/>
        </w:rPr>
        <w:t>а</w:t>
      </w:r>
      <w:r w:rsidR="00AD7F26" w:rsidRPr="00AD7F26">
        <w:rPr>
          <w:szCs w:val="28"/>
          <w:u w:val="single"/>
        </w:rPr>
        <w:t>бораторные работы, вопросы для проверки остаточных знаний, упражнения);</w:t>
      </w:r>
    </w:p>
    <w:p w:rsidR="00AF48D9" w:rsidRPr="007E07EA" w:rsidRDefault="00AF48D9" w:rsidP="00217812">
      <w:pPr>
        <w:widowControl w:val="0"/>
        <w:shd w:val="clear" w:color="auto" w:fill="FFFFFF"/>
        <w:autoSpaceDE w:val="0"/>
        <w:autoSpaceDN w:val="0"/>
        <w:adjustRightInd w:val="0"/>
        <w:jc w:val="left"/>
        <w:rPr>
          <w:sz w:val="32"/>
          <w:szCs w:val="32"/>
        </w:rPr>
      </w:pPr>
      <w:r w:rsidRPr="007E07EA">
        <w:rPr>
          <w:szCs w:val="28"/>
        </w:rPr>
        <w:t>Перечень вопросов, подлежащих разработке:</w:t>
      </w:r>
      <w:r w:rsidRPr="007E07EA">
        <w:rPr>
          <w:sz w:val="32"/>
          <w:szCs w:val="32"/>
        </w:rPr>
        <w:t xml:space="preserve"> _____________________</w:t>
      </w:r>
    </w:p>
    <w:p w:rsidR="00AD7F26" w:rsidRPr="00AD7F26" w:rsidRDefault="00AD7F26" w:rsidP="00217812">
      <w:pPr>
        <w:shd w:val="clear" w:color="auto" w:fill="FFFFFF"/>
        <w:tabs>
          <w:tab w:val="left" w:pos="9637"/>
        </w:tabs>
        <w:ind w:firstLine="0"/>
        <w:rPr>
          <w:szCs w:val="28"/>
          <w:u w:val="single"/>
        </w:rPr>
      </w:pPr>
      <w:r w:rsidRPr="00AD7F26">
        <w:rPr>
          <w:szCs w:val="28"/>
          <w:u w:val="single"/>
        </w:rPr>
        <w:t>1.Проанализировать принципы построения обучающих систем.</w:t>
      </w:r>
      <w:r>
        <w:rPr>
          <w:szCs w:val="28"/>
          <w:u w:val="single"/>
        </w:rPr>
        <w:tab/>
      </w:r>
    </w:p>
    <w:p w:rsidR="00AD7F26" w:rsidRPr="00AD7F26" w:rsidRDefault="00AD7F26" w:rsidP="00217812">
      <w:pPr>
        <w:shd w:val="clear" w:color="auto" w:fill="FFFFFF"/>
        <w:tabs>
          <w:tab w:val="left" w:pos="9637"/>
        </w:tabs>
        <w:ind w:firstLine="0"/>
        <w:rPr>
          <w:szCs w:val="28"/>
          <w:u w:val="single"/>
        </w:rPr>
      </w:pPr>
      <w:r w:rsidRPr="00AD7F26">
        <w:rPr>
          <w:szCs w:val="28"/>
          <w:u w:val="single"/>
        </w:rPr>
        <w:t>2.Разработать функциональную схему и компоненты автоматизированной</w:t>
      </w:r>
      <w:r>
        <w:rPr>
          <w:szCs w:val="28"/>
          <w:u w:val="single"/>
        </w:rPr>
        <w:tab/>
      </w:r>
    </w:p>
    <w:p w:rsidR="00AD7F26" w:rsidRPr="00AD7F26" w:rsidRDefault="00AD7F26" w:rsidP="00217812">
      <w:pPr>
        <w:shd w:val="clear" w:color="auto" w:fill="FFFFFF"/>
        <w:tabs>
          <w:tab w:val="left" w:pos="9637"/>
        </w:tabs>
        <w:ind w:firstLine="0"/>
        <w:rPr>
          <w:szCs w:val="28"/>
          <w:u w:val="single"/>
        </w:rPr>
      </w:pPr>
      <w:r w:rsidRPr="00AD7F26">
        <w:rPr>
          <w:szCs w:val="28"/>
          <w:u w:val="single"/>
        </w:rPr>
        <w:t>обучающей системы.</w:t>
      </w:r>
      <w:r>
        <w:rPr>
          <w:szCs w:val="28"/>
          <w:u w:val="single"/>
        </w:rPr>
        <w:tab/>
      </w:r>
    </w:p>
    <w:p w:rsidR="00AD7F26" w:rsidRPr="00AD7F26" w:rsidRDefault="00792050" w:rsidP="00217812">
      <w:pPr>
        <w:shd w:val="clear" w:color="auto" w:fill="FFFFFF"/>
        <w:ind w:firstLine="0"/>
        <w:rPr>
          <w:szCs w:val="28"/>
          <w:u w:val="single"/>
        </w:rPr>
      </w:pPr>
      <w:r>
        <w:rPr>
          <w:szCs w:val="28"/>
          <w:u w:val="single"/>
        </w:rPr>
        <w:t>3</w:t>
      </w:r>
      <w:r w:rsidR="00AD7F26" w:rsidRPr="00AD7F26">
        <w:rPr>
          <w:szCs w:val="28"/>
          <w:u w:val="single"/>
        </w:rPr>
        <w:t>.Разработать программный модуль автоматизированной обучающей системы</w:t>
      </w:r>
    </w:p>
    <w:p w:rsidR="00AD7F26" w:rsidRPr="00AD7F26" w:rsidRDefault="00AD7F26" w:rsidP="00217812">
      <w:pPr>
        <w:shd w:val="clear" w:color="auto" w:fill="FFFFFF"/>
        <w:tabs>
          <w:tab w:val="left" w:pos="9637"/>
        </w:tabs>
        <w:ind w:firstLine="0"/>
        <w:rPr>
          <w:szCs w:val="28"/>
          <w:u w:val="single"/>
        </w:rPr>
      </w:pPr>
      <w:r w:rsidRPr="00AD7F26">
        <w:rPr>
          <w:szCs w:val="28"/>
          <w:u w:val="single"/>
        </w:rPr>
        <w:lastRenderedPageBreak/>
        <w:t>по дисциплине «</w:t>
      </w:r>
      <w:r w:rsidR="00792050" w:rsidRPr="006741CA">
        <w:rPr>
          <w:szCs w:val="40"/>
          <w:u w:val="single"/>
        </w:rPr>
        <w:t>Типы информационных систем и их администрирование</w:t>
      </w:r>
      <w:r w:rsidRPr="00AD7F26">
        <w:rPr>
          <w:szCs w:val="28"/>
          <w:u w:val="single"/>
        </w:rPr>
        <w:t>».</w:t>
      </w:r>
      <w:r>
        <w:rPr>
          <w:szCs w:val="28"/>
          <w:u w:val="single"/>
        </w:rPr>
        <w:tab/>
      </w:r>
    </w:p>
    <w:p w:rsidR="00AF48D9" w:rsidRPr="007E07EA" w:rsidRDefault="00AF48D9" w:rsidP="00217812">
      <w:pPr>
        <w:widowControl w:val="0"/>
        <w:shd w:val="clear" w:color="auto" w:fill="FFFFFF"/>
        <w:autoSpaceDE w:val="0"/>
        <w:autoSpaceDN w:val="0"/>
        <w:adjustRightInd w:val="0"/>
        <w:rPr>
          <w:szCs w:val="28"/>
        </w:rPr>
      </w:pPr>
      <w:r w:rsidRPr="007E07EA">
        <w:rPr>
          <w:szCs w:val="28"/>
        </w:rPr>
        <w:t>Перечень графических документов или иллюстративного материала:</w:t>
      </w:r>
    </w:p>
    <w:p w:rsid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 w:rsidRPr="00E565D5">
        <w:rPr>
          <w:szCs w:val="28"/>
          <w:u w:val="single"/>
        </w:rPr>
        <w:t>Плакат 1</w:t>
      </w:r>
      <w:proofErr w:type="gramStart"/>
      <w:r w:rsidRPr="00E565D5">
        <w:rPr>
          <w:szCs w:val="28"/>
          <w:u w:val="single"/>
        </w:rPr>
        <w:t xml:space="preserve"> :</w:t>
      </w:r>
      <w:proofErr w:type="gramEnd"/>
      <w:r w:rsidRPr="00E565D5">
        <w:rPr>
          <w:szCs w:val="28"/>
          <w:u w:val="single"/>
        </w:rPr>
        <w:t xml:space="preserve"> Актуальность</w:t>
      </w:r>
      <w:r>
        <w:rPr>
          <w:szCs w:val="28"/>
          <w:u w:val="single"/>
        </w:rPr>
        <w:t>.</w:t>
      </w:r>
      <w:r w:rsidR="00217812">
        <w:rPr>
          <w:szCs w:val="28"/>
          <w:u w:val="single"/>
        </w:rPr>
        <w:tab/>
      </w:r>
    </w:p>
    <w:p w:rsid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 w:rsidRPr="00E565D5">
        <w:rPr>
          <w:szCs w:val="28"/>
          <w:u w:val="single"/>
        </w:rPr>
        <w:t>Плакат 2: Цель и задачи</w:t>
      </w:r>
      <w:r>
        <w:rPr>
          <w:szCs w:val="28"/>
          <w:u w:val="single"/>
        </w:rPr>
        <w:t>.</w:t>
      </w:r>
      <w:r w:rsidR="00217812">
        <w:rPr>
          <w:szCs w:val="28"/>
          <w:u w:val="single"/>
        </w:rPr>
        <w:tab/>
      </w:r>
    </w:p>
    <w:p w:rsid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 w:rsidRPr="00E565D5">
        <w:rPr>
          <w:szCs w:val="28"/>
          <w:u w:val="single"/>
        </w:rPr>
        <w:t>Плакат 3: Анализ существующих информационных обучающих систем</w:t>
      </w:r>
      <w:r>
        <w:rPr>
          <w:szCs w:val="28"/>
          <w:u w:val="single"/>
        </w:rPr>
        <w:t>.</w:t>
      </w:r>
      <w:r w:rsidR="00217812">
        <w:rPr>
          <w:szCs w:val="28"/>
          <w:u w:val="single"/>
        </w:rPr>
        <w:tab/>
      </w:r>
    </w:p>
    <w:p w:rsid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4: Диаграммы прецедентов. </w:t>
      </w:r>
      <w:r w:rsidR="00217812">
        <w:rPr>
          <w:szCs w:val="28"/>
          <w:u w:val="single"/>
        </w:rPr>
        <w:tab/>
      </w:r>
    </w:p>
    <w:p w:rsid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5: Диаграммы последовательностей. </w:t>
      </w:r>
      <w:r w:rsidR="00217812">
        <w:rPr>
          <w:szCs w:val="28"/>
          <w:u w:val="single"/>
        </w:rPr>
        <w:tab/>
      </w:r>
    </w:p>
    <w:p w:rsid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6: Схема базы данных. </w:t>
      </w:r>
      <w:r w:rsidR="00217812">
        <w:rPr>
          <w:szCs w:val="28"/>
          <w:u w:val="single"/>
        </w:rPr>
        <w:tab/>
      </w:r>
    </w:p>
    <w:p w:rsid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7: Интерфейс программы. </w:t>
      </w:r>
      <w:r w:rsidR="00217812">
        <w:rPr>
          <w:szCs w:val="28"/>
          <w:u w:val="single"/>
        </w:rPr>
        <w:tab/>
      </w:r>
    </w:p>
    <w:p w:rsid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8: Интерфейс для работы с базой данных. </w:t>
      </w:r>
      <w:r w:rsidR="00217812">
        <w:rPr>
          <w:szCs w:val="28"/>
          <w:u w:val="single"/>
        </w:rPr>
        <w:tab/>
      </w:r>
    </w:p>
    <w:p w:rsid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9: Интерфейс модуля преподавателя. </w:t>
      </w:r>
      <w:r w:rsidR="00217812">
        <w:rPr>
          <w:szCs w:val="28"/>
          <w:u w:val="single"/>
        </w:rPr>
        <w:tab/>
      </w:r>
    </w:p>
    <w:p w:rsid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Плакат 10: Интерфейс модуля студента. </w:t>
      </w:r>
      <w:r w:rsidR="00217812">
        <w:rPr>
          <w:szCs w:val="28"/>
          <w:u w:val="single"/>
        </w:rPr>
        <w:tab/>
      </w:r>
    </w:p>
    <w:p w:rsidR="00AF48D9" w:rsidRPr="00217812" w:rsidRDefault="00E565D5" w:rsidP="00217812">
      <w:pPr>
        <w:widowControl w:val="0"/>
        <w:shd w:val="clear" w:color="auto" w:fill="FFFFFF"/>
        <w:tabs>
          <w:tab w:val="left" w:pos="9637"/>
        </w:tabs>
        <w:autoSpaceDE w:val="0"/>
        <w:autoSpaceDN w:val="0"/>
        <w:adjustRightInd w:val="0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>Плакат 11: Заключение.</w:t>
      </w:r>
      <w:r w:rsidRPr="00217812">
        <w:rPr>
          <w:szCs w:val="28"/>
          <w:u w:val="single"/>
        </w:rPr>
        <w:t xml:space="preserve"> </w:t>
      </w:r>
      <w:r w:rsidR="00217812">
        <w:rPr>
          <w:szCs w:val="28"/>
          <w:u w:val="single"/>
        </w:rPr>
        <w:tab/>
      </w:r>
    </w:p>
    <w:p w:rsidR="00AF48D9" w:rsidRDefault="00AF48D9" w:rsidP="00AF48D9">
      <w:pPr>
        <w:widowControl w:val="0"/>
        <w:spacing w:line="228" w:lineRule="auto"/>
        <w:ind w:firstLine="0"/>
        <w:rPr>
          <w:szCs w:val="28"/>
        </w:rPr>
      </w:pPr>
    </w:p>
    <w:p w:rsidR="00AF48D9" w:rsidRDefault="00AF48D9" w:rsidP="00AF48D9">
      <w:pPr>
        <w:widowControl w:val="0"/>
        <w:spacing w:line="228" w:lineRule="auto"/>
        <w:ind w:firstLine="0"/>
        <w:rPr>
          <w:szCs w:val="28"/>
        </w:rPr>
      </w:pPr>
    </w:p>
    <w:p w:rsidR="00792050" w:rsidRDefault="00792050" w:rsidP="00AF48D9">
      <w:pPr>
        <w:widowControl w:val="0"/>
        <w:spacing w:line="228" w:lineRule="auto"/>
        <w:ind w:firstLine="0"/>
        <w:rPr>
          <w:szCs w:val="28"/>
        </w:rPr>
      </w:pPr>
    </w:p>
    <w:p w:rsidR="00792050" w:rsidRDefault="00792050" w:rsidP="00AF48D9">
      <w:pPr>
        <w:widowControl w:val="0"/>
        <w:spacing w:line="228" w:lineRule="auto"/>
        <w:ind w:firstLine="0"/>
        <w:rPr>
          <w:szCs w:val="28"/>
        </w:rPr>
      </w:pPr>
    </w:p>
    <w:p w:rsidR="00792050" w:rsidRDefault="00792050" w:rsidP="00AF48D9">
      <w:pPr>
        <w:widowControl w:val="0"/>
        <w:spacing w:line="228" w:lineRule="auto"/>
        <w:ind w:firstLine="0"/>
        <w:rPr>
          <w:szCs w:val="28"/>
        </w:rPr>
      </w:pPr>
    </w:p>
    <w:p w:rsidR="00792050" w:rsidRDefault="00792050" w:rsidP="00AF48D9">
      <w:pPr>
        <w:widowControl w:val="0"/>
        <w:spacing w:line="228" w:lineRule="auto"/>
        <w:ind w:firstLine="0"/>
        <w:rPr>
          <w:szCs w:val="28"/>
        </w:rPr>
      </w:pPr>
    </w:p>
    <w:p w:rsidR="00792050" w:rsidRDefault="00792050" w:rsidP="00AF48D9">
      <w:pPr>
        <w:widowControl w:val="0"/>
        <w:spacing w:line="228" w:lineRule="auto"/>
        <w:ind w:firstLine="0"/>
        <w:rPr>
          <w:szCs w:val="28"/>
        </w:rPr>
      </w:pPr>
    </w:p>
    <w:p w:rsidR="00792050" w:rsidRPr="007E07EA" w:rsidRDefault="00792050" w:rsidP="00AF48D9">
      <w:pPr>
        <w:widowControl w:val="0"/>
        <w:spacing w:line="228" w:lineRule="auto"/>
        <w:ind w:firstLine="0"/>
        <w:rPr>
          <w:szCs w:val="28"/>
        </w:rPr>
      </w:pPr>
    </w:p>
    <w:p w:rsidR="00AF48D9" w:rsidRPr="007E07EA" w:rsidRDefault="00AF48D9" w:rsidP="00AF48D9">
      <w:pPr>
        <w:widowControl w:val="0"/>
        <w:spacing w:line="228" w:lineRule="auto"/>
        <w:ind w:firstLine="0"/>
        <w:rPr>
          <w:sz w:val="20"/>
        </w:rPr>
      </w:pPr>
      <w:r w:rsidRPr="007E07EA">
        <w:rPr>
          <w:spacing w:val="-4"/>
          <w:szCs w:val="28"/>
        </w:rPr>
        <w:t xml:space="preserve">Руководитель, </w:t>
      </w:r>
      <w:proofErr w:type="spellStart"/>
      <w:r w:rsidRPr="007E07EA">
        <w:rPr>
          <w:spacing w:val="-4"/>
          <w:szCs w:val="28"/>
        </w:rPr>
        <w:t>_</w:t>
      </w:r>
      <w:r w:rsidRPr="007E07EA">
        <w:rPr>
          <w:szCs w:val="28"/>
        </w:rPr>
        <w:t>___</w:t>
      </w:r>
      <w:r w:rsidR="000C400E">
        <w:rPr>
          <w:szCs w:val="28"/>
          <w:u w:val="single"/>
        </w:rPr>
        <w:t>к.т.н</w:t>
      </w:r>
      <w:proofErr w:type="spellEnd"/>
      <w:r w:rsidR="000C400E">
        <w:rPr>
          <w:szCs w:val="28"/>
          <w:u w:val="single"/>
        </w:rPr>
        <w:t>., доцент</w:t>
      </w:r>
      <w:r w:rsidRPr="007E07EA">
        <w:rPr>
          <w:szCs w:val="28"/>
        </w:rPr>
        <w:t>_____  ______________</w:t>
      </w:r>
      <w:r w:rsidR="000C400E">
        <w:rPr>
          <w:szCs w:val="28"/>
        </w:rPr>
        <w:t xml:space="preserve"> Н.Ю. Юдина</w:t>
      </w:r>
    </w:p>
    <w:p w:rsidR="00AF48D9" w:rsidRPr="007E07EA" w:rsidRDefault="00AF48D9" w:rsidP="00AF48D9">
      <w:pPr>
        <w:widowControl w:val="0"/>
        <w:spacing w:line="228" w:lineRule="auto"/>
        <w:ind w:left="613" w:firstLine="96"/>
        <w:rPr>
          <w:szCs w:val="28"/>
        </w:rPr>
      </w:pPr>
      <w:r w:rsidRPr="007E07EA">
        <w:rPr>
          <w:sz w:val="20"/>
        </w:rPr>
        <w:t xml:space="preserve">                            (ученая степень, ученое звание)       (подпись)        (инициалы и фамилия) </w:t>
      </w:r>
    </w:p>
    <w:p w:rsidR="00AF48D9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AF48D9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AF48D9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AF48D9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jc w:val="left"/>
        <w:rPr>
          <w:szCs w:val="28"/>
        </w:rPr>
      </w:pPr>
      <w:r>
        <w:rPr>
          <w:szCs w:val="28"/>
        </w:rPr>
        <w:t xml:space="preserve">Консультант по оформлению </w:t>
      </w:r>
      <w:r w:rsidRPr="00487E7B">
        <w:rPr>
          <w:szCs w:val="28"/>
          <w:u w:val="single"/>
        </w:rPr>
        <w:t>С.А. Евдокимова</w:t>
      </w:r>
    </w:p>
    <w:p w:rsidR="00AF48D9" w:rsidRPr="007E07EA" w:rsidRDefault="00AF48D9" w:rsidP="00AF48D9">
      <w:pPr>
        <w:widowControl w:val="0"/>
        <w:shd w:val="clear" w:color="auto" w:fill="FFFFFF"/>
        <w:autoSpaceDE w:val="0"/>
        <w:autoSpaceDN w:val="0"/>
        <w:adjustRightInd w:val="0"/>
        <w:ind w:firstLine="0"/>
        <w:rPr>
          <w:szCs w:val="28"/>
        </w:rPr>
      </w:pPr>
      <w:r w:rsidRPr="007E07EA">
        <w:rPr>
          <w:sz w:val="20"/>
        </w:rPr>
        <w:t xml:space="preserve">                                   (инициалы и фамилия)</w:t>
      </w:r>
    </w:p>
    <w:p w:rsidR="00AF48D9" w:rsidRDefault="00AF48D9" w:rsidP="00AF48D9">
      <w:pPr>
        <w:widowControl w:val="0"/>
        <w:spacing w:before="120"/>
        <w:ind w:firstLine="0"/>
        <w:jc w:val="left"/>
        <w:rPr>
          <w:szCs w:val="28"/>
        </w:rPr>
      </w:pPr>
    </w:p>
    <w:p w:rsidR="00AF48D9" w:rsidRDefault="00AF48D9" w:rsidP="00AF48D9">
      <w:pPr>
        <w:widowControl w:val="0"/>
        <w:spacing w:before="120"/>
        <w:ind w:firstLine="0"/>
        <w:jc w:val="left"/>
        <w:rPr>
          <w:szCs w:val="28"/>
        </w:rPr>
      </w:pPr>
    </w:p>
    <w:p w:rsidR="00AF48D9" w:rsidRPr="007E07EA" w:rsidRDefault="00AF48D9" w:rsidP="00AF48D9">
      <w:pPr>
        <w:widowControl w:val="0"/>
        <w:spacing w:before="120"/>
        <w:ind w:firstLine="0"/>
        <w:jc w:val="left"/>
        <w:rPr>
          <w:szCs w:val="28"/>
        </w:rPr>
      </w:pPr>
      <w:r w:rsidRPr="007E07EA">
        <w:rPr>
          <w:szCs w:val="28"/>
        </w:rPr>
        <w:t>Задание принял студент ____________  ______________  __</w:t>
      </w:r>
      <w:r w:rsidR="000C400E">
        <w:rPr>
          <w:szCs w:val="28"/>
        </w:rPr>
        <w:t>____</w:t>
      </w:r>
      <w:r w:rsidRPr="007E07EA">
        <w:rPr>
          <w:szCs w:val="28"/>
        </w:rPr>
        <w:t>_</w:t>
      </w:r>
      <w:r w:rsidR="000C400E" w:rsidRPr="000C400E">
        <w:rPr>
          <w:szCs w:val="28"/>
          <w:u w:val="single"/>
        </w:rPr>
        <w:t>М.О. Чайка</w:t>
      </w:r>
      <w:r w:rsidRPr="007E07EA">
        <w:rPr>
          <w:szCs w:val="28"/>
        </w:rPr>
        <w:t>__</w:t>
      </w:r>
    </w:p>
    <w:p w:rsidR="00AF48D9" w:rsidRPr="007E07EA" w:rsidRDefault="00AF48D9" w:rsidP="00AF48D9">
      <w:pPr>
        <w:widowControl w:val="0"/>
        <w:ind w:firstLine="0"/>
        <w:rPr>
          <w:sz w:val="20"/>
        </w:rPr>
      </w:pPr>
      <w:r w:rsidRPr="007E07EA">
        <w:rPr>
          <w:sz w:val="20"/>
        </w:rPr>
        <w:t xml:space="preserve">                                                                    (подпись)              (число, месяц, год)             (инициалы и фамилия)</w:t>
      </w:r>
    </w:p>
    <w:p w:rsidR="00AF48D9" w:rsidRPr="007E07EA" w:rsidRDefault="00AF48D9" w:rsidP="00AF48D9">
      <w:pPr>
        <w:widowControl w:val="0"/>
        <w:ind w:firstLine="0"/>
        <w:rPr>
          <w:sz w:val="20"/>
        </w:rPr>
      </w:pPr>
    </w:p>
    <w:p w:rsidR="000C400E" w:rsidRDefault="000C400E" w:rsidP="00AE19E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0C400E" w:rsidRDefault="000C400E" w:rsidP="00AE19E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0C400E" w:rsidRDefault="000C400E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E19E4" w:rsidRDefault="002959C2" w:rsidP="00AE19E4">
      <w:pPr>
        <w:widowControl w:val="0"/>
        <w:spacing w:line="228" w:lineRule="auto"/>
        <w:ind w:firstLine="0"/>
        <w:jc w:val="center"/>
        <w:rPr>
          <w:szCs w:val="28"/>
        </w:rPr>
      </w:pPr>
      <w:r>
        <w:rPr>
          <w:szCs w:val="28"/>
        </w:rPr>
        <w:lastRenderedPageBreak/>
        <w:t xml:space="preserve">ОГЛАВЛЕНИЕ </w:t>
      </w:r>
    </w:p>
    <w:p w:rsidR="00AF48D9" w:rsidRDefault="00AF48D9" w:rsidP="00AE19E4">
      <w:pPr>
        <w:widowControl w:val="0"/>
        <w:spacing w:line="228" w:lineRule="auto"/>
        <w:ind w:firstLine="0"/>
        <w:jc w:val="center"/>
        <w:rPr>
          <w:szCs w:val="28"/>
        </w:rPr>
      </w:pPr>
    </w:p>
    <w:p w:rsidR="002959C2" w:rsidRPr="002959C2" w:rsidRDefault="00542E58" w:rsidP="002959C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fldChar w:fldCharType="begin"/>
      </w:r>
      <w:r w:rsidR="000C400E"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instrText xml:space="preserve"> TOC \o "1-3" \h \z \u </w:instrText>
      </w: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fldChar w:fldCharType="separate"/>
      </w:r>
      <w:hyperlink w:anchor="_Toc11947517" w:history="1">
        <w:r w:rsidR="002959C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ВВЕДЕНИЕ</w:t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_Toc11947517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18" w:history="1">
        <w:r w:rsidR="002959C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 xml:space="preserve">1 </w:t>
        </w:r>
        <w:r w:rsid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А</w:t>
        </w:r>
        <w:r w:rsidR="002959C2" w:rsidRP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нализ принципов построения информационных  обучающих систем</w:t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_Toc11947518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19" w:history="1">
        <w:r w:rsidR="002959C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1.1 Общая характеристика информационных обучающих систем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_Toc11947519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0" w:history="1">
        <w:r w:rsidR="002959C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1.2 Обзор обучающих информационных систем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_Toc11947520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1" w:history="1">
        <w:r w:rsidR="002959C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1.3 Стандарты в области образовательных технологий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_Toc11947521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22" w:history="1">
        <w:r w:rsidR="002959C2" w:rsidRPr="002959C2">
          <w:rPr>
            <w:rStyle w:val="a8"/>
            <w:rFonts w:ascii="Times New Roman" w:eastAsia="Calibri" w:hAnsi="Times New Roman"/>
            <w:b w:val="0"/>
            <w:noProof/>
            <w:sz w:val="28"/>
            <w:szCs w:val="28"/>
            <w:lang w:eastAsia="en-US"/>
          </w:rPr>
          <w:t xml:space="preserve">2 </w:t>
        </w:r>
        <w:r w:rsidR="002959C2">
          <w:rPr>
            <w:rStyle w:val="a8"/>
            <w:rFonts w:ascii="Times New Roman" w:eastAsia="Calibri" w:hAnsi="Times New Roman"/>
            <w:b w:val="0"/>
            <w:caps w:val="0"/>
            <w:noProof/>
            <w:sz w:val="28"/>
            <w:szCs w:val="28"/>
            <w:lang w:eastAsia="en-US"/>
          </w:rPr>
          <w:t>Р</w:t>
        </w:r>
        <w:r w:rsidR="002959C2" w:rsidRPr="002959C2">
          <w:rPr>
            <w:rStyle w:val="a8"/>
            <w:rFonts w:ascii="Times New Roman" w:eastAsia="Calibri" w:hAnsi="Times New Roman"/>
            <w:b w:val="0"/>
            <w:caps w:val="0"/>
            <w:noProof/>
            <w:sz w:val="28"/>
            <w:szCs w:val="28"/>
            <w:lang w:eastAsia="en-US"/>
          </w:rPr>
          <w:t>азработка концепции, логической и физической модели информационной обучающей системы</w:t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_Toc11947522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14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3" w:history="1">
        <w:r w:rsidR="002959C2"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2.1 Концепция информационной обучающей системы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_Toc11947523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4" w:history="1">
        <w:r w:rsidR="002959C2"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2.2 Функциональная структура системы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_Toc11947524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15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5" w:history="1">
        <w:r w:rsidR="002959C2"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 xml:space="preserve">2.3 </w:t>
        </w:r>
        <w:r w:rsidR="002959C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Описание объекта автоматизации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_Toc11947525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16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6" w:history="1">
        <w:r w:rsidR="002959C2"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2.4 Проект логической реализации информационной обучающей системы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_Toc11947526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23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7" w:history="1">
        <w:r w:rsidR="002959C2" w:rsidRPr="002959C2">
          <w:rPr>
            <w:rStyle w:val="a8"/>
            <w:rFonts w:ascii="Times New Roman" w:eastAsia="Calibri" w:hAnsi="Times New Roman" w:cs="Times New Roman"/>
            <w:b w:val="0"/>
            <w:noProof/>
            <w:sz w:val="28"/>
            <w:szCs w:val="28"/>
          </w:rPr>
          <w:t>2.5 Разработка реляционной модели базы данных обучающей системы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_Toc11947527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29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28" w:history="1">
        <w:r w:rsidR="002959C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 xml:space="preserve">3 </w:t>
        </w:r>
        <w:r w:rsid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Р</w:t>
        </w:r>
        <w:r w:rsidR="002959C2" w:rsidRP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азработка программного модуля обучающей  информационной системы</w:t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_Toc11947528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41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29" w:history="1">
        <w:r w:rsidR="002959C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3.1 Обоснование выбора языка и среды программирования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_Toc11947529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41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30" w:history="1">
        <w:r w:rsidR="002959C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3.2 Обоснование выбора системы управления базами данных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_Toc11947530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41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21"/>
        <w:ind w:left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</w:rPr>
      </w:pPr>
      <w:hyperlink w:anchor="_Toc11947531" w:history="1">
        <w:r w:rsidR="002959C2" w:rsidRPr="002959C2">
          <w:rPr>
            <w:rStyle w:val="a8"/>
            <w:rFonts w:ascii="Times New Roman" w:hAnsi="Times New Roman" w:cs="Times New Roman"/>
            <w:b w:val="0"/>
            <w:noProof/>
            <w:sz w:val="28"/>
            <w:szCs w:val="28"/>
          </w:rPr>
          <w:t>3.3 Работа обучающей информационной системы</w:t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_Toc11947531 \h </w:instrTex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42</w:t>
        </w:r>
        <w:r w:rsidRPr="002959C2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32" w:history="1">
        <w:r w:rsidR="002959C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ЗАКЛЮЧЕНИЕ</w:t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_Toc11947532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50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33" w:history="1">
        <w:r w:rsidR="002959C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СПИСОК ЛИТЕРАТУРЫ</w:t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_Toc11947533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51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2959C2" w:rsidRPr="002959C2" w:rsidRDefault="00542E58" w:rsidP="002959C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</w:rPr>
      </w:pPr>
      <w:hyperlink w:anchor="_Toc11947534" w:history="1">
        <w:r w:rsidR="002959C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Приложение А</w:t>
        </w:r>
        <w:r w:rsid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>.</w:t>
        </w:r>
        <w:r w:rsidR="002959C2" w:rsidRPr="002959C2">
          <w:rPr>
            <w:rStyle w:val="a8"/>
            <w:rFonts w:ascii="Times New Roman" w:hAnsi="Times New Roman"/>
            <w:b w:val="0"/>
            <w:noProof/>
            <w:sz w:val="28"/>
            <w:szCs w:val="28"/>
          </w:rPr>
          <w:t xml:space="preserve"> </w:t>
        </w:r>
        <w:r w:rsidR="002959C2" w:rsidRPr="002959C2">
          <w:rPr>
            <w:rStyle w:val="a8"/>
            <w:rFonts w:ascii="Times New Roman" w:hAnsi="Times New Roman"/>
            <w:b w:val="0"/>
            <w:caps w:val="0"/>
            <w:noProof/>
            <w:sz w:val="28"/>
            <w:szCs w:val="28"/>
          </w:rPr>
          <w:t>Листинг программы</w:t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_Toc11947534 \h </w:instrTex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2959C2"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t>52</w:t>
        </w:r>
        <w:r w:rsidRPr="002959C2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AF48D9" w:rsidRPr="002959C2" w:rsidRDefault="00542E58" w:rsidP="002959C2">
      <w:pPr>
        <w:pStyle w:val="11"/>
        <w:tabs>
          <w:tab w:val="right" w:leader="dot" w:pos="9627"/>
        </w:tabs>
        <w:spacing w:before="0" w:line="360" w:lineRule="auto"/>
        <w:ind w:firstLine="0"/>
        <w:jc w:val="both"/>
        <w:rPr>
          <w:rFonts w:ascii="Times New Roman" w:hAnsi="Times New Roman"/>
          <w:b w:val="0"/>
          <w:sz w:val="28"/>
          <w:szCs w:val="28"/>
        </w:rPr>
      </w:pPr>
      <w:r w:rsidRPr="002959C2">
        <w:rPr>
          <w:rFonts w:ascii="Times New Roman" w:hAnsi="Times New Roman"/>
          <w:b w:val="0"/>
          <w:bCs w:val="0"/>
          <w:i/>
          <w:iCs/>
          <w:sz w:val="28"/>
          <w:szCs w:val="28"/>
        </w:rPr>
        <w:fldChar w:fldCharType="end"/>
      </w:r>
      <w:r w:rsidR="00AF48D9" w:rsidRPr="002959C2">
        <w:rPr>
          <w:rFonts w:ascii="Times New Roman" w:hAnsi="Times New Roman"/>
          <w:b w:val="0"/>
          <w:sz w:val="28"/>
          <w:szCs w:val="28"/>
        </w:rPr>
        <w:br w:type="page"/>
      </w:r>
    </w:p>
    <w:p w:rsidR="00AF48D9" w:rsidRPr="003175BA" w:rsidRDefault="00111D9B" w:rsidP="00982AA2">
      <w:pPr>
        <w:pStyle w:val="1"/>
        <w:spacing w:before="0"/>
        <w:ind w:firstLine="0"/>
      </w:pPr>
      <w:bookmarkStart w:id="0" w:name="_Toc11920162"/>
      <w:bookmarkStart w:id="1" w:name="_Toc11920311"/>
      <w:bookmarkStart w:id="2" w:name="_Toc11938154"/>
      <w:bookmarkStart w:id="3" w:name="_Toc11947517"/>
      <w:r w:rsidRPr="003175BA">
        <w:lastRenderedPageBreak/>
        <w:t>ВВЕДЕНИЕ</w:t>
      </w:r>
      <w:bookmarkEnd w:id="0"/>
      <w:bookmarkEnd w:id="1"/>
      <w:bookmarkEnd w:id="2"/>
      <w:bookmarkEnd w:id="3"/>
    </w:p>
    <w:p w:rsidR="00982AA2" w:rsidRDefault="00982AA2" w:rsidP="00AF48D9">
      <w:pPr>
        <w:spacing w:line="360" w:lineRule="auto"/>
      </w:pPr>
    </w:p>
    <w:p w:rsidR="00AF48D9" w:rsidRPr="00AF48D9" w:rsidRDefault="00AF48D9" w:rsidP="00AF48D9">
      <w:pPr>
        <w:spacing w:line="360" w:lineRule="auto"/>
      </w:pPr>
      <w:r w:rsidRPr="00AF48D9">
        <w:t>Развитие информационных технологий оказывает влияние на все сферы жизни современного общества. Изменяются потребности людей, их образ жи</w:t>
      </w:r>
      <w:r w:rsidRPr="00AF48D9">
        <w:t>з</w:t>
      </w:r>
      <w:r w:rsidRPr="00AF48D9">
        <w:t>ни и особенности восприятия информации. Все это отражается на такой неот</w:t>
      </w:r>
      <w:r w:rsidRPr="00AF48D9">
        <w:t>ъ</w:t>
      </w:r>
      <w:r w:rsidRPr="00AF48D9">
        <w:t xml:space="preserve">емлемой части жизни человека как образование. </w:t>
      </w:r>
    </w:p>
    <w:p w:rsidR="00AF48D9" w:rsidRPr="00AF48D9" w:rsidRDefault="00AF48D9" w:rsidP="00AF48D9">
      <w:pPr>
        <w:spacing w:line="360" w:lineRule="auto"/>
      </w:pPr>
      <w:r w:rsidRPr="00AF48D9">
        <w:t>Для того что бы соответствовать современным тенденциям и особенн</w:t>
      </w:r>
      <w:r w:rsidRPr="00AF48D9">
        <w:t>о</w:t>
      </w:r>
      <w:r w:rsidRPr="00AF48D9">
        <w:t>стям спроса современные образовательные системы должны обладать рядом черт:</w:t>
      </w:r>
    </w:p>
    <w:p w:rsidR="00AF48D9" w:rsidRPr="00AF48D9" w:rsidRDefault="00AF48D9" w:rsidP="002D3D20">
      <w:pPr>
        <w:pStyle w:val="a3"/>
        <w:numPr>
          <w:ilvl w:val="0"/>
          <w:numId w:val="1"/>
        </w:numPr>
        <w:spacing w:after="0"/>
        <w:ind w:left="0" w:firstLine="709"/>
      </w:pPr>
      <w:r w:rsidRPr="00AF48D9">
        <w:t>Гибкость – возможность подстраиваться под нужды студента</w:t>
      </w:r>
    </w:p>
    <w:p w:rsidR="00AF48D9" w:rsidRPr="00AF48D9" w:rsidRDefault="00AF48D9" w:rsidP="00AF48D9">
      <w:pPr>
        <w:pStyle w:val="a3"/>
        <w:numPr>
          <w:ilvl w:val="0"/>
          <w:numId w:val="1"/>
        </w:numPr>
        <w:spacing w:after="0"/>
        <w:ind w:left="0" w:firstLine="709"/>
      </w:pPr>
      <w:r w:rsidRPr="00AF48D9">
        <w:t>Технологичность – использование возможностей, предоставляемых современными технологиями.</w:t>
      </w:r>
    </w:p>
    <w:p w:rsidR="00AF48D9" w:rsidRPr="00AF48D9" w:rsidRDefault="00AF48D9" w:rsidP="002D3D20">
      <w:pPr>
        <w:pStyle w:val="a3"/>
        <w:numPr>
          <w:ilvl w:val="0"/>
          <w:numId w:val="1"/>
        </w:numPr>
        <w:spacing w:after="0"/>
        <w:ind w:left="0" w:firstLine="709"/>
      </w:pPr>
      <w:r w:rsidRPr="00AF48D9">
        <w:t>Адаптивность – способность к изменению и модернизации системы</w:t>
      </w:r>
    </w:p>
    <w:p w:rsidR="00AF48D9" w:rsidRPr="00AF48D9" w:rsidRDefault="00AF48D9" w:rsidP="00AF48D9">
      <w:pPr>
        <w:pStyle w:val="a3"/>
        <w:numPr>
          <w:ilvl w:val="0"/>
          <w:numId w:val="1"/>
        </w:numPr>
        <w:spacing w:after="0"/>
        <w:ind w:left="0" w:firstLine="709"/>
      </w:pPr>
      <w:r w:rsidRPr="00AF48D9">
        <w:t>Масштабируемость – возможность применения в рамках одной дисциплины или интеграции в систему управления образованием на уровне ВУЗа</w:t>
      </w:r>
    </w:p>
    <w:p w:rsidR="00AF48D9" w:rsidRDefault="00AF48D9" w:rsidP="00AF48D9">
      <w:pPr>
        <w:spacing w:line="360" w:lineRule="auto"/>
      </w:pPr>
      <w:r w:rsidRPr="00AF48D9">
        <w:t>В настоящее время разработка обучающих систем, отвечающих этим тр</w:t>
      </w:r>
      <w:r w:rsidRPr="00AF48D9">
        <w:t>е</w:t>
      </w:r>
      <w:r w:rsidRPr="00AF48D9">
        <w:t>бованиям, достаточно распространена, однако не покрывает в полной мере во</w:t>
      </w:r>
      <w:r w:rsidRPr="00AF48D9">
        <w:t>з</w:t>
      </w:r>
      <w:r w:rsidRPr="00AF48D9">
        <w:t>растающий спрос</w:t>
      </w:r>
      <w:r w:rsidR="00CD6806">
        <w:t xml:space="preserve"> </w:t>
      </w:r>
      <w:r w:rsidR="00CD6806" w:rsidRPr="00CD6806">
        <w:t>[1</w:t>
      </w:r>
      <w:r w:rsidR="00CD6806">
        <w:t>, 5, 8, 9</w:t>
      </w:r>
      <w:r w:rsidR="00CD6806" w:rsidRPr="00CD6806">
        <w:t>]</w:t>
      </w:r>
      <w:r w:rsidR="00217812">
        <w:t>.</w:t>
      </w:r>
    </w:p>
    <w:p w:rsidR="00217812" w:rsidRPr="00AF48D9" w:rsidRDefault="00217812" w:rsidP="00AF48D9">
      <w:pPr>
        <w:spacing w:line="360" w:lineRule="auto"/>
      </w:pPr>
      <w:r>
        <w:t>Существующие информационные обучающие системы обладают высокой стоимостью и  зачастую имеют избыточный функционал, который усложняет использование и освоение обучающей системы. Таким образом, разработка обучающей информационной системы для конкретных условий использования является актуальной.</w:t>
      </w:r>
    </w:p>
    <w:p w:rsidR="00AF48D9" w:rsidRPr="00AF48D9" w:rsidRDefault="00AF48D9" w:rsidP="00AF48D9">
      <w:pPr>
        <w:spacing w:line="360" w:lineRule="auto"/>
      </w:pPr>
      <w:r w:rsidRPr="00AF48D9">
        <w:t>Целью выпускной квалификационной работы является разработка пр</w:t>
      </w:r>
      <w:r w:rsidRPr="00AF48D9">
        <w:t>о</w:t>
      </w:r>
      <w:r w:rsidRPr="00AF48D9">
        <w:t xml:space="preserve">граммного модуля </w:t>
      </w:r>
      <w:r w:rsidR="00766F4E">
        <w:t>информационной обучающей системы.</w:t>
      </w:r>
      <w:r w:rsidRPr="00AF48D9">
        <w:t xml:space="preserve"> </w:t>
      </w:r>
    </w:p>
    <w:p w:rsidR="00AF48D9" w:rsidRPr="00AF48D9" w:rsidRDefault="00AF48D9" w:rsidP="00AF48D9">
      <w:pPr>
        <w:spacing w:line="360" w:lineRule="auto"/>
      </w:pPr>
      <w:r w:rsidRPr="00AF48D9">
        <w:t xml:space="preserve">Для этого необходимо решить следующие задачи: </w:t>
      </w:r>
    </w:p>
    <w:p w:rsidR="00AF48D9" w:rsidRPr="00AF48D9" w:rsidRDefault="00AF48D9" w:rsidP="00AF48D9">
      <w:pPr>
        <w:pStyle w:val="a3"/>
        <w:numPr>
          <w:ilvl w:val="0"/>
          <w:numId w:val="2"/>
        </w:numPr>
        <w:spacing w:after="0"/>
        <w:ind w:left="0" w:firstLine="709"/>
      </w:pPr>
      <w:r w:rsidRPr="00AF48D9">
        <w:t xml:space="preserve">Проанализировать принципы построения </w:t>
      </w:r>
      <w:r w:rsidR="000C400E">
        <w:t>информационных</w:t>
      </w:r>
      <w:r w:rsidRPr="00AF48D9">
        <w:t xml:space="preserve"> об</w:t>
      </w:r>
      <w:r w:rsidRPr="00AF48D9">
        <w:t>у</w:t>
      </w:r>
      <w:r w:rsidRPr="00AF48D9">
        <w:t>чающих систем.</w:t>
      </w:r>
    </w:p>
    <w:p w:rsidR="00AF48D9" w:rsidRPr="00AF48D9" w:rsidRDefault="00AF48D9" w:rsidP="00AF48D9">
      <w:pPr>
        <w:pStyle w:val="a3"/>
        <w:numPr>
          <w:ilvl w:val="0"/>
          <w:numId w:val="2"/>
        </w:numPr>
        <w:spacing w:after="0"/>
        <w:ind w:left="0" w:firstLine="709"/>
      </w:pPr>
      <w:r w:rsidRPr="00AF48D9">
        <w:lastRenderedPageBreak/>
        <w:t xml:space="preserve">Разработать логическую модель, функционал и информационное обеспечение </w:t>
      </w:r>
      <w:r w:rsidR="000C400E">
        <w:t>информационной</w:t>
      </w:r>
      <w:r w:rsidRPr="00AF48D9">
        <w:t xml:space="preserve"> обучающей системы.</w:t>
      </w:r>
    </w:p>
    <w:p w:rsidR="00AF48D9" w:rsidRDefault="00AF48D9" w:rsidP="00AF48D9">
      <w:pPr>
        <w:pStyle w:val="a3"/>
        <w:numPr>
          <w:ilvl w:val="0"/>
          <w:numId w:val="2"/>
        </w:numPr>
        <w:spacing w:after="0"/>
        <w:ind w:left="0" w:firstLine="709"/>
      </w:pPr>
      <w:r w:rsidRPr="00AF48D9">
        <w:t xml:space="preserve">Разработать программный модуль </w:t>
      </w:r>
      <w:r w:rsidR="000C400E">
        <w:t>информационной</w:t>
      </w:r>
      <w:r w:rsidRPr="00AF48D9">
        <w:t xml:space="preserve"> обучающей системы.</w:t>
      </w:r>
    </w:p>
    <w:p w:rsidR="00217812" w:rsidRPr="00FA1E3C" w:rsidRDefault="00217812" w:rsidP="00217812">
      <w:pPr>
        <w:spacing w:line="360" w:lineRule="auto"/>
        <w:rPr>
          <w:szCs w:val="14"/>
        </w:rPr>
      </w:pPr>
      <w:r w:rsidRPr="00FA1E3C">
        <w:t>Данная</w:t>
      </w:r>
      <w:hyperlink r:id="rId8" w:history="1">
        <w:r w:rsidRPr="00FA1E3C">
          <w:rPr>
            <w:b/>
            <w:bCs/>
            <w:color w:val="FFFFFF"/>
            <w:sz w:val="13"/>
            <w:u w:val="single"/>
            <w:vertAlign w:val="superscript"/>
          </w:rPr>
          <w:t>38</w:t>
        </w:r>
      </w:hyperlink>
      <w:r>
        <w:rPr>
          <w:szCs w:val="14"/>
        </w:rPr>
        <w:t xml:space="preserve"> </w:t>
      </w:r>
      <w:r w:rsidRPr="00FA1E3C">
        <w:t>выпускная квалификационная работа состоит из введения, трех</w:t>
      </w:r>
      <w:r>
        <w:t xml:space="preserve"> </w:t>
      </w:r>
      <w:r w:rsidRPr="00FA1E3C">
        <w:t>глав</w:t>
      </w:r>
      <w:hyperlink r:id="rId9" w:history="1">
        <w:r w:rsidRPr="00FA1E3C">
          <w:rPr>
            <w:b/>
            <w:bCs/>
            <w:color w:val="FFFFFF"/>
            <w:sz w:val="13"/>
            <w:u w:val="single"/>
            <w:vertAlign w:val="superscript"/>
          </w:rPr>
          <w:t>38</w:t>
        </w:r>
      </w:hyperlink>
      <w:r w:rsidRPr="00FA1E3C">
        <w:t>, в</w:t>
      </w:r>
      <w:hyperlink r:id="rId10" w:history="1">
        <w:r w:rsidRPr="00FA1E3C">
          <w:rPr>
            <w:b/>
            <w:bCs/>
            <w:color w:val="FFFFFF"/>
            <w:sz w:val="13"/>
            <w:u w:val="single"/>
            <w:vertAlign w:val="superscript"/>
          </w:rPr>
          <w:t>17</w:t>
        </w:r>
      </w:hyperlink>
      <w:r w:rsidRPr="00FA1E3C">
        <w:t xml:space="preserve">которых проведены: анализ использования </w:t>
      </w:r>
      <w:r>
        <w:t>информационных систем в сфере образования</w:t>
      </w:r>
      <w:r w:rsidRPr="00FA1E3C">
        <w:t>, разработана модель реляционной базы данных, а также</w:t>
      </w:r>
      <w:r>
        <w:t xml:space="preserve"> </w:t>
      </w:r>
      <w:r w:rsidRPr="00FA1E3C">
        <w:t>л</w:t>
      </w:r>
      <w:r w:rsidRPr="00FA1E3C">
        <w:t>о</w:t>
      </w:r>
      <w:r w:rsidRPr="00FA1E3C">
        <w:t xml:space="preserve">гическая модель </w:t>
      </w:r>
      <w:r>
        <w:t>информационной</w:t>
      </w:r>
      <w:r w:rsidRPr="00FA1E3C">
        <w:t xml:space="preserve"> обучающей системы и, наконец</w:t>
      </w:r>
      <w:r>
        <w:t xml:space="preserve"> </w:t>
      </w:r>
      <w:r w:rsidRPr="00FA1E3C">
        <w:t xml:space="preserve">разработан программный модуль </w:t>
      </w:r>
      <w:r>
        <w:t>И</w:t>
      </w:r>
      <w:r w:rsidRPr="00FA1E3C">
        <w:t>ОС по дисциплине «</w:t>
      </w:r>
      <w:r>
        <w:t>Типы информационных систем и их администрирование</w:t>
      </w:r>
      <w:r w:rsidRPr="00FA1E3C">
        <w:t>». Завершает ВКР заключение о проделанной работе,</w:t>
      </w:r>
      <w:r>
        <w:t xml:space="preserve"> </w:t>
      </w:r>
      <w:r w:rsidRPr="00FA1E3C">
        <w:t>список использованной литературы, а также приложение</w:t>
      </w:r>
      <w:proofErr w:type="gramStart"/>
      <w:r w:rsidRPr="00FA1E3C">
        <w:t xml:space="preserve"> А</w:t>
      </w:r>
      <w:proofErr w:type="gramEnd"/>
      <w:r w:rsidRPr="00FA1E3C">
        <w:t>, содержащее</w:t>
      </w:r>
      <w:r>
        <w:t xml:space="preserve"> </w:t>
      </w:r>
      <w:r w:rsidRPr="00FA1E3C">
        <w:t>ли</w:t>
      </w:r>
      <w:r w:rsidRPr="00FA1E3C">
        <w:t>с</w:t>
      </w:r>
      <w:r w:rsidRPr="00FA1E3C">
        <w:t>тинг программы</w:t>
      </w:r>
      <w:r w:rsidR="002959C2">
        <w:t>.</w:t>
      </w:r>
    </w:p>
    <w:p w:rsidR="00AF48D9" w:rsidRDefault="00AF48D9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F48D9" w:rsidRDefault="003175BA" w:rsidP="00111D9B">
      <w:pPr>
        <w:pStyle w:val="1"/>
        <w:spacing w:before="0"/>
      </w:pPr>
      <w:bookmarkStart w:id="4" w:name="_Toc11920163"/>
      <w:bookmarkStart w:id="5" w:name="_Toc11920312"/>
      <w:bookmarkStart w:id="6" w:name="_Toc11938155"/>
      <w:bookmarkStart w:id="7" w:name="_Toc11947518"/>
      <w:r>
        <w:lastRenderedPageBreak/>
        <w:t xml:space="preserve">1 </w:t>
      </w:r>
      <w:r w:rsidR="00AF48D9" w:rsidRPr="00B41A01">
        <w:t xml:space="preserve">Анализ принципов построения </w:t>
      </w:r>
      <w:r w:rsidR="000C400E">
        <w:t>информационных</w:t>
      </w:r>
      <w:r w:rsidR="00AF48D9">
        <w:br/>
      </w:r>
      <w:r w:rsidR="00AF48D9" w:rsidRPr="00B41A01">
        <w:t xml:space="preserve"> обучающих систем</w:t>
      </w:r>
      <w:bookmarkEnd w:id="4"/>
      <w:bookmarkEnd w:id="5"/>
      <w:bookmarkEnd w:id="6"/>
      <w:bookmarkEnd w:id="7"/>
    </w:p>
    <w:p w:rsidR="002959C2" w:rsidRPr="002959C2" w:rsidRDefault="002959C2" w:rsidP="002959C2"/>
    <w:p w:rsidR="00AF48D9" w:rsidRPr="003175BA" w:rsidRDefault="00AF48D9" w:rsidP="00111D9B">
      <w:pPr>
        <w:pStyle w:val="2"/>
        <w:spacing w:before="0"/>
      </w:pPr>
      <w:bookmarkStart w:id="8" w:name="_Toc11920164"/>
      <w:bookmarkStart w:id="9" w:name="_Toc11920313"/>
      <w:bookmarkStart w:id="10" w:name="_Toc11938156"/>
      <w:bookmarkStart w:id="11" w:name="_Toc11947519"/>
      <w:r w:rsidRPr="003175BA">
        <w:t xml:space="preserve">1.1 Общая характеристика </w:t>
      </w:r>
      <w:r w:rsidR="000C400E">
        <w:t>информационных</w:t>
      </w:r>
      <w:r w:rsidRPr="003175BA">
        <w:t xml:space="preserve"> обучающих систем</w:t>
      </w:r>
      <w:bookmarkEnd w:id="8"/>
      <w:bookmarkEnd w:id="9"/>
      <w:bookmarkEnd w:id="10"/>
      <w:bookmarkEnd w:id="11"/>
    </w:p>
    <w:p w:rsidR="00AF48D9" w:rsidRDefault="00AF48D9" w:rsidP="00111D9B">
      <w:pPr>
        <w:pStyle w:val="a3"/>
        <w:spacing w:after="0"/>
        <w:ind w:left="0"/>
      </w:pPr>
    </w:p>
    <w:p w:rsidR="00AF48D9" w:rsidRPr="00B41A01" w:rsidRDefault="00AF48D9" w:rsidP="00AF48D9">
      <w:pPr>
        <w:pStyle w:val="a3"/>
        <w:spacing w:after="0"/>
        <w:ind w:left="0"/>
      </w:pPr>
      <w:r w:rsidRPr="00B41A01">
        <w:t>Системы автоматизированного обучения развиваются уже более тридцати лет. На ранних порах развития это были программные комплексы для изучения студентами информационных технологий, в то же время получили развитие системы автоматического оценивания знаний обучающихся. Во второй полов</w:t>
      </w:r>
      <w:r w:rsidRPr="00B41A01">
        <w:t>и</w:t>
      </w:r>
      <w:r w:rsidRPr="00B41A01">
        <w:t>не восьмидесятых годов появляются автоматизированные обучающие системы на основе учебников с использованием графических технологий</w:t>
      </w:r>
      <w:r w:rsidR="00CD6806" w:rsidRPr="00CD6806">
        <w:t>[5,17,21]</w:t>
      </w:r>
      <w:r w:rsidRPr="00B41A01">
        <w:t xml:space="preserve">. </w:t>
      </w:r>
    </w:p>
    <w:p w:rsidR="00AF48D9" w:rsidRPr="00CD6806" w:rsidRDefault="00AF48D9" w:rsidP="00AF48D9">
      <w:pPr>
        <w:pStyle w:val="a3"/>
        <w:spacing w:after="0"/>
        <w:ind w:left="0"/>
      </w:pPr>
      <w:r w:rsidRPr="00B41A01">
        <w:t xml:space="preserve">Появление </w:t>
      </w:r>
      <w:r w:rsidRPr="00B41A01">
        <w:rPr>
          <w:lang w:val="en-US"/>
        </w:rPr>
        <w:t>Internet</w:t>
      </w:r>
      <w:r w:rsidRPr="00B41A01">
        <w:t xml:space="preserve"> и </w:t>
      </w:r>
      <w:r w:rsidRPr="00B41A01">
        <w:rPr>
          <w:lang w:val="en-US"/>
        </w:rPr>
        <w:t>web</w:t>
      </w:r>
      <w:r w:rsidRPr="00B41A01">
        <w:t xml:space="preserve"> технологий в девяностых годах создало предп</w:t>
      </w:r>
      <w:r w:rsidRPr="00B41A01">
        <w:t>о</w:t>
      </w:r>
      <w:r w:rsidRPr="00B41A01">
        <w:t>сылки для создания концепции открытого образования, хотя существующие на тот момент аналоги АОС не предоставляли достаточный функционал для ос</w:t>
      </w:r>
      <w:r w:rsidRPr="00B41A01">
        <w:t>у</w:t>
      </w:r>
      <w:r w:rsidRPr="00B41A01">
        <w:t>ществления идей дистанционного образования. Отсутствовали единые станда</w:t>
      </w:r>
      <w:r w:rsidRPr="00B41A01">
        <w:t>р</w:t>
      </w:r>
      <w:r w:rsidRPr="00B41A01">
        <w:t>ты представления и обмена данных между обучающими системами. Отсутств</w:t>
      </w:r>
      <w:r w:rsidRPr="00B41A01">
        <w:t>о</w:t>
      </w:r>
      <w:r w:rsidRPr="00B41A01">
        <w:t>вала гибкость систем и возможности подстраиваться под нужды пользователя. Сопровождение обучающих систем и обновление информации представляло собой громоздкий и неэффективный механизм.</w:t>
      </w:r>
      <w:r w:rsidR="00CD6806" w:rsidRPr="00CD6806">
        <w:t>[8,12,13,23]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>В отечественной системе образования первые информационные системы начали создаваться во второй половине 20 века.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>В системе образования управленческой деятельности можно выделить следующие уровни с использованием ЭВМ: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 xml:space="preserve">1) </w:t>
      </w:r>
      <w:proofErr w:type="gramStart"/>
      <w:r w:rsidRPr="00B41A01">
        <w:t>Индивидуальный</w:t>
      </w:r>
      <w:proofErr w:type="gramEnd"/>
      <w:r w:rsidR="002959C2">
        <w:t xml:space="preserve"> </w:t>
      </w:r>
      <w:r>
        <w:t>–</w:t>
      </w:r>
      <w:r w:rsidRPr="00B41A01">
        <w:t xml:space="preserve"> управление развитием и обучением отдельно взят</w:t>
      </w:r>
      <w:r w:rsidRPr="00B41A01">
        <w:t>о</w:t>
      </w:r>
      <w:r w:rsidRPr="00B41A01">
        <w:t>го учащегося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 xml:space="preserve">2) </w:t>
      </w:r>
      <w:proofErr w:type="gramStart"/>
      <w:r w:rsidRPr="00B41A01">
        <w:t>Комплексный</w:t>
      </w:r>
      <w:proofErr w:type="gramEnd"/>
      <w:r w:rsidR="002959C2">
        <w:t xml:space="preserve"> </w:t>
      </w:r>
      <w:r>
        <w:t>–</w:t>
      </w:r>
      <w:r w:rsidRPr="00B41A01">
        <w:t xml:space="preserve"> управление работой группы родственных учебных з</w:t>
      </w:r>
      <w:r w:rsidRPr="00B41A01">
        <w:t>а</w:t>
      </w:r>
      <w:r w:rsidRPr="00B41A01">
        <w:t>ведений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 xml:space="preserve">3) </w:t>
      </w:r>
      <w:proofErr w:type="gramStart"/>
      <w:r w:rsidRPr="00B41A01">
        <w:t>Локальный</w:t>
      </w:r>
      <w:proofErr w:type="gramEnd"/>
      <w:r w:rsidR="002959C2">
        <w:t xml:space="preserve"> </w:t>
      </w:r>
      <w:r>
        <w:t>–</w:t>
      </w:r>
      <w:r w:rsidRPr="00B41A01">
        <w:t xml:space="preserve"> управление процессом в рамках одного учебного завед</w:t>
      </w:r>
      <w:r w:rsidRPr="00B41A01">
        <w:t>е</w:t>
      </w:r>
      <w:r w:rsidRPr="00B41A01">
        <w:t>ния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lastRenderedPageBreak/>
        <w:t xml:space="preserve">4) </w:t>
      </w:r>
      <w:proofErr w:type="gramStart"/>
      <w:r w:rsidRPr="00B41A01">
        <w:t>Региональный</w:t>
      </w:r>
      <w:proofErr w:type="gramEnd"/>
      <w:r w:rsidR="002959C2">
        <w:t xml:space="preserve"> </w:t>
      </w:r>
      <w:r>
        <w:t>–</w:t>
      </w:r>
      <w:r w:rsidRPr="00B41A01">
        <w:t xml:space="preserve"> управление учебными заведениями по</w:t>
      </w:r>
      <w:r w:rsidR="002344B4">
        <w:t xml:space="preserve"> </w:t>
      </w:r>
      <w:r w:rsidRPr="00B41A01">
        <w:t>территориал</w:t>
      </w:r>
      <w:r w:rsidRPr="00B41A01">
        <w:t>ь</w:t>
      </w:r>
      <w:r w:rsidRPr="00B41A01">
        <w:t>ному принципу</w:t>
      </w:r>
    </w:p>
    <w:p w:rsidR="00AF48D9" w:rsidRPr="00CD6806" w:rsidRDefault="00AF48D9" w:rsidP="00AF48D9">
      <w:pPr>
        <w:pStyle w:val="a3"/>
        <w:spacing w:after="0"/>
        <w:ind w:left="0"/>
      </w:pPr>
      <w:r w:rsidRPr="00B41A01">
        <w:t xml:space="preserve">5) </w:t>
      </w:r>
      <w:proofErr w:type="gramStart"/>
      <w:r w:rsidRPr="00B41A01">
        <w:t>Федеральный</w:t>
      </w:r>
      <w:proofErr w:type="gramEnd"/>
      <w:r w:rsidR="002959C2">
        <w:t xml:space="preserve"> </w:t>
      </w:r>
      <w:r>
        <w:t>–</w:t>
      </w:r>
      <w:r w:rsidRPr="00B41A01">
        <w:t xml:space="preserve"> управление системой образования страны</w:t>
      </w:r>
      <w:r w:rsidR="00CD6806" w:rsidRPr="00CD6806">
        <w:t>[1,22,16]</w:t>
      </w:r>
    </w:p>
    <w:p w:rsidR="00AF48D9" w:rsidRPr="00CD6806" w:rsidRDefault="00AF48D9" w:rsidP="00AF48D9">
      <w:pPr>
        <w:pStyle w:val="a3"/>
        <w:spacing w:after="0"/>
        <w:ind w:left="0"/>
      </w:pPr>
      <w:r w:rsidRPr="00B41A01">
        <w:t>На первом уровне управленческой деятельности задачи управления со</w:t>
      </w:r>
      <w:r w:rsidRPr="00B41A01">
        <w:t>в</w:t>
      </w:r>
      <w:r w:rsidRPr="00B41A01">
        <w:t>падают с задачами обучения при помощи компьютеров. На втором уровне де</w:t>
      </w:r>
      <w:r w:rsidRPr="00B41A01">
        <w:t>й</w:t>
      </w:r>
      <w:r w:rsidRPr="00B41A01">
        <w:t>ствительные успехи достигаются в вузах. Во-первых, это связано с тем, что г</w:t>
      </w:r>
      <w:r w:rsidRPr="00B41A01">
        <w:t>о</w:t>
      </w:r>
      <w:r w:rsidRPr="00B41A01">
        <w:t>сударственные высшие учебные заведения имеют большой контингент уч</w:t>
      </w:r>
      <w:r w:rsidRPr="00B41A01">
        <w:t>а</w:t>
      </w:r>
      <w:r w:rsidRPr="00B41A01">
        <w:t>щихся и преподавателей, а также большую материальную базу, чтобы испол</w:t>
      </w:r>
      <w:r w:rsidRPr="00B41A01">
        <w:t>ь</w:t>
      </w:r>
      <w:r w:rsidRPr="00B41A01">
        <w:t>зование компьютеров было экономически оправданно, во-вторых, в вузах, ос</w:t>
      </w:r>
      <w:r w:rsidRPr="00B41A01">
        <w:t>о</w:t>
      </w:r>
      <w:r w:rsidRPr="00B41A01">
        <w:t>бенно технических, работают профессионально подготовленные и квалифиц</w:t>
      </w:r>
      <w:r w:rsidRPr="00B41A01">
        <w:t>и</w:t>
      </w:r>
      <w:r w:rsidRPr="00B41A01">
        <w:t>рованные кадры, которые при своем опыте могут решать проблемы информат</w:t>
      </w:r>
      <w:r w:rsidRPr="00B41A01">
        <w:t>и</w:t>
      </w:r>
      <w:r w:rsidRPr="00B41A01">
        <w:t>зации управления.</w:t>
      </w:r>
      <w:r w:rsidR="00CD6806" w:rsidRPr="00CD6806">
        <w:t>[11]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>В рамках автоматизированных информационных обучающих систем на сегодняшний день решается ряд задач обучения. В первую группу можно отн</w:t>
      </w:r>
      <w:r w:rsidRPr="00B41A01">
        <w:t>е</w:t>
      </w:r>
      <w:r w:rsidRPr="00B41A01">
        <w:t>сти задачи проверки уровня знаний, умений и навыков студентов до и после обучения, их индивидуальных способностей, склонностей и мотиваций. Для т</w:t>
      </w:r>
      <w:r w:rsidRPr="00B41A01">
        <w:t>а</w:t>
      </w:r>
      <w:r w:rsidRPr="00B41A01">
        <w:t>ких проверок обычно используют соответствующие системы тестов и экзам</w:t>
      </w:r>
      <w:r w:rsidRPr="00B41A01">
        <w:t>е</w:t>
      </w:r>
      <w:r w:rsidRPr="00B41A01">
        <w:t xml:space="preserve">национных вопросов 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>Вторая группа задач связана с учетом и статическим анализом показат</w:t>
      </w:r>
      <w:r w:rsidRPr="00B41A01">
        <w:t>е</w:t>
      </w:r>
      <w:r w:rsidRPr="00B41A01">
        <w:t>лей усвоения учебного материала: баллы, оценки, определение времени, отв</w:t>
      </w:r>
      <w:r w:rsidRPr="00B41A01">
        <w:t>е</w:t>
      </w:r>
      <w:r w:rsidRPr="00B41A01">
        <w:t>денного на решения задач, процент ошибок и т.д.</w:t>
      </w:r>
    </w:p>
    <w:p w:rsidR="00AF48D9" w:rsidRPr="00CD6806" w:rsidRDefault="00AF48D9" w:rsidP="00AF48D9">
      <w:pPr>
        <w:pStyle w:val="a3"/>
        <w:spacing w:after="0"/>
        <w:ind w:left="0"/>
      </w:pPr>
      <w:r w:rsidRPr="00B41A01">
        <w:t>Третья группа задач связана с решением задач подготовки и предъявл</w:t>
      </w:r>
      <w:r w:rsidRPr="00B41A01">
        <w:t>е</w:t>
      </w:r>
      <w:r w:rsidRPr="00B41A01">
        <w:t>ния учебного материала адаптации материала по уровням сложности, ко</w:t>
      </w:r>
      <w:r w:rsidRPr="00B41A01">
        <w:t>н</w:t>
      </w:r>
      <w:r w:rsidRPr="00B41A01">
        <w:t>трольных заданий, лабораторных работ самостоятельных работ студентов. Проще говоря, использование подобных программных продуктов дает возмо</w:t>
      </w:r>
      <w:r w:rsidRPr="00B41A01">
        <w:t>ж</w:t>
      </w:r>
      <w:r w:rsidRPr="00B41A01">
        <w:t>ность оценить успеваемость студентов, формирует различные статистические данные по лабораторным работам и др.</w:t>
      </w:r>
      <w:r w:rsidR="00CD6806" w:rsidRPr="00CD6806">
        <w:t>[11,22,19]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br w:type="page"/>
      </w:r>
    </w:p>
    <w:p w:rsidR="00AF48D9" w:rsidRPr="00506521" w:rsidRDefault="00AF48D9" w:rsidP="00A97399">
      <w:pPr>
        <w:pStyle w:val="2"/>
        <w:spacing w:before="0"/>
      </w:pPr>
      <w:bookmarkStart w:id="12" w:name="_Toc11920165"/>
      <w:bookmarkStart w:id="13" w:name="_Toc11920314"/>
      <w:bookmarkStart w:id="14" w:name="_Toc11938157"/>
      <w:bookmarkStart w:id="15" w:name="_Toc11947520"/>
      <w:r w:rsidRPr="00506521">
        <w:lastRenderedPageBreak/>
        <w:t>1.2 Обзор обучающих информационных систем</w:t>
      </w:r>
      <w:bookmarkEnd w:id="12"/>
      <w:bookmarkEnd w:id="13"/>
      <w:bookmarkEnd w:id="14"/>
      <w:bookmarkEnd w:id="15"/>
    </w:p>
    <w:p w:rsidR="00AF48D9" w:rsidRDefault="00AF48D9" w:rsidP="00AF48D9">
      <w:pPr>
        <w:pStyle w:val="a3"/>
        <w:spacing w:after="0"/>
        <w:ind w:left="0"/>
      </w:pPr>
    </w:p>
    <w:p w:rsidR="00AF48D9" w:rsidRPr="00CD6806" w:rsidRDefault="00AF48D9" w:rsidP="00AF48D9">
      <w:pPr>
        <w:pStyle w:val="a3"/>
        <w:spacing w:after="0"/>
        <w:ind w:left="0"/>
      </w:pPr>
      <w:r w:rsidRPr="00B41A01">
        <w:t>Разрабатывать обучающие информационные системы является не пр</w:t>
      </w:r>
      <w:r w:rsidRPr="00B41A01">
        <w:t>о</w:t>
      </w:r>
      <w:r w:rsidRPr="00B41A01">
        <w:t>стым делом, это весьма трудоемкий и дорогостоящий процесс, в силу своей в</w:t>
      </w:r>
      <w:r w:rsidRPr="00B41A01">
        <w:t>ы</w:t>
      </w:r>
      <w:r w:rsidRPr="00B41A01">
        <w:t xml:space="preserve">сокой </w:t>
      </w:r>
      <w:proofErr w:type="spellStart"/>
      <w:r w:rsidRPr="00B41A01">
        <w:t>наукоемкости</w:t>
      </w:r>
      <w:proofErr w:type="spellEnd"/>
      <w:r w:rsidRPr="00B41A01">
        <w:t xml:space="preserve"> и требовательности к совместной разработке высококв</w:t>
      </w:r>
      <w:r w:rsidRPr="00B41A01">
        <w:t>а</w:t>
      </w:r>
      <w:r w:rsidRPr="00B41A01">
        <w:t>лифицированных специалистов: преподавателей-предметников, дизайнеров, психологов.</w:t>
      </w:r>
      <w:r w:rsidR="00CD6806" w:rsidRPr="00CD6806">
        <w:t>[4]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>Несмотря на это, крупные компании и организации финансируют прое</w:t>
      </w:r>
      <w:r w:rsidRPr="00B41A01">
        <w:t>к</w:t>
      </w:r>
      <w:r w:rsidRPr="00B41A01">
        <w:t>ты создания обучающих систем в учебных заведениях и ведут собственн</w:t>
      </w:r>
      <w:r>
        <w:t>ые разработки в этой области</w:t>
      </w:r>
      <w:r w:rsidRPr="00B41A01">
        <w:t>.</w:t>
      </w:r>
    </w:p>
    <w:p w:rsidR="00AF48D9" w:rsidRPr="00CD6806" w:rsidRDefault="00AF48D9" w:rsidP="00AF48D9">
      <w:pPr>
        <w:pStyle w:val="a3"/>
        <w:spacing w:after="0"/>
        <w:ind w:left="0"/>
      </w:pPr>
      <w:r w:rsidRPr="00B41A01">
        <w:t xml:space="preserve">Изменения качественного инструментария в разработке средств обучения предполагают разработку абсолютных новых </w:t>
      </w:r>
      <w:proofErr w:type="gramStart"/>
      <w:r w:rsidRPr="00B41A01">
        <w:t>методических подходов</w:t>
      </w:r>
      <w:proofErr w:type="gramEnd"/>
      <w:r w:rsidRPr="00B41A01">
        <w:t xml:space="preserve"> в орган</w:t>
      </w:r>
      <w:r w:rsidRPr="00B41A01">
        <w:t>и</w:t>
      </w:r>
      <w:r w:rsidRPr="00B41A01">
        <w:t>зации процессов, это должно позволить подготавливать специалистов в разли</w:t>
      </w:r>
      <w:r w:rsidRPr="00B41A01">
        <w:t>ч</w:t>
      </w:r>
      <w:r w:rsidRPr="00B41A01">
        <w:t>ные сферы деятельности. И благодаря этому, с одной стороны, сделает возмо</w:t>
      </w:r>
      <w:r w:rsidRPr="00B41A01">
        <w:t>ж</w:t>
      </w:r>
      <w:r w:rsidRPr="00B41A01">
        <w:t>ным систематизировать уже накопленный опыт в рассматриваемой области, а с другой стороны – поможет сформулировать главные требования к  вновь разр</w:t>
      </w:r>
      <w:r w:rsidRPr="00B41A01">
        <w:t>а</w:t>
      </w:r>
      <w:r w:rsidRPr="00B41A01">
        <w:t>батываемым системам автоматизированного обучения.</w:t>
      </w:r>
      <w:r w:rsidR="00CD6806" w:rsidRPr="00CD6806">
        <w:t>[12]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>Вполне очевидно, что при развитии компьютерных средств учебного н</w:t>
      </w:r>
      <w:r w:rsidRPr="00B41A01">
        <w:t>а</w:t>
      </w:r>
      <w:r w:rsidRPr="00B41A01">
        <w:t>значения в основе новых разрабатываемых информационных технологии дол</w:t>
      </w:r>
      <w:r w:rsidRPr="00B41A01">
        <w:t>ж</w:t>
      </w:r>
      <w:r w:rsidRPr="00B41A01">
        <w:t>на находиться практика уже существующих результатов в рассматриваемой о</w:t>
      </w:r>
      <w:r w:rsidRPr="00B41A01">
        <w:t>б</w:t>
      </w:r>
      <w:r w:rsidRPr="00B41A01">
        <w:t>ласти средств обучения.</w:t>
      </w:r>
    </w:p>
    <w:p w:rsidR="00AF48D9" w:rsidRPr="00B41A01" w:rsidRDefault="00AF48D9" w:rsidP="003175BA">
      <w:pPr>
        <w:spacing w:line="360" w:lineRule="auto"/>
        <w:rPr>
          <w:szCs w:val="28"/>
        </w:rPr>
      </w:pPr>
      <w:r w:rsidRPr="00B41A01">
        <w:rPr>
          <w:szCs w:val="28"/>
        </w:rPr>
        <w:t xml:space="preserve">Среди существующих </w:t>
      </w:r>
      <w:r w:rsidR="000C400E">
        <w:rPr>
          <w:szCs w:val="28"/>
        </w:rPr>
        <w:t>информационных</w:t>
      </w:r>
      <w:r w:rsidRPr="00B41A01">
        <w:rPr>
          <w:szCs w:val="28"/>
        </w:rPr>
        <w:t xml:space="preserve"> обучающих систем можно выд</w:t>
      </w:r>
      <w:r w:rsidRPr="00B41A01">
        <w:rPr>
          <w:szCs w:val="28"/>
        </w:rPr>
        <w:t>е</w:t>
      </w:r>
      <w:r w:rsidRPr="00B41A01">
        <w:rPr>
          <w:szCs w:val="28"/>
        </w:rPr>
        <w:t xml:space="preserve">лить </w:t>
      </w:r>
      <w:proofErr w:type="gramStart"/>
      <w:r w:rsidRPr="00B41A01">
        <w:rPr>
          <w:szCs w:val="28"/>
        </w:rPr>
        <w:t>следующие</w:t>
      </w:r>
      <w:proofErr w:type="gramEnd"/>
      <w:r w:rsidRPr="00B41A01">
        <w:rPr>
          <w:szCs w:val="28"/>
        </w:rPr>
        <w:t>:</w:t>
      </w:r>
    </w:p>
    <w:p w:rsidR="00AF48D9" w:rsidRPr="00B41A01" w:rsidRDefault="00AF48D9" w:rsidP="00AF48D9">
      <w:pPr>
        <w:pStyle w:val="a3"/>
        <w:numPr>
          <w:ilvl w:val="0"/>
          <w:numId w:val="3"/>
        </w:numPr>
        <w:spacing w:after="0"/>
        <w:ind w:left="0" w:firstLine="709"/>
        <w:contextualSpacing w:val="0"/>
      </w:pPr>
      <w:proofErr w:type="spellStart"/>
      <w:r w:rsidRPr="00B41A01">
        <w:rPr>
          <w:lang w:val="en-US"/>
        </w:rPr>
        <w:t>WebTutor</w:t>
      </w:r>
      <w:proofErr w:type="spellEnd"/>
      <w:r>
        <w:t>–</w:t>
      </w:r>
      <w:r w:rsidRPr="00B41A01">
        <w:t xml:space="preserve"> Это закрытый пакет программного обеспечения от ко</w:t>
      </w:r>
      <w:r w:rsidRPr="00B41A01">
        <w:t>м</w:t>
      </w:r>
      <w:r w:rsidRPr="00B41A01">
        <w:t xml:space="preserve">пании </w:t>
      </w:r>
      <w:proofErr w:type="spellStart"/>
      <w:r w:rsidRPr="00B41A01">
        <w:rPr>
          <w:lang w:val="en-US"/>
        </w:rPr>
        <w:t>WebSoft</w:t>
      </w:r>
      <w:proofErr w:type="spellEnd"/>
      <w:r w:rsidRPr="00B41A01">
        <w:t>. Его основными преимуществами являются возможность запу</w:t>
      </w:r>
      <w:r w:rsidRPr="00B41A01">
        <w:t>с</w:t>
      </w:r>
      <w:r w:rsidRPr="00B41A01">
        <w:t>ка на разных платформах (</w:t>
      </w:r>
      <w:r w:rsidRPr="00B41A01">
        <w:rPr>
          <w:lang w:val="en-US"/>
        </w:rPr>
        <w:t>Web</w:t>
      </w:r>
      <w:r w:rsidRPr="00B41A01">
        <w:t xml:space="preserve">, </w:t>
      </w:r>
      <w:r w:rsidRPr="00B41A01">
        <w:rPr>
          <w:lang w:val="en-US"/>
        </w:rPr>
        <w:t>PS</w:t>
      </w:r>
      <w:r w:rsidRPr="00B41A01">
        <w:t xml:space="preserve">, </w:t>
      </w:r>
      <w:r w:rsidRPr="00B41A01">
        <w:rPr>
          <w:lang w:val="en-US"/>
        </w:rPr>
        <w:t>Android</w:t>
      </w:r>
      <w:r w:rsidRPr="00B41A01">
        <w:t xml:space="preserve">, </w:t>
      </w:r>
      <w:proofErr w:type="spellStart"/>
      <w:r w:rsidRPr="00B41A01">
        <w:rPr>
          <w:lang w:val="en-US"/>
        </w:rPr>
        <w:t>iOS</w:t>
      </w:r>
      <w:proofErr w:type="spellEnd"/>
      <w:r w:rsidRPr="00B41A01">
        <w:t>), наличие готовых курсов и удобный интерфейс. К минусам стоит отнести высокую стоимость, (в т.ч. нал</w:t>
      </w:r>
      <w:r w:rsidRPr="00B41A01">
        <w:t>и</w:t>
      </w:r>
      <w:r w:rsidRPr="00B41A01">
        <w:t>чие большого количества функционала, продающегося отдельно), продолж</w:t>
      </w:r>
      <w:r w:rsidRPr="00B41A01">
        <w:t>и</w:t>
      </w:r>
      <w:r w:rsidRPr="00B41A01">
        <w:t>тельный процесс внедрения, сложная система выгрузки отчетов.</w:t>
      </w:r>
      <w:r w:rsidR="00CD6806" w:rsidRPr="00CD6806">
        <w:t>[9]</w:t>
      </w:r>
    </w:p>
    <w:p w:rsidR="00AF48D9" w:rsidRPr="00B41A01" w:rsidRDefault="00AF48D9" w:rsidP="00AF48D9">
      <w:pPr>
        <w:pStyle w:val="a3"/>
        <w:numPr>
          <w:ilvl w:val="0"/>
          <w:numId w:val="3"/>
        </w:numPr>
        <w:spacing w:after="0"/>
        <w:ind w:left="0" w:firstLine="709"/>
        <w:contextualSpacing w:val="0"/>
      </w:pPr>
      <w:proofErr w:type="spellStart"/>
      <w:r w:rsidRPr="00B41A01">
        <w:rPr>
          <w:lang w:val="en-US"/>
        </w:rPr>
        <w:lastRenderedPageBreak/>
        <w:t>Moodle</w:t>
      </w:r>
      <w:proofErr w:type="spellEnd"/>
      <w:r w:rsidR="00EC5F20">
        <w:t xml:space="preserve"> </w:t>
      </w:r>
      <w:r>
        <w:t>–</w:t>
      </w:r>
      <w:r w:rsidRPr="00B41A01">
        <w:t xml:space="preserve"> Представляет собой свободное </w:t>
      </w:r>
      <w:proofErr w:type="spellStart"/>
      <w:r w:rsidRPr="00B41A01">
        <w:t>веб-приложение</w:t>
      </w:r>
      <w:proofErr w:type="spellEnd"/>
      <w:r w:rsidRPr="00B41A01">
        <w:t>, предо</w:t>
      </w:r>
      <w:r w:rsidRPr="00B41A01">
        <w:t>с</w:t>
      </w:r>
      <w:r w:rsidRPr="00B41A01">
        <w:t xml:space="preserve">тавляющее возможность создавать сайты для </w:t>
      </w:r>
      <w:proofErr w:type="spellStart"/>
      <w:r w:rsidRPr="00B41A01">
        <w:t>онлайн-обучения</w:t>
      </w:r>
      <w:proofErr w:type="spellEnd"/>
      <w:r w:rsidRPr="00B41A01">
        <w:t>. Среди явных достоин</w:t>
      </w:r>
      <w:proofErr w:type="gramStart"/>
      <w:r w:rsidRPr="00B41A01">
        <w:t>ств ст</w:t>
      </w:r>
      <w:proofErr w:type="gramEnd"/>
      <w:r w:rsidRPr="00B41A01">
        <w:t>оит выделить бесплатность, набор основных модулей для орган</w:t>
      </w:r>
      <w:r w:rsidRPr="00B41A01">
        <w:t>и</w:t>
      </w:r>
      <w:r w:rsidRPr="00B41A01">
        <w:t>зации обучения. Так же стоит отметить не очень удобный, но простой инте</w:t>
      </w:r>
      <w:r w:rsidRPr="00B41A01">
        <w:t>р</w:t>
      </w:r>
      <w:r w:rsidRPr="00B41A01">
        <w:t xml:space="preserve">фейс. К недостаткам относится необходимость продолжительной настройки и доработки. (На основе этой системы построен сайт дистанционного обучения </w:t>
      </w:r>
      <w:r w:rsidRPr="00B41A01">
        <w:rPr>
          <w:lang w:val="en-US"/>
        </w:rPr>
        <w:t>CDOVGLTU</w:t>
      </w:r>
      <w:r w:rsidRPr="00B41A01">
        <w:t>.</w:t>
      </w:r>
      <w:r w:rsidRPr="00B41A01">
        <w:rPr>
          <w:lang w:val="en-US"/>
        </w:rPr>
        <w:t>RU</w:t>
      </w:r>
      <w:r w:rsidRPr="00B41A01">
        <w:t>)</w:t>
      </w:r>
      <w:r w:rsidR="00CD6806" w:rsidRPr="00CD6806">
        <w:t>[10]</w:t>
      </w:r>
    </w:p>
    <w:p w:rsidR="00AF48D9" w:rsidRPr="00B41A01" w:rsidRDefault="00AF48D9" w:rsidP="00AF48D9">
      <w:pPr>
        <w:pStyle w:val="a3"/>
        <w:numPr>
          <w:ilvl w:val="0"/>
          <w:numId w:val="3"/>
        </w:numPr>
        <w:spacing w:after="0"/>
        <w:ind w:left="0" w:firstLine="709"/>
        <w:contextualSpacing w:val="0"/>
      </w:pPr>
      <w:proofErr w:type="spellStart"/>
      <w:r w:rsidRPr="00B41A01">
        <w:rPr>
          <w:lang w:val="en-US"/>
        </w:rPr>
        <w:t>Teachbase</w:t>
      </w:r>
      <w:proofErr w:type="spellEnd"/>
      <w:r w:rsidRPr="00B41A01">
        <w:t xml:space="preserve"> компании Интернет-школа </w:t>
      </w:r>
      <w:r>
        <w:t>–</w:t>
      </w:r>
      <w:r w:rsidRPr="00B41A01">
        <w:t xml:space="preserve"> российский интернет-сервис дистанционного обучения,</w:t>
      </w:r>
      <w:r>
        <w:t xml:space="preserve"> с</w:t>
      </w:r>
      <w:r w:rsidRPr="00B41A01">
        <w:t>ервис строго ориентирован на рынок корпорати</w:t>
      </w:r>
      <w:r w:rsidRPr="00B41A01">
        <w:t>в</w:t>
      </w:r>
      <w:r w:rsidRPr="00B41A01">
        <w:t>ного обучения, обладает большим и разнообразным функционалом, реализуется по дорогостоящей подписке.</w:t>
      </w:r>
      <w:r w:rsidR="00CD6806" w:rsidRPr="00CD6806">
        <w:t>[11]</w:t>
      </w:r>
    </w:p>
    <w:p w:rsidR="00AF48D9" w:rsidRPr="00B41A01" w:rsidRDefault="00AF48D9" w:rsidP="00AF48D9">
      <w:pPr>
        <w:pStyle w:val="a3"/>
        <w:ind w:left="0"/>
      </w:pPr>
      <w:r>
        <w:t>Таблица 1.1 – Обзор обучающих информационных систем</w:t>
      </w:r>
    </w:p>
    <w:tbl>
      <w:tblPr>
        <w:tblStyle w:val="a4"/>
        <w:tblW w:w="9606" w:type="dxa"/>
        <w:tblLook w:val="04A0"/>
      </w:tblPr>
      <w:tblGrid>
        <w:gridCol w:w="1904"/>
        <w:gridCol w:w="2038"/>
        <w:gridCol w:w="3679"/>
        <w:gridCol w:w="1985"/>
      </w:tblGrid>
      <w:tr w:rsidR="00AF48D9" w:rsidRPr="00B41A01" w:rsidTr="0008631C">
        <w:tc>
          <w:tcPr>
            <w:tcW w:w="1904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>Название</w:t>
            </w:r>
          </w:p>
        </w:tc>
        <w:tc>
          <w:tcPr>
            <w:tcW w:w="2038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>Производитель</w:t>
            </w:r>
          </w:p>
        </w:tc>
        <w:tc>
          <w:tcPr>
            <w:tcW w:w="3679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>Описание</w:t>
            </w:r>
          </w:p>
        </w:tc>
        <w:tc>
          <w:tcPr>
            <w:tcW w:w="1985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>Стоимость</w:t>
            </w:r>
          </w:p>
        </w:tc>
      </w:tr>
      <w:tr w:rsidR="00AF48D9" w:rsidRPr="00B41A01" w:rsidTr="0008631C">
        <w:tc>
          <w:tcPr>
            <w:tcW w:w="1904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  <w:rPr>
                <w:lang w:val="en-US"/>
              </w:rPr>
            </w:pPr>
            <w:proofErr w:type="spellStart"/>
            <w:r w:rsidRPr="00B41A01">
              <w:rPr>
                <w:lang w:val="en-US"/>
              </w:rPr>
              <w:t>TeachBase</w:t>
            </w:r>
            <w:proofErr w:type="spellEnd"/>
          </w:p>
        </w:tc>
        <w:tc>
          <w:tcPr>
            <w:tcW w:w="2038" w:type="dxa"/>
          </w:tcPr>
          <w:p w:rsidR="00EC5F20" w:rsidRDefault="00AF48D9" w:rsidP="00EC5F20">
            <w:pPr>
              <w:pStyle w:val="a3"/>
              <w:ind w:left="0" w:firstLine="0"/>
              <w:jc w:val="center"/>
            </w:pPr>
            <w:r w:rsidRPr="00B41A01">
              <w:t>Интернет-школа</w:t>
            </w:r>
            <w:r w:rsidR="00EC5F20">
              <w:t xml:space="preserve"> </w:t>
            </w:r>
          </w:p>
          <w:p w:rsidR="00AF48D9" w:rsidRPr="00B41A01" w:rsidRDefault="00AF48D9" w:rsidP="00EC5F20">
            <w:pPr>
              <w:pStyle w:val="a3"/>
              <w:ind w:left="0" w:firstLine="0"/>
              <w:jc w:val="center"/>
            </w:pPr>
            <w:r w:rsidRPr="00B41A01">
              <w:t>(Россия)</w:t>
            </w:r>
          </w:p>
        </w:tc>
        <w:tc>
          <w:tcPr>
            <w:tcW w:w="3679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>Ориентированный на рынок корпоративного обучения сервис</w:t>
            </w:r>
          </w:p>
        </w:tc>
        <w:tc>
          <w:tcPr>
            <w:tcW w:w="1985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>4000р/мес. – 35000р/мес.</w:t>
            </w:r>
          </w:p>
        </w:tc>
      </w:tr>
      <w:tr w:rsidR="00AF48D9" w:rsidRPr="00B41A01" w:rsidTr="0008631C">
        <w:tc>
          <w:tcPr>
            <w:tcW w:w="1904" w:type="dxa"/>
          </w:tcPr>
          <w:p w:rsidR="00AF48D9" w:rsidRPr="00E3289B" w:rsidRDefault="00AF48D9" w:rsidP="003175BA">
            <w:pPr>
              <w:pStyle w:val="a3"/>
              <w:ind w:left="0" w:firstLine="0"/>
              <w:jc w:val="center"/>
            </w:pPr>
            <w:proofErr w:type="spellStart"/>
            <w:r w:rsidRPr="00B41A01">
              <w:rPr>
                <w:lang w:val="en-US"/>
              </w:rPr>
              <w:t>iSpring</w:t>
            </w:r>
            <w:proofErr w:type="spellEnd"/>
          </w:p>
        </w:tc>
        <w:tc>
          <w:tcPr>
            <w:tcW w:w="2038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proofErr w:type="spellStart"/>
            <w:r w:rsidRPr="00B41A01">
              <w:rPr>
                <w:lang w:val="en-US"/>
              </w:rPr>
              <w:t>iSpring</w:t>
            </w:r>
            <w:proofErr w:type="spellEnd"/>
            <w:r>
              <w:br/>
            </w:r>
            <w:r w:rsidRPr="00E3289B">
              <w:t xml:space="preserve"> (</w:t>
            </w:r>
            <w:r w:rsidRPr="00B41A01">
              <w:t>Россия)</w:t>
            </w:r>
          </w:p>
        </w:tc>
        <w:tc>
          <w:tcPr>
            <w:tcW w:w="3679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proofErr w:type="spellStart"/>
            <w:r w:rsidRPr="00B41A01">
              <w:t>Онлайн</w:t>
            </w:r>
            <w:proofErr w:type="spellEnd"/>
            <w:r w:rsidRPr="00B41A01">
              <w:t xml:space="preserve"> платформа диста</w:t>
            </w:r>
            <w:r w:rsidRPr="00B41A01">
              <w:t>н</w:t>
            </w:r>
            <w:r w:rsidRPr="00B41A01">
              <w:t>ционного обучения</w:t>
            </w:r>
          </w:p>
        </w:tc>
        <w:tc>
          <w:tcPr>
            <w:tcW w:w="1985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>От 5000р/мес.</w:t>
            </w:r>
          </w:p>
        </w:tc>
      </w:tr>
      <w:tr w:rsidR="00AF48D9" w:rsidRPr="00B41A01" w:rsidTr="0008631C">
        <w:tc>
          <w:tcPr>
            <w:tcW w:w="1904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proofErr w:type="spellStart"/>
            <w:r w:rsidRPr="00B41A01">
              <w:t>Acrobat</w:t>
            </w:r>
            <w:proofErr w:type="spellEnd"/>
            <w:r w:rsidR="00A97399">
              <w:t xml:space="preserve"> </w:t>
            </w:r>
            <w:proofErr w:type="spellStart"/>
            <w:r w:rsidRPr="00B41A01">
              <w:t>ConnectPro</w:t>
            </w:r>
            <w:proofErr w:type="spellEnd"/>
          </w:p>
        </w:tc>
        <w:tc>
          <w:tcPr>
            <w:tcW w:w="2038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proofErr w:type="spellStart"/>
            <w:r w:rsidRPr="00B41A01">
              <w:t>Adobe</w:t>
            </w:r>
            <w:proofErr w:type="spellEnd"/>
            <w:r w:rsidR="00A97399">
              <w:t xml:space="preserve"> </w:t>
            </w:r>
            <w:proofErr w:type="spellStart"/>
            <w:r w:rsidRPr="00B41A01">
              <w:t>Systems</w:t>
            </w:r>
            <w:proofErr w:type="spellEnd"/>
            <w:r w:rsidR="00A97399">
              <w:t xml:space="preserve"> </w:t>
            </w:r>
            <w:proofErr w:type="spellStart"/>
            <w:r w:rsidRPr="00B41A01">
              <w:t>Incorporated</w:t>
            </w:r>
            <w:proofErr w:type="spellEnd"/>
            <w:r w:rsidRPr="00B41A01">
              <w:t xml:space="preserve"> (США)</w:t>
            </w:r>
          </w:p>
        </w:tc>
        <w:tc>
          <w:tcPr>
            <w:tcW w:w="3679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 xml:space="preserve">Платформа для проведения </w:t>
            </w:r>
            <w:proofErr w:type="spellStart"/>
            <w:r w:rsidRPr="00B41A01">
              <w:t>вебинаров</w:t>
            </w:r>
            <w:proofErr w:type="spellEnd"/>
            <w:r w:rsidRPr="00B41A01">
              <w:t xml:space="preserve"> и </w:t>
            </w:r>
            <w:proofErr w:type="spellStart"/>
            <w:r w:rsidRPr="00B41A01">
              <w:t>онлайн</w:t>
            </w:r>
            <w:proofErr w:type="spellEnd"/>
            <w:r w:rsidRPr="00B41A01">
              <w:t xml:space="preserve"> обуч</w:t>
            </w:r>
            <w:r w:rsidRPr="00B41A01">
              <w:t>е</w:t>
            </w:r>
            <w:r w:rsidRPr="00B41A01">
              <w:t>ния</w:t>
            </w:r>
          </w:p>
        </w:tc>
        <w:tc>
          <w:tcPr>
            <w:tcW w:w="1985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>От 25 000 р./мес.</w:t>
            </w:r>
          </w:p>
        </w:tc>
      </w:tr>
      <w:tr w:rsidR="00AF48D9" w:rsidRPr="00B41A01" w:rsidTr="0008631C">
        <w:tc>
          <w:tcPr>
            <w:tcW w:w="1904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  <w:rPr>
                <w:lang w:val="en-US"/>
              </w:rPr>
            </w:pPr>
            <w:proofErr w:type="spellStart"/>
            <w:r w:rsidRPr="00B41A01">
              <w:rPr>
                <w:lang w:val="en-US"/>
              </w:rPr>
              <w:t>Moodle</w:t>
            </w:r>
            <w:proofErr w:type="spellEnd"/>
          </w:p>
        </w:tc>
        <w:tc>
          <w:tcPr>
            <w:tcW w:w="2038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proofErr w:type="spellStart"/>
            <w:r w:rsidRPr="00B41A01">
              <w:t>MoodlePty</w:t>
            </w:r>
            <w:proofErr w:type="spellEnd"/>
            <w:r w:rsidRPr="00B41A01">
              <w:t xml:space="preserve"> LTD</w:t>
            </w:r>
          </w:p>
        </w:tc>
        <w:tc>
          <w:tcPr>
            <w:tcW w:w="3679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>Система управления обуч</w:t>
            </w:r>
            <w:r w:rsidRPr="00B41A01">
              <w:t>е</w:t>
            </w:r>
            <w:r w:rsidRPr="00B41A01">
              <w:t>нием с открытым кодом</w:t>
            </w:r>
          </w:p>
        </w:tc>
        <w:tc>
          <w:tcPr>
            <w:tcW w:w="1985" w:type="dxa"/>
          </w:tcPr>
          <w:p w:rsidR="00AF48D9" w:rsidRPr="00B41A01" w:rsidRDefault="00AF48D9" w:rsidP="003175BA">
            <w:pPr>
              <w:pStyle w:val="a3"/>
              <w:ind w:left="0" w:firstLine="0"/>
              <w:jc w:val="center"/>
            </w:pPr>
            <w:r w:rsidRPr="00B41A01">
              <w:t>бесплатно</w:t>
            </w:r>
          </w:p>
        </w:tc>
      </w:tr>
    </w:tbl>
    <w:p w:rsidR="00AF48D9" w:rsidRPr="00B41A01" w:rsidRDefault="00AF48D9" w:rsidP="00AF48D9">
      <w:pPr>
        <w:spacing w:line="276" w:lineRule="auto"/>
        <w:jc w:val="left"/>
      </w:pPr>
      <w:r w:rsidRPr="00B41A01">
        <w:br w:type="page"/>
      </w:r>
    </w:p>
    <w:p w:rsidR="00AF48D9" w:rsidRPr="00506521" w:rsidRDefault="00AF48D9" w:rsidP="003175BA">
      <w:pPr>
        <w:pStyle w:val="2"/>
      </w:pPr>
      <w:bookmarkStart w:id="16" w:name="_Toc11920166"/>
      <w:bookmarkStart w:id="17" w:name="_Toc11920315"/>
      <w:bookmarkStart w:id="18" w:name="_Toc11938158"/>
      <w:bookmarkStart w:id="19" w:name="_Toc11947521"/>
      <w:r w:rsidRPr="00506521">
        <w:lastRenderedPageBreak/>
        <w:t>1.3 Стандарты в области образовательных технологий</w:t>
      </w:r>
      <w:bookmarkEnd w:id="16"/>
      <w:bookmarkEnd w:id="17"/>
      <w:bookmarkEnd w:id="18"/>
      <w:bookmarkEnd w:id="19"/>
    </w:p>
    <w:p w:rsidR="00AF48D9" w:rsidRDefault="00AF48D9" w:rsidP="00AF48D9">
      <w:pPr>
        <w:pStyle w:val="a3"/>
        <w:spacing w:after="0"/>
        <w:ind w:left="0"/>
      </w:pPr>
    </w:p>
    <w:p w:rsidR="00AF48D9" w:rsidRPr="00B41A01" w:rsidRDefault="00AF48D9" w:rsidP="00AF48D9">
      <w:pPr>
        <w:pStyle w:val="a3"/>
        <w:spacing w:after="0"/>
        <w:ind w:left="0"/>
      </w:pPr>
      <w:r w:rsidRPr="00B41A01">
        <w:t xml:space="preserve">Над решением проблемы унификации форматов данных и представления информации в </w:t>
      </w:r>
      <w:r w:rsidR="000C400E">
        <w:t>информационных</w:t>
      </w:r>
      <w:r w:rsidRPr="00B41A01">
        <w:t xml:space="preserve"> обучающих системах работают следующие международные организации: 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 xml:space="preserve">IMS </w:t>
      </w:r>
      <w:proofErr w:type="spellStart"/>
      <w:r w:rsidRPr="00B41A01">
        <w:t>Global</w:t>
      </w:r>
      <w:proofErr w:type="spellEnd"/>
      <w:r w:rsidR="00A97399">
        <w:t xml:space="preserve"> </w:t>
      </w:r>
      <w:proofErr w:type="spellStart"/>
      <w:r w:rsidRPr="00B41A01">
        <w:t>Learning</w:t>
      </w:r>
      <w:proofErr w:type="spellEnd"/>
      <w:r w:rsidR="00A97399">
        <w:t xml:space="preserve"> </w:t>
      </w:r>
      <w:proofErr w:type="spellStart"/>
      <w:r w:rsidRPr="00B41A01">
        <w:t>Consortium</w:t>
      </w:r>
      <w:proofErr w:type="spellEnd"/>
      <w:r>
        <w:t>–</w:t>
      </w:r>
      <w:r w:rsidRPr="00B41A01">
        <w:t xml:space="preserve"> международный образовательный ко</w:t>
      </w:r>
      <w:r w:rsidRPr="00B41A01">
        <w:t>н</w:t>
      </w:r>
      <w:r w:rsidRPr="00B41A01">
        <w:t>сорциум, развивающий концепцию, технологии и стандарты обучения на базе системы управления обучением IMS (</w:t>
      </w:r>
      <w:proofErr w:type="spellStart"/>
      <w:r w:rsidRPr="00B41A01">
        <w:t>Instructional</w:t>
      </w:r>
      <w:proofErr w:type="spellEnd"/>
      <w:r w:rsidR="00A97399">
        <w:t xml:space="preserve"> </w:t>
      </w:r>
      <w:proofErr w:type="spellStart"/>
      <w:r w:rsidRPr="00B41A01">
        <w:t>Management</w:t>
      </w:r>
      <w:proofErr w:type="spellEnd"/>
      <w:r w:rsidR="00A97399">
        <w:t xml:space="preserve"> </w:t>
      </w:r>
      <w:proofErr w:type="spellStart"/>
      <w:r w:rsidRPr="00B41A01">
        <w:t>System</w:t>
      </w:r>
      <w:proofErr w:type="spellEnd"/>
      <w:r w:rsidRPr="00B41A01">
        <w:t>);</w:t>
      </w:r>
    </w:p>
    <w:p w:rsidR="00AF48D9" w:rsidRPr="00B41A01" w:rsidRDefault="00AF48D9" w:rsidP="00AF48D9">
      <w:pPr>
        <w:pStyle w:val="a3"/>
        <w:spacing w:after="0"/>
        <w:ind w:left="0"/>
        <w:rPr>
          <w:lang w:val="en-US"/>
        </w:rPr>
      </w:pPr>
      <w:r w:rsidRPr="00B41A01">
        <w:rPr>
          <w:lang w:val="en-US"/>
        </w:rPr>
        <w:t xml:space="preserve">IEEE LTSC </w:t>
      </w:r>
      <w:r w:rsidRPr="003914A0">
        <w:rPr>
          <w:lang w:val="en-US"/>
        </w:rPr>
        <w:t>–</w:t>
      </w:r>
      <w:r w:rsidRPr="00B41A01">
        <w:rPr>
          <w:lang w:val="en-US"/>
        </w:rPr>
        <w:t xml:space="preserve"> IEEE Learning Technology Standards Committee </w:t>
      </w:r>
      <w:r w:rsidRPr="003914A0">
        <w:rPr>
          <w:lang w:val="en-US"/>
        </w:rPr>
        <w:t>–</w:t>
      </w:r>
      <w:r w:rsidRPr="00B41A01">
        <w:t>комитет</w:t>
      </w:r>
      <w:r w:rsidR="00A97399" w:rsidRPr="00A97399">
        <w:rPr>
          <w:lang w:val="en-US"/>
        </w:rPr>
        <w:t xml:space="preserve"> </w:t>
      </w:r>
      <w:r w:rsidRPr="00B41A01">
        <w:t>стандартизации</w:t>
      </w:r>
      <w:r w:rsidR="00A97399" w:rsidRPr="00A97399">
        <w:rPr>
          <w:lang w:val="en-US"/>
        </w:rPr>
        <w:t xml:space="preserve"> </w:t>
      </w:r>
      <w:r w:rsidRPr="00B41A01">
        <w:t>в</w:t>
      </w:r>
      <w:r w:rsidR="00A97399" w:rsidRPr="00A97399">
        <w:rPr>
          <w:lang w:val="en-US"/>
        </w:rPr>
        <w:t xml:space="preserve"> </w:t>
      </w:r>
      <w:r w:rsidRPr="00B41A01">
        <w:t>области</w:t>
      </w:r>
      <w:r w:rsidR="00A97399" w:rsidRPr="00A97399">
        <w:rPr>
          <w:lang w:val="en-US"/>
        </w:rPr>
        <w:t xml:space="preserve"> </w:t>
      </w:r>
      <w:r w:rsidRPr="00B41A01">
        <w:t>технологий</w:t>
      </w:r>
      <w:r w:rsidR="00A97399" w:rsidRPr="00A97399">
        <w:rPr>
          <w:lang w:val="en-US"/>
        </w:rPr>
        <w:t xml:space="preserve"> </w:t>
      </w:r>
      <w:r w:rsidRPr="00B41A01">
        <w:t>обучения</w:t>
      </w:r>
      <w:r w:rsidRPr="00B41A01">
        <w:rPr>
          <w:lang w:val="en-US"/>
        </w:rPr>
        <w:t xml:space="preserve">, </w:t>
      </w:r>
      <w:r w:rsidRPr="00B41A01">
        <w:t>созданный</w:t>
      </w:r>
      <w:r w:rsidR="00A97399" w:rsidRPr="00A97399">
        <w:rPr>
          <w:lang w:val="en-US"/>
        </w:rPr>
        <w:t xml:space="preserve"> </w:t>
      </w:r>
      <w:r w:rsidRPr="00B41A01">
        <w:t>в</w:t>
      </w:r>
      <w:r w:rsidRPr="00B41A01">
        <w:rPr>
          <w:lang w:val="en-US"/>
        </w:rPr>
        <w:t xml:space="preserve"> IEEE (Institute of Electrical and Electronics Engineers);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 xml:space="preserve">AICC </w:t>
      </w:r>
      <w:r>
        <w:t>–</w:t>
      </w:r>
      <w:r w:rsidR="00A97399">
        <w:t xml:space="preserve"> </w:t>
      </w:r>
      <w:proofErr w:type="spellStart"/>
      <w:r w:rsidRPr="00B41A01">
        <w:t>Aviation</w:t>
      </w:r>
      <w:proofErr w:type="spellEnd"/>
      <w:r w:rsidR="00A97399">
        <w:t xml:space="preserve"> </w:t>
      </w:r>
      <w:proofErr w:type="spellStart"/>
      <w:r w:rsidRPr="00B41A01">
        <w:t>Industry</w:t>
      </w:r>
      <w:proofErr w:type="spellEnd"/>
      <w:r w:rsidRPr="00B41A01">
        <w:t xml:space="preserve"> CBT </w:t>
      </w:r>
      <w:proofErr w:type="spellStart"/>
      <w:r w:rsidRPr="00B41A01">
        <w:t>Committee</w:t>
      </w:r>
      <w:proofErr w:type="spellEnd"/>
      <w:r>
        <w:t>–</w:t>
      </w:r>
      <w:r w:rsidRPr="00B41A01">
        <w:t xml:space="preserve"> комитет компьютерного обуч</w:t>
      </w:r>
      <w:r w:rsidRPr="00B41A01">
        <w:t>е</w:t>
      </w:r>
      <w:r w:rsidRPr="00B41A01">
        <w:t>ния в авиационной промышленности;</w:t>
      </w:r>
    </w:p>
    <w:p w:rsidR="00AF48D9" w:rsidRPr="00CD6806" w:rsidRDefault="00AF48D9" w:rsidP="00AF48D9">
      <w:pPr>
        <w:pStyle w:val="a3"/>
        <w:spacing w:after="0"/>
        <w:ind w:left="0"/>
      </w:pPr>
      <w:r w:rsidRPr="00B41A01">
        <w:t xml:space="preserve">ADL </w:t>
      </w:r>
      <w:r>
        <w:t>–</w:t>
      </w:r>
      <w:r w:rsidR="00A97399">
        <w:t xml:space="preserve"> </w:t>
      </w:r>
      <w:proofErr w:type="spellStart"/>
      <w:r w:rsidRPr="00B41A01">
        <w:t>Advanced</w:t>
      </w:r>
      <w:proofErr w:type="spellEnd"/>
      <w:r w:rsidR="00A97399">
        <w:t xml:space="preserve"> </w:t>
      </w:r>
      <w:proofErr w:type="spellStart"/>
      <w:r w:rsidRPr="00B41A01">
        <w:t>Distributed</w:t>
      </w:r>
      <w:proofErr w:type="spellEnd"/>
      <w:r w:rsidR="00A97399">
        <w:t xml:space="preserve"> </w:t>
      </w:r>
      <w:proofErr w:type="spellStart"/>
      <w:r w:rsidRPr="00B41A01">
        <w:t>Learning</w:t>
      </w:r>
      <w:proofErr w:type="spellEnd"/>
      <w:r w:rsidR="00A97399">
        <w:t xml:space="preserve"> </w:t>
      </w:r>
      <w:proofErr w:type="spellStart"/>
      <w:r w:rsidRPr="00B41A01">
        <w:t>Initiative</w:t>
      </w:r>
      <w:proofErr w:type="spellEnd"/>
      <w:r w:rsidR="00A97399">
        <w:t xml:space="preserve"> </w:t>
      </w:r>
      <w:proofErr w:type="spellStart"/>
      <w:r w:rsidRPr="00B41A01">
        <w:t>Network</w:t>
      </w:r>
      <w:proofErr w:type="spellEnd"/>
      <w:r>
        <w:t>–</w:t>
      </w:r>
      <w:r w:rsidRPr="00B41A01">
        <w:t xml:space="preserve"> организация ра</w:t>
      </w:r>
      <w:r w:rsidRPr="00B41A01">
        <w:t>с</w:t>
      </w:r>
      <w:r w:rsidRPr="00B41A01">
        <w:t xml:space="preserve">пределенного обучения, основанная департаментом политики в области науки и технологий в администрации президента США (OSTP </w:t>
      </w:r>
      <w:r>
        <w:t>–</w:t>
      </w:r>
      <w:proofErr w:type="spellStart"/>
      <w:r w:rsidRPr="00B41A01">
        <w:t>White</w:t>
      </w:r>
      <w:proofErr w:type="spellEnd"/>
      <w:r w:rsidR="00A97399">
        <w:t xml:space="preserve"> </w:t>
      </w:r>
      <w:proofErr w:type="spellStart"/>
      <w:r w:rsidRPr="00B41A01">
        <w:t>House</w:t>
      </w:r>
      <w:proofErr w:type="spellEnd"/>
      <w:r w:rsidR="00A97399">
        <w:t xml:space="preserve"> </w:t>
      </w:r>
      <w:proofErr w:type="spellStart"/>
      <w:r w:rsidRPr="00B41A01">
        <w:t>Office</w:t>
      </w:r>
      <w:proofErr w:type="spellEnd"/>
      <w:r w:rsidR="00A97399">
        <w:t xml:space="preserve"> </w:t>
      </w:r>
      <w:proofErr w:type="spellStart"/>
      <w:r w:rsidRPr="00B41A01">
        <w:t>of</w:t>
      </w:r>
      <w:proofErr w:type="spellEnd"/>
      <w:r w:rsidR="00A97399">
        <w:t xml:space="preserve"> </w:t>
      </w:r>
      <w:proofErr w:type="spellStart"/>
      <w:r w:rsidRPr="00B41A01">
        <w:t>Science</w:t>
      </w:r>
      <w:proofErr w:type="spellEnd"/>
      <w:r w:rsidR="00A97399">
        <w:t xml:space="preserve"> </w:t>
      </w:r>
      <w:proofErr w:type="spellStart"/>
      <w:r w:rsidRPr="00B41A01">
        <w:t>and</w:t>
      </w:r>
      <w:proofErr w:type="spellEnd"/>
      <w:r w:rsidR="00A97399">
        <w:t xml:space="preserve"> </w:t>
      </w:r>
      <w:proofErr w:type="spellStart"/>
      <w:r w:rsidRPr="00B41A01">
        <w:t>Technology</w:t>
      </w:r>
      <w:proofErr w:type="spellEnd"/>
      <w:r w:rsidR="00A97399">
        <w:t xml:space="preserve"> </w:t>
      </w:r>
      <w:proofErr w:type="spellStart"/>
      <w:r w:rsidRPr="00B41A01">
        <w:t>Policy</w:t>
      </w:r>
      <w:proofErr w:type="spellEnd"/>
      <w:r w:rsidRPr="00B41A01">
        <w:t>) и министерством обороны США (</w:t>
      </w:r>
      <w:proofErr w:type="spellStart"/>
      <w:r w:rsidRPr="00B41A01">
        <w:t>DoD</w:t>
      </w:r>
      <w:proofErr w:type="spellEnd"/>
      <w:r w:rsidRPr="00B41A01">
        <w:t>), как сеть распределенного обучения, обеспечивающая широкомасштабный доступ к о</w:t>
      </w:r>
      <w:r w:rsidRPr="00B41A01">
        <w:t>б</w:t>
      </w:r>
      <w:r w:rsidRPr="00B41A01">
        <w:t>разовательным ресурсам многих пользователей.</w:t>
      </w:r>
      <w:r w:rsidR="00CD6806" w:rsidRPr="00CD6806">
        <w:t>[23]</w:t>
      </w:r>
    </w:p>
    <w:p w:rsidR="00AF48D9" w:rsidRPr="00B41A01" w:rsidRDefault="00AF48D9" w:rsidP="00AF48D9">
      <w:pPr>
        <w:pStyle w:val="a3"/>
        <w:spacing w:after="0"/>
        <w:ind w:left="0"/>
      </w:pPr>
      <w:r w:rsidRPr="00B41A01">
        <w:t>Результатом работы этих организаций являются следующие работы:</w:t>
      </w:r>
    </w:p>
    <w:p w:rsidR="00AF48D9" w:rsidRPr="00B41A01" w:rsidRDefault="00AF48D9" w:rsidP="00AF48D9">
      <w:pPr>
        <w:pStyle w:val="a3"/>
        <w:numPr>
          <w:ilvl w:val="0"/>
          <w:numId w:val="5"/>
        </w:numPr>
        <w:spacing w:after="0"/>
        <w:ind w:left="0" w:firstLine="709"/>
      </w:pPr>
      <w:r w:rsidRPr="00B41A01">
        <w:t xml:space="preserve">Спецификации </w:t>
      </w:r>
      <w:r w:rsidRPr="00B41A01">
        <w:rPr>
          <w:lang w:val="en-US"/>
        </w:rPr>
        <w:t>IMS</w:t>
      </w:r>
      <w:r>
        <w:t>–</w:t>
      </w:r>
      <w:r w:rsidRPr="00B41A01">
        <w:t xml:space="preserve"> включает в себя компоновку содержимого учебников, описание данных обучающихся, описание учебных материалов, описание типичных вопросов и средств </w:t>
      </w:r>
      <w:proofErr w:type="gramStart"/>
      <w:r w:rsidRPr="00B41A01">
        <w:t>тестирования</w:t>
      </w:r>
      <w:proofErr w:type="gramEnd"/>
      <w:r w:rsidRPr="00B41A01">
        <w:t xml:space="preserve"> а так же описание хран</w:t>
      </w:r>
      <w:r w:rsidRPr="00B41A01">
        <w:t>и</w:t>
      </w:r>
      <w:r w:rsidRPr="00B41A01">
        <w:t xml:space="preserve">лищ цифровых данных. Процедуры учебного процесса в концепции </w:t>
      </w:r>
      <w:proofErr w:type="gramStart"/>
      <w:r w:rsidRPr="00B41A01">
        <w:rPr>
          <w:lang w:val="en-US"/>
        </w:rPr>
        <w:t>IMS</w:t>
      </w:r>
      <w:proofErr w:type="gramEnd"/>
      <w:r w:rsidRPr="00B41A01">
        <w:t>представлены на рисунке 1.1</w:t>
      </w:r>
    </w:p>
    <w:p w:rsidR="00AF48D9" w:rsidRPr="00B41A01" w:rsidRDefault="00AF48D9" w:rsidP="00EC5F20">
      <w:pPr>
        <w:pStyle w:val="a3"/>
        <w:spacing w:after="0"/>
        <w:ind w:left="0" w:firstLine="0"/>
        <w:jc w:val="center"/>
      </w:pPr>
      <w:r w:rsidRPr="00B41A01">
        <w:rPr>
          <w:noProof/>
          <w:color w:val="000000"/>
          <w:lang w:eastAsia="ru-RU"/>
        </w:rPr>
        <w:lastRenderedPageBreak/>
        <w:drawing>
          <wp:inline distT="0" distB="0" distL="0" distR="0">
            <wp:extent cx="5995939" cy="3124200"/>
            <wp:effectExtent l="19050" t="0" r="4811" b="0"/>
            <wp:docPr id="4" name="Рисунок 4" descr="Описание: http://www.engineer.bmstu.ru/resources/science/Image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исание: http://www.engineer.bmstu.ru/resources/science/Image13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642" cy="313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D9" w:rsidRPr="00B41A01" w:rsidRDefault="00AF48D9" w:rsidP="00FB7B33">
      <w:pPr>
        <w:pStyle w:val="a3"/>
        <w:spacing w:after="0"/>
        <w:ind w:left="0" w:firstLine="0"/>
        <w:jc w:val="center"/>
      </w:pPr>
      <w:r w:rsidRPr="00B41A01">
        <w:t>Рисунок 1.1 – Процедуры учебного процесса и роли участников</w:t>
      </w:r>
      <w:r>
        <w:br/>
      </w:r>
      <w:r w:rsidRPr="00B41A01">
        <w:t xml:space="preserve"> в концепции </w:t>
      </w:r>
      <w:r w:rsidRPr="00B41A01">
        <w:rPr>
          <w:lang w:val="en-US"/>
        </w:rPr>
        <w:t>IMS</w:t>
      </w:r>
    </w:p>
    <w:p w:rsidR="00AF48D9" w:rsidRPr="00B41A01" w:rsidRDefault="00AF48D9" w:rsidP="00AF48D9">
      <w:pPr>
        <w:pStyle w:val="a3"/>
        <w:numPr>
          <w:ilvl w:val="0"/>
          <w:numId w:val="5"/>
        </w:numPr>
        <w:spacing w:after="0"/>
        <w:ind w:left="0" w:firstLine="709"/>
      </w:pPr>
      <w:r w:rsidRPr="00B41A01">
        <w:t xml:space="preserve">Спецификация </w:t>
      </w:r>
      <w:r w:rsidRPr="00B41A01">
        <w:rPr>
          <w:lang w:val="en-US"/>
        </w:rPr>
        <w:t>IEEELTSC</w:t>
      </w:r>
      <w:r w:rsidR="00A97399">
        <w:t xml:space="preserve"> </w:t>
      </w:r>
      <w:r>
        <w:t>–</w:t>
      </w:r>
      <w:r w:rsidRPr="00B41A01">
        <w:t xml:space="preserve"> набор документов комитета по ста</w:t>
      </w:r>
      <w:r w:rsidRPr="00B41A01">
        <w:t>н</w:t>
      </w:r>
      <w:r w:rsidRPr="00B41A01">
        <w:t>дартизации образовательных технологий, описывающих модели архитектуры образовательных систем, терминологические словари, управление обучением, протоколы обмена данными и профили платформ и сред.</w:t>
      </w:r>
    </w:p>
    <w:p w:rsidR="00AF48D9" w:rsidRPr="00B41A01" w:rsidRDefault="00AF48D9" w:rsidP="00AF48D9">
      <w:pPr>
        <w:pStyle w:val="a3"/>
        <w:numPr>
          <w:ilvl w:val="0"/>
          <w:numId w:val="5"/>
        </w:numPr>
        <w:spacing w:after="0"/>
        <w:ind w:left="0" w:firstLine="709"/>
      </w:pPr>
      <w:r w:rsidRPr="00B41A01">
        <w:t xml:space="preserve">Модель </w:t>
      </w:r>
      <w:r w:rsidRPr="00B41A01">
        <w:rPr>
          <w:lang w:val="en-US"/>
        </w:rPr>
        <w:t>SCORM</w:t>
      </w:r>
      <w:r w:rsidR="00A97399">
        <w:t xml:space="preserve"> </w:t>
      </w:r>
      <w:r>
        <w:t>–</w:t>
      </w:r>
      <w:r w:rsidRPr="00B41A01">
        <w:t xml:space="preserve"> промышленный стандарт для обмена учебными материалами на базе адаптированных спецификаций ADL, IEEE, IMS, </w:t>
      </w:r>
      <w:proofErr w:type="spellStart"/>
      <w:r w:rsidRPr="00B41A01">
        <w:t>DublinCore</w:t>
      </w:r>
      <w:proofErr w:type="spellEnd"/>
      <w:r w:rsidRPr="00B41A01">
        <w:t xml:space="preserve">, </w:t>
      </w:r>
      <w:proofErr w:type="spellStart"/>
      <w:r w:rsidRPr="00B41A01">
        <w:t>andvCard</w:t>
      </w:r>
      <w:proofErr w:type="spellEnd"/>
      <w:r w:rsidRPr="00B41A01">
        <w:t xml:space="preserve">. </w:t>
      </w:r>
      <w:proofErr w:type="gramStart"/>
      <w:r w:rsidRPr="00B41A01">
        <w:t>Предназначена</w:t>
      </w:r>
      <w:proofErr w:type="gramEnd"/>
      <w:r w:rsidRPr="00B41A01">
        <w:t xml:space="preserve"> для многократного использования обр</w:t>
      </w:r>
      <w:r w:rsidRPr="00B41A01">
        <w:t>а</w:t>
      </w:r>
      <w:r w:rsidRPr="00B41A01">
        <w:t>зовательных модулей, облегченного сопровождения и коррекции курсов, м</w:t>
      </w:r>
      <w:r w:rsidRPr="00B41A01">
        <w:t>о</w:t>
      </w:r>
      <w:r w:rsidRPr="00B41A01">
        <w:t>дификации деталей отдельных модулей в соответствии с требованиями польз</w:t>
      </w:r>
      <w:r w:rsidRPr="00B41A01">
        <w:t>о</w:t>
      </w:r>
      <w:r w:rsidRPr="00B41A01">
        <w:t xml:space="preserve">вателей. </w:t>
      </w:r>
    </w:p>
    <w:p w:rsidR="00AF48D9" w:rsidRPr="00B41A01" w:rsidRDefault="00AF48D9" w:rsidP="00AF48D9">
      <w:pPr>
        <w:pStyle w:val="a3"/>
        <w:numPr>
          <w:ilvl w:val="0"/>
          <w:numId w:val="5"/>
        </w:numPr>
        <w:spacing w:after="0"/>
        <w:ind w:left="0" w:firstLine="709"/>
      </w:pPr>
      <w:r w:rsidRPr="00B41A01">
        <w:t xml:space="preserve">Модель сетевого дистанционного обучения </w:t>
      </w:r>
      <w:r w:rsidRPr="00B41A01">
        <w:rPr>
          <w:lang w:val="en-US"/>
        </w:rPr>
        <w:t>E</w:t>
      </w:r>
      <w:r w:rsidRPr="00B41A01">
        <w:t>-</w:t>
      </w:r>
      <w:proofErr w:type="spellStart"/>
      <w:r w:rsidRPr="00B41A01">
        <w:rPr>
          <w:lang w:val="en-US"/>
        </w:rPr>
        <w:t>Lerning</w:t>
      </w:r>
      <w:proofErr w:type="spellEnd"/>
      <w:r>
        <w:t xml:space="preserve"> –</w:t>
      </w:r>
      <w:r w:rsidRPr="00B41A01">
        <w:t xml:space="preserve"> Модель взаимодействия объекта обучения (студента) и преподавателя в рамках среды дистанционного обучения. </w:t>
      </w:r>
      <w:proofErr w:type="gramStart"/>
      <w:r w:rsidRPr="00B41A01">
        <w:t>Представлена</w:t>
      </w:r>
      <w:proofErr w:type="gramEnd"/>
      <w:r w:rsidRPr="00B41A01">
        <w:t xml:space="preserve"> на рисунке 1.2</w:t>
      </w:r>
      <w:r w:rsidR="00CD6806">
        <w:rPr>
          <w:lang w:val="en-US"/>
        </w:rPr>
        <w:t>[23]</w:t>
      </w:r>
    </w:p>
    <w:p w:rsidR="00AF48D9" w:rsidRPr="00B41A01" w:rsidRDefault="00AF48D9" w:rsidP="00FB7B33">
      <w:pPr>
        <w:pStyle w:val="a3"/>
        <w:ind w:left="0" w:firstLine="0"/>
        <w:jc w:val="center"/>
      </w:pPr>
      <w:r w:rsidRPr="00B41A01">
        <w:rPr>
          <w:noProof/>
          <w:lang w:eastAsia="ru-RU"/>
        </w:rPr>
        <w:lastRenderedPageBreak/>
        <w:drawing>
          <wp:inline distT="0" distB="0" distL="0" distR="0">
            <wp:extent cx="6042391" cy="3648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679" t="23177" r="2201" b="2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212" cy="365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D9" w:rsidRPr="00B41A01" w:rsidRDefault="00AF48D9" w:rsidP="00FB7B33">
      <w:pPr>
        <w:pStyle w:val="a3"/>
        <w:ind w:left="0" w:firstLine="0"/>
        <w:jc w:val="center"/>
      </w:pPr>
      <w:r w:rsidRPr="00B41A01">
        <w:t xml:space="preserve">Рисунок 1.2 </w:t>
      </w:r>
      <w:r>
        <w:t>–</w:t>
      </w:r>
      <w:r w:rsidRPr="00B41A01">
        <w:t xml:space="preserve"> Модель сетевого дистанционного обучения</w:t>
      </w:r>
    </w:p>
    <w:p w:rsidR="00AF48D9" w:rsidRPr="00982AA2" w:rsidRDefault="00AF48D9" w:rsidP="00FB7B33">
      <w:pPr>
        <w:pStyle w:val="a3"/>
        <w:spacing w:after="0"/>
        <w:ind w:left="0"/>
      </w:pPr>
      <w:r w:rsidRPr="00B41A01">
        <w:t xml:space="preserve">Данная модель предоставляет свободный выбор временных рамок и места обучения. Она предполагает самостоятельную работу </w:t>
      </w:r>
      <w:proofErr w:type="gramStart"/>
      <w:r w:rsidRPr="00B41A01">
        <w:t>студента</w:t>
      </w:r>
      <w:proofErr w:type="gramEnd"/>
      <w:r w:rsidRPr="00B41A01">
        <w:t xml:space="preserve"> в рамках обр</w:t>
      </w:r>
      <w:r w:rsidRPr="00B41A01">
        <w:t>а</w:t>
      </w:r>
      <w:r w:rsidRPr="00B41A01">
        <w:t>зовательной дисциплины нацеленную на изучение теории и выполнение тест</w:t>
      </w:r>
      <w:r w:rsidRPr="00B41A01">
        <w:t>о</w:t>
      </w:r>
      <w:r w:rsidRPr="00B41A01">
        <w:t>вых заданий для формирования компетенций.</w:t>
      </w:r>
      <w:r w:rsidR="00CD6806" w:rsidRPr="00982AA2">
        <w:t>[17]</w:t>
      </w:r>
    </w:p>
    <w:p w:rsidR="00AF48D9" w:rsidRPr="000B6A25" w:rsidRDefault="00AF48D9" w:rsidP="00FB7B33">
      <w:pPr>
        <w:pStyle w:val="a3"/>
        <w:spacing w:after="0"/>
        <w:ind w:left="0"/>
      </w:pPr>
    </w:p>
    <w:p w:rsidR="00AF48D9" w:rsidRDefault="00AF48D9" w:rsidP="00AF48D9">
      <w:pPr>
        <w:spacing w:line="276" w:lineRule="auto"/>
        <w:jc w:val="left"/>
      </w:pPr>
    </w:p>
    <w:p w:rsidR="00AF48D9" w:rsidRDefault="00AF48D9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F48D9" w:rsidRDefault="00AF48D9" w:rsidP="00FB7B33">
      <w:pPr>
        <w:pStyle w:val="1"/>
        <w:spacing w:before="0"/>
        <w:ind w:firstLine="0"/>
        <w:rPr>
          <w:rFonts w:eastAsia="Calibri"/>
          <w:lang w:eastAsia="en-US"/>
        </w:rPr>
      </w:pPr>
      <w:bookmarkStart w:id="20" w:name="_Toc11920167"/>
      <w:bookmarkStart w:id="21" w:name="_Toc11920316"/>
      <w:bookmarkStart w:id="22" w:name="_Toc11938159"/>
      <w:bookmarkStart w:id="23" w:name="_Toc11947522"/>
      <w:r w:rsidRPr="00AF48D9">
        <w:rPr>
          <w:rFonts w:eastAsia="Calibri"/>
          <w:lang w:eastAsia="en-US"/>
        </w:rPr>
        <w:lastRenderedPageBreak/>
        <w:t xml:space="preserve">2 Разработка </w:t>
      </w:r>
      <w:r w:rsidR="000C400E">
        <w:rPr>
          <w:rFonts w:eastAsia="Calibri"/>
          <w:lang w:eastAsia="en-US"/>
        </w:rPr>
        <w:t>концепции</w:t>
      </w:r>
      <w:r w:rsidRPr="00AF48D9">
        <w:rPr>
          <w:rFonts w:eastAsia="Calibri"/>
          <w:lang w:eastAsia="en-US"/>
        </w:rPr>
        <w:t xml:space="preserve">, логической и физической модели </w:t>
      </w:r>
      <w:r w:rsidR="00FB7B33">
        <w:rPr>
          <w:rFonts w:eastAsia="Calibri"/>
          <w:lang w:eastAsia="en-US"/>
        </w:rPr>
        <w:br/>
      </w:r>
      <w:r w:rsidR="000C400E">
        <w:rPr>
          <w:rFonts w:eastAsia="Calibri"/>
          <w:lang w:eastAsia="en-US"/>
        </w:rPr>
        <w:t>информационной</w:t>
      </w:r>
      <w:r w:rsidRPr="00AF48D9">
        <w:rPr>
          <w:rFonts w:eastAsia="Calibri"/>
          <w:lang w:eastAsia="en-US"/>
        </w:rPr>
        <w:t xml:space="preserve"> обучающей системы</w:t>
      </w:r>
      <w:bookmarkEnd w:id="20"/>
      <w:bookmarkEnd w:id="21"/>
      <w:bookmarkEnd w:id="22"/>
      <w:bookmarkEnd w:id="23"/>
    </w:p>
    <w:p w:rsidR="00FB7B33" w:rsidRPr="00FB7B33" w:rsidRDefault="00FB7B33" w:rsidP="00FB7B33">
      <w:pPr>
        <w:rPr>
          <w:rFonts w:eastAsia="Calibri"/>
          <w:lang w:eastAsia="en-US"/>
        </w:rPr>
      </w:pPr>
    </w:p>
    <w:p w:rsidR="00AF48D9" w:rsidRDefault="000C400E" w:rsidP="00A97399">
      <w:pPr>
        <w:pStyle w:val="2"/>
        <w:spacing w:before="0"/>
        <w:rPr>
          <w:rFonts w:eastAsia="Calibri"/>
        </w:rPr>
      </w:pPr>
      <w:bookmarkStart w:id="24" w:name="_Toc11920168"/>
      <w:bookmarkStart w:id="25" w:name="_Toc11920317"/>
      <w:bookmarkStart w:id="26" w:name="_Toc11938160"/>
      <w:bookmarkStart w:id="27" w:name="_Toc11947523"/>
      <w:r>
        <w:rPr>
          <w:rFonts w:eastAsia="Calibri"/>
        </w:rPr>
        <w:t xml:space="preserve">2.1 Концепция информационной </w:t>
      </w:r>
      <w:r w:rsidR="00AF48D9" w:rsidRPr="00AF48D9">
        <w:rPr>
          <w:rFonts w:eastAsia="Calibri"/>
        </w:rPr>
        <w:t>обучающей системы</w:t>
      </w:r>
      <w:bookmarkEnd w:id="24"/>
      <w:bookmarkEnd w:id="25"/>
      <w:bookmarkEnd w:id="26"/>
      <w:bookmarkEnd w:id="27"/>
    </w:p>
    <w:p w:rsidR="00A97399" w:rsidRPr="00A97399" w:rsidRDefault="00A97399" w:rsidP="00A97399">
      <w:pPr>
        <w:rPr>
          <w:rFonts w:eastAsia="Calibri"/>
          <w:lang w:eastAsia="en-US"/>
        </w:rPr>
      </w:pP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Целью выпускной квалификационной работы является разработка модуля обучающей информационной системы по дисциплине «Типы информационных систем и их администрирование» Это программный комплекс, который обесп</w:t>
      </w:r>
      <w:r w:rsidRPr="00AF48D9">
        <w:rPr>
          <w:rFonts w:eastAsia="Calibri"/>
          <w:szCs w:val="22"/>
          <w:lang w:eastAsia="en-US"/>
        </w:rPr>
        <w:t>е</w:t>
      </w:r>
      <w:r w:rsidRPr="00AF48D9">
        <w:rPr>
          <w:rFonts w:eastAsia="Calibri"/>
          <w:szCs w:val="22"/>
          <w:lang w:eastAsia="en-US"/>
        </w:rPr>
        <w:t>чит возможность создания и управления лекционным курсом, предоставления его для изучения студентам и контроля усвоения материала.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На основе анализа имеющихся систем управления обучением с учетом особенностей разрабатываемой информационной системы ее проектирование состоит в следующих этапах:</w:t>
      </w:r>
    </w:p>
    <w:p w:rsidR="00AF48D9" w:rsidRPr="00FB7B33" w:rsidRDefault="00AF48D9" w:rsidP="00FB7B33">
      <w:pPr>
        <w:pStyle w:val="a3"/>
        <w:numPr>
          <w:ilvl w:val="0"/>
          <w:numId w:val="11"/>
        </w:numPr>
        <w:spacing w:after="0"/>
        <w:ind w:left="0" w:firstLine="709"/>
        <w:rPr>
          <w:rFonts w:eastAsia="Calibri"/>
          <w:szCs w:val="22"/>
        </w:rPr>
      </w:pPr>
      <w:r w:rsidRPr="00FB7B33">
        <w:rPr>
          <w:rFonts w:eastAsia="Calibri"/>
          <w:szCs w:val="22"/>
        </w:rPr>
        <w:t>Разработка функциональной структуры информационной системы</w:t>
      </w:r>
    </w:p>
    <w:p w:rsidR="00AF48D9" w:rsidRPr="00FB7B33" w:rsidRDefault="00AF48D9" w:rsidP="00FB7B33">
      <w:pPr>
        <w:pStyle w:val="a3"/>
        <w:numPr>
          <w:ilvl w:val="0"/>
          <w:numId w:val="11"/>
        </w:numPr>
        <w:spacing w:after="0"/>
        <w:ind w:left="0" w:firstLine="709"/>
        <w:rPr>
          <w:rFonts w:eastAsia="Calibri"/>
          <w:szCs w:val="22"/>
        </w:rPr>
      </w:pPr>
      <w:r w:rsidRPr="00FB7B33">
        <w:rPr>
          <w:rFonts w:eastAsia="Calibri"/>
          <w:szCs w:val="22"/>
        </w:rPr>
        <w:t>Разработка базы данных</w:t>
      </w:r>
    </w:p>
    <w:p w:rsidR="00AF48D9" w:rsidRPr="00FB7B33" w:rsidRDefault="00AF48D9" w:rsidP="00FB7B33">
      <w:pPr>
        <w:pStyle w:val="a3"/>
        <w:numPr>
          <w:ilvl w:val="0"/>
          <w:numId w:val="11"/>
        </w:numPr>
        <w:spacing w:after="0"/>
        <w:ind w:left="0" w:firstLine="709"/>
        <w:rPr>
          <w:rFonts w:eastAsia="Calibri"/>
          <w:szCs w:val="22"/>
        </w:rPr>
      </w:pPr>
      <w:r w:rsidRPr="00FB7B33">
        <w:rPr>
          <w:rFonts w:eastAsia="Calibri"/>
          <w:szCs w:val="22"/>
        </w:rPr>
        <w:t>Разработка подсистем: Администрирования программы, Управл</w:t>
      </w:r>
      <w:r w:rsidRPr="00FB7B33">
        <w:rPr>
          <w:rFonts w:eastAsia="Calibri"/>
          <w:szCs w:val="22"/>
        </w:rPr>
        <w:t>е</w:t>
      </w:r>
      <w:r w:rsidRPr="00FB7B33">
        <w:rPr>
          <w:rFonts w:eastAsia="Calibri"/>
          <w:szCs w:val="22"/>
        </w:rPr>
        <w:t>ния курсами и лекциями и подсистемы изучения материала.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В разрабатываемой информационной системе </w:t>
      </w:r>
      <w:proofErr w:type="gramStart"/>
      <w:r w:rsidRPr="00AF48D9">
        <w:rPr>
          <w:rFonts w:eastAsia="Calibri"/>
          <w:szCs w:val="22"/>
          <w:lang w:eastAsia="en-US"/>
        </w:rPr>
        <w:t>предусмотрены</w:t>
      </w:r>
      <w:proofErr w:type="gramEnd"/>
      <w:r w:rsidRPr="00AF48D9">
        <w:rPr>
          <w:rFonts w:eastAsia="Calibri"/>
          <w:szCs w:val="22"/>
          <w:lang w:eastAsia="en-US"/>
        </w:rPr>
        <w:t xml:space="preserve"> 3 вида пользователей: 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1) Администратор – обладает полными полномочиями для просмотра и редактирования базы данных и управления пользователями.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2) Преподаватель – Управляет определенным количеством дисциплин и входящего в них материала, отслеживает успеваемость студентов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3) Студент – Имеет доступ к изучению дисциплин и материалов, может проходить тестирования и выполнять практические задания, предусмотренные курсом.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Перечисленные выше подсистемы должны решать следующие задачи:</w:t>
      </w:r>
    </w:p>
    <w:p w:rsidR="00AF48D9" w:rsidRPr="00AF48D9" w:rsidRDefault="00AF48D9" w:rsidP="00FB7B33">
      <w:pPr>
        <w:numPr>
          <w:ilvl w:val="0"/>
          <w:numId w:val="6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администрирования содержит функционал для упра</w:t>
      </w:r>
      <w:r w:rsidRPr="00AF48D9">
        <w:rPr>
          <w:rFonts w:eastAsia="Calibri"/>
          <w:szCs w:val="22"/>
          <w:lang w:eastAsia="en-US"/>
        </w:rPr>
        <w:t>в</w:t>
      </w:r>
      <w:r w:rsidRPr="00AF48D9">
        <w:rPr>
          <w:rFonts w:eastAsia="Calibri"/>
          <w:szCs w:val="22"/>
          <w:lang w:eastAsia="en-US"/>
        </w:rPr>
        <w:t xml:space="preserve">ления пользователями и контроля базы данных программы. </w:t>
      </w:r>
    </w:p>
    <w:p w:rsidR="00AF48D9" w:rsidRPr="00AF48D9" w:rsidRDefault="00AF48D9" w:rsidP="00FB7B33">
      <w:pPr>
        <w:numPr>
          <w:ilvl w:val="0"/>
          <w:numId w:val="6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Подсистема преподавателя предоставляет функционал управления дисциплинами и лекциями, создания тестовых и практических заданий, контр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t>ля успеваемости студентов и создания отчетности.</w:t>
      </w:r>
    </w:p>
    <w:p w:rsidR="00AF48D9" w:rsidRPr="00AF48D9" w:rsidRDefault="00AF48D9" w:rsidP="00FB7B33">
      <w:pPr>
        <w:numPr>
          <w:ilvl w:val="0"/>
          <w:numId w:val="6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позволяет изучать лекции, выполнять практ</w:t>
      </w:r>
      <w:r w:rsidRPr="00AF48D9">
        <w:rPr>
          <w:rFonts w:eastAsia="Calibri"/>
          <w:szCs w:val="22"/>
          <w:lang w:eastAsia="en-US"/>
        </w:rPr>
        <w:t>и</w:t>
      </w:r>
      <w:r w:rsidRPr="00AF48D9">
        <w:rPr>
          <w:rFonts w:eastAsia="Calibri"/>
          <w:szCs w:val="22"/>
          <w:lang w:eastAsia="en-US"/>
        </w:rPr>
        <w:t>ческие и тестовые задания, получать статистику успеваемости по конкретному студенту (пользователю).</w:t>
      </w:r>
    </w:p>
    <w:p w:rsidR="00AF48D9" w:rsidRPr="00AF48D9" w:rsidRDefault="00AF48D9" w:rsidP="00FB7B33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</w:p>
    <w:p w:rsidR="00AF48D9" w:rsidRDefault="00AF48D9" w:rsidP="00FB7B33">
      <w:pPr>
        <w:pStyle w:val="2"/>
        <w:spacing w:before="0"/>
        <w:rPr>
          <w:rFonts w:eastAsia="Calibri"/>
        </w:rPr>
      </w:pPr>
      <w:bookmarkStart w:id="28" w:name="_Toc11920169"/>
      <w:bookmarkStart w:id="29" w:name="_Toc11920318"/>
      <w:bookmarkStart w:id="30" w:name="_Toc11938161"/>
      <w:bookmarkStart w:id="31" w:name="_Toc11947524"/>
      <w:r w:rsidRPr="00AF48D9">
        <w:rPr>
          <w:rFonts w:eastAsia="Calibri"/>
        </w:rPr>
        <w:t>2.2 Функциональная структура системы</w:t>
      </w:r>
      <w:bookmarkEnd w:id="28"/>
      <w:bookmarkEnd w:id="29"/>
      <w:bookmarkEnd w:id="30"/>
      <w:bookmarkEnd w:id="31"/>
    </w:p>
    <w:p w:rsidR="00A97399" w:rsidRPr="00A97399" w:rsidRDefault="00A97399" w:rsidP="00FB7B33">
      <w:pPr>
        <w:spacing w:line="360" w:lineRule="auto"/>
        <w:rPr>
          <w:rFonts w:eastAsia="Calibri"/>
          <w:lang w:eastAsia="en-US"/>
        </w:rPr>
      </w:pPr>
    </w:p>
    <w:p w:rsidR="00AF48D9" w:rsidRPr="00AF48D9" w:rsidRDefault="000C400E" w:rsidP="00FB7B33">
      <w:pPr>
        <w:spacing w:line="360" w:lineRule="auto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>Информационная</w:t>
      </w:r>
      <w:r w:rsidR="00AF48D9" w:rsidRPr="00AF48D9">
        <w:rPr>
          <w:rFonts w:eastAsia="Calibri"/>
          <w:szCs w:val="22"/>
          <w:lang w:eastAsia="en-US"/>
        </w:rPr>
        <w:t xml:space="preserve"> обучающая система предоставляет платформу для со</w:t>
      </w:r>
      <w:r w:rsidR="00AF48D9" w:rsidRPr="00AF48D9">
        <w:rPr>
          <w:rFonts w:eastAsia="Calibri"/>
          <w:szCs w:val="22"/>
          <w:lang w:eastAsia="en-US"/>
        </w:rPr>
        <w:t>з</w:t>
      </w:r>
      <w:r w:rsidR="00AF48D9" w:rsidRPr="00AF48D9">
        <w:rPr>
          <w:rFonts w:eastAsia="Calibri"/>
          <w:szCs w:val="22"/>
          <w:lang w:eastAsia="en-US"/>
        </w:rPr>
        <w:t xml:space="preserve">дания и изучения обучающего курса по дисциплине «Типы информационных систем и их администрирование». 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Обучающие системы – автоматизированные информационные системы на основе информационных технологий. Каждый обучающий ку</w:t>
      </w:r>
      <w:proofErr w:type="gramStart"/>
      <w:r w:rsidRPr="00AF48D9">
        <w:rPr>
          <w:rFonts w:eastAsia="Calibri"/>
          <w:szCs w:val="22"/>
          <w:lang w:eastAsia="en-US"/>
        </w:rPr>
        <w:t>рс вкл</w:t>
      </w:r>
      <w:proofErr w:type="gramEnd"/>
      <w:r w:rsidRPr="00AF48D9">
        <w:rPr>
          <w:rFonts w:eastAsia="Calibri"/>
          <w:szCs w:val="22"/>
          <w:lang w:eastAsia="en-US"/>
        </w:rPr>
        <w:t>ючает в с</w:t>
      </w:r>
      <w:r w:rsidRPr="00AF48D9">
        <w:rPr>
          <w:rFonts w:eastAsia="Calibri"/>
          <w:szCs w:val="22"/>
          <w:lang w:eastAsia="en-US"/>
        </w:rPr>
        <w:t>е</w:t>
      </w:r>
      <w:r w:rsidRPr="00AF48D9">
        <w:rPr>
          <w:rFonts w:eastAsia="Calibri"/>
          <w:szCs w:val="22"/>
          <w:lang w:eastAsia="en-US"/>
        </w:rPr>
        <w:t>бя лекционный материал для изучения, промежуточные тестирования для о</w:t>
      </w:r>
      <w:r w:rsidRPr="00AF48D9">
        <w:rPr>
          <w:rFonts w:eastAsia="Calibri"/>
          <w:szCs w:val="22"/>
          <w:lang w:eastAsia="en-US"/>
        </w:rPr>
        <w:t>т</w:t>
      </w:r>
      <w:r w:rsidRPr="00AF48D9">
        <w:rPr>
          <w:rFonts w:eastAsia="Calibri"/>
          <w:szCs w:val="22"/>
          <w:lang w:eastAsia="en-US"/>
        </w:rPr>
        <w:t>слеживания успеваемости студентов, практические задания и дополнительные материалы для дополнительного (необязательного) изучения.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Обобщенная схема обучающего курса представлена на рисунке 2.1</w:t>
      </w:r>
    </w:p>
    <w:p w:rsidR="00AF48D9" w:rsidRPr="00AF48D9" w:rsidRDefault="00542E58" w:rsidP="00AF48D9">
      <w:pPr>
        <w:spacing w:before="120" w:after="200" w:line="360" w:lineRule="auto"/>
        <w:ind w:firstLine="0"/>
        <w:rPr>
          <w:rFonts w:eastAsia="Calibri"/>
          <w:szCs w:val="22"/>
          <w:lang w:eastAsia="en-US"/>
        </w:rPr>
      </w:pPr>
      <w:r>
        <w:rPr>
          <w:rFonts w:eastAsia="Calibri"/>
          <w:noProof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12" o:spid="_x0000_s1026" type="#_x0000_t32" style="position:absolute;left:0;text-align:left;margin-left:82.7pt;margin-top:80.9pt;width:133.35pt;height:16.25pt;flip:x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" strokecolor="black [3040]">
            <v:stroke endarrow="open"/>
            <o:lock v:ext="edit" shapetype="f"/>
          </v:shape>
        </w:pict>
      </w:r>
      <w:r>
        <w:rPr>
          <w:rFonts w:eastAsia="Calibri"/>
          <w:noProof/>
          <w:szCs w:val="22"/>
        </w:rPr>
        <w:pict>
          <v:shape id="Прямая со стрелкой 19" o:spid="_x0000_s1033" type="#_x0000_t32" style="position:absolute;left:0;text-align:left;margin-left:216.1pt;margin-top:80.9pt;width:187.85pt;height:19.4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" strokecolor="black [3040]">
            <v:stroke endarrow="open"/>
            <o:lock v:ext="edit" shapetype="f"/>
          </v:shape>
        </w:pict>
      </w:r>
      <w:r>
        <w:rPr>
          <w:rFonts w:eastAsia="Calibri"/>
          <w:noProof/>
          <w:szCs w:val="22"/>
        </w:rPr>
        <w:pict>
          <v:shape id="Прямая со стрелкой 18" o:spid="_x0000_s1032" type="#_x0000_t32" style="position:absolute;left:0;text-align:left;margin-left:216.1pt;margin-top:80.9pt;width:23.8pt;height:16.2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" strokecolor="black [3040]">
            <v:stroke endarrow="open"/>
            <o:lock v:ext="edit" shapetype="f"/>
          </v:shape>
        </w:pict>
      </w:r>
      <w:r>
        <w:rPr>
          <w:rFonts w:eastAsia="Calibri"/>
          <w:noProof/>
          <w:szCs w:val="22"/>
        </w:rPr>
        <w:pict>
          <v:shape id="Прямая со стрелкой 17" o:spid="_x0000_s1031" type="#_x0000_t32" style="position:absolute;left:0;text-align:left;margin-left:157.25pt;margin-top:80.9pt;width:54.45pt;height:16.25pt;flip:x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" strokecolor="black [3040]">
            <v:stroke endarrow="open"/>
            <o:lock v:ext="edit" shapetype="f"/>
          </v:shape>
        </w:pict>
      </w:r>
      <w:r>
        <w:rPr>
          <w:rFonts w:eastAsia="Calibri"/>
          <w:noProof/>
          <w:szCs w:val="22"/>
        </w:rPr>
        <w:pict>
          <v:shape id="Прямая со стрелкой 16" o:spid="_x0000_s1030" type="#_x0000_t32" style="position:absolute;left:0;text-align:left;margin-left:74pt;margin-top:120.35pt;width:308.65pt;height:5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" strokecolor="black [3040]">
            <v:stroke endarrow="open"/>
            <o:lock v:ext="edit" shapetype="f"/>
          </v:shape>
        </w:pict>
      </w:r>
      <w:r>
        <w:rPr>
          <w:rFonts w:eastAsia="Calibri"/>
          <w:noProof/>
          <w:szCs w:val="22"/>
        </w:rPr>
        <w:pict>
          <v:shape id="Прямая со стрелкой 15" o:spid="_x0000_s1029" type="#_x0000_t32" style="position:absolute;left:0;text-align:left;margin-left:74pt;margin-top:120.35pt;width:213.5pt;height:52.5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" strokecolor="black [3040]">
            <v:stroke endarrow="open"/>
            <o:lock v:ext="edit" shapetype="f"/>
          </v:shape>
        </w:pict>
      </w:r>
      <w:r>
        <w:rPr>
          <w:rFonts w:eastAsia="Calibri"/>
          <w:noProof/>
          <w:szCs w:val="22"/>
        </w:rPr>
        <w:pict>
          <v:shape id="Прямая со стрелкой 14" o:spid="_x0000_s1028" type="#_x0000_t32" style="position:absolute;left:0;text-align:left;margin-left:74pt;margin-top:120.35pt;width:115.85pt;height:52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" strokecolor="black [3040]">
            <v:stroke endarrow="open"/>
            <o:lock v:ext="edit" shapetype="f"/>
          </v:shape>
        </w:pict>
      </w:r>
      <w:r>
        <w:rPr>
          <w:rFonts w:eastAsia="Calibri"/>
          <w:noProof/>
          <w:szCs w:val="22"/>
        </w:rPr>
        <w:pict>
          <v:shape id="Прямая со стрелкой 13" o:spid="_x0000_s1027" type="#_x0000_t32" style="position:absolute;left:0;text-align:left;margin-left:74pt;margin-top:120.35pt;width:15.65pt;height:52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" strokecolor="black [3040]">
            <v:stroke endarrow="open"/>
            <o:lock v:ext="edit" shapetype="f"/>
          </v:shape>
        </w:pict>
      </w:r>
      <w:r w:rsidR="00AF48D9" w:rsidRPr="00AF48D9">
        <w:rPr>
          <w:rFonts w:eastAsia="Calibri"/>
          <w:noProof/>
          <w:szCs w:val="22"/>
        </w:rPr>
        <w:drawing>
          <wp:inline distT="0" distB="0" distL="0" distR="0">
            <wp:extent cx="5932805" cy="29451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D9" w:rsidRPr="006741CA" w:rsidRDefault="00AF48D9" w:rsidP="00AF48D9">
      <w:pPr>
        <w:spacing w:before="120" w:after="200"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Рисунок 2.1 – Схема обучающего курса</w:t>
      </w:r>
    </w:p>
    <w:p w:rsidR="00160080" w:rsidRPr="00160080" w:rsidRDefault="00160080" w:rsidP="00160080">
      <w:pPr>
        <w:pStyle w:val="2"/>
        <w:rPr>
          <w:rFonts w:eastAsia="Calibri"/>
          <w:szCs w:val="22"/>
        </w:rPr>
      </w:pPr>
      <w:bookmarkStart w:id="32" w:name="_Toc11938162"/>
      <w:bookmarkStart w:id="33" w:name="_Toc11947525"/>
      <w:r w:rsidRPr="00160080">
        <w:rPr>
          <w:rFonts w:eastAsia="Calibri"/>
          <w:szCs w:val="22"/>
        </w:rPr>
        <w:lastRenderedPageBreak/>
        <w:t xml:space="preserve">2.3 </w:t>
      </w:r>
      <w:r>
        <w:t>Описание объекта автоматизации</w:t>
      </w:r>
      <w:bookmarkEnd w:id="32"/>
      <w:bookmarkEnd w:id="33"/>
    </w:p>
    <w:p w:rsidR="00FB7B33" w:rsidRDefault="00FB7B33" w:rsidP="0016008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160080" w:rsidRDefault="00160080" w:rsidP="00FB7B3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процесс образования в рамках опред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ленной дисциплины. Данный проект разработан с помощью методологии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 xml:space="preserve">0. IDEF0 </w:t>
      </w:r>
      <w:r w:rsidR="00FB7B33">
        <w:rPr>
          <w:sz w:val="28"/>
          <w:szCs w:val="28"/>
        </w:rPr>
        <w:t>–</w:t>
      </w:r>
      <w:r>
        <w:rPr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формализации и описания бизнес-процессов. О</w:t>
      </w:r>
      <w:r>
        <w:rPr>
          <w:sz w:val="28"/>
          <w:szCs w:val="28"/>
        </w:rPr>
        <w:t>т</w:t>
      </w:r>
      <w:r>
        <w:rPr>
          <w:sz w:val="28"/>
          <w:szCs w:val="28"/>
        </w:rPr>
        <w:t>личительной особенностью IDEF0 является её акцент на соподчинённость об</w:t>
      </w:r>
      <w:r>
        <w:rPr>
          <w:sz w:val="28"/>
          <w:szCs w:val="28"/>
        </w:rPr>
        <w:t>ъ</w:t>
      </w:r>
      <w:r>
        <w:rPr>
          <w:sz w:val="28"/>
          <w:szCs w:val="28"/>
        </w:rPr>
        <w:t>ектов. В IDEF0 рассматриваются логические отношения между работами, а не их временная последовательность (поток работ).</w:t>
      </w:r>
    </w:p>
    <w:p w:rsidR="00160080" w:rsidRDefault="00160080" w:rsidP="00FB7B33">
      <w:pPr>
        <w:spacing w:line="360" w:lineRule="auto"/>
        <w:rPr>
          <w:szCs w:val="28"/>
        </w:rPr>
      </w:pPr>
      <w:r>
        <w:rPr>
          <w:szCs w:val="28"/>
        </w:rPr>
        <w:t xml:space="preserve">Контекстная диаграмма представляет требования к системе на самом верхнем уровне </w:t>
      </w:r>
      <w:r w:rsidR="00FB7B33">
        <w:rPr>
          <w:szCs w:val="28"/>
        </w:rPr>
        <w:t>–</w:t>
      </w:r>
      <w:r>
        <w:rPr>
          <w:szCs w:val="28"/>
        </w:rPr>
        <w:t xml:space="preserve"> уровне взаимодействия с окружением. </w:t>
      </w:r>
    </w:p>
    <w:p w:rsidR="00160080" w:rsidRDefault="00160080" w:rsidP="00FB7B33">
      <w:pPr>
        <w:spacing w:line="360" w:lineRule="auto"/>
        <w:rPr>
          <w:szCs w:val="28"/>
        </w:rPr>
      </w:pPr>
      <w:r>
        <w:rPr>
          <w:szCs w:val="28"/>
        </w:rPr>
        <w:t>На контекстной диаграмме специфицируемая система представляется в виде одного единственного процесса, связанного с внешними сущностями п</w:t>
      </w:r>
      <w:r>
        <w:rPr>
          <w:szCs w:val="28"/>
        </w:rPr>
        <w:t>о</w:t>
      </w:r>
      <w:r>
        <w:rPr>
          <w:szCs w:val="28"/>
        </w:rPr>
        <w:t>токами данных. Контекстная диаграмма процесса обучения представлена на р</w:t>
      </w:r>
      <w:r>
        <w:rPr>
          <w:szCs w:val="28"/>
        </w:rPr>
        <w:t>и</w:t>
      </w:r>
      <w:r>
        <w:rPr>
          <w:szCs w:val="28"/>
        </w:rPr>
        <w:t xml:space="preserve">сунке </w:t>
      </w:r>
      <w:r>
        <w:rPr>
          <w:szCs w:val="28"/>
          <w:lang w:val="en-US"/>
        </w:rPr>
        <w:t>2</w:t>
      </w:r>
      <w:r>
        <w:rPr>
          <w:szCs w:val="28"/>
        </w:rPr>
        <w:t>.2.</w:t>
      </w:r>
    </w:p>
    <w:p w:rsidR="00160080" w:rsidRDefault="00160080" w:rsidP="00160080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5429250" cy="3829735"/>
            <wp:effectExtent l="0" t="0" r="0" b="0"/>
            <wp:docPr id="23" name="Рисунок 23" descr="C:\Users\Maxim\AppData\Local\Microsoft\Windows\Temporary Internet Files\Content.Word\A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axim\AppData\Local\Microsoft\Windows\Temporary Internet Files\Content.Word\A-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196" cy="38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80" w:rsidRDefault="00160080" w:rsidP="00160080">
      <w:pPr>
        <w:spacing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t xml:space="preserve">Рисунок 2.2 </w:t>
      </w:r>
      <w:r w:rsidR="00A97399">
        <w:rPr>
          <w:szCs w:val="28"/>
        </w:rPr>
        <w:t>–</w:t>
      </w:r>
      <w:r>
        <w:rPr>
          <w:noProof/>
          <w:szCs w:val="28"/>
        </w:rPr>
        <w:t xml:space="preserve"> Контекстная диаграмма А</w:t>
      </w:r>
      <w:r>
        <w:rPr>
          <w:szCs w:val="28"/>
        </w:rPr>
        <w:t>-</w:t>
      </w:r>
      <w:r>
        <w:rPr>
          <w:noProof/>
          <w:szCs w:val="28"/>
        </w:rPr>
        <w:t>0</w:t>
      </w:r>
    </w:p>
    <w:p w:rsidR="00160080" w:rsidRDefault="00160080" w:rsidP="00160080">
      <w:pPr>
        <w:spacing w:line="360" w:lineRule="auto"/>
        <w:rPr>
          <w:noProof/>
          <w:szCs w:val="28"/>
        </w:rPr>
      </w:pPr>
      <w:r w:rsidRPr="00BB56A7">
        <w:rPr>
          <w:noProof/>
          <w:szCs w:val="28"/>
        </w:rPr>
        <w:lastRenderedPageBreak/>
        <w:t xml:space="preserve">Работы и стрелки контекстной диаграммы А-0 находятся в таблицах </w:t>
      </w:r>
      <w:r w:rsidR="00BB56A7" w:rsidRPr="00BB56A7">
        <w:rPr>
          <w:noProof/>
          <w:szCs w:val="28"/>
        </w:rPr>
        <w:t>2</w:t>
      </w:r>
      <w:r w:rsidRPr="00BB56A7">
        <w:rPr>
          <w:noProof/>
          <w:szCs w:val="28"/>
        </w:rPr>
        <w:t xml:space="preserve">.1 и </w:t>
      </w:r>
      <w:r w:rsidR="00BB56A7" w:rsidRPr="00BB56A7">
        <w:rPr>
          <w:noProof/>
          <w:szCs w:val="28"/>
        </w:rPr>
        <w:t>2</w:t>
      </w:r>
      <w:r w:rsidRPr="00BB56A7">
        <w:rPr>
          <w:noProof/>
          <w:szCs w:val="28"/>
        </w:rPr>
        <w:t>.2</w:t>
      </w:r>
      <w:r w:rsidR="00FB7B33">
        <w:rPr>
          <w:noProof/>
          <w:szCs w:val="28"/>
        </w:rPr>
        <w:t>.</w:t>
      </w:r>
    </w:p>
    <w:p w:rsidR="00BB56A7" w:rsidRPr="00BB56A7" w:rsidRDefault="00BB56A7" w:rsidP="00BB56A7">
      <w:pPr>
        <w:spacing w:line="360" w:lineRule="auto"/>
        <w:rPr>
          <w:noProof/>
          <w:szCs w:val="28"/>
        </w:rPr>
      </w:pPr>
      <w:r w:rsidRPr="00BB56A7">
        <w:rPr>
          <w:noProof/>
          <w:szCs w:val="28"/>
        </w:rPr>
        <w:t xml:space="preserve">Таблица 2.1 </w:t>
      </w:r>
      <w:r w:rsidR="00A97399"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Стрелки контекстной диаграммы А-0</w:t>
      </w:r>
    </w:p>
    <w:tbl>
      <w:tblPr>
        <w:tblStyle w:val="a4"/>
        <w:tblpPr w:leftFromText="180" w:rightFromText="180" w:vertAnchor="text" w:horzAnchor="margin" w:tblpY="179"/>
        <w:tblW w:w="0" w:type="auto"/>
        <w:tblLook w:val="04A0"/>
      </w:tblPr>
      <w:tblGrid>
        <w:gridCol w:w="4785"/>
        <w:gridCol w:w="4786"/>
      </w:tblGrid>
      <w:tr w:rsidR="00BB56A7" w:rsidRPr="00BB56A7" w:rsidTr="00F80269">
        <w:tc>
          <w:tcPr>
            <w:tcW w:w="4785" w:type="dxa"/>
            <w:hideMark/>
          </w:tcPr>
          <w:p w:rsidR="00BB56A7" w:rsidRPr="00FB7B33" w:rsidRDefault="00BB56A7" w:rsidP="00FB7B33">
            <w:pPr>
              <w:spacing w:line="360" w:lineRule="auto"/>
              <w:ind w:firstLine="0"/>
              <w:jc w:val="center"/>
              <w:rPr>
                <w:i/>
                <w:szCs w:val="28"/>
              </w:rPr>
            </w:pPr>
            <w:r w:rsidRPr="00BB56A7">
              <w:rPr>
                <w:i/>
                <w:szCs w:val="28"/>
                <w:lang w:val="en-US"/>
              </w:rPr>
              <w:t>Arrow</w:t>
            </w:r>
            <w:r w:rsidRPr="00FB7B33">
              <w:rPr>
                <w:i/>
                <w:szCs w:val="28"/>
              </w:rPr>
              <w:t xml:space="preserve"> </w:t>
            </w:r>
            <w:r w:rsidRPr="00BB56A7">
              <w:rPr>
                <w:i/>
                <w:szCs w:val="28"/>
                <w:lang w:val="en-US"/>
              </w:rPr>
              <w:t>Name</w:t>
            </w:r>
          </w:p>
        </w:tc>
        <w:tc>
          <w:tcPr>
            <w:tcW w:w="4786" w:type="dxa"/>
            <w:hideMark/>
          </w:tcPr>
          <w:p w:rsidR="00BB56A7" w:rsidRPr="00FB7B33" w:rsidRDefault="00BB56A7" w:rsidP="00FB7B33">
            <w:pPr>
              <w:spacing w:line="360" w:lineRule="auto"/>
              <w:ind w:firstLine="0"/>
              <w:jc w:val="center"/>
              <w:rPr>
                <w:i/>
                <w:szCs w:val="28"/>
              </w:rPr>
            </w:pPr>
            <w:r w:rsidRPr="00BB56A7">
              <w:rPr>
                <w:i/>
                <w:szCs w:val="28"/>
                <w:lang w:val="en-US"/>
              </w:rPr>
              <w:t>Arrow</w:t>
            </w:r>
            <w:r w:rsidRPr="00FB7B33">
              <w:rPr>
                <w:i/>
                <w:szCs w:val="28"/>
              </w:rPr>
              <w:t xml:space="preserve"> </w:t>
            </w:r>
            <w:r w:rsidRPr="00BB56A7">
              <w:rPr>
                <w:i/>
                <w:szCs w:val="28"/>
                <w:lang w:val="en-US"/>
              </w:rPr>
              <w:t>Definition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Преподаватель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Преподаватель, преподающий да</w:t>
            </w:r>
            <w:r w:rsidRPr="00BB56A7">
              <w:rPr>
                <w:szCs w:val="28"/>
              </w:rPr>
              <w:t>н</w:t>
            </w:r>
            <w:r w:rsidRPr="00BB56A7">
              <w:rPr>
                <w:szCs w:val="28"/>
              </w:rPr>
              <w:t>ный обучающий курс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Студенты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 xml:space="preserve">Студенты, проходящие </w:t>
            </w:r>
            <w:proofErr w:type="gramStart"/>
            <w:r w:rsidRPr="00BB56A7">
              <w:rPr>
                <w:szCs w:val="28"/>
              </w:rPr>
              <w:t>обучения по</w:t>
            </w:r>
            <w:proofErr w:type="gramEnd"/>
            <w:r w:rsidRPr="00BB56A7">
              <w:rPr>
                <w:szCs w:val="28"/>
              </w:rPr>
              <w:t xml:space="preserve"> данному курсу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Учебные материалы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Рекомендуемые учебники и пособия</w:t>
            </w:r>
          </w:p>
        </w:tc>
      </w:tr>
      <w:tr w:rsidR="00BB56A7" w:rsidRPr="00BB56A7" w:rsidTr="00F80269">
        <w:trPr>
          <w:trHeight w:val="560"/>
        </w:trPr>
        <w:tc>
          <w:tcPr>
            <w:tcW w:w="4785" w:type="dxa"/>
            <w:hideMark/>
          </w:tcPr>
          <w:p w:rsidR="00BB56A7" w:rsidRPr="00BB56A7" w:rsidRDefault="00BB56A7" w:rsidP="00FB7B33">
            <w:pPr>
              <w:tabs>
                <w:tab w:val="center" w:pos="2284"/>
                <w:tab w:val="left" w:pos="3360"/>
              </w:tabs>
              <w:spacing w:line="360" w:lineRule="auto"/>
              <w:ind w:firstLine="0"/>
              <w:jc w:val="left"/>
              <w:rPr>
                <w:szCs w:val="28"/>
              </w:rPr>
            </w:pPr>
            <w:r w:rsidRPr="00BB56A7">
              <w:rPr>
                <w:szCs w:val="28"/>
              </w:rPr>
              <w:tab/>
              <w:t>Программа обучения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 xml:space="preserve">Требования к </w:t>
            </w:r>
            <w:proofErr w:type="gramStart"/>
            <w:r w:rsidRPr="00BB56A7">
              <w:rPr>
                <w:szCs w:val="28"/>
              </w:rPr>
              <w:t>обучению по</w:t>
            </w:r>
            <w:proofErr w:type="gramEnd"/>
            <w:r w:rsidRPr="00BB56A7">
              <w:rPr>
                <w:szCs w:val="28"/>
              </w:rPr>
              <w:t xml:space="preserve"> данной программе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Оценка успеваемости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Результаты прохождения студентами итоговых тестов и степень усвоения материала</w:t>
            </w:r>
          </w:p>
        </w:tc>
      </w:tr>
    </w:tbl>
    <w:p w:rsidR="00FB7B33" w:rsidRDefault="00FB7B33" w:rsidP="00FB7B33">
      <w:pPr>
        <w:spacing w:line="360" w:lineRule="auto"/>
        <w:jc w:val="left"/>
        <w:rPr>
          <w:noProof/>
          <w:szCs w:val="28"/>
        </w:rPr>
      </w:pPr>
    </w:p>
    <w:p w:rsidR="00BB56A7" w:rsidRPr="00BB56A7" w:rsidRDefault="00BB56A7" w:rsidP="00FB7B33">
      <w:pPr>
        <w:spacing w:line="360" w:lineRule="auto"/>
        <w:jc w:val="left"/>
        <w:rPr>
          <w:noProof/>
          <w:szCs w:val="28"/>
        </w:rPr>
      </w:pPr>
      <w:r w:rsidRPr="00BB56A7">
        <w:rPr>
          <w:noProof/>
          <w:szCs w:val="28"/>
        </w:rPr>
        <w:t xml:space="preserve">Таблица 2.2 </w:t>
      </w:r>
      <w:r w:rsidR="00FB7B33"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Работы контекстной диаграммы А-0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i/>
                <w:noProof/>
                <w:szCs w:val="28"/>
                <w:lang w:val="en-US"/>
              </w:rPr>
            </w:pPr>
            <w:r w:rsidRPr="00BB56A7">
              <w:rPr>
                <w:i/>
                <w:noProof/>
                <w:szCs w:val="28"/>
                <w:lang w:val="en-US"/>
              </w:rPr>
              <w:t>Activity Name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i/>
                <w:noProof/>
                <w:szCs w:val="28"/>
                <w:lang w:val="en-US"/>
              </w:rPr>
            </w:pPr>
            <w:r w:rsidRPr="00BB56A7">
              <w:rPr>
                <w:i/>
                <w:noProof/>
                <w:szCs w:val="28"/>
                <w:lang w:val="en-US"/>
              </w:rPr>
              <w:t>Definition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Изучение теории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Изучение студентами теоретической информации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Практическая работа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Выполнение практических и лабораторных работ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успеваемости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Выполнение тестов и подведение статистики успеваемости</w:t>
            </w:r>
          </w:p>
        </w:tc>
      </w:tr>
    </w:tbl>
    <w:p w:rsidR="00BB56A7" w:rsidRDefault="00BB56A7" w:rsidP="00FB7B33">
      <w:pPr>
        <w:spacing w:line="360" w:lineRule="auto"/>
        <w:rPr>
          <w:noProof/>
          <w:szCs w:val="28"/>
        </w:rPr>
      </w:pPr>
    </w:p>
    <w:p w:rsidR="00160080" w:rsidRDefault="00160080" w:rsidP="00FB7B33">
      <w:pPr>
        <w:spacing w:line="360" w:lineRule="auto"/>
        <w:rPr>
          <w:szCs w:val="28"/>
        </w:rPr>
      </w:pPr>
      <w:r>
        <w:rPr>
          <w:szCs w:val="28"/>
        </w:rPr>
        <w:t>Диаграммы, которые описывают каждый фрагмент контекстной диагра</w:t>
      </w:r>
      <w:r>
        <w:rPr>
          <w:szCs w:val="28"/>
        </w:rPr>
        <w:t>м</w:t>
      </w:r>
      <w:r>
        <w:rPr>
          <w:szCs w:val="28"/>
        </w:rPr>
        <w:t>мы, называются диаграммами декомпозиции. Диаграмма декомпозиции образ</w:t>
      </w:r>
      <w:r>
        <w:rPr>
          <w:szCs w:val="28"/>
        </w:rPr>
        <w:t>о</w:t>
      </w:r>
      <w:r>
        <w:rPr>
          <w:szCs w:val="28"/>
        </w:rPr>
        <w:t>вательной деятельности А</w:t>
      </w:r>
      <w:proofErr w:type="gramStart"/>
      <w:r>
        <w:rPr>
          <w:szCs w:val="28"/>
        </w:rPr>
        <w:t>0</w:t>
      </w:r>
      <w:proofErr w:type="gramEnd"/>
      <w:r>
        <w:rPr>
          <w:szCs w:val="28"/>
        </w:rPr>
        <w:t xml:space="preserve"> представлена на рисунке 2.3.</w:t>
      </w:r>
    </w:p>
    <w:p w:rsidR="00160080" w:rsidRDefault="00160080" w:rsidP="00160080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4226087"/>
            <wp:effectExtent l="0" t="0" r="0" b="0"/>
            <wp:docPr id="24" name="Рисунок 24" descr="C:\Users\Maxim\AppData\Local\Microsoft\Windows\Temporary Internet Files\Content.Word\А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xim\AppData\Local\Microsoft\Windows\Temporary Internet Files\Content.Word\А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2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80" w:rsidRDefault="00160080" w:rsidP="00FB7B33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2.3 </w:t>
      </w:r>
      <w:r w:rsidR="00A97399">
        <w:rPr>
          <w:szCs w:val="28"/>
        </w:rPr>
        <w:t>–</w:t>
      </w:r>
      <w:r>
        <w:rPr>
          <w:szCs w:val="28"/>
        </w:rPr>
        <w:t xml:space="preserve"> Диаграмма декомпозиции А</w:t>
      </w:r>
      <w:proofErr w:type="gramStart"/>
      <w:r>
        <w:rPr>
          <w:szCs w:val="28"/>
        </w:rPr>
        <w:t>0</w:t>
      </w:r>
      <w:proofErr w:type="gramEnd"/>
    </w:p>
    <w:p w:rsidR="00160080" w:rsidRDefault="00160080" w:rsidP="00FB7B33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 xml:space="preserve">Внутренние стрелки диаграммы декомпозиции А0 находятся в таблице </w:t>
      </w:r>
      <w:r w:rsidR="00BB56A7" w:rsidRPr="00BB56A7">
        <w:rPr>
          <w:noProof/>
          <w:szCs w:val="28"/>
        </w:rPr>
        <w:t>2</w:t>
      </w:r>
      <w:r w:rsidRPr="00BB56A7">
        <w:rPr>
          <w:noProof/>
          <w:szCs w:val="28"/>
        </w:rPr>
        <w:t>.3</w:t>
      </w:r>
      <w:r w:rsidR="00FB7B33">
        <w:rPr>
          <w:noProof/>
          <w:szCs w:val="28"/>
        </w:rPr>
        <w:t>.</w:t>
      </w:r>
      <w:r w:rsidRPr="00BB56A7">
        <w:rPr>
          <w:noProof/>
          <w:szCs w:val="28"/>
        </w:rPr>
        <w:t xml:space="preserve"> </w:t>
      </w:r>
    </w:p>
    <w:p w:rsidR="00BB56A7" w:rsidRPr="00BB56A7" w:rsidRDefault="00BB56A7" w:rsidP="00FB7B33">
      <w:pPr>
        <w:spacing w:line="360" w:lineRule="auto"/>
        <w:jc w:val="left"/>
        <w:rPr>
          <w:noProof/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>.3 – Внутренние стрелки диаграммы декомпозиции А0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B56A7" w:rsidRPr="00BB56A7" w:rsidTr="00F80269">
        <w:tc>
          <w:tcPr>
            <w:tcW w:w="4785" w:type="dxa"/>
            <w:hideMark/>
          </w:tcPr>
          <w:p w:rsidR="00BB56A7" w:rsidRPr="00FB7B33" w:rsidRDefault="00BB56A7" w:rsidP="00FB7B33">
            <w:pPr>
              <w:spacing w:line="360" w:lineRule="auto"/>
              <w:jc w:val="center"/>
              <w:rPr>
                <w:i/>
                <w:noProof/>
                <w:szCs w:val="28"/>
              </w:rPr>
            </w:pPr>
            <w:r w:rsidRPr="00BB56A7">
              <w:rPr>
                <w:i/>
                <w:noProof/>
                <w:szCs w:val="28"/>
                <w:lang w:val="en-US"/>
              </w:rPr>
              <w:t>Arrow</w:t>
            </w:r>
            <w:r w:rsidRPr="00FB7B33">
              <w:rPr>
                <w:i/>
                <w:noProof/>
                <w:szCs w:val="28"/>
              </w:rPr>
              <w:t xml:space="preserve"> </w:t>
            </w:r>
            <w:r w:rsidRPr="00BB56A7">
              <w:rPr>
                <w:i/>
                <w:noProof/>
                <w:szCs w:val="28"/>
                <w:lang w:val="en-US"/>
              </w:rPr>
              <w:t>Name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Блок начала стрелки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практическим навыкам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практическим навыкам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теоретическим знаниям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Требования к теоретическим знаниям</w:t>
            </w:r>
          </w:p>
        </w:tc>
      </w:tr>
    </w:tbl>
    <w:p w:rsidR="00BB56A7" w:rsidRPr="00BB56A7" w:rsidRDefault="00BB56A7" w:rsidP="00FB7B33">
      <w:pPr>
        <w:spacing w:line="360" w:lineRule="auto"/>
        <w:ind w:firstLine="0"/>
        <w:rPr>
          <w:noProof/>
          <w:szCs w:val="28"/>
        </w:rPr>
      </w:pPr>
    </w:p>
    <w:p w:rsidR="00160080" w:rsidRDefault="00160080" w:rsidP="00FB7B33">
      <w:pPr>
        <w:spacing w:line="360" w:lineRule="auto"/>
        <w:ind w:firstLine="708"/>
        <w:rPr>
          <w:noProof/>
          <w:szCs w:val="28"/>
        </w:rPr>
      </w:pPr>
      <w:r>
        <w:rPr>
          <w:szCs w:val="28"/>
        </w:rPr>
        <w:t>Диаграмма декомпозиции образовательной деятельности А</w:t>
      </w:r>
      <w:proofErr w:type="gramStart"/>
      <w:r>
        <w:rPr>
          <w:szCs w:val="28"/>
        </w:rPr>
        <w:t>1</w:t>
      </w:r>
      <w:proofErr w:type="gramEnd"/>
      <w:r>
        <w:rPr>
          <w:szCs w:val="28"/>
        </w:rPr>
        <w:t xml:space="preserve"> представл</w:t>
      </w:r>
      <w:r>
        <w:rPr>
          <w:szCs w:val="28"/>
        </w:rPr>
        <w:t>е</w:t>
      </w:r>
      <w:r>
        <w:rPr>
          <w:szCs w:val="28"/>
        </w:rPr>
        <w:t>на на рисунке 2.4.</w:t>
      </w:r>
    </w:p>
    <w:p w:rsidR="00160080" w:rsidRDefault="00160080" w:rsidP="00160080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324475" cy="3822025"/>
            <wp:effectExtent l="0" t="0" r="0" b="0"/>
            <wp:docPr id="25" name="Рисунок 25" descr="C:\Users\Maxim\AppData\Local\Microsoft\Windows\Temporary Internet Files\Content.Word\А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axim\AppData\Local\Microsoft\Windows\Temporary Internet Files\Content.Word\А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425" cy="382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80" w:rsidRDefault="00160080" w:rsidP="00FB7B33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2.4 </w:t>
      </w:r>
      <w:r w:rsidR="00A97399">
        <w:rPr>
          <w:szCs w:val="28"/>
        </w:rPr>
        <w:t>–</w:t>
      </w:r>
      <w:r>
        <w:rPr>
          <w:szCs w:val="28"/>
        </w:rPr>
        <w:t xml:space="preserve"> Диаграмма декомпозиции А</w:t>
      </w:r>
      <w:proofErr w:type="gramStart"/>
      <w:r>
        <w:rPr>
          <w:szCs w:val="28"/>
        </w:rPr>
        <w:t>1</w:t>
      </w:r>
      <w:proofErr w:type="gramEnd"/>
    </w:p>
    <w:p w:rsidR="00160080" w:rsidRDefault="00160080" w:rsidP="00FB7B33">
      <w:pPr>
        <w:spacing w:line="360" w:lineRule="auto"/>
        <w:ind w:firstLine="708"/>
        <w:rPr>
          <w:noProof/>
          <w:szCs w:val="28"/>
        </w:rPr>
      </w:pPr>
      <w:r>
        <w:rPr>
          <w:szCs w:val="28"/>
        </w:rPr>
        <w:t>Диаграмма декомпозиции образовательной деятельности А</w:t>
      </w:r>
      <w:proofErr w:type="gramStart"/>
      <w:r>
        <w:rPr>
          <w:szCs w:val="28"/>
        </w:rPr>
        <w:t>2</w:t>
      </w:r>
      <w:proofErr w:type="gramEnd"/>
      <w:r>
        <w:rPr>
          <w:szCs w:val="28"/>
        </w:rPr>
        <w:t xml:space="preserve"> представл</w:t>
      </w:r>
      <w:r>
        <w:rPr>
          <w:szCs w:val="28"/>
        </w:rPr>
        <w:t>е</w:t>
      </w:r>
      <w:r>
        <w:rPr>
          <w:szCs w:val="28"/>
        </w:rPr>
        <w:t>на на рисунке 2.5.</w:t>
      </w:r>
    </w:p>
    <w:p w:rsidR="00160080" w:rsidRDefault="00160080" w:rsidP="00FB7B33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 xml:space="preserve">Стрелки диаграммы декомпозиции А1 находятся в таблице </w:t>
      </w:r>
      <w:r w:rsidR="00BB56A7" w:rsidRPr="00BB56A7">
        <w:rPr>
          <w:noProof/>
          <w:szCs w:val="28"/>
        </w:rPr>
        <w:t>2</w:t>
      </w:r>
      <w:r w:rsidRPr="00BB56A7">
        <w:rPr>
          <w:noProof/>
          <w:szCs w:val="28"/>
        </w:rPr>
        <w:t>.</w:t>
      </w:r>
      <w:r w:rsidR="00BB56A7" w:rsidRPr="00BB56A7">
        <w:rPr>
          <w:noProof/>
          <w:szCs w:val="28"/>
        </w:rPr>
        <w:t>4.</w:t>
      </w:r>
    </w:p>
    <w:p w:rsidR="00BB56A7" w:rsidRPr="00BB56A7" w:rsidRDefault="00BB56A7" w:rsidP="00FB7B33">
      <w:pPr>
        <w:spacing w:line="360" w:lineRule="auto"/>
        <w:rPr>
          <w:szCs w:val="28"/>
        </w:rPr>
      </w:pPr>
      <w:r w:rsidRPr="00BB56A7">
        <w:rPr>
          <w:noProof/>
          <w:szCs w:val="28"/>
        </w:rPr>
        <w:t xml:space="preserve">Таблица </w:t>
      </w:r>
      <w:r w:rsidR="002D7A9D">
        <w:rPr>
          <w:noProof/>
          <w:szCs w:val="28"/>
        </w:rPr>
        <w:t>2</w:t>
      </w:r>
      <w:r w:rsidRPr="00BB56A7">
        <w:rPr>
          <w:noProof/>
          <w:szCs w:val="28"/>
        </w:rPr>
        <w:t xml:space="preserve">.4 </w:t>
      </w:r>
      <w:r w:rsidR="00A97399"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Стрелки диаграммы декомпозиции А1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B56A7" w:rsidRPr="00BB56A7" w:rsidTr="00F80269">
        <w:trPr>
          <w:trHeight w:val="492"/>
        </w:trPr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i/>
                <w:noProof/>
                <w:szCs w:val="28"/>
                <w:lang w:val="en-US"/>
              </w:rPr>
            </w:pPr>
            <w:r w:rsidRPr="00BB56A7">
              <w:rPr>
                <w:i/>
                <w:noProof/>
                <w:szCs w:val="28"/>
                <w:lang w:val="en-US"/>
              </w:rPr>
              <w:t>Arrow Name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Блок начала стрелки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Материалы для лекций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Готовый лекционный материал в электронной форме</w:t>
            </w:r>
          </w:p>
        </w:tc>
      </w:tr>
      <w:tr w:rsidR="00BB56A7" w:rsidRPr="00BB56A7" w:rsidTr="00F80269">
        <w:tc>
          <w:tcPr>
            <w:tcW w:w="4785" w:type="dxa"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Результаты успеваемости</w:t>
            </w:r>
          </w:p>
        </w:tc>
        <w:tc>
          <w:tcPr>
            <w:tcW w:w="4786" w:type="dxa"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Оценка посещаемости и работы на лекциях</w:t>
            </w:r>
          </w:p>
        </w:tc>
      </w:tr>
    </w:tbl>
    <w:p w:rsidR="00BB56A7" w:rsidRDefault="00BB56A7" w:rsidP="00FB7B33">
      <w:pPr>
        <w:spacing w:line="360" w:lineRule="auto"/>
        <w:ind w:firstLine="708"/>
        <w:rPr>
          <w:noProof/>
          <w:szCs w:val="28"/>
        </w:rPr>
      </w:pPr>
    </w:p>
    <w:p w:rsidR="00160080" w:rsidRDefault="00160080" w:rsidP="00160080">
      <w:pPr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841299" cy="4010025"/>
            <wp:effectExtent l="19050" t="0" r="7051" b="0"/>
            <wp:docPr id="26" name="Рисунок 26" descr="C:\Users\Maxim\AppData\Local\Microsoft\Windows\Temporary Internet Files\Content.Word\А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xim\AppData\Local\Microsoft\Windows\Temporary Internet Files\Content.Word\А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5623"/>
                    <a:stretch/>
                  </pic:blipFill>
                  <pic:spPr bwMode="auto">
                    <a:xfrm>
                      <a:off x="0" y="0"/>
                      <a:ext cx="5850307" cy="401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0080" w:rsidRDefault="00160080" w:rsidP="00FB7B33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2.5 </w:t>
      </w:r>
      <w:r w:rsidR="00A97399">
        <w:rPr>
          <w:szCs w:val="28"/>
        </w:rPr>
        <w:t>–</w:t>
      </w:r>
      <w:r>
        <w:rPr>
          <w:szCs w:val="28"/>
        </w:rPr>
        <w:t xml:space="preserve"> Диаграмма декомпозиции А</w:t>
      </w:r>
      <w:proofErr w:type="gramStart"/>
      <w:r>
        <w:rPr>
          <w:szCs w:val="28"/>
        </w:rPr>
        <w:t>2</w:t>
      </w:r>
      <w:proofErr w:type="gramEnd"/>
    </w:p>
    <w:p w:rsidR="00160080" w:rsidRDefault="00160080" w:rsidP="00FB7B33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 xml:space="preserve">Работы диаграммы декомпозиции А2 находятся в таблицах </w:t>
      </w:r>
      <w:r w:rsidR="00F9011E">
        <w:rPr>
          <w:noProof/>
          <w:szCs w:val="28"/>
        </w:rPr>
        <w:t>2</w:t>
      </w:r>
      <w:r w:rsidRPr="00BB56A7">
        <w:rPr>
          <w:noProof/>
          <w:szCs w:val="28"/>
        </w:rPr>
        <w:t>.</w:t>
      </w:r>
      <w:r w:rsidR="00BB56A7" w:rsidRPr="00BB56A7">
        <w:rPr>
          <w:noProof/>
          <w:szCs w:val="28"/>
        </w:rPr>
        <w:t>5</w:t>
      </w:r>
      <w:r w:rsidR="00BB56A7">
        <w:rPr>
          <w:noProof/>
          <w:szCs w:val="28"/>
        </w:rPr>
        <w:t>.</w:t>
      </w:r>
    </w:p>
    <w:p w:rsidR="00BB56A7" w:rsidRPr="00BB56A7" w:rsidRDefault="00BB56A7" w:rsidP="00FB7B33">
      <w:pPr>
        <w:spacing w:line="360" w:lineRule="auto"/>
        <w:rPr>
          <w:szCs w:val="28"/>
        </w:rPr>
      </w:pPr>
      <w:r w:rsidRPr="00BB56A7">
        <w:rPr>
          <w:noProof/>
          <w:szCs w:val="28"/>
        </w:rPr>
        <w:t xml:space="preserve">Таблица </w:t>
      </w:r>
      <w:r w:rsidR="00F9011E">
        <w:rPr>
          <w:noProof/>
          <w:szCs w:val="28"/>
        </w:rPr>
        <w:t>2</w:t>
      </w:r>
      <w:r w:rsidRPr="00BB56A7">
        <w:rPr>
          <w:noProof/>
          <w:szCs w:val="28"/>
        </w:rPr>
        <w:t xml:space="preserve">.5 </w:t>
      </w:r>
      <w:r w:rsidR="00A97399"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Работы диаграммы декомпозиции А2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Имя работы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Определение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Формирование материала для пра</w:t>
            </w:r>
            <w:r w:rsidRPr="00BB56A7">
              <w:rPr>
                <w:szCs w:val="28"/>
              </w:rPr>
              <w:t>к</w:t>
            </w:r>
            <w:r w:rsidRPr="00BB56A7">
              <w:rPr>
                <w:szCs w:val="28"/>
              </w:rPr>
              <w:t>тических занятий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Разработка на основе учебных мат</w:t>
            </w:r>
            <w:r w:rsidRPr="00BB56A7">
              <w:rPr>
                <w:szCs w:val="28"/>
              </w:rPr>
              <w:t>е</w:t>
            </w:r>
            <w:r w:rsidRPr="00BB56A7">
              <w:rPr>
                <w:szCs w:val="28"/>
              </w:rPr>
              <w:t>риалов и требований к специальности практических и лабораторных работ</w:t>
            </w:r>
          </w:p>
        </w:tc>
      </w:tr>
      <w:tr w:rsidR="00BB56A7" w:rsidRPr="00BB56A7" w:rsidTr="00F80269">
        <w:tc>
          <w:tcPr>
            <w:tcW w:w="4785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 xml:space="preserve">Изучение материала на практике </w:t>
            </w:r>
          </w:p>
        </w:tc>
        <w:tc>
          <w:tcPr>
            <w:tcW w:w="4786" w:type="dxa"/>
            <w:hideMark/>
          </w:tcPr>
          <w:p w:rsidR="00BB56A7" w:rsidRPr="00BB56A7" w:rsidRDefault="00BB56A7" w:rsidP="00FB7B33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Выполнение практических и лабор</w:t>
            </w:r>
            <w:r w:rsidRPr="00BB56A7">
              <w:rPr>
                <w:szCs w:val="28"/>
              </w:rPr>
              <w:t>а</w:t>
            </w:r>
            <w:r w:rsidRPr="00BB56A7">
              <w:rPr>
                <w:szCs w:val="28"/>
              </w:rPr>
              <w:t>торных работ</w:t>
            </w:r>
          </w:p>
        </w:tc>
      </w:tr>
      <w:tr w:rsidR="00BB56A7" w:rsidRPr="00BB56A7" w:rsidTr="00F80269">
        <w:tc>
          <w:tcPr>
            <w:tcW w:w="4785" w:type="dxa"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Формирование требований к практ</w:t>
            </w:r>
            <w:r w:rsidRPr="00BB56A7">
              <w:rPr>
                <w:szCs w:val="28"/>
              </w:rPr>
              <w:t>и</w:t>
            </w:r>
            <w:r w:rsidRPr="00BB56A7">
              <w:rPr>
                <w:szCs w:val="28"/>
              </w:rPr>
              <w:t>ческим навыкам</w:t>
            </w:r>
          </w:p>
        </w:tc>
        <w:tc>
          <w:tcPr>
            <w:tcW w:w="4786" w:type="dxa"/>
          </w:tcPr>
          <w:p w:rsidR="00BB56A7" w:rsidRPr="00BB56A7" w:rsidRDefault="00BB56A7" w:rsidP="00FB7B33">
            <w:pPr>
              <w:tabs>
                <w:tab w:val="center" w:pos="2285"/>
              </w:tabs>
              <w:spacing w:line="360" w:lineRule="auto"/>
              <w:ind w:firstLine="0"/>
              <w:jc w:val="center"/>
              <w:rPr>
                <w:szCs w:val="28"/>
              </w:rPr>
            </w:pPr>
            <w:r w:rsidRPr="00BB56A7">
              <w:rPr>
                <w:szCs w:val="28"/>
              </w:rPr>
              <w:t>Формирование требований к практ</w:t>
            </w:r>
            <w:r w:rsidRPr="00BB56A7">
              <w:rPr>
                <w:szCs w:val="28"/>
              </w:rPr>
              <w:t>и</w:t>
            </w:r>
            <w:r w:rsidRPr="00BB56A7">
              <w:rPr>
                <w:szCs w:val="28"/>
              </w:rPr>
              <w:t>ческим навыкам студента</w:t>
            </w:r>
          </w:p>
        </w:tc>
      </w:tr>
    </w:tbl>
    <w:p w:rsidR="00BB56A7" w:rsidRDefault="00BB56A7" w:rsidP="00FB7B33">
      <w:pPr>
        <w:spacing w:line="360" w:lineRule="auto"/>
        <w:ind w:firstLine="708"/>
        <w:rPr>
          <w:noProof/>
          <w:szCs w:val="28"/>
        </w:rPr>
      </w:pPr>
    </w:p>
    <w:p w:rsidR="00160080" w:rsidRDefault="00160080" w:rsidP="00FB7B33">
      <w:pPr>
        <w:spacing w:line="360" w:lineRule="auto"/>
        <w:ind w:firstLine="708"/>
        <w:rPr>
          <w:szCs w:val="28"/>
        </w:rPr>
      </w:pPr>
      <w:r>
        <w:rPr>
          <w:szCs w:val="28"/>
        </w:rPr>
        <w:t>Диаграмма декомпозиции образовательной деятельности А3 представл</w:t>
      </w:r>
      <w:r>
        <w:rPr>
          <w:szCs w:val="28"/>
        </w:rPr>
        <w:t>е</w:t>
      </w:r>
      <w:r>
        <w:rPr>
          <w:szCs w:val="28"/>
        </w:rPr>
        <w:t>на на рисунке 2.6.</w:t>
      </w:r>
    </w:p>
    <w:p w:rsidR="00160080" w:rsidRDefault="00160080" w:rsidP="00FB7B33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5823335" cy="4038600"/>
            <wp:effectExtent l="19050" t="0" r="5965" b="0"/>
            <wp:docPr id="29" name="Рисунок 29" descr="C:\Users\Maxim\AppData\Local\Microsoft\Windows\Temporary Internet Files\Content.Word\А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axim\AppData\Local\Microsoft\Windows\Temporary Internet Files\Content.Word\А-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4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33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80" w:rsidRDefault="00160080" w:rsidP="00FB7B33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2.6 </w:t>
      </w:r>
      <w:r w:rsidR="00A97399">
        <w:rPr>
          <w:szCs w:val="28"/>
        </w:rPr>
        <w:t>–</w:t>
      </w:r>
      <w:r>
        <w:rPr>
          <w:szCs w:val="28"/>
        </w:rPr>
        <w:t xml:space="preserve"> Диаграмма декомпозиции А3</w:t>
      </w:r>
    </w:p>
    <w:p w:rsidR="00160080" w:rsidRDefault="00160080" w:rsidP="00160080">
      <w:pPr>
        <w:spacing w:line="360" w:lineRule="auto"/>
        <w:ind w:firstLine="708"/>
        <w:rPr>
          <w:szCs w:val="28"/>
        </w:rPr>
      </w:pPr>
      <w:r>
        <w:rPr>
          <w:szCs w:val="28"/>
        </w:rPr>
        <w:t>Диаграммы потоков данных (</w:t>
      </w:r>
      <w:r>
        <w:rPr>
          <w:szCs w:val="28"/>
          <w:lang w:val="en-US"/>
        </w:rPr>
        <w:t>DFD</w:t>
      </w:r>
      <w:r>
        <w:rPr>
          <w:szCs w:val="28"/>
        </w:rPr>
        <w:t>) – используются для описания док</w:t>
      </w:r>
      <w:r>
        <w:rPr>
          <w:szCs w:val="28"/>
        </w:rPr>
        <w:t>у</w:t>
      </w:r>
      <w:r>
        <w:rPr>
          <w:szCs w:val="28"/>
        </w:rPr>
        <w:t>ментооборота и обработки информации. Модель информационной системы о</w:t>
      </w:r>
      <w:r>
        <w:rPr>
          <w:szCs w:val="28"/>
        </w:rPr>
        <w:t>п</w:t>
      </w:r>
      <w:r>
        <w:rPr>
          <w:szCs w:val="28"/>
        </w:rPr>
        <w:t>ределятся как иерархия диаграмм потоков данных, описывающих асинхронный процесс преобразования информации от ее ввода в систему до выдачи польз</w:t>
      </w:r>
      <w:r>
        <w:rPr>
          <w:szCs w:val="28"/>
        </w:rPr>
        <w:t>о</w:t>
      </w:r>
      <w:r>
        <w:rPr>
          <w:szCs w:val="28"/>
        </w:rPr>
        <w:t xml:space="preserve">вателю. </w:t>
      </w:r>
    </w:p>
    <w:p w:rsidR="00160080" w:rsidRDefault="00160080" w:rsidP="00FB7B33">
      <w:pPr>
        <w:spacing w:line="360" w:lineRule="auto"/>
        <w:ind w:firstLine="708"/>
        <w:rPr>
          <w:szCs w:val="28"/>
        </w:rPr>
      </w:pPr>
      <w:r>
        <w:rPr>
          <w:szCs w:val="28"/>
        </w:rPr>
        <w:t>Диаграммы верхних уровней иерархии (контекстные диаграммы) опред</w:t>
      </w:r>
      <w:r>
        <w:rPr>
          <w:szCs w:val="28"/>
        </w:rPr>
        <w:t>е</w:t>
      </w:r>
      <w:r>
        <w:rPr>
          <w:szCs w:val="28"/>
        </w:rPr>
        <w:t>ляют основные процессы или подсистемы ИС с внешними входами и выход</w:t>
      </w:r>
      <w:r>
        <w:rPr>
          <w:szCs w:val="28"/>
        </w:rPr>
        <w:t>а</w:t>
      </w:r>
      <w:r>
        <w:rPr>
          <w:szCs w:val="28"/>
        </w:rPr>
        <w:t>ми. Они детализируются при помощи диаграмм нижнего уровня. Такая деко</w:t>
      </w:r>
      <w:r>
        <w:rPr>
          <w:szCs w:val="28"/>
        </w:rPr>
        <w:t>м</w:t>
      </w:r>
      <w:r>
        <w:rPr>
          <w:szCs w:val="28"/>
        </w:rPr>
        <w:t>позиция продолжается до тех пор, пока не будет достигнут такой уровень д</w:t>
      </w:r>
      <w:r>
        <w:rPr>
          <w:szCs w:val="28"/>
        </w:rPr>
        <w:t>е</w:t>
      </w:r>
      <w:r>
        <w:rPr>
          <w:szCs w:val="28"/>
        </w:rPr>
        <w:t>композиции, на котором процессы становятся элементарными и детализировать их далее невозможно. DFD можно использовать как дополнение к модели IDEF0 для более наглядного отображения текущих операций документообор</w:t>
      </w:r>
      <w:r>
        <w:rPr>
          <w:szCs w:val="28"/>
        </w:rPr>
        <w:t>о</w:t>
      </w:r>
      <w:r>
        <w:rPr>
          <w:szCs w:val="28"/>
        </w:rPr>
        <w:t>та. Диаграмма потоков данных «просмотр подходящих клиенту предложений» представлена на рисунке 2.7.</w:t>
      </w:r>
    </w:p>
    <w:p w:rsidR="00160080" w:rsidRDefault="00160080" w:rsidP="00FB7B33">
      <w:pPr>
        <w:spacing w:line="360" w:lineRule="auto"/>
        <w:ind w:firstLine="0"/>
        <w:jc w:val="center"/>
        <w:rPr>
          <w:b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54254" cy="3817772"/>
            <wp:effectExtent l="19050" t="0" r="8346" b="0"/>
            <wp:docPr id="30" name="Рисунок 30" descr="C:\Users\Maxim\AppData\Local\Microsoft\Windows\Temporary Internet Files\Content.Word\А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Maxim\AppData\Local\Microsoft\Windows\Temporary Internet Files\Content.Word\А-3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62" cy="382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80" w:rsidRDefault="00160080" w:rsidP="00FB7B33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2.7 </w:t>
      </w:r>
      <w:r w:rsidR="00A97399">
        <w:rPr>
          <w:szCs w:val="28"/>
        </w:rPr>
        <w:t>–</w:t>
      </w:r>
      <w:r>
        <w:rPr>
          <w:szCs w:val="28"/>
        </w:rPr>
        <w:t xml:space="preserve"> Диаграмма потоков данных А33</w:t>
      </w:r>
    </w:p>
    <w:p w:rsidR="00160080" w:rsidRDefault="00160080" w:rsidP="00FB7B33">
      <w:pPr>
        <w:spacing w:line="360" w:lineRule="auto"/>
        <w:ind w:firstLine="708"/>
        <w:rPr>
          <w:noProof/>
          <w:szCs w:val="28"/>
        </w:rPr>
      </w:pPr>
      <w:r w:rsidRPr="00BB56A7">
        <w:rPr>
          <w:noProof/>
          <w:szCs w:val="28"/>
        </w:rPr>
        <w:t xml:space="preserve">Объекты и потоки диаграммы </w:t>
      </w:r>
      <w:r w:rsidRPr="00BB56A7">
        <w:rPr>
          <w:szCs w:val="28"/>
        </w:rPr>
        <w:t xml:space="preserve">потоков данных А33 </w:t>
      </w:r>
      <w:r w:rsidRPr="00BB56A7">
        <w:rPr>
          <w:noProof/>
          <w:szCs w:val="28"/>
        </w:rPr>
        <w:t xml:space="preserve">находятся в таблицах </w:t>
      </w:r>
      <w:r w:rsidR="00BB56A7">
        <w:rPr>
          <w:noProof/>
          <w:szCs w:val="28"/>
        </w:rPr>
        <w:t>2</w:t>
      </w:r>
      <w:r w:rsidRPr="00BB56A7">
        <w:rPr>
          <w:noProof/>
          <w:szCs w:val="28"/>
        </w:rPr>
        <w:t xml:space="preserve">.6 и </w:t>
      </w:r>
      <w:r w:rsidR="00BB56A7">
        <w:rPr>
          <w:noProof/>
          <w:szCs w:val="28"/>
        </w:rPr>
        <w:t>2</w:t>
      </w:r>
      <w:r w:rsidRPr="00BB56A7">
        <w:rPr>
          <w:noProof/>
          <w:szCs w:val="28"/>
        </w:rPr>
        <w:t xml:space="preserve">.7 </w:t>
      </w:r>
      <w:r w:rsidR="00BB56A7" w:rsidRPr="00BB56A7">
        <w:rPr>
          <w:noProof/>
          <w:szCs w:val="28"/>
        </w:rPr>
        <w:t>.</w:t>
      </w:r>
    </w:p>
    <w:p w:rsidR="00BB56A7" w:rsidRPr="00BB56A7" w:rsidRDefault="00BB56A7" w:rsidP="00FB7B33">
      <w:pPr>
        <w:spacing w:line="360" w:lineRule="auto"/>
        <w:rPr>
          <w:noProof/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.6 </w:t>
      </w:r>
      <w:r w:rsidR="00A97399">
        <w:rPr>
          <w:noProof/>
          <w:szCs w:val="28"/>
        </w:rPr>
        <w:t>–</w:t>
      </w:r>
      <w:r w:rsidRPr="00BB56A7">
        <w:rPr>
          <w:noProof/>
          <w:szCs w:val="28"/>
        </w:rPr>
        <w:t xml:space="preserve"> Объекты </w:t>
      </w:r>
      <w:r w:rsidRPr="00BB56A7">
        <w:rPr>
          <w:noProof/>
          <w:szCs w:val="28"/>
          <w:lang w:val="en-US"/>
        </w:rPr>
        <w:t>DFD</w:t>
      </w:r>
      <w:r w:rsidRPr="00BB56A7">
        <w:rPr>
          <w:noProof/>
          <w:szCs w:val="28"/>
        </w:rPr>
        <w:t>-диаграммы А3</w:t>
      </w:r>
    </w:p>
    <w:tbl>
      <w:tblPr>
        <w:tblStyle w:val="a4"/>
        <w:tblW w:w="0" w:type="auto"/>
        <w:tblLook w:val="04A0"/>
      </w:tblPr>
      <w:tblGrid>
        <w:gridCol w:w="3936"/>
        <w:gridCol w:w="5635"/>
      </w:tblGrid>
      <w:tr w:rsidR="00BB56A7" w:rsidRPr="00BB56A7" w:rsidTr="00F80269">
        <w:tc>
          <w:tcPr>
            <w:tcW w:w="3936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Вид объекта</w:t>
            </w:r>
          </w:p>
        </w:tc>
        <w:tc>
          <w:tcPr>
            <w:tcW w:w="5635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Имя объекта</w:t>
            </w:r>
          </w:p>
        </w:tc>
      </w:tr>
      <w:tr w:rsidR="00BB56A7" w:rsidRPr="00BB56A7" w:rsidTr="00F80269">
        <w:tc>
          <w:tcPr>
            <w:tcW w:w="3936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Внешнаяя сущность</w:t>
            </w:r>
          </w:p>
        </w:tc>
        <w:tc>
          <w:tcPr>
            <w:tcW w:w="5635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Преподаватель</w:t>
            </w:r>
          </w:p>
        </w:tc>
      </w:tr>
      <w:tr w:rsidR="00BB56A7" w:rsidRPr="00BB56A7" w:rsidTr="00F80269">
        <w:tc>
          <w:tcPr>
            <w:tcW w:w="3936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Работа</w:t>
            </w:r>
          </w:p>
        </w:tc>
        <w:tc>
          <w:tcPr>
            <w:tcW w:w="5635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</w:tr>
      <w:tr w:rsidR="00BB56A7" w:rsidRPr="00BB56A7" w:rsidTr="00F80269">
        <w:trPr>
          <w:trHeight w:val="397"/>
        </w:trPr>
        <w:tc>
          <w:tcPr>
            <w:tcW w:w="3936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Хранилище данных</w:t>
            </w:r>
          </w:p>
        </w:tc>
        <w:tc>
          <w:tcPr>
            <w:tcW w:w="5635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Список учащихся</w:t>
            </w:r>
          </w:p>
        </w:tc>
      </w:tr>
      <w:tr w:rsidR="00BB56A7" w:rsidRPr="00BB56A7" w:rsidTr="00F80269">
        <w:tc>
          <w:tcPr>
            <w:tcW w:w="3936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Хранилище данных</w:t>
            </w:r>
          </w:p>
        </w:tc>
        <w:tc>
          <w:tcPr>
            <w:tcW w:w="5635" w:type="dxa"/>
            <w:hideMark/>
          </w:tcPr>
          <w:p w:rsidR="00BB56A7" w:rsidRPr="00BB56A7" w:rsidRDefault="00BB56A7" w:rsidP="00FB7B33">
            <w:pPr>
              <w:spacing w:line="360" w:lineRule="auto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БД успеваемости</w:t>
            </w:r>
          </w:p>
        </w:tc>
      </w:tr>
    </w:tbl>
    <w:p w:rsidR="00FB7B33" w:rsidRDefault="00FB7B33" w:rsidP="00FB7B33">
      <w:pPr>
        <w:spacing w:line="360" w:lineRule="auto"/>
        <w:rPr>
          <w:noProof/>
          <w:szCs w:val="28"/>
        </w:rPr>
      </w:pPr>
    </w:p>
    <w:p w:rsidR="00BB56A7" w:rsidRPr="00BB56A7" w:rsidRDefault="00BB56A7" w:rsidP="00FB7B33">
      <w:pPr>
        <w:spacing w:line="360" w:lineRule="auto"/>
        <w:rPr>
          <w:szCs w:val="28"/>
        </w:rPr>
      </w:pPr>
      <w:r w:rsidRPr="00BB56A7">
        <w:rPr>
          <w:noProof/>
          <w:szCs w:val="28"/>
        </w:rPr>
        <w:t xml:space="preserve">Таблица </w:t>
      </w:r>
      <w:r>
        <w:rPr>
          <w:noProof/>
          <w:szCs w:val="28"/>
        </w:rPr>
        <w:t>2</w:t>
      </w:r>
      <w:r w:rsidRPr="00BB56A7">
        <w:rPr>
          <w:noProof/>
          <w:szCs w:val="28"/>
        </w:rPr>
        <w:t xml:space="preserve">.7 - Потоки данных </w:t>
      </w:r>
      <w:r w:rsidRPr="00BB56A7">
        <w:rPr>
          <w:noProof/>
          <w:szCs w:val="28"/>
          <w:lang w:val="en-US"/>
        </w:rPr>
        <w:t>DFD</w:t>
      </w:r>
      <w:r w:rsidRPr="00BB56A7">
        <w:rPr>
          <w:noProof/>
          <w:szCs w:val="28"/>
        </w:rPr>
        <w:t>-диаграммы А3</w:t>
      </w:r>
    </w:p>
    <w:tbl>
      <w:tblPr>
        <w:tblStyle w:val="a4"/>
        <w:tblW w:w="9842" w:type="dxa"/>
        <w:tblLook w:val="04A0"/>
      </w:tblPr>
      <w:tblGrid>
        <w:gridCol w:w="2943"/>
        <w:gridCol w:w="3071"/>
        <w:gridCol w:w="3828"/>
      </w:tblGrid>
      <w:tr w:rsidR="00BB56A7" w:rsidRPr="00BB56A7" w:rsidTr="00F80269">
        <w:tc>
          <w:tcPr>
            <w:tcW w:w="2943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Имя стрелки</w:t>
            </w:r>
          </w:p>
        </w:tc>
        <w:tc>
          <w:tcPr>
            <w:tcW w:w="3071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Начало стрлки</w:t>
            </w:r>
          </w:p>
        </w:tc>
        <w:tc>
          <w:tcPr>
            <w:tcW w:w="3828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Конец стрелки</w:t>
            </w:r>
          </w:p>
        </w:tc>
      </w:tr>
      <w:tr w:rsidR="00BB56A7" w:rsidRPr="00BB56A7" w:rsidTr="00F80269">
        <w:tc>
          <w:tcPr>
            <w:tcW w:w="2943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Выполнение тестирования</w:t>
            </w:r>
          </w:p>
        </w:tc>
        <w:tc>
          <w:tcPr>
            <w:tcW w:w="3071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Преподаватель</w:t>
            </w:r>
          </w:p>
        </w:tc>
        <w:tc>
          <w:tcPr>
            <w:tcW w:w="3828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</w:tr>
      <w:tr w:rsidR="00BB56A7" w:rsidRPr="00BB56A7" w:rsidTr="00F80269">
        <w:tc>
          <w:tcPr>
            <w:tcW w:w="2943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Данные о студентах</w:t>
            </w:r>
          </w:p>
        </w:tc>
        <w:tc>
          <w:tcPr>
            <w:tcW w:w="3071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Список учащихся</w:t>
            </w:r>
          </w:p>
        </w:tc>
        <w:tc>
          <w:tcPr>
            <w:tcW w:w="3828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</w:tr>
      <w:tr w:rsidR="00BB56A7" w:rsidRPr="00BB56A7" w:rsidTr="00F80269">
        <w:tc>
          <w:tcPr>
            <w:tcW w:w="2943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Результаты тестирования</w:t>
            </w:r>
          </w:p>
        </w:tc>
        <w:tc>
          <w:tcPr>
            <w:tcW w:w="3071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Оценивание знаний учащихся</w:t>
            </w:r>
          </w:p>
        </w:tc>
        <w:tc>
          <w:tcPr>
            <w:tcW w:w="3828" w:type="dxa"/>
            <w:hideMark/>
          </w:tcPr>
          <w:p w:rsidR="00BB56A7" w:rsidRPr="00BB56A7" w:rsidRDefault="00BB56A7" w:rsidP="00FB7B33">
            <w:pPr>
              <w:spacing w:line="360" w:lineRule="auto"/>
              <w:ind w:firstLine="0"/>
              <w:jc w:val="center"/>
              <w:rPr>
                <w:noProof/>
                <w:szCs w:val="28"/>
              </w:rPr>
            </w:pPr>
            <w:r w:rsidRPr="00BB56A7">
              <w:rPr>
                <w:noProof/>
                <w:szCs w:val="28"/>
              </w:rPr>
              <w:t>БД успеваемости</w:t>
            </w:r>
          </w:p>
        </w:tc>
      </w:tr>
    </w:tbl>
    <w:p w:rsidR="00160080" w:rsidRDefault="00160080" w:rsidP="00FB7B33">
      <w:pPr>
        <w:pStyle w:val="a3"/>
        <w:spacing w:after="0"/>
        <w:ind w:left="0"/>
      </w:pPr>
      <w:r>
        <w:rPr>
          <w:color w:val="000000"/>
        </w:rPr>
        <w:lastRenderedPageBreak/>
        <w:t>Диаграмма дерева узлов показывает иерархию работ в модели и позвол</w:t>
      </w:r>
      <w:r>
        <w:rPr>
          <w:color w:val="000000"/>
        </w:rPr>
        <w:t>я</w:t>
      </w:r>
      <w:r>
        <w:rPr>
          <w:color w:val="000000"/>
        </w:rPr>
        <w:t>ет рассмотреть всю модель целиком, но не показывает взаимосвязи между р</w:t>
      </w:r>
      <w:r>
        <w:rPr>
          <w:color w:val="000000"/>
        </w:rPr>
        <w:t>а</w:t>
      </w:r>
      <w:r>
        <w:rPr>
          <w:color w:val="000000"/>
        </w:rPr>
        <w:t xml:space="preserve">ботами. Диаграмма дерева узлов представлена на рисунке 2.8. </w:t>
      </w:r>
    </w:p>
    <w:p w:rsidR="00160080" w:rsidRDefault="00160080" w:rsidP="00FB7B33">
      <w:pPr>
        <w:spacing w:line="360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>
            <wp:extent cx="6115050" cy="2571750"/>
            <wp:effectExtent l="19050" t="0" r="0" b="0"/>
            <wp:docPr id="31" name="Рисунок 31" descr="C:\Users\Maxim\AppData\Local\Microsoft\Windows\Temporary Internet Files\Content.Word\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xim\AppData\Local\Microsoft\Windows\Temporary Internet Files\Content.Word\DF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7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80" w:rsidRDefault="00160080" w:rsidP="00FB7B33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2.8 </w:t>
      </w:r>
      <w:r w:rsidR="00A97399">
        <w:rPr>
          <w:szCs w:val="28"/>
        </w:rPr>
        <w:t>–</w:t>
      </w:r>
      <w:r>
        <w:rPr>
          <w:szCs w:val="28"/>
        </w:rPr>
        <w:t xml:space="preserve"> Диаграмма дерева узлов</w:t>
      </w:r>
    </w:p>
    <w:p w:rsidR="00160080" w:rsidRPr="00160080" w:rsidRDefault="00160080" w:rsidP="00FB7B33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</w:p>
    <w:p w:rsidR="00AF48D9" w:rsidRDefault="002D3D20" w:rsidP="00FB7B33">
      <w:pPr>
        <w:pStyle w:val="2"/>
        <w:spacing w:before="0"/>
        <w:rPr>
          <w:rFonts w:eastAsia="Calibri"/>
        </w:rPr>
      </w:pPr>
      <w:bookmarkStart w:id="34" w:name="_Toc11920170"/>
      <w:bookmarkStart w:id="35" w:name="_Toc11920319"/>
      <w:bookmarkStart w:id="36" w:name="_Toc11938163"/>
      <w:bookmarkStart w:id="37" w:name="_Toc11947526"/>
      <w:r>
        <w:rPr>
          <w:rFonts w:eastAsia="Calibri"/>
        </w:rPr>
        <w:t>2.</w:t>
      </w:r>
      <w:r w:rsidR="00160080" w:rsidRPr="00160080">
        <w:rPr>
          <w:rFonts w:eastAsia="Calibri"/>
        </w:rPr>
        <w:t>4</w:t>
      </w:r>
      <w:r>
        <w:rPr>
          <w:rFonts w:eastAsia="Calibri"/>
        </w:rPr>
        <w:t xml:space="preserve"> Проект логической </w:t>
      </w:r>
      <w:r w:rsidR="00AF48D9" w:rsidRPr="00AF48D9">
        <w:rPr>
          <w:rFonts w:eastAsia="Calibri"/>
        </w:rPr>
        <w:t xml:space="preserve">реализации </w:t>
      </w:r>
      <w:r w:rsidR="00FB7B33">
        <w:rPr>
          <w:rFonts w:eastAsia="Calibri"/>
        </w:rPr>
        <w:br/>
      </w:r>
      <w:r w:rsidR="000C400E">
        <w:rPr>
          <w:rFonts w:eastAsia="Calibri"/>
        </w:rPr>
        <w:t>информационной</w:t>
      </w:r>
      <w:r w:rsidR="0035551F">
        <w:rPr>
          <w:rFonts w:eastAsia="Calibri"/>
        </w:rPr>
        <w:t xml:space="preserve"> обучающей системы</w:t>
      </w:r>
      <w:bookmarkEnd w:id="34"/>
      <w:bookmarkEnd w:id="35"/>
      <w:bookmarkEnd w:id="36"/>
      <w:bookmarkEnd w:id="37"/>
    </w:p>
    <w:p w:rsidR="00FB7B33" w:rsidRPr="00FB7B33" w:rsidRDefault="00FB7B33" w:rsidP="00FB7B33">
      <w:pPr>
        <w:rPr>
          <w:rFonts w:eastAsia="Calibri"/>
          <w:lang w:eastAsia="en-US"/>
        </w:rPr>
      </w:pP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Чтобы описать АОС на концептуальном уровне рассмотрим диаграммы прецедентов представленные ниже.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Диаграмма прецедентов </w:t>
      </w:r>
      <w:proofErr w:type="gramStart"/>
      <w:r w:rsidR="00FB7B33"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>д</w:t>
      </w:r>
      <w:proofErr w:type="gramEnd"/>
      <w:r w:rsidRPr="00AF48D9">
        <w:rPr>
          <w:rFonts w:eastAsia="Calibri"/>
          <w:szCs w:val="22"/>
          <w:lang w:eastAsia="en-US"/>
        </w:rPr>
        <w:t>иаграмма, отражающая отношения между а</w:t>
      </w:r>
      <w:r w:rsidRPr="00AF48D9">
        <w:rPr>
          <w:rFonts w:eastAsia="Calibri"/>
          <w:szCs w:val="22"/>
          <w:lang w:eastAsia="en-US"/>
        </w:rPr>
        <w:t>к</w:t>
      </w:r>
      <w:r w:rsidRPr="00AF48D9">
        <w:rPr>
          <w:rFonts w:eastAsia="Calibri"/>
          <w:szCs w:val="22"/>
          <w:lang w:eastAsia="en-US"/>
        </w:rPr>
        <w:t>тёрами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Прецедент </w:t>
      </w:r>
      <w:r w:rsidR="00FB7B33"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возможность моделируемой системы (часть её функци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t>нальности), благодаря которой пользователь может получить конкретный, и</w:t>
      </w:r>
      <w:r w:rsidRPr="00AF48D9">
        <w:rPr>
          <w:rFonts w:eastAsia="Calibri"/>
          <w:szCs w:val="22"/>
          <w:lang w:eastAsia="en-US"/>
        </w:rPr>
        <w:t>з</w:t>
      </w:r>
      <w:r w:rsidRPr="00AF48D9">
        <w:rPr>
          <w:rFonts w:eastAsia="Calibri"/>
          <w:szCs w:val="22"/>
          <w:lang w:eastAsia="en-US"/>
        </w:rPr>
        <w:t>меримый и нужный ему результат. Прецедент соответствует отдельному серв</w:t>
      </w:r>
      <w:r w:rsidRPr="00AF48D9">
        <w:rPr>
          <w:rFonts w:eastAsia="Calibri"/>
          <w:szCs w:val="22"/>
          <w:lang w:eastAsia="en-US"/>
        </w:rPr>
        <w:t>и</w:t>
      </w:r>
      <w:r w:rsidRPr="00AF48D9">
        <w:rPr>
          <w:rFonts w:eastAsia="Calibri"/>
          <w:szCs w:val="22"/>
          <w:lang w:eastAsia="en-US"/>
        </w:rPr>
        <w:t>су системы, определяет один из вариантов её использования и описывает т</w:t>
      </w:r>
      <w:r w:rsidRPr="00AF48D9">
        <w:rPr>
          <w:rFonts w:eastAsia="Calibri"/>
          <w:szCs w:val="22"/>
          <w:lang w:eastAsia="en-US"/>
        </w:rPr>
        <w:t>и</w:t>
      </w:r>
      <w:r w:rsidRPr="00AF48D9">
        <w:rPr>
          <w:rFonts w:eastAsia="Calibri"/>
          <w:szCs w:val="22"/>
          <w:lang w:eastAsia="en-US"/>
        </w:rPr>
        <w:t>пичный способ взаимодействия пользователя с системой. Варианты использ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t>вания обычно применяются для спецификации внешних требований к системе.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Рассмотрим диаграмму прецедентов для неавторизированного пользов</w:t>
      </w:r>
      <w:r w:rsidRPr="00AF48D9">
        <w:rPr>
          <w:rFonts w:eastAsia="Calibri"/>
          <w:szCs w:val="22"/>
          <w:lang w:eastAsia="en-US"/>
        </w:rPr>
        <w:t>а</w:t>
      </w:r>
      <w:r w:rsidRPr="00AF48D9">
        <w:rPr>
          <w:rFonts w:eastAsia="Calibri"/>
          <w:szCs w:val="22"/>
          <w:lang w:eastAsia="en-US"/>
        </w:rPr>
        <w:t>теля (Рис.2.</w:t>
      </w:r>
      <w:r w:rsidR="00160080"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>)</w:t>
      </w:r>
    </w:p>
    <w:p w:rsidR="00AF48D9" w:rsidRPr="00AF48D9" w:rsidRDefault="00AF48D9" w:rsidP="00FB7B33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lastRenderedPageBreak/>
        <w:drawing>
          <wp:inline distT="0" distB="0" distL="0" distR="0">
            <wp:extent cx="4579802" cy="3171659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937" cy="316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F48D9" w:rsidRPr="00AF48D9" w:rsidRDefault="00AF48D9" w:rsidP="00FB7B33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 w:rsidR="00160080">
        <w:rPr>
          <w:rFonts w:eastAsia="Calibri"/>
          <w:szCs w:val="22"/>
          <w:lang w:eastAsia="en-US"/>
        </w:rPr>
        <w:t>9</w:t>
      </w:r>
      <w:r w:rsidR="00A97399"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Диаграмма прецедентов для неавторизированного пользователя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Единственная прецедент доступный неавторизированному пользователю – это авторизация, происходящая при помощи логина и пароля. После нее в з</w:t>
      </w:r>
      <w:r w:rsidRPr="00AF48D9">
        <w:rPr>
          <w:rFonts w:eastAsia="Calibri"/>
          <w:szCs w:val="22"/>
          <w:lang w:eastAsia="en-US"/>
        </w:rPr>
        <w:t>а</w:t>
      </w:r>
      <w:r w:rsidRPr="00AF48D9">
        <w:rPr>
          <w:rFonts w:eastAsia="Calibri"/>
          <w:szCs w:val="22"/>
          <w:lang w:eastAsia="en-US"/>
        </w:rPr>
        <w:t>висимости от типа пользователя (студент, преподаватель, администратор) пол</w:t>
      </w:r>
      <w:r w:rsidRPr="00AF48D9">
        <w:rPr>
          <w:rFonts w:eastAsia="Calibri"/>
          <w:szCs w:val="22"/>
          <w:lang w:eastAsia="en-US"/>
        </w:rPr>
        <w:t>ь</w:t>
      </w:r>
      <w:r w:rsidRPr="00AF48D9">
        <w:rPr>
          <w:rFonts w:eastAsia="Calibri"/>
          <w:szCs w:val="22"/>
          <w:lang w:eastAsia="en-US"/>
        </w:rPr>
        <w:t>зователю предоставляется доступ к соответствующей подсистеме.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Далее рассмотрим диаграммы прецедентов соответственно для студента (Рис.2.</w:t>
      </w:r>
      <w:r w:rsidR="00160080"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>), преподавателя (Рис.2.</w:t>
      </w:r>
      <w:r w:rsidR="00160080"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>) и администратора (Рис.2.</w:t>
      </w:r>
      <w:r w:rsidR="00160080"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>)</w:t>
      </w:r>
    </w:p>
    <w:p w:rsidR="00AF48D9" w:rsidRPr="00AF48D9" w:rsidRDefault="00AF48D9" w:rsidP="00FB7B33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>
            <wp:extent cx="5159375" cy="3015929"/>
            <wp:effectExtent l="19050" t="0" r="3175" b="0"/>
            <wp:docPr id="12" name="Рисунок 12" descr="C:\Users\Maxim\Desktop\Диплом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im\Desktop\Диплом\Скрины\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301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D9" w:rsidRPr="00AF48D9" w:rsidRDefault="00AF48D9" w:rsidP="00FB7B33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 w:rsidR="00160080"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 xml:space="preserve"> – Диаграмма прецедентов для студента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Студенту доступны следующие прецеденты: Прочитать материалы ле</w:t>
      </w:r>
      <w:r w:rsidRPr="00AF48D9">
        <w:rPr>
          <w:rFonts w:eastAsia="Calibri"/>
          <w:szCs w:val="22"/>
          <w:lang w:eastAsia="en-US"/>
        </w:rPr>
        <w:t>к</w:t>
      </w:r>
      <w:r w:rsidRPr="00AF48D9">
        <w:rPr>
          <w:rFonts w:eastAsia="Calibri"/>
          <w:szCs w:val="22"/>
          <w:lang w:eastAsia="en-US"/>
        </w:rPr>
        <w:t>ций, выполнить прилагающиеся к ним тестовые и практические задания, пр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t>читать дополнительные материалы, предложенные преподавателем и изучить свою статистику успеваемости.</w:t>
      </w:r>
    </w:p>
    <w:p w:rsidR="00AF48D9" w:rsidRPr="00AF48D9" w:rsidRDefault="00AF48D9" w:rsidP="00FB7B33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>
            <wp:extent cx="5937885" cy="3230245"/>
            <wp:effectExtent l="0" t="0" r="571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D9" w:rsidRPr="00AF48D9" w:rsidRDefault="00AF48D9" w:rsidP="00FB7B33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 w:rsidR="00160080"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 xml:space="preserve"> – Диаграмма прецедентов для преподавателя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Преподавателю доступны следующие прецеденты: Просмотр относящи</w:t>
      </w:r>
      <w:r w:rsidRPr="00AF48D9">
        <w:rPr>
          <w:rFonts w:eastAsia="Calibri"/>
          <w:szCs w:val="22"/>
          <w:lang w:eastAsia="en-US"/>
        </w:rPr>
        <w:t>х</w:t>
      </w:r>
      <w:r w:rsidRPr="00AF48D9">
        <w:rPr>
          <w:rFonts w:eastAsia="Calibri"/>
          <w:szCs w:val="22"/>
          <w:lang w:eastAsia="en-US"/>
        </w:rPr>
        <w:t>ся к нему предметов и входящих в них лекций, добавление новых предметов, лекций, тестов и практических заданий, просмотр успеваемости всех студентов.</w:t>
      </w:r>
    </w:p>
    <w:p w:rsidR="00AF48D9" w:rsidRPr="00AF48D9" w:rsidRDefault="00AF48D9" w:rsidP="00FB7B33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>
            <wp:extent cx="5940425" cy="2792366"/>
            <wp:effectExtent l="0" t="0" r="3175" b="8255"/>
            <wp:docPr id="14" name="Рисунок 14" descr="C:\Users\Maxim\Desktop\Диплом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xim\Desktop\Диплом\Скрины\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D9" w:rsidRPr="00AF48D9" w:rsidRDefault="00AF48D9" w:rsidP="00FB7B33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 w:rsidR="00160080"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 xml:space="preserve"> – Диаграмма прецедентов для администратора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Администратору доступны следующие прецеденты: Добавление новых пользователей (Студента, Преподавателя, Администратора), просмотр и реда</w:t>
      </w:r>
      <w:r w:rsidRPr="00AF48D9">
        <w:rPr>
          <w:rFonts w:eastAsia="Calibri"/>
          <w:szCs w:val="22"/>
          <w:lang w:eastAsia="en-US"/>
        </w:rPr>
        <w:t>к</w:t>
      </w:r>
      <w:r w:rsidRPr="00AF48D9">
        <w:rPr>
          <w:rFonts w:eastAsia="Calibri"/>
          <w:szCs w:val="22"/>
          <w:lang w:eastAsia="en-US"/>
        </w:rPr>
        <w:t>тирование таблиц базы данных.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Остановимся более подробно на основных процессах этих диаграмм: </w:t>
      </w:r>
    </w:p>
    <w:p w:rsidR="00AF48D9" w:rsidRPr="00AF48D9" w:rsidRDefault="00AF48D9" w:rsidP="00FB7B33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На рис.2.</w:t>
      </w:r>
      <w:r w:rsidR="00160080">
        <w:rPr>
          <w:rFonts w:eastAsia="Calibri"/>
          <w:szCs w:val="22"/>
          <w:lang w:eastAsia="en-US"/>
        </w:rPr>
        <w:t>13</w:t>
      </w:r>
      <w:r w:rsidRPr="00AF48D9">
        <w:rPr>
          <w:rFonts w:eastAsia="Calibri"/>
          <w:szCs w:val="22"/>
          <w:lang w:eastAsia="en-US"/>
        </w:rPr>
        <w:t xml:space="preserve"> находится диаграмма последовательностей добавления нов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t>го пользователя администратором (аналогична для любого типа пользователей).</w:t>
      </w:r>
    </w:p>
    <w:p w:rsidR="00AF48D9" w:rsidRPr="00AF48D9" w:rsidRDefault="00AF48D9" w:rsidP="00FB7B33">
      <w:pPr>
        <w:spacing w:line="360" w:lineRule="auto"/>
        <w:ind w:firstLine="0"/>
        <w:jc w:val="center"/>
        <w:rPr>
          <w:rFonts w:eastAsia="Calibri"/>
          <w:noProof/>
          <w:szCs w:val="22"/>
        </w:rPr>
      </w:pPr>
    </w:p>
    <w:p w:rsidR="00AF48D9" w:rsidRPr="00AF48D9" w:rsidRDefault="00AF48D9" w:rsidP="00FB7B33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>
            <wp:extent cx="5663636" cy="59150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289" b="1961"/>
                    <a:stretch/>
                  </pic:blipFill>
                  <pic:spPr bwMode="auto">
                    <a:xfrm>
                      <a:off x="0" y="0"/>
                      <a:ext cx="5664027" cy="591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48D9" w:rsidRPr="00AF48D9" w:rsidRDefault="00AF48D9" w:rsidP="00FB7B33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 w:rsidR="00160080">
        <w:rPr>
          <w:rFonts w:eastAsia="Calibri"/>
          <w:szCs w:val="22"/>
          <w:lang w:eastAsia="en-US"/>
        </w:rPr>
        <w:t>13</w:t>
      </w:r>
      <w:r w:rsidRPr="00AF48D9">
        <w:rPr>
          <w:rFonts w:eastAsia="Calibri"/>
          <w:szCs w:val="22"/>
          <w:lang w:eastAsia="en-US"/>
        </w:rPr>
        <w:t xml:space="preserve"> – Добавление нового пользователя администратором.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1) Администратор заполняет и отправляет запрос на добавление нового пользователя. 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 xml:space="preserve">2) Модуль администратора проверяет введенные данные. Если все </w:t>
      </w:r>
      <w:proofErr w:type="gramStart"/>
      <w:r w:rsidRPr="00AF48D9">
        <w:rPr>
          <w:rFonts w:eastAsia="Calibri"/>
          <w:szCs w:val="22"/>
          <w:lang w:eastAsia="en-US"/>
        </w:rPr>
        <w:t>введ</w:t>
      </w:r>
      <w:r w:rsidRPr="00AF48D9">
        <w:rPr>
          <w:rFonts w:eastAsia="Calibri"/>
          <w:szCs w:val="22"/>
          <w:lang w:eastAsia="en-US"/>
        </w:rPr>
        <w:t>е</w:t>
      </w:r>
      <w:r w:rsidRPr="00AF48D9">
        <w:rPr>
          <w:rFonts w:eastAsia="Calibri"/>
          <w:szCs w:val="22"/>
          <w:lang w:eastAsia="en-US"/>
        </w:rPr>
        <w:t>но</w:t>
      </w:r>
      <w:proofErr w:type="gramEnd"/>
      <w:r w:rsidRPr="00AF48D9">
        <w:rPr>
          <w:rFonts w:eastAsia="Calibri"/>
          <w:szCs w:val="22"/>
          <w:lang w:eastAsia="en-US"/>
        </w:rPr>
        <w:t xml:space="preserve"> верно происходит переход к пункту 3, иначе отображается сообщение об ошибке.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3) Модуль администратора отправляет запрос к базе данных для того что бы проверить существование в БД пользователя с таким же логином. Если ду</w:t>
      </w:r>
      <w:r w:rsidRPr="00AF48D9">
        <w:rPr>
          <w:rFonts w:eastAsia="Calibri"/>
          <w:szCs w:val="22"/>
          <w:lang w:eastAsia="en-US"/>
        </w:rPr>
        <w:t>б</w:t>
      </w:r>
      <w:r w:rsidRPr="00AF48D9">
        <w:rPr>
          <w:rFonts w:eastAsia="Calibri"/>
          <w:szCs w:val="22"/>
          <w:lang w:eastAsia="en-US"/>
        </w:rPr>
        <w:t xml:space="preserve">ликат не </w:t>
      </w:r>
      <w:proofErr w:type="gramStart"/>
      <w:r w:rsidRPr="00AF48D9">
        <w:rPr>
          <w:rFonts w:eastAsia="Calibri"/>
          <w:szCs w:val="22"/>
          <w:lang w:eastAsia="en-US"/>
        </w:rPr>
        <w:t>обнаружен</w:t>
      </w:r>
      <w:proofErr w:type="gramEnd"/>
      <w:r w:rsidRPr="00AF48D9">
        <w:rPr>
          <w:rFonts w:eastAsia="Calibri"/>
          <w:szCs w:val="22"/>
          <w:lang w:eastAsia="en-US"/>
        </w:rPr>
        <w:t xml:space="preserve"> продолжается выполнение процесса. 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4) Модуль администратора отправляет все данные в таблицы БД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5) БД возвращает в качестве отклика количество обработанных строк.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6) Если число обработанных строк равно 1 – администратору выводится сообщение об успешном добавлении нового пользователя. 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На рис.2.6 находится диаграмма последовательностей прохождения ст</w:t>
      </w:r>
      <w:r w:rsidRPr="00AF48D9">
        <w:rPr>
          <w:rFonts w:eastAsia="Calibri"/>
          <w:szCs w:val="22"/>
          <w:lang w:eastAsia="en-US"/>
        </w:rPr>
        <w:t>у</w:t>
      </w:r>
      <w:r w:rsidRPr="00AF48D9">
        <w:rPr>
          <w:rFonts w:eastAsia="Calibri"/>
          <w:szCs w:val="22"/>
          <w:lang w:eastAsia="en-US"/>
        </w:rPr>
        <w:t>дентом теста</w:t>
      </w:r>
    </w:p>
    <w:p w:rsidR="00AF48D9" w:rsidRPr="00AF48D9" w:rsidRDefault="00AF48D9" w:rsidP="000E7F6B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Студент в интерфейсе программы выбирает необходимый предмет, открывает лекцию и приступает к выполнению относящегося к ней теста.</w:t>
      </w:r>
    </w:p>
    <w:p w:rsidR="00AF48D9" w:rsidRPr="00AF48D9" w:rsidRDefault="00AF48D9" w:rsidP="000E7F6B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Подсистема студента делает запрос </w:t>
      </w:r>
      <w:proofErr w:type="gramStart"/>
      <w:r w:rsidRPr="00AF48D9">
        <w:rPr>
          <w:rFonts w:eastAsia="Calibri"/>
          <w:szCs w:val="22"/>
          <w:lang w:eastAsia="en-US"/>
        </w:rPr>
        <w:t>о</w:t>
      </w:r>
      <w:proofErr w:type="gramEnd"/>
      <w:r w:rsidRPr="00AF48D9">
        <w:rPr>
          <w:rFonts w:eastAsia="Calibri"/>
          <w:szCs w:val="22"/>
          <w:lang w:eastAsia="en-US"/>
        </w:rPr>
        <w:t xml:space="preserve"> информации к необходимому тесту в БД</w:t>
      </w:r>
    </w:p>
    <w:p w:rsidR="00AF48D9" w:rsidRPr="00AF48D9" w:rsidRDefault="00AF48D9" w:rsidP="000E7F6B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БД отправляет искомую информацию в подсистему студента</w:t>
      </w:r>
    </w:p>
    <w:p w:rsidR="00AF48D9" w:rsidRPr="00AF48D9" w:rsidRDefault="00AF48D9" w:rsidP="000E7F6B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выводит тест студенту.</w:t>
      </w:r>
    </w:p>
    <w:p w:rsidR="00AF48D9" w:rsidRPr="00AF48D9" w:rsidRDefault="00AF48D9" w:rsidP="000E7F6B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Студент отвечает на вопросы теста.</w:t>
      </w:r>
    </w:p>
    <w:p w:rsidR="00AF48D9" w:rsidRPr="00AF48D9" w:rsidRDefault="00AF48D9" w:rsidP="000E7F6B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производит проверку ответов студента</w:t>
      </w:r>
    </w:p>
    <w:p w:rsidR="00AF48D9" w:rsidRPr="00AF48D9" w:rsidRDefault="00AF48D9" w:rsidP="000E7F6B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Вносит информацию в БД</w:t>
      </w:r>
    </w:p>
    <w:p w:rsidR="00AF48D9" w:rsidRPr="00AF48D9" w:rsidRDefault="00AF48D9" w:rsidP="000E7F6B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В случае успешного выполнения запроса подсистема студента п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t>лучает отклик от БД.</w:t>
      </w:r>
    </w:p>
    <w:p w:rsidR="00AF48D9" w:rsidRPr="00AF48D9" w:rsidRDefault="00AF48D9" w:rsidP="000E7F6B">
      <w:pPr>
        <w:numPr>
          <w:ilvl w:val="0"/>
          <w:numId w:val="7"/>
        </w:numPr>
        <w:spacing w:line="360" w:lineRule="auto"/>
        <w:ind w:left="0" w:firstLine="709"/>
        <w:contextualSpacing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Подсистема студента выводит результат студенту.</w:t>
      </w:r>
    </w:p>
    <w:p w:rsidR="00AF48D9" w:rsidRPr="00AF48D9" w:rsidRDefault="00AF48D9" w:rsidP="000E7F6B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lastRenderedPageBreak/>
        <w:drawing>
          <wp:inline distT="0" distB="0" distL="0" distR="0">
            <wp:extent cx="4341495" cy="64090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640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D9" w:rsidRDefault="00AF48D9" w:rsidP="000E7F6B">
      <w:pPr>
        <w:spacing w:line="360" w:lineRule="auto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 w:rsidR="00160080">
        <w:rPr>
          <w:rFonts w:eastAsia="Calibri"/>
          <w:szCs w:val="22"/>
          <w:lang w:eastAsia="en-US"/>
        </w:rPr>
        <w:t>14</w:t>
      </w:r>
      <w:r w:rsidRPr="00AF48D9">
        <w:rPr>
          <w:rFonts w:eastAsia="Calibri"/>
          <w:szCs w:val="22"/>
          <w:lang w:eastAsia="en-US"/>
        </w:rPr>
        <w:t xml:space="preserve"> – Прохождение теста студентом</w:t>
      </w:r>
    </w:p>
    <w:p w:rsidR="000E7F6B" w:rsidRPr="00AF48D9" w:rsidRDefault="000E7F6B" w:rsidP="000E7F6B">
      <w:pPr>
        <w:spacing w:line="360" w:lineRule="auto"/>
        <w:jc w:val="center"/>
        <w:rPr>
          <w:rFonts w:eastAsia="Calibri"/>
          <w:szCs w:val="22"/>
          <w:lang w:eastAsia="en-US"/>
        </w:rPr>
      </w:pPr>
    </w:p>
    <w:p w:rsidR="00AF48D9" w:rsidRPr="00AF48D9" w:rsidRDefault="00AF48D9" w:rsidP="000E7F6B">
      <w:pPr>
        <w:pStyle w:val="2"/>
        <w:spacing w:before="0"/>
        <w:rPr>
          <w:rFonts w:eastAsia="Calibri"/>
        </w:rPr>
      </w:pPr>
      <w:bookmarkStart w:id="38" w:name="_Toc11920171"/>
      <w:bookmarkStart w:id="39" w:name="_Toc11920320"/>
      <w:bookmarkStart w:id="40" w:name="_Toc11938164"/>
      <w:bookmarkStart w:id="41" w:name="_Toc11947527"/>
      <w:r w:rsidRPr="00AF48D9">
        <w:rPr>
          <w:rFonts w:eastAsia="Calibri"/>
        </w:rPr>
        <w:t>2.</w:t>
      </w:r>
      <w:r w:rsidR="00160080" w:rsidRPr="00160080">
        <w:rPr>
          <w:rFonts w:eastAsia="Calibri"/>
        </w:rPr>
        <w:t>5</w:t>
      </w:r>
      <w:r w:rsidRPr="00AF48D9">
        <w:rPr>
          <w:rFonts w:eastAsia="Calibri"/>
        </w:rPr>
        <w:t xml:space="preserve"> Разработка реляционной модели</w:t>
      </w:r>
      <w:r w:rsidR="000E7F6B">
        <w:rPr>
          <w:rFonts w:eastAsia="Calibri"/>
        </w:rPr>
        <w:br/>
      </w:r>
      <w:r w:rsidRPr="00AF48D9">
        <w:rPr>
          <w:rFonts w:eastAsia="Calibri"/>
        </w:rPr>
        <w:t>базы данных обучающей системы</w:t>
      </w:r>
      <w:bookmarkEnd w:id="38"/>
      <w:bookmarkEnd w:id="39"/>
      <w:bookmarkEnd w:id="40"/>
      <w:bookmarkEnd w:id="41"/>
    </w:p>
    <w:p w:rsidR="000E7F6B" w:rsidRDefault="000E7F6B" w:rsidP="000E7F6B">
      <w:pPr>
        <w:spacing w:line="360" w:lineRule="auto"/>
        <w:rPr>
          <w:rFonts w:eastAsia="Calibri"/>
          <w:szCs w:val="22"/>
          <w:lang w:eastAsia="en-US"/>
        </w:rPr>
      </w:pP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Реляционная модель базы данных – это набор взаимосвязанных отнош</w:t>
      </w:r>
      <w:r w:rsidRPr="00AF48D9">
        <w:rPr>
          <w:rFonts w:eastAsia="Calibri"/>
          <w:szCs w:val="22"/>
          <w:lang w:eastAsia="en-US"/>
        </w:rPr>
        <w:t>е</w:t>
      </w:r>
      <w:r w:rsidRPr="00AF48D9">
        <w:rPr>
          <w:rFonts w:eastAsia="Calibri"/>
          <w:szCs w:val="22"/>
          <w:lang w:eastAsia="en-US"/>
        </w:rPr>
        <w:t xml:space="preserve">ний (таблиц), каждая часть которой хранит информацию </w:t>
      </w:r>
      <w:proofErr w:type="gramStart"/>
      <w:r w:rsidRPr="00AF48D9">
        <w:rPr>
          <w:rFonts w:eastAsia="Calibri"/>
          <w:szCs w:val="22"/>
          <w:lang w:eastAsia="en-US"/>
        </w:rPr>
        <w:t>о</w:t>
      </w:r>
      <w:proofErr w:type="gramEnd"/>
      <w:r w:rsidRPr="00AF48D9">
        <w:rPr>
          <w:rFonts w:eastAsia="Calibri"/>
          <w:szCs w:val="22"/>
          <w:lang w:eastAsia="en-US"/>
        </w:rPr>
        <w:t xml:space="preserve"> объекте какого-либо типа. Строка таблицы содержит информацию </w:t>
      </w:r>
      <w:proofErr w:type="gramStart"/>
      <w:r w:rsidRPr="00AF48D9">
        <w:rPr>
          <w:rFonts w:eastAsia="Calibri"/>
          <w:szCs w:val="22"/>
          <w:lang w:eastAsia="en-US"/>
        </w:rPr>
        <w:t>о</w:t>
      </w:r>
      <w:proofErr w:type="gramEnd"/>
      <w:r w:rsidRPr="00AF48D9">
        <w:rPr>
          <w:rFonts w:eastAsia="Calibri"/>
          <w:szCs w:val="22"/>
          <w:lang w:eastAsia="en-US"/>
        </w:rPr>
        <w:t xml:space="preserve"> объекте, а каждый столбец с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lastRenderedPageBreak/>
        <w:t>держит какую-либо характеристику этого объекта и имеет определенный тип данных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Схема данных базы данных обучающей системы представлена на Рис.2.</w:t>
      </w:r>
      <w:r w:rsidR="00BB56A7">
        <w:rPr>
          <w:rFonts w:eastAsia="Calibri"/>
          <w:szCs w:val="22"/>
          <w:lang w:eastAsia="en-US"/>
        </w:rPr>
        <w:t>15</w:t>
      </w:r>
      <w:r w:rsidRPr="00AF48D9">
        <w:rPr>
          <w:rFonts w:eastAsia="Calibri"/>
          <w:szCs w:val="22"/>
          <w:lang w:eastAsia="en-US"/>
        </w:rPr>
        <w:t>.</w:t>
      </w:r>
    </w:p>
    <w:p w:rsidR="00AF48D9" w:rsidRPr="00AF48D9" w:rsidRDefault="00AF48D9" w:rsidP="000E7F6B">
      <w:pPr>
        <w:spacing w:line="360" w:lineRule="auto"/>
        <w:ind w:firstLine="0"/>
        <w:jc w:val="center"/>
        <w:rPr>
          <w:rFonts w:eastAsia="Calibri"/>
          <w:szCs w:val="22"/>
          <w:lang w:eastAsia="en-US"/>
        </w:rPr>
      </w:pPr>
      <w:r w:rsidRPr="00AF48D9">
        <w:rPr>
          <w:rFonts w:eastAsia="Calibri"/>
          <w:noProof/>
          <w:szCs w:val="22"/>
        </w:rPr>
        <w:drawing>
          <wp:inline distT="0" distB="0" distL="0" distR="0">
            <wp:extent cx="6031148" cy="4724400"/>
            <wp:effectExtent l="19050" t="0" r="7702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99" t="3464" r="1600" b="15148"/>
                    <a:stretch/>
                  </pic:blipFill>
                  <pic:spPr bwMode="auto">
                    <a:xfrm>
                      <a:off x="0" y="0"/>
                      <a:ext cx="6035833" cy="472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Рис.2.</w:t>
      </w:r>
      <w:r w:rsidR="00BB56A7">
        <w:rPr>
          <w:rFonts w:eastAsia="Calibri"/>
          <w:szCs w:val="22"/>
          <w:lang w:eastAsia="en-US"/>
        </w:rPr>
        <w:t>15</w:t>
      </w:r>
      <w:r w:rsidRPr="00AF48D9">
        <w:rPr>
          <w:rFonts w:eastAsia="Calibri"/>
          <w:szCs w:val="22"/>
          <w:lang w:eastAsia="en-US"/>
        </w:rPr>
        <w:t xml:space="preserve"> – Схема данных базы данных в СУБД </w:t>
      </w:r>
      <w:r w:rsidRPr="00AF48D9">
        <w:rPr>
          <w:rFonts w:eastAsia="Calibri"/>
          <w:szCs w:val="22"/>
          <w:lang w:val="en-US" w:eastAsia="en-US"/>
        </w:rPr>
        <w:t>MS</w:t>
      </w:r>
      <w:r w:rsidR="006741CA">
        <w:rPr>
          <w:rFonts w:eastAsia="Calibri"/>
          <w:szCs w:val="22"/>
          <w:lang w:eastAsia="en-US"/>
        </w:rPr>
        <w:t xml:space="preserve"> </w:t>
      </w:r>
      <w:proofErr w:type="spellStart"/>
      <w:r w:rsidRPr="00AF48D9">
        <w:rPr>
          <w:rFonts w:eastAsia="Calibri"/>
          <w:szCs w:val="22"/>
          <w:lang w:val="en-US" w:eastAsia="en-US"/>
        </w:rPr>
        <w:t>SQLServer</w:t>
      </w:r>
      <w:proofErr w:type="spellEnd"/>
      <w:r w:rsidRPr="00AF48D9">
        <w:rPr>
          <w:rFonts w:eastAsia="Calibri"/>
          <w:szCs w:val="22"/>
          <w:lang w:eastAsia="en-US"/>
        </w:rPr>
        <w:t>.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Для каждого отношения реляционной модели базы данных определим типы данных полей (таблицы 2.</w:t>
      </w:r>
      <w:r w:rsidR="00BB56A7"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 xml:space="preserve"> – 2.</w:t>
      </w:r>
      <w:r w:rsidR="00BB56A7">
        <w:rPr>
          <w:rFonts w:eastAsia="Calibri"/>
          <w:szCs w:val="22"/>
          <w:lang w:eastAsia="en-US"/>
        </w:rPr>
        <w:t>21</w:t>
      </w:r>
      <w:r w:rsidRPr="00AF48D9">
        <w:rPr>
          <w:rFonts w:eastAsia="Calibri"/>
          <w:szCs w:val="22"/>
          <w:lang w:eastAsia="en-US"/>
        </w:rPr>
        <w:t>)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Основной таблицей базы данных является таблица 2.</w:t>
      </w:r>
      <w:r w:rsidR="00BB56A7"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>, используемая для авторизации пользователей. Любая дальнейшая работа с базой данных выпо</w:t>
      </w:r>
      <w:r w:rsidRPr="00AF48D9">
        <w:rPr>
          <w:rFonts w:eastAsia="Calibri"/>
          <w:szCs w:val="22"/>
          <w:lang w:eastAsia="en-US"/>
        </w:rPr>
        <w:t>л</w:t>
      </w:r>
      <w:r w:rsidRPr="00AF48D9">
        <w:rPr>
          <w:rFonts w:eastAsia="Calibri"/>
          <w:szCs w:val="22"/>
          <w:lang w:eastAsia="en-US"/>
        </w:rPr>
        <w:t>няется посредством обращения к этой таблице и уже после выделяются связа</w:t>
      </w:r>
      <w:r w:rsidRPr="00AF48D9">
        <w:rPr>
          <w:rFonts w:eastAsia="Calibri"/>
          <w:szCs w:val="22"/>
          <w:lang w:eastAsia="en-US"/>
        </w:rPr>
        <w:t>н</w:t>
      </w:r>
      <w:r w:rsidRPr="00AF48D9">
        <w:rPr>
          <w:rFonts w:eastAsia="Calibri"/>
          <w:szCs w:val="22"/>
          <w:lang w:eastAsia="en-US"/>
        </w:rPr>
        <w:t>ные с указанным пользователем данные. В таблице хранятся только логин и п</w:t>
      </w:r>
      <w:r w:rsidRPr="00AF48D9">
        <w:rPr>
          <w:rFonts w:eastAsia="Calibri"/>
          <w:szCs w:val="22"/>
          <w:lang w:eastAsia="en-US"/>
        </w:rPr>
        <w:t>а</w:t>
      </w:r>
      <w:r w:rsidRPr="00AF48D9">
        <w:rPr>
          <w:rFonts w:eastAsia="Calibri"/>
          <w:szCs w:val="22"/>
          <w:lang w:eastAsia="en-US"/>
        </w:rPr>
        <w:t>роль пользователя, его уникальный идентификационный номер и тип, которых в системе предусмотрено три.</w:t>
      </w:r>
    </w:p>
    <w:p w:rsidR="000E7F6B" w:rsidRDefault="000E7F6B" w:rsidP="000E7F6B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 w:rsidR="00BB56A7">
        <w:rPr>
          <w:rFonts w:eastAsia="Calibri"/>
          <w:szCs w:val="22"/>
          <w:lang w:eastAsia="en-US"/>
        </w:rPr>
        <w:t>9</w:t>
      </w:r>
      <w:r w:rsidRPr="00AF48D9">
        <w:rPr>
          <w:rFonts w:eastAsia="Calibri"/>
          <w:szCs w:val="22"/>
          <w:lang w:eastAsia="en-US"/>
        </w:rPr>
        <w:t xml:space="preserve"> </w:t>
      </w:r>
      <w:r w:rsidR="00A97399"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</w:t>
      </w:r>
      <w:r w:rsidRPr="00AF48D9">
        <w:rPr>
          <w:rFonts w:eastAsia="Calibri"/>
          <w:szCs w:val="22"/>
          <w:lang w:val="en-US" w:eastAsia="en-US"/>
        </w:rPr>
        <w:t>Users</w:t>
      </w:r>
    </w:p>
    <w:tbl>
      <w:tblPr>
        <w:tblStyle w:val="a4"/>
        <w:tblW w:w="0" w:type="auto"/>
        <w:jc w:val="center"/>
        <w:tblLook w:val="04A0"/>
      </w:tblPr>
      <w:tblGrid>
        <w:gridCol w:w="1806"/>
        <w:gridCol w:w="1725"/>
        <w:gridCol w:w="2389"/>
        <w:gridCol w:w="3933"/>
      </w:tblGrid>
      <w:tr w:rsidR="00AF48D9" w:rsidRPr="00AF48D9" w:rsidTr="00425754">
        <w:trPr>
          <w:jc w:val="center"/>
        </w:trPr>
        <w:tc>
          <w:tcPr>
            <w:tcW w:w="180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725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8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93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425754">
        <w:trPr>
          <w:jc w:val="center"/>
        </w:trPr>
        <w:tc>
          <w:tcPr>
            <w:tcW w:w="180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1725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8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</w:t>
            </w:r>
          </w:p>
        </w:tc>
      </w:tr>
      <w:tr w:rsidR="00AF48D9" w:rsidRPr="00AF48D9" w:rsidTr="00425754">
        <w:trPr>
          <w:jc w:val="center"/>
        </w:trPr>
        <w:tc>
          <w:tcPr>
            <w:tcW w:w="180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Login</w:t>
            </w:r>
          </w:p>
        </w:tc>
        <w:tc>
          <w:tcPr>
            <w:tcW w:w="1725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Nvarchar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(50)</w:t>
            </w:r>
          </w:p>
        </w:tc>
        <w:tc>
          <w:tcPr>
            <w:tcW w:w="238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Логин пользователя, 50 си</w:t>
            </w:r>
            <w:r w:rsidRPr="00AF48D9">
              <w:rPr>
                <w:rFonts w:eastAsia="Calibri"/>
                <w:szCs w:val="22"/>
                <w:lang w:eastAsia="en-US"/>
              </w:rPr>
              <w:t>м</w:t>
            </w:r>
            <w:r w:rsidRPr="00AF48D9">
              <w:rPr>
                <w:rFonts w:eastAsia="Calibri"/>
                <w:szCs w:val="22"/>
                <w:lang w:eastAsia="en-US"/>
              </w:rPr>
              <w:t>волов</w:t>
            </w:r>
          </w:p>
        </w:tc>
      </w:tr>
      <w:tr w:rsidR="00AF48D9" w:rsidRPr="00AF48D9" w:rsidTr="00425754">
        <w:trPr>
          <w:jc w:val="center"/>
        </w:trPr>
        <w:tc>
          <w:tcPr>
            <w:tcW w:w="180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Password</w:t>
            </w:r>
          </w:p>
        </w:tc>
        <w:tc>
          <w:tcPr>
            <w:tcW w:w="1725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Nvarchar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(50)</w:t>
            </w:r>
          </w:p>
        </w:tc>
        <w:tc>
          <w:tcPr>
            <w:tcW w:w="238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Пароль пользователя, 50 си</w:t>
            </w:r>
            <w:r w:rsidRPr="00AF48D9">
              <w:rPr>
                <w:rFonts w:eastAsia="Calibri"/>
                <w:szCs w:val="22"/>
                <w:lang w:eastAsia="en-US"/>
              </w:rPr>
              <w:t>м</w:t>
            </w:r>
            <w:r w:rsidRPr="00AF48D9">
              <w:rPr>
                <w:rFonts w:eastAsia="Calibri"/>
                <w:szCs w:val="22"/>
                <w:lang w:eastAsia="en-US"/>
              </w:rPr>
              <w:t>волов</w:t>
            </w:r>
          </w:p>
        </w:tc>
      </w:tr>
      <w:tr w:rsidR="00AF48D9" w:rsidRPr="00AF48D9" w:rsidTr="00425754">
        <w:trPr>
          <w:jc w:val="center"/>
        </w:trPr>
        <w:tc>
          <w:tcPr>
            <w:tcW w:w="180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Type</w:t>
            </w:r>
          </w:p>
        </w:tc>
        <w:tc>
          <w:tcPr>
            <w:tcW w:w="1725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Char(7)</w:t>
            </w:r>
          </w:p>
        </w:tc>
        <w:tc>
          <w:tcPr>
            <w:tcW w:w="238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93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пользователя, 7 символов</w:t>
            </w:r>
          </w:p>
        </w:tc>
      </w:tr>
    </w:tbl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После авторизации программа определяет тип пользователя и предоста</w:t>
      </w:r>
      <w:r w:rsidRPr="00AF48D9">
        <w:rPr>
          <w:rFonts w:eastAsia="Calibri"/>
          <w:szCs w:val="22"/>
          <w:lang w:eastAsia="en-US"/>
        </w:rPr>
        <w:t>в</w:t>
      </w:r>
      <w:r w:rsidRPr="00AF48D9">
        <w:rPr>
          <w:rFonts w:eastAsia="Calibri"/>
          <w:szCs w:val="22"/>
          <w:lang w:eastAsia="en-US"/>
        </w:rPr>
        <w:t>ляет относящиеся к нему материалы. Для хранения персонализированной и</w:t>
      </w:r>
      <w:r w:rsidRPr="00AF48D9">
        <w:rPr>
          <w:rFonts w:eastAsia="Calibri"/>
          <w:szCs w:val="22"/>
          <w:lang w:eastAsia="en-US"/>
        </w:rPr>
        <w:t>н</w:t>
      </w:r>
      <w:r w:rsidRPr="00AF48D9">
        <w:rPr>
          <w:rFonts w:eastAsia="Calibri"/>
          <w:szCs w:val="22"/>
          <w:lang w:eastAsia="en-US"/>
        </w:rPr>
        <w:t>формации о пользователях с типом Учитель создана специальная таблица 2.</w:t>
      </w:r>
      <w:r w:rsidR="00BB56A7"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>. Ключевым полем в ней является уникальный идентификатор учителя, с кот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t>рым связаны дальнейшие таблицы. Остальные столбцы таблицы хранят обы</w:t>
      </w:r>
      <w:r w:rsidRPr="00AF48D9">
        <w:rPr>
          <w:rFonts w:eastAsia="Calibri"/>
          <w:szCs w:val="22"/>
          <w:lang w:eastAsia="en-US"/>
        </w:rPr>
        <w:t>ч</w:t>
      </w:r>
      <w:r w:rsidRPr="00AF48D9">
        <w:rPr>
          <w:rFonts w:eastAsia="Calibri"/>
          <w:szCs w:val="22"/>
          <w:lang w:eastAsia="en-US"/>
        </w:rPr>
        <w:t>ную персональную информацию: ФИО, год рождения, должность и кафедра.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10</w:t>
      </w:r>
      <w:r w:rsidRPr="00AF48D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Teacher</w:t>
      </w:r>
    </w:p>
    <w:tbl>
      <w:tblPr>
        <w:tblStyle w:val="a4"/>
        <w:tblW w:w="0" w:type="auto"/>
        <w:tblLook w:val="04A0"/>
      </w:tblPr>
      <w:tblGrid>
        <w:gridCol w:w="1809"/>
        <w:gridCol w:w="1544"/>
        <w:gridCol w:w="2000"/>
        <w:gridCol w:w="4394"/>
      </w:tblGrid>
      <w:tr w:rsidR="00AF48D9" w:rsidRPr="00AF48D9" w:rsidTr="00425754">
        <w:tc>
          <w:tcPr>
            <w:tcW w:w="180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544" w:type="dxa"/>
          </w:tcPr>
          <w:p w:rsidR="00425754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Тип </w:t>
            </w:r>
          </w:p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данных</w:t>
            </w:r>
          </w:p>
        </w:tc>
        <w:tc>
          <w:tcPr>
            <w:tcW w:w="2000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439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425754">
        <w:trPr>
          <w:trHeight w:val="802"/>
        </w:trPr>
        <w:tc>
          <w:tcPr>
            <w:tcW w:w="180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154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000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AF48D9" w:rsidRPr="00AF48D9" w:rsidRDefault="00AF48D9" w:rsidP="00425754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уч</w:t>
            </w:r>
            <w:r w:rsidRPr="00AF48D9">
              <w:rPr>
                <w:rFonts w:eastAsia="Calibri"/>
                <w:szCs w:val="22"/>
                <w:lang w:eastAsia="en-US"/>
              </w:rPr>
              <w:t>и</w:t>
            </w:r>
            <w:r w:rsidRPr="00AF48D9">
              <w:rPr>
                <w:rFonts w:eastAsia="Calibri"/>
                <w:szCs w:val="22"/>
                <w:lang w:eastAsia="en-US"/>
              </w:rPr>
              <w:t>теля</w:t>
            </w:r>
          </w:p>
        </w:tc>
      </w:tr>
      <w:tr w:rsidR="00AF48D9" w:rsidRPr="00AF48D9" w:rsidTr="00425754">
        <w:tc>
          <w:tcPr>
            <w:tcW w:w="180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User_ID</w:t>
            </w:r>
            <w:proofErr w:type="spellEnd"/>
          </w:p>
        </w:tc>
        <w:tc>
          <w:tcPr>
            <w:tcW w:w="154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000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AF48D9" w:rsidRPr="00AF48D9" w:rsidRDefault="00AF48D9" w:rsidP="00425754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идентификатор польз</w:t>
            </w:r>
            <w:r w:rsidRPr="00AF48D9">
              <w:rPr>
                <w:rFonts w:eastAsia="Calibri"/>
                <w:szCs w:val="22"/>
                <w:lang w:eastAsia="en-US"/>
              </w:rPr>
              <w:t>о</w:t>
            </w:r>
            <w:r w:rsidRPr="00AF48D9">
              <w:rPr>
                <w:rFonts w:eastAsia="Calibri"/>
                <w:szCs w:val="22"/>
                <w:lang w:eastAsia="en-US"/>
              </w:rPr>
              <w:t>вателя</w:t>
            </w:r>
          </w:p>
        </w:tc>
      </w:tr>
      <w:tr w:rsidR="00AF48D9" w:rsidRPr="00AF48D9" w:rsidTr="00425754">
        <w:tc>
          <w:tcPr>
            <w:tcW w:w="180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Surname</w:t>
            </w:r>
          </w:p>
        </w:tc>
        <w:tc>
          <w:tcPr>
            <w:tcW w:w="154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000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AF48D9" w:rsidRPr="00AF48D9" w:rsidRDefault="00AF48D9" w:rsidP="00425754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Фамилия</w:t>
            </w:r>
          </w:p>
        </w:tc>
      </w:tr>
      <w:tr w:rsidR="00AF48D9" w:rsidRPr="00AF48D9" w:rsidTr="00425754">
        <w:tc>
          <w:tcPr>
            <w:tcW w:w="180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154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000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4394" w:type="dxa"/>
          </w:tcPr>
          <w:p w:rsidR="00AF48D9" w:rsidRPr="00AF48D9" w:rsidRDefault="00AF48D9" w:rsidP="00425754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</w:t>
            </w:r>
          </w:p>
        </w:tc>
      </w:tr>
      <w:tr w:rsidR="00AF48D9" w:rsidRPr="00AF48D9" w:rsidTr="00425754">
        <w:tc>
          <w:tcPr>
            <w:tcW w:w="180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Middle_name</w:t>
            </w:r>
            <w:proofErr w:type="spellEnd"/>
          </w:p>
        </w:tc>
        <w:tc>
          <w:tcPr>
            <w:tcW w:w="154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000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AF48D9" w:rsidRPr="00AF48D9" w:rsidRDefault="00AF48D9" w:rsidP="00425754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Отчество</w:t>
            </w:r>
          </w:p>
        </w:tc>
      </w:tr>
      <w:tr w:rsidR="00AF48D9" w:rsidRPr="00AF48D9" w:rsidTr="00425754">
        <w:tc>
          <w:tcPr>
            <w:tcW w:w="180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Date_of_birth</w:t>
            </w:r>
            <w:proofErr w:type="spellEnd"/>
          </w:p>
        </w:tc>
        <w:tc>
          <w:tcPr>
            <w:tcW w:w="154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000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AF48D9" w:rsidRPr="00AF48D9" w:rsidRDefault="00AF48D9" w:rsidP="00425754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рождения</w:t>
            </w:r>
          </w:p>
        </w:tc>
      </w:tr>
      <w:tr w:rsidR="00AF48D9" w:rsidRPr="00AF48D9" w:rsidTr="00425754">
        <w:tc>
          <w:tcPr>
            <w:tcW w:w="180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Departament</w:t>
            </w:r>
            <w:proofErr w:type="spellEnd"/>
          </w:p>
        </w:tc>
        <w:tc>
          <w:tcPr>
            <w:tcW w:w="154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(150)</w:t>
            </w:r>
          </w:p>
        </w:tc>
        <w:tc>
          <w:tcPr>
            <w:tcW w:w="2000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AF48D9" w:rsidRPr="00AF48D9" w:rsidRDefault="00AF48D9" w:rsidP="00425754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Кафедра</w:t>
            </w:r>
          </w:p>
        </w:tc>
      </w:tr>
      <w:tr w:rsidR="00AF48D9" w:rsidRPr="00AF48D9" w:rsidTr="00425754">
        <w:tc>
          <w:tcPr>
            <w:tcW w:w="180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Position</w:t>
            </w:r>
          </w:p>
        </w:tc>
        <w:tc>
          <w:tcPr>
            <w:tcW w:w="154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(150)</w:t>
            </w:r>
          </w:p>
        </w:tc>
        <w:tc>
          <w:tcPr>
            <w:tcW w:w="2000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4394" w:type="dxa"/>
          </w:tcPr>
          <w:p w:rsidR="00AF48D9" w:rsidRPr="00AF48D9" w:rsidRDefault="00AF48D9" w:rsidP="00425754">
            <w:pPr>
              <w:spacing w:line="360" w:lineRule="auto"/>
              <w:ind w:firstLine="0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Должность</w:t>
            </w:r>
          </w:p>
        </w:tc>
      </w:tr>
    </w:tbl>
    <w:p w:rsidR="00425754" w:rsidRDefault="00425754" w:rsidP="000E7F6B">
      <w:pPr>
        <w:spacing w:line="360" w:lineRule="auto"/>
        <w:rPr>
          <w:rFonts w:eastAsia="Calibri"/>
          <w:szCs w:val="22"/>
          <w:lang w:eastAsia="en-US"/>
        </w:rPr>
      </w:pP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 w:rsidR="00BB56A7"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 xml:space="preserve"> так же создана для хранения личной информации другого типа пользователей. В ней хранятся данные студентов, пользующихся обуча</w:t>
      </w:r>
      <w:r w:rsidRPr="00AF48D9">
        <w:rPr>
          <w:rFonts w:eastAsia="Calibri"/>
          <w:szCs w:val="22"/>
          <w:lang w:eastAsia="en-US"/>
        </w:rPr>
        <w:t>ю</w:t>
      </w:r>
      <w:r w:rsidRPr="00AF48D9">
        <w:rPr>
          <w:rFonts w:eastAsia="Calibri"/>
          <w:szCs w:val="22"/>
          <w:lang w:eastAsia="en-US"/>
        </w:rPr>
        <w:t xml:space="preserve">щей системой. По уникальному идентификатору студента определяется его </w:t>
      </w:r>
      <w:proofErr w:type="gramStart"/>
      <w:r w:rsidRPr="00AF48D9">
        <w:rPr>
          <w:rFonts w:eastAsia="Calibri"/>
          <w:szCs w:val="22"/>
          <w:lang w:eastAsia="en-US"/>
        </w:rPr>
        <w:t>у</w:t>
      </w:r>
      <w:r w:rsidRPr="00AF48D9">
        <w:rPr>
          <w:rFonts w:eastAsia="Calibri"/>
          <w:szCs w:val="22"/>
          <w:lang w:eastAsia="en-US"/>
        </w:rPr>
        <w:t>с</w:t>
      </w:r>
      <w:r w:rsidRPr="00AF48D9">
        <w:rPr>
          <w:rFonts w:eastAsia="Calibri"/>
          <w:szCs w:val="22"/>
          <w:lang w:eastAsia="en-US"/>
        </w:rPr>
        <w:t>певаемость</w:t>
      </w:r>
      <w:proofErr w:type="gramEnd"/>
      <w:r w:rsidRPr="00AF48D9">
        <w:rPr>
          <w:rFonts w:eastAsia="Calibri"/>
          <w:szCs w:val="22"/>
          <w:lang w:eastAsia="en-US"/>
        </w:rPr>
        <w:t xml:space="preserve"> и хранятся результаты выполнения тестовых и практических зад</w:t>
      </w:r>
      <w:r w:rsidRPr="00AF48D9">
        <w:rPr>
          <w:rFonts w:eastAsia="Calibri"/>
          <w:szCs w:val="22"/>
          <w:lang w:eastAsia="en-US"/>
        </w:rPr>
        <w:t>а</w:t>
      </w:r>
      <w:r w:rsidRPr="00AF48D9">
        <w:rPr>
          <w:rFonts w:eastAsia="Calibri"/>
          <w:szCs w:val="22"/>
          <w:lang w:eastAsia="en-US"/>
        </w:rPr>
        <w:t>ний.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11</w:t>
      </w:r>
      <w:r w:rsidRPr="00AF48D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Student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студента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User_ID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</w:t>
            </w:r>
            <w:r w:rsidRPr="00AF48D9">
              <w:rPr>
                <w:rFonts w:eastAsia="Calibri"/>
                <w:szCs w:val="22"/>
                <w:lang w:eastAsia="en-US"/>
              </w:rPr>
              <w:t>н</w:t>
            </w:r>
            <w:r w:rsidRPr="00AF48D9">
              <w:rPr>
                <w:rFonts w:eastAsia="Calibri"/>
                <w:szCs w:val="22"/>
                <w:lang w:eastAsia="en-US"/>
              </w:rPr>
              <w:t>тификатор пол</w:t>
            </w:r>
            <w:r w:rsidRPr="00AF48D9">
              <w:rPr>
                <w:rFonts w:eastAsia="Calibri"/>
                <w:szCs w:val="22"/>
                <w:lang w:eastAsia="en-US"/>
              </w:rPr>
              <w:t>ь</w:t>
            </w:r>
            <w:r w:rsidRPr="00AF48D9">
              <w:rPr>
                <w:rFonts w:eastAsia="Calibri"/>
                <w:szCs w:val="22"/>
                <w:lang w:eastAsia="en-US"/>
              </w:rPr>
              <w:t>зователя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Surname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Фамилия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Middle_name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Отчество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Date_of_birth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рождения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Group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(40)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Группа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Course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Курс обучения</w:t>
            </w:r>
          </w:p>
        </w:tc>
      </w:tr>
    </w:tbl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Следующей ключевой таблицей базы данных является таблица 2.</w:t>
      </w:r>
      <w:r w:rsidR="00BB56A7"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 xml:space="preserve">. На основе ее содержимого строится вся структура обучающих курсов. Она хранит идентификаторы предметов, изучаемых в </w:t>
      </w:r>
      <w:r w:rsidR="000C400E">
        <w:rPr>
          <w:rFonts w:eastAsia="Calibri"/>
          <w:szCs w:val="22"/>
          <w:lang w:eastAsia="en-US"/>
        </w:rPr>
        <w:t>информационной</w:t>
      </w:r>
      <w:r w:rsidRPr="00AF48D9">
        <w:rPr>
          <w:rFonts w:eastAsia="Calibri"/>
          <w:szCs w:val="22"/>
          <w:lang w:eastAsia="en-US"/>
        </w:rPr>
        <w:t xml:space="preserve"> обучающей сист</w:t>
      </w:r>
      <w:r w:rsidRPr="00AF48D9">
        <w:rPr>
          <w:rFonts w:eastAsia="Calibri"/>
          <w:szCs w:val="22"/>
          <w:lang w:eastAsia="en-US"/>
        </w:rPr>
        <w:t>е</w:t>
      </w:r>
      <w:r w:rsidRPr="00AF48D9">
        <w:rPr>
          <w:rFonts w:eastAsia="Calibri"/>
          <w:szCs w:val="22"/>
          <w:lang w:eastAsia="en-US"/>
        </w:rPr>
        <w:t>ме, ссылки на преподавателей, которые ведут эти предметы и названия самих предметов. Непосредственно на нее ссылается таблица с лекциями.</w:t>
      </w:r>
    </w:p>
    <w:p w:rsidR="00AF48D9" w:rsidRPr="00AF48D9" w:rsidRDefault="00AF48D9" w:rsidP="000E7F6B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</w:p>
    <w:p w:rsidR="00F9011E" w:rsidRDefault="00F9011E" w:rsidP="000E7F6B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 w:rsidR="00BB56A7">
        <w:rPr>
          <w:rFonts w:eastAsia="Calibri"/>
          <w:szCs w:val="22"/>
          <w:lang w:eastAsia="en-US"/>
        </w:rPr>
        <w:t>12</w:t>
      </w:r>
      <w:r w:rsidRPr="00AF48D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Subject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предмета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Teacher_ID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</w:t>
            </w:r>
            <w:r w:rsidRPr="00AF48D9">
              <w:rPr>
                <w:rFonts w:eastAsia="Calibri"/>
                <w:szCs w:val="22"/>
                <w:lang w:eastAsia="en-US"/>
              </w:rPr>
              <w:t>н</w:t>
            </w:r>
            <w:r w:rsidRPr="00AF48D9">
              <w:rPr>
                <w:rFonts w:eastAsia="Calibri"/>
                <w:szCs w:val="22"/>
                <w:lang w:eastAsia="en-US"/>
              </w:rPr>
              <w:t>тификатор пр</w:t>
            </w:r>
            <w:r w:rsidRPr="00AF48D9">
              <w:rPr>
                <w:rFonts w:eastAsia="Calibri"/>
                <w:szCs w:val="22"/>
                <w:lang w:eastAsia="en-US"/>
              </w:rPr>
              <w:t>е</w:t>
            </w:r>
            <w:r w:rsidRPr="00AF48D9">
              <w:rPr>
                <w:rFonts w:eastAsia="Calibri"/>
                <w:szCs w:val="22"/>
                <w:lang w:eastAsia="en-US"/>
              </w:rPr>
              <w:t>подавателя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NCHAR (150)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Название предм</w:t>
            </w:r>
            <w:r w:rsidRPr="00AF48D9">
              <w:rPr>
                <w:rFonts w:eastAsia="Calibri"/>
                <w:szCs w:val="22"/>
                <w:lang w:eastAsia="en-US"/>
              </w:rPr>
              <w:t>е</w:t>
            </w:r>
            <w:r w:rsidRPr="00AF48D9">
              <w:rPr>
                <w:rFonts w:eastAsia="Calibri"/>
                <w:szCs w:val="22"/>
                <w:lang w:eastAsia="en-US"/>
              </w:rPr>
              <w:t>та</w:t>
            </w:r>
          </w:p>
        </w:tc>
      </w:tr>
    </w:tbl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Больше всего информации хранится в таблице 2.</w:t>
      </w:r>
      <w:r w:rsidR="00BB56A7">
        <w:rPr>
          <w:rFonts w:eastAsia="Calibri"/>
          <w:szCs w:val="22"/>
          <w:lang w:eastAsia="en-US"/>
        </w:rPr>
        <w:t>13</w:t>
      </w:r>
      <w:r w:rsidRPr="00AF48D9">
        <w:rPr>
          <w:rFonts w:eastAsia="Calibri"/>
          <w:szCs w:val="22"/>
          <w:lang w:eastAsia="en-US"/>
        </w:rPr>
        <w:t>. Это лекции для ка</w:t>
      </w:r>
      <w:r w:rsidRPr="00AF48D9">
        <w:rPr>
          <w:rFonts w:eastAsia="Calibri"/>
          <w:szCs w:val="22"/>
          <w:lang w:eastAsia="en-US"/>
        </w:rPr>
        <w:t>ж</w:t>
      </w:r>
      <w:r w:rsidRPr="00AF48D9">
        <w:rPr>
          <w:rFonts w:eastAsia="Calibri"/>
          <w:szCs w:val="22"/>
          <w:lang w:eastAsia="en-US"/>
        </w:rPr>
        <w:t>дого из предметов. Уникальный идентификатор каждой лекции используется для присоединения дополнительных материалов, тестовых и практических з</w:t>
      </w:r>
      <w:r w:rsidRPr="00AF48D9">
        <w:rPr>
          <w:rFonts w:eastAsia="Calibri"/>
          <w:szCs w:val="22"/>
          <w:lang w:eastAsia="en-US"/>
        </w:rPr>
        <w:t>а</w:t>
      </w:r>
      <w:r w:rsidRPr="00AF48D9">
        <w:rPr>
          <w:rFonts w:eastAsia="Calibri"/>
          <w:szCs w:val="22"/>
          <w:lang w:eastAsia="en-US"/>
        </w:rPr>
        <w:t>даний. Сами лекции хранятся в виде ссылок на документы с текстом.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13</w:t>
      </w:r>
      <w:r w:rsidR="00A9739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Lecture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лекции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Subject_ID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</w:t>
            </w:r>
            <w:r w:rsidRPr="00AF48D9">
              <w:rPr>
                <w:rFonts w:eastAsia="Calibri"/>
                <w:szCs w:val="22"/>
                <w:lang w:eastAsia="en-US"/>
              </w:rPr>
              <w:t>н</w:t>
            </w:r>
            <w:r w:rsidRPr="00AF48D9">
              <w:rPr>
                <w:rFonts w:eastAsia="Calibri"/>
                <w:szCs w:val="22"/>
                <w:lang w:eastAsia="en-US"/>
              </w:rPr>
              <w:t>тификатор пре</w:t>
            </w:r>
            <w:r w:rsidRPr="00AF48D9">
              <w:rPr>
                <w:rFonts w:eastAsia="Calibri"/>
                <w:szCs w:val="22"/>
                <w:lang w:eastAsia="en-US"/>
              </w:rPr>
              <w:t>д</w:t>
            </w:r>
            <w:r w:rsidRPr="00AF48D9">
              <w:rPr>
                <w:rFonts w:eastAsia="Calibri"/>
                <w:szCs w:val="22"/>
                <w:lang w:eastAsia="en-US"/>
              </w:rPr>
              <w:t>мета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NCHAR (100)</w:t>
            </w:r>
          </w:p>
        </w:tc>
        <w:tc>
          <w:tcPr>
            <w:tcW w:w="2393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лекции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Doc</w:t>
            </w:r>
          </w:p>
        </w:tc>
        <w:tc>
          <w:tcPr>
            <w:tcW w:w="2393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393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Адрес файла ле</w:t>
            </w:r>
            <w:r w:rsidRPr="00AF48D9">
              <w:rPr>
                <w:rFonts w:eastAsia="Calibri"/>
                <w:szCs w:val="22"/>
                <w:lang w:eastAsia="en-US"/>
              </w:rPr>
              <w:t>к</w:t>
            </w:r>
            <w:r w:rsidRPr="00AF48D9">
              <w:rPr>
                <w:rFonts w:eastAsia="Calibri"/>
                <w:szCs w:val="22"/>
                <w:lang w:eastAsia="en-US"/>
              </w:rPr>
              <w:t>ции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Publication_date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AF48D9" w:rsidRPr="00AF48D9" w:rsidRDefault="00AF48D9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публикации</w:t>
            </w:r>
          </w:p>
        </w:tc>
      </w:tr>
    </w:tbl>
    <w:p w:rsidR="00425754" w:rsidRDefault="00425754">
      <w:pPr>
        <w:spacing w:after="200" w:line="276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Для расширения возможностей преподавателя ему предоставлена во</w:t>
      </w:r>
      <w:r w:rsidRPr="00AF48D9">
        <w:rPr>
          <w:rFonts w:eastAsia="Calibri"/>
          <w:szCs w:val="22"/>
          <w:lang w:eastAsia="en-US"/>
        </w:rPr>
        <w:t>з</w:t>
      </w:r>
      <w:r w:rsidRPr="00AF48D9">
        <w:rPr>
          <w:rFonts w:eastAsia="Calibri"/>
          <w:szCs w:val="22"/>
          <w:lang w:eastAsia="en-US"/>
        </w:rPr>
        <w:t>можность прилагать дополнительные материалы к каждой лекции. Это могут быть методические указания, книги или лабораторные работы. Все это храни</w:t>
      </w:r>
      <w:r w:rsidRPr="00AF48D9">
        <w:rPr>
          <w:rFonts w:eastAsia="Calibri"/>
          <w:szCs w:val="22"/>
          <w:lang w:eastAsia="en-US"/>
        </w:rPr>
        <w:t>т</w:t>
      </w:r>
      <w:r w:rsidRPr="00AF48D9">
        <w:rPr>
          <w:rFonts w:eastAsia="Calibri"/>
          <w:szCs w:val="22"/>
          <w:lang w:eastAsia="en-US"/>
        </w:rPr>
        <w:t>ся в таблице 2.</w:t>
      </w:r>
      <w:r w:rsidR="00BB56A7">
        <w:rPr>
          <w:rFonts w:eastAsia="Calibri"/>
          <w:szCs w:val="22"/>
          <w:lang w:eastAsia="en-US"/>
        </w:rPr>
        <w:t>14</w:t>
      </w:r>
      <w:r w:rsidRPr="00AF48D9">
        <w:rPr>
          <w:rFonts w:eastAsia="Calibri"/>
          <w:szCs w:val="22"/>
          <w:lang w:eastAsia="en-US"/>
        </w:rPr>
        <w:t xml:space="preserve"> в таком же формате, как хранятся лекции </w:t>
      </w:r>
      <w:r w:rsidR="00A97399"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в виде ссылок на файлы.</w:t>
      </w: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14</w:t>
      </w:r>
      <w:r w:rsidR="00A97399">
        <w:rPr>
          <w:rFonts w:eastAsia="Calibri"/>
          <w:szCs w:val="22"/>
          <w:lang w:eastAsia="en-US"/>
        </w:rPr>
        <w:t xml:space="preserve"> – </w:t>
      </w:r>
      <w:proofErr w:type="spellStart"/>
      <w:r w:rsidRPr="00AF48D9">
        <w:rPr>
          <w:rFonts w:eastAsia="Calibri"/>
          <w:szCs w:val="22"/>
          <w:lang w:val="en-US" w:eastAsia="en-US"/>
        </w:rPr>
        <w:t>Lecture_Adds</w:t>
      </w:r>
      <w:proofErr w:type="spellEnd"/>
    </w:p>
    <w:tbl>
      <w:tblPr>
        <w:tblStyle w:val="a4"/>
        <w:tblW w:w="0" w:type="auto"/>
        <w:tblLayout w:type="fixed"/>
        <w:tblLook w:val="04A0"/>
      </w:tblPr>
      <w:tblGrid>
        <w:gridCol w:w="2392"/>
        <w:gridCol w:w="1969"/>
        <w:gridCol w:w="2126"/>
        <w:gridCol w:w="3084"/>
      </w:tblGrid>
      <w:tr w:rsidR="00AF48D9" w:rsidRPr="00AF48D9" w:rsidTr="00A97399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96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12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08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A97399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196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</w:t>
            </w:r>
            <w:r w:rsidRPr="00AF48D9">
              <w:rPr>
                <w:rFonts w:eastAsia="Calibri"/>
                <w:szCs w:val="22"/>
                <w:lang w:eastAsia="en-US"/>
              </w:rPr>
              <w:t>и</w:t>
            </w:r>
            <w:r w:rsidRPr="00AF48D9">
              <w:rPr>
                <w:rFonts w:eastAsia="Calibri"/>
                <w:szCs w:val="22"/>
                <w:lang w:eastAsia="en-US"/>
              </w:rPr>
              <w:t>фикатор дополнител</w:t>
            </w:r>
            <w:r w:rsidRPr="00AF48D9">
              <w:rPr>
                <w:rFonts w:eastAsia="Calibri"/>
                <w:szCs w:val="22"/>
                <w:lang w:eastAsia="en-US"/>
              </w:rPr>
              <w:t>ь</w:t>
            </w:r>
            <w:r w:rsidRPr="00AF48D9">
              <w:rPr>
                <w:rFonts w:eastAsia="Calibri"/>
                <w:szCs w:val="22"/>
                <w:lang w:eastAsia="en-US"/>
              </w:rPr>
              <w:t>ного материала</w:t>
            </w:r>
          </w:p>
        </w:tc>
      </w:tr>
      <w:tr w:rsidR="00AF48D9" w:rsidRPr="00AF48D9" w:rsidTr="00A97399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Lecture_ID</w:t>
            </w:r>
            <w:proofErr w:type="spellEnd"/>
          </w:p>
        </w:tc>
        <w:tc>
          <w:tcPr>
            <w:tcW w:w="196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</w:t>
            </w:r>
            <w:r w:rsidRPr="00AF48D9">
              <w:rPr>
                <w:rFonts w:eastAsia="Calibri"/>
                <w:szCs w:val="22"/>
                <w:lang w:eastAsia="en-US"/>
              </w:rPr>
              <w:t>а</w:t>
            </w:r>
            <w:r w:rsidRPr="00AF48D9">
              <w:rPr>
                <w:rFonts w:eastAsia="Calibri"/>
                <w:szCs w:val="22"/>
                <w:lang w:eastAsia="en-US"/>
              </w:rPr>
              <w:t>тор лекции</w:t>
            </w:r>
          </w:p>
        </w:tc>
      </w:tr>
      <w:tr w:rsidR="00AF48D9" w:rsidRPr="00AF48D9" w:rsidTr="00A97399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196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NCHAR (100)</w:t>
            </w:r>
          </w:p>
        </w:tc>
        <w:tc>
          <w:tcPr>
            <w:tcW w:w="212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дополнительного материала</w:t>
            </w:r>
          </w:p>
        </w:tc>
      </w:tr>
      <w:tr w:rsidR="00AF48D9" w:rsidRPr="00AF48D9" w:rsidTr="00A97399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Doc</w:t>
            </w:r>
          </w:p>
        </w:tc>
        <w:tc>
          <w:tcPr>
            <w:tcW w:w="1969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12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084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Адрес файла дополн</w:t>
            </w:r>
            <w:r w:rsidRPr="00AF48D9">
              <w:rPr>
                <w:rFonts w:eastAsia="Calibri"/>
                <w:szCs w:val="22"/>
                <w:lang w:eastAsia="en-US"/>
              </w:rPr>
              <w:t>и</w:t>
            </w:r>
            <w:r w:rsidRPr="00AF48D9">
              <w:rPr>
                <w:rFonts w:eastAsia="Calibri"/>
                <w:szCs w:val="22"/>
                <w:lang w:eastAsia="en-US"/>
              </w:rPr>
              <w:t>тельного материала</w:t>
            </w:r>
          </w:p>
        </w:tc>
      </w:tr>
    </w:tbl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Для хранения тестовых заданий каждой лекции используется таблица 2.</w:t>
      </w:r>
      <w:r w:rsidR="00BB56A7">
        <w:rPr>
          <w:rFonts w:eastAsia="Calibri"/>
          <w:szCs w:val="22"/>
          <w:lang w:eastAsia="en-US"/>
        </w:rPr>
        <w:t>15</w:t>
      </w:r>
      <w:r w:rsidRPr="00AF48D9">
        <w:rPr>
          <w:rFonts w:eastAsia="Calibri"/>
          <w:szCs w:val="22"/>
          <w:lang w:eastAsia="en-US"/>
        </w:rPr>
        <w:t>. в ней каждый кортеж данных представляет собой отдельный тестовый в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t>прос, которые соединяются вместе через общую ссылку на лекцию.</w:t>
      </w:r>
    </w:p>
    <w:p w:rsid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15</w:t>
      </w:r>
      <w:r w:rsidR="00A9739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Test</w:t>
      </w:r>
    </w:p>
    <w:tbl>
      <w:tblPr>
        <w:tblStyle w:val="a4"/>
        <w:tblpPr w:leftFromText="180" w:rightFromText="180" w:vertAnchor="text" w:horzAnchor="margin" w:tblpY="2"/>
        <w:tblW w:w="0" w:type="auto"/>
        <w:tblLook w:val="04A0"/>
      </w:tblPr>
      <w:tblGrid>
        <w:gridCol w:w="2392"/>
        <w:gridCol w:w="2111"/>
        <w:gridCol w:w="2126"/>
        <w:gridCol w:w="3118"/>
      </w:tblGrid>
      <w:tr w:rsidR="00425754" w:rsidRPr="00AF48D9" w:rsidTr="00AC549F">
        <w:tc>
          <w:tcPr>
            <w:tcW w:w="2392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111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126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118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C549F" w:rsidRPr="00AF48D9" w:rsidTr="00AC549F">
        <w:tc>
          <w:tcPr>
            <w:tcW w:w="2392" w:type="dxa"/>
          </w:tcPr>
          <w:p w:rsidR="00AC549F" w:rsidRPr="00AF48D9" w:rsidRDefault="00AC549F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111" w:type="dxa"/>
          </w:tcPr>
          <w:p w:rsidR="00AC549F" w:rsidRPr="00AF48D9" w:rsidRDefault="00AC549F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126" w:type="dxa"/>
          </w:tcPr>
          <w:p w:rsidR="00AC549F" w:rsidRPr="00AF48D9" w:rsidRDefault="00AC549F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3118" w:type="dxa"/>
          </w:tcPr>
          <w:p w:rsidR="00AC549F" w:rsidRPr="00AF48D9" w:rsidRDefault="00AC549F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425754" w:rsidRPr="00AF48D9" w:rsidTr="00AC549F">
        <w:tc>
          <w:tcPr>
            <w:tcW w:w="2392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111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18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</w:t>
            </w:r>
            <w:r w:rsidRPr="00AF48D9">
              <w:rPr>
                <w:rFonts w:eastAsia="Calibri"/>
                <w:szCs w:val="22"/>
                <w:lang w:eastAsia="en-US"/>
              </w:rPr>
              <w:t>и</w:t>
            </w:r>
            <w:r w:rsidRPr="00AF48D9">
              <w:rPr>
                <w:rFonts w:eastAsia="Calibri"/>
                <w:szCs w:val="22"/>
                <w:lang w:eastAsia="en-US"/>
              </w:rPr>
              <w:t>катор тестового задания</w:t>
            </w:r>
          </w:p>
        </w:tc>
      </w:tr>
      <w:tr w:rsidR="00425754" w:rsidRPr="00AF48D9" w:rsidTr="00AC549F">
        <w:tc>
          <w:tcPr>
            <w:tcW w:w="2392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Lecture_ID</w:t>
            </w:r>
            <w:proofErr w:type="spellEnd"/>
          </w:p>
        </w:tc>
        <w:tc>
          <w:tcPr>
            <w:tcW w:w="2111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18" w:type="dxa"/>
          </w:tcPr>
          <w:p w:rsidR="00425754" w:rsidRPr="00AF48D9" w:rsidRDefault="00425754" w:rsidP="00425754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идентифик</w:t>
            </w:r>
            <w:r w:rsidRPr="00AF48D9">
              <w:rPr>
                <w:rFonts w:eastAsia="Calibri"/>
                <w:szCs w:val="22"/>
                <w:lang w:eastAsia="en-US"/>
              </w:rPr>
              <w:t>а</w:t>
            </w:r>
            <w:r w:rsidRPr="00AF48D9">
              <w:rPr>
                <w:rFonts w:eastAsia="Calibri"/>
                <w:szCs w:val="22"/>
                <w:lang w:eastAsia="en-US"/>
              </w:rPr>
              <w:t>тор лекции</w:t>
            </w:r>
          </w:p>
        </w:tc>
      </w:tr>
    </w:tbl>
    <w:p w:rsidR="00AC549F" w:rsidRDefault="00AC549F">
      <w:pPr>
        <w:spacing w:after="200" w:line="276" w:lineRule="auto"/>
        <w:ind w:firstLine="0"/>
        <w:jc w:val="left"/>
      </w:pPr>
      <w:r>
        <w:br w:type="page"/>
      </w:r>
    </w:p>
    <w:p w:rsidR="00425754" w:rsidRDefault="00425754">
      <w:r>
        <w:lastRenderedPageBreak/>
        <w:t>Продолжение таблицы 2.15</w:t>
      </w:r>
    </w:p>
    <w:tbl>
      <w:tblPr>
        <w:tblStyle w:val="a4"/>
        <w:tblW w:w="0" w:type="auto"/>
        <w:tblLook w:val="04A0"/>
      </w:tblPr>
      <w:tblGrid>
        <w:gridCol w:w="2392"/>
        <w:gridCol w:w="2111"/>
        <w:gridCol w:w="2126"/>
        <w:gridCol w:w="2942"/>
      </w:tblGrid>
      <w:tr w:rsidR="00425754" w:rsidRPr="00AF48D9" w:rsidTr="00A97399">
        <w:tc>
          <w:tcPr>
            <w:tcW w:w="2392" w:type="dxa"/>
          </w:tcPr>
          <w:p w:rsidR="00425754" w:rsidRPr="00AC549F" w:rsidRDefault="00AC549F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111" w:type="dxa"/>
          </w:tcPr>
          <w:p w:rsidR="00425754" w:rsidRPr="00AC549F" w:rsidRDefault="00AC549F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126" w:type="dxa"/>
          </w:tcPr>
          <w:p w:rsidR="00425754" w:rsidRPr="00AF48D9" w:rsidRDefault="00AC549F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2942" w:type="dxa"/>
          </w:tcPr>
          <w:p w:rsidR="00425754" w:rsidRPr="00AF48D9" w:rsidRDefault="00AC549F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AF48D9" w:rsidRPr="00AF48D9" w:rsidTr="00A97399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Question</w:t>
            </w:r>
          </w:p>
        </w:tc>
        <w:tc>
          <w:tcPr>
            <w:tcW w:w="2111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12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94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Текст вопроса</w:t>
            </w:r>
          </w:p>
        </w:tc>
      </w:tr>
      <w:tr w:rsidR="00AF48D9" w:rsidRPr="00AF48D9" w:rsidTr="00A97399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Options</w:t>
            </w:r>
          </w:p>
        </w:tc>
        <w:tc>
          <w:tcPr>
            <w:tcW w:w="2111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BIT</w:t>
            </w:r>
          </w:p>
        </w:tc>
        <w:tc>
          <w:tcPr>
            <w:tcW w:w="212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94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Наличие вариантов ответа (да/нет)</w:t>
            </w:r>
          </w:p>
        </w:tc>
      </w:tr>
      <w:tr w:rsidR="00AF48D9" w:rsidRPr="00AF48D9" w:rsidTr="00A97399">
        <w:tc>
          <w:tcPr>
            <w:tcW w:w="239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Right_answer</w:t>
            </w:r>
            <w:proofErr w:type="spellEnd"/>
          </w:p>
        </w:tc>
        <w:tc>
          <w:tcPr>
            <w:tcW w:w="2111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126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942" w:type="dxa"/>
          </w:tcPr>
          <w:p w:rsidR="00AF48D9" w:rsidRPr="00AF48D9" w:rsidRDefault="00AF48D9" w:rsidP="000E7F6B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Номер правильного ответа</w:t>
            </w:r>
          </w:p>
        </w:tc>
      </w:tr>
    </w:tbl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</w:p>
    <w:p w:rsidR="00AF48D9" w:rsidRPr="00AF48D9" w:rsidRDefault="00AF48D9" w:rsidP="000E7F6B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 xml:space="preserve">Варианты ответов на тестовые вопросы хранятся в отдельной таблице </w:t>
      </w:r>
      <w:r w:rsidRPr="00AF48D9">
        <w:rPr>
          <w:rFonts w:eastAsia="Calibri"/>
          <w:szCs w:val="22"/>
          <w:lang w:val="en-US" w:eastAsia="en-US"/>
        </w:rPr>
        <w:t>Test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Option</w:t>
      </w:r>
      <w:r w:rsidRPr="00AF48D9">
        <w:rPr>
          <w:rFonts w:eastAsia="Calibri"/>
          <w:szCs w:val="22"/>
          <w:lang w:eastAsia="en-US"/>
        </w:rPr>
        <w:t xml:space="preserve"> (Таблица 2.</w:t>
      </w:r>
      <w:r w:rsidR="00BB56A7">
        <w:rPr>
          <w:rFonts w:eastAsia="Calibri"/>
          <w:szCs w:val="22"/>
          <w:lang w:eastAsia="en-US"/>
        </w:rPr>
        <w:t>16</w:t>
      </w:r>
      <w:r w:rsidRPr="00AF48D9">
        <w:rPr>
          <w:rFonts w:eastAsia="Calibri"/>
          <w:szCs w:val="22"/>
          <w:lang w:eastAsia="en-US"/>
        </w:rPr>
        <w:t>). Они имеют собственный индекс, однако, в прил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t>жение загружаются посредством общей ссылки на тестовый вопрос.</w:t>
      </w:r>
    </w:p>
    <w:p w:rsidR="00AF48D9" w:rsidRPr="00AF48D9" w:rsidRDefault="00AF48D9" w:rsidP="00AF48D9">
      <w:pPr>
        <w:spacing w:before="120" w:after="200"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16</w:t>
      </w:r>
      <w:r w:rsidR="00A97399">
        <w:rPr>
          <w:rFonts w:eastAsia="Calibri"/>
          <w:szCs w:val="22"/>
          <w:lang w:eastAsia="en-US"/>
        </w:rPr>
        <w:t xml:space="preserve"> – </w:t>
      </w:r>
      <w:proofErr w:type="spellStart"/>
      <w:r w:rsidRPr="00AF48D9">
        <w:rPr>
          <w:rFonts w:eastAsia="Calibri"/>
          <w:szCs w:val="22"/>
          <w:lang w:val="en-US" w:eastAsia="en-US"/>
        </w:rPr>
        <w:t>Test_Option</w:t>
      </w:r>
      <w:proofErr w:type="spellEnd"/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варианта ответа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Test_ID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вопрос теста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Text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(150)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Текст варианта ответа</w:t>
            </w:r>
          </w:p>
        </w:tc>
      </w:tr>
    </w:tbl>
    <w:p w:rsidR="00AF48D9" w:rsidRPr="00AF48D9" w:rsidRDefault="00AF48D9" w:rsidP="00AF48D9">
      <w:pPr>
        <w:spacing w:before="120" w:after="200" w:line="360" w:lineRule="auto"/>
        <w:rPr>
          <w:rFonts w:eastAsia="Calibri"/>
          <w:szCs w:val="22"/>
          <w:lang w:eastAsia="en-US"/>
        </w:rPr>
      </w:pPr>
    </w:p>
    <w:p w:rsidR="00AF48D9" w:rsidRPr="00AF48D9" w:rsidRDefault="00AF48D9" w:rsidP="00AF48D9">
      <w:pPr>
        <w:spacing w:before="120" w:after="200"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При изучении дисциплины студенты выполняют тестовые задания. Для хранения их результатов создана дополнительная таблица 2.</w:t>
      </w:r>
      <w:r w:rsidR="00BB56A7">
        <w:rPr>
          <w:rFonts w:eastAsia="Calibri"/>
          <w:szCs w:val="22"/>
          <w:lang w:eastAsia="en-US"/>
        </w:rPr>
        <w:t>17</w:t>
      </w:r>
      <w:r w:rsidR="00A97399"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val="en-US" w:eastAsia="en-US"/>
        </w:rPr>
        <w:t>Test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Answer</w:t>
      </w:r>
      <w:r w:rsidRPr="00AF48D9">
        <w:rPr>
          <w:rFonts w:eastAsia="Calibri"/>
          <w:szCs w:val="22"/>
          <w:lang w:eastAsia="en-US"/>
        </w:rPr>
        <w:t>. В ней хранятся, выбранные студентами, варианты ответа, правильность выбра</w:t>
      </w:r>
      <w:r w:rsidRPr="00AF48D9">
        <w:rPr>
          <w:rFonts w:eastAsia="Calibri"/>
          <w:szCs w:val="22"/>
          <w:lang w:eastAsia="en-US"/>
        </w:rPr>
        <w:t>н</w:t>
      </w:r>
      <w:r w:rsidRPr="00AF48D9">
        <w:rPr>
          <w:rFonts w:eastAsia="Calibri"/>
          <w:szCs w:val="22"/>
          <w:lang w:eastAsia="en-US"/>
        </w:rPr>
        <w:t>ного ответа и дата выполнения задания.</w:t>
      </w:r>
    </w:p>
    <w:p w:rsidR="00AF48D9" w:rsidRPr="00AF48D9" w:rsidRDefault="00AF48D9" w:rsidP="00AF48D9">
      <w:pPr>
        <w:spacing w:before="120" w:after="200"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 w:rsidR="00BB56A7">
        <w:rPr>
          <w:rFonts w:eastAsia="Calibri"/>
          <w:szCs w:val="22"/>
          <w:lang w:eastAsia="en-US"/>
        </w:rPr>
        <w:t>17</w:t>
      </w:r>
      <w:r w:rsidR="00A97399">
        <w:rPr>
          <w:rFonts w:eastAsia="Calibri"/>
          <w:szCs w:val="22"/>
          <w:lang w:eastAsia="en-US"/>
        </w:rPr>
        <w:t xml:space="preserve"> – </w:t>
      </w:r>
      <w:proofErr w:type="spellStart"/>
      <w:r w:rsidRPr="00AF48D9">
        <w:rPr>
          <w:rFonts w:eastAsia="Calibri"/>
          <w:szCs w:val="22"/>
          <w:lang w:val="en-US" w:eastAsia="en-US"/>
        </w:rPr>
        <w:t>Test_Answer</w:t>
      </w:r>
      <w:proofErr w:type="spellEnd"/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ответа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Test_ID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вопрос теста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Student_ID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ст</w:t>
            </w:r>
            <w:r w:rsidRPr="00AF48D9">
              <w:rPr>
                <w:rFonts w:eastAsia="Calibri"/>
                <w:szCs w:val="22"/>
                <w:lang w:eastAsia="en-US"/>
              </w:rPr>
              <w:t>у</w:t>
            </w:r>
            <w:r w:rsidRPr="00AF48D9">
              <w:rPr>
                <w:rFonts w:eastAsia="Calibri"/>
                <w:szCs w:val="22"/>
                <w:lang w:eastAsia="en-US"/>
              </w:rPr>
              <w:t>дента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Answer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Вариант ответа студента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Right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BIT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Правильность о</w:t>
            </w:r>
            <w:r w:rsidRPr="00AF48D9">
              <w:rPr>
                <w:rFonts w:eastAsia="Calibri"/>
                <w:szCs w:val="22"/>
                <w:lang w:eastAsia="en-US"/>
              </w:rPr>
              <w:t>т</w:t>
            </w:r>
            <w:r w:rsidRPr="00AF48D9">
              <w:rPr>
                <w:rFonts w:eastAsia="Calibri"/>
                <w:szCs w:val="22"/>
                <w:lang w:eastAsia="en-US"/>
              </w:rPr>
              <w:t>вета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выполнения задания</w:t>
            </w:r>
          </w:p>
        </w:tc>
      </w:tr>
    </w:tbl>
    <w:p w:rsidR="00AC549F" w:rsidRDefault="00AC549F" w:rsidP="00AC549F">
      <w:pPr>
        <w:spacing w:line="360" w:lineRule="auto"/>
        <w:rPr>
          <w:rFonts w:eastAsia="Calibri"/>
          <w:szCs w:val="22"/>
          <w:lang w:eastAsia="en-US"/>
        </w:rPr>
      </w:pPr>
    </w:p>
    <w:p w:rsidR="00AF48D9" w:rsidRPr="00AF48D9" w:rsidRDefault="00AF48D9" w:rsidP="00AC549F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Помимо тестовых заданий информационная обучающая система пред</w:t>
      </w:r>
      <w:r w:rsidRPr="00AF48D9">
        <w:rPr>
          <w:rFonts w:eastAsia="Calibri"/>
          <w:szCs w:val="22"/>
          <w:lang w:eastAsia="en-US"/>
        </w:rPr>
        <w:t>у</w:t>
      </w:r>
      <w:r w:rsidRPr="00AF48D9">
        <w:rPr>
          <w:rFonts w:eastAsia="Calibri"/>
          <w:szCs w:val="22"/>
          <w:lang w:eastAsia="en-US"/>
        </w:rPr>
        <w:t>сматривает практические задания, требующие развернутого ответа. Для хран</w:t>
      </w:r>
      <w:r w:rsidRPr="00AF48D9">
        <w:rPr>
          <w:rFonts w:eastAsia="Calibri"/>
          <w:szCs w:val="22"/>
          <w:lang w:eastAsia="en-US"/>
        </w:rPr>
        <w:t>е</w:t>
      </w:r>
      <w:r w:rsidRPr="00AF48D9">
        <w:rPr>
          <w:rFonts w:eastAsia="Calibri"/>
          <w:szCs w:val="22"/>
          <w:lang w:eastAsia="en-US"/>
        </w:rPr>
        <w:t xml:space="preserve">ния информации о таких вопросах были созданы следующие таблицы: </w:t>
      </w:r>
    </w:p>
    <w:p w:rsidR="00AF48D9" w:rsidRPr="00AF48D9" w:rsidRDefault="00AF48D9" w:rsidP="00AC549F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18</w:t>
      </w:r>
      <w:r w:rsidR="00A9739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Practice</w:t>
      </w:r>
      <w:r w:rsidRPr="00AF48D9">
        <w:rPr>
          <w:rFonts w:eastAsia="Calibri"/>
          <w:szCs w:val="22"/>
          <w:lang w:eastAsia="en-US"/>
        </w:rPr>
        <w:t xml:space="preserve"> предназначена для хранения непосредственно практических заданий и состоит из трех столбцов.</w:t>
      </w:r>
    </w:p>
    <w:p w:rsidR="00AC549F" w:rsidRDefault="00AC549F">
      <w:pPr>
        <w:spacing w:after="200" w:line="276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AF48D9" w:rsidRPr="00AF48D9" w:rsidRDefault="00AF48D9" w:rsidP="00AF48D9">
      <w:pPr>
        <w:spacing w:before="120" w:after="200"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Таблица 2.</w:t>
      </w:r>
      <w:r w:rsidR="00BB56A7">
        <w:rPr>
          <w:rFonts w:eastAsia="Calibri"/>
          <w:szCs w:val="22"/>
          <w:lang w:eastAsia="en-US"/>
        </w:rPr>
        <w:t>18</w:t>
      </w:r>
      <w:r w:rsidR="00A9739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Practice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практического задания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Lecture_ID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ле</w:t>
            </w:r>
            <w:r w:rsidRPr="00AF48D9">
              <w:rPr>
                <w:rFonts w:eastAsia="Calibri"/>
                <w:szCs w:val="22"/>
                <w:lang w:eastAsia="en-US"/>
              </w:rPr>
              <w:t>к</w:t>
            </w:r>
            <w:r w:rsidRPr="00AF48D9">
              <w:rPr>
                <w:rFonts w:eastAsia="Calibri"/>
                <w:szCs w:val="22"/>
                <w:lang w:eastAsia="en-US"/>
              </w:rPr>
              <w:t>цию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Text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Varchar(MAX)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Текст вопроса</w:t>
            </w:r>
          </w:p>
        </w:tc>
      </w:tr>
    </w:tbl>
    <w:p w:rsidR="00AF48D9" w:rsidRPr="00AF48D9" w:rsidRDefault="00AF48D9" w:rsidP="00AC549F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19</w:t>
      </w:r>
      <w:r w:rsidR="00A9739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Practice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Answer</w:t>
      </w:r>
      <w:r w:rsidRPr="00AF48D9">
        <w:rPr>
          <w:rFonts w:eastAsia="Calibri"/>
          <w:szCs w:val="22"/>
          <w:lang w:eastAsia="en-US"/>
        </w:rPr>
        <w:t xml:space="preserve"> выполняет функцию, аналогичную табл</w:t>
      </w:r>
      <w:r w:rsidRPr="00AF48D9">
        <w:rPr>
          <w:rFonts w:eastAsia="Calibri"/>
          <w:szCs w:val="22"/>
          <w:lang w:eastAsia="en-US"/>
        </w:rPr>
        <w:t>и</w:t>
      </w:r>
      <w:r w:rsidRPr="00AF48D9">
        <w:rPr>
          <w:rFonts w:eastAsia="Calibri"/>
          <w:szCs w:val="22"/>
          <w:lang w:eastAsia="en-US"/>
        </w:rPr>
        <w:t xml:space="preserve">це </w:t>
      </w:r>
      <w:r w:rsidRPr="00AF48D9">
        <w:rPr>
          <w:rFonts w:eastAsia="Calibri"/>
          <w:szCs w:val="22"/>
          <w:lang w:val="en-US" w:eastAsia="en-US"/>
        </w:rPr>
        <w:t>Test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Answer</w:t>
      </w:r>
      <w:r w:rsidR="00A97399">
        <w:rPr>
          <w:rFonts w:eastAsia="Calibri"/>
          <w:szCs w:val="22"/>
          <w:lang w:eastAsia="en-US"/>
        </w:rPr>
        <w:t>–</w:t>
      </w:r>
      <w:r w:rsidRPr="00AF48D9">
        <w:rPr>
          <w:rFonts w:eastAsia="Calibri"/>
          <w:szCs w:val="22"/>
          <w:lang w:eastAsia="en-US"/>
        </w:rPr>
        <w:t xml:space="preserve"> Она хранит ответы студентов на практические задания. Поле </w:t>
      </w:r>
      <w:r w:rsidRPr="00AF48D9">
        <w:rPr>
          <w:rFonts w:eastAsia="Calibri"/>
          <w:szCs w:val="22"/>
          <w:lang w:val="en-US" w:eastAsia="en-US"/>
        </w:rPr>
        <w:t>Right</w:t>
      </w:r>
      <w:r w:rsidRPr="00AF48D9">
        <w:rPr>
          <w:rFonts w:eastAsia="Calibri"/>
          <w:szCs w:val="22"/>
          <w:lang w:eastAsia="en-US"/>
        </w:rPr>
        <w:t xml:space="preserve"> заполняется преподавателем или администратором вручную, после пр</w:t>
      </w:r>
      <w:r w:rsidRPr="00AF48D9">
        <w:rPr>
          <w:rFonts w:eastAsia="Calibri"/>
          <w:szCs w:val="22"/>
          <w:lang w:eastAsia="en-US"/>
        </w:rPr>
        <w:t>о</w:t>
      </w:r>
      <w:r w:rsidRPr="00AF48D9">
        <w:rPr>
          <w:rFonts w:eastAsia="Calibri"/>
          <w:szCs w:val="22"/>
          <w:lang w:eastAsia="en-US"/>
        </w:rPr>
        <w:t>верки ответа студента.</w:t>
      </w:r>
    </w:p>
    <w:p w:rsidR="00AF48D9" w:rsidRPr="00AF48D9" w:rsidRDefault="00AF48D9" w:rsidP="00AC549F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19</w:t>
      </w:r>
      <w:r w:rsidR="00A97399">
        <w:rPr>
          <w:rFonts w:eastAsia="Calibri"/>
          <w:szCs w:val="22"/>
          <w:lang w:eastAsia="en-US"/>
        </w:rPr>
        <w:t xml:space="preserve"> – </w:t>
      </w:r>
      <w:proofErr w:type="spellStart"/>
      <w:r w:rsidRPr="00AF48D9">
        <w:rPr>
          <w:rFonts w:eastAsia="Calibri"/>
          <w:szCs w:val="22"/>
          <w:lang w:val="en-US" w:eastAsia="en-US"/>
        </w:rPr>
        <w:t>Practice_Answer</w:t>
      </w:r>
      <w:proofErr w:type="spellEnd"/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C549F" w:rsidRPr="00AF48D9" w:rsidTr="0008631C">
        <w:tc>
          <w:tcPr>
            <w:tcW w:w="2392" w:type="dxa"/>
          </w:tcPr>
          <w:p w:rsidR="00AC549F" w:rsidRPr="00AF48D9" w:rsidRDefault="00AC549F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393" w:type="dxa"/>
          </w:tcPr>
          <w:p w:rsidR="00AC549F" w:rsidRPr="00AF48D9" w:rsidRDefault="00AC549F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393" w:type="dxa"/>
          </w:tcPr>
          <w:p w:rsidR="00AC549F" w:rsidRPr="00AF48D9" w:rsidRDefault="00AC549F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2393" w:type="dxa"/>
          </w:tcPr>
          <w:p w:rsidR="00AC549F" w:rsidRPr="00AF48D9" w:rsidRDefault="00AC549F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AF48D9" w:rsidRPr="00AF48D9" w:rsidTr="006741CA">
        <w:trPr>
          <w:trHeight w:val="1940"/>
        </w:trPr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ответа на практ</w:t>
            </w:r>
            <w:r w:rsidRPr="00AF48D9">
              <w:rPr>
                <w:rFonts w:eastAsia="Calibri"/>
                <w:szCs w:val="22"/>
                <w:lang w:eastAsia="en-US"/>
              </w:rPr>
              <w:t>и</w:t>
            </w:r>
            <w:r w:rsidRPr="00AF48D9">
              <w:rPr>
                <w:rFonts w:eastAsia="Calibri"/>
                <w:szCs w:val="22"/>
                <w:lang w:eastAsia="en-US"/>
              </w:rPr>
              <w:t>ческое задание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Practice_ID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вопрос практического задания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Student_ID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ст</w:t>
            </w:r>
            <w:r w:rsidRPr="00AF48D9">
              <w:rPr>
                <w:rFonts w:eastAsia="Calibri"/>
                <w:szCs w:val="22"/>
                <w:lang w:eastAsia="en-US"/>
              </w:rPr>
              <w:t>у</w:t>
            </w:r>
            <w:r w:rsidRPr="00AF48D9">
              <w:rPr>
                <w:rFonts w:eastAsia="Calibri"/>
                <w:szCs w:val="22"/>
                <w:lang w:eastAsia="en-US"/>
              </w:rPr>
              <w:t>дента</w:t>
            </w:r>
          </w:p>
        </w:tc>
      </w:tr>
    </w:tbl>
    <w:p w:rsidR="00AC549F" w:rsidRDefault="00AC549F">
      <w:r>
        <w:lastRenderedPageBreak/>
        <w:t>Продолжение таблицы 2.19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C549F" w:rsidRPr="00AF48D9" w:rsidTr="0008631C">
        <w:tc>
          <w:tcPr>
            <w:tcW w:w="2392" w:type="dxa"/>
          </w:tcPr>
          <w:p w:rsidR="00AC549F" w:rsidRPr="00AC549F" w:rsidRDefault="00AC549F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2393" w:type="dxa"/>
          </w:tcPr>
          <w:p w:rsidR="00AC549F" w:rsidRPr="00AC549F" w:rsidRDefault="00AC549F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2</w:t>
            </w:r>
          </w:p>
        </w:tc>
        <w:tc>
          <w:tcPr>
            <w:tcW w:w="2393" w:type="dxa"/>
          </w:tcPr>
          <w:p w:rsidR="00AC549F" w:rsidRPr="00AF48D9" w:rsidRDefault="00AC549F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3</w:t>
            </w:r>
          </w:p>
        </w:tc>
        <w:tc>
          <w:tcPr>
            <w:tcW w:w="2393" w:type="dxa"/>
          </w:tcPr>
          <w:p w:rsidR="00AC549F" w:rsidRPr="00AF48D9" w:rsidRDefault="00AC549F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>4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Answer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Ответ студента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Right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BIT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Верность ответа студента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Date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Дата выполнения задания</w:t>
            </w:r>
          </w:p>
        </w:tc>
      </w:tr>
    </w:tbl>
    <w:p w:rsidR="00AF48D9" w:rsidRPr="00AF48D9" w:rsidRDefault="00AF48D9" w:rsidP="00AC549F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Помимо основного лекционного материала в системе существует допо</w:t>
      </w:r>
      <w:r w:rsidRPr="00AF48D9">
        <w:rPr>
          <w:rFonts w:eastAsia="Calibri"/>
          <w:szCs w:val="22"/>
          <w:lang w:eastAsia="en-US"/>
        </w:rPr>
        <w:t>л</w:t>
      </w:r>
      <w:r w:rsidRPr="00AF48D9">
        <w:rPr>
          <w:rFonts w:eastAsia="Calibri"/>
          <w:szCs w:val="22"/>
          <w:lang w:eastAsia="en-US"/>
        </w:rPr>
        <w:t xml:space="preserve">нительные материалы, хранящиеся подобным образом в отдельной таблице. </w:t>
      </w:r>
    </w:p>
    <w:p w:rsidR="00AF48D9" w:rsidRPr="00AF48D9" w:rsidRDefault="00AF48D9" w:rsidP="00AC549F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20</w:t>
      </w:r>
      <w:r w:rsidR="00A97399">
        <w:rPr>
          <w:rFonts w:eastAsia="Calibri"/>
          <w:szCs w:val="22"/>
          <w:lang w:eastAsia="en-US"/>
        </w:rPr>
        <w:t xml:space="preserve"> – </w:t>
      </w:r>
      <w:r w:rsidRPr="00AF48D9">
        <w:rPr>
          <w:rFonts w:eastAsia="Calibri"/>
          <w:szCs w:val="22"/>
          <w:lang w:val="en-US" w:eastAsia="en-US"/>
        </w:rPr>
        <w:t>Lecture</w:t>
      </w:r>
      <w:r w:rsidRPr="00AF48D9">
        <w:rPr>
          <w:rFonts w:eastAsia="Calibri"/>
          <w:szCs w:val="22"/>
          <w:lang w:eastAsia="en-US"/>
        </w:rPr>
        <w:t>_</w:t>
      </w:r>
      <w:r w:rsidRPr="00AF48D9">
        <w:rPr>
          <w:rFonts w:eastAsia="Calibri"/>
          <w:szCs w:val="22"/>
          <w:lang w:val="en-US" w:eastAsia="en-US"/>
        </w:rPr>
        <w:t>Adds</w:t>
      </w:r>
      <w:r w:rsidRPr="00AF48D9">
        <w:rPr>
          <w:rFonts w:eastAsia="Calibri"/>
          <w:szCs w:val="22"/>
          <w:lang w:eastAsia="en-US"/>
        </w:rPr>
        <w:tab/>
        <w:t xml:space="preserve"> в отличи</w:t>
      </w:r>
      <w:proofErr w:type="gramStart"/>
      <w:r w:rsidRPr="00AF48D9">
        <w:rPr>
          <w:rFonts w:eastAsia="Calibri"/>
          <w:szCs w:val="22"/>
          <w:lang w:eastAsia="en-US"/>
        </w:rPr>
        <w:t>и</w:t>
      </w:r>
      <w:proofErr w:type="gramEnd"/>
      <w:r w:rsidRPr="00AF48D9">
        <w:rPr>
          <w:rFonts w:eastAsia="Calibri"/>
          <w:szCs w:val="22"/>
          <w:lang w:eastAsia="en-US"/>
        </w:rPr>
        <w:t xml:space="preserve"> от основной лекционной таблицы имеет привязку ключевым полем к  самим лекциям.</w:t>
      </w:r>
    </w:p>
    <w:p w:rsidR="00F9011E" w:rsidRDefault="00F9011E" w:rsidP="00AC549F">
      <w:pPr>
        <w:spacing w:line="360" w:lineRule="auto"/>
        <w:ind w:firstLine="0"/>
        <w:jc w:val="left"/>
        <w:rPr>
          <w:rFonts w:eastAsia="Calibri"/>
          <w:szCs w:val="22"/>
          <w:lang w:eastAsia="en-US"/>
        </w:rPr>
      </w:pPr>
    </w:p>
    <w:p w:rsidR="00AF48D9" w:rsidRPr="00AF48D9" w:rsidRDefault="00AF48D9" w:rsidP="00AC549F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20</w:t>
      </w:r>
      <w:r w:rsidR="00A97399">
        <w:rPr>
          <w:rFonts w:eastAsia="Calibri"/>
          <w:szCs w:val="22"/>
          <w:lang w:eastAsia="en-US"/>
        </w:rPr>
        <w:t xml:space="preserve"> – </w:t>
      </w:r>
      <w:proofErr w:type="spellStart"/>
      <w:r w:rsidRPr="00AF48D9">
        <w:rPr>
          <w:rFonts w:eastAsia="Calibri"/>
          <w:szCs w:val="22"/>
          <w:lang w:val="en-US" w:eastAsia="en-US"/>
        </w:rPr>
        <w:t>Lecture_Adds</w:t>
      </w:r>
      <w:proofErr w:type="spellEnd"/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Id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Уникальный идентификатор дополнительного материала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Lecture_ID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ле</w:t>
            </w:r>
            <w:r w:rsidRPr="00AF48D9">
              <w:rPr>
                <w:rFonts w:eastAsia="Calibri"/>
                <w:szCs w:val="22"/>
                <w:lang w:eastAsia="en-US"/>
              </w:rPr>
              <w:t>к</w:t>
            </w:r>
            <w:r w:rsidRPr="00AF48D9">
              <w:rPr>
                <w:rFonts w:eastAsia="Calibri"/>
                <w:szCs w:val="22"/>
                <w:lang w:eastAsia="en-US"/>
              </w:rPr>
              <w:t>цию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Name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Nchar</w:t>
            </w:r>
            <w:proofErr w:type="spellEnd"/>
            <w:r w:rsidRPr="00AF48D9">
              <w:rPr>
                <w:rFonts w:eastAsia="Calibri"/>
                <w:szCs w:val="22"/>
                <w:lang w:val="en-US" w:eastAsia="en-US"/>
              </w:rPr>
              <w:t>(100)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дополн</w:t>
            </w:r>
            <w:r w:rsidRPr="00AF48D9">
              <w:rPr>
                <w:rFonts w:eastAsia="Calibri"/>
                <w:szCs w:val="22"/>
                <w:lang w:eastAsia="en-US"/>
              </w:rPr>
              <w:t>и</w:t>
            </w:r>
            <w:r w:rsidRPr="00AF48D9">
              <w:rPr>
                <w:rFonts w:eastAsia="Calibri"/>
                <w:szCs w:val="22"/>
                <w:lang w:eastAsia="en-US"/>
              </w:rPr>
              <w:t>тельного мат</w:t>
            </w:r>
            <w:r w:rsidRPr="00AF48D9">
              <w:rPr>
                <w:rFonts w:eastAsia="Calibri"/>
                <w:szCs w:val="22"/>
                <w:lang w:eastAsia="en-US"/>
              </w:rPr>
              <w:t>е</w:t>
            </w:r>
            <w:r w:rsidRPr="00AF48D9">
              <w:rPr>
                <w:rFonts w:eastAsia="Calibri"/>
                <w:szCs w:val="22"/>
                <w:lang w:eastAsia="en-US"/>
              </w:rPr>
              <w:t>риала</w:t>
            </w:r>
          </w:p>
        </w:tc>
      </w:tr>
      <w:tr w:rsidR="00AF48D9" w:rsidRPr="00AF48D9" w:rsidTr="0008631C">
        <w:tc>
          <w:tcPr>
            <w:tcW w:w="2392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Doc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r w:rsidRPr="00AF48D9">
              <w:rPr>
                <w:rFonts w:eastAsia="Calibri"/>
                <w:szCs w:val="22"/>
                <w:lang w:val="en-US" w:eastAsia="en-US"/>
              </w:rPr>
              <w:t>VARCHAR (MAX)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2393" w:type="dxa"/>
          </w:tcPr>
          <w:p w:rsidR="00AF48D9" w:rsidRPr="00AF48D9" w:rsidRDefault="00AF48D9" w:rsidP="00AF48D9">
            <w:pPr>
              <w:spacing w:before="120"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файл</w:t>
            </w:r>
          </w:p>
        </w:tc>
      </w:tr>
    </w:tbl>
    <w:p w:rsidR="00AF48D9" w:rsidRPr="00AF48D9" w:rsidRDefault="00AF48D9" w:rsidP="00AC549F">
      <w:pPr>
        <w:spacing w:line="360" w:lineRule="auto"/>
        <w:rPr>
          <w:rFonts w:eastAsia="Calibri"/>
          <w:szCs w:val="22"/>
          <w:lang w:eastAsia="en-US"/>
        </w:rPr>
      </w:pPr>
      <w:r w:rsidRPr="00AF48D9">
        <w:rPr>
          <w:rFonts w:eastAsia="Calibri"/>
          <w:szCs w:val="22"/>
          <w:lang w:eastAsia="en-US"/>
        </w:rPr>
        <w:lastRenderedPageBreak/>
        <w:t>Последней по порядку, но не последней по важности идет таблица для н</w:t>
      </w:r>
      <w:r w:rsidRPr="00AF48D9">
        <w:rPr>
          <w:rFonts w:eastAsia="Calibri"/>
          <w:szCs w:val="22"/>
          <w:lang w:eastAsia="en-US"/>
        </w:rPr>
        <w:t>а</w:t>
      </w:r>
      <w:r w:rsidRPr="00AF48D9">
        <w:rPr>
          <w:rFonts w:eastAsia="Calibri"/>
          <w:szCs w:val="22"/>
          <w:lang w:eastAsia="en-US"/>
        </w:rPr>
        <w:t>значения студентам предметов на изучение. Таблица 2.</w:t>
      </w:r>
      <w:r w:rsidR="00BB56A7">
        <w:rPr>
          <w:rFonts w:eastAsia="Calibri"/>
          <w:szCs w:val="22"/>
          <w:lang w:eastAsia="en-US"/>
        </w:rPr>
        <w:t>21</w:t>
      </w:r>
      <w:r w:rsidRPr="00AF48D9">
        <w:rPr>
          <w:rFonts w:eastAsia="Calibri"/>
          <w:szCs w:val="22"/>
          <w:lang w:eastAsia="en-US"/>
        </w:rPr>
        <w:t xml:space="preserve"> представляет собой промежуточное звено для организации связи многие-ко-многим между табл</w:t>
      </w:r>
      <w:r w:rsidRPr="00AF48D9">
        <w:rPr>
          <w:rFonts w:eastAsia="Calibri"/>
          <w:szCs w:val="22"/>
          <w:lang w:eastAsia="en-US"/>
        </w:rPr>
        <w:t>и</w:t>
      </w:r>
      <w:r w:rsidRPr="00AF48D9">
        <w:rPr>
          <w:rFonts w:eastAsia="Calibri"/>
          <w:szCs w:val="22"/>
          <w:lang w:eastAsia="en-US"/>
        </w:rPr>
        <w:t>цами Студенты и Предметы.</w:t>
      </w:r>
    </w:p>
    <w:p w:rsidR="00AF48D9" w:rsidRPr="00AF48D9" w:rsidRDefault="00AF48D9" w:rsidP="00AC549F">
      <w:pPr>
        <w:spacing w:line="360" w:lineRule="auto"/>
        <w:rPr>
          <w:rFonts w:eastAsia="Calibri"/>
          <w:szCs w:val="22"/>
          <w:lang w:val="en-US" w:eastAsia="en-US"/>
        </w:rPr>
      </w:pPr>
      <w:r w:rsidRPr="00AF48D9">
        <w:rPr>
          <w:rFonts w:eastAsia="Calibri"/>
          <w:szCs w:val="22"/>
          <w:lang w:eastAsia="en-US"/>
        </w:rPr>
        <w:t>Таблица 2.</w:t>
      </w:r>
      <w:r w:rsidR="00BB56A7">
        <w:rPr>
          <w:rFonts w:eastAsia="Calibri"/>
          <w:szCs w:val="22"/>
          <w:lang w:eastAsia="en-US"/>
        </w:rPr>
        <w:t>21</w:t>
      </w:r>
      <w:r w:rsidR="00A97399">
        <w:rPr>
          <w:rFonts w:eastAsia="Calibri"/>
          <w:szCs w:val="22"/>
          <w:lang w:eastAsia="en-US"/>
        </w:rPr>
        <w:t xml:space="preserve"> – </w:t>
      </w:r>
      <w:proofErr w:type="spellStart"/>
      <w:r w:rsidRPr="00AF48D9">
        <w:rPr>
          <w:rFonts w:eastAsia="Calibri"/>
          <w:szCs w:val="22"/>
          <w:lang w:val="en-US" w:eastAsia="en-US"/>
        </w:rPr>
        <w:t>Students_Subjects</w:t>
      </w:r>
      <w:proofErr w:type="spellEnd"/>
    </w:p>
    <w:tbl>
      <w:tblPr>
        <w:tblStyle w:val="a4"/>
        <w:tblW w:w="0" w:type="auto"/>
        <w:tblLook w:val="04A0"/>
      </w:tblPr>
      <w:tblGrid>
        <w:gridCol w:w="2392"/>
        <w:gridCol w:w="1260"/>
        <w:gridCol w:w="2393"/>
        <w:gridCol w:w="3135"/>
      </w:tblGrid>
      <w:tr w:rsidR="00AF48D9" w:rsidRPr="00AF48D9" w:rsidTr="00A97399">
        <w:tc>
          <w:tcPr>
            <w:tcW w:w="2392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Имя столбца</w:t>
            </w:r>
          </w:p>
        </w:tc>
        <w:tc>
          <w:tcPr>
            <w:tcW w:w="1260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Тип данных</w:t>
            </w:r>
          </w:p>
        </w:tc>
        <w:tc>
          <w:tcPr>
            <w:tcW w:w="2393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 xml:space="preserve">Допустимость </w:t>
            </w:r>
            <w:r w:rsidRPr="00AF48D9">
              <w:rPr>
                <w:rFonts w:eastAsia="Calibri"/>
                <w:szCs w:val="22"/>
                <w:lang w:val="en-US" w:eastAsia="en-US"/>
              </w:rPr>
              <w:t>NULL</w:t>
            </w:r>
          </w:p>
        </w:tc>
        <w:tc>
          <w:tcPr>
            <w:tcW w:w="3135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Комментарий</w:t>
            </w:r>
          </w:p>
        </w:tc>
      </w:tr>
      <w:tr w:rsidR="00AF48D9" w:rsidRPr="00AF48D9" w:rsidTr="00A97399">
        <w:tc>
          <w:tcPr>
            <w:tcW w:w="2392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Student_Id</w:t>
            </w:r>
            <w:proofErr w:type="spellEnd"/>
          </w:p>
        </w:tc>
        <w:tc>
          <w:tcPr>
            <w:tcW w:w="1260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35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студента</w:t>
            </w:r>
          </w:p>
        </w:tc>
      </w:tr>
      <w:tr w:rsidR="00AF48D9" w:rsidRPr="00AF48D9" w:rsidTr="00A97399">
        <w:tc>
          <w:tcPr>
            <w:tcW w:w="2392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Subject_ID</w:t>
            </w:r>
            <w:proofErr w:type="spellEnd"/>
          </w:p>
        </w:tc>
        <w:tc>
          <w:tcPr>
            <w:tcW w:w="1260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val="en-US" w:eastAsia="en-US"/>
              </w:rPr>
            </w:pPr>
            <w:proofErr w:type="spellStart"/>
            <w:r w:rsidRPr="00AF48D9">
              <w:rPr>
                <w:rFonts w:eastAsia="Calibri"/>
                <w:szCs w:val="22"/>
                <w:lang w:val="en-US" w:eastAsia="en-US"/>
              </w:rPr>
              <w:t>Int</w:t>
            </w:r>
            <w:proofErr w:type="spellEnd"/>
          </w:p>
        </w:tc>
        <w:tc>
          <w:tcPr>
            <w:tcW w:w="2393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Нет</w:t>
            </w:r>
          </w:p>
        </w:tc>
        <w:tc>
          <w:tcPr>
            <w:tcW w:w="3135" w:type="dxa"/>
          </w:tcPr>
          <w:p w:rsidR="00AF48D9" w:rsidRPr="00AF48D9" w:rsidRDefault="00AF48D9" w:rsidP="00AC549F">
            <w:pPr>
              <w:spacing w:line="360" w:lineRule="auto"/>
              <w:ind w:firstLine="0"/>
              <w:jc w:val="center"/>
              <w:rPr>
                <w:rFonts w:eastAsia="Calibri"/>
                <w:szCs w:val="22"/>
                <w:lang w:eastAsia="en-US"/>
              </w:rPr>
            </w:pPr>
            <w:r w:rsidRPr="00AF48D9">
              <w:rPr>
                <w:rFonts w:eastAsia="Calibri"/>
                <w:szCs w:val="22"/>
                <w:lang w:eastAsia="en-US"/>
              </w:rPr>
              <w:t>Ссылка на предмет</w:t>
            </w:r>
          </w:p>
        </w:tc>
      </w:tr>
    </w:tbl>
    <w:p w:rsidR="00AF48D9" w:rsidRDefault="00AF48D9">
      <w:pPr>
        <w:spacing w:after="200" w:line="276" w:lineRule="auto"/>
        <w:ind w:firstLine="0"/>
        <w:jc w:val="left"/>
        <w:rPr>
          <w:rFonts w:eastAsia="Calibri"/>
          <w:szCs w:val="22"/>
          <w:lang w:val="en-US" w:eastAsia="en-US"/>
        </w:rPr>
      </w:pPr>
      <w:r>
        <w:rPr>
          <w:rFonts w:eastAsia="Calibri"/>
          <w:szCs w:val="22"/>
          <w:lang w:val="en-US" w:eastAsia="en-US"/>
        </w:rPr>
        <w:br w:type="page"/>
      </w:r>
    </w:p>
    <w:p w:rsidR="00AF48D9" w:rsidRDefault="00AF48D9" w:rsidP="00AC549F">
      <w:pPr>
        <w:pStyle w:val="1"/>
        <w:spacing w:before="0"/>
      </w:pPr>
      <w:bookmarkStart w:id="42" w:name="_Toc11920172"/>
      <w:bookmarkStart w:id="43" w:name="_Toc11920321"/>
      <w:bookmarkStart w:id="44" w:name="_Toc11938165"/>
      <w:bookmarkStart w:id="45" w:name="_Toc11947528"/>
      <w:r w:rsidRPr="00713901">
        <w:lastRenderedPageBreak/>
        <w:t>3</w:t>
      </w:r>
      <w:r>
        <w:t xml:space="preserve"> Разработка программного модуля обучающей </w:t>
      </w:r>
      <w:r>
        <w:br/>
        <w:t>информационной системы</w:t>
      </w:r>
      <w:bookmarkEnd w:id="42"/>
      <w:bookmarkEnd w:id="43"/>
      <w:bookmarkEnd w:id="44"/>
      <w:bookmarkEnd w:id="45"/>
    </w:p>
    <w:p w:rsidR="00A97399" w:rsidRPr="00A97399" w:rsidRDefault="00A97399" w:rsidP="00AC549F">
      <w:pPr>
        <w:spacing w:line="360" w:lineRule="auto"/>
      </w:pPr>
    </w:p>
    <w:p w:rsidR="00AF48D9" w:rsidRDefault="00AF48D9" w:rsidP="00AC549F">
      <w:pPr>
        <w:pStyle w:val="2"/>
        <w:spacing w:before="0"/>
      </w:pPr>
      <w:bookmarkStart w:id="46" w:name="_Toc11920173"/>
      <w:bookmarkStart w:id="47" w:name="_Toc11920322"/>
      <w:bookmarkStart w:id="48" w:name="_Toc11938166"/>
      <w:bookmarkStart w:id="49" w:name="_Toc11947529"/>
      <w:r>
        <w:t>3.1 Обоснование выбора языка и среды программирования</w:t>
      </w:r>
      <w:bookmarkEnd w:id="46"/>
      <w:bookmarkEnd w:id="47"/>
      <w:bookmarkEnd w:id="48"/>
      <w:bookmarkEnd w:id="49"/>
    </w:p>
    <w:p w:rsidR="00A97399" w:rsidRDefault="00A97399" w:rsidP="00AC549F">
      <w:pPr>
        <w:spacing w:line="360" w:lineRule="auto"/>
        <w:rPr>
          <w:szCs w:val="28"/>
        </w:rPr>
      </w:pPr>
    </w:p>
    <w:p w:rsidR="00AF48D9" w:rsidRDefault="00AF48D9" w:rsidP="00AC549F">
      <w:pPr>
        <w:spacing w:line="360" w:lineRule="auto"/>
        <w:rPr>
          <w:szCs w:val="28"/>
        </w:rPr>
      </w:pPr>
      <w:r>
        <w:rPr>
          <w:szCs w:val="28"/>
        </w:rPr>
        <w:t xml:space="preserve">Для разработки обучающей информационной системы по дисциплине «Типы информационных систем и их администрирование» была выбрана среда разработки </w:t>
      </w:r>
      <w:r>
        <w:rPr>
          <w:szCs w:val="28"/>
          <w:lang w:val="en-US"/>
        </w:rPr>
        <w:t>MicrosoftVisualStudio</w:t>
      </w:r>
      <w:r w:rsidRPr="00BD27A9">
        <w:rPr>
          <w:szCs w:val="28"/>
        </w:rPr>
        <w:t xml:space="preserve"> 2017. </w:t>
      </w:r>
      <w:r>
        <w:rPr>
          <w:szCs w:val="28"/>
        </w:rPr>
        <w:t xml:space="preserve">Она обладает широким функционалом, который существенно облегчает разработку больших проектов и интеграцию в них баз данных. </w:t>
      </w:r>
    </w:p>
    <w:p w:rsidR="00AF48D9" w:rsidRDefault="00AF48D9" w:rsidP="00AC549F">
      <w:pPr>
        <w:spacing w:line="360" w:lineRule="auto"/>
        <w:rPr>
          <w:szCs w:val="28"/>
        </w:rPr>
      </w:pPr>
      <w:r>
        <w:rPr>
          <w:szCs w:val="28"/>
          <w:lang w:val="en-US"/>
        </w:rPr>
        <w:t>VisualStudio</w:t>
      </w:r>
      <w:r>
        <w:rPr>
          <w:szCs w:val="28"/>
        </w:rPr>
        <w:t xml:space="preserve">доступна для студентов, бесплатно в рамках программы </w:t>
      </w:r>
      <w:r>
        <w:rPr>
          <w:szCs w:val="28"/>
          <w:lang w:val="en-US"/>
        </w:rPr>
        <w:t>MicrosoftImagine</w:t>
      </w:r>
      <w:r>
        <w:rPr>
          <w:szCs w:val="28"/>
        </w:rPr>
        <w:t xml:space="preserve">, действующей с 2008 г и доступной боле чем в 80 странах. </w:t>
      </w:r>
    </w:p>
    <w:p w:rsidR="00AF48D9" w:rsidRPr="00535820" w:rsidRDefault="00AF48D9" w:rsidP="00AC549F">
      <w:pPr>
        <w:spacing w:line="360" w:lineRule="auto"/>
        <w:rPr>
          <w:szCs w:val="28"/>
        </w:rPr>
      </w:pPr>
      <w:r>
        <w:rPr>
          <w:szCs w:val="28"/>
        </w:rPr>
        <w:t xml:space="preserve">Основными преимуществами </w:t>
      </w:r>
      <w:r>
        <w:rPr>
          <w:szCs w:val="28"/>
          <w:lang w:val="en-US"/>
        </w:rPr>
        <w:t>VS</w:t>
      </w:r>
      <w:r w:rsidRPr="00535820">
        <w:rPr>
          <w:szCs w:val="28"/>
        </w:rPr>
        <w:t xml:space="preserve">2017 </w:t>
      </w:r>
      <w:r>
        <w:rPr>
          <w:szCs w:val="28"/>
        </w:rPr>
        <w:t>является большое количество эл</w:t>
      </w:r>
      <w:r>
        <w:rPr>
          <w:szCs w:val="28"/>
        </w:rPr>
        <w:t>е</w:t>
      </w:r>
      <w:r>
        <w:rPr>
          <w:szCs w:val="28"/>
        </w:rPr>
        <w:t>ментов для создания визуального интерактивного интерфейса, удобный реда</w:t>
      </w:r>
      <w:r>
        <w:rPr>
          <w:szCs w:val="28"/>
        </w:rPr>
        <w:t>к</w:t>
      </w:r>
      <w:r>
        <w:rPr>
          <w:szCs w:val="28"/>
        </w:rPr>
        <w:t>тор и отладчик приложения. Работа с базами данных облегчена и интегриров</w:t>
      </w:r>
      <w:r>
        <w:rPr>
          <w:szCs w:val="28"/>
        </w:rPr>
        <w:t>а</w:t>
      </w:r>
      <w:r>
        <w:rPr>
          <w:szCs w:val="28"/>
        </w:rPr>
        <w:t xml:space="preserve">на в </w:t>
      </w:r>
      <w:r>
        <w:rPr>
          <w:szCs w:val="28"/>
          <w:lang w:val="en-US"/>
        </w:rPr>
        <w:t>VisualStudio</w:t>
      </w:r>
      <w:r w:rsidRPr="00535820">
        <w:rPr>
          <w:szCs w:val="28"/>
        </w:rPr>
        <w:t xml:space="preserve">. </w:t>
      </w:r>
      <w:r>
        <w:rPr>
          <w:szCs w:val="28"/>
        </w:rPr>
        <w:t>Большую часть взаимодействий можно настроить при пом</w:t>
      </w:r>
      <w:r>
        <w:rPr>
          <w:szCs w:val="28"/>
        </w:rPr>
        <w:t>о</w:t>
      </w:r>
      <w:r>
        <w:rPr>
          <w:szCs w:val="28"/>
        </w:rPr>
        <w:t>щи визуального интерфейса, не углубляясь в программирование.</w:t>
      </w:r>
    </w:p>
    <w:p w:rsidR="00AF48D9" w:rsidRDefault="00AF48D9" w:rsidP="00AC549F">
      <w:pPr>
        <w:spacing w:line="360" w:lineRule="auto"/>
        <w:rPr>
          <w:szCs w:val="28"/>
        </w:rPr>
      </w:pPr>
      <w:r>
        <w:rPr>
          <w:szCs w:val="28"/>
        </w:rPr>
        <w:t>Среди языков программирования был выбран</w:t>
      </w:r>
      <w:proofErr w:type="gramStart"/>
      <w:r>
        <w:rPr>
          <w:szCs w:val="28"/>
        </w:rPr>
        <w:t xml:space="preserve"> С</w:t>
      </w:r>
      <w:proofErr w:type="gramEnd"/>
      <w:r w:rsidRPr="00E26634">
        <w:rPr>
          <w:szCs w:val="28"/>
        </w:rPr>
        <w:t>#</w:t>
      </w:r>
      <w:r>
        <w:rPr>
          <w:szCs w:val="28"/>
        </w:rPr>
        <w:t xml:space="preserve">, для него существует большое количество библиотек в среде </w:t>
      </w:r>
      <w:r>
        <w:rPr>
          <w:szCs w:val="28"/>
          <w:lang w:val="en-US"/>
        </w:rPr>
        <w:t>VisualStudio</w:t>
      </w:r>
      <w:r w:rsidRPr="00E26634">
        <w:rPr>
          <w:szCs w:val="28"/>
        </w:rPr>
        <w:t xml:space="preserve">, </w:t>
      </w:r>
      <w:r>
        <w:rPr>
          <w:szCs w:val="28"/>
        </w:rPr>
        <w:t>он является объектно-ориентированным языком программирования и представляет широкий фун</w:t>
      </w:r>
      <w:r>
        <w:rPr>
          <w:szCs w:val="28"/>
        </w:rPr>
        <w:t>к</w:t>
      </w:r>
      <w:r>
        <w:rPr>
          <w:szCs w:val="28"/>
        </w:rPr>
        <w:t>ционал разработчику. В данном проекте он существенно облегчил разработку, за счет использования перегруженных функций, классов и прямого выполнения запросов к базе данных.</w:t>
      </w:r>
    </w:p>
    <w:p w:rsidR="0008631C" w:rsidRDefault="0008631C" w:rsidP="00AC549F">
      <w:pPr>
        <w:spacing w:line="360" w:lineRule="auto"/>
        <w:rPr>
          <w:szCs w:val="28"/>
        </w:rPr>
      </w:pPr>
    </w:p>
    <w:p w:rsidR="00AF48D9" w:rsidRPr="0008631C" w:rsidRDefault="0008631C" w:rsidP="00111D9B">
      <w:pPr>
        <w:pStyle w:val="2"/>
        <w:spacing w:before="0"/>
      </w:pPr>
      <w:bookmarkStart w:id="50" w:name="_Toc11920174"/>
      <w:bookmarkStart w:id="51" w:name="_Toc11920323"/>
      <w:bookmarkStart w:id="52" w:name="_Toc11938167"/>
      <w:bookmarkStart w:id="53" w:name="_Toc11947530"/>
      <w:r w:rsidRPr="0008631C">
        <w:t xml:space="preserve">3.2 </w:t>
      </w:r>
      <w:r>
        <w:t>Обоснование выбора системы управления базами данных</w:t>
      </w:r>
      <w:bookmarkEnd w:id="50"/>
      <w:bookmarkEnd w:id="51"/>
      <w:bookmarkEnd w:id="52"/>
      <w:bookmarkEnd w:id="53"/>
    </w:p>
    <w:p w:rsidR="00111D9B" w:rsidRDefault="00111D9B" w:rsidP="00111D9B">
      <w:pPr>
        <w:spacing w:line="360" w:lineRule="auto"/>
        <w:rPr>
          <w:szCs w:val="28"/>
        </w:rPr>
      </w:pPr>
    </w:p>
    <w:p w:rsidR="0008631C" w:rsidRPr="0008631C" w:rsidRDefault="0008631C" w:rsidP="00AC549F">
      <w:pPr>
        <w:spacing w:line="360" w:lineRule="auto"/>
        <w:rPr>
          <w:szCs w:val="28"/>
        </w:rPr>
      </w:pPr>
      <w:r w:rsidRPr="0008631C">
        <w:rPr>
          <w:szCs w:val="28"/>
        </w:rPr>
        <w:t xml:space="preserve">Система SQL </w:t>
      </w:r>
      <w:proofErr w:type="spellStart"/>
      <w:r w:rsidRPr="0008631C">
        <w:rPr>
          <w:szCs w:val="28"/>
        </w:rPr>
        <w:t>Server</w:t>
      </w:r>
      <w:proofErr w:type="spellEnd"/>
      <w:r w:rsidRPr="0008631C">
        <w:rPr>
          <w:szCs w:val="28"/>
        </w:rPr>
        <w:t xml:space="preserve"> 2008 отталкивается от концепции платформы данных Майкрософт: она упрощает управление любыми данными в любом месте и в любой момент времени. Она позволяет хранить в базах данных информацию, полученную из структурированных, </w:t>
      </w:r>
      <w:proofErr w:type="spellStart"/>
      <w:r w:rsidRPr="0008631C">
        <w:rPr>
          <w:szCs w:val="28"/>
        </w:rPr>
        <w:t>полуструктурированных</w:t>
      </w:r>
      <w:proofErr w:type="spellEnd"/>
      <w:r w:rsidRPr="0008631C">
        <w:rPr>
          <w:szCs w:val="28"/>
        </w:rPr>
        <w:t xml:space="preserve"> и неструктурир</w:t>
      </w:r>
      <w:r w:rsidRPr="0008631C">
        <w:rPr>
          <w:szCs w:val="28"/>
        </w:rPr>
        <w:t>о</w:t>
      </w:r>
      <w:r w:rsidRPr="0008631C">
        <w:rPr>
          <w:szCs w:val="28"/>
        </w:rPr>
        <w:lastRenderedPageBreak/>
        <w:t xml:space="preserve">ванных источников, таких как изображения и музыка. В SQL </w:t>
      </w:r>
      <w:proofErr w:type="spellStart"/>
      <w:r w:rsidRPr="0008631C">
        <w:rPr>
          <w:szCs w:val="28"/>
        </w:rPr>
        <w:t>Server</w:t>
      </w:r>
      <w:proofErr w:type="spellEnd"/>
      <w:r w:rsidRPr="0008631C">
        <w:rPr>
          <w:szCs w:val="28"/>
        </w:rPr>
        <w:t xml:space="preserve"> 2008 им</w:t>
      </w:r>
      <w:r w:rsidRPr="0008631C">
        <w:rPr>
          <w:szCs w:val="28"/>
        </w:rPr>
        <w:t>е</w:t>
      </w:r>
      <w:r w:rsidRPr="0008631C">
        <w:rPr>
          <w:szCs w:val="28"/>
        </w:rPr>
        <w:t>ется большой набор интегрированных служб, расширяющих возможности и</w:t>
      </w:r>
      <w:r w:rsidRPr="0008631C">
        <w:rPr>
          <w:szCs w:val="28"/>
        </w:rPr>
        <w:t>с</w:t>
      </w:r>
      <w:r w:rsidRPr="0008631C">
        <w:rPr>
          <w:szCs w:val="28"/>
        </w:rPr>
        <w:t>пользования данных: можно составлять запросы, выполнять поиск, проводить синхронизацию, делать отчеты, анализировать данные. Все данные хранятся на основных серверах, входящих в состав центра обработки данных. К ним осущ</w:t>
      </w:r>
      <w:r w:rsidRPr="0008631C">
        <w:rPr>
          <w:szCs w:val="28"/>
        </w:rPr>
        <w:t>е</w:t>
      </w:r>
      <w:r w:rsidRPr="0008631C">
        <w:rPr>
          <w:szCs w:val="28"/>
        </w:rPr>
        <w:t>ствляется доступ с настольных компьютеров и мобильных устройств. Таким образом, осуществляется контроль над данными вне зависимости от того, где они хранятся.</w:t>
      </w:r>
    </w:p>
    <w:p w:rsidR="00AF48D9" w:rsidRDefault="0008631C" w:rsidP="00AC549F">
      <w:pPr>
        <w:spacing w:line="360" w:lineRule="auto"/>
        <w:rPr>
          <w:szCs w:val="28"/>
        </w:rPr>
      </w:pPr>
      <w:r w:rsidRPr="0008631C">
        <w:rPr>
          <w:szCs w:val="28"/>
        </w:rPr>
        <w:t xml:space="preserve">Система SQL </w:t>
      </w:r>
      <w:proofErr w:type="spellStart"/>
      <w:r w:rsidRPr="0008631C">
        <w:rPr>
          <w:szCs w:val="28"/>
        </w:rPr>
        <w:t>Server</w:t>
      </w:r>
      <w:proofErr w:type="spellEnd"/>
      <w:r w:rsidRPr="0008631C">
        <w:rPr>
          <w:szCs w:val="28"/>
        </w:rPr>
        <w:t xml:space="preserve"> 2008 позволяет обращаться к данным из любого пр</w:t>
      </w:r>
      <w:r w:rsidRPr="0008631C">
        <w:rPr>
          <w:szCs w:val="28"/>
        </w:rPr>
        <w:t>и</w:t>
      </w:r>
      <w:r w:rsidRPr="0008631C">
        <w:rPr>
          <w:szCs w:val="28"/>
        </w:rPr>
        <w:t xml:space="preserve">ложения, разработанного с применением технологий </w:t>
      </w:r>
      <w:proofErr w:type="spellStart"/>
      <w:r w:rsidRPr="0008631C">
        <w:rPr>
          <w:szCs w:val="28"/>
        </w:rPr>
        <w:t>Microsoft</w:t>
      </w:r>
      <w:proofErr w:type="spellEnd"/>
      <w:r w:rsidRPr="0008631C">
        <w:rPr>
          <w:szCs w:val="28"/>
        </w:rPr>
        <w:t xml:space="preserve"> .NET и </w:t>
      </w:r>
      <w:proofErr w:type="spellStart"/>
      <w:r w:rsidRPr="0008631C">
        <w:rPr>
          <w:szCs w:val="28"/>
        </w:rPr>
        <w:t>VisualStudio</w:t>
      </w:r>
      <w:proofErr w:type="spellEnd"/>
      <w:r w:rsidRPr="0008631C">
        <w:rPr>
          <w:szCs w:val="28"/>
        </w:rPr>
        <w:t>. Сотрудники, отвечающие за сбор и анализ информации, могут р</w:t>
      </w:r>
      <w:r w:rsidRPr="0008631C">
        <w:rPr>
          <w:szCs w:val="28"/>
        </w:rPr>
        <w:t>а</w:t>
      </w:r>
      <w:r w:rsidRPr="0008631C">
        <w:rPr>
          <w:szCs w:val="28"/>
        </w:rPr>
        <w:t>ботать с данными, не покидая привычных приложений, которыми они польз</w:t>
      </w:r>
      <w:r w:rsidRPr="0008631C">
        <w:rPr>
          <w:szCs w:val="28"/>
        </w:rPr>
        <w:t>у</w:t>
      </w:r>
      <w:r w:rsidRPr="0008631C">
        <w:rPr>
          <w:szCs w:val="28"/>
        </w:rPr>
        <w:t xml:space="preserve">ются каждый день, например приложений выпуска 2007 системы </w:t>
      </w:r>
      <w:proofErr w:type="spellStart"/>
      <w:r w:rsidRPr="0008631C">
        <w:rPr>
          <w:szCs w:val="28"/>
        </w:rPr>
        <w:t>MicrosoftOffice</w:t>
      </w:r>
      <w:proofErr w:type="spellEnd"/>
      <w:r w:rsidRPr="0008631C">
        <w:rPr>
          <w:szCs w:val="28"/>
        </w:rPr>
        <w:t xml:space="preserve">. SQL </w:t>
      </w:r>
      <w:proofErr w:type="spellStart"/>
      <w:r w:rsidRPr="0008631C">
        <w:rPr>
          <w:szCs w:val="28"/>
        </w:rPr>
        <w:t>Server</w:t>
      </w:r>
      <w:proofErr w:type="spellEnd"/>
      <w:r w:rsidRPr="0008631C">
        <w:rPr>
          <w:szCs w:val="28"/>
        </w:rPr>
        <w:t xml:space="preserve"> 2008 позволяет создать надежную, производител</w:t>
      </w:r>
      <w:r w:rsidRPr="0008631C">
        <w:rPr>
          <w:szCs w:val="28"/>
        </w:rPr>
        <w:t>ь</w:t>
      </w:r>
      <w:r w:rsidRPr="0008631C">
        <w:rPr>
          <w:szCs w:val="28"/>
        </w:rPr>
        <w:t>ную, интеллектуальную платформу, отвечающую всем требованиям по работе с данными.</w:t>
      </w:r>
    </w:p>
    <w:p w:rsidR="00562210" w:rsidRDefault="00562210" w:rsidP="00AC549F">
      <w:pPr>
        <w:spacing w:line="360" w:lineRule="auto"/>
        <w:rPr>
          <w:szCs w:val="28"/>
        </w:rPr>
      </w:pPr>
      <w:r>
        <w:rPr>
          <w:szCs w:val="28"/>
        </w:rPr>
        <w:t xml:space="preserve">Серьезным аргументом в пользу </w:t>
      </w:r>
      <w:r>
        <w:rPr>
          <w:szCs w:val="28"/>
          <w:lang w:val="en-US"/>
        </w:rPr>
        <w:t>MSSQLServer</w:t>
      </w:r>
      <w:r w:rsidRPr="00562210">
        <w:rPr>
          <w:szCs w:val="28"/>
        </w:rPr>
        <w:t xml:space="preserve"> 2008 </w:t>
      </w:r>
      <w:r>
        <w:rPr>
          <w:szCs w:val="28"/>
        </w:rPr>
        <w:t>также является то, что он развернут на серверах ФГБОУ ВО ВГЛТУ, где предполагается испол</w:t>
      </w:r>
      <w:r>
        <w:rPr>
          <w:szCs w:val="28"/>
        </w:rPr>
        <w:t>ь</w:t>
      </w:r>
      <w:r>
        <w:rPr>
          <w:szCs w:val="28"/>
        </w:rPr>
        <w:t>зование программы.</w:t>
      </w:r>
    </w:p>
    <w:p w:rsidR="00AC549F" w:rsidRPr="00562210" w:rsidRDefault="00AC549F" w:rsidP="00AC549F">
      <w:pPr>
        <w:spacing w:line="360" w:lineRule="auto"/>
        <w:rPr>
          <w:szCs w:val="28"/>
        </w:rPr>
      </w:pPr>
    </w:p>
    <w:p w:rsidR="00AF48D9" w:rsidRPr="00713901" w:rsidRDefault="00AF48D9" w:rsidP="00111D9B">
      <w:pPr>
        <w:pStyle w:val="2"/>
        <w:spacing w:before="0"/>
      </w:pPr>
      <w:bookmarkStart w:id="54" w:name="_Toc11920175"/>
      <w:bookmarkStart w:id="55" w:name="_Toc11920324"/>
      <w:bookmarkStart w:id="56" w:name="_Toc11938168"/>
      <w:bookmarkStart w:id="57" w:name="_Toc11947531"/>
      <w:r>
        <w:t>3.3 Работа обучающей информационной системы</w:t>
      </w:r>
      <w:bookmarkEnd w:id="54"/>
      <w:bookmarkEnd w:id="55"/>
      <w:bookmarkEnd w:id="56"/>
      <w:bookmarkEnd w:id="57"/>
    </w:p>
    <w:p w:rsidR="00111D9B" w:rsidRDefault="00111D9B" w:rsidP="00C678A7">
      <w:pPr>
        <w:spacing w:line="360" w:lineRule="auto"/>
        <w:rPr>
          <w:szCs w:val="28"/>
        </w:rPr>
      </w:pPr>
    </w:p>
    <w:p w:rsidR="00AF48D9" w:rsidRDefault="00AF48D9" w:rsidP="00C678A7">
      <w:pPr>
        <w:spacing w:line="360" w:lineRule="auto"/>
        <w:rPr>
          <w:szCs w:val="28"/>
        </w:rPr>
      </w:pPr>
      <w:r>
        <w:rPr>
          <w:szCs w:val="28"/>
        </w:rPr>
        <w:t xml:space="preserve">В </w:t>
      </w:r>
      <w:proofErr w:type="spellStart"/>
      <w:r>
        <w:rPr>
          <w:szCs w:val="28"/>
        </w:rPr>
        <w:t>информационнойобучающей</w:t>
      </w:r>
      <w:proofErr w:type="spellEnd"/>
      <w:r>
        <w:rPr>
          <w:szCs w:val="28"/>
        </w:rPr>
        <w:t xml:space="preserve"> системе предусмотрены три функци</w:t>
      </w:r>
      <w:r>
        <w:rPr>
          <w:szCs w:val="28"/>
        </w:rPr>
        <w:t>о</w:t>
      </w:r>
      <w:r>
        <w:rPr>
          <w:szCs w:val="28"/>
        </w:rPr>
        <w:t>нальных модуля. Доступ к ним предоставляется посредством единого окна а</w:t>
      </w:r>
      <w:r>
        <w:rPr>
          <w:szCs w:val="28"/>
        </w:rPr>
        <w:t>в</w:t>
      </w:r>
      <w:r>
        <w:rPr>
          <w:szCs w:val="28"/>
        </w:rPr>
        <w:t xml:space="preserve">торизации (Рисунок </w:t>
      </w:r>
      <w:r w:rsidR="00A97399">
        <w:rPr>
          <w:szCs w:val="28"/>
        </w:rPr>
        <w:t>–</w:t>
      </w:r>
      <w:r>
        <w:rPr>
          <w:szCs w:val="28"/>
        </w:rPr>
        <w:t xml:space="preserve"> 3.1).</w:t>
      </w:r>
    </w:p>
    <w:p w:rsidR="00AF48D9" w:rsidRDefault="00AF48D9" w:rsidP="00C678A7">
      <w:pPr>
        <w:spacing w:line="360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487930" cy="2009775"/>
            <wp:effectExtent l="1905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D9" w:rsidRPr="009477BC" w:rsidRDefault="00AF48D9" w:rsidP="00C678A7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3.1 </w:t>
      </w:r>
      <w:r w:rsidR="00111D9B">
        <w:rPr>
          <w:szCs w:val="28"/>
        </w:rPr>
        <w:t>–</w:t>
      </w:r>
      <w:r>
        <w:rPr>
          <w:szCs w:val="28"/>
        </w:rPr>
        <w:t xml:space="preserve"> Окно авторизации пользователя</w:t>
      </w:r>
    </w:p>
    <w:p w:rsidR="00AF48D9" w:rsidRPr="00713901" w:rsidRDefault="00AF48D9" w:rsidP="00C678A7">
      <w:pPr>
        <w:spacing w:line="360" w:lineRule="auto"/>
        <w:rPr>
          <w:szCs w:val="28"/>
        </w:rPr>
      </w:pPr>
      <w:r>
        <w:rPr>
          <w:szCs w:val="28"/>
        </w:rPr>
        <w:t>Первоначальная настройка обучающей системы выполняется админис</w:t>
      </w:r>
      <w:r>
        <w:rPr>
          <w:szCs w:val="28"/>
        </w:rPr>
        <w:t>т</w:t>
      </w:r>
      <w:r>
        <w:rPr>
          <w:szCs w:val="28"/>
        </w:rPr>
        <w:t>ратором. Необходимо зарегистрировать аккаунты для преподавателей, студе</w:t>
      </w:r>
      <w:r>
        <w:rPr>
          <w:szCs w:val="28"/>
        </w:rPr>
        <w:t>н</w:t>
      </w:r>
      <w:r>
        <w:rPr>
          <w:szCs w:val="28"/>
        </w:rPr>
        <w:t>тов и других администраторов. Это выполняется в форме регистрации польз</w:t>
      </w:r>
      <w:r>
        <w:rPr>
          <w:szCs w:val="28"/>
        </w:rPr>
        <w:t>о</w:t>
      </w:r>
      <w:r>
        <w:rPr>
          <w:szCs w:val="28"/>
        </w:rPr>
        <w:t>вателей (Рисунок 3.2), которая является частью модуля администрирования и</w:t>
      </w:r>
      <w:r>
        <w:rPr>
          <w:szCs w:val="28"/>
        </w:rPr>
        <w:t>н</w:t>
      </w:r>
      <w:r>
        <w:rPr>
          <w:szCs w:val="28"/>
        </w:rPr>
        <w:t>формационной обучающей системы.</w:t>
      </w:r>
    </w:p>
    <w:p w:rsidR="00AF48D9" w:rsidRPr="009477BC" w:rsidRDefault="00AF48D9" w:rsidP="00C678A7">
      <w:pPr>
        <w:spacing w:line="360" w:lineRule="auto"/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5669369" cy="3084359"/>
            <wp:effectExtent l="19050" t="0" r="7531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38" cy="3083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D9" w:rsidRPr="00713901" w:rsidRDefault="00AF48D9" w:rsidP="00C678A7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3.2 </w:t>
      </w:r>
      <w:r w:rsidR="00111D9B">
        <w:rPr>
          <w:szCs w:val="28"/>
        </w:rPr>
        <w:t>–</w:t>
      </w:r>
      <w:r>
        <w:rPr>
          <w:szCs w:val="28"/>
        </w:rPr>
        <w:t xml:space="preserve"> Форма регистрации нового пользователя</w:t>
      </w:r>
    </w:p>
    <w:p w:rsidR="00AF48D9" w:rsidRDefault="00AF48D9" w:rsidP="00C678A7">
      <w:pPr>
        <w:spacing w:line="360" w:lineRule="auto"/>
        <w:rPr>
          <w:szCs w:val="28"/>
        </w:rPr>
      </w:pPr>
      <w:r>
        <w:rPr>
          <w:szCs w:val="28"/>
        </w:rPr>
        <w:t>Дополнительно модуль администрирования предоставляет возможность прямого управления содержимым таблиц базы данных, для непосредственной корректировки ошибок. Окно для работы с таблицей Студенты представлено на рисунке 3.3</w:t>
      </w:r>
    </w:p>
    <w:p w:rsidR="00AF48D9" w:rsidRPr="003A3C31" w:rsidRDefault="00AF48D9" w:rsidP="003175BA">
      <w:pPr>
        <w:spacing w:line="360" w:lineRule="auto"/>
        <w:ind w:firstLine="0"/>
        <w:jc w:val="center"/>
        <w:rPr>
          <w:b/>
          <w:szCs w:val="28"/>
        </w:rPr>
      </w:pPr>
      <w:r>
        <w:rPr>
          <w:b/>
          <w:noProof/>
          <w:szCs w:val="28"/>
        </w:rPr>
        <w:lastRenderedPageBreak/>
        <w:drawing>
          <wp:inline distT="0" distB="0" distL="0" distR="0">
            <wp:extent cx="5940425" cy="3231698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1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D9" w:rsidRDefault="00AF48D9" w:rsidP="00C678A7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111D9B">
        <w:rPr>
          <w:szCs w:val="28"/>
        </w:rPr>
        <w:t>–</w:t>
      </w:r>
      <w:r>
        <w:rPr>
          <w:szCs w:val="28"/>
        </w:rPr>
        <w:t xml:space="preserve"> Форма управления базой данных</w:t>
      </w:r>
    </w:p>
    <w:p w:rsidR="00AF48D9" w:rsidRDefault="00AF48D9" w:rsidP="00C678A7">
      <w:pPr>
        <w:spacing w:line="360" w:lineRule="auto"/>
        <w:rPr>
          <w:szCs w:val="28"/>
        </w:rPr>
      </w:pPr>
      <w:r>
        <w:rPr>
          <w:szCs w:val="28"/>
        </w:rPr>
        <w:t>Дальнейшая подготовка к работе и непосредственная загрузка обуча</w:t>
      </w:r>
      <w:r>
        <w:rPr>
          <w:szCs w:val="28"/>
        </w:rPr>
        <w:t>ю</w:t>
      </w:r>
      <w:r>
        <w:rPr>
          <w:szCs w:val="28"/>
        </w:rPr>
        <w:t xml:space="preserve">щих курсов в информационную систему производится каждым преподавателем отдельно при помощи функционала модуля преподавателя. </w:t>
      </w:r>
    </w:p>
    <w:p w:rsidR="00AF48D9" w:rsidRDefault="00AF48D9" w:rsidP="00C678A7">
      <w:pPr>
        <w:spacing w:line="360" w:lineRule="auto"/>
        <w:rPr>
          <w:szCs w:val="28"/>
        </w:rPr>
      </w:pPr>
      <w:r>
        <w:rPr>
          <w:szCs w:val="28"/>
        </w:rPr>
        <w:t>В первую очередь преподавателю предоставляется доступ к форме упра</w:t>
      </w:r>
      <w:r>
        <w:rPr>
          <w:szCs w:val="28"/>
        </w:rPr>
        <w:t>в</w:t>
      </w:r>
      <w:r>
        <w:rPr>
          <w:szCs w:val="28"/>
        </w:rPr>
        <w:t xml:space="preserve">ления предметами  (Рисунок 3.4). С ее </w:t>
      </w:r>
      <w:proofErr w:type="gramStart"/>
      <w:r>
        <w:rPr>
          <w:szCs w:val="28"/>
        </w:rPr>
        <w:t>помощью</w:t>
      </w:r>
      <w:proofErr w:type="gramEnd"/>
      <w:r>
        <w:rPr>
          <w:szCs w:val="28"/>
        </w:rPr>
        <w:t xml:space="preserve"> возможно просмотреть список курсов, подотчетных преподавателю, добавить или удалить предметы. </w:t>
      </w:r>
    </w:p>
    <w:p w:rsidR="00AF48D9" w:rsidRDefault="00AF48D9" w:rsidP="003175BA">
      <w:pPr>
        <w:spacing w:line="360" w:lineRule="auto"/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312619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D9" w:rsidRDefault="00AF48D9" w:rsidP="00C678A7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3.4 </w:t>
      </w:r>
      <w:r w:rsidR="00A97399">
        <w:rPr>
          <w:szCs w:val="28"/>
        </w:rPr>
        <w:t>–</w:t>
      </w:r>
      <w:r>
        <w:rPr>
          <w:szCs w:val="28"/>
        </w:rPr>
        <w:t xml:space="preserve"> Форма управления предметами</w:t>
      </w:r>
    </w:p>
    <w:p w:rsidR="00AF48D9" w:rsidRDefault="00AF48D9" w:rsidP="00356EC6">
      <w:pPr>
        <w:spacing w:line="360" w:lineRule="auto"/>
        <w:rPr>
          <w:szCs w:val="28"/>
        </w:rPr>
      </w:pPr>
      <w:r>
        <w:rPr>
          <w:szCs w:val="28"/>
        </w:rPr>
        <w:lastRenderedPageBreak/>
        <w:t>После регистрации в программном обеспечении всех необходимых пре</w:t>
      </w:r>
      <w:r>
        <w:rPr>
          <w:szCs w:val="28"/>
        </w:rPr>
        <w:t>д</w:t>
      </w:r>
      <w:r>
        <w:rPr>
          <w:szCs w:val="28"/>
        </w:rPr>
        <w:t xml:space="preserve">метов преподаватель может приступить к следующему шагу </w:t>
      </w:r>
      <w:r w:rsidR="00A97399">
        <w:rPr>
          <w:szCs w:val="28"/>
        </w:rPr>
        <w:t>–</w:t>
      </w:r>
      <w:r>
        <w:rPr>
          <w:szCs w:val="28"/>
        </w:rPr>
        <w:t xml:space="preserve"> наполнению ку</w:t>
      </w:r>
      <w:r>
        <w:rPr>
          <w:szCs w:val="28"/>
        </w:rPr>
        <w:t>р</w:t>
      </w:r>
      <w:r>
        <w:rPr>
          <w:szCs w:val="28"/>
        </w:rPr>
        <w:t xml:space="preserve">са. </w:t>
      </w:r>
    </w:p>
    <w:p w:rsidR="00AF48D9" w:rsidRDefault="00AF48D9" w:rsidP="00356EC6">
      <w:pPr>
        <w:spacing w:line="360" w:lineRule="auto"/>
        <w:rPr>
          <w:szCs w:val="28"/>
        </w:rPr>
      </w:pPr>
      <w:r>
        <w:rPr>
          <w:szCs w:val="28"/>
        </w:rPr>
        <w:t>Для управления лекционным материалом курса предусмотрена отдельная форма. В ней предоставляется список существующих лекций, распределенных по предметам и интерфейс для удаления, редактирования и добавления новых лекций. Данная форма представлена на рисунке 3.5</w:t>
      </w:r>
    </w:p>
    <w:p w:rsidR="00AF48D9" w:rsidRDefault="00AF48D9" w:rsidP="003175BA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312619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8"/>
        </w:rPr>
        <w:t xml:space="preserve"> Рисунок 3.5 </w:t>
      </w:r>
      <w:r w:rsidR="00A97399">
        <w:rPr>
          <w:szCs w:val="28"/>
        </w:rPr>
        <w:t>–</w:t>
      </w:r>
      <w:r>
        <w:rPr>
          <w:szCs w:val="28"/>
        </w:rPr>
        <w:t xml:space="preserve"> Форма управления лекциями</w:t>
      </w:r>
    </w:p>
    <w:p w:rsidR="00AF48D9" w:rsidRDefault="00AF48D9" w:rsidP="00356EC6">
      <w:pPr>
        <w:spacing w:line="360" w:lineRule="auto"/>
        <w:rPr>
          <w:szCs w:val="28"/>
        </w:rPr>
      </w:pPr>
      <w:r>
        <w:rPr>
          <w:szCs w:val="28"/>
        </w:rPr>
        <w:t>Функционал для просмотра студентов (Рисунок 3.6) вынесен в отдельную форму ввиду его возможного расширения. На текущий момент он предоставл</w:t>
      </w:r>
      <w:r>
        <w:rPr>
          <w:szCs w:val="28"/>
        </w:rPr>
        <w:t>я</w:t>
      </w:r>
      <w:r>
        <w:rPr>
          <w:szCs w:val="28"/>
        </w:rPr>
        <w:t>ет возможность просмотреть разделенный на группы список студентов, зап</w:t>
      </w:r>
      <w:r>
        <w:rPr>
          <w:szCs w:val="28"/>
        </w:rPr>
        <w:t>и</w:t>
      </w:r>
      <w:r>
        <w:rPr>
          <w:szCs w:val="28"/>
        </w:rPr>
        <w:t xml:space="preserve">санных на обучающие курсы которые ведет преподаватель. </w:t>
      </w:r>
    </w:p>
    <w:p w:rsidR="00AF48D9" w:rsidRDefault="00AF48D9" w:rsidP="00356EC6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429125" cy="3676650"/>
            <wp:effectExtent l="1905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D9" w:rsidRDefault="00AF48D9" w:rsidP="00356EC6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3.6 </w:t>
      </w:r>
      <w:r w:rsidR="00A97399">
        <w:rPr>
          <w:szCs w:val="28"/>
        </w:rPr>
        <w:t>–</w:t>
      </w:r>
      <w:r>
        <w:rPr>
          <w:szCs w:val="28"/>
        </w:rPr>
        <w:t xml:space="preserve"> Форма управления </w:t>
      </w:r>
      <w:proofErr w:type="gramStart"/>
      <w:r>
        <w:rPr>
          <w:szCs w:val="28"/>
        </w:rPr>
        <w:t>обучающимися</w:t>
      </w:r>
      <w:proofErr w:type="gramEnd"/>
    </w:p>
    <w:p w:rsidR="00AF48D9" w:rsidRDefault="00AF48D9" w:rsidP="00356EC6">
      <w:pPr>
        <w:spacing w:line="360" w:lineRule="auto"/>
        <w:rPr>
          <w:szCs w:val="28"/>
        </w:rPr>
      </w:pPr>
      <w:r>
        <w:rPr>
          <w:szCs w:val="28"/>
        </w:rPr>
        <w:t>На текущий момент последней частью функционала этого модуля являе</w:t>
      </w:r>
      <w:r>
        <w:rPr>
          <w:szCs w:val="28"/>
        </w:rPr>
        <w:t>т</w:t>
      </w:r>
      <w:r>
        <w:rPr>
          <w:szCs w:val="28"/>
        </w:rPr>
        <w:t>ся возможность создания тестовых заданий к лекциям при помощи наглядного интерфейса, представленного на рисунке 3.7</w:t>
      </w:r>
    </w:p>
    <w:p w:rsidR="00AF48D9" w:rsidRDefault="00AF48D9" w:rsidP="00356EC6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0425" cy="312619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D9" w:rsidRDefault="00AF48D9" w:rsidP="00356EC6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3.7 </w:t>
      </w:r>
      <w:r w:rsidR="00A97399">
        <w:rPr>
          <w:szCs w:val="28"/>
        </w:rPr>
        <w:t>–</w:t>
      </w:r>
      <w:r>
        <w:rPr>
          <w:szCs w:val="28"/>
        </w:rPr>
        <w:t xml:space="preserve"> Форма создания тестовых вопросов</w:t>
      </w:r>
    </w:p>
    <w:p w:rsidR="00AF48D9" w:rsidRDefault="00AF48D9" w:rsidP="00356EC6">
      <w:pPr>
        <w:spacing w:line="360" w:lineRule="auto"/>
        <w:rPr>
          <w:szCs w:val="28"/>
        </w:rPr>
      </w:pPr>
      <w:r>
        <w:rPr>
          <w:szCs w:val="28"/>
        </w:rPr>
        <w:t xml:space="preserve">После заполнения преподавателями информационная обучающая система может считаться настроенной и готовой к использованию. </w:t>
      </w:r>
    </w:p>
    <w:p w:rsidR="00AF48D9" w:rsidRPr="00713462" w:rsidRDefault="00AF48D9" w:rsidP="00356EC6">
      <w:pPr>
        <w:spacing w:line="360" w:lineRule="auto"/>
        <w:rPr>
          <w:szCs w:val="28"/>
        </w:rPr>
      </w:pPr>
      <w:r>
        <w:rPr>
          <w:szCs w:val="28"/>
        </w:rPr>
        <w:lastRenderedPageBreak/>
        <w:t>Основную часть пользователей составляют студенты, использующие си</w:t>
      </w:r>
      <w:r>
        <w:rPr>
          <w:szCs w:val="28"/>
        </w:rPr>
        <w:t>с</w:t>
      </w:r>
      <w:r>
        <w:rPr>
          <w:szCs w:val="28"/>
        </w:rPr>
        <w:t>тему для дистанционного и дополнительного образования. Функционал, пр</w:t>
      </w:r>
      <w:r>
        <w:rPr>
          <w:szCs w:val="28"/>
        </w:rPr>
        <w:t>е</w:t>
      </w:r>
      <w:r>
        <w:rPr>
          <w:szCs w:val="28"/>
        </w:rPr>
        <w:t>доставляемый модулем для работы студента (Рисунок 3.8), не отличается ра</w:t>
      </w:r>
      <w:r>
        <w:rPr>
          <w:szCs w:val="28"/>
        </w:rPr>
        <w:t>з</w:t>
      </w:r>
      <w:r>
        <w:rPr>
          <w:szCs w:val="28"/>
        </w:rPr>
        <w:t>нообразием и призван, в первую очередь, решить основные задачи, стоящие п</w:t>
      </w:r>
      <w:r>
        <w:rPr>
          <w:szCs w:val="28"/>
        </w:rPr>
        <w:t>е</w:t>
      </w:r>
      <w:r>
        <w:rPr>
          <w:szCs w:val="28"/>
        </w:rPr>
        <w:t>ред студентом. К таким задачам относятся изучение теоретического материала и возможность тестовой оценки знаний студента.</w:t>
      </w:r>
    </w:p>
    <w:p w:rsidR="00AF48D9" w:rsidRPr="00671E8F" w:rsidRDefault="00AF48D9" w:rsidP="00356EC6">
      <w:pPr>
        <w:spacing w:line="360" w:lineRule="auto"/>
        <w:rPr>
          <w:szCs w:val="28"/>
        </w:rPr>
      </w:pPr>
      <w:r>
        <w:rPr>
          <w:szCs w:val="28"/>
        </w:rPr>
        <w:t>В виду того что лекции хранятся в виде отдельных документов на файл</w:t>
      </w:r>
      <w:r>
        <w:rPr>
          <w:szCs w:val="28"/>
        </w:rPr>
        <w:t>о</w:t>
      </w:r>
      <w:r>
        <w:rPr>
          <w:szCs w:val="28"/>
        </w:rPr>
        <w:t xml:space="preserve">вом сервере при нажатии на кнопку </w:t>
      </w:r>
      <w:r w:rsidRPr="00671E8F">
        <w:rPr>
          <w:szCs w:val="28"/>
        </w:rPr>
        <w:t>“</w:t>
      </w:r>
      <w:r>
        <w:rPr>
          <w:szCs w:val="28"/>
        </w:rPr>
        <w:t>Открыть лекцию</w:t>
      </w:r>
      <w:r w:rsidRPr="00671E8F">
        <w:rPr>
          <w:szCs w:val="28"/>
        </w:rPr>
        <w:t>”</w:t>
      </w:r>
      <w:r>
        <w:rPr>
          <w:szCs w:val="28"/>
        </w:rPr>
        <w:t xml:space="preserve"> произойдет перенапра</w:t>
      </w:r>
      <w:r>
        <w:rPr>
          <w:szCs w:val="28"/>
        </w:rPr>
        <w:t>в</w:t>
      </w:r>
      <w:r>
        <w:rPr>
          <w:szCs w:val="28"/>
        </w:rPr>
        <w:t>ление пользователя на файл лекции, который будет открыт в текстовом реда</w:t>
      </w:r>
      <w:r>
        <w:rPr>
          <w:szCs w:val="28"/>
        </w:rPr>
        <w:t>к</w:t>
      </w:r>
      <w:r>
        <w:rPr>
          <w:szCs w:val="28"/>
        </w:rPr>
        <w:t xml:space="preserve">торе, установленном на компьютере пользователя. </w:t>
      </w:r>
    </w:p>
    <w:p w:rsidR="00AF48D9" w:rsidRDefault="00AF48D9" w:rsidP="00AF48D9">
      <w:pPr>
        <w:spacing w:line="360" w:lineRule="auto"/>
        <w:rPr>
          <w:szCs w:val="28"/>
        </w:rPr>
      </w:pPr>
    </w:p>
    <w:p w:rsidR="00AF48D9" w:rsidRDefault="00AF48D9" w:rsidP="003175BA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076825" cy="42672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D9" w:rsidRDefault="00AF48D9" w:rsidP="003175BA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3.8 </w:t>
      </w:r>
      <w:r w:rsidR="00A97399">
        <w:rPr>
          <w:szCs w:val="28"/>
        </w:rPr>
        <w:t>–</w:t>
      </w:r>
      <w:r>
        <w:rPr>
          <w:szCs w:val="28"/>
        </w:rPr>
        <w:t xml:space="preserve"> Интерфейс модуля студента</w:t>
      </w:r>
    </w:p>
    <w:p w:rsidR="00AF48D9" w:rsidRPr="00AB0942" w:rsidRDefault="00AF48D9" w:rsidP="00356EC6">
      <w:pPr>
        <w:spacing w:line="360" w:lineRule="auto"/>
        <w:rPr>
          <w:szCs w:val="28"/>
        </w:rPr>
      </w:pPr>
      <w:r>
        <w:rPr>
          <w:szCs w:val="28"/>
        </w:rPr>
        <w:t xml:space="preserve">Для проведения тестового оценивания знаний студента ему необходимо выбрать лекцию, и нажать на кнопку </w:t>
      </w:r>
      <w:r w:rsidRPr="00AB0942">
        <w:rPr>
          <w:szCs w:val="28"/>
        </w:rPr>
        <w:t>“</w:t>
      </w:r>
      <w:r>
        <w:rPr>
          <w:szCs w:val="28"/>
        </w:rPr>
        <w:t>Пройти тест</w:t>
      </w:r>
      <w:r w:rsidRPr="00AB0942">
        <w:rPr>
          <w:szCs w:val="28"/>
        </w:rPr>
        <w:t>”</w:t>
      </w:r>
      <w:r>
        <w:rPr>
          <w:szCs w:val="28"/>
        </w:rPr>
        <w:t>. После чего он будет пер</w:t>
      </w:r>
      <w:r>
        <w:rPr>
          <w:szCs w:val="28"/>
        </w:rPr>
        <w:t>е</w:t>
      </w:r>
      <w:r>
        <w:rPr>
          <w:szCs w:val="28"/>
        </w:rPr>
        <w:t xml:space="preserve">направлен в окно с вопросами теста (Рисунок 3.9), последовательно отвечая на которые он сразу же будет узнавать верность своих ответов и совершенные </w:t>
      </w:r>
      <w:r>
        <w:rPr>
          <w:szCs w:val="28"/>
        </w:rPr>
        <w:lastRenderedPageBreak/>
        <w:t>ошибки. После выполнения теста, результат которого автоматически заносится в базу данных, студент будет возвращен в главное меню модуля программы.</w:t>
      </w:r>
    </w:p>
    <w:p w:rsidR="00AF48D9" w:rsidRDefault="00AF48D9" w:rsidP="00356EC6">
      <w:pPr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838825" cy="396240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D9" w:rsidRDefault="00AF48D9" w:rsidP="00356EC6">
      <w:pPr>
        <w:spacing w:line="360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3.9 </w:t>
      </w:r>
      <w:r w:rsidR="00A97399">
        <w:rPr>
          <w:szCs w:val="28"/>
        </w:rPr>
        <w:t>–</w:t>
      </w:r>
      <w:r>
        <w:rPr>
          <w:szCs w:val="28"/>
        </w:rPr>
        <w:t xml:space="preserve"> Интерфейс ответа на тестовые вопросы</w:t>
      </w:r>
    </w:p>
    <w:p w:rsidR="00AF48D9" w:rsidRDefault="00AF48D9" w:rsidP="00356EC6">
      <w:pPr>
        <w:spacing w:line="360" w:lineRule="auto"/>
        <w:rPr>
          <w:szCs w:val="28"/>
        </w:rPr>
      </w:pPr>
    </w:p>
    <w:p w:rsidR="00AF48D9" w:rsidRDefault="00AF48D9" w:rsidP="00356EC6">
      <w:pPr>
        <w:spacing w:line="360" w:lineRule="auto"/>
        <w:rPr>
          <w:szCs w:val="28"/>
        </w:rPr>
      </w:pPr>
    </w:p>
    <w:p w:rsidR="00AF48D9" w:rsidRPr="00713901" w:rsidRDefault="00AF48D9" w:rsidP="00356EC6">
      <w:pPr>
        <w:spacing w:line="360" w:lineRule="auto"/>
        <w:rPr>
          <w:szCs w:val="28"/>
        </w:rPr>
      </w:pPr>
    </w:p>
    <w:p w:rsidR="00AF48D9" w:rsidRPr="00AF48D9" w:rsidRDefault="00AF48D9" w:rsidP="00AF48D9">
      <w:pPr>
        <w:spacing w:before="120" w:after="200" w:line="360" w:lineRule="auto"/>
        <w:rPr>
          <w:rFonts w:eastAsia="Calibri"/>
          <w:szCs w:val="22"/>
          <w:lang w:eastAsia="en-US"/>
        </w:rPr>
      </w:pPr>
    </w:p>
    <w:p w:rsidR="00AF48D9" w:rsidRPr="00AF48D9" w:rsidRDefault="00AF48D9" w:rsidP="00AF48D9">
      <w:pPr>
        <w:spacing w:before="120" w:after="200" w:line="360" w:lineRule="auto"/>
        <w:rPr>
          <w:rFonts w:eastAsia="Calibri"/>
          <w:szCs w:val="22"/>
          <w:lang w:eastAsia="en-US"/>
        </w:rPr>
      </w:pPr>
    </w:p>
    <w:p w:rsidR="00AF48D9" w:rsidRDefault="00AF48D9">
      <w:pPr>
        <w:spacing w:after="200" w:line="276" w:lineRule="auto"/>
        <w:ind w:firstLine="0"/>
        <w:jc w:val="left"/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br w:type="page"/>
      </w:r>
    </w:p>
    <w:p w:rsidR="00AF48D9" w:rsidRDefault="00111D9B" w:rsidP="00356EC6">
      <w:pPr>
        <w:pStyle w:val="1"/>
        <w:spacing w:before="0"/>
        <w:ind w:firstLine="0"/>
      </w:pPr>
      <w:bookmarkStart w:id="58" w:name="_Toc11920176"/>
      <w:bookmarkStart w:id="59" w:name="_Toc11920325"/>
      <w:bookmarkStart w:id="60" w:name="_Toc11938169"/>
      <w:bookmarkStart w:id="61" w:name="_Toc11947532"/>
      <w:r>
        <w:lastRenderedPageBreak/>
        <w:t>ЗАКЛЮЧЕНИЕ</w:t>
      </w:r>
      <w:bookmarkEnd w:id="58"/>
      <w:bookmarkEnd w:id="59"/>
      <w:bookmarkEnd w:id="60"/>
      <w:bookmarkEnd w:id="61"/>
    </w:p>
    <w:p w:rsidR="00356EC6" w:rsidRDefault="00356EC6" w:rsidP="00356EC6">
      <w:pPr>
        <w:widowControl w:val="0"/>
        <w:spacing w:line="360" w:lineRule="auto"/>
        <w:rPr>
          <w:szCs w:val="28"/>
        </w:rPr>
      </w:pPr>
    </w:p>
    <w:p w:rsidR="00AF48D9" w:rsidRDefault="00DA3B63" w:rsidP="00356EC6">
      <w:pPr>
        <w:widowControl w:val="0"/>
        <w:spacing w:line="360" w:lineRule="auto"/>
        <w:rPr>
          <w:szCs w:val="28"/>
        </w:rPr>
      </w:pPr>
      <w:r>
        <w:rPr>
          <w:szCs w:val="28"/>
        </w:rPr>
        <w:t>В выпускной квалификационной работе был разработан</w:t>
      </w:r>
      <w:r w:rsidR="006A3426">
        <w:rPr>
          <w:szCs w:val="28"/>
        </w:rPr>
        <w:t xml:space="preserve"> модуль</w:t>
      </w:r>
      <w:r>
        <w:rPr>
          <w:szCs w:val="28"/>
        </w:rPr>
        <w:t xml:space="preserve"> </w:t>
      </w:r>
      <w:r w:rsidR="000C400E">
        <w:rPr>
          <w:szCs w:val="28"/>
        </w:rPr>
        <w:t>инфо</w:t>
      </w:r>
      <w:r w:rsidR="000C400E">
        <w:rPr>
          <w:szCs w:val="28"/>
        </w:rPr>
        <w:t>р</w:t>
      </w:r>
      <w:r w:rsidR="000C400E">
        <w:rPr>
          <w:szCs w:val="28"/>
        </w:rPr>
        <w:t>мацион</w:t>
      </w:r>
      <w:r w:rsidR="006A3426">
        <w:rPr>
          <w:szCs w:val="28"/>
        </w:rPr>
        <w:t>ной обучающей системы</w:t>
      </w:r>
      <w:r>
        <w:rPr>
          <w:szCs w:val="28"/>
        </w:rPr>
        <w:t xml:space="preserve"> по дисциплине «Типы информационных си</w:t>
      </w:r>
      <w:r>
        <w:rPr>
          <w:szCs w:val="28"/>
        </w:rPr>
        <w:t>с</w:t>
      </w:r>
      <w:r>
        <w:rPr>
          <w:szCs w:val="28"/>
        </w:rPr>
        <w:t>тем и их адм</w:t>
      </w:r>
      <w:r>
        <w:rPr>
          <w:szCs w:val="28"/>
        </w:rPr>
        <w:t>и</w:t>
      </w:r>
      <w:r>
        <w:rPr>
          <w:szCs w:val="28"/>
        </w:rPr>
        <w:t>нистрирование». Для этого были решены следующие задачи:</w:t>
      </w:r>
    </w:p>
    <w:p w:rsidR="00DA3B63" w:rsidRDefault="00DA3B63" w:rsidP="00356EC6">
      <w:pPr>
        <w:pStyle w:val="a3"/>
        <w:widowControl w:val="0"/>
        <w:numPr>
          <w:ilvl w:val="0"/>
          <w:numId w:val="8"/>
        </w:numPr>
        <w:spacing w:after="0"/>
        <w:ind w:left="0" w:firstLine="709"/>
      </w:pPr>
      <w:r>
        <w:t xml:space="preserve">Проанализированы принципы построения </w:t>
      </w:r>
      <w:r w:rsidR="000C400E">
        <w:t>информационных</w:t>
      </w:r>
      <w:r>
        <w:t xml:space="preserve"> об</w:t>
      </w:r>
      <w:r>
        <w:t>у</w:t>
      </w:r>
      <w:r>
        <w:t>чающих систем, выделены основные особенности и преимущества такого по</w:t>
      </w:r>
      <w:r>
        <w:t>д</w:t>
      </w:r>
      <w:r>
        <w:t>хода к обучению. Собрана информация по международным стандартам, регл</w:t>
      </w:r>
      <w:r>
        <w:t>а</w:t>
      </w:r>
      <w:r>
        <w:t xml:space="preserve">ментирующим </w:t>
      </w:r>
      <w:r w:rsidR="00490BD2">
        <w:t>И</w:t>
      </w:r>
      <w:r>
        <w:t>ОС.</w:t>
      </w:r>
    </w:p>
    <w:p w:rsidR="00DA3B63" w:rsidRDefault="00DA3B63" w:rsidP="00356EC6">
      <w:pPr>
        <w:pStyle w:val="a3"/>
        <w:widowControl w:val="0"/>
        <w:numPr>
          <w:ilvl w:val="0"/>
          <w:numId w:val="8"/>
        </w:numPr>
        <w:spacing w:after="0"/>
        <w:ind w:left="0" w:firstLine="709"/>
      </w:pPr>
      <w:r>
        <w:t>Разработаны логическая и функциональная модели информацио</w:t>
      </w:r>
      <w:r>
        <w:t>н</w:t>
      </w:r>
      <w:r>
        <w:t xml:space="preserve">ной системы, </w:t>
      </w:r>
      <w:r w:rsidR="009402B0">
        <w:t>описывающие ее основной функционал и паттерны поведения.</w:t>
      </w:r>
    </w:p>
    <w:p w:rsidR="00F12BEA" w:rsidRPr="00DA3B63" w:rsidRDefault="009402B0" w:rsidP="00356EC6">
      <w:pPr>
        <w:pStyle w:val="a3"/>
        <w:widowControl w:val="0"/>
        <w:numPr>
          <w:ilvl w:val="0"/>
          <w:numId w:val="8"/>
        </w:numPr>
        <w:spacing w:after="0"/>
        <w:ind w:left="0" w:firstLine="709"/>
      </w:pPr>
      <w:r>
        <w:t xml:space="preserve">Разработана информационная обучающая система </w:t>
      </w:r>
      <w:r w:rsidR="00835030">
        <w:t xml:space="preserve">по дисциплине «Типы информационных систем и их администрирование» </w:t>
      </w:r>
    </w:p>
    <w:p w:rsidR="00AF48D9" w:rsidRDefault="00AF48D9" w:rsidP="00111D9B">
      <w:pPr>
        <w:widowControl w:val="0"/>
        <w:spacing w:line="360" w:lineRule="auto"/>
        <w:ind w:firstLine="0"/>
        <w:jc w:val="center"/>
        <w:rPr>
          <w:szCs w:val="28"/>
        </w:rPr>
      </w:pPr>
    </w:p>
    <w:p w:rsidR="00AF48D9" w:rsidRDefault="00AF48D9" w:rsidP="00111D9B">
      <w:pPr>
        <w:widowControl w:val="0"/>
        <w:spacing w:line="360" w:lineRule="auto"/>
        <w:ind w:firstLine="0"/>
        <w:jc w:val="center"/>
        <w:rPr>
          <w:szCs w:val="28"/>
        </w:rPr>
      </w:pPr>
    </w:p>
    <w:p w:rsidR="00AF48D9" w:rsidRDefault="00AF48D9" w:rsidP="00111D9B">
      <w:pPr>
        <w:widowControl w:val="0"/>
        <w:spacing w:line="360" w:lineRule="auto"/>
        <w:ind w:firstLine="0"/>
        <w:jc w:val="center"/>
        <w:rPr>
          <w:szCs w:val="28"/>
        </w:rPr>
      </w:pPr>
    </w:p>
    <w:p w:rsidR="00AF48D9" w:rsidRDefault="00AF48D9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AF48D9" w:rsidRDefault="00111D9B" w:rsidP="000A1FE4">
      <w:pPr>
        <w:pStyle w:val="1"/>
        <w:ind w:firstLine="0"/>
      </w:pPr>
      <w:bookmarkStart w:id="62" w:name="_Toc11938170"/>
      <w:bookmarkStart w:id="63" w:name="_Toc11947533"/>
      <w:r>
        <w:lastRenderedPageBreak/>
        <w:t>СПИСОК ЛИТЕРАТУРЫ</w:t>
      </w:r>
      <w:bookmarkEnd w:id="62"/>
      <w:bookmarkEnd w:id="63"/>
    </w:p>
    <w:p w:rsidR="00111D9B" w:rsidRPr="00111D9B" w:rsidRDefault="00111D9B" w:rsidP="00111D9B"/>
    <w:p w:rsidR="000A1FE4" w:rsidRDefault="000A1FE4" w:rsidP="00111D9B">
      <w:pPr>
        <w:pStyle w:val="a3"/>
        <w:widowControl w:val="0"/>
        <w:numPr>
          <w:ilvl w:val="0"/>
          <w:numId w:val="10"/>
        </w:numPr>
        <w:ind w:left="0" w:firstLine="709"/>
      </w:pPr>
      <w:r>
        <w:t xml:space="preserve">Башмаков, М. И. Информационная среда обучения / М. И.Башмаков, С. Н. Поздняков, Н. А. Резник. – </w:t>
      </w:r>
      <w:proofErr w:type="spellStart"/>
      <w:r>
        <w:t>Спб</w:t>
      </w:r>
      <w:proofErr w:type="spellEnd"/>
      <w:r>
        <w:t>.: СВЕТ, 1997. – 400с.</w:t>
      </w:r>
    </w:p>
    <w:p w:rsidR="000A1FE4" w:rsidRDefault="000A1FE4" w:rsidP="00111D9B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0A1FE4">
        <w:t>Изергин</w:t>
      </w:r>
      <w:proofErr w:type="spellEnd"/>
      <w:r w:rsidRPr="000A1FE4">
        <w:t>, Н. Д. Разработ</w:t>
      </w:r>
      <w:r w:rsidR="00982AA2">
        <w:t>ка электронных учебных изданий.</w:t>
      </w:r>
      <w:r w:rsidRPr="000A1FE4">
        <w:t xml:space="preserve"> Создание и использование информационных средств обучения: </w:t>
      </w:r>
      <w:proofErr w:type="spellStart"/>
      <w:r w:rsidRPr="000A1FE4">
        <w:t>учеб</w:t>
      </w:r>
      <w:proofErr w:type="gramStart"/>
      <w:r w:rsidRPr="000A1FE4">
        <w:t>.-</w:t>
      </w:r>
      <w:proofErr w:type="gramEnd"/>
      <w:r w:rsidRPr="000A1FE4">
        <w:t>практ</w:t>
      </w:r>
      <w:proofErr w:type="spellEnd"/>
      <w:r w:rsidRPr="000A1FE4">
        <w:t xml:space="preserve">. пособие / Н. Д. </w:t>
      </w:r>
      <w:proofErr w:type="spellStart"/>
      <w:r w:rsidRPr="000A1FE4">
        <w:t>Изергин</w:t>
      </w:r>
      <w:proofErr w:type="spellEnd"/>
      <w:r w:rsidRPr="000A1FE4">
        <w:t xml:space="preserve"> [и др.]. – Коломна</w:t>
      </w:r>
      <w:proofErr w:type="gramStart"/>
      <w:r w:rsidRPr="000A1FE4">
        <w:t xml:space="preserve"> :</w:t>
      </w:r>
      <w:proofErr w:type="gramEnd"/>
      <w:r w:rsidRPr="000A1FE4">
        <w:t xml:space="preserve"> 2005.– 160 с.</w:t>
      </w:r>
    </w:p>
    <w:p w:rsidR="000A1FE4" w:rsidRDefault="000A1FE4" w:rsidP="00111D9B">
      <w:pPr>
        <w:pStyle w:val="a3"/>
        <w:widowControl w:val="0"/>
        <w:numPr>
          <w:ilvl w:val="0"/>
          <w:numId w:val="10"/>
        </w:numPr>
        <w:ind w:left="0" w:firstLine="709"/>
      </w:pPr>
      <w:r w:rsidRPr="000A1FE4">
        <w:t>Кириллов, В. В. Введение в реляционные базы данных/ В.В. Кири</w:t>
      </w:r>
      <w:r w:rsidRPr="000A1FE4">
        <w:t>л</w:t>
      </w:r>
      <w:r w:rsidRPr="000A1FE4">
        <w:t>лов, Г. Ю. Громов. – СПб</w:t>
      </w:r>
      <w:proofErr w:type="gramStart"/>
      <w:r w:rsidRPr="000A1FE4">
        <w:t xml:space="preserve">. : </w:t>
      </w:r>
      <w:proofErr w:type="gramEnd"/>
      <w:r w:rsidRPr="000A1FE4">
        <w:t>БХВ-Петербург, 2012. – 464 c.</w:t>
      </w:r>
    </w:p>
    <w:p w:rsidR="000A1FE4" w:rsidRDefault="000A1FE4" w:rsidP="00111D9B">
      <w:pPr>
        <w:pStyle w:val="a3"/>
        <w:widowControl w:val="0"/>
        <w:numPr>
          <w:ilvl w:val="0"/>
          <w:numId w:val="10"/>
        </w:numPr>
        <w:ind w:left="0" w:firstLine="709"/>
      </w:pPr>
      <w:r w:rsidRPr="000A1FE4">
        <w:t>Малыхина, М. П. Базы данных: основы, проектирование, использ</w:t>
      </w:r>
      <w:r w:rsidRPr="000A1FE4">
        <w:t>о</w:t>
      </w:r>
      <w:r w:rsidRPr="000A1FE4">
        <w:t xml:space="preserve">вание / М. П. Малыхина. – СПб. : БХВ-Петербург, 2006. – 512 </w:t>
      </w:r>
      <w:proofErr w:type="gramStart"/>
      <w:r w:rsidRPr="000A1FE4">
        <w:t>с</w:t>
      </w:r>
      <w:proofErr w:type="gramEnd"/>
      <w:r w:rsidRPr="000A1FE4">
        <w:t>.</w:t>
      </w:r>
    </w:p>
    <w:p w:rsidR="000A1FE4" w:rsidRDefault="003D2691" w:rsidP="00111D9B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3D2691">
        <w:t>Полат</w:t>
      </w:r>
      <w:proofErr w:type="spellEnd"/>
      <w:r w:rsidRPr="003D2691">
        <w:t xml:space="preserve">, Е. С. Новые педагогические и информационные технологии в системе образования : </w:t>
      </w:r>
      <w:proofErr w:type="spellStart"/>
      <w:r w:rsidRPr="003D2691">
        <w:t>учеб</w:t>
      </w:r>
      <w:proofErr w:type="gramStart"/>
      <w:r w:rsidRPr="003D2691">
        <w:t>.п</w:t>
      </w:r>
      <w:proofErr w:type="gramEnd"/>
      <w:r w:rsidRPr="003D2691">
        <w:t>особие</w:t>
      </w:r>
      <w:proofErr w:type="spellEnd"/>
      <w:r w:rsidRPr="003D2691">
        <w:t xml:space="preserve"> для студ. </w:t>
      </w:r>
      <w:proofErr w:type="spellStart"/>
      <w:r w:rsidRPr="003D2691">
        <w:t>высш</w:t>
      </w:r>
      <w:proofErr w:type="spellEnd"/>
      <w:r w:rsidRPr="003D2691">
        <w:t xml:space="preserve">. учеб. заведений  / Е. С. </w:t>
      </w:r>
      <w:proofErr w:type="spellStart"/>
      <w:r w:rsidRPr="003D2691">
        <w:t>Полатина</w:t>
      </w:r>
      <w:proofErr w:type="spellEnd"/>
      <w:r w:rsidRPr="003D2691">
        <w:t xml:space="preserve"> [и др.]. – М.: Академия, 2008. – 272 с.</w:t>
      </w:r>
    </w:p>
    <w:p w:rsidR="003D2691" w:rsidRDefault="003D2691" w:rsidP="00111D9B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3D2691">
        <w:t>Интуит</w:t>
      </w:r>
      <w:proofErr w:type="spellEnd"/>
      <w:r w:rsidRPr="003D2691">
        <w:t xml:space="preserve"> – национальный открытый университет: Диаграмма посл</w:t>
      </w:r>
      <w:r w:rsidRPr="003D2691">
        <w:t>е</w:t>
      </w:r>
      <w:r w:rsidRPr="003D2691">
        <w:t>довательностей [Электронный ресурс]. –</w:t>
      </w:r>
      <w:r w:rsidR="00490BD2">
        <w:t xml:space="preserve"> </w:t>
      </w:r>
      <w:r w:rsidRPr="003D2691">
        <w:t xml:space="preserve">Режим доступа: </w:t>
      </w:r>
      <w:proofErr w:type="spellStart"/>
      <w:r w:rsidRPr="003D2691">
        <w:t>WorldWideWeb</w:t>
      </w:r>
      <w:proofErr w:type="spellEnd"/>
      <w:r w:rsidRPr="003D2691">
        <w:t>. URL:https://www.intuit.ru/studies/courses/1007/229/lecture/5954?page=3. –</w:t>
      </w:r>
      <w:proofErr w:type="spellStart"/>
      <w:r w:rsidRPr="003D2691">
        <w:t>Загл</w:t>
      </w:r>
      <w:proofErr w:type="spellEnd"/>
      <w:r w:rsidRPr="003D2691">
        <w:t>. с экрана.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>Лященко, Н.И. Диагностика образования и методика формирования структуры учебного курса в автоматизированной обучающей системе повыш</w:t>
      </w:r>
      <w:r w:rsidRPr="00490BD2">
        <w:t>е</w:t>
      </w:r>
      <w:r w:rsidRPr="00490BD2">
        <w:t>ния квалификации специалистов / Н.И.Лященко //</w:t>
      </w:r>
      <w:r w:rsidR="00982AA2">
        <w:t xml:space="preserve"> </w:t>
      </w:r>
      <w:r w:rsidRPr="00490BD2">
        <w:t>Современные проблемы на</w:t>
      </w:r>
      <w:r w:rsidRPr="00490BD2">
        <w:t>у</w:t>
      </w:r>
      <w:r w:rsidRPr="00490BD2">
        <w:t>ки и образования. – 2012. - №5.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Кривицкий, Б.Х. Обучающие компьютерные программы: психол</w:t>
      </w:r>
      <w:r w:rsidRPr="00490BD2">
        <w:t>о</w:t>
      </w:r>
      <w:r w:rsidRPr="00490BD2">
        <w:t xml:space="preserve">гия разработки преподавателями обучающих курсов в АСО </w:t>
      </w:r>
      <w:r>
        <w:t xml:space="preserve"> </w:t>
      </w:r>
      <w:r w:rsidRPr="00490BD2">
        <w:t xml:space="preserve">/ Б.Х. Кривицкий // Образовательные технологии и общество. – 2007. </w:t>
      </w:r>
      <w:r w:rsidR="00982AA2">
        <w:t>–</w:t>
      </w:r>
      <w:r w:rsidRPr="00490BD2">
        <w:t xml:space="preserve"> №3. – Том 10. </w:t>
      </w:r>
      <w:r w:rsidR="00982AA2">
        <w:t>–</w:t>
      </w:r>
      <w:r w:rsidRPr="00490BD2">
        <w:t xml:space="preserve"> С.395-406.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Русских, Л.В. К вопросу о критериях качества высшего образования </w:t>
      </w:r>
      <w:r>
        <w:t xml:space="preserve"> </w:t>
      </w:r>
      <w:r w:rsidRPr="00490BD2">
        <w:t xml:space="preserve">/ Л.В. Русских // Вестник Южно-Уральского государственного университета. Серия: Социально-гуманитарные науки. – 2012. </w:t>
      </w:r>
      <w:r w:rsidR="00982AA2">
        <w:t>–</w:t>
      </w:r>
      <w:r w:rsidRPr="00490BD2">
        <w:t xml:space="preserve"> №32. </w:t>
      </w:r>
      <w:r w:rsidR="00982AA2">
        <w:t>–</w:t>
      </w:r>
      <w:r w:rsidRPr="00490BD2">
        <w:t xml:space="preserve"> С. 178-181.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</w:t>
      </w:r>
      <w:proofErr w:type="spellStart"/>
      <w:r w:rsidRPr="00490BD2">
        <w:t>Селиванцев</w:t>
      </w:r>
      <w:proofErr w:type="spellEnd"/>
      <w:r w:rsidRPr="00490BD2">
        <w:t>, О.И. Информационная поддержка применения ста</w:t>
      </w:r>
      <w:r w:rsidRPr="00490BD2">
        <w:t>н</w:t>
      </w:r>
      <w:r w:rsidRPr="00490BD2">
        <w:t xml:space="preserve">дартов в области электронного обучения </w:t>
      </w:r>
      <w:r>
        <w:t xml:space="preserve"> </w:t>
      </w:r>
      <w:r w:rsidRPr="00490BD2">
        <w:t xml:space="preserve">/ </w:t>
      </w:r>
      <w:proofErr w:type="spellStart"/>
      <w:r w:rsidRPr="00490BD2">
        <w:t>О.И.Селиванцев</w:t>
      </w:r>
      <w:proofErr w:type="spellEnd"/>
      <w:r w:rsidRPr="00490BD2">
        <w:t>, М.В.Сутягин // О</w:t>
      </w:r>
      <w:r w:rsidRPr="00490BD2">
        <w:t>т</w:t>
      </w:r>
      <w:r w:rsidRPr="00490BD2">
        <w:lastRenderedPageBreak/>
        <w:t xml:space="preserve">крытое образование. </w:t>
      </w:r>
      <w:r w:rsidR="00982AA2">
        <w:t>–</w:t>
      </w:r>
      <w:r w:rsidRPr="00490BD2">
        <w:t xml:space="preserve"> 2015. </w:t>
      </w:r>
      <w:r w:rsidR="00982AA2">
        <w:t>–</w:t>
      </w:r>
      <w:r w:rsidRPr="00490BD2">
        <w:t xml:space="preserve"> №1. </w:t>
      </w:r>
      <w:r w:rsidR="00982AA2">
        <w:t>–</w:t>
      </w:r>
      <w:r w:rsidRPr="00490BD2">
        <w:t xml:space="preserve"> С.50-54.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Малинин, Н.В. Модели оценки качества электронного образования </w:t>
      </w:r>
      <w:r>
        <w:t xml:space="preserve"> </w:t>
      </w:r>
      <w:r w:rsidRPr="00490BD2">
        <w:t>/ Н.В.Малинин // Преподаватель ХХ</w:t>
      </w:r>
      <w:proofErr w:type="gramStart"/>
      <w:r w:rsidRPr="00490BD2">
        <w:t>I</w:t>
      </w:r>
      <w:proofErr w:type="gramEnd"/>
      <w:r w:rsidRPr="00490BD2">
        <w:t xml:space="preserve"> век. – 2014. </w:t>
      </w:r>
      <w:r w:rsidR="00982AA2">
        <w:t>–</w:t>
      </w:r>
      <w:r w:rsidRPr="00490BD2">
        <w:t xml:space="preserve"> №3. – С.93-98.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Водолазкина</w:t>
      </w:r>
      <w:proofErr w:type="spellEnd"/>
      <w:r w:rsidRPr="00490BD2">
        <w:t>, Н.А. Принципы разработки автоматизированной об</w:t>
      </w:r>
      <w:r w:rsidRPr="00490BD2">
        <w:t>у</w:t>
      </w:r>
      <w:r w:rsidRPr="00490BD2">
        <w:t xml:space="preserve">чающей системы </w:t>
      </w:r>
      <w:r>
        <w:t xml:space="preserve"> </w:t>
      </w:r>
      <w:r w:rsidRPr="00490BD2">
        <w:t xml:space="preserve">/ </w:t>
      </w:r>
      <w:proofErr w:type="spellStart"/>
      <w:r w:rsidRPr="00490BD2">
        <w:t>Н.А.Водолазкина</w:t>
      </w:r>
      <w:proofErr w:type="spellEnd"/>
      <w:r w:rsidRPr="00490BD2">
        <w:t xml:space="preserve">, </w:t>
      </w:r>
      <w:proofErr w:type="spellStart"/>
      <w:r w:rsidRPr="00490BD2">
        <w:t>А.Е.Закшевская</w:t>
      </w:r>
      <w:proofErr w:type="spellEnd"/>
      <w:r w:rsidRPr="00490BD2">
        <w:t xml:space="preserve"> // Международный нау</w:t>
      </w:r>
      <w:r w:rsidRPr="00490BD2">
        <w:t>ч</w:t>
      </w:r>
      <w:r w:rsidRPr="00490BD2">
        <w:t>ный журнал «инновационная наука». – 2015. - №6. – С.48-52.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>Афанасьев, А.Н. Интеллектуальная обучающая система концепт</w:t>
      </w:r>
      <w:r w:rsidRPr="00490BD2">
        <w:t>у</w:t>
      </w:r>
      <w:r w:rsidRPr="00490BD2">
        <w:t xml:space="preserve">альному проектированию автоматизированных систем </w:t>
      </w:r>
      <w:r>
        <w:t xml:space="preserve"> </w:t>
      </w:r>
      <w:r w:rsidRPr="00490BD2">
        <w:t xml:space="preserve">/ А.Н.Афанасьев, Н.Н. Войт // Известия Самарского научного центра Российской академии наук. – 2010. </w:t>
      </w:r>
      <w:r w:rsidR="00982AA2">
        <w:t>–</w:t>
      </w:r>
      <w:r w:rsidRPr="00490BD2">
        <w:t xml:space="preserve"> №4-2. – С.465-468.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Бартасевич</w:t>
      </w:r>
      <w:proofErr w:type="spellEnd"/>
      <w:r w:rsidRPr="00490BD2">
        <w:t>, И.Г. Система критериев качества обучения студентов в высшем учебном заведении / И.Г.</w:t>
      </w:r>
      <w:r w:rsidR="00982AA2" w:rsidRPr="00490BD2">
        <w:t xml:space="preserve"> </w:t>
      </w:r>
      <w:proofErr w:type="spellStart"/>
      <w:r w:rsidRPr="00490BD2">
        <w:t>Бартасевич</w:t>
      </w:r>
      <w:proofErr w:type="spellEnd"/>
      <w:r w:rsidRPr="00490BD2">
        <w:t xml:space="preserve"> // Вестник Астраханского гос</w:t>
      </w:r>
      <w:r w:rsidRPr="00490BD2">
        <w:t>у</w:t>
      </w:r>
      <w:r w:rsidRPr="00490BD2">
        <w:t xml:space="preserve">дарственного технического университета. – 2008. </w:t>
      </w:r>
      <w:r w:rsidR="00982AA2">
        <w:t>–</w:t>
      </w:r>
      <w:r w:rsidRPr="00490BD2">
        <w:t xml:space="preserve"> №3.</w:t>
      </w:r>
      <w:r w:rsidR="00982AA2">
        <w:t>–</w:t>
      </w:r>
      <w:r w:rsidRPr="00490BD2">
        <w:t xml:space="preserve"> С.217-220.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Мулик</w:t>
      </w:r>
      <w:proofErr w:type="spellEnd"/>
      <w:r w:rsidR="00982AA2">
        <w:t xml:space="preserve">, </w:t>
      </w:r>
      <w:r w:rsidRPr="00490BD2">
        <w:t>А.Б.</w:t>
      </w:r>
      <w:r>
        <w:t xml:space="preserve"> </w:t>
      </w:r>
      <w:r w:rsidRPr="00490BD2">
        <w:t>Разработка и определение эффективности метода кач</w:t>
      </w:r>
      <w:r w:rsidRPr="00490BD2">
        <w:t>е</w:t>
      </w:r>
      <w:r w:rsidRPr="00490BD2">
        <w:t>ственной и количественной оценки потребностей человека /А.Б.</w:t>
      </w:r>
      <w:r>
        <w:t xml:space="preserve"> </w:t>
      </w:r>
      <w:proofErr w:type="spellStart"/>
      <w:r w:rsidRPr="00490BD2">
        <w:t>Мулик</w:t>
      </w:r>
      <w:proofErr w:type="spellEnd"/>
      <w:r w:rsidRPr="00490BD2">
        <w:t xml:space="preserve">, </w:t>
      </w:r>
      <w:proofErr w:type="spellStart"/>
      <w:r w:rsidRPr="00490BD2">
        <w:t>М.В.Постнова</w:t>
      </w:r>
      <w:proofErr w:type="spellEnd"/>
      <w:r w:rsidRPr="00490BD2">
        <w:t xml:space="preserve">, </w:t>
      </w:r>
      <w:proofErr w:type="spellStart"/>
      <w:r w:rsidRPr="00490BD2">
        <w:t>Ю.А.Мулик</w:t>
      </w:r>
      <w:proofErr w:type="spellEnd"/>
      <w:r w:rsidRPr="00490BD2">
        <w:t xml:space="preserve">, В.В.Новочадов //Российский медико-биологический вестник имени академика И.П. Павлова. – 2010. </w:t>
      </w:r>
      <w:r w:rsidR="00982AA2">
        <w:t>–</w:t>
      </w:r>
      <w:r w:rsidRPr="00490BD2">
        <w:t xml:space="preserve"> №4. – С.1-8.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</w:t>
      </w:r>
      <w:proofErr w:type="spellStart"/>
      <w:r w:rsidRPr="00490BD2">
        <w:t>Шиянов</w:t>
      </w:r>
      <w:proofErr w:type="spellEnd"/>
      <w:r w:rsidRPr="00490BD2">
        <w:t>, Б.А. Вероятностно - статистические методы количестве</w:t>
      </w:r>
      <w:r w:rsidRPr="00490BD2">
        <w:t>н</w:t>
      </w:r>
      <w:r w:rsidRPr="00490BD2">
        <w:t>ной оценки рисков в системе регулирования неравновесными состояниями эк</w:t>
      </w:r>
      <w:r w:rsidRPr="00490BD2">
        <w:t>о</w:t>
      </w:r>
      <w:r w:rsidRPr="00490BD2">
        <w:t xml:space="preserve">номических систем </w:t>
      </w:r>
      <w:r>
        <w:t xml:space="preserve"> </w:t>
      </w:r>
      <w:r w:rsidRPr="00490BD2">
        <w:t xml:space="preserve">/ Б.А. </w:t>
      </w:r>
      <w:proofErr w:type="spellStart"/>
      <w:r w:rsidRPr="00490BD2">
        <w:t>Шиянов</w:t>
      </w:r>
      <w:proofErr w:type="spellEnd"/>
      <w:r w:rsidRPr="00490BD2">
        <w:t xml:space="preserve">, О.В. </w:t>
      </w:r>
      <w:proofErr w:type="spellStart"/>
      <w:r w:rsidRPr="00490BD2">
        <w:t>Силютина</w:t>
      </w:r>
      <w:proofErr w:type="spellEnd"/>
      <w:r w:rsidRPr="00490BD2">
        <w:t xml:space="preserve">, В.С. Неженец // Вестник ВГТУ. – 2010. </w:t>
      </w:r>
      <w:r w:rsidR="00982AA2">
        <w:t>–</w:t>
      </w:r>
      <w:r w:rsidRPr="00490BD2">
        <w:t xml:space="preserve"> №8. – С.164-170.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 </w:t>
      </w:r>
      <w:proofErr w:type="spellStart"/>
      <w:r w:rsidRPr="00490BD2">
        <w:t>Аль-Шаеби</w:t>
      </w:r>
      <w:proofErr w:type="spellEnd"/>
      <w:r w:rsidRPr="00490BD2">
        <w:t xml:space="preserve">, Р.А.А. Методика автоматизированного управления процессом формирования индивидуализированных учебных планов </w:t>
      </w:r>
      <w:r>
        <w:t xml:space="preserve"> </w:t>
      </w:r>
      <w:r w:rsidRPr="00490BD2">
        <w:t xml:space="preserve">/ Р.А.А </w:t>
      </w:r>
      <w:proofErr w:type="spellStart"/>
      <w:r w:rsidRPr="00490BD2">
        <w:t>Аль-Шаеби</w:t>
      </w:r>
      <w:proofErr w:type="spellEnd"/>
      <w:r w:rsidRPr="00490BD2">
        <w:t xml:space="preserve"> // Известия Волгоградского государственного технического ун</w:t>
      </w:r>
      <w:r w:rsidRPr="00490BD2">
        <w:t>и</w:t>
      </w:r>
      <w:r w:rsidRPr="00490BD2">
        <w:t xml:space="preserve">верситета. – 2012. </w:t>
      </w:r>
      <w:r w:rsidR="00982AA2">
        <w:t>–</w:t>
      </w:r>
      <w:r w:rsidRPr="00490BD2">
        <w:t xml:space="preserve"> №4 (91). – С.87-91.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>Султанова, Т.А. Профессиональная образовательная среда: су</w:t>
      </w:r>
      <w:r w:rsidRPr="00490BD2">
        <w:t>щ</w:t>
      </w:r>
      <w:r w:rsidRPr="00490BD2">
        <w:t xml:space="preserve">ность, структура, критерии качества </w:t>
      </w:r>
      <w:r>
        <w:t xml:space="preserve"> </w:t>
      </w:r>
      <w:r w:rsidRPr="00490BD2">
        <w:t xml:space="preserve">/ Т.А. Султанова // Наука и современность. – 2011. </w:t>
      </w:r>
      <w:r w:rsidR="00982AA2">
        <w:t>–</w:t>
      </w:r>
      <w:r w:rsidRPr="00490BD2">
        <w:t xml:space="preserve"> №8-1. – С.334-339.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Елькин</w:t>
      </w:r>
      <w:proofErr w:type="spellEnd"/>
      <w:r w:rsidRPr="00490BD2">
        <w:t>, В.А. Совершенствование региональной системы анализа социально-экономического раз</w:t>
      </w:r>
      <w:r w:rsidR="00982AA2">
        <w:t>вития муниципальных образований</w:t>
      </w:r>
      <w:r>
        <w:t xml:space="preserve"> </w:t>
      </w:r>
      <w:r w:rsidRPr="00490BD2">
        <w:t>/ В.А.</w:t>
      </w:r>
      <w:r w:rsidR="00982AA2">
        <w:t xml:space="preserve"> </w:t>
      </w:r>
      <w:proofErr w:type="spellStart"/>
      <w:r w:rsidRPr="00490BD2">
        <w:t>Ел</w:t>
      </w:r>
      <w:r w:rsidRPr="00490BD2">
        <w:t>ь</w:t>
      </w:r>
      <w:r w:rsidRPr="00490BD2">
        <w:lastRenderedPageBreak/>
        <w:t>кин</w:t>
      </w:r>
      <w:proofErr w:type="spellEnd"/>
      <w:r w:rsidRPr="00490BD2">
        <w:t>, Д.Ю.</w:t>
      </w:r>
      <w:r w:rsidR="00982AA2">
        <w:t xml:space="preserve"> </w:t>
      </w:r>
      <w:proofErr w:type="spellStart"/>
      <w:r w:rsidRPr="00490BD2">
        <w:t>Хорохонов</w:t>
      </w:r>
      <w:proofErr w:type="spellEnd"/>
      <w:r w:rsidRPr="00490BD2">
        <w:t xml:space="preserve"> // Известия байкальского государственного университета. – 2011. </w:t>
      </w:r>
      <w:r w:rsidR="00982AA2">
        <w:t>–</w:t>
      </w:r>
      <w:r w:rsidRPr="00490BD2">
        <w:t xml:space="preserve"> №1. – С.118-120.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Ясвин</w:t>
      </w:r>
      <w:proofErr w:type="spellEnd"/>
      <w:r w:rsidRPr="00490BD2">
        <w:t>, В.А. Образовательная среда от моделирования к проектир</w:t>
      </w:r>
      <w:r w:rsidRPr="00490BD2">
        <w:t>о</w:t>
      </w:r>
      <w:r w:rsidR="00982AA2">
        <w:t xml:space="preserve">ванию </w:t>
      </w:r>
      <w:r w:rsidRPr="00490BD2">
        <w:t xml:space="preserve">/ </w:t>
      </w:r>
      <w:proofErr w:type="spellStart"/>
      <w:r w:rsidRPr="00490BD2">
        <w:t>В.А.Ясвин</w:t>
      </w:r>
      <w:proofErr w:type="spellEnd"/>
      <w:r w:rsidRPr="00490BD2">
        <w:t xml:space="preserve">. </w:t>
      </w:r>
      <w:proofErr w:type="gramStart"/>
      <w:r w:rsidRPr="00490BD2">
        <w:t>–М</w:t>
      </w:r>
      <w:proofErr w:type="gramEnd"/>
      <w:r w:rsidRPr="00490BD2">
        <w:t>.:</w:t>
      </w:r>
      <w:r w:rsidR="00982AA2" w:rsidRPr="00490BD2">
        <w:t xml:space="preserve"> </w:t>
      </w:r>
      <w:r w:rsidRPr="00490BD2">
        <w:t>Смысл, 2001. – 365с.</w:t>
      </w:r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Тулупова</w:t>
      </w:r>
      <w:proofErr w:type="spellEnd"/>
      <w:r w:rsidRPr="00490BD2">
        <w:t xml:space="preserve"> Т. В. Автоматизация проектирования обучающих систем </w:t>
      </w:r>
      <w:r>
        <w:t xml:space="preserve"> </w:t>
      </w:r>
      <w:r w:rsidRPr="00490BD2">
        <w:t xml:space="preserve">/ </w:t>
      </w:r>
      <w:proofErr w:type="spellStart"/>
      <w:r w:rsidRPr="00490BD2">
        <w:t>Т.В.Тулупова</w:t>
      </w:r>
      <w:proofErr w:type="spellEnd"/>
      <w:r w:rsidRPr="00490BD2">
        <w:t xml:space="preserve"> // </w:t>
      </w:r>
      <w:proofErr w:type="spellStart"/>
      <w:r w:rsidRPr="00490BD2">
        <w:t>Науковедение</w:t>
      </w:r>
      <w:proofErr w:type="spellEnd"/>
      <w:r w:rsidRPr="00490BD2">
        <w:t xml:space="preserve">. – 2013. </w:t>
      </w:r>
      <w:r w:rsidR="00982AA2">
        <w:t>–</w:t>
      </w:r>
      <w:r w:rsidRPr="00490BD2">
        <w:t xml:space="preserve"> №5. – С.64.</w:t>
      </w:r>
    </w:p>
    <w:p w:rsid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proofErr w:type="spellStart"/>
      <w:r w:rsidRPr="00490BD2">
        <w:t>Норенков</w:t>
      </w:r>
      <w:proofErr w:type="spellEnd"/>
      <w:r w:rsidRPr="00490BD2">
        <w:t>, И. П.</w:t>
      </w:r>
      <w:r>
        <w:t xml:space="preserve"> </w:t>
      </w:r>
      <w:r w:rsidRPr="00490BD2">
        <w:t xml:space="preserve">Технологии разделяемых единиц </w:t>
      </w:r>
      <w:proofErr w:type="spellStart"/>
      <w:r w:rsidRPr="00490BD2">
        <w:t>контента</w:t>
      </w:r>
      <w:proofErr w:type="spellEnd"/>
      <w:r w:rsidRPr="00490BD2">
        <w:t xml:space="preserve"> и уд</w:t>
      </w:r>
      <w:r w:rsidRPr="00490BD2">
        <w:t>а</w:t>
      </w:r>
      <w:r w:rsidRPr="00490BD2">
        <w:t xml:space="preserve">ленного доступа к учебным ресурсам [Электронный ресурс] / И. П. </w:t>
      </w:r>
      <w:proofErr w:type="spellStart"/>
      <w:r w:rsidRPr="00490BD2">
        <w:t>Норенков</w:t>
      </w:r>
      <w:proofErr w:type="spellEnd"/>
      <w:r w:rsidRPr="00490BD2">
        <w:t>, А. М. Зимин // Научное издание МГТУ им. Н. Э</w:t>
      </w:r>
      <w:proofErr w:type="gramStart"/>
      <w:r w:rsidRPr="00490BD2">
        <w:t xml:space="preserve"> .</w:t>
      </w:r>
      <w:proofErr w:type="gramEnd"/>
      <w:r w:rsidRPr="00490BD2">
        <w:t>Баумана «Наука и образов</w:t>
      </w:r>
      <w:r w:rsidRPr="00490BD2">
        <w:t>а</w:t>
      </w:r>
      <w:r w:rsidRPr="00490BD2">
        <w:t xml:space="preserve">ние» (материал доклада к конференции «Высокие технологии XXI века»). </w:t>
      </w:r>
      <w:r>
        <w:t>–</w:t>
      </w:r>
      <w:r w:rsidRPr="00490BD2">
        <w:t xml:space="preserve"> Р</w:t>
      </w:r>
      <w:r w:rsidRPr="00490BD2">
        <w:t>е</w:t>
      </w:r>
      <w:r w:rsidRPr="00490BD2">
        <w:t xml:space="preserve">жим доступа: </w:t>
      </w:r>
      <w:hyperlink r:id="rId37" w:history="1">
        <w:r w:rsidRPr="00CF4212">
          <w:rPr>
            <w:rStyle w:val="a8"/>
          </w:rPr>
          <w:t>http://technomag.bmstu.ru/doc/44146.html</w:t>
        </w:r>
      </w:hyperlink>
    </w:p>
    <w:p w:rsidR="00490BD2" w:rsidRPr="00490BD2" w:rsidRDefault="00490BD2" w:rsidP="00490BD2">
      <w:pPr>
        <w:pStyle w:val="a3"/>
        <w:widowControl w:val="0"/>
        <w:numPr>
          <w:ilvl w:val="0"/>
          <w:numId w:val="10"/>
        </w:numPr>
        <w:ind w:left="0" w:firstLine="709"/>
      </w:pPr>
      <w:r w:rsidRPr="00490BD2">
        <w:t xml:space="preserve">Волкова, А.В. Подход к формированию обобщенного критерия оценки качества для электронных учебно-методических комплексов </w:t>
      </w:r>
      <w:r>
        <w:t xml:space="preserve"> </w:t>
      </w:r>
      <w:r w:rsidRPr="00490BD2">
        <w:t xml:space="preserve">/ А. В. Волкова, В. В. </w:t>
      </w:r>
      <w:proofErr w:type="spellStart"/>
      <w:r w:rsidRPr="00490BD2">
        <w:t>Лавлинский</w:t>
      </w:r>
      <w:proofErr w:type="spellEnd"/>
      <w:r w:rsidRPr="00490BD2">
        <w:t xml:space="preserve">, Т. В. </w:t>
      </w:r>
      <w:proofErr w:type="spellStart"/>
      <w:r w:rsidRPr="00490BD2">
        <w:t>Песецкая</w:t>
      </w:r>
      <w:proofErr w:type="spellEnd"/>
      <w:r w:rsidRPr="00490BD2">
        <w:t xml:space="preserve"> // Моделирование систем и проце</w:t>
      </w:r>
      <w:r w:rsidRPr="00490BD2">
        <w:t>с</w:t>
      </w:r>
      <w:r w:rsidRPr="00490BD2">
        <w:t>сов. – 2016. – Т.9. № 3. – С. 12-15.</w:t>
      </w:r>
    </w:p>
    <w:p w:rsidR="003D2691" w:rsidRDefault="003D2691" w:rsidP="00490BD2">
      <w:pPr>
        <w:pStyle w:val="a3"/>
        <w:widowControl w:val="0"/>
        <w:ind w:left="709" w:firstLine="0"/>
      </w:pPr>
    </w:p>
    <w:p w:rsidR="003D2691" w:rsidRDefault="003D2691" w:rsidP="003D2691">
      <w:pPr>
        <w:widowControl w:val="0"/>
      </w:pPr>
    </w:p>
    <w:p w:rsidR="003D2691" w:rsidRDefault="003D2691" w:rsidP="003D2691">
      <w:pPr>
        <w:widowControl w:val="0"/>
      </w:pPr>
    </w:p>
    <w:p w:rsidR="003D2691" w:rsidRDefault="003D2691" w:rsidP="003D2691">
      <w:pPr>
        <w:widowControl w:val="0"/>
      </w:pPr>
    </w:p>
    <w:p w:rsidR="003D2691" w:rsidRDefault="003D2691">
      <w:pPr>
        <w:spacing w:after="200" w:line="276" w:lineRule="auto"/>
        <w:ind w:firstLine="0"/>
        <w:jc w:val="left"/>
      </w:pPr>
      <w:r>
        <w:br w:type="page"/>
      </w:r>
    </w:p>
    <w:p w:rsidR="003D2691" w:rsidRDefault="003D2691" w:rsidP="002959C2">
      <w:pPr>
        <w:pStyle w:val="1"/>
        <w:ind w:firstLine="0"/>
      </w:pPr>
      <w:bookmarkStart w:id="64" w:name="_Toc11938171"/>
      <w:bookmarkStart w:id="65" w:name="_Toc11947534"/>
      <w:r>
        <w:lastRenderedPageBreak/>
        <w:t>Приложение</w:t>
      </w:r>
      <w:proofErr w:type="gramStart"/>
      <w:r>
        <w:t xml:space="preserve"> А</w:t>
      </w:r>
      <w:bookmarkEnd w:id="64"/>
      <w:proofErr w:type="gramEnd"/>
      <w:r w:rsidR="002959C2">
        <w:br/>
      </w:r>
      <w:r>
        <w:t>Листинг программы</w:t>
      </w:r>
      <w:bookmarkEnd w:id="65"/>
    </w:p>
    <w:p w:rsidR="003D2691" w:rsidRDefault="003D2691" w:rsidP="00EA4709">
      <w:pPr>
        <w:widowControl w:val="0"/>
        <w:spacing w:line="360" w:lineRule="auto"/>
      </w:pPr>
      <w:proofErr w:type="spellStart"/>
      <w:r>
        <w:t>usingSystem</w:t>
      </w:r>
      <w:proofErr w:type="spellEnd"/>
      <w: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usingSystem.Collections.Generic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usingSystem.ComponentModel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usingSystem.Data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usingSystem.Drawing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usingSystem.Linq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usingSystem.Text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usingSystem.Threading.Tasks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usingSystem.Windows.Forms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usingSystem.Data.SqlClient</w:t>
      </w:r>
      <w:proofErr w:type="spellEnd"/>
      <w:r w:rsidRPr="003D2691">
        <w:rPr>
          <w:lang w:val="en-US"/>
        </w:rPr>
        <w:t xml:space="preserve">; //SQL </w:t>
      </w:r>
      <w:r>
        <w:t>Запросы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usingSystem.Diagnostics</w:t>
      </w:r>
      <w:proofErr w:type="spellEnd"/>
      <w:r>
        <w:t>;   // Прерывание текущего процесса для закрытия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namespace</w:t>
      </w:r>
      <w:proofErr w:type="gramEnd"/>
      <w:r w:rsidRPr="003D2691">
        <w:rPr>
          <w:lang w:val="en-US"/>
        </w:rPr>
        <w:t xml:space="preserve"> WindowsFormsApp1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>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public</w:t>
      </w:r>
      <w:proofErr w:type="gramEnd"/>
      <w:r w:rsidRPr="003D2691">
        <w:rPr>
          <w:lang w:val="en-US"/>
        </w:rPr>
        <w:t xml:space="preserve"> partial class </w:t>
      </w:r>
      <w:proofErr w:type="spellStart"/>
      <w:r w:rsidRPr="003D2691">
        <w:rPr>
          <w:lang w:val="en-US"/>
        </w:rPr>
        <w:t>Teacher_Form</w:t>
      </w:r>
      <w:proofErr w:type="spellEnd"/>
      <w:r w:rsidRPr="003D2691">
        <w:rPr>
          <w:lang w:val="en-US"/>
        </w:rPr>
        <w:t xml:space="preserve"> : Form</w:t>
      </w:r>
    </w:p>
    <w:p w:rsidR="003D2691" w:rsidRDefault="003D2691" w:rsidP="00EA4709">
      <w:pPr>
        <w:widowControl w:val="0"/>
        <w:spacing w:line="360" w:lineRule="auto"/>
      </w:pPr>
      <w:r>
        <w:t>{</w:t>
      </w:r>
    </w:p>
    <w:p w:rsidR="003D2691" w:rsidRDefault="003D2691" w:rsidP="00EA4709">
      <w:pPr>
        <w:widowControl w:val="0"/>
        <w:spacing w:line="360" w:lineRule="auto"/>
      </w:pPr>
      <w:r>
        <w:t xml:space="preserve">        //----------------------------------Область глобальных переменных------------------------------------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intTeacher_User_ID</w:t>
      </w:r>
      <w:proofErr w:type="spellEnd"/>
      <w: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SqlConnectionsqlconn</w:t>
      </w:r>
      <w:proofErr w:type="spellEnd"/>
      <w:r w:rsidRPr="003D2691">
        <w:rPr>
          <w:lang w:val="en-US"/>
        </w:rPr>
        <w:t xml:space="preserve"> = new </w:t>
      </w:r>
      <w:proofErr w:type="spellStart"/>
      <w:proofErr w:type="gramStart"/>
      <w:r w:rsidRPr="003D2691">
        <w:rPr>
          <w:lang w:val="en-US"/>
        </w:rPr>
        <w:t>SqlConnection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@"Data Source=10.1.1.30;Initial Catalog=</w:t>
      </w:r>
      <w:proofErr w:type="spellStart"/>
      <w:r w:rsidRPr="003D2691">
        <w:rPr>
          <w:lang w:val="en-US"/>
        </w:rPr>
        <w:t>chaykamo;User</w:t>
      </w:r>
      <w:proofErr w:type="spellEnd"/>
      <w:r w:rsidRPr="003D2691">
        <w:rPr>
          <w:lang w:val="en-US"/>
        </w:rPr>
        <w:t xml:space="preserve"> ID=</w:t>
      </w:r>
      <w:proofErr w:type="spellStart"/>
      <w:r w:rsidRPr="003D2691">
        <w:rPr>
          <w:lang w:val="en-US"/>
        </w:rPr>
        <w:t>sa;Password</w:t>
      </w:r>
      <w:proofErr w:type="spellEnd"/>
      <w:r w:rsidRPr="003D2691">
        <w:rPr>
          <w:lang w:val="en-US"/>
        </w:rPr>
        <w:t>=fvthbrflthmvj@2");</w:t>
      </w:r>
    </w:p>
    <w:p w:rsidR="003D2691" w:rsidRDefault="003D2691" w:rsidP="00EA4709">
      <w:pPr>
        <w:widowControl w:val="0"/>
        <w:spacing w:line="360" w:lineRule="auto"/>
      </w:pPr>
      <w:r>
        <w:t>//Строка подключения БД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intid</w:t>
      </w:r>
      <w:proofErr w:type="spellEnd"/>
      <w: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string</w:t>
      </w:r>
      <w:proofErr w:type="gramEnd"/>
      <w:r w:rsidRPr="003D2691">
        <w:rPr>
          <w:lang w:val="en-US"/>
        </w:rPr>
        <w:t xml:space="preserve"> surname;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string</w:t>
      </w:r>
      <w:proofErr w:type="gramEnd"/>
      <w:r w:rsidRPr="003D2691">
        <w:rPr>
          <w:lang w:val="en-US"/>
        </w:rPr>
        <w:t xml:space="preserve"> name;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stringmiddlename</w:t>
      </w:r>
      <w:proofErr w:type="spellEnd"/>
      <w:proofErr w:type="gram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stringdate_of_birth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stringdepartament</w:t>
      </w:r>
      <w:proofErr w:type="spellEnd"/>
      <w:proofErr w:type="gram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string</w:t>
      </w:r>
      <w:proofErr w:type="gramEnd"/>
      <w:r w:rsidRPr="003D2691">
        <w:rPr>
          <w:lang w:val="en-US"/>
        </w:rPr>
        <w:t xml:space="preserve"> position;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stringlecture_file_address</w:t>
      </w:r>
      <w:proofErr w:type="spellEnd"/>
      <w:r w:rsidRPr="003D2691">
        <w:rPr>
          <w:lang w:val="en-US"/>
        </w:rPr>
        <w:t xml:space="preserve"> = ""; //</w:t>
      </w:r>
      <w:proofErr w:type="spellStart"/>
      <w:r>
        <w:t>Адресвыбраннойлекциивтривиев</w:t>
      </w:r>
      <w:proofErr w:type="spellEnd"/>
      <w:r w:rsidRPr="003D2691">
        <w:rPr>
          <w:lang w:val="en-US"/>
        </w:rPr>
        <w:t>1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intselected_subject_id</w:t>
      </w:r>
      <w:proofErr w:type="spellEnd"/>
      <w:r w:rsidRPr="003D2691">
        <w:rPr>
          <w:lang w:val="en-US"/>
        </w:rPr>
        <w:t>; //</w:t>
      </w:r>
      <w:r>
        <w:t>ДлявкладкиЛекции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intselected_lecture_id</w:t>
      </w:r>
      <w:proofErr w:type="spellEnd"/>
      <w:proofErr w:type="gramStart"/>
      <w:r w:rsidRPr="003D2691">
        <w:rPr>
          <w:lang w:val="en-US"/>
        </w:rPr>
        <w:t>;/</w:t>
      </w:r>
      <w:proofErr w:type="gramEnd"/>
      <w:r w:rsidRPr="003D2691">
        <w:rPr>
          <w:lang w:val="en-US"/>
        </w:rPr>
        <w:t>/ -//-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DataTable</w:t>
      </w:r>
      <w:proofErr w:type="spellEnd"/>
      <w:r w:rsidRPr="003D2691">
        <w:rPr>
          <w:lang w:val="en-US"/>
        </w:rPr>
        <w:t xml:space="preserve"> lectures = new </w:t>
      </w:r>
      <w:proofErr w:type="spellStart"/>
      <w:proofErr w:type="gramStart"/>
      <w:r w:rsidRPr="003D2691">
        <w:rPr>
          <w:lang w:val="en-US"/>
        </w:rPr>
        <w:t>DataTable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 //</w:t>
      </w:r>
      <w:r>
        <w:t>Таблицасовсемилекциями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DataTable</w:t>
      </w:r>
      <w:proofErr w:type="spellEnd"/>
      <w:r w:rsidRPr="003D2691">
        <w:rPr>
          <w:lang w:val="en-US"/>
        </w:rPr>
        <w:t xml:space="preserve"> subjects = new </w:t>
      </w:r>
      <w:proofErr w:type="spellStart"/>
      <w:proofErr w:type="gramStart"/>
      <w:r w:rsidRPr="003D2691">
        <w:rPr>
          <w:lang w:val="en-US"/>
        </w:rPr>
        <w:t>DataTable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 //</w:t>
      </w:r>
      <w:r>
        <w:t>Таблицасовсемипредметами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DataTable</w:t>
      </w:r>
      <w:proofErr w:type="spellEnd"/>
      <w:r w:rsidRPr="003D2691">
        <w:rPr>
          <w:lang w:val="en-US"/>
        </w:rPr>
        <w:t xml:space="preserve"> students = new </w:t>
      </w:r>
      <w:proofErr w:type="spellStart"/>
      <w:proofErr w:type="gramStart"/>
      <w:r w:rsidRPr="003D2691">
        <w:rPr>
          <w:lang w:val="en-US"/>
        </w:rPr>
        <w:t>DataTable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 //</w:t>
      </w:r>
      <w:r>
        <w:t>Таблицасовсемистудентами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Default="003D2691" w:rsidP="00EA4709">
      <w:pPr>
        <w:widowControl w:val="0"/>
        <w:spacing w:line="360" w:lineRule="auto"/>
      </w:pPr>
      <w:r>
        <w:t>//----------------------------------Область глобальных переменных------------------------------------</w:t>
      </w:r>
    </w:p>
    <w:p w:rsidR="003D2691" w:rsidRDefault="003D2691" w:rsidP="00EA4709">
      <w:pPr>
        <w:widowControl w:val="0"/>
        <w:spacing w:line="360" w:lineRule="auto"/>
      </w:pPr>
    </w:p>
    <w:p w:rsidR="003D2691" w:rsidRDefault="003D2691" w:rsidP="00EA4709">
      <w:pPr>
        <w:widowControl w:val="0"/>
        <w:spacing w:line="360" w:lineRule="auto"/>
      </w:pPr>
      <w:proofErr w:type="spellStart"/>
      <w:r>
        <w:t>publicTeacher_Form</w:t>
      </w:r>
      <w:proofErr w:type="spellEnd"/>
      <w:r>
        <w:t>()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>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InitializeComponent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publicTeacher_</w:t>
      </w:r>
      <w:proofErr w:type="gramStart"/>
      <w:r w:rsidRPr="003D2691">
        <w:rPr>
          <w:lang w:val="en-US"/>
        </w:rPr>
        <w:t>Form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intteacher_ID</w:t>
      </w:r>
      <w:proofErr w:type="spellEnd"/>
      <w:r w:rsidRPr="003D2691">
        <w:rPr>
          <w:lang w:val="en-US"/>
        </w:rPr>
        <w:t>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InitializeComponent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Teacher_User_ID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teacher_ID</w:t>
      </w:r>
      <w:proofErr w:type="spellEnd"/>
      <w:r w:rsidRPr="003D2691">
        <w:rPr>
          <w:lang w:val="en-US"/>
        </w:rPr>
        <w:t>; //</w:t>
      </w:r>
      <w:r>
        <w:t>Передача</w:t>
      </w:r>
      <w:proofErr w:type="spellStart"/>
      <w:r w:rsidRPr="003D2691">
        <w:rPr>
          <w:lang w:val="en-US"/>
        </w:rPr>
        <w:t>UserID</w:t>
      </w:r>
      <w:r>
        <w:t>Изформыавторизации</w:t>
      </w:r>
      <w:proofErr w:type="spellEnd"/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private</w:t>
      </w:r>
      <w:proofErr w:type="gramEnd"/>
      <w:r w:rsidRPr="003D2691">
        <w:rPr>
          <w:lang w:val="en-US"/>
        </w:rPr>
        <w:t xml:space="preserve"> void </w:t>
      </w:r>
      <w:proofErr w:type="spellStart"/>
      <w:r w:rsidRPr="003D2691">
        <w:rPr>
          <w:lang w:val="en-US"/>
        </w:rPr>
        <w:t>Teacher_Form_FormClosed</w:t>
      </w:r>
      <w:proofErr w:type="spellEnd"/>
      <w:r w:rsidRPr="003D2691">
        <w:rPr>
          <w:lang w:val="en-US"/>
        </w:rPr>
        <w:t xml:space="preserve">(object sender, </w:t>
      </w:r>
      <w:proofErr w:type="spellStart"/>
      <w:r w:rsidRPr="003D2691">
        <w:rPr>
          <w:lang w:val="en-US"/>
        </w:rPr>
        <w:t>FormClosedEventArgs</w:t>
      </w:r>
      <w:proofErr w:type="spellEnd"/>
      <w:r w:rsidRPr="003D2691">
        <w:rPr>
          <w:lang w:val="en-US"/>
        </w:rPr>
        <w:t xml:space="preserve"> e)</w:t>
      </w:r>
    </w:p>
    <w:p w:rsidR="003D2691" w:rsidRDefault="003D2691" w:rsidP="00EA4709">
      <w:pPr>
        <w:widowControl w:val="0"/>
        <w:spacing w:line="360" w:lineRule="auto"/>
      </w:pPr>
      <w:r>
        <w:t>{</w:t>
      </w:r>
    </w:p>
    <w:p w:rsidR="003D2691" w:rsidRDefault="003D2691" w:rsidP="00EA4709">
      <w:pPr>
        <w:widowControl w:val="0"/>
        <w:spacing w:line="360" w:lineRule="auto"/>
      </w:pPr>
      <w:r>
        <w:t xml:space="preserve">            //Закрытие приложения в случае Закрытия Формы.</w:t>
      </w:r>
    </w:p>
    <w:p w:rsidR="003D2691" w:rsidRPr="006741CA" w:rsidRDefault="003D2691" w:rsidP="00EA4709">
      <w:pPr>
        <w:widowControl w:val="0"/>
        <w:spacing w:line="360" w:lineRule="auto"/>
      </w:pPr>
      <w:proofErr w:type="gramStart"/>
      <w:r w:rsidRPr="003D2691">
        <w:rPr>
          <w:lang w:val="en-US"/>
        </w:rPr>
        <w:t>Process</w:t>
      </w:r>
      <w:r w:rsidRPr="006741CA">
        <w:t>.</w:t>
      </w:r>
      <w:proofErr w:type="spellStart"/>
      <w:r w:rsidRPr="003D2691">
        <w:rPr>
          <w:lang w:val="en-US"/>
        </w:rPr>
        <w:t>GetCurrentProcess</w:t>
      </w:r>
      <w:proofErr w:type="spellEnd"/>
      <w:r w:rsidRPr="006741CA">
        <w:t>(</w:t>
      </w:r>
      <w:proofErr w:type="gramEnd"/>
      <w:r w:rsidRPr="006741CA">
        <w:t>).</w:t>
      </w:r>
      <w:r w:rsidRPr="003D2691">
        <w:rPr>
          <w:lang w:val="en-US"/>
        </w:rPr>
        <w:t>Kill</w:t>
      </w:r>
      <w:r w:rsidRPr="006741CA">
        <w:t>();</w:t>
      </w:r>
    </w:p>
    <w:p w:rsidR="003D2691" w:rsidRPr="006741CA" w:rsidRDefault="003D2691" w:rsidP="00EA4709">
      <w:pPr>
        <w:widowControl w:val="0"/>
        <w:spacing w:line="360" w:lineRule="auto"/>
      </w:pPr>
      <w:r w:rsidRPr="006741CA">
        <w:t xml:space="preserve">        }</w:t>
      </w:r>
    </w:p>
    <w:p w:rsidR="003D2691" w:rsidRPr="006741CA" w:rsidRDefault="003D2691" w:rsidP="00EA4709">
      <w:pPr>
        <w:widowControl w:val="0"/>
        <w:spacing w:line="360" w:lineRule="auto"/>
      </w:pPr>
    </w:p>
    <w:p w:rsidR="003D2691" w:rsidRPr="006741CA" w:rsidRDefault="003D2691" w:rsidP="00EA4709">
      <w:pPr>
        <w:widowControl w:val="0"/>
        <w:spacing w:line="360" w:lineRule="auto"/>
      </w:pPr>
      <w:r w:rsidRPr="006741CA">
        <w:t xml:space="preserve">        //</w:t>
      </w:r>
      <w:proofErr w:type="spellStart"/>
      <w:r>
        <w:t>Обновлениевсего</w:t>
      </w:r>
      <w:proofErr w:type="spellEnd"/>
    </w:p>
    <w:p w:rsidR="003D2691" w:rsidRPr="006741CA" w:rsidRDefault="003D2691" w:rsidP="00EA4709">
      <w:pPr>
        <w:widowControl w:val="0"/>
        <w:spacing w:line="360" w:lineRule="auto"/>
      </w:pPr>
      <w:proofErr w:type="spellStart"/>
      <w:r w:rsidRPr="003D2691">
        <w:rPr>
          <w:lang w:val="en-US"/>
        </w:rPr>
        <w:t>voidUpdate</w:t>
      </w:r>
      <w:proofErr w:type="spellEnd"/>
      <w:r w:rsidRPr="006741CA">
        <w:t>_</w:t>
      </w:r>
      <w:proofErr w:type="gramStart"/>
      <w:r w:rsidRPr="003D2691">
        <w:rPr>
          <w:lang w:val="en-US"/>
        </w:rPr>
        <w:t>All</w:t>
      </w:r>
      <w:r w:rsidRPr="006741CA">
        <w:t>(</w:t>
      </w:r>
      <w:proofErr w:type="gramEnd"/>
      <w:r w:rsidRPr="006741CA">
        <w:t>) {</w:t>
      </w:r>
    </w:p>
    <w:p w:rsidR="003D2691" w:rsidRDefault="003D2691" w:rsidP="00EA4709">
      <w:pPr>
        <w:widowControl w:val="0"/>
        <w:spacing w:line="360" w:lineRule="auto"/>
      </w:pPr>
      <w:r>
        <w:t>//Добавлять новые функции в конец!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>Tree_Wiev1_</w:t>
      </w:r>
      <w:proofErr w:type="gramStart"/>
      <w:r w:rsidRPr="003D2691">
        <w:rPr>
          <w:lang w:val="en-US"/>
        </w:rPr>
        <w:t>Update(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Tree_Wiev2_</w:t>
      </w:r>
      <w:proofErr w:type="gramStart"/>
      <w:r w:rsidRPr="003D2691">
        <w:rPr>
          <w:lang w:val="en-US"/>
        </w:rPr>
        <w:t>Update(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Tree_Wiev3_</w:t>
      </w:r>
      <w:proofErr w:type="gramStart"/>
      <w:r w:rsidRPr="003D2691">
        <w:rPr>
          <w:lang w:val="en-US"/>
        </w:rPr>
        <w:t>Update(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ComboBox1_</w:t>
      </w:r>
      <w:proofErr w:type="gramStart"/>
      <w:r w:rsidRPr="003D2691">
        <w:rPr>
          <w:lang w:val="en-US"/>
        </w:rPr>
        <w:t>Update(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ComboBox2_</w:t>
      </w:r>
      <w:proofErr w:type="gramStart"/>
      <w:r w:rsidRPr="003D2691">
        <w:rPr>
          <w:lang w:val="en-US"/>
        </w:rPr>
        <w:t>Update(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//</w:t>
      </w:r>
      <w:r>
        <w:t>Заполнениестудентовв</w:t>
      </w:r>
      <w:r w:rsidRPr="003D2691">
        <w:rPr>
          <w:lang w:val="en-US"/>
        </w:rPr>
        <w:t xml:space="preserve"> tree wiev2 (students)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int</w:t>
      </w:r>
      <w:proofErr w:type="spellEnd"/>
      <w:proofErr w:type="gramEnd"/>
      <w:r w:rsidRPr="003D2691">
        <w:rPr>
          <w:lang w:val="en-US"/>
        </w:rPr>
        <w:t xml:space="preserve"> Tree_Wiev2_Update() {//</w:t>
      </w:r>
      <w:r>
        <w:t>Заполнениестудентовв</w:t>
      </w:r>
      <w:r w:rsidRPr="003D2691">
        <w:rPr>
          <w:lang w:val="en-US"/>
        </w:rPr>
        <w:t xml:space="preserve"> tree wiev2 (students)</w:t>
      </w:r>
    </w:p>
    <w:p w:rsidR="003D2691" w:rsidRPr="006741CA" w:rsidRDefault="003D2691" w:rsidP="00EA4709">
      <w:pPr>
        <w:widowControl w:val="0"/>
        <w:spacing w:line="360" w:lineRule="auto"/>
        <w:rPr>
          <w:lang w:val="en-US"/>
        </w:rPr>
      </w:pPr>
    </w:p>
    <w:p w:rsidR="003D2691" w:rsidRDefault="003D2691" w:rsidP="00EA4709">
      <w:pPr>
        <w:widowControl w:val="0"/>
        <w:spacing w:line="360" w:lineRule="auto"/>
      </w:pPr>
      <w:r w:rsidRPr="006741CA">
        <w:rPr>
          <w:lang w:val="en-US"/>
        </w:rPr>
        <w:t xml:space="preserve">        </w:t>
      </w:r>
      <w:r>
        <w:t xml:space="preserve">//Предметы, лекции  в </w:t>
      </w:r>
      <w:proofErr w:type="spellStart"/>
      <w:r>
        <w:t>tree</w:t>
      </w:r>
      <w:proofErr w:type="spellEnd"/>
      <w:r>
        <w:t xml:space="preserve"> wiev1. </w:t>
      </w:r>
    </w:p>
    <w:p w:rsidR="003D2691" w:rsidRDefault="003D2691" w:rsidP="00EA4709">
      <w:pPr>
        <w:widowControl w:val="0"/>
        <w:spacing w:line="360" w:lineRule="auto"/>
      </w:pPr>
      <w:r>
        <w:t xml:space="preserve">        /*ВЫПОЛНЯЕТСЯ ОБНОВЛЕНИЕ ТАБЛИЦ ЛЕКЦИИ И ПРЕ</w:t>
      </w:r>
      <w:r>
        <w:t>Д</w:t>
      </w:r>
      <w:r>
        <w:t>МЕТЫ!!!*/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int</w:t>
      </w:r>
      <w:proofErr w:type="spellEnd"/>
      <w:r>
        <w:t xml:space="preserve"> Tree_Wiev1_Update() { //Предметы, лекции и </w:t>
      </w:r>
      <w:proofErr w:type="spellStart"/>
      <w:proofErr w:type="gramStart"/>
      <w:r>
        <w:t>Доп</w:t>
      </w:r>
      <w:proofErr w:type="spellEnd"/>
      <w:proofErr w:type="gramEnd"/>
      <w:r>
        <w:t xml:space="preserve"> задания.</w:t>
      </w:r>
    </w:p>
    <w:p w:rsidR="003D2691" w:rsidRDefault="003D2691" w:rsidP="00EA4709">
      <w:pPr>
        <w:widowControl w:val="0"/>
        <w:spacing w:line="360" w:lineRule="auto"/>
      </w:pPr>
      <w:r>
        <w:t xml:space="preserve">                                  // --------------------------------Загрузка Лекций и предм</w:t>
      </w:r>
      <w:r>
        <w:t>е</w:t>
      </w:r>
      <w:r>
        <w:t xml:space="preserve">тов в </w:t>
      </w:r>
      <w:proofErr w:type="spellStart"/>
      <w:r>
        <w:t>treeview</w:t>
      </w:r>
      <w:proofErr w:type="spellEnd"/>
      <w:r>
        <w:t>.---------------------------------------</w:t>
      </w:r>
    </w:p>
    <w:p w:rsidR="003D2691" w:rsidRDefault="003D2691" w:rsidP="00EA4709">
      <w:pPr>
        <w:widowControl w:val="0"/>
        <w:spacing w:line="360" w:lineRule="auto"/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treeViewN.Nodes.Clear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stringsql_select_subject</w:t>
      </w:r>
      <w:proofErr w:type="spellEnd"/>
      <w:r w:rsidRPr="003D2691">
        <w:rPr>
          <w:lang w:val="en-US"/>
        </w:rPr>
        <w:t xml:space="preserve"> = "Select Name, id FROM Subject Where </w:t>
      </w:r>
      <w:proofErr w:type="spellStart"/>
      <w:r w:rsidRPr="003D2691">
        <w:rPr>
          <w:lang w:val="en-US"/>
        </w:rPr>
        <w:t>Teacher_ID</w:t>
      </w:r>
      <w:proofErr w:type="spellEnd"/>
      <w:r w:rsidRPr="003D2691">
        <w:rPr>
          <w:lang w:val="en-US"/>
        </w:rPr>
        <w:t xml:space="preserve"> =" + </w:t>
      </w:r>
      <w:proofErr w:type="spellStart"/>
      <w:proofErr w:type="gramStart"/>
      <w:r w:rsidRPr="003D2691">
        <w:rPr>
          <w:lang w:val="en-US"/>
        </w:rPr>
        <w:t>id.ToString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 + ";";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stringsql_select_lectures</w:t>
      </w:r>
      <w:proofErr w:type="spellEnd"/>
      <w:r w:rsidRPr="003D2691">
        <w:rPr>
          <w:lang w:val="en-US"/>
        </w:rPr>
        <w:t xml:space="preserve"> = "Select * FROM Lecture";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SqlDataAdaptersubject_tableAdapter</w:t>
      </w:r>
      <w:proofErr w:type="spellEnd"/>
      <w:r w:rsidRPr="003D2691">
        <w:rPr>
          <w:lang w:val="en-US"/>
        </w:rPr>
        <w:t xml:space="preserve"> = new </w:t>
      </w:r>
      <w:proofErr w:type="spellStart"/>
      <w:proofErr w:type="gramStart"/>
      <w:r w:rsidRPr="003D2691">
        <w:rPr>
          <w:lang w:val="en-US"/>
        </w:rPr>
        <w:t>SqlDataAdapter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sql_select_subject</w:t>
      </w:r>
      <w:proofErr w:type="spellEnd"/>
      <w:r w:rsidRPr="003D2691">
        <w:rPr>
          <w:lang w:val="en-US"/>
        </w:rPr>
        <w:t xml:space="preserve">, </w:t>
      </w:r>
      <w:proofErr w:type="spellStart"/>
      <w:r w:rsidRPr="003D2691">
        <w:rPr>
          <w:lang w:val="en-US"/>
        </w:rPr>
        <w:t>sqlconn</w:t>
      </w:r>
      <w:proofErr w:type="spellEnd"/>
      <w:r w:rsidRPr="003D2691">
        <w:rPr>
          <w:lang w:val="en-US"/>
        </w:rPr>
        <w:t>);</w:t>
      </w:r>
    </w:p>
    <w:p w:rsidR="003D2691" w:rsidRDefault="003D2691" w:rsidP="00EA4709">
      <w:pPr>
        <w:widowControl w:val="0"/>
        <w:spacing w:line="360" w:lineRule="auto"/>
      </w:pPr>
      <w:r>
        <w:t xml:space="preserve">//Выполнение запроса, результат в </w:t>
      </w:r>
      <w:proofErr w:type="spellStart"/>
      <w:r>
        <w:t>ДатаАдаптер</w:t>
      </w:r>
      <w:proofErr w:type="spellEnd"/>
    </w:p>
    <w:p w:rsidR="003D2691" w:rsidRDefault="003D2691" w:rsidP="00EA4709">
      <w:pPr>
        <w:widowControl w:val="0"/>
        <w:spacing w:line="360" w:lineRule="auto"/>
      </w:pPr>
      <w:r>
        <w:t xml:space="preserve">            //</w:t>
      </w:r>
      <w:proofErr w:type="spellStart"/>
      <w:r>
        <w:t>DataTablesubjects</w:t>
      </w:r>
      <w:proofErr w:type="spellEnd"/>
      <w:r>
        <w:t xml:space="preserve"> = </w:t>
      </w:r>
      <w:proofErr w:type="spellStart"/>
      <w:r>
        <w:t>newDataTable</w:t>
      </w:r>
      <w:proofErr w:type="spellEnd"/>
      <w:r>
        <w:t>();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lastRenderedPageBreak/>
        <w:t>subjects.Clear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subject_</w:t>
      </w:r>
      <w:proofErr w:type="gramStart"/>
      <w:r w:rsidRPr="003D2691">
        <w:rPr>
          <w:lang w:val="en-US"/>
        </w:rPr>
        <w:t>tableAdapter.Fill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subjects);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SqlDataAdapterlectures_tableAdapter</w:t>
      </w:r>
      <w:proofErr w:type="spellEnd"/>
      <w:r w:rsidRPr="003D2691">
        <w:rPr>
          <w:lang w:val="en-US"/>
        </w:rPr>
        <w:t xml:space="preserve"> = new </w:t>
      </w:r>
      <w:proofErr w:type="spellStart"/>
      <w:proofErr w:type="gramStart"/>
      <w:r w:rsidRPr="003D2691">
        <w:rPr>
          <w:lang w:val="en-US"/>
        </w:rPr>
        <w:t>SqlDataAdapter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sql_select_lectures</w:t>
      </w:r>
      <w:proofErr w:type="spellEnd"/>
      <w:r w:rsidRPr="003D2691">
        <w:rPr>
          <w:lang w:val="en-US"/>
        </w:rPr>
        <w:t xml:space="preserve">, </w:t>
      </w:r>
      <w:proofErr w:type="spellStart"/>
      <w:r w:rsidRPr="003D2691">
        <w:rPr>
          <w:lang w:val="en-US"/>
        </w:rPr>
        <w:t>sqlconn</w:t>
      </w:r>
      <w:proofErr w:type="spellEnd"/>
      <w:r w:rsidRPr="003D2691">
        <w:rPr>
          <w:lang w:val="en-US"/>
        </w:rPr>
        <w:t>);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lectures.Clear</w:t>
      </w:r>
      <w:proofErr w:type="spellEnd"/>
      <w:r>
        <w:t>();</w:t>
      </w:r>
    </w:p>
    <w:p w:rsidR="003D2691" w:rsidRDefault="003D2691" w:rsidP="00EA4709">
      <w:pPr>
        <w:widowControl w:val="0"/>
        <w:spacing w:line="360" w:lineRule="auto"/>
      </w:pPr>
      <w:r>
        <w:t xml:space="preserve">            //Выполнение запроса, результат в </w:t>
      </w:r>
      <w:proofErr w:type="spellStart"/>
      <w:r>
        <w:t>ДатаАдаптер</w:t>
      </w:r>
      <w:proofErr w:type="spellEnd"/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lectures_</w:t>
      </w:r>
      <w:proofErr w:type="gramStart"/>
      <w:r w:rsidRPr="003D2691">
        <w:rPr>
          <w:lang w:val="en-US"/>
        </w:rPr>
        <w:t>tableAdapter.Fill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lectures);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int</w:t>
      </w:r>
      <w:proofErr w:type="spellEnd"/>
      <w:proofErr w:type="gramEnd"/>
      <w:r w:rsidRPr="003D2691">
        <w:rPr>
          <w:lang w:val="en-US"/>
        </w:rPr>
        <w:t xml:space="preserve"> 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 xml:space="preserve"> = 0;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do</w:t>
      </w:r>
      <w:proofErr w:type="gramEnd"/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treeViewN.Nodes.Add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subjects.Rows</w:t>
      </w:r>
      <w:proofErr w:type="spellEnd"/>
      <w:r w:rsidRPr="003D2691">
        <w:rPr>
          <w:lang w:val="en-US"/>
        </w:rPr>
        <w:t>[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>].Field&lt;String&gt;(0).Trim()); //</w:t>
      </w:r>
      <w:r>
        <w:t>ДобавлениеПредмета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int</w:t>
      </w:r>
      <w:proofErr w:type="spellEnd"/>
      <w:proofErr w:type="gramEnd"/>
      <w:r w:rsidRPr="003D2691">
        <w:rPr>
          <w:lang w:val="en-US"/>
        </w:rPr>
        <w:t xml:space="preserve"> j = 0;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do</w:t>
      </w:r>
      <w:proofErr w:type="gramEnd"/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</w:t>
      </w:r>
      <w:proofErr w:type="spellStart"/>
      <w:r w:rsidRPr="003D2691">
        <w:rPr>
          <w:lang w:val="en-US"/>
        </w:rPr>
        <w:t>lectures.Rows</w:t>
      </w:r>
      <w:proofErr w:type="spellEnd"/>
      <w:r w:rsidRPr="003D2691">
        <w:rPr>
          <w:lang w:val="en-US"/>
        </w:rPr>
        <w:t>[j].Field&lt;</w:t>
      </w:r>
      <w:proofErr w:type="spellStart"/>
      <w:r w:rsidRPr="003D2691">
        <w:rPr>
          <w:lang w:val="en-US"/>
        </w:rPr>
        <w:t>int</w:t>
      </w:r>
      <w:proofErr w:type="spellEnd"/>
      <w:r w:rsidRPr="003D2691">
        <w:rPr>
          <w:lang w:val="en-US"/>
        </w:rPr>
        <w:t xml:space="preserve">&gt;(1) == </w:t>
      </w:r>
      <w:proofErr w:type="spellStart"/>
      <w:r w:rsidRPr="003D2691">
        <w:rPr>
          <w:lang w:val="en-US"/>
        </w:rPr>
        <w:t>subjects.Rows</w:t>
      </w:r>
      <w:proofErr w:type="spellEnd"/>
      <w:r w:rsidRPr="003D2691">
        <w:rPr>
          <w:lang w:val="en-US"/>
        </w:rPr>
        <w:t>[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>].Field&lt;</w:t>
      </w:r>
      <w:proofErr w:type="spellStart"/>
      <w:r w:rsidRPr="003D2691">
        <w:rPr>
          <w:lang w:val="en-US"/>
        </w:rPr>
        <w:t>int</w:t>
      </w:r>
      <w:proofErr w:type="spellEnd"/>
      <w:r w:rsidRPr="003D2691">
        <w:rPr>
          <w:lang w:val="en-US"/>
        </w:rPr>
        <w:t>&gt;(1)) //</w:t>
      </w:r>
      <w:r>
        <w:t>Важносравниватьзначениеидсзначениемизвведенногоужепредмета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treeViewN.Nodes[</w:t>
      </w:r>
      <w:proofErr w:type="gramEnd"/>
      <w:r w:rsidRPr="003D2691">
        <w:rPr>
          <w:lang w:val="en-US"/>
        </w:rPr>
        <w:t xml:space="preserve">i].Nodes.Add(lectures.Rows[j].Field&lt;String&gt;(2).Trim()); // </w:t>
      </w:r>
      <w:r>
        <w:t>Добавлениелекции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j</w:t>
      </w:r>
      <w:proofErr w:type="gramEnd"/>
      <w:r w:rsidRPr="003D2691">
        <w:rPr>
          <w:lang w:val="en-US"/>
        </w:rPr>
        <w:t>++;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} while (j &lt;</w:t>
      </w:r>
      <w:proofErr w:type="spellStart"/>
      <w:r w:rsidRPr="003D2691">
        <w:rPr>
          <w:lang w:val="en-US"/>
        </w:rPr>
        <w:t>lectures.Rows.Count</w:t>
      </w:r>
      <w:proofErr w:type="spell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</w:t>
      </w:r>
      <w:proofErr w:type="gramEnd"/>
      <w:r w:rsidRPr="003D2691">
        <w:rPr>
          <w:lang w:val="en-US"/>
        </w:rPr>
        <w:t>++;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lastRenderedPageBreak/>
        <w:t xml:space="preserve">            } while (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 xml:space="preserve"> &lt;</w:t>
      </w:r>
      <w:proofErr w:type="spellStart"/>
      <w:r w:rsidRPr="003D2691">
        <w:rPr>
          <w:lang w:val="en-US"/>
        </w:rPr>
        <w:t>subjects.Rows.Count</w:t>
      </w:r>
      <w:proofErr w:type="spell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//panel1.Visible = false; // </w:t>
      </w:r>
      <w:r>
        <w:t>Нужноли</w:t>
      </w:r>
      <w:r w:rsidRPr="003D2691">
        <w:rPr>
          <w:lang w:val="en-US"/>
        </w:rPr>
        <w:t>?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6741CA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6741CA">
        <w:rPr>
          <w:lang w:val="en-US"/>
        </w:rPr>
        <w:t>return</w:t>
      </w:r>
      <w:proofErr w:type="gramEnd"/>
      <w:r w:rsidRPr="006741CA">
        <w:rPr>
          <w:lang w:val="en-US"/>
        </w:rPr>
        <w:t xml:space="preserve"> 0;</w:t>
      </w:r>
    </w:p>
    <w:p w:rsidR="003D2691" w:rsidRPr="00982AA2" w:rsidRDefault="003D2691" w:rsidP="00EA4709">
      <w:pPr>
        <w:widowControl w:val="0"/>
        <w:spacing w:line="360" w:lineRule="auto"/>
        <w:rPr>
          <w:lang w:val="en-US"/>
        </w:rPr>
      </w:pPr>
      <w:r w:rsidRPr="006741CA">
        <w:rPr>
          <w:lang w:val="en-US"/>
        </w:rPr>
        <w:t xml:space="preserve">        </w:t>
      </w:r>
      <w:r w:rsidRPr="00982AA2">
        <w:rPr>
          <w:lang w:val="en-US"/>
        </w:rPr>
        <w:t>}</w:t>
      </w:r>
    </w:p>
    <w:p w:rsidR="003D2691" w:rsidRDefault="003D2691" w:rsidP="00EA4709">
      <w:pPr>
        <w:widowControl w:val="0"/>
        <w:spacing w:line="360" w:lineRule="auto"/>
      </w:pPr>
      <w:bookmarkStart w:id="66" w:name="_GoBack"/>
      <w:bookmarkEnd w:id="66"/>
      <w:r w:rsidRPr="00982AA2">
        <w:rPr>
          <w:lang w:val="en-US"/>
        </w:rPr>
        <w:t xml:space="preserve">        </w:t>
      </w:r>
      <w:r>
        <w:t>//Загрузка Предметов в Комбобокс</w:t>
      </w:r>
      <w:proofErr w:type="gramStart"/>
      <w:r>
        <w:t>1</w:t>
      </w:r>
      <w:proofErr w:type="gramEnd"/>
      <w:r>
        <w:t xml:space="preserve"> (Вкладка предметы)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int</w:t>
      </w:r>
      <w:proofErr w:type="spellEnd"/>
      <w:proofErr w:type="gramEnd"/>
      <w:r w:rsidRPr="003D2691">
        <w:rPr>
          <w:lang w:val="en-US"/>
        </w:rPr>
        <w:t xml:space="preserve"> ComboBox1_Update()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comboBox1.Items.Clear(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int</w:t>
      </w:r>
      <w:proofErr w:type="spellEnd"/>
      <w:proofErr w:type="gramEnd"/>
      <w:r w:rsidRPr="003D2691">
        <w:rPr>
          <w:lang w:val="en-US"/>
        </w:rPr>
        <w:t xml:space="preserve"> 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 xml:space="preserve"> = 0;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do</w:t>
      </w:r>
      <w:proofErr w:type="gramEnd"/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comboBox1.Items.Add(</w:t>
      </w:r>
      <w:proofErr w:type="spellStart"/>
      <w:proofErr w:type="gramEnd"/>
      <w:r w:rsidRPr="003D2691">
        <w:rPr>
          <w:lang w:val="en-US"/>
        </w:rPr>
        <w:t>subjects.Rows</w:t>
      </w:r>
      <w:proofErr w:type="spellEnd"/>
      <w:r w:rsidRPr="003D2691">
        <w:rPr>
          <w:lang w:val="en-US"/>
        </w:rPr>
        <w:t>[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>].Field&lt;String&gt;(0).Trim()); //</w:t>
      </w:r>
      <w:r>
        <w:t>ДобавлениеПредмета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</w:t>
      </w:r>
      <w:proofErr w:type="gramEnd"/>
      <w:r w:rsidRPr="003D2691">
        <w:rPr>
          <w:lang w:val="en-US"/>
        </w:rPr>
        <w:t>++;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} while (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 xml:space="preserve"> &lt;</w:t>
      </w:r>
      <w:proofErr w:type="spellStart"/>
      <w:r w:rsidRPr="003D2691">
        <w:rPr>
          <w:lang w:val="en-US"/>
        </w:rPr>
        <w:t>subjects.Rows.Count</w:t>
      </w:r>
      <w:proofErr w:type="spell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Default="003D2691" w:rsidP="00EA4709">
      <w:pPr>
        <w:widowControl w:val="0"/>
        <w:spacing w:line="360" w:lineRule="auto"/>
      </w:pPr>
      <w:proofErr w:type="spellStart"/>
      <w:r>
        <w:t>return</w:t>
      </w:r>
      <w:proofErr w:type="spellEnd"/>
      <w:r>
        <w:t xml:space="preserve"> 0;   </w:t>
      </w:r>
    </w:p>
    <w:p w:rsidR="003D2691" w:rsidRDefault="003D2691" w:rsidP="00EA4709">
      <w:pPr>
        <w:widowControl w:val="0"/>
        <w:spacing w:line="360" w:lineRule="auto"/>
      </w:pPr>
      <w:r>
        <w:t xml:space="preserve">        }</w:t>
      </w:r>
    </w:p>
    <w:p w:rsidR="003D2691" w:rsidRDefault="003D2691" w:rsidP="00EA4709">
      <w:pPr>
        <w:widowControl w:val="0"/>
        <w:spacing w:line="360" w:lineRule="auto"/>
      </w:pPr>
      <w:r>
        <w:t xml:space="preserve">        //Получение информации </w:t>
      </w:r>
      <w:proofErr w:type="gramStart"/>
      <w:r>
        <w:t>о</w:t>
      </w:r>
      <w:proofErr w:type="gramEnd"/>
      <w:r>
        <w:t xml:space="preserve"> учителе и загрузка базовой информации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private</w:t>
      </w:r>
      <w:proofErr w:type="gramEnd"/>
      <w:r w:rsidRPr="003D2691">
        <w:rPr>
          <w:lang w:val="en-US"/>
        </w:rPr>
        <w:t xml:space="preserve"> void </w:t>
      </w:r>
      <w:proofErr w:type="spellStart"/>
      <w:r w:rsidRPr="003D2691">
        <w:rPr>
          <w:lang w:val="en-US"/>
        </w:rPr>
        <w:t>Teacher_Form_Load</w:t>
      </w:r>
      <w:proofErr w:type="spellEnd"/>
      <w:r w:rsidRPr="003D2691">
        <w:rPr>
          <w:lang w:val="en-US"/>
        </w:rPr>
        <w:t xml:space="preserve">(object sender, </w:t>
      </w:r>
      <w:proofErr w:type="spellStart"/>
      <w:r w:rsidRPr="003D2691">
        <w:rPr>
          <w:lang w:val="en-US"/>
        </w:rPr>
        <w:t>EventArgs</w:t>
      </w:r>
      <w:proofErr w:type="spellEnd"/>
      <w:r w:rsidRPr="003D2691">
        <w:rPr>
          <w:lang w:val="en-US"/>
        </w:rPr>
        <w:t xml:space="preserve"> e)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string</w:t>
      </w:r>
      <w:proofErr w:type="gramEnd"/>
      <w:r w:rsidRPr="003D2691">
        <w:rPr>
          <w:lang w:val="en-US"/>
        </w:rPr>
        <w:t xml:space="preserve"> query = "Select * from Teacher Where </w:t>
      </w:r>
      <w:proofErr w:type="spellStart"/>
      <w:r w:rsidRPr="003D2691">
        <w:rPr>
          <w:lang w:val="en-US"/>
        </w:rPr>
        <w:t>User_ID</w:t>
      </w:r>
      <w:proofErr w:type="spellEnd"/>
      <w:r w:rsidRPr="003D2691">
        <w:rPr>
          <w:lang w:val="en-US"/>
        </w:rPr>
        <w:t xml:space="preserve">=" + </w:t>
      </w:r>
      <w:proofErr w:type="spellStart"/>
      <w:r w:rsidRPr="003D2691">
        <w:rPr>
          <w:lang w:val="en-US"/>
        </w:rPr>
        <w:t>Teac</w:t>
      </w:r>
      <w:r w:rsidRPr="003D2691">
        <w:rPr>
          <w:lang w:val="en-US"/>
        </w:rPr>
        <w:t>h</w:t>
      </w:r>
      <w:r w:rsidRPr="003D2691">
        <w:rPr>
          <w:lang w:val="en-US"/>
        </w:rPr>
        <w:t>er_User_ID.ToString</w:t>
      </w:r>
      <w:proofErr w:type="spellEnd"/>
      <w:r w:rsidRPr="003D2691">
        <w:rPr>
          <w:lang w:val="en-US"/>
        </w:rPr>
        <w:t>();</w:t>
      </w:r>
    </w:p>
    <w:p w:rsidR="003D2691" w:rsidRDefault="003D2691" w:rsidP="00EA4709">
      <w:pPr>
        <w:widowControl w:val="0"/>
        <w:spacing w:line="360" w:lineRule="auto"/>
      </w:pPr>
      <w:r>
        <w:t>//Строка запроса к БД, использует поля текстбокс</w:t>
      </w:r>
      <w:proofErr w:type="gramStart"/>
      <w:r>
        <w:t>1</w:t>
      </w:r>
      <w:proofErr w:type="gramEnd"/>
      <w:r>
        <w:t xml:space="preserve"> и текстбокс2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lastRenderedPageBreak/>
        <w:t>SqlDataAdaptersda</w:t>
      </w:r>
      <w:proofErr w:type="spellEnd"/>
      <w:r w:rsidRPr="003D2691">
        <w:rPr>
          <w:lang w:val="en-US"/>
        </w:rPr>
        <w:t xml:space="preserve"> = new </w:t>
      </w:r>
      <w:proofErr w:type="spellStart"/>
      <w:proofErr w:type="gramStart"/>
      <w:r w:rsidRPr="003D2691">
        <w:rPr>
          <w:lang w:val="en-US"/>
        </w:rPr>
        <w:t>SqlDataAdapter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 xml:space="preserve">query, </w:t>
      </w:r>
      <w:proofErr w:type="spellStart"/>
      <w:r w:rsidRPr="003D2691">
        <w:rPr>
          <w:lang w:val="en-US"/>
        </w:rPr>
        <w:t>sqlconn</w:t>
      </w:r>
      <w:proofErr w:type="spellEnd"/>
      <w:r w:rsidRPr="003D2691">
        <w:rPr>
          <w:lang w:val="en-US"/>
        </w:rPr>
        <w:t>);</w:t>
      </w:r>
    </w:p>
    <w:p w:rsidR="003D2691" w:rsidRDefault="003D2691" w:rsidP="00EA4709">
      <w:pPr>
        <w:widowControl w:val="0"/>
        <w:spacing w:line="360" w:lineRule="auto"/>
      </w:pPr>
      <w:r>
        <w:t xml:space="preserve">//Выполнение запроса, результат в </w:t>
      </w:r>
      <w:proofErr w:type="spellStart"/>
      <w:r>
        <w:t>ДатаАдаптер</w:t>
      </w:r>
      <w:proofErr w:type="spellEnd"/>
    </w:p>
    <w:p w:rsidR="003D2691" w:rsidRDefault="003D2691" w:rsidP="00EA4709">
      <w:pPr>
        <w:widowControl w:val="0"/>
        <w:spacing w:line="360" w:lineRule="auto"/>
      </w:pPr>
      <w:proofErr w:type="spellStart"/>
      <w:r>
        <w:t>DataTable</w:t>
      </w:r>
      <w:proofErr w:type="spellEnd"/>
      <w:r>
        <w:t xml:space="preserve"> dtb1 = </w:t>
      </w:r>
      <w:proofErr w:type="spellStart"/>
      <w:r>
        <w:t>newDataTable</w:t>
      </w:r>
      <w:proofErr w:type="spellEnd"/>
      <w:r>
        <w:t>();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sda.Fill</w:t>
      </w:r>
      <w:proofErr w:type="spellEnd"/>
      <w:r>
        <w:t>(dtb1);</w:t>
      </w:r>
    </w:p>
    <w:p w:rsidR="003D2691" w:rsidRDefault="003D2691" w:rsidP="00EA4709">
      <w:pPr>
        <w:widowControl w:val="0"/>
        <w:spacing w:line="360" w:lineRule="auto"/>
      </w:pPr>
      <w:r>
        <w:t xml:space="preserve">            //Создание </w:t>
      </w:r>
      <w:proofErr w:type="spellStart"/>
      <w:r>
        <w:t>ДатаТЕйбл</w:t>
      </w:r>
      <w:proofErr w:type="spellEnd"/>
      <w:r>
        <w:t xml:space="preserve"> и заполнение его данными из </w:t>
      </w:r>
      <w:proofErr w:type="spellStart"/>
      <w:r>
        <w:t>ДатаАдаптера</w:t>
      </w:r>
      <w:proofErr w:type="spellEnd"/>
    </w:p>
    <w:p w:rsidR="003D2691" w:rsidRDefault="003D2691" w:rsidP="00EA4709">
      <w:pPr>
        <w:widowControl w:val="0"/>
        <w:spacing w:line="360" w:lineRule="auto"/>
      </w:pPr>
      <w:proofErr w:type="spellStart"/>
      <w:r>
        <w:t>if</w:t>
      </w:r>
      <w:proofErr w:type="spellEnd"/>
      <w:r>
        <w:t xml:space="preserve"> (dtb1.Rows.Count == 1)</w:t>
      </w:r>
    </w:p>
    <w:p w:rsidR="003D2691" w:rsidRDefault="003D2691" w:rsidP="00EA4709">
      <w:pPr>
        <w:widowControl w:val="0"/>
        <w:spacing w:line="360" w:lineRule="auto"/>
      </w:pPr>
      <w:r>
        <w:t xml:space="preserve">            {</w:t>
      </w:r>
    </w:p>
    <w:p w:rsidR="003D2691" w:rsidRDefault="003D2691" w:rsidP="00EA4709">
      <w:pPr>
        <w:widowControl w:val="0"/>
        <w:spacing w:line="360" w:lineRule="auto"/>
      </w:pPr>
      <w:r>
        <w:t xml:space="preserve">                //Загрузка личных данных преподавателя из БД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id</w:t>
      </w:r>
      <w:proofErr w:type="gramEnd"/>
      <w:r w:rsidRPr="003D2691">
        <w:rPr>
          <w:lang w:val="en-US"/>
        </w:rPr>
        <w:t xml:space="preserve"> = dtb1.Rows[0].Field&lt;</w:t>
      </w:r>
      <w:proofErr w:type="spellStart"/>
      <w:r w:rsidRPr="003D2691">
        <w:rPr>
          <w:lang w:val="en-US"/>
        </w:rPr>
        <w:t>int</w:t>
      </w:r>
      <w:proofErr w:type="spellEnd"/>
      <w:r w:rsidRPr="003D2691">
        <w:rPr>
          <w:lang w:val="en-US"/>
        </w:rPr>
        <w:t>&gt;(0);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surname</w:t>
      </w:r>
      <w:proofErr w:type="gramEnd"/>
      <w:r w:rsidRPr="003D2691">
        <w:rPr>
          <w:lang w:val="en-US"/>
        </w:rPr>
        <w:t xml:space="preserve"> = dtb1.Rows[0].Field&lt;String&gt;(2).</w:t>
      </w:r>
      <w:proofErr w:type="spellStart"/>
      <w:r w:rsidRPr="003D2691">
        <w:rPr>
          <w:lang w:val="en-US"/>
        </w:rPr>
        <w:t>TrimEnd</w:t>
      </w:r>
      <w:proofErr w:type="spellEnd"/>
      <w:r w:rsidRPr="003D2691">
        <w:rPr>
          <w:lang w:val="en-US"/>
        </w:rPr>
        <w:t>();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name</w:t>
      </w:r>
      <w:proofErr w:type="gramEnd"/>
      <w:r w:rsidRPr="003D2691">
        <w:rPr>
          <w:lang w:val="en-US"/>
        </w:rPr>
        <w:t xml:space="preserve"> = dtb1.Rows[0].Field&lt;String&gt;(3).</w:t>
      </w:r>
      <w:proofErr w:type="spellStart"/>
      <w:r w:rsidRPr="003D2691">
        <w:rPr>
          <w:lang w:val="en-US"/>
        </w:rPr>
        <w:t>TrimEnd</w:t>
      </w:r>
      <w:proofErr w:type="spellEnd"/>
      <w:r w:rsidRPr="003D2691">
        <w:rPr>
          <w:lang w:val="en-US"/>
        </w:rPr>
        <w:t>();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middlename</w:t>
      </w:r>
      <w:proofErr w:type="spellEnd"/>
      <w:proofErr w:type="gramEnd"/>
      <w:r w:rsidRPr="003D2691">
        <w:rPr>
          <w:lang w:val="en-US"/>
        </w:rPr>
        <w:t xml:space="preserve"> = dtb1.Rows[0].Field&lt;String&gt;(4).</w:t>
      </w:r>
      <w:proofErr w:type="spellStart"/>
      <w:r w:rsidRPr="003D2691">
        <w:rPr>
          <w:lang w:val="en-US"/>
        </w:rPr>
        <w:t>TrimEnd</w:t>
      </w:r>
      <w:proofErr w:type="spellEnd"/>
      <w:r w:rsidRPr="003D2691">
        <w:rPr>
          <w:lang w:val="en-US"/>
        </w:rPr>
        <w:t>();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date_of_birth</w:t>
      </w:r>
      <w:proofErr w:type="spellEnd"/>
      <w:r w:rsidRPr="003D2691">
        <w:rPr>
          <w:lang w:val="en-US"/>
        </w:rPr>
        <w:t xml:space="preserve"> = </w:t>
      </w:r>
      <w:proofErr w:type="gramStart"/>
      <w:r w:rsidRPr="003D2691">
        <w:rPr>
          <w:lang w:val="en-US"/>
        </w:rPr>
        <w:t>dtb1.Rows[</w:t>
      </w:r>
      <w:proofErr w:type="gramEnd"/>
      <w:r w:rsidRPr="003D2691">
        <w:rPr>
          <w:lang w:val="en-US"/>
        </w:rPr>
        <w:t>0].Field&lt;</w:t>
      </w:r>
      <w:proofErr w:type="spellStart"/>
      <w:r w:rsidRPr="003D2691">
        <w:rPr>
          <w:lang w:val="en-US"/>
        </w:rPr>
        <w:t>DateTime</w:t>
      </w:r>
      <w:proofErr w:type="spellEnd"/>
      <w:r w:rsidRPr="003D2691">
        <w:rPr>
          <w:lang w:val="en-US"/>
        </w:rPr>
        <w:t>&gt;(5).</w:t>
      </w:r>
      <w:proofErr w:type="spellStart"/>
      <w:r w:rsidRPr="003D2691">
        <w:rPr>
          <w:lang w:val="en-US"/>
        </w:rPr>
        <w:t>ToString</w:t>
      </w:r>
      <w:proofErr w:type="spellEnd"/>
      <w:r w:rsidRPr="003D2691">
        <w:rPr>
          <w:lang w:val="en-US"/>
        </w:rPr>
        <w:t>();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departament</w:t>
      </w:r>
      <w:proofErr w:type="spellEnd"/>
      <w:proofErr w:type="gramEnd"/>
      <w:r w:rsidRPr="003D2691">
        <w:rPr>
          <w:lang w:val="en-US"/>
        </w:rPr>
        <w:t xml:space="preserve"> = dtb1.Rows[0].Field&lt;String&gt;(6).</w:t>
      </w:r>
      <w:proofErr w:type="spellStart"/>
      <w:r w:rsidRPr="003D2691">
        <w:rPr>
          <w:lang w:val="en-US"/>
        </w:rPr>
        <w:t>TrimEnd</w:t>
      </w:r>
      <w:proofErr w:type="spellEnd"/>
      <w:r w:rsidRPr="003D2691">
        <w:rPr>
          <w:lang w:val="en-US"/>
        </w:rPr>
        <w:t>();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position</w:t>
      </w:r>
      <w:proofErr w:type="gramEnd"/>
      <w:r w:rsidRPr="003D2691">
        <w:rPr>
          <w:lang w:val="en-US"/>
        </w:rPr>
        <w:t xml:space="preserve"> = dtb1.Rows[0].Field&lt;String&gt;(7).</w:t>
      </w:r>
      <w:proofErr w:type="spellStart"/>
      <w:r w:rsidRPr="003D2691">
        <w:rPr>
          <w:lang w:val="en-US"/>
        </w:rPr>
        <w:t>TrimEnd</w:t>
      </w:r>
      <w:proofErr w:type="spellEnd"/>
      <w:r w:rsidRPr="003D2691">
        <w:rPr>
          <w:lang w:val="en-US"/>
        </w:rPr>
        <w:t>();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// </w:t>
      </w:r>
      <w:proofErr w:type="spellStart"/>
      <w:proofErr w:type="gramStart"/>
      <w:r w:rsidRPr="003D2691">
        <w:rPr>
          <w:lang w:val="en-US"/>
        </w:rPr>
        <w:t>MessageBox.Show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"</w:t>
      </w:r>
      <w:proofErr w:type="spellStart"/>
      <w:r>
        <w:t>Добропожаловать</w:t>
      </w:r>
      <w:proofErr w:type="spellEnd"/>
      <w:r w:rsidRPr="003D2691">
        <w:rPr>
          <w:lang w:val="en-US"/>
        </w:rPr>
        <w:t xml:space="preserve">, " + </w:t>
      </w:r>
      <w:proofErr w:type="spellStart"/>
      <w:r w:rsidRPr="003D2691">
        <w:rPr>
          <w:lang w:val="en-US"/>
        </w:rPr>
        <w:t>name.TrimEnd</w:t>
      </w:r>
      <w:proofErr w:type="spellEnd"/>
      <w:r w:rsidRPr="003D2691">
        <w:rPr>
          <w:lang w:val="en-US"/>
        </w:rPr>
        <w:t xml:space="preserve">() + " " + </w:t>
      </w:r>
      <w:proofErr w:type="spellStart"/>
      <w:r w:rsidRPr="003D2691">
        <w:rPr>
          <w:lang w:val="en-US"/>
        </w:rPr>
        <w:t>middlename.TrimEnd</w:t>
      </w:r>
      <w:proofErr w:type="spellEnd"/>
      <w:r w:rsidRPr="003D2691">
        <w:rPr>
          <w:lang w:val="en-US"/>
        </w:rPr>
        <w:t>() + "!");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this.Text</w:t>
      </w:r>
      <w:proofErr w:type="spellEnd"/>
      <w:r>
        <w:t xml:space="preserve"> = "Управление образовательными курсами (" + </w:t>
      </w:r>
      <w:proofErr w:type="spellStart"/>
      <w:r>
        <w:t>name.TrimEnd</w:t>
      </w:r>
      <w:proofErr w:type="spellEnd"/>
      <w:r>
        <w:t xml:space="preserve">() + " " + </w:t>
      </w:r>
      <w:proofErr w:type="spellStart"/>
      <w:r>
        <w:t>surname.TrimEnd</w:t>
      </w:r>
      <w:proofErr w:type="spellEnd"/>
      <w:r>
        <w:t>() + ")"; //Вывод имени преподавателя в имени формы</w:t>
      </w:r>
    </w:p>
    <w:p w:rsidR="003D2691" w:rsidRDefault="003D2691" w:rsidP="00EA4709">
      <w:pPr>
        <w:widowControl w:val="0"/>
        <w:spacing w:line="360" w:lineRule="auto"/>
      </w:pPr>
      <w:r>
        <w:t xml:space="preserve">            }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else</w:t>
      </w:r>
      <w:proofErr w:type="spellEnd"/>
      <w:proofErr w:type="gramStart"/>
      <w:r>
        <w:t xml:space="preserve">{ </w:t>
      </w:r>
      <w:proofErr w:type="spellStart"/>
      <w:proofErr w:type="gramEnd"/>
      <w:r>
        <w:t>MessageBox.Show</w:t>
      </w:r>
      <w:proofErr w:type="spellEnd"/>
      <w:r>
        <w:t xml:space="preserve">("Ошибка Базы данных! </w:t>
      </w:r>
      <w:proofErr w:type="gramStart"/>
      <w:r>
        <w:t>Обратитесь к админис</w:t>
      </w:r>
      <w:r>
        <w:t>т</w:t>
      </w:r>
      <w:r>
        <w:t>ратору");</w:t>
      </w:r>
      <w:proofErr w:type="gramEnd"/>
    </w:p>
    <w:p w:rsidR="003D2691" w:rsidRDefault="003D2691" w:rsidP="00EA4709">
      <w:pPr>
        <w:widowControl w:val="0"/>
        <w:spacing w:line="360" w:lineRule="auto"/>
      </w:pPr>
      <w:proofErr w:type="spellStart"/>
      <w:r>
        <w:t>this.Close</w:t>
      </w:r>
      <w:proofErr w:type="spellEnd"/>
      <w:r>
        <w:t>();</w:t>
      </w:r>
    </w:p>
    <w:p w:rsidR="003D2691" w:rsidRDefault="003D2691" w:rsidP="00EA4709">
      <w:pPr>
        <w:widowControl w:val="0"/>
        <w:spacing w:line="360" w:lineRule="auto"/>
      </w:pPr>
      <w:r>
        <w:t xml:space="preserve">            };</w:t>
      </w:r>
    </w:p>
    <w:p w:rsidR="003D2691" w:rsidRDefault="003D2691" w:rsidP="00EA4709">
      <w:pPr>
        <w:widowControl w:val="0"/>
        <w:spacing w:line="360" w:lineRule="auto"/>
      </w:pPr>
    </w:p>
    <w:p w:rsidR="003D2691" w:rsidRDefault="003D2691" w:rsidP="00EA4709">
      <w:pPr>
        <w:widowControl w:val="0"/>
        <w:spacing w:line="360" w:lineRule="auto"/>
      </w:pPr>
      <w:r>
        <w:t xml:space="preserve">            //Обновление всех компонентов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Update_All</w:t>
      </w:r>
      <w:proofErr w:type="spellEnd"/>
      <w:r>
        <w:t>();</w:t>
      </w:r>
    </w:p>
    <w:p w:rsidR="003D2691" w:rsidRDefault="003D2691" w:rsidP="00EA4709">
      <w:pPr>
        <w:widowControl w:val="0"/>
        <w:spacing w:line="360" w:lineRule="auto"/>
      </w:pPr>
    </w:p>
    <w:p w:rsidR="003D2691" w:rsidRDefault="003D2691" w:rsidP="00EA4709">
      <w:pPr>
        <w:widowControl w:val="0"/>
        <w:spacing w:line="360" w:lineRule="auto"/>
      </w:pPr>
      <w:r>
        <w:t xml:space="preserve">        }</w:t>
      </w:r>
    </w:p>
    <w:p w:rsidR="003D2691" w:rsidRDefault="003D2691" w:rsidP="00EA4709">
      <w:pPr>
        <w:widowControl w:val="0"/>
        <w:spacing w:line="360" w:lineRule="auto"/>
      </w:pPr>
    </w:p>
    <w:p w:rsidR="003D2691" w:rsidRDefault="003D2691" w:rsidP="00EA4709">
      <w:pPr>
        <w:widowControl w:val="0"/>
        <w:spacing w:line="360" w:lineRule="auto"/>
      </w:pPr>
      <w:r>
        <w:lastRenderedPageBreak/>
        <w:t xml:space="preserve">        //Событие при выборе элемента в </w:t>
      </w:r>
      <w:proofErr w:type="spellStart"/>
      <w:r>
        <w:t>treeview</w:t>
      </w:r>
      <w:proofErr w:type="spellEnd"/>
      <w:proofErr w:type="gramStart"/>
      <w:r>
        <w:t xml:space="preserve"> П</w:t>
      </w:r>
      <w:proofErr w:type="gramEnd"/>
      <w:r>
        <w:t xml:space="preserve">одгружает материалы лекции и </w:t>
      </w:r>
      <w:proofErr w:type="spellStart"/>
      <w:r>
        <w:t>тп</w:t>
      </w:r>
      <w:proofErr w:type="spellEnd"/>
      <w:r>
        <w:t>.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private</w:t>
      </w:r>
      <w:proofErr w:type="gramEnd"/>
      <w:r w:rsidRPr="003D2691">
        <w:rPr>
          <w:lang w:val="en-US"/>
        </w:rPr>
        <w:t xml:space="preserve"> void treeView1_AfterSelect(object sender, </w:t>
      </w:r>
      <w:proofErr w:type="spellStart"/>
      <w:r w:rsidRPr="003D2691">
        <w:rPr>
          <w:lang w:val="en-US"/>
        </w:rPr>
        <w:t>TreeViewEventArgs</w:t>
      </w:r>
      <w:proofErr w:type="spellEnd"/>
      <w:r w:rsidRPr="003D2691">
        <w:rPr>
          <w:lang w:val="en-US"/>
        </w:rPr>
        <w:t xml:space="preserve"> e)</w:t>
      </w:r>
    </w:p>
    <w:p w:rsidR="003D2691" w:rsidRDefault="003D2691" w:rsidP="00EA4709">
      <w:pPr>
        <w:widowControl w:val="0"/>
        <w:spacing w:line="360" w:lineRule="auto"/>
      </w:pPr>
      <w:r>
        <w:t>{</w:t>
      </w:r>
    </w:p>
    <w:p w:rsidR="003D2691" w:rsidRDefault="003D2691" w:rsidP="00EA4709">
      <w:pPr>
        <w:widowControl w:val="0"/>
        <w:spacing w:line="360" w:lineRule="auto"/>
      </w:pPr>
      <w:r>
        <w:t xml:space="preserve">            //Событие при выборе элемента в </w:t>
      </w:r>
      <w:proofErr w:type="spellStart"/>
      <w:r>
        <w:t>treeview</w:t>
      </w:r>
      <w:proofErr w:type="spellEnd"/>
      <w:proofErr w:type="gramStart"/>
      <w:r>
        <w:t xml:space="preserve"> П</w:t>
      </w:r>
      <w:proofErr w:type="gramEnd"/>
      <w:r>
        <w:t xml:space="preserve">одгружает материалы лекции и </w:t>
      </w:r>
      <w:proofErr w:type="spellStart"/>
      <w:r>
        <w:t>тп</w:t>
      </w:r>
      <w:proofErr w:type="spellEnd"/>
      <w:r>
        <w:t>.</w:t>
      </w:r>
    </w:p>
    <w:p w:rsidR="003D2691" w:rsidRDefault="003D2691" w:rsidP="00EA4709">
      <w:pPr>
        <w:widowControl w:val="0"/>
        <w:spacing w:line="360" w:lineRule="auto"/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intsubject_index</w:t>
      </w:r>
      <w:proofErr w:type="spellEnd"/>
      <w:r w:rsidRPr="003D2691">
        <w:rPr>
          <w:lang w:val="en-US"/>
        </w:rPr>
        <w:t xml:space="preserve">=0, </w:t>
      </w:r>
      <w:proofErr w:type="spellStart"/>
      <w:r w:rsidRPr="003D2691">
        <w:rPr>
          <w:lang w:val="en-US"/>
        </w:rPr>
        <w:t>lecture_index</w:t>
      </w:r>
      <w:proofErr w:type="spellEnd"/>
      <w:r w:rsidRPr="003D2691">
        <w:rPr>
          <w:lang w:val="en-US"/>
        </w:rPr>
        <w:t>=0;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stringlecture_name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lecture_index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treeViewN.SelectedNode.Index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lecture_name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treeViewN.SelectedNode.Text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</w:t>
      </w:r>
      <w:proofErr w:type="spellStart"/>
      <w:r w:rsidRPr="003D2691">
        <w:rPr>
          <w:lang w:val="en-US"/>
        </w:rPr>
        <w:t>treeViewN.SelectedNode.Level</w:t>
      </w:r>
      <w:proofErr w:type="spellEnd"/>
      <w:r w:rsidRPr="003D2691">
        <w:rPr>
          <w:lang w:val="en-US"/>
        </w:rPr>
        <w:t>&gt; 0)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int</w:t>
      </w:r>
      <w:proofErr w:type="spellEnd"/>
      <w:proofErr w:type="gramEnd"/>
      <w:r w:rsidRPr="003D2691">
        <w:rPr>
          <w:lang w:val="en-US"/>
        </w:rPr>
        <w:t xml:space="preserve"> 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 xml:space="preserve"> = 0;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do</w:t>
      </w:r>
      <w:proofErr w:type="gramEnd"/>
      <w:r w:rsidRPr="003D2691">
        <w:rPr>
          <w:lang w:val="en-US"/>
        </w:rPr>
        <w:t xml:space="preserve">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</w:t>
      </w:r>
      <w:proofErr w:type="spellStart"/>
      <w:r w:rsidRPr="003D2691">
        <w:rPr>
          <w:lang w:val="en-US"/>
        </w:rPr>
        <w:t>subjects.Rows</w:t>
      </w:r>
      <w:proofErr w:type="spellEnd"/>
      <w:r w:rsidRPr="003D2691">
        <w:rPr>
          <w:lang w:val="en-US"/>
        </w:rPr>
        <w:t>[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 xml:space="preserve">].Field&lt;String&gt;(0).Trim() == </w:t>
      </w:r>
      <w:proofErr w:type="spellStart"/>
      <w:r w:rsidRPr="003D2691">
        <w:rPr>
          <w:lang w:val="en-US"/>
        </w:rPr>
        <w:t>treeViewN.SelectedNode.Parent.Text</w:t>
      </w:r>
      <w:proofErr w:type="spellEnd"/>
      <w:r w:rsidRPr="003D2691">
        <w:rPr>
          <w:lang w:val="en-US"/>
        </w:rPr>
        <w:t>)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subject_index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subjects.Rows</w:t>
      </w:r>
      <w:proofErr w:type="spellEnd"/>
      <w:r w:rsidRPr="003D2691">
        <w:rPr>
          <w:lang w:val="en-US"/>
        </w:rPr>
        <w:t>[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>].Field&lt;</w:t>
      </w:r>
      <w:proofErr w:type="spellStart"/>
      <w:r w:rsidRPr="003D2691">
        <w:rPr>
          <w:lang w:val="en-US"/>
        </w:rPr>
        <w:t>int</w:t>
      </w:r>
      <w:proofErr w:type="spellEnd"/>
      <w:proofErr w:type="gramStart"/>
      <w:r w:rsidRPr="003D2691">
        <w:rPr>
          <w:lang w:val="en-US"/>
        </w:rPr>
        <w:t>&gt;(</w:t>
      </w:r>
      <w:proofErr w:type="gramEnd"/>
      <w:r w:rsidRPr="003D2691">
        <w:rPr>
          <w:lang w:val="en-US"/>
        </w:rPr>
        <w:t>1);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</w:t>
      </w:r>
      <w:proofErr w:type="gramEnd"/>
      <w:r w:rsidRPr="003D2691">
        <w:rPr>
          <w:lang w:val="en-US"/>
        </w:rPr>
        <w:t>++;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} while (</w:t>
      </w:r>
      <w:proofErr w:type="spellStart"/>
      <w:r w:rsidRPr="003D2691">
        <w:rPr>
          <w:lang w:val="en-US"/>
        </w:rPr>
        <w:t>i</w:t>
      </w:r>
      <w:proofErr w:type="spellEnd"/>
      <w:r w:rsidRPr="003D2691">
        <w:rPr>
          <w:lang w:val="en-US"/>
        </w:rPr>
        <w:t xml:space="preserve"> &lt;</w:t>
      </w:r>
      <w:proofErr w:type="spellStart"/>
      <w:r w:rsidRPr="003D2691">
        <w:rPr>
          <w:lang w:val="en-US"/>
        </w:rPr>
        <w:t>subjects.Rows.Count</w:t>
      </w:r>
      <w:proofErr w:type="spell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int</w:t>
      </w:r>
      <w:proofErr w:type="spellEnd"/>
      <w:proofErr w:type="gramEnd"/>
      <w:r w:rsidRPr="003D2691">
        <w:rPr>
          <w:lang w:val="en-US"/>
        </w:rPr>
        <w:t xml:space="preserve"> j = 0;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do</w:t>
      </w:r>
      <w:proofErr w:type="gramEnd"/>
      <w:r w:rsidRPr="003D2691">
        <w:rPr>
          <w:lang w:val="en-US"/>
        </w:rPr>
        <w:t xml:space="preserve">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</w:t>
      </w:r>
      <w:proofErr w:type="spellStart"/>
      <w:r w:rsidRPr="003D2691">
        <w:rPr>
          <w:lang w:val="en-US"/>
        </w:rPr>
        <w:t>lectures.Rows</w:t>
      </w:r>
      <w:proofErr w:type="spellEnd"/>
      <w:r w:rsidRPr="003D2691">
        <w:rPr>
          <w:lang w:val="en-US"/>
        </w:rPr>
        <w:t>[j].Field&lt;</w:t>
      </w:r>
      <w:proofErr w:type="spellStart"/>
      <w:r w:rsidRPr="003D2691">
        <w:rPr>
          <w:lang w:val="en-US"/>
        </w:rPr>
        <w:t>int</w:t>
      </w:r>
      <w:proofErr w:type="spellEnd"/>
      <w:r w:rsidRPr="003D2691">
        <w:rPr>
          <w:lang w:val="en-US"/>
        </w:rPr>
        <w:t xml:space="preserve">&gt;(1) == </w:t>
      </w:r>
      <w:proofErr w:type="spellStart"/>
      <w:r w:rsidRPr="003D2691">
        <w:rPr>
          <w:lang w:val="en-US"/>
        </w:rPr>
        <w:t>subject_index</w:t>
      </w:r>
      <w:proofErr w:type="spellEnd"/>
      <w:r w:rsidRPr="003D2691">
        <w:rPr>
          <w:lang w:val="en-US"/>
        </w:rPr>
        <w:t>) { //</w:t>
      </w:r>
      <w:r>
        <w:t>Выборлекциипоиндексупредмета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</w:t>
      </w:r>
      <w:proofErr w:type="spellStart"/>
      <w:r w:rsidRPr="003D2691">
        <w:rPr>
          <w:lang w:val="en-US"/>
        </w:rPr>
        <w:t>lectures.Rows</w:t>
      </w:r>
      <w:proofErr w:type="spellEnd"/>
      <w:r w:rsidRPr="003D2691">
        <w:rPr>
          <w:lang w:val="en-US"/>
        </w:rPr>
        <w:t xml:space="preserve">[j].Field&lt;string&gt;(2).Trim() == </w:t>
      </w:r>
      <w:proofErr w:type="spellStart"/>
      <w:r w:rsidRPr="003D2691">
        <w:rPr>
          <w:lang w:val="en-US"/>
        </w:rPr>
        <w:t>lecture_name.Trim</w:t>
      </w:r>
      <w:proofErr w:type="spellEnd"/>
      <w:r w:rsidRPr="003D2691">
        <w:rPr>
          <w:lang w:val="en-US"/>
        </w:rPr>
        <w:t xml:space="preserve">()) </w:t>
      </w:r>
      <w:r w:rsidRPr="003D2691">
        <w:rPr>
          <w:lang w:val="en-US"/>
        </w:rPr>
        <w:lastRenderedPageBreak/>
        <w:t>//</w:t>
      </w:r>
      <w:r>
        <w:t>Выборлекциипоимени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lecture_file_address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lectures.Rows</w:t>
      </w:r>
      <w:proofErr w:type="spellEnd"/>
      <w:r w:rsidRPr="003D2691">
        <w:rPr>
          <w:lang w:val="en-US"/>
        </w:rPr>
        <w:t>[j].Field&lt;string</w:t>
      </w:r>
      <w:proofErr w:type="gramStart"/>
      <w:r w:rsidRPr="003D2691">
        <w:rPr>
          <w:lang w:val="en-US"/>
        </w:rPr>
        <w:t>&gt;(</w:t>
      </w:r>
      <w:proofErr w:type="gramEnd"/>
      <w:r w:rsidRPr="003D2691">
        <w:rPr>
          <w:lang w:val="en-US"/>
        </w:rPr>
        <w:t>3);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selected_lecture_id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lectures.Rows</w:t>
      </w:r>
      <w:proofErr w:type="spellEnd"/>
      <w:r w:rsidRPr="003D2691">
        <w:rPr>
          <w:lang w:val="en-US"/>
        </w:rPr>
        <w:t>[j].Field&lt;</w:t>
      </w:r>
      <w:proofErr w:type="spellStart"/>
      <w:r w:rsidRPr="003D2691">
        <w:rPr>
          <w:lang w:val="en-US"/>
        </w:rPr>
        <w:t>int</w:t>
      </w:r>
      <w:proofErr w:type="spellEnd"/>
      <w:proofErr w:type="gramStart"/>
      <w:r w:rsidRPr="003D2691">
        <w:rPr>
          <w:lang w:val="en-US"/>
        </w:rPr>
        <w:t>&gt;(</w:t>
      </w:r>
      <w:proofErr w:type="gramEnd"/>
      <w:r w:rsidRPr="003D2691">
        <w:rPr>
          <w:lang w:val="en-US"/>
        </w:rPr>
        <w:t>0);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        // </w:t>
      </w:r>
      <w:proofErr w:type="spellStart"/>
      <w:proofErr w:type="gramStart"/>
      <w:r w:rsidRPr="003D2691">
        <w:rPr>
          <w:lang w:val="en-US"/>
        </w:rPr>
        <w:t>MessageBox.Show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lecture_file_address</w:t>
      </w:r>
      <w:proofErr w:type="spell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        // </w:t>
      </w:r>
      <w:proofErr w:type="spellStart"/>
      <w:proofErr w:type="gramStart"/>
      <w:r w:rsidRPr="003D2691">
        <w:rPr>
          <w:lang w:val="en-US"/>
        </w:rPr>
        <w:t>Process.Start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lecture_file_address</w:t>
      </w:r>
      <w:proofErr w:type="spellEnd"/>
      <w:r w:rsidRPr="003D2691">
        <w:rPr>
          <w:lang w:val="en-US"/>
        </w:rPr>
        <w:t>); //</w:t>
      </w:r>
      <w:proofErr w:type="spellStart"/>
      <w:r>
        <w:t>ОткрытиефайлавВорде</w:t>
      </w:r>
      <w:proofErr w:type="spellEnd"/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lecture_index</w:t>
      </w:r>
      <w:proofErr w:type="spellEnd"/>
      <w:r w:rsidRPr="003D2691">
        <w:rPr>
          <w:lang w:val="en-US"/>
        </w:rPr>
        <w:t xml:space="preserve"> = j;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        //panel1.Visible = true;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        //label1.Text = </w:t>
      </w:r>
      <w:proofErr w:type="spellStart"/>
      <w:r w:rsidRPr="003D2691">
        <w:rPr>
          <w:lang w:val="en-US"/>
        </w:rPr>
        <w:t>le</w:t>
      </w:r>
      <w:r w:rsidRPr="003D2691">
        <w:rPr>
          <w:lang w:val="en-US"/>
        </w:rPr>
        <w:t>c</w:t>
      </w:r>
      <w:r w:rsidRPr="003D2691">
        <w:rPr>
          <w:lang w:val="en-US"/>
        </w:rPr>
        <w:t>tures.Rows</w:t>
      </w:r>
      <w:proofErr w:type="spellEnd"/>
      <w:r w:rsidRPr="003D2691">
        <w:rPr>
          <w:lang w:val="en-US"/>
        </w:rPr>
        <w:t>[j].Field&lt;</w:t>
      </w:r>
      <w:proofErr w:type="spellStart"/>
      <w:r w:rsidRPr="003D2691">
        <w:rPr>
          <w:lang w:val="en-US"/>
        </w:rPr>
        <w:t>DateTime</w:t>
      </w:r>
      <w:proofErr w:type="spellEnd"/>
      <w:proofErr w:type="gramStart"/>
      <w:r w:rsidRPr="003D2691">
        <w:rPr>
          <w:lang w:val="en-US"/>
        </w:rPr>
        <w:t>&gt;(</w:t>
      </w:r>
      <w:proofErr w:type="gramEnd"/>
      <w:r w:rsidRPr="003D2691">
        <w:rPr>
          <w:lang w:val="en-US"/>
        </w:rPr>
        <w:t>4).</w:t>
      </w:r>
      <w:proofErr w:type="spellStart"/>
      <w:r w:rsidRPr="003D2691">
        <w:rPr>
          <w:lang w:val="en-US"/>
        </w:rPr>
        <w:t>ToShortDateString</w:t>
      </w:r>
      <w:proofErr w:type="spellEnd"/>
      <w:r w:rsidRPr="003D2691">
        <w:rPr>
          <w:lang w:val="en-US"/>
        </w:rPr>
        <w:t>();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        //label2.Text = </w:t>
      </w:r>
      <w:proofErr w:type="spellStart"/>
      <w:r w:rsidRPr="003D2691">
        <w:rPr>
          <w:lang w:val="en-US"/>
        </w:rPr>
        <w:t>lectures.Rows</w:t>
      </w:r>
      <w:proofErr w:type="spellEnd"/>
      <w:r w:rsidRPr="003D2691">
        <w:rPr>
          <w:lang w:val="en-US"/>
        </w:rPr>
        <w:t>[j].Field&lt;String</w:t>
      </w:r>
      <w:proofErr w:type="gramStart"/>
      <w:r w:rsidRPr="003D2691">
        <w:rPr>
          <w:lang w:val="en-US"/>
        </w:rPr>
        <w:t>&gt;(</w:t>
      </w:r>
      <w:proofErr w:type="gramEnd"/>
      <w:r w:rsidRPr="003D2691">
        <w:rPr>
          <w:lang w:val="en-US"/>
        </w:rPr>
        <w:t>2).</w:t>
      </w:r>
      <w:proofErr w:type="spellStart"/>
      <w:r w:rsidRPr="003D2691">
        <w:rPr>
          <w:lang w:val="en-US"/>
        </w:rPr>
        <w:t>TrimEnd</w:t>
      </w:r>
      <w:proofErr w:type="spellEnd"/>
      <w:r w:rsidRPr="003D2691">
        <w:rPr>
          <w:lang w:val="en-US"/>
        </w:rPr>
        <w:t xml:space="preserve">(); 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break</w:t>
      </w:r>
      <w:proofErr w:type="gram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j</w:t>
      </w:r>
      <w:proofErr w:type="gramEnd"/>
      <w:r w:rsidRPr="003D2691">
        <w:rPr>
          <w:lang w:val="en-US"/>
        </w:rPr>
        <w:t>++;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} while (j &lt;</w:t>
      </w:r>
      <w:proofErr w:type="spellStart"/>
      <w:r w:rsidRPr="003D2691">
        <w:rPr>
          <w:lang w:val="en-US"/>
        </w:rPr>
        <w:t>lectures.Rows.Count</w:t>
      </w:r>
      <w:proofErr w:type="spell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/</w:t>
      </w:r>
      <w:proofErr w:type="gramStart"/>
      <w:r w:rsidRPr="003D2691">
        <w:rPr>
          <w:lang w:val="en-US"/>
        </w:rPr>
        <w:t>/  label1.Text</w:t>
      </w:r>
      <w:proofErr w:type="gram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le</w:t>
      </w:r>
      <w:r w:rsidRPr="003D2691">
        <w:rPr>
          <w:lang w:val="en-US"/>
        </w:rPr>
        <w:t>c</w:t>
      </w:r>
      <w:r w:rsidRPr="003D2691">
        <w:rPr>
          <w:lang w:val="en-US"/>
        </w:rPr>
        <w:t>tures.Rows</w:t>
      </w:r>
      <w:proofErr w:type="spellEnd"/>
      <w:r w:rsidRPr="003D2691">
        <w:rPr>
          <w:lang w:val="en-US"/>
        </w:rPr>
        <w:t>[</w:t>
      </w:r>
      <w:proofErr w:type="spellStart"/>
      <w:r w:rsidRPr="003D2691">
        <w:rPr>
          <w:lang w:val="en-US"/>
        </w:rPr>
        <w:t>subject_index</w:t>
      </w:r>
      <w:proofErr w:type="spellEnd"/>
      <w:r w:rsidRPr="003D2691">
        <w:rPr>
          <w:lang w:val="en-US"/>
        </w:rPr>
        <w:t>].Field&lt;String&gt;(</w:t>
      </w:r>
      <w:proofErr w:type="spellStart"/>
      <w:r w:rsidRPr="003D2691">
        <w:rPr>
          <w:lang w:val="en-US"/>
        </w:rPr>
        <w:t>lecture_index</w:t>
      </w:r>
      <w:proofErr w:type="spellEnd"/>
      <w:r w:rsidRPr="003D2691">
        <w:rPr>
          <w:lang w:val="en-US"/>
        </w:rPr>
        <w:t>);</w:t>
      </w:r>
    </w:p>
    <w:p w:rsidR="003D2691" w:rsidRDefault="003D2691" w:rsidP="00EA4709">
      <w:pPr>
        <w:widowControl w:val="0"/>
        <w:spacing w:line="360" w:lineRule="auto"/>
      </w:pPr>
      <w:r>
        <w:t>}</w:t>
      </w:r>
    </w:p>
    <w:p w:rsidR="003D2691" w:rsidRDefault="003D2691" w:rsidP="00EA4709">
      <w:pPr>
        <w:widowControl w:val="0"/>
        <w:spacing w:line="360" w:lineRule="auto"/>
      </w:pPr>
      <w:r>
        <w:t xml:space="preserve">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private</w:t>
      </w:r>
      <w:proofErr w:type="gramEnd"/>
      <w:r w:rsidRPr="003D2691">
        <w:rPr>
          <w:lang w:val="en-US"/>
        </w:rPr>
        <w:t xml:space="preserve"> void button3_Click(object sender, </w:t>
      </w:r>
      <w:proofErr w:type="spellStart"/>
      <w:r w:rsidRPr="003D2691">
        <w:rPr>
          <w:lang w:val="en-US"/>
        </w:rPr>
        <w:t>EventArgs</w:t>
      </w:r>
      <w:proofErr w:type="spellEnd"/>
      <w:r w:rsidRPr="003D2691">
        <w:rPr>
          <w:lang w:val="en-US"/>
        </w:rPr>
        <w:t xml:space="preserve"> e)</w:t>
      </w:r>
    </w:p>
    <w:p w:rsidR="003D2691" w:rsidRDefault="003D2691" w:rsidP="00EA4709">
      <w:pPr>
        <w:widowControl w:val="0"/>
        <w:spacing w:line="360" w:lineRule="auto"/>
      </w:pPr>
      <w:r>
        <w:t>{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Update_All</w:t>
      </w:r>
      <w:proofErr w:type="spellEnd"/>
      <w:r>
        <w:t>();</w:t>
      </w:r>
    </w:p>
    <w:p w:rsidR="003D2691" w:rsidRDefault="003D2691" w:rsidP="00EA4709">
      <w:pPr>
        <w:widowControl w:val="0"/>
        <w:spacing w:line="360" w:lineRule="auto"/>
      </w:pPr>
      <w:r>
        <w:t xml:space="preserve">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//</w:t>
      </w:r>
      <w:r>
        <w:t>Кнопкадобавленияновогопредмета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private</w:t>
      </w:r>
      <w:proofErr w:type="gramEnd"/>
      <w:r w:rsidRPr="003D2691">
        <w:rPr>
          <w:lang w:val="en-US"/>
        </w:rPr>
        <w:t xml:space="preserve"> void button10_Click(object sender, </w:t>
      </w:r>
      <w:proofErr w:type="spellStart"/>
      <w:r w:rsidRPr="003D2691">
        <w:rPr>
          <w:lang w:val="en-US"/>
        </w:rPr>
        <w:t>EventArgs</w:t>
      </w:r>
      <w:proofErr w:type="spellEnd"/>
      <w:r w:rsidRPr="003D2691">
        <w:rPr>
          <w:lang w:val="en-US"/>
        </w:rPr>
        <w:t xml:space="preserve"> e)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lastRenderedPageBreak/>
        <w:t xml:space="preserve">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(textBox1.Text !="")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stringsql_insert_query_new_Subject</w:t>
      </w:r>
      <w:proofErr w:type="spellEnd"/>
      <w:r w:rsidRPr="003D2691">
        <w:rPr>
          <w:lang w:val="en-US"/>
        </w:rPr>
        <w:t xml:space="preserve"> = "INSERT INTO Subject (</w:t>
      </w:r>
      <w:proofErr w:type="spellStart"/>
      <w:r w:rsidRPr="003D2691">
        <w:rPr>
          <w:lang w:val="en-US"/>
        </w:rPr>
        <w:t>Teacher_ID</w:t>
      </w:r>
      <w:proofErr w:type="spellEnd"/>
      <w:r w:rsidRPr="003D2691">
        <w:rPr>
          <w:lang w:val="en-US"/>
        </w:rPr>
        <w:t xml:space="preserve">, Name) VALUES (" + </w:t>
      </w:r>
      <w:proofErr w:type="spellStart"/>
      <w:proofErr w:type="gramStart"/>
      <w:r w:rsidRPr="003D2691">
        <w:rPr>
          <w:lang w:val="en-US"/>
        </w:rPr>
        <w:t>id.ToString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 + ", '" + textBox1.Text + "' )";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sqlconn.Open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SqlCommandadd_Subject</w:t>
      </w:r>
      <w:proofErr w:type="spellEnd"/>
      <w:r w:rsidRPr="003D2691">
        <w:rPr>
          <w:lang w:val="en-US"/>
        </w:rPr>
        <w:t xml:space="preserve"> = new </w:t>
      </w:r>
      <w:proofErr w:type="spellStart"/>
      <w:proofErr w:type="gramStart"/>
      <w:r w:rsidRPr="003D2691">
        <w:rPr>
          <w:lang w:val="en-US"/>
        </w:rPr>
        <w:t>SqlCommand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sql_insert_query_new_Subject</w:t>
      </w:r>
      <w:proofErr w:type="spellEnd"/>
      <w:r w:rsidRPr="003D2691">
        <w:rPr>
          <w:lang w:val="en-US"/>
        </w:rPr>
        <w:t xml:space="preserve">, </w:t>
      </w:r>
      <w:proofErr w:type="spellStart"/>
      <w:r w:rsidRPr="003D2691">
        <w:rPr>
          <w:lang w:val="en-US"/>
        </w:rPr>
        <w:t>sqlconn</w:t>
      </w:r>
      <w:proofErr w:type="spell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intSubject_query_result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add_</w:t>
      </w:r>
      <w:proofErr w:type="gramStart"/>
      <w:r w:rsidRPr="003D2691">
        <w:rPr>
          <w:lang w:val="en-US"/>
        </w:rPr>
        <w:t>Subject.ExecuteNonQuery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</w:t>
      </w:r>
      <w:proofErr w:type="spellStart"/>
      <w:r w:rsidRPr="003D2691">
        <w:rPr>
          <w:lang w:val="en-US"/>
        </w:rPr>
        <w:t>Subject_query_result</w:t>
      </w:r>
      <w:proofErr w:type="spellEnd"/>
      <w:r w:rsidRPr="003D2691">
        <w:rPr>
          <w:lang w:val="en-US"/>
        </w:rPr>
        <w:t xml:space="preserve"> == 1)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MessageBox.Show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"</w:t>
      </w:r>
      <w:proofErr w:type="spellStart"/>
      <w:r>
        <w:t>Успешнодобавлен</w:t>
      </w:r>
      <w:proofErr w:type="spellEnd"/>
      <w:r w:rsidRPr="003D2691">
        <w:rPr>
          <w:lang w:val="en-US"/>
        </w:rPr>
        <w:t xml:space="preserve"> 1 </w:t>
      </w:r>
      <w:r>
        <w:t>предмет</w:t>
      </w:r>
      <w:r w:rsidRPr="003D2691">
        <w:rPr>
          <w:lang w:val="en-US"/>
        </w:rPr>
        <w:t>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elseMessageBox.Show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"</w:t>
      </w:r>
      <w:r>
        <w:t>Ошибка</w:t>
      </w:r>
      <w:r w:rsidRPr="003D2691">
        <w:rPr>
          <w:lang w:val="en-US"/>
        </w:rPr>
        <w:t>!");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sqlconn.Close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Default="003D2691" w:rsidP="00EA4709">
      <w:pPr>
        <w:widowControl w:val="0"/>
        <w:spacing w:line="360" w:lineRule="auto"/>
      </w:pPr>
      <w:r>
        <w:t>}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elseMessageBox.Show</w:t>
      </w:r>
      <w:proofErr w:type="spellEnd"/>
      <w:r>
        <w:t>("Введите название предмета!");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>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//</w:t>
      </w:r>
      <w:r>
        <w:t>Кнопкаудаленияпредмета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private</w:t>
      </w:r>
      <w:proofErr w:type="gramEnd"/>
      <w:r w:rsidRPr="003D2691">
        <w:rPr>
          <w:lang w:val="en-US"/>
        </w:rPr>
        <w:t xml:space="preserve"> void button8_Click(object sender, </w:t>
      </w:r>
      <w:proofErr w:type="spellStart"/>
      <w:r w:rsidRPr="003D2691">
        <w:rPr>
          <w:lang w:val="en-US"/>
        </w:rPr>
        <w:t>EventArgs</w:t>
      </w:r>
      <w:proofErr w:type="spellEnd"/>
      <w:r w:rsidRPr="003D2691">
        <w:rPr>
          <w:lang w:val="en-US"/>
        </w:rPr>
        <w:t xml:space="preserve"> e)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(comboBox1.SelectedIndex&gt;=0)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//</w:t>
      </w:r>
      <w:r>
        <w:t>УДАЛЕНИЕПРЕДМЕТА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stringsql_delete_Subject</w:t>
      </w:r>
      <w:proofErr w:type="spellEnd"/>
      <w:r w:rsidRPr="003D2691">
        <w:rPr>
          <w:lang w:val="en-US"/>
        </w:rPr>
        <w:t xml:space="preserve"> = "</w:t>
      </w:r>
      <w:proofErr w:type="gramStart"/>
      <w:r w:rsidRPr="003D2691">
        <w:rPr>
          <w:lang w:val="en-US"/>
        </w:rPr>
        <w:t>DELETE  FROM</w:t>
      </w:r>
      <w:proofErr w:type="gramEnd"/>
      <w:r w:rsidRPr="003D2691">
        <w:rPr>
          <w:lang w:val="en-US"/>
        </w:rPr>
        <w:t xml:space="preserve"> Subject  WHERE id = " + </w:t>
      </w:r>
      <w:proofErr w:type="spellStart"/>
      <w:r w:rsidRPr="003D2691">
        <w:rPr>
          <w:lang w:val="en-US"/>
        </w:rPr>
        <w:t>su</w:t>
      </w:r>
      <w:r w:rsidRPr="003D2691">
        <w:rPr>
          <w:lang w:val="en-US"/>
        </w:rPr>
        <w:t>b</w:t>
      </w:r>
      <w:r w:rsidRPr="003D2691">
        <w:rPr>
          <w:lang w:val="en-US"/>
        </w:rPr>
        <w:t>jects.Rows</w:t>
      </w:r>
      <w:proofErr w:type="spellEnd"/>
      <w:r w:rsidRPr="003D2691">
        <w:rPr>
          <w:lang w:val="en-US"/>
        </w:rPr>
        <w:t>[comboBox1.SelectedIndex].Field&lt;</w:t>
      </w:r>
      <w:proofErr w:type="spellStart"/>
      <w:r w:rsidRPr="003D2691">
        <w:rPr>
          <w:lang w:val="en-US"/>
        </w:rPr>
        <w:t>int</w:t>
      </w:r>
      <w:proofErr w:type="spellEnd"/>
      <w:r w:rsidRPr="003D2691">
        <w:rPr>
          <w:lang w:val="en-US"/>
        </w:rPr>
        <w:t>&gt;(1).</w:t>
      </w:r>
      <w:proofErr w:type="spellStart"/>
      <w:r w:rsidRPr="003D2691">
        <w:rPr>
          <w:lang w:val="en-US"/>
        </w:rPr>
        <w:t>ToString</w:t>
      </w:r>
      <w:proofErr w:type="spellEnd"/>
      <w:r w:rsidRPr="003D2691">
        <w:rPr>
          <w:lang w:val="en-US"/>
        </w:rPr>
        <w:t>() + " ";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sqlconn.Open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SqlCommanddelete_Subject</w:t>
      </w:r>
      <w:proofErr w:type="spellEnd"/>
      <w:r w:rsidRPr="003D2691">
        <w:rPr>
          <w:lang w:val="en-US"/>
        </w:rPr>
        <w:t xml:space="preserve"> = new </w:t>
      </w:r>
      <w:proofErr w:type="spellStart"/>
      <w:proofErr w:type="gramStart"/>
      <w:r w:rsidRPr="003D2691">
        <w:rPr>
          <w:lang w:val="en-US"/>
        </w:rPr>
        <w:t>SqlCommand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sql_delete_Subject</w:t>
      </w:r>
      <w:proofErr w:type="spellEnd"/>
      <w:r w:rsidRPr="003D2691">
        <w:rPr>
          <w:lang w:val="en-US"/>
        </w:rPr>
        <w:t xml:space="preserve">, </w:t>
      </w:r>
      <w:proofErr w:type="spellStart"/>
      <w:r w:rsidRPr="003D2691">
        <w:rPr>
          <w:lang w:val="en-US"/>
        </w:rPr>
        <w:lastRenderedPageBreak/>
        <w:t>sqlconn</w:t>
      </w:r>
      <w:proofErr w:type="spell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intSubject_delete_result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delete_</w:t>
      </w:r>
      <w:proofErr w:type="gramStart"/>
      <w:r w:rsidRPr="003D2691">
        <w:rPr>
          <w:lang w:val="en-US"/>
        </w:rPr>
        <w:t>Subject.ExecuteNonQuery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</w:t>
      </w:r>
      <w:proofErr w:type="spellStart"/>
      <w:r w:rsidRPr="003D2691">
        <w:rPr>
          <w:lang w:val="en-US"/>
        </w:rPr>
        <w:t>Subject_delete_result</w:t>
      </w:r>
      <w:proofErr w:type="spellEnd"/>
      <w:r w:rsidRPr="003D2691">
        <w:rPr>
          <w:lang w:val="en-US"/>
        </w:rPr>
        <w:t xml:space="preserve"> == 1)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MessageBox.Show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"</w:t>
      </w:r>
      <w:proofErr w:type="spellStart"/>
      <w:r>
        <w:t>Успешноудален</w:t>
      </w:r>
      <w:proofErr w:type="spellEnd"/>
      <w:r w:rsidRPr="003D2691">
        <w:rPr>
          <w:lang w:val="en-US"/>
        </w:rPr>
        <w:t xml:space="preserve"> 1 </w:t>
      </w:r>
      <w:r>
        <w:t>предмет</w:t>
      </w:r>
      <w:r w:rsidRPr="003D2691">
        <w:rPr>
          <w:lang w:val="en-US"/>
        </w:rPr>
        <w:t>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elseMessageBox.Show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"</w:t>
      </w:r>
      <w:r>
        <w:t>Ошибка</w:t>
      </w:r>
      <w:r w:rsidRPr="003D2691">
        <w:rPr>
          <w:lang w:val="en-US"/>
        </w:rPr>
        <w:t>!");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sqlconn.Close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Default="003D2691" w:rsidP="00EA4709">
      <w:pPr>
        <w:widowControl w:val="0"/>
        <w:spacing w:line="360" w:lineRule="auto"/>
      </w:pPr>
      <w:proofErr w:type="spellStart"/>
      <w:r>
        <w:t>Update_All</w:t>
      </w:r>
      <w:proofErr w:type="spellEnd"/>
      <w:r>
        <w:t>();</w:t>
      </w:r>
    </w:p>
    <w:p w:rsidR="003D2691" w:rsidRDefault="003D2691" w:rsidP="00EA4709">
      <w:pPr>
        <w:widowControl w:val="0"/>
        <w:spacing w:line="360" w:lineRule="auto"/>
      </w:pPr>
      <w:r>
        <w:t xml:space="preserve">            }</w:t>
      </w:r>
    </w:p>
    <w:p w:rsidR="003D2691" w:rsidRDefault="003D2691" w:rsidP="00EA4709">
      <w:pPr>
        <w:widowControl w:val="0"/>
        <w:spacing w:line="360" w:lineRule="auto"/>
      </w:pPr>
      <w:r>
        <w:t xml:space="preserve">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//</w:t>
      </w:r>
      <w:r>
        <w:t>Добавлениелекции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private</w:t>
      </w:r>
      <w:proofErr w:type="gramEnd"/>
      <w:r w:rsidRPr="003D2691">
        <w:rPr>
          <w:lang w:val="en-US"/>
        </w:rPr>
        <w:t xml:space="preserve"> void button11_Click(object sender, </w:t>
      </w:r>
      <w:proofErr w:type="spellStart"/>
      <w:r w:rsidRPr="003D2691">
        <w:rPr>
          <w:lang w:val="en-US"/>
        </w:rPr>
        <w:t>EventArgs</w:t>
      </w:r>
      <w:proofErr w:type="spellEnd"/>
      <w:r w:rsidRPr="003D2691">
        <w:rPr>
          <w:lang w:val="en-US"/>
        </w:rPr>
        <w:t xml:space="preserve"> e)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(textBox2.Text != "" &amp;&amp; textBox3.Text != "" &amp;&amp; comboBox2.SelectedIndex &gt;=0)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DateTimecurDate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DateTime.Now</w:t>
      </w:r>
      <w:proofErr w:type="spellEnd"/>
      <w:r w:rsidRPr="003D2691">
        <w:rPr>
          <w:lang w:val="en-US"/>
        </w:rPr>
        <w:t>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stringsql_insert_query_new_Lecture</w:t>
      </w:r>
      <w:proofErr w:type="spellEnd"/>
      <w:r w:rsidRPr="003D2691">
        <w:rPr>
          <w:lang w:val="en-US"/>
        </w:rPr>
        <w:t xml:space="preserve"> = "INSERT INTO Lecture (</w:t>
      </w:r>
      <w:proofErr w:type="spellStart"/>
      <w:r w:rsidRPr="003D2691">
        <w:rPr>
          <w:lang w:val="en-US"/>
        </w:rPr>
        <w:t>Subject_ID</w:t>
      </w:r>
      <w:proofErr w:type="spellEnd"/>
      <w:r w:rsidRPr="003D2691">
        <w:rPr>
          <w:lang w:val="en-US"/>
        </w:rPr>
        <w:t xml:space="preserve">, Name, Doc, </w:t>
      </w:r>
      <w:proofErr w:type="spellStart"/>
      <w:r w:rsidRPr="003D2691">
        <w:rPr>
          <w:lang w:val="en-US"/>
        </w:rPr>
        <w:t>Publication_date</w:t>
      </w:r>
      <w:proofErr w:type="spellEnd"/>
      <w:r w:rsidRPr="003D2691">
        <w:rPr>
          <w:lang w:val="en-US"/>
        </w:rPr>
        <w:t xml:space="preserve">) VALUES (" + </w:t>
      </w:r>
      <w:proofErr w:type="spellStart"/>
      <w:r w:rsidRPr="003D2691">
        <w:rPr>
          <w:lang w:val="en-US"/>
        </w:rPr>
        <w:t>selected_subject_</w:t>
      </w:r>
      <w:proofErr w:type="gramStart"/>
      <w:r w:rsidRPr="003D2691">
        <w:rPr>
          <w:lang w:val="en-US"/>
        </w:rPr>
        <w:t>id.ToString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 xml:space="preserve">) + ", '" + textBox2.Text + "', '" +  textBox3.Text + "', '" + </w:t>
      </w:r>
      <w:proofErr w:type="spellStart"/>
      <w:r w:rsidRPr="003D2691">
        <w:rPr>
          <w:lang w:val="en-US"/>
        </w:rPr>
        <w:t>curDate.ToString</w:t>
      </w:r>
      <w:proofErr w:type="spellEnd"/>
      <w:r w:rsidRPr="003D2691">
        <w:rPr>
          <w:lang w:val="en-US"/>
        </w:rPr>
        <w:t>() + "' )";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sqlconn.Open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SqlCommandadd_Lecture</w:t>
      </w:r>
      <w:proofErr w:type="spellEnd"/>
      <w:r w:rsidRPr="003D2691">
        <w:rPr>
          <w:lang w:val="en-US"/>
        </w:rPr>
        <w:t xml:space="preserve"> = new </w:t>
      </w:r>
      <w:proofErr w:type="spellStart"/>
      <w:proofErr w:type="gramStart"/>
      <w:r w:rsidRPr="003D2691">
        <w:rPr>
          <w:lang w:val="en-US"/>
        </w:rPr>
        <w:t>SqlCommand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sql_insert_query_new_Lecture</w:t>
      </w:r>
      <w:proofErr w:type="spellEnd"/>
      <w:r w:rsidRPr="003D2691">
        <w:rPr>
          <w:lang w:val="en-US"/>
        </w:rPr>
        <w:t xml:space="preserve">, </w:t>
      </w:r>
      <w:proofErr w:type="spellStart"/>
      <w:r w:rsidRPr="003D2691">
        <w:rPr>
          <w:lang w:val="en-US"/>
        </w:rPr>
        <w:t>sqlconn</w:t>
      </w:r>
      <w:proofErr w:type="spell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intLecture_query_result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add_</w:t>
      </w:r>
      <w:proofErr w:type="gramStart"/>
      <w:r w:rsidRPr="003D2691">
        <w:rPr>
          <w:lang w:val="en-US"/>
        </w:rPr>
        <w:t>Lecture.ExecuteNonQuery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lastRenderedPageBreak/>
        <w:t>if</w:t>
      </w:r>
      <w:proofErr w:type="gramEnd"/>
      <w:r w:rsidRPr="003D2691">
        <w:rPr>
          <w:lang w:val="en-US"/>
        </w:rPr>
        <w:t xml:space="preserve"> (</w:t>
      </w:r>
      <w:proofErr w:type="spellStart"/>
      <w:r w:rsidRPr="003D2691">
        <w:rPr>
          <w:lang w:val="en-US"/>
        </w:rPr>
        <w:t>Lecture_query_result</w:t>
      </w:r>
      <w:proofErr w:type="spellEnd"/>
      <w:r w:rsidRPr="003D2691">
        <w:rPr>
          <w:lang w:val="en-US"/>
        </w:rPr>
        <w:t xml:space="preserve"> == 1)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MessageBox.Show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"</w:t>
      </w:r>
      <w:proofErr w:type="spellStart"/>
      <w:r>
        <w:t>Успешнодобавлена</w:t>
      </w:r>
      <w:proofErr w:type="spellEnd"/>
      <w:r w:rsidRPr="003D2691">
        <w:rPr>
          <w:lang w:val="en-US"/>
        </w:rPr>
        <w:t xml:space="preserve"> 1 </w:t>
      </w:r>
      <w:r>
        <w:t>лекция</w:t>
      </w:r>
      <w:r w:rsidRPr="003D2691">
        <w:rPr>
          <w:lang w:val="en-US"/>
        </w:rPr>
        <w:t>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elseMessageBox.Show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"</w:t>
      </w:r>
      <w:r>
        <w:t>Ошибка</w:t>
      </w:r>
      <w:r w:rsidRPr="003D2691">
        <w:rPr>
          <w:lang w:val="en-US"/>
        </w:rPr>
        <w:t>!");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sqlconn.Close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Default="003D2691" w:rsidP="00EA4709">
      <w:pPr>
        <w:widowControl w:val="0"/>
        <w:spacing w:line="360" w:lineRule="auto"/>
      </w:pPr>
      <w:r>
        <w:t>}</w:t>
      </w:r>
    </w:p>
    <w:p w:rsidR="003D2691" w:rsidRDefault="003D2691" w:rsidP="00EA4709">
      <w:pPr>
        <w:widowControl w:val="0"/>
        <w:spacing w:line="360" w:lineRule="auto"/>
      </w:pPr>
      <w:proofErr w:type="spellStart"/>
      <w:r>
        <w:t>elseMessageBox.Show</w:t>
      </w:r>
      <w:proofErr w:type="spellEnd"/>
      <w:r>
        <w:t>("Введите название предмета!");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>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//</w:t>
      </w:r>
      <w:r>
        <w:t>Редактированиелекции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private</w:t>
      </w:r>
      <w:proofErr w:type="gramEnd"/>
      <w:r w:rsidRPr="003D2691">
        <w:rPr>
          <w:lang w:val="en-US"/>
        </w:rPr>
        <w:t xml:space="preserve"> void button2_Click(object sender, </w:t>
      </w:r>
      <w:proofErr w:type="spellStart"/>
      <w:r w:rsidRPr="003D2691">
        <w:rPr>
          <w:lang w:val="en-US"/>
        </w:rPr>
        <w:t>EventArgs</w:t>
      </w:r>
      <w:proofErr w:type="spellEnd"/>
      <w:r w:rsidRPr="003D2691">
        <w:rPr>
          <w:lang w:val="en-US"/>
        </w:rPr>
        <w:t xml:space="preserve"> e)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</w:t>
      </w:r>
      <w:proofErr w:type="spellStart"/>
      <w:r w:rsidRPr="003D2691">
        <w:rPr>
          <w:lang w:val="en-US"/>
        </w:rPr>
        <w:t>lecture_file_address</w:t>
      </w:r>
      <w:proofErr w:type="spellEnd"/>
      <w:r w:rsidRPr="003D2691">
        <w:rPr>
          <w:lang w:val="en-US"/>
        </w:rPr>
        <w:t xml:space="preserve"> != "")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Process.Start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lecture_file_address</w:t>
      </w:r>
      <w:proofErr w:type="spellEnd"/>
      <w:r w:rsidRPr="003D2691">
        <w:rPr>
          <w:lang w:val="en-US"/>
        </w:rPr>
        <w:t>); //</w:t>
      </w:r>
      <w:proofErr w:type="spellStart"/>
      <w:r>
        <w:t>ОткрытиефайлавВорде</w:t>
      </w:r>
      <w:proofErr w:type="spellEnd"/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elseMessageBox.Show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"</w:t>
      </w:r>
      <w:proofErr w:type="spellStart"/>
      <w:r>
        <w:t>Выберителекцию</w:t>
      </w:r>
      <w:proofErr w:type="spellEnd"/>
      <w:r w:rsidRPr="003D2691">
        <w:rPr>
          <w:lang w:val="en-US"/>
        </w:rPr>
        <w:t>!");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//</w:t>
      </w:r>
      <w:r>
        <w:t>Удалениелекции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private</w:t>
      </w:r>
      <w:proofErr w:type="gramEnd"/>
      <w:r w:rsidRPr="003D2691">
        <w:rPr>
          <w:lang w:val="en-US"/>
        </w:rPr>
        <w:t xml:space="preserve"> void button1_Click_1(object sender, </w:t>
      </w:r>
      <w:proofErr w:type="spellStart"/>
      <w:r w:rsidRPr="003D2691">
        <w:rPr>
          <w:lang w:val="en-US"/>
        </w:rPr>
        <w:t>EventArgs</w:t>
      </w:r>
      <w:proofErr w:type="spellEnd"/>
      <w:r w:rsidRPr="003D2691">
        <w:rPr>
          <w:lang w:val="en-US"/>
        </w:rPr>
        <w:t xml:space="preserve"> e)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//</w:t>
      </w:r>
      <w:r>
        <w:t>УДАЛЕНИЕлекции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stringsql_delete_Lecture</w:t>
      </w:r>
      <w:proofErr w:type="spellEnd"/>
      <w:r w:rsidRPr="003D2691">
        <w:rPr>
          <w:lang w:val="en-US"/>
        </w:rPr>
        <w:t xml:space="preserve"> = "</w:t>
      </w:r>
      <w:proofErr w:type="gramStart"/>
      <w:r w:rsidRPr="003D2691">
        <w:rPr>
          <w:lang w:val="en-US"/>
        </w:rPr>
        <w:t>DELETE  FROM</w:t>
      </w:r>
      <w:proofErr w:type="gramEnd"/>
      <w:r w:rsidRPr="003D2691">
        <w:rPr>
          <w:lang w:val="en-US"/>
        </w:rPr>
        <w:t xml:space="preserve"> Lecture  WHERE id = " + </w:t>
      </w:r>
      <w:proofErr w:type="spellStart"/>
      <w:r w:rsidRPr="003D2691">
        <w:rPr>
          <w:lang w:val="en-US"/>
        </w:rPr>
        <w:t>s</w:t>
      </w:r>
      <w:r w:rsidRPr="003D2691">
        <w:rPr>
          <w:lang w:val="en-US"/>
        </w:rPr>
        <w:t>e</w:t>
      </w:r>
      <w:r w:rsidRPr="003D2691">
        <w:rPr>
          <w:lang w:val="en-US"/>
        </w:rPr>
        <w:lastRenderedPageBreak/>
        <w:t>lected_lecture_id.ToString</w:t>
      </w:r>
      <w:proofErr w:type="spellEnd"/>
      <w:r w:rsidRPr="003D2691">
        <w:rPr>
          <w:lang w:val="en-US"/>
        </w:rPr>
        <w:t>() + " ";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sqlconn.Open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SqlCommanddelete_Lecture</w:t>
      </w:r>
      <w:proofErr w:type="spellEnd"/>
      <w:r w:rsidRPr="003D2691">
        <w:rPr>
          <w:lang w:val="en-US"/>
        </w:rPr>
        <w:t xml:space="preserve"> = new </w:t>
      </w:r>
      <w:proofErr w:type="spellStart"/>
      <w:proofErr w:type="gramStart"/>
      <w:r w:rsidRPr="003D2691">
        <w:rPr>
          <w:lang w:val="en-US"/>
        </w:rPr>
        <w:t>SqlCommand</w:t>
      </w:r>
      <w:proofErr w:type="spellEnd"/>
      <w:r w:rsidRPr="003D2691">
        <w:rPr>
          <w:lang w:val="en-US"/>
        </w:rPr>
        <w:t>(</w:t>
      </w:r>
      <w:proofErr w:type="spellStart"/>
      <w:proofErr w:type="gramEnd"/>
      <w:r w:rsidRPr="003D2691">
        <w:rPr>
          <w:lang w:val="en-US"/>
        </w:rPr>
        <w:t>sql_delete_Lecture</w:t>
      </w:r>
      <w:proofErr w:type="spellEnd"/>
      <w:r w:rsidRPr="003D2691">
        <w:rPr>
          <w:lang w:val="en-US"/>
        </w:rPr>
        <w:t xml:space="preserve">, </w:t>
      </w:r>
      <w:proofErr w:type="spellStart"/>
      <w:r w:rsidRPr="003D2691">
        <w:rPr>
          <w:lang w:val="en-US"/>
        </w:rPr>
        <w:t>sqlconn</w:t>
      </w:r>
      <w:proofErr w:type="spell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intLecture_delete_result</w:t>
      </w:r>
      <w:proofErr w:type="spellEnd"/>
      <w:r w:rsidRPr="003D2691">
        <w:rPr>
          <w:lang w:val="en-US"/>
        </w:rPr>
        <w:t xml:space="preserve"> = </w:t>
      </w:r>
      <w:proofErr w:type="spellStart"/>
      <w:r w:rsidRPr="003D2691">
        <w:rPr>
          <w:lang w:val="en-US"/>
        </w:rPr>
        <w:t>delete_</w:t>
      </w:r>
      <w:proofErr w:type="gramStart"/>
      <w:r w:rsidRPr="003D2691">
        <w:rPr>
          <w:lang w:val="en-US"/>
        </w:rPr>
        <w:t>Lecture.ExecuteNonQuery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gramStart"/>
      <w:r w:rsidRPr="003D2691">
        <w:rPr>
          <w:lang w:val="en-US"/>
        </w:rPr>
        <w:t>if</w:t>
      </w:r>
      <w:proofErr w:type="gramEnd"/>
      <w:r w:rsidRPr="003D2691">
        <w:rPr>
          <w:lang w:val="en-US"/>
        </w:rPr>
        <w:t xml:space="preserve"> (</w:t>
      </w:r>
      <w:proofErr w:type="spellStart"/>
      <w:r w:rsidRPr="003D2691">
        <w:rPr>
          <w:lang w:val="en-US"/>
        </w:rPr>
        <w:t>Lecture_delete_result</w:t>
      </w:r>
      <w:proofErr w:type="spellEnd"/>
      <w:r w:rsidRPr="003D2691">
        <w:rPr>
          <w:lang w:val="en-US"/>
        </w:rPr>
        <w:t xml:space="preserve"> == 1)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{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MessageBox.Show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"</w:t>
      </w:r>
      <w:proofErr w:type="spellStart"/>
      <w:r>
        <w:t>Успешноудалена</w:t>
      </w:r>
      <w:proofErr w:type="spellEnd"/>
      <w:r w:rsidRPr="003D2691">
        <w:rPr>
          <w:lang w:val="en-US"/>
        </w:rPr>
        <w:t xml:space="preserve"> 1 </w:t>
      </w:r>
      <w:r>
        <w:t>лекция</w:t>
      </w:r>
      <w:r w:rsidRPr="003D2691">
        <w:rPr>
          <w:lang w:val="en-US"/>
        </w:rPr>
        <w:t>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elseMessageBox.Show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"</w:t>
      </w:r>
      <w:r>
        <w:t>Ошибка</w:t>
      </w:r>
      <w:r w:rsidRPr="003D2691">
        <w:rPr>
          <w:lang w:val="en-US"/>
        </w:rPr>
        <w:t>!");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proofErr w:type="gramStart"/>
      <w:r w:rsidRPr="003D2691">
        <w:rPr>
          <w:lang w:val="en-US"/>
        </w:rPr>
        <w:t>sqlconn.Close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proofErr w:type="spellStart"/>
      <w:r w:rsidRPr="003D2691">
        <w:rPr>
          <w:lang w:val="en-US"/>
        </w:rPr>
        <w:t>Update_</w:t>
      </w:r>
      <w:proofErr w:type="gramStart"/>
      <w:r w:rsidRPr="003D2691">
        <w:rPr>
          <w:lang w:val="en-US"/>
        </w:rPr>
        <w:t>All</w:t>
      </w:r>
      <w:proofErr w:type="spellEnd"/>
      <w:r w:rsidRPr="003D2691">
        <w:rPr>
          <w:lang w:val="en-US"/>
        </w:rPr>
        <w:t>(</w:t>
      </w:r>
      <w:proofErr w:type="gramEnd"/>
      <w:r w:rsidRPr="003D2691">
        <w:rPr>
          <w:lang w:val="en-US"/>
        </w:rPr>
        <w:t>);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  <w:r w:rsidRPr="003D2691">
        <w:rPr>
          <w:lang w:val="en-US"/>
        </w:rPr>
        <w:t xml:space="preserve">        }</w:t>
      </w:r>
    </w:p>
    <w:p w:rsidR="003D2691" w:rsidRPr="003D2691" w:rsidRDefault="003D2691" w:rsidP="00EA4709">
      <w:pPr>
        <w:widowControl w:val="0"/>
        <w:spacing w:line="360" w:lineRule="auto"/>
        <w:rPr>
          <w:lang w:val="en-US"/>
        </w:rPr>
      </w:pPr>
    </w:p>
    <w:p w:rsidR="003D2691" w:rsidRDefault="003D2691" w:rsidP="00EA4709">
      <w:pPr>
        <w:widowControl w:val="0"/>
        <w:spacing w:line="360" w:lineRule="auto"/>
      </w:pPr>
      <w:r>
        <w:t xml:space="preserve">    }</w:t>
      </w:r>
    </w:p>
    <w:p w:rsidR="003D2691" w:rsidRDefault="003D2691" w:rsidP="00EA4709">
      <w:pPr>
        <w:widowControl w:val="0"/>
        <w:spacing w:line="360" w:lineRule="auto"/>
      </w:pPr>
      <w:r>
        <w:t>}</w:t>
      </w:r>
    </w:p>
    <w:p w:rsidR="003D2691" w:rsidRPr="000A1FE4" w:rsidRDefault="003D2691" w:rsidP="00EA4709">
      <w:pPr>
        <w:widowControl w:val="0"/>
        <w:spacing w:line="360" w:lineRule="auto"/>
      </w:pPr>
    </w:p>
    <w:sectPr w:rsidR="003D2691" w:rsidRPr="000A1FE4" w:rsidSect="006A3426">
      <w:headerReference w:type="default" r:id="rId3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A8B" w:rsidRDefault="00112A8B" w:rsidP="006A3426">
      <w:r>
        <w:separator/>
      </w:r>
    </w:p>
  </w:endnote>
  <w:endnote w:type="continuationSeparator" w:id="0">
    <w:p w:rsidR="00112A8B" w:rsidRDefault="00112A8B" w:rsidP="006A3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A8B" w:rsidRDefault="00112A8B" w:rsidP="006A3426">
      <w:r>
        <w:separator/>
      </w:r>
    </w:p>
  </w:footnote>
  <w:footnote w:type="continuationSeparator" w:id="0">
    <w:p w:rsidR="00112A8B" w:rsidRDefault="00112A8B" w:rsidP="006A3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62884"/>
      <w:docPartObj>
        <w:docPartGallery w:val="Page Numbers (Top of Page)"/>
        <w:docPartUnique/>
      </w:docPartObj>
    </w:sdtPr>
    <w:sdtContent>
      <w:p w:rsidR="006A3426" w:rsidRDefault="006A3426" w:rsidP="006A3426">
        <w:pPr>
          <w:pStyle w:val="a9"/>
          <w:ind w:firstLine="0"/>
          <w:jc w:val="center"/>
        </w:pPr>
        <w:fldSimple w:instr=" PAGE   \* MERGEFORMAT ">
          <w:r w:rsidR="004A743B">
            <w:rPr>
              <w:noProof/>
            </w:rPr>
            <w:t>49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3574"/>
    <w:multiLevelType w:val="hybridMultilevel"/>
    <w:tmpl w:val="D9FE7D42"/>
    <w:lvl w:ilvl="0" w:tplc="6DBE94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289E751E"/>
    <w:multiLevelType w:val="hybridMultilevel"/>
    <w:tmpl w:val="8DEC35FC"/>
    <w:lvl w:ilvl="0" w:tplc="0130D748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">
    <w:nsid w:val="29014B41"/>
    <w:multiLevelType w:val="hybridMultilevel"/>
    <w:tmpl w:val="90EE807A"/>
    <w:lvl w:ilvl="0" w:tplc="AAA2A3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D567D37"/>
    <w:multiLevelType w:val="hybridMultilevel"/>
    <w:tmpl w:val="3790D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B731C"/>
    <w:multiLevelType w:val="hybridMultilevel"/>
    <w:tmpl w:val="00866ED4"/>
    <w:lvl w:ilvl="0" w:tplc="F6187D30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1217DC0"/>
    <w:multiLevelType w:val="hybridMultilevel"/>
    <w:tmpl w:val="667C2E0E"/>
    <w:lvl w:ilvl="0" w:tplc="7D50F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2B6CA0"/>
    <w:multiLevelType w:val="hybridMultilevel"/>
    <w:tmpl w:val="D59C44DA"/>
    <w:lvl w:ilvl="0" w:tplc="0ACA24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D754181"/>
    <w:multiLevelType w:val="hybridMultilevel"/>
    <w:tmpl w:val="46C2F2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26D6DF3"/>
    <w:multiLevelType w:val="hybridMultilevel"/>
    <w:tmpl w:val="7E9EF926"/>
    <w:lvl w:ilvl="0" w:tplc="A3CC58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1B11242"/>
    <w:multiLevelType w:val="multilevel"/>
    <w:tmpl w:val="F76A46E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494" w:hanging="375"/>
      </w:pPr>
      <w:rPr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0">
    <w:nsid w:val="70193CB1"/>
    <w:multiLevelType w:val="hybridMultilevel"/>
    <w:tmpl w:val="2E725762"/>
    <w:lvl w:ilvl="0" w:tplc="59D84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357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19E4"/>
    <w:rsid w:val="0008631C"/>
    <w:rsid w:val="000A1FE4"/>
    <w:rsid w:val="000B542C"/>
    <w:rsid w:val="000C400E"/>
    <w:rsid w:val="000E7F6B"/>
    <w:rsid w:val="00111D9B"/>
    <w:rsid w:val="00112A8B"/>
    <w:rsid w:val="00160080"/>
    <w:rsid w:val="00195CEB"/>
    <w:rsid w:val="00217812"/>
    <w:rsid w:val="00225886"/>
    <w:rsid w:val="002344B4"/>
    <w:rsid w:val="002959C2"/>
    <w:rsid w:val="002D3D20"/>
    <w:rsid w:val="002D7A9D"/>
    <w:rsid w:val="003175BA"/>
    <w:rsid w:val="00327788"/>
    <w:rsid w:val="0035551F"/>
    <w:rsid w:val="00356EC6"/>
    <w:rsid w:val="003D2691"/>
    <w:rsid w:val="00425754"/>
    <w:rsid w:val="00490BD2"/>
    <w:rsid w:val="004A743B"/>
    <w:rsid w:val="004D7A1D"/>
    <w:rsid w:val="004F0B72"/>
    <w:rsid w:val="00516371"/>
    <w:rsid w:val="00542E58"/>
    <w:rsid w:val="00562210"/>
    <w:rsid w:val="005701CD"/>
    <w:rsid w:val="005F0E11"/>
    <w:rsid w:val="005F73CE"/>
    <w:rsid w:val="006548DD"/>
    <w:rsid w:val="006741CA"/>
    <w:rsid w:val="006A0E95"/>
    <w:rsid w:val="006A3426"/>
    <w:rsid w:val="006A4A46"/>
    <w:rsid w:val="00766F4E"/>
    <w:rsid w:val="00792050"/>
    <w:rsid w:val="007B6A30"/>
    <w:rsid w:val="00830B5D"/>
    <w:rsid w:val="00835030"/>
    <w:rsid w:val="008C7917"/>
    <w:rsid w:val="00927FA8"/>
    <w:rsid w:val="0093461A"/>
    <w:rsid w:val="009402B0"/>
    <w:rsid w:val="00945C3C"/>
    <w:rsid w:val="009804F0"/>
    <w:rsid w:val="00982AA2"/>
    <w:rsid w:val="00A0035B"/>
    <w:rsid w:val="00A97399"/>
    <w:rsid w:val="00AC549F"/>
    <w:rsid w:val="00AD7F26"/>
    <w:rsid w:val="00AE19E4"/>
    <w:rsid w:val="00AF48D9"/>
    <w:rsid w:val="00B6205F"/>
    <w:rsid w:val="00B93505"/>
    <w:rsid w:val="00BA73BF"/>
    <w:rsid w:val="00BB56A7"/>
    <w:rsid w:val="00C678A7"/>
    <w:rsid w:val="00C75892"/>
    <w:rsid w:val="00CD6806"/>
    <w:rsid w:val="00CF3535"/>
    <w:rsid w:val="00D95659"/>
    <w:rsid w:val="00DA3B63"/>
    <w:rsid w:val="00E037D1"/>
    <w:rsid w:val="00E565D5"/>
    <w:rsid w:val="00EA4709"/>
    <w:rsid w:val="00EB3598"/>
    <w:rsid w:val="00EC5F20"/>
    <w:rsid w:val="00F12BEA"/>
    <w:rsid w:val="00F2548A"/>
    <w:rsid w:val="00F54A38"/>
    <w:rsid w:val="00F80269"/>
    <w:rsid w:val="00F9011E"/>
    <w:rsid w:val="00F91962"/>
    <w:rsid w:val="00FB7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9" type="connector" idref="#Прямая со стрелкой 15"/>
        <o:r id="V:Rule10" type="connector" idref="#Прямая со стрелкой 13"/>
        <o:r id="V:Rule11" type="connector" idref="#Прямая со стрелкой 16"/>
        <o:r id="V:Rule12" type="connector" idref="#Прямая со стрелкой 14"/>
        <o:r id="V:Rule13" type="connector" idref="#Прямая со стрелкой 17"/>
        <o:r id="V:Rule14" type="connector" idref="#Прямая со стрелкой 19"/>
        <o:r id="V:Rule15" type="connector" idref="#Прямая со стрелкой 18"/>
        <o:r id="V:Rule16" type="connector" idref="#Прямая со стрелкой 1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9E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75BA"/>
    <w:pPr>
      <w:keepNext/>
      <w:keepLines/>
      <w:spacing w:before="480" w:line="360" w:lineRule="auto"/>
      <w:jc w:val="center"/>
      <w:outlineLvl w:val="0"/>
    </w:pPr>
    <w:rPr>
      <w:rFonts w:eastAsiaTheme="majorEastAsia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75BA"/>
    <w:pPr>
      <w:keepNext/>
      <w:keepLines/>
      <w:spacing w:before="200" w:line="360" w:lineRule="auto"/>
      <w:ind w:firstLine="0"/>
      <w:jc w:val="center"/>
      <w:outlineLvl w:val="1"/>
    </w:pPr>
    <w:rPr>
      <w:rFonts w:eastAsiaTheme="majorEastAsia"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8D9"/>
    <w:pPr>
      <w:spacing w:after="200" w:line="360" w:lineRule="auto"/>
      <w:ind w:left="720"/>
      <w:contextualSpacing/>
    </w:pPr>
    <w:rPr>
      <w:rFonts w:eastAsiaTheme="minorHAnsi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175BA"/>
    <w:rPr>
      <w:rFonts w:ascii="Times New Roman" w:eastAsiaTheme="majorEastAsia" w:hAnsi="Times New Roman" w:cs="Times New Roman"/>
      <w:bCs/>
      <w:sz w:val="28"/>
      <w:szCs w:val="26"/>
    </w:rPr>
  </w:style>
  <w:style w:type="table" w:styleId="a4">
    <w:name w:val="Table Grid"/>
    <w:basedOn w:val="a1"/>
    <w:uiPriority w:val="59"/>
    <w:rsid w:val="00AF4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F48D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48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75BA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5551F"/>
    <w:pPr>
      <w:spacing w:line="276" w:lineRule="auto"/>
      <w:ind w:firstLine="0"/>
      <w:jc w:val="left"/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5551F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344B4"/>
    <w:pPr>
      <w:tabs>
        <w:tab w:val="right" w:leader="dot" w:pos="9627"/>
      </w:tabs>
      <w:spacing w:line="360" w:lineRule="auto"/>
      <w:ind w:left="709" w:firstLine="0"/>
      <w:jc w:val="left"/>
    </w:pPr>
    <w:rPr>
      <w:rFonts w:asciiTheme="minorHAnsi" w:hAnsiTheme="minorHAnsi" w:cstheme="minorHAnsi"/>
      <w:b/>
      <w:bCs/>
      <w:sz w:val="20"/>
    </w:rPr>
  </w:style>
  <w:style w:type="character" w:styleId="a8">
    <w:name w:val="Hyperlink"/>
    <w:basedOn w:val="a0"/>
    <w:uiPriority w:val="99"/>
    <w:unhideWhenUsed/>
    <w:rsid w:val="0035551F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D3D20"/>
    <w:pPr>
      <w:ind w:left="280"/>
      <w:jc w:val="left"/>
    </w:pPr>
    <w:rPr>
      <w:rFonts w:asciiTheme="minorHAnsi" w:hAnsiTheme="minorHAnsi" w:cstheme="minorHAnsi"/>
      <w:sz w:val="20"/>
    </w:rPr>
  </w:style>
  <w:style w:type="paragraph" w:styleId="4">
    <w:name w:val="toc 4"/>
    <w:basedOn w:val="a"/>
    <w:next w:val="a"/>
    <w:autoRedefine/>
    <w:uiPriority w:val="39"/>
    <w:unhideWhenUsed/>
    <w:rsid w:val="002D3D20"/>
    <w:pPr>
      <w:ind w:left="560"/>
      <w:jc w:val="left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2D3D20"/>
    <w:pPr>
      <w:ind w:left="840"/>
      <w:jc w:val="left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2D3D20"/>
    <w:pPr>
      <w:ind w:left="1120"/>
      <w:jc w:val="left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2D3D20"/>
    <w:pPr>
      <w:ind w:left="1400"/>
      <w:jc w:val="left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2D3D20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2D3D20"/>
    <w:pPr>
      <w:ind w:left="1960"/>
      <w:jc w:val="left"/>
    </w:pPr>
    <w:rPr>
      <w:rFonts w:asciiTheme="minorHAnsi" w:hAnsiTheme="minorHAnsi" w:cstheme="minorHAnsi"/>
      <w:sz w:val="20"/>
    </w:rPr>
  </w:style>
  <w:style w:type="paragraph" w:customStyle="1" w:styleId="Default">
    <w:name w:val="Default"/>
    <w:rsid w:val="001600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6A342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A34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6A342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6A3426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9E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175BA"/>
    <w:pPr>
      <w:keepNext/>
      <w:keepLines/>
      <w:spacing w:before="480" w:line="360" w:lineRule="auto"/>
      <w:jc w:val="center"/>
      <w:outlineLvl w:val="0"/>
    </w:pPr>
    <w:rPr>
      <w:rFonts w:eastAsiaTheme="majorEastAsia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175BA"/>
    <w:pPr>
      <w:keepNext/>
      <w:keepLines/>
      <w:spacing w:before="200" w:line="360" w:lineRule="auto"/>
      <w:ind w:firstLine="0"/>
      <w:jc w:val="center"/>
      <w:outlineLvl w:val="1"/>
    </w:pPr>
    <w:rPr>
      <w:rFonts w:eastAsiaTheme="majorEastAsia"/>
      <w:bCs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8D9"/>
    <w:pPr>
      <w:spacing w:after="200" w:line="360" w:lineRule="auto"/>
      <w:ind w:left="720"/>
      <w:contextualSpacing/>
    </w:pPr>
    <w:rPr>
      <w:rFonts w:eastAsiaTheme="minorHAnsi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3175BA"/>
    <w:rPr>
      <w:rFonts w:ascii="Times New Roman" w:eastAsiaTheme="majorEastAsia" w:hAnsi="Times New Roman" w:cs="Times New Roman"/>
      <w:bCs/>
      <w:sz w:val="28"/>
      <w:szCs w:val="26"/>
    </w:rPr>
  </w:style>
  <w:style w:type="table" w:styleId="a4">
    <w:name w:val="Table Grid"/>
    <w:basedOn w:val="a1"/>
    <w:uiPriority w:val="59"/>
    <w:rsid w:val="00AF48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F48D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48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75BA"/>
    <w:rPr>
      <w:rFonts w:ascii="Times New Roman" w:eastAsiaTheme="majorEastAsia" w:hAnsi="Times New Roman" w:cs="Times New Roman"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5551F"/>
    <w:pPr>
      <w:spacing w:line="276" w:lineRule="auto"/>
      <w:ind w:firstLine="0"/>
      <w:jc w:val="left"/>
      <w:outlineLvl w:val="9"/>
    </w:pPr>
    <w:rPr>
      <w:rFonts w:asciiTheme="majorHAnsi" w:hAnsiTheme="majorHAnsi" w:cstheme="majorBid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5551F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35551F"/>
    <w:pPr>
      <w:spacing w:before="240"/>
      <w:jc w:val="left"/>
    </w:pPr>
    <w:rPr>
      <w:rFonts w:asciiTheme="minorHAnsi" w:hAnsiTheme="minorHAnsi"/>
      <w:b/>
      <w:bCs/>
      <w:sz w:val="20"/>
    </w:rPr>
  </w:style>
  <w:style w:type="character" w:styleId="a8">
    <w:name w:val="Hyperlink"/>
    <w:basedOn w:val="a0"/>
    <w:uiPriority w:val="99"/>
    <w:unhideWhenUsed/>
    <w:rsid w:val="0035551F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2D3D20"/>
    <w:pPr>
      <w:ind w:left="280"/>
      <w:jc w:val="left"/>
    </w:pPr>
    <w:rPr>
      <w:rFonts w:asciiTheme="minorHAnsi" w:hAnsiTheme="minorHAnsi"/>
      <w:sz w:val="20"/>
    </w:rPr>
  </w:style>
  <w:style w:type="paragraph" w:styleId="4">
    <w:name w:val="toc 4"/>
    <w:basedOn w:val="a"/>
    <w:next w:val="a"/>
    <w:autoRedefine/>
    <w:uiPriority w:val="39"/>
    <w:unhideWhenUsed/>
    <w:rsid w:val="002D3D20"/>
    <w:pPr>
      <w:ind w:left="560"/>
      <w:jc w:val="left"/>
    </w:pPr>
    <w:rPr>
      <w:rFonts w:asciiTheme="minorHAnsi" w:hAnsi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2D3D20"/>
    <w:pPr>
      <w:ind w:left="840"/>
      <w:jc w:val="left"/>
    </w:pPr>
    <w:rPr>
      <w:rFonts w:asciiTheme="minorHAnsi" w:hAnsi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2D3D20"/>
    <w:pPr>
      <w:ind w:left="1120"/>
      <w:jc w:val="left"/>
    </w:pPr>
    <w:rPr>
      <w:rFonts w:asciiTheme="minorHAnsi" w:hAnsi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2D3D20"/>
    <w:pPr>
      <w:ind w:left="1400"/>
      <w:jc w:val="left"/>
    </w:pPr>
    <w:rPr>
      <w:rFonts w:asciiTheme="minorHAnsi" w:hAnsi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2D3D20"/>
    <w:pPr>
      <w:ind w:left="1680"/>
      <w:jc w:val="left"/>
    </w:pPr>
    <w:rPr>
      <w:rFonts w:asciiTheme="minorHAnsi" w:hAnsi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2D3D20"/>
    <w:pPr>
      <w:ind w:left="1960"/>
      <w:jc w:val="left"/>
    </w:pPr>
    <w:rPr>
      <w:rFonts w:asciiTheme="minorHAnsi" w:hAnsiTheme="minorHAnsi"/>
      <w:sz w:val="20"/>
    </w:rPr>
  </w:style>
  <w:style w:type="paragraph" w:customStyle="1" w:styleId="Default">
    <w:name w:val="Default"/>
    <w:rsid w:val="001600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gltu.antiplagiat.ru/report/print/265?c=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://technomag.bmstu.ru/doc/44146.html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vgltu.antiplagiat.ru/report/print/265?c=0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vgltu.antiplagiat.ru/report/print/265?c=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661AF-3C51-4677-97A1-8FE969F0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8620</Words>
  <Characters>49136</Characters>
  <Application>Microsoft Office Word</Application>
  <DocSecurity>0</DocSecurity>
  <Lines>409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HodosovaNA</dc:creator>
  <cp:lastModifiedBy>Чайка Максим Олегович</cp:lastModifiedBy>
  <cp:revision>2</cp:revision>
  <cp:lastPrinted>2017-05-22T06:56:00Z</cp:lastPrinted>
  <dcterms:created xsi:type="dcterms:W3CDTF">2019-06-21T08:43:00Z</dcterms:created>
  <dcterms:modified xsi:type="dcterms:W3CDTF">2019-06-21T08:43:00Z</dcterms:modified>
</cp:coreProperties>
</file>