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42F8" w14:textId="77777777" w:rsidR="00E604BA" w:rsidRDefault="00F45190" w:rsidP="00E604BA">
      <w:pPr>
        <w:jc w:val="center"/>
        <w:rPr>
          <w:rFonts w:asciiTheme="minorHAnsi" w:hAnsiTheme="minorHAnsi" w:cstheme="minorHAnsi"/>
          <w:b/>
          <w:bCs/>
          <w:sz w:val="28"/>
          <w:szCs w:val="28"/>
        </w:rPr>
      </w:pPr>
      <w:r w:rsidRPr="00E604BA">
        <w:rPr>
          <w:rFonts w:asciiTheme="minorHAnsi" w:hAnsiTheme="minorHAnsi" w:cstheme="minorHAnsi"/>
          <w:b/>
          <w:bCs/>
          <w:sz w:val="28"/>
          <w:szCs w:val="28"/>
        </w:rPr>
        <w:t>Experimental Network (XN) project</w:t>
      </w:r>
      <w:r w:rsidR="00E604BA" w:rsidRPr="00E604BA">
        <w:rPr>
          <w:rFonts w:asciiTheme="minorHAnsi" w:hAnsiTheme="minorHAnsi" w:cstheme="minorHAnsi"/>
          <w:b/>
          <w:bCs/>
          <w:sz w:val="28"/>
          <w:szCs w:val="28"/>
        </w:rPr>
        <w:t xml:space="preserve"> </w:t>
      </w:r>
    </w:p>
    <w:p w14:paraId="041389D5" w14:textId="6270FF6E" w:rsidR="00F45190" w:rsidRPr="00E604BA" w:rsidRDefault="00E604BA" w:rsidP="00E604BA">
      <w:pPr>
        <w:jc w:val="center"/>
        <w:rPr>
          <w:rFonts w:asciiTheme="minorHAnsi" w:hAnsiTheme="minorHAnsi" w:cstheme="minorHAnsi"/>
          <w:b/>
          <w:bCs/>
          <w:sz w:val="28"/>
          <w:szCs w:val="28"/>
        </w:rPr>
      </w:pPr>
      <w:r w:rsidRPr="00E604BA">
        <w:rPr>
          <w:rFonts w:asciiTheme="minorHAnsi" w:hAnsiTheme="minorHAnsi" w:cstheme="minorHAnsi"/>
          <w:b/>
          <w:bCs/>
          <w:sz w:val="28"/>
          <w:szCs w:val="28"/>
        </w:rPr>
        <w:t xml:space="preserve"> </w:t>
      </w:r>
      <w:r w:rsidR="00B50930" w:rsidRPr="00E604BA">
        <w:rPr>
          <w:rFonts w:asciiTheme="minorHAnsi" w:hAnsiTheme="minorHAnsi" w:cstheme="minorHAnsi"/>
          <w:b/>
          <w:bCs/>
          <w:color w:val="000000"/>
          <w:sz w:val="28"/>
          <w:szCs w:val="28"/>
        </w:rPr>
        <w:t>Machine Learning -Find Novel Intrinsic Oncology Targets and Biology</w:t>
      </w:r>
    </w:p>
    <w:p w14:paraId="792652F8" w14:textId="4E49EF6D" w:rsidR="00E604BA" w:rsidRDefault="00E604BA" w:rsidP="00F45190">
      <w:pPr>
        <w:rPr>
          <w:rFonts w:ascii="Calibri" w:hAnsi="Calibri" w:cs="Calibri"/>
          <w:b/>
          <w:bCs/>
          <w:color w:val="000000"/>
          <w:sz w:val="22"/>
          <w:szCs w:val="22"/>
        </w:rPr>
      </w:pPr>
    </w:p>
    <w:p w14:paraId="057301D7" w14:textId="0F62736E" w:rsidR="00E604BA" w:rsidRPr="00E604BA" w:rsidRDefault="00E604BA" w:rsidP="00F45190">
      <w:pPr>
        <w:rPr>
          <w:sz w:val="28"/>
          <w:szCs w:val="28"/>
        </w:rPr>
      </w:pPr>
      <w:r w:rsidRPr="00E604BA">
        <w:rPr>
          <w:rFonts w:ascii="Calibri" w:hAnsi="Calibri" w:cs="Calibri"/>
          <w:b/>
          <w:bCs/>
          <w:color w:val="000000"/>
          <w:sz w:val="28"/>
          <w:szCs w:val="28"/>
        </w:rPr>
        <w:t>Some terminologies</w:t>
      </w:r>
      <w:r w:rsidR="005826BD">
        <w:rPr>
          <w:rFonts w:ascii="Calibri" w:hAnsi="Calibri" w:cs="Calibri"/>
          <w:b/>
          <w:bCs/>
          <w:color w:val="000000"/>
          <w:sz w:val="28"/>
          <w:szCs w:val="28"/>
        </w:rPr>
        <w:t xml:space="preserve"> and more project description</w:t>
      </w:r>
      <w:r w:rsidRPr="00E604BA">
        <w:rPr>
          <w:rFonts w:ascii="Calibri" w:hAnsi="Calibri" w:cs="Calibri"/>
          <w:b/>
          <w:bCs/>
          <w:color w:val="000000"/>
          <w:sz w:val="28"/>
          <w:szCs w:val="28"/>
        </w:rPr>
        <w:t xml:space="preserve">: </w:t>
      </w:r>
    </w:p>
    <w:p w14:paraId="2EE21A0C" w14:textId="61E7EE7D" w:rsidR="00F45190" w:rsidRDefault="00F45190" w:rsidP="00F45190">
      <w:pPr>
        <w:rPr>
          <w:b/>
          <w:bCs/>
        </w:rPr>
      </w:pPr>
    </w:p>
    <w:p w14:paraId="601AA45B" w14:textId="76243D48" w:rsidR="00F45190" w:rsidRPr="006632DC" w:rsidRDefault="00B50930" w:rsidP="00F45190">
      <w:pPr>
        <w:pStyle w:val="ListParagraph"/>
        <w:numPr>
          <w:ilvl w:val="0"/>
          <w:numId w:val="1"/>
        </w:numPr>
      </w:pPr>
      <w:r w:rsidRPr="00B50930">
        <w:rPr>
          <w:rFonts w:ascii="Lucida Grande" w:hAnsi="Lucida Grande" w:cs="Lucida Grande"/>
          <w:b/>
          <w:bCs/>
          <w:color w:val="202020"/>
          <w:shd w:val="clear" w:color="auto" w:fill="FFFFFF"/>
        </w:rPr>
        <w:t>DNA</w:t>
      </w:r>
      <w:r w:rsidRPr="00B50930">
        <w:rPr>
          <w:rFonts w:ascii="Lucida Grande" w:hAnsi="Lucida Grande" w:cs="Lucida Grande"/>
          <w:color w:val="202020"/>
          <w:shd w:val="clear" w:color="auto" w:fill="FFFFFF"/>
        </w:rPr>
        <w:t xml:space="preserve"> is a double </w:t>
      </w:r>
      <w:hyperlink r:id="rId5" w:history="1">
        <w:r w:rsidRPr="00925A5F">
          <w:rPr>
            <w:rStyle w:val="Hyperlink"/>
            <w:rFonts w:ascii="Lucida Grande" w:hAnsi="Lucida Grande" w:cs="Lucida Grande"/>
            <w:shd w:val="clear" w:color="auto" w:fill="FFFFFF"/>
          </w:rPr>
          <w:t>helix</w:t>
        </w:r>
      </w:hyperlink>
      <w:r w:rsidRPr="00B50930">
        <w:rPr>
          <w:rFonts w:ascii="Lucida Grande" w:hAnsi="Lucida Grande" w:cs="Lucida Grande"/>
          <w:color w:val="202020"/>
          <w:shd w:val="clear" w:color="auto" w:fill="FFFFFF"/>
        </w:rPr>
        <w:t xml:space="preserve"> formed by base pairs attached to a sugar-phosphate backbone.</w:t>
      </w:r>
    </w:p>
    <w:p w14:paraId="4DE2AAFA" w14:textId="77777777" w:rsidR="006632DC" w:rsidRPr="006632DC" w:rsidRDefault="006632DC" w:rsidP="006632DC">
      <w:pPr>
        <w:pStyle w:val="ListParagraph"/>
      </w:pPr>
    </w:p>
    <w:p w14:paraId="126B47A0" w14:textId="00078750" w:rsidR="006632DC" w:rsidRPr="006632DC" w:rsidRDefault="006632DC" w:rsidP="006632DC">
      <w:pPr>
        <w:pStyle w:val="ListParagraph"/>
        <w:numPr>
          <w:ilvl w:val="0"/>
          <w:numId w:val="5"/>
        </w:numPr>
        <w:rPr>
          <w:rFonts w:asciiTheme="minorHAnsi" w:hAnsiTheme="minorHAnsi" w:cstheme="minorHAnsi"/>
          <w:color w:val="444444"/>
          <w:sz w:val="20"/>
          <w:szCs w:val="20"/>
          <w:shd w:val="clear" w:color="auto" w:fill="FFFFFF"/>
        </w:rPr>
      </w:pPr>
      <w:r w:rsidRPr="006632DC">
        <w:rPr>
          <w:rFonts w:asciiTheme="minorHAnsi" w:hAnsiTheme="minorHAnsi" w:cstheme="minorHAnsi"/>
          <w:color w:val="444444"/>
          <w:sz w:val="20"/>
          <w:szCs w:val="20"/>
          <w:shd w:val="clear" w:color="auto" w:fill="FFFFFF"/>
        </w:rPr>
        <w:t>Nearly every cell in a person’s body has the same DNA. </w:t>
      </w:r>
    </w:p>
    <w:p w14:paraId="760C76D5" w14:textId="13EAD26F" w:rsidR="006632DC" w:rsidRPr="006632DC" w:rsidRDefault="006632DC" w:rsidP="006632DC">
      <w:pPr>
        <w:pStyle w:val="ListParagraph"/>
        <w:numPr>
          <w:ilvl w:val="0"/>
          <w:numId w:val="5"/>
        </w:numPr>
        <w:rPr>
          <w:rFonts w:asciiTheme="minorHAnsi" w:hAnsiTheme="minorHAnsi" w:cstheme="minorHAnsi"/>
          <w:color w:val="444444"/>
          <w:sz w:val="20"/>
          <w:szCs w:val="20"/>
          <w:shd w:val="clear" w:color="auto" w:fill="FFFFFF"/>
        </w:rPr>
      </w:pPr>
      <w:r w:rsidRPr="006632DC">
        <w:rPr>
          <w:rFonts w:asciiTheme="minorHAnsi" w:hAnsiTheme="minorHAnsi" w:cstheme="minorHAnsi"/>
          <w:color w:val="444444"/>
          <w:sz w:val="20"/>
          <w:szCs w:val="20"/>
          <w:shd w:val="clear" w:color="auto" w:fill="FFFFFF"/>
        </w:rPr>
        <w:t>The information in DNA is stored as a code made up of four chemical bases: adenine (A), guanine (G), cytosine (C), and thymine (T).</w:t>
      </w:r>
    </w:p>
    <w:p w14:paraId="67D5A239" w14:textId="67018BDE" w:rsidR="006632DC" w:rsidRPr="006632DC" w:rsidRDefault="006632DC" w:rsidP="006632DC">
      <w:pPr>
        <w:pStyle w:val="ListParagraph"/>
        <w:numPr>
          <w:ilvl w:val="0"/>
          <w:numId w:val="5"/>
        </w:numPr>
        <w:rPr>
          <w:rFonts w:cstheme="minorHAnsi"/>
          <w:color w:val="444444"/>
          <w:sz w:val="20"/>
          <w:szCs w:val="20"/>
          <w:shd w:val="clear" w:color="auto" w:fill="FFFFFF"/>
        </w:rPr>
      </w:pPr>
      <w:r w:rsidRPr="006632DC">
        <w:rPr>
          <w:rFonts w:asciiTheme="minorHAnsi" w:hAnsiTheme="minorHAnsi" w:cstheme="minorHAnsi"/>
          <w:color w:val="444444"/>
          <w:sz w:val="20"/>
          <w:szCs w:val="20"/>
          <w:shd w:val="clear" w:color="auto" w:fill="FFFFFF"/>
        </w:rPr>
        <w:t>Human DNA consists of about 3 billion bases, and more than 99 percent of those bases are the same in all people. </w:t>
      </w:r>
    </w:p>
    <w:p w14:paraId="547038ED" w14:textId="327CCE04" w:rsidR="006632DC" w:rsidRDefault="006632DC" w:rsidP="006632DC">
      <w:pPr>
        <w:pStyle w:val="ListParagraph"/>
        <w:numPr>
          <w:ilvl w:val="0"/>
          <w:numId w:val="5"/>
        </w:numPr>
        <w:rPr>
          <w:rFonts w:cstheme="minorHAnsi"/>
          <w:color w:val="444444"/>
          <w:sz w:val="20"/>
          <w:szCs w:val="20"/>
          <w:shd w:val="clear" w:color="auto" w:fill="FFFFFF"/>
        </w:rPr>
      </w:pPr>
      <w:r w:rsidRPr="006632DC">
        <w:rPr>
          <w:rFonts w:asciiTheme="minorHAnsi" w:hAnsiTheme="minorHAnsi" w:cstheme="minorHAnsi"/>
          <w:color w:val="444444"/>
          <w:sz w:val="20"/>
          <w:szCs w:val="20"/>
          <w:shd w:val="clear" w:color="auto" w:fill="FFFFFF"/>
        </w:rPr>
        <w:t>DNA bases pair up with each other, A with T and C with G, to form units called base pairs.</w:t>
      </w:r>
    </w:p>
    <w:p w14:paraId="7771A1A1" w14:textId="02AC9086" w:rsidR="00925A5F" w:rsidRDefault="00925A5F" w:rsidP="00925A5F">
      <w:pPr>
        <w:pStyle w:val="ListParagraph"/>
        <w:numPr>
          <w:ilvl w:val="0"/>
          <w:numId w:val="5"/>
        </w:numPr>
        <w:rPr>
          <w:rFonts w:cstheme="minorHAnsi"/>
          <w:color w:val="444444"/>
          <w:sz w:val="20"/>
          <w:szCs w:val="20"/>
          <w:shd w:val="clear" w:color="auto" w:fill="FFFFFF"/>
        </w:rPr>
      </w:pPr>
      <w:r w:rsidRPr="00925A5F">
        <w:rPr>
          <w:rFonts w:asciiTheme="minorHAnsi" w:hAnsiTheme="minorHAnsi" w:cstheme="minorHAnsi"/>
          <w:color w:val="444444"/>
          <w:sz w:val="20"/>
          <w:szCs w:val="20"/>
          <w:shd w:val="clear" w:color="auto" w:fill="FFFFFF"/>
        </w:rPr>
        <w:t>An important property of DNA is that it can replicate. Each new cell needs to have an exact copy of the DNA present in the old cell.</w:t>
      </w:r>
    </w:p>
    <w:p w14:paraId="4695EBBD" w14:textId="7CB17686" w:rsidR="00793AD2" w:rsidRPr="00793AD2" w:rsidRDefault="00793AD2" w:rsidP="00793AD2">
      <w:pPr>
        <w:pStyle w:val="ListParagraph"/>
        <w:numPr>
          <w:ilvl w:val="0"/>
          <w:numId w:val="5"/>
        </w:numPr>
        <w:rPr>
          <w:rFonts w:cstheme="minorHAnsi"/>
          <w:color w:val="444444"/>
          <w:sz w:val="20"/>
          <w:szCs w:val="20"/>
          <w:shd w:val="clear" w:color="auto" w:fill="FFFFFF"/>
        </w:rPr>
      </w:pPr>
      <w:r w:rsidRPr="00793AD2">
        <w:rPr>
          <w:rFonts w:asciiTheme="minorHAnsi" w:hAnsiTheme="minorHAnsi" w:cstheme="minorHAnsi"/>
          <w:color w:val="444444"/>
          <w:sz w:val="20"/>
          <w:szCs w:val="20"/>
          <w:shd w:val="clear" w:color="auto" w:fill="FFFFFF"/>
        </w:rPr>
        <w:t>Only about 1 percent of DNA is made up of protein-coding genes; the other 99 percent is noncoding. Noncoding DNA does not provide instructions for making proteins.</w:t>
      </w:r>
      <w:r>
        <w:rPr>
          <w:rFonts w:cstheme="minorHAnsi"/>
          <w:color w:val="444444"/>
          <w:sz w:val="20"/>
          <w:szCs w:val="20"/>
          <w:shd w:val="clear" w:color="auto" w:fill="FFFFFF"/>
        </w:rPr>
        <w:t xml:space="preserve"> Noncoding DNA </w:t>
      </w:r>
      <w:r w:rsidRPr="00793AD2">
        <w:rPr>
          <w:rFonts w:cstheme="minorHAnsi"/>
          <w:color w:val="444444"/>
          <w:sz w:val="20"/>
          <w:szCs w:val="20"/>
          <w:shd w:val="clear" w:color="auto" w:fill="FFFFFF"/>
        </w:rPr>
        <w:t>control of gene activity</w:t>
      </w:r>
      <w:r>
        <w:rPr>
          <w:rFonts w:cstheme="minorHAnsi"/>
          <w:color w:val="444444"/>
          <w:sz w:val="20"/>
          <w:szCs w:val="20"/>
          <w:shd w:val="clear" w:color="auto" w:fill="FFFFFF"/>
        </w:rPr>
        <w:t xml:space="preserve">, such as </w:t>
      </w:r>
      <w:r w:rsidRPr="00793AD2">
        <w:rPr>
          <w:rFonts w:cstheme="minorHAnsi"/>
          <w:color w:val="444444"/>
          <w:sz w:val="20"/>
          <w:szCs w:val="20"/>
          <w:shd w:val="clear" w:color="auto" w:fill="FFFFFF"/>
        </w:rPr>
        <w:t>determining when and where genes are turned on and off</w:t>
      </w:r>
      <w:r>
        <w:rPr>
          <w:rFonts w:cstheme="minorHAnsi"/>
          <w:color w:val="444444"/>
          <w:sz w:val="20"/>
          <w:szCs w:val="20"/>
          <w:shd w:val="clear" w:color="auto" w:fill="FFFFFF"/>
        </w:rPr>
        <w:t xml:space="preserve">. </w:t>
      </w:r>
    </w:p>
    <w:p w14:paraId="3131250B" w14:textId="77777777" w:rsidR="00793AD2" w:rsidRPr="00925A5F" w:rsidRDefault="00793AD2" w:rsidP="00925A5F">
      <w:pPr>
        <w:pStyle w:val="ListParagraph"/>
        <w:numPr>
          <w:ilvl w:val="0"/>
          <w:numId w:val="5"/>
        </w:numPr>
        <w:rPr>
          <w:rFonts w:cstheme="minorHAnsi"/>
          <w:color w:val="444444"/>
          <w:sz w:val="20"/>
          <w:szCs w:val="20"/>
          <w:shd w:val="clear" w:color="auto" w:fill="FFFFFF"/>
        </w:rPr>
      </w:pPr>
    </w:p>
    <w:p w14:paraId="78F83270" w14:textId="77777777" w:rsidR="00925A5F" w:rsidRPr="00925A5F" w:rsidRDefault="00925A5F" w:rsidP="00925A5F"/>
    <w:p w14:paraId="45757A37" w14:textId="05518E84" w:rsidR="00B6361A" w:rsidRDefault="00B50930" w:rsidP="00B6361A">
      <w:r w:rsidRPr="00B50930">
        <w:fldChar w:fldCharType="begin"/>
      </w:r>
      <w:r w:rsidRPr="00B50930">
        <w:instrText xml:space="preserve"> INCLUDEPICTURE "https://medlineplus.gov/images/PX000098_PRESENTATION.jpeg" \* MERGEFORMATINET </w:instrText>
      </w:r>
      <w:r w:rsidRPr="00B50930">
        <w:fldChar w:fldCharType="separate"/>
      </w:r>
      <w:r w:rsidRPr="00B50930">
        <w:rPr>
          <w:noProof/>
        </w:rPr>
        <w:drawing>
          <wp:inline distT="0" distB="0" distL="0" distR="0" wp14:anchorId="08296A54" wp14:editId="0703F7DE">
            <wp:extent cx="2011680" cy="2011680"/>
            <wp:effectExtent l="0" t="0" r="0" b="0"/>
            <wp:docPr id="1" name="Picture 1" descr="DNA is made up of base pairs and a sugar phosphate back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 is made up of base pairs and a sugar phosphate backb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2511" cy="2022511"/>
                    </a:xfrm>
                    <a:prstGeom prst="rect">
                      <a:avLst/>
                    </a:prstGeom>
                    <a:noFill/>
                    <a:ln>
                      <a:noFill/>
                    </a:ln>
                  </pic:spPr>
                </pic:pic>
              </a:graphicData>
            </a:graphic>
          </wp:inline>
        </w:drawing>
      </w:r>
      <w:r w:rsidRPr="00B50930">
        <w:fldChar w:fldCharType="end"/>
      </w:r>
      <w:r w:rsidR="00B6361A" w:rsidRPr="00B6361A">
        <w:t xml:space="preserve"> </w:t>
      </w:r>
      <w:r w:rsidR="00B6361A">
        <w:fldChar w:fldCharType="begin"/>
      </w:r>
      <w:r w:rsidR="00B6361A">
        <w:instrText xml:space="preserve"> INCLUDEPICTURE "https://www.genome.gov/sites/default/files/media/images/tg/DNA.jpg" \* MERGEFORMATINET </w:instrText>
      </w:r>
      <w:r w:rsidR="00B6361A">
        <w:fldChar w:fldCharType="separate"/>
      </w:r>
      <w:r w:rsidR="00B6361A">
        <w:rPr>
          <w:noProof/>
        </w:rPr>
        <w:drawing>
          <wp:inline distT="0" distB="0" distL="0" distR="0" wp14:anchorId="7283CDA7" wp14:editId="577A4DF5">
            <wp:extent cx="3641697" cy="2050789"/>
            <wp:effectExtent l="0" t="0" r="3810" b="0"/>
            <wp:docPr id="11" name="Picture 11" descr="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D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025" cy="2053226"/>
                    </a:xfrm>
                    <a:prstGeom prst="rect">
                      <a:avLst/>
                    </a:prstGeom>
                    <a:noFill/>
                    <a:ln>
                      <a:noFill/>
                    </a:ln>
                  </pic:spPr>
                </pic:pic>
              </a:graphicData>
            </a:graphic>
          </wp:inline>
        </w:drawing>
      </w:r>
      <w:r w:rsidR="00B6361A">
        <w:fldChar w:fldCharType="end"/>
      </w:r>
    </w:p>
    <w:p w14:paraId="37E0BB22" w14:textId="46DE597C" w:rsidR="00B50930" w:rsidRDefault="00B50930" w:rsidP="00B50930"/>
    <w:p w14:paraId="71B93C0B" w14:textId="3E48BCCA" w:rsidR="00B50930" w:rsidRDefault="00000000" w:rsidP="00B50930">
      <w:pPr>
        <w:rPr>
          <w:sz w:val="20"/>
          <w:szCs w:val="20"/>
        </w:rPr>
      </w:pPr>
      <w:hyperlink r:id="rId8" w:history="1">
        <w:r w:rsidR="006632DC" w:rsidRPr="006632DC">
          <w:rPr>
            <w:rStyle w:val="Hyperlink"/>
            <w:sz w:val="20"/>
            <w:szCs w:val="20"/>
          </w:rPr>
          <w:t>https://medlineplus.gov/genetics/understanding/basics/dna/</w:t>
        </w:r>
      </w:hyperlink>
      <w:r w:rsidR="006632DC" w:rsidRPr="006632DC">
        <w:rPr>
          <w:sz w:val="20"/>
          <w:szCs w:val="20"/>
        </w:rPr>
        <w:t xml:space="preserve">  </w:t>
      </w:r>
    </w:p>
    <w:p w14:paraId="077F739E" w14:textId="680EEB50" w:rsidR="00B6361A" w:rsidRPr="006632DC" w:rsidRDefault="00000000" w:rsidP="00B50930">
      <w:pPr>
        <w:rPr>
          <w:sz w:val="20"/>
          <w:szCs w:val="20"/>
        </w:rPr>
      </w:pPr>
      <w:hyperlink r:id="rId9" w:history="1">
        <w:r w:rsidR="00B6361A" w:rsidRPr="00E272BE">
          <w:rPr>
            <w:rStyle w:val="Hyperlink"/>
            <w:sz w:val="20"/>
            <w:szCs w:val="20"/>
          </w:rPr>
          <w:t>https://www.genome.gov/genetics-glossary/Deoxyribonucleic-Acid</w:t>
        </w:r>
      </w:hyperlink>
      <w:r w:rsidR="00B6361A">
        <w:rPr>
          <w:sz w:val="20"/>
          <w:szCs w:val="20"/>
        </w:rPr>
        <w:t xml:space="preserve"> </w:t>
      </w:r>
    </w:p>
    <w:p w14:paraId="2259E105" w14:textId="6D1A4B6A" w:rsidR="00B50930" w:rsidRDefault="00B50930" w:rsidP="00E604BA"/>
    <w:p w14:paraId="23365C6D" w14:textId="0F66EE52" w:rsidR="00E604BA" w:rsidRPr="00E604BA" w:rsidRDefault="00B50930" w:rsidP="00E604BA">
      <w:pPr>
        <w:pStyle w:val="ListParagraph"/>
        <w:numPr>
          <w:ilvl w:val="0"/>
          <w:numId w:val="1"/>
        </w:numPr>
        <w:rPr>
          <w:rFonts w:asciiTheme="minorHAnsi" w:hAnsiTheme="minorHAnsi" w:cstheme="minorBidi"/>
        </w:rPr>
      </w:pPr>
      <w:r w:rsidRPr="00E604BA">
        <w:rPr>
          <w:rFonts w:ascii="Lucida Grande" w:hAnsi="Lucida Grande" w:cs="Lucida Grande"/>
          <w:b/>
          <w:bCs/>
          <w:color w:val="202020"/>
          <w:shd w:val="clear" w:color="auto" w:fill="FFFFFF"/>
        </w:rPr>
        <w:t>Genes</w:t>
      </w:r>
      <w:r w:rsidRPr="00E604BA">
        <w:rPr>
          <w:rFonts w:ascii="Lucida Grande" w:hAnsi="Lucida Grande" w:cs="Lucida Grande"/>
          <w:color w:val="202020"/>
          <w:shd w:val="clear" w:color="auto" w:fill="FFFFFF"/>
        </w:rPr>
        <w:t xml:space="preserve"> are made up of DNA. </w:t>
      </w:r>
    </w:p>
    <w:p w14:paraId="7AD18399" w14:textId="22136D6E" w:rsidR="00E604BA" w:rsidRPr="00E604BA" w:rsidRDefault="00E604BA" w:rsidP="00E604BA">
      <w:pPr>
        <w:pStyle w:val="ListParagraph"/>
        <w:rPr>
          <w:rFonts w:asciiTheme="minorHAnsi" w:eastAsiaTheme="minorEastAsia" w:hAnsiTheme="minorHAnsi" w:cstheme="minorBidi"/>
        </w:rPr>
      </w:pPr>
    </w:p>
    <w:p w14:paraId="2698C368" w14:textId="6BD9F26E" w:rsidR="00E604BA" w:rsidRPr="00E604BA" w:rsidRDefault="00E604BA" w:rsidP="00B71A64">
      <w:pPr>
        <w:pStyle w:val="ListParagraph"/>
        <w:numPr>
          <w:ilvl w:val="0"/>
          <w:numId w:val="3"/>
        </w:numPr>
        <w:rPr>
          <w:rFonts w:asciiTheme="minorHAnsi" w:hAnsiTheme="minorHAnsi" w:cstheme="minorHAnsi"/>
          <w:sz w:val="22"/>
          <w:szCs w:val="22"/>
        </w:rPr>
      </w:pPr>
      <w:r w:rsidRPr="00E604BA">
        <w:rPr>
          <w:rFonts w:asciiTheme="minorHAnsi" w:hAnsiTheme="minorHAnsi" w:cstheme="minorHAnsi"/>
          <w:color w:val="444444"/>
          <w:sz w:val="22"/>
          <w:szCs w:val="22"/>
          <w:shd w:val="clear" w:color="auto" w:fill="FFFFFF"/>
        </w:rPr>
        <w:t>Genes vary in size from a few hundred DNA bases to more than 2 million bases.</w:t>
      </w:r>
    </w:p>
    <w:p w14:paraId="38D45B9F" w14:textId="6B4F1EC5" w:rsidR="00E604BA" w:rsidRPr="00E604BA" w:rsidRDefault="00E604BA" w:rsidP="00E604BA">
      <w:pPr>
        <w:pStyle w:val="ListParagraph"/>
        <w:numPr>
          <w:ilvl w:val="0"/>
          <w:numId w:val="3"/>
        </w:numPr>
        <w:rPr>
          <w:rFonts w:asciiTheme="minorHAnsi" w:hAnsiTheme="minorHAnsi" w:cstheme="minorHAnsi"/>
          <w:color w:val="444444"/>
          <w:sz w:val="22"/>
          <w:szCs w:val="22"/>
          <w:shd w:val="clear" w:color="auto" w:fill="FFFFFF"/>
        </w:rPr>
      </w:pPr>
      <w:r w:rsidRPr="00E604BA">
        <w:rPr>
          <w:rFonts w:asciiTheme="minorHAnsi" w:hAnsiTheme="minorHAnsi" w:cstheme="minorHAnsi"/>
          <w:color w:val="444444"/>
          <w:sz w:val="22"/>
          <w:szCs w:val="22"/>
          <w:shd w:val="clear" w:color="auto" w:fill="FFFFFF"/>
        </w:rPr>
        <w:t>Humans have between 20,000 and 25,000 genes, research by Human Genome Project.</w:t>
      </w:r>
    </w:p>
    <w:p w14:paraId="3A2B2BA8" w14:textId="544A8960" w:rsidR="00E604BA" w:rsidRPr="00E604BA" w:rsidRDefault="00E604BA" w:rsidP="00E604BA">
      <w:pPr>
        <w:pStyle w:val="ListParagraph"/>
        <w:numPr>
          <w:ilvl w:val="0"/>
          <w:numId w:val="3"/>
        </w:numPr>
        <w:rPr>
          <w:rFonts w:asciiTheme="minorHAnsi" w:hAnsiTheme="minorHAnsi" w:cstheme="minorHAnsi"/>
          <w:sz w:val="22"/>
          <w:szCs w:val="22"/>
        </w:rPr>
      </w:pPr>
      <w:r w:rsidRPr="00E604BA">
        <w:rPr>
          <w:rFonts w:asciiTheme="minorHAnsi" w:hAnsiTheme="minorHAnsi" w:cstheme="minorHAnsi"/>
          <w:color w:val="202020"/>
          <w:sz w:val="22"/>
          <w:szCs w:val="22"/>
          <w:shd w:val="clear" w:color="auto" w:fill="FFFFFF"/>
        </w:rPr>
        <w:t>Some genes act as instructions to make molecules called proteins. However, many genes do not code for proteins.</w:t>
      </w:r>
    </w:p>
    <w:p w14:paraId="5EF7303A" w14:textId="0AAF374E" w:rsidR="00E604BA" w:rsidRPr="00E604BA" w:rsidRDefault="00E604BA" w:rsidP="00E604BA">
      <w:pPr>
        <w:pStyle w:val="ListParagraph"/>
        <w:numPr>
          <w:ilvl w:val="0"/>
          <w:numId w:val="3"/>
        </w:numPr>
        <w:rPr>
          <w:rFonts w:asciiTheme="minorHAnsi" w:hAnsiTheme="minorHAnsi" w:cstheme="minorHAnsi"/>
          <w:sz w:val="22"/>
          <w:szCs w:val="22"/>
        </w:rPr>
      </w:pPr>
      <w:r w:rsidRPr="00E604BA">
        <w:rPr>
          <w:rFonts w:asciiTheme="minorHAnsi" w:hAnsiTheme="minorHAnsi" w:cstheme="minorHAnsi"/>
          <w:color w:val="444444"/>
          <w:sz w:val="22"/>
          <w:szCs w:val="22"/>
          <w:shd w:val="clear" w:color="auto" w:fill="FFFFFF"/>
        </w:rPr>
        <w:t>Every person has two copies of each gene, one inherited from each parent.</w:t>
      </w:r>
    </w:p>
    <w:p w14:paraId="6A47945B" w14:textId="2CE7BE58" w:rsidR="006632DC" w:rsidRPr="006632DC" w:rsidRDefault="00E604BA" w:rsidP="006632DC">
      <w:pPr>
        <w:pStyle w:val="ListParagraph"/>
        <w:numPr>
          <w:ilvl w:val="0"/>
          <w:numId w:val="3"/>
        </w:numPr>
        <w:rPr>
          <w:rFonts w:cstheme="minorHAnsi"/>
          <w:sz w:val="22"/>
          <w:szCs w:val="22"/>
        </w:rPr>
      </w:pPr>
      <w:r w:rsidRPr="00E604BA">
        <w:rPr>
          <w:rFonts w:asciiTheme="minorHAnsi" w:hAnsiTheme="minorHAnsi" w:cstheme="minorHAnsi"/>
          <w:color w:val="444444"/>
          <w:sz w:val="22"/>
          <w:szCs w:val="22"/>
          <w:shd w:val="clear" w:color="auto" w:fill="FFFFFF"/>
        </w:rPr>
        <w:t>Most genes are the same in all people, but a small number of genes (less than 1 percent of the total) are slightly different between people.</w:t>
      </w:r>
      <w:r w:rsidRPr="00E604BA">
        <w:rPr>
          <w:rFonts w:asciiTheme="minorHAnsi" w:hAnsiTheme="minorHAnsi" w:cstheme="minorHAnsi"/>
          <w:sz w:val="22"/>
          <w:szCs w:val="22"/>
        </w:rPr>
        <w:t xml:space="preserve"> </w:t>
      </w:r>
      <w:r w:rsidRPr="00E604BA">
        <w:rPr>
          <w:rFonts w:asciiTheme="minorHAnsi" w:hAnsiTheme="minorHAnsi" w:cstheme="minorHAnsi"/>
          <w:color w:val="444444"/>
          <w:sz w:val="22"/>
          <w:szCs w:val="22"/>
          <w:shd w:val="clear" w:color="auto" w:fill="FFFFFF"/>
        </w:rPr>
        <w:t>These small differences contribute to each person’s unique physical features.</w:t>
      </w:r>
    </w:p>
    <w:p w14:paraId="1E284A1E" w14:textId="14160EB3" w:rsidR="006632DC" w:rsidRDefault="006632DC" w:rsidP="006632DC">
      <w:pPr>
        <w:tabs>
          <w:tab w:val="left" w:pos="4220"/>
        </w:tabs>
        <w:ind w:left="360"/>
      </w:pPr>
      <w:r w:rsidRPr="00E604BA">
        <w:lastRenderedPageBreak/>
        <w:fldChar w:fldCharType="begin"/>
      </w:r>
      <w:r w:rsidRPr="00E604BA">
        <w:instrText xml:space="preserve"> INCLUDEPICTURE "https://medlineplus.gov/images/PX00006G_PRESENTATION.jpeg" \* MERGEFORMATINET </w:instrText>
      </w:r>
      <w:r w:rsidRPr="00E604BA">
        <w:fldChar w:fldCharType="separate"/>
      </w:r>
      <w:r w:rsidRPr="00E604BA">
        <w:rPr>
          <w:noProof/>
        </w:rPr>
        <w:drawing>
          <wp:inline distT="0" distB="0" distL="0" distR="0" wp14:anchorId="03FE1713" wp14:editId="16D88DED">
            <wp:extent cx="3991555" cy="1916458"/>
            <wp:effectExtent l="0" t="0" r="0" b="1270"/>
            <wp:docPr id="2" name="Picture 2" descr="A gene is labeled along the length of a chromo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ene is labeled along the length of a chromos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4018" cy="1922442"/>
                    </a:xfrm>
                    <a:prstGeom prst="rect">
                      <a:avLst/>
                    </a:prstGeom>
                    <a:noFill/>
                    <a:ln>
                      <a:noFill/>
                    </a:ln>
                  </pic:spPr>
                </pic:pic>
              </a:graphicData>
            </a:graphic>
          </wp:inline>
        </w:drawing>
      </w:r>
      <w:r w:rsidRPr="00E604BA">
        <w:fldChar w:fldCharType="end"/>
      </w:r>
    </w:p>
    <w:p w14:paraId="2D3EB12F" w14:textId="2AC07C00" w:rsidR="006632DC" w:rsidRDefault="00000000" w:rsidP="006632DC">
      <w:pPr>
        <w:tabs>
          <w:tab w:val="left" w:pos="4220"/>
        </w:tabs>
        <w:ind w:left="360"/>
        <w:rPr>
          <w:sz w:val="20"/>
          <w:szCs w:val="20"/>
        </w:rPr>
      </w:pPr>
      <w:hyperlink r:id="rId11" w:history="1">
        <w:r w:rsidR="006632DC" w:rsidRPr="006632DC">
          <w:rPr>
            <w:rStyle w:val="Hyperlink"/>
            <w:sz w:val="20"/>
            <w:szCs w:val="20"/>
          </w:rPr>
          <w:t>https://medlineplus.gov/genetics/understanding/basics/gene/</w:t>
        </w:r>
      </w:hyperlink>
      <w:r w:rsidR="006632DC" w:rsidRPr="006632DC">
        <w:rPr>
          <w:sz w:val="20"/>
          <w:szCs w:val="20"/>
        </w:rPr>
        <w:t xml:space="preserve"> </w:t>
      </w:r>
    </w:p>
    <w:p w14:paraId="3561DD60" w14:textId="15D4B700" w:rsidR="008A5E48" w:rsidRDefault="008A5E48" w:rsidP="006632DC">
      <w:pPr>
        <w:tabs>
          <w:tab w:val="left" w:pos="4220"/>
        </w:tabs>
        <w:ind w:left="360"/>
        <w:rPr>
          <w:sz w:val="20"/>
          <w:szCs w:val="20"/>
        </w:rPr>
      </w:pPr>
      <w:r>
        <w:rPr>
          <w:sz w:val="20"/>
          <w:szCs w:val="20"/>
        </w:rPr>
        <w:t xml:space="preserve">Video: </w:t>
      </w:r>
      <w:hyperlink r:id="rId12" w:history="1">
        <w:r w:rsidRPr="00E272BE">
          <w:rPr>
            <w:rStyle w:val="Hyperlink"/>
            <w:sz w:val="20"/>
            <w:szCs w:val="20"/>
          </w:rPr>
          <w:t>https://www.genome.gov/genetics-glossary/Gene</w:t>
        </w:r>
      </w:hyperlink>
      <w:r>
        <w:rPr>
          <w:sz w:val="20"/>
          <w:szCs w:val="20"/>
        </w:rPr>
        <w:t xml:space="preserve"> </w:t>
      </w:r>
    </w:p>
    <w:p w14:paraId="111D33C7" w14:textId="77777777" w:rsidR="006632DC" w:rsidRPr="006632DC" w:rsidRDefault="006632DC" w:rsidP="006632DC">
      <w:pPr>
        <w:tabs>
          <w:tab w:val="left" w:pos="4220"/>
        </w:tabs>
        <w:ind w:left="360"/>
        <w:rPr>
          <w:sz w:val="20"/>
          <w:szCs w:val="20"/>
        </w:rPr>
      </w:pPr>
    </w:p>
    <w:p w14:paraId="452A0EBE" w14:textId="29E0BE92" w:rsidR="00E604BA" w:rsidRPr="00E604BA" w:rsidRDefault="00E604BA" w:rsidP="00E604BA">
      <w:pPr>
        <w:pStyle w:val="ListParagraph"/>
        <w:numPr>
          <w:ilvl w:val="0"/>
          <w:numId w:val="1"/>
        </w:numPr>
      </w:pPr>
      <w:r w:rsidRPr="00E604BA">
        <w:rPr>
          <w:rFonts w:ascii="Lucida Grande" w:hAnsi="Lucida Grande" w:cs="Lucida Grande"/>
          <w:color w:val="202020"/>
          <w:shd w:val="clear" w:color="auto" w:fill="FFFFFF"/>
        </w:rPr>
        <w:t xml:space="preserve">DNA and histone proteins are packaged into structures called </w:t>
      </w:r>
      <w:r w:rsidRPr="00626043">
        <w:rPr>
          <w:rFonts w:ascii="Lucida Grande" w:hAnsi="Lucida Grande" w:cs="Lucida Grande"/>
          <w:b/>
          <w:bCs/>
          <w:color w:val="202020"/>
          <w:shd w:val="clear" w:color="auto" w:fill="FFFFFF"/>
        </w:rPr>
        <w:t>chromosomes</w:t>
      </w:r>
      <w:r w:rsidRPr="00E604BA">
        <w:rPr>
          <w:rFonts w:ascii="Lucida Grande" w:hAnsi="Lucida Grande" w:cs="Lucida Grande"/>
          <w:color w:val="202020"/>
          <w:shd w:val="clear" w:color="auto" w:fill="FFFFFF"/>
        </w:rPr>
        <w:t>.</w:t>
      </w:r>
      <w:r>
        <w:rPr>
          <w:rFonts w:ascii="Lucida Grande" w:hAnsi="Lucida Grande" w:cs="Lucida Grande"/>
          <w:color w:val="202020"/>
          <w:shd w:val="clear" w:color="auto" w:fill="FFFFFF"/>
        </w:rPr>
        <w:t xml:space="preserve"> </w:t>
      </w:r>
      <w:r w:rsidR="00B50930" w:rsidRPr="00E604BA">
        <w:rPr>
          <w:rFonts w:ascii="Lucida Grande" w:hAnsi="Lucida Grande" w:cs="Lucida Grande"/>
          <w:color w:val="202020"/>
          <w:shd w:val="clear" w:color="auto" w:fill="FFFFFF"/>
        </w:rPr>
        <w:t xml:space="preserve">Each </w:t>
      </w:r>
      <w:r w:rsidR="00B50930" w:rsidRPr="00E604BA">
        <w:rPr>
          <w:rFonts w:ascii="Lucida Grande" w:hAnsi="Lucida Grande" w:cs="Lucida Grande"/>
          <w:b/>
          <w:bCs/>
          <w:color w:val="202020"/>
          <w:shd w:val="clear" w:color="auto" w:fill="FFFFFF"/>
        </w:rPr>
        <w:t>chromosome</w:t>
      </w:r>
      <w:r w:rsidR="00B50930" w:rsidRPr="00E604BA">
        <w:rPr>
          <w:rFonts w:ascii="Lucida Grande" w:hAnsi="Lucida Grande" w:cs="Lucida Grande"/>
          <w:color w:val="202020"/>
          <w:shd w:val="clear" w:color="auto" w:fill="FFFFFF"/>
        </w:rPr>
        <w:t xml:space="preserve"> contains many genes.</w:t>
      </w:r>
    </w:p>
    <w:p w14:paraId="5500854E" w14:textId="42FFBA28" w:rsidR="006632DC" w:rsidRDefault="006632DC" w:rsidP="006632DC"/>
    <w:p w14:paraId="44DA58E6" w14:textId="0D84F083" w:rsidR="006632DC" w:rsidRDefault="006632DC" w:rsidP="006632DC">
      <w:pPr>
        <w:shd w:val="clear" w:color="auto" w:fill="FFFFFF"/>
        <w:ind w:right="420"/>
        <w:textAlignment w:val="baseline"/>
      </w:pPr>
      <w:r w:rsidRPr="006632DC">
        <w:rPr>
          <w:rFonts w:asciiTheme="minorHAnsi" w:hAnsiTheme="minorHAnsi" w:cstheme="minorHAnsi"/>
          <w:color w:val="444444"/>
          <w:sz w:val="20"/>
          <w:szCs w:val="20"/>
        </w:rPr>
        <w:t>In humans, each cell normally contains 23 pairs of chromosomes, for a total of 46. Twenty-two of these pairs, called autosomes, look the same in both males and females. The 23rd pair, the sex chromosomes, differ between males and females. Females have two copies of the </w:t>
      </w:r>
      <w:r w:rsidRPr="006632DC">
        <w:rPr>
          <w:rFonts w:asciiTheme="minorHAnsi" w:hAnsiTheme="minorHAnsi" w:cstheme="minorHAnsi"/>
          <w:color w:val="444444"/>
          <w:sz w:val="20"/>
          <w:szCs w:val="20"/>
          <w:bdr w:val="none" w:sz="0" w:space="0" w:color="auto" w:frame="1"/>
        </w:rPr>
        <w:t>X chromosome</w:t>
      </w:r>
      <w:r w:rsidRPr="006632DC">
        <w:rPr>
          <w:rFonts w:asciiTheme="minorHAnsi" w:hAnsiTheme="minorHAnsi" w:cstheme="minorHAnsi"/>
          <w:color w:val="444444"/>
          <w:sz w:val="20"/>
          <w:szCs w:val="20"/>
        </w:rPr>
        <w:t>, while males have one X and one </w:t>
      </w:r>
      <w:r w:rsidRPr="006632DC">
        <w:rPr>
          <w:rFonts w:asciiTheme="minorHAnsi" w:hAnsiTheme="minorHAnsi" w:cstheme="minorHAnsi"/>
          <w:color w:val="444444"/>
          <w:sz w:val="20"/>
          <w:szCs w:val="20"/>
          <w:bdr w:val="none" w:sz="0" w:space="0" w:color="auto" w:frame="1"/>
        </w:rPr>
        <w:t>Y chromosome</w:t>
      </w:r>
      <w:r w:rsidRPr="006632DC">
        <w:rPr>
          <w:rFonts w:asciiTheme="minorHAnsi" w:hAnsiTheme="minorHAnsi" w:cstheme="minorHAnsi"/>
          <w:color w:val="444444"/>
          <w:sz w:val="20"/>
          <w:szCs w:val="20"/>
        </w:rPr>
        <w:t>.</w:t>
      </w:r>
      <w:r w:rsidRPr="006632DC">
        <w:t xml:space="preserve"> </w:t>
      </w:r>
    </w:p>
    <w:p w14:paraId="3E6FD1F3" w14:textId="400B872A" w:rsidR="00F45190" w:rsidRDefault="006632DC" w:rsidP="006632DC">
      <w:pPr>
        <w:shd w:val="clear" w:color="auto" w:fill="FFFFFF"/>
        <w:ind w:right="420"/>
        <w:textAlignment w:val="baseline"/>
      </w:pPr>
      <w:r>
        <w:fldChar w:fldCharType="begin"/>
      </w:r>
      <w:r>
        <w:instrText xml:space="preserve"> INCLUDEPICTURE "https://medlineplus.gov/images/PX00005G_PRESENTATION.jpeg" \* MERGEFORMATINET </w:instrText>
      </w:r>
      <w:r>
        <w:fldChar w:fldCharType="separate"/>
      </w:r>
      <w:r>
        <w:rPr>
          <w:noProof/>
        </w:rPr>
        <w:drawing>
          <wp:inline distT="0" distB="0" distL="0" distR="0" wp14:anchorId="68724373" wp14:editId="029292C2">
            <wp:extent cx="3515635" cy="2814762"/>
            <wp:effectExtent l="0" t="0" r="2540" b="5080"/>
            <wp:docPr id="4" name="Picture 4" descr="Chromosomes have a p arm, a q arm, and a centromere. They are made up of DNA wrapped around histone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osomes have a p arm, a q arm, and a centromere. They are made up of DNA wrapped around histone prote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137" cy="2821569"/>
                    </a:xfrm>
                    <a:prstGeom prst="rect">
                      <a:avLst/>
                    </a:prstGeom>
                    <a:noFill/>
                    <a:ln>
                      <a:noFill/>
                    </a:ln>
                  </pic:spPr>
                </pic:pic>
              </a:graphicData>
            </a:graphic>
          </wp:inline>
        </w:drawing>
      </w:r>
      <w:r>
        <w:fldChar w:fldCharType="end"/>
      </w:r>
    </w:p>
    <w:p w14:paraId="154D2B3B" w14:textId="710D7BF2" w:rsidR="006632DC" w:rsidRDefault="00000000" w:rsidP="006632DC">
      <w:pPr>
        <w:shd w:val="clear" w:color="auto" w:fill="FFFFFF"/>
        <w:ind w:right="420"/>
        <w:textAlignment w:val="baseline"/>
        <w:rPr>
          <w:rFonts w:asciiTheme="minorHAnsi" w:hAnsiTheme="minorHAnsi" w:cstheme="minorHAnsi"/>
          <w:color w:val="444444"/>
          <w:sz w:val="20"/>
          <w:szCs w:val="20"/>
        </w:rPr>
      </w:pPr>
      <w:hyperlink r:id="rId14" w:history="1">
        <w:r w:rsidR="006632DC" w:rsidRPr="00E272BE">
          <w:rPr>
            <w:rStyle w:val="Hyperlink"/>
            <w:rFonts w:asciiTheme="minorHAnsi" w:hAnsiTheme="minorHAnsi" w:cstheme="minorHAnsi"/>
            <w:sz w:val="20"/>
            <w:szCs w:val="20"/>
          </w:rPr>
          <w:t>https://medlineplus.gov/download/genetics/understanding/basics.pdf</w:t>
        </w:r>
      </w:hyperlink>
      <w:r w:rsidR="006632DC">
        <w:rPr>
          <w:rFonts w:asciiTheme="minorHAnsi" w:hAnsiTheme="minorHAnsi" w:cstheme="minorHAnsi"/>
          <w:color w:val="444444"/>
          <w:sz w:val="20"/>
          <w:szCs w:val="20"/>
        </w:rPr>
        <w:t xml:space="preserve"> </w:t>
      </w:r>
    </w:p>
    <w:p w14:paraId="2D58D60C" w14:textId="559A97E3" w:rsidR="006632DC" w:rsidRDefault="00000000" w:rsidP="006632DC">
      <w:pPr>
        <w:shd w:val="clear" w:color="auto" w:fill="FFFFFF"/>
        <w:ind w:right="420"/>
        <w:textAlignment w:val="baseline"/>
        <w:rPr>
          <w:rFonts w:asciiTheme="minorHAnsi" w:hAnsiTheme="minorHAnsi" w:cstheme="minorHAnsi"/>
          <w:color w:val="444444"/>
          <w:sz w:val="20"/>
          <w:szCs w:val="20"/>
        </w:rPr>
      </w:pPr>
      <w:hyperlink r:id="rId15" w:history="1">
        <w:r w:rsidR="006632DC" w:rsidRPr="00E272BE">
          <w:rPr>
            <w:rStyle w:val="Hyperlink"/>
            <w:rFonts w:asciiTheme="minorHAnsi" w:hAnsiTheme="minorHAnsi" w:cstheme="minorHAnsi"/>
            <w:sz w:val="20"/>
            <w:szCs w:val="20"/>
          </w:rPr>
          <w:t>https://medlineplus.gov/genetics/</w:t>
        </w:r>
      </w:hyperlink>
      <w:r w:rsidR="006632DC">
        <w:rPr>
          <w:rFonts w:asciiTheme="minorHAnsi" w:hAnsiTheme="minorHAnsi" w:cstheme="minorHAnsi"/>
          <w:color w:val="444444"/>
          <w:sz w:val="20"/>
          <w:szCs w:val="20"/>
        </w:rPr>
        <w:t xml:space="preserve"> </w:t>
      </w:r>
    </w:p>
    <w:p w14:paraId="26C1C55F" w14:textId="77777777" w:rsidR="000E20D7" w:rsidRDefault="000E20D7" w:rsidP="006632DC">
      <w:pPr>
        <w:shd w:val="clear" w:color="auto" w:fill="FFFFFF"/>
        <w:ind w:right="420"/>
        <w:textAlignment w:val="baseline"/>
        <w:rPr>
          <w:rFonts w:asciiTheme="minorHAnsi" w:hAnsiTheme="minorHAnsi" w:cstheme="minorHAnsi"/>
          <w:color w:val="444444"/>
          <w:sz w:val="20"/>
          <w:szCs w:val="20"/>
        </w:rPr>
      </w:pPr>
    </w:p>
    <w:p w14:paraId="3EBFC411" w14:textId="697F5988" w:rsidR="000E20D7" w:rsidRDefault="000E20D7" w:rsidP="006632DC">
      <w:pPr>
        <w:shd w:val="clear" w:color="auto" w:fill="FFFFFF"/>
        <w:ind w:right="420"/>
        <w:textAlignment w:val="baseline"/>
        <w:rPr>
          <w:rFonts w:asciiTheme="minorHAnsi" w:hAnsiTheme="minorHAnsi" w:cstheme="minorHAnsi"/>
          <w:color w:val="444444"/>
          <w:sz w:val="20"/>
          <w:szCs w:val="20"/>
        </w:rPr>
      </w:pPr>
      <w:r w:rsidRPr="000E20D7">
        <w:rPr>
          <w:rFonts w:asciiTheme="minorHAnsi" w:hAnsiTheme="minorHAnsi" w:cstheme="minorHAnsi"/>
          <w:b/>
          <w:bCs/>
          <w:color w:val="444444"/>
          <w:sz w:val="20"/>
          <w:szCs w:val="20"/>
        </w:rPr>
        <w:t>Genetic Code Video:</w:t>
      </w:r>
      <w:r>
        <w:rPr>
          <w:rFonts w:asciiTheme="minorHAnsi" w:hAnsiTheme="minorHAnsi" w:cstheme="minorHAnsi"/>
          <w:color w:val="444444"/>
          <w:sz w:val="20"/>
          <w:szCs w:val="20"/>
        </w:rPr>
        <w:t xml:space="preserve"> </w:t>
      </w:r>
      <w:hyperlink r:id="rId16" w:history="1">
        <w:r w:rsidRPr="00E272BE">
          <w:rPr>
            <w:rStyle w:val="Hyperlink"/>
            <w:rFonts w:asciiTheme="minorHAnsi" w:hAnsiTheme="minorHAnsi" w:cstheme="minorHAnsi"/>
            <w:sz w:val="20"/>
            <w:szCs w:val="20"/>
          </w:rPr>
          <w:t>https://youtu.be/98s4nnD-leQ</w:t>
        </w:r>
      </w:hyperlink>
      <w:r>
        <w:rPr>
          <w:rFonts w:asciiTheme="minorHAnsi" w:hAnsiTheme="minorHAnsi" w:cstheme="minorHAnsi"/>
          <w:color w:val="444444"/>
          <w:sz w:val="20"/>
          <w:szCs w:val="20"/>
        </w:rPr>
        <w:t xml:space="preserve"> </w:t>
      </w:r>
    </w:p>
    <w:p w14:paraId="6F9A3069" w14:textId="094011AD" w:rsidR="006632DC" w:rsidRDefault="006632DC" w:rsidP="006632DC">
      <w:pPr>
        <w:shd w:val="clear" w:color="auto" w:fill="FFFFFF"/>
        <w:ind w:right="420"/>
        <w:textAlignment w:val="baseline"/>
        <w:rPr>
          <w:rFonts w:asciiTheme="minorHAnsi" w:hAnsiTheme="minorHAnsi" w:cstheme="minorHAnsi"/>
          <w:color w:val="444444"/>
          <w:sz w:val="20"/>
          <w:szCs w:val="20"/>
        </w:rPr>
      </w:pPr>
    </w:p>
    <w:p w14:paraId="79F2D21E" w14:textId="3F1CF608" w:rsidR="006632DC" w:rsidRDefault="006632DC" w:rsidP="006632DC">
      <w:pPr>
        <w:shd w:val="clear" w:color="auto" w:fill="FFFFFF"/>
        <w:ind w:right="420"/>
        <w:textAlignment w:val="baseline"/>
        <w:rPr>
          <w:rFonts w:asciiTheme="minorHAnsi" w:hAnsiTheme="minorHAnsi" w:cstheme="minorHAnsi"/>
          <w:color w:val="444444"/>
          <w:sz w:val="20"/>
          <w:szCs w:val="20"/>
        </w:rPr>
      </w:pPr>
    </w:p>
    <w:p w14:paraId="0FF4D0AC" w14:textId="36B16F4A" w:rsidR="000E20D7" w:rsidRPr="000E20D7" w:rsidRDefault="00793AD2" w:rsidP="000E20D7">
      <w:pPr>
        <w:pStyle w:val="ListParagraph"/>
        <w:numPr>
          <w:ilvl w:val="0"/>
          <w:numId w:val="1"/>
        </w:numPr>
        <w:shd w:val="clear" w:color="auto" w:fill="FFFFFF"/>
        <w:ind w:right="420"/>
        <w:textAlignment w:val="baseline"/>
        <w:rPr>
          <w:rFonts w:cstheme="minorHAnsi"/>
          <w:color w:val="444444"/>
        </w:rPr>
      </w:pPr>
      <w:r w:rsidRPr="00626043">
        <w:rPr>
          <w:rFonts w:cstheme="minorHAnsi"/>
          <w:b/>
          <w:bCs/>
          <w:color w:val="444444"/>
        </w:rPr>
        <w:t>RNA</w:t>
      </w:r>
      <w:r w:rsidRPr="000E20D7">
        <w:rPr>
          <w:rFonts w:cstheme="minorHAnsi"/>
          <w:color w:val="444444"/>
        </w:rPr>
        <w:t xml:space="preserve"> </w:t>
      </w:r>
      <w:r w:rsidR="000E20D7" w:rsidRPr="000E20D7">
        <w:rPr>
          <w:rFonts w:cstheme="minorHAnsi"/>
          <w:color w:val="444444"/>
        </w:rPr>
        <w:t>is a nucleic acid present in all living cells</w:t>
      </w:r>
    </w:p>
    <w:p w14:paraId="0751D9D4" w14:textId="6A1E4C4A" w:rsidR="000E20D7" w:rsidRPr="000E20D7" w:rsidRDefault="000E20D7" w:rsidP="000E20D7">
      <w:pPr>
        <w:shd w:val="clear" w:color="auto" w:fill="FFFFFF"/>
        <w:ind w:right="420"/>
        <w:textAlignment w:val="baseline"/>
        <w:rPr>
          <w:rFonts w:cstheme="minorHAnsi"/>
          <w:color w:val="444444"/>
          <w:sz w:val="22"/>
          <w:szCs w:val="22"/>
        </w:rPr>
      </w:pPr>
    </w:p>
    <w:p w14:paraId="47217C48" w14:textId="62CBE990" w:rsidR="000E20D7" w:rsidRPr="000E20D7" w:rsidRDefault="000E20D7" w:rsidP="000E20D7">
      <w:pPr>
        <w:pStyle w:val="ListParagraph"/>
        <w:numPr>
          <w:ilvl w:val="0"/>
          <w:numId w:val="6"/>
        </w:numPr>
        <w:rPr>
          <w:rFonts w:asciiTheme="minorHAnsi" w:hAnsiTheme="minorHAnsi" w:cstheme="minorHAnsi"/>
          <w:sz w:val="22"/>
          <w:szCs w:val="22"/>
        </w:rPr>
      </w:pPr>
      <w:r w:rsidRPr="000E20D7">
        <w:rPr>
          <w:rFonts w:asciiTheme="minorHAnsi" w:hAnsiTheme="minorHAnsi" w:cstheme="minorHAnsi"/>
          <w:color w:val="0A0A0A"/>
          <w:sz w:val="22"/>
          <w:szCs w:val="22"/>
          <w:shd w:val="clear" w:color="auto" w:fill="FEFEFE"/>
        </w:rPr>
        <w:t>structural similarities to DNA, but often single-stranded</w:t>
      </w:r>
    </w:p>
    <w:p w14:paraId="49D88CDF" w14:textId="6066030A" w:rsidR="000E20D7" w:rsidRPr="000E20D7" w:rsidRDefault="000E20D7" w:rsidP="000E20D7">
      <w:pPr>
        <w:pStyle w:val="ListParagraph"/>
        <w:numPr>
          <w:ilvl w:val="0"/>
          <w:numId w:val="6"/>
        </w:numPr>
        <w:rPr>
          <w:rFonts w:cstheme="minorHAnsi"/>
          <w:sz w:val="22"/>
          <w:szCs w:val="22"/>
        </w:rPr>
      </w:pPr>
      <w:r w:rsidRPr="000E20D7">
        <w:rPr>
          <w:rFonts w:asciiTheme="minorHAnsi" w:hAnsiTheme="minorHAnsi" w:cstheme="minorHAnsi"/>
          <w:color w:val="0A0A0A"/>
          <w:sz w:val="22"/>
          <w:szCs w:val="22"/>
          <w:shd w:val="clear" w:color="auto" w:fill="FEFEFE"/>
        </w:rPr>
        <w:t xml:space="preserve">RNA molecule has a backbone made of alternating phosphate groups and the sugar ribose, rather than the deoxyribose found in DNA. </w:t>
      </w:r>
    </w:p>
    <w:p w14:paraId="49A4AC14" w14:textId="17DB9777" w:rsidR="000E20D7" w:rsidRDefault="000E20D7" w:rsidP="000E20D7">
      <w:pPr>
        <w:pStyle w:val="ListParagraph"/>
        <w:numPr>
          <w:ilvl w:val="0"/>
          <w:numId w:val="6"/>
        </w:numPr>
        <w:rPr>
          <w:rFonts w:cstheme="minorHAnsi"/>
          <w:color w:val="0A0A0A"/>
          <w:sz w:val="22"/>
          <w:szCs w:val="22"/>
          <w:shd w:val="clear" w:color="auto" w:fill="FEFEFE"/>
        </w:rPr>
      </w:pPr>
      <w:r w:rsidRPr="000E20D7">
        <w:rPr>
          <w:rFonts w:asciiTheme="minorHAnsi" w:hAnsiTheme="minorHAnsi" w:cstheme="minorHAnsi"/>
          <w:color w:val="0A0A0A"/>
          <w:sz w:val="22"/>
          <w:szCs w:val="22"/>
          <w:shd w:val="clear" w:color="auto" w:fill="FEFEFE"/>
        </w:rPr>
        <w:lastRenderedPageBreak/>
        <w:t>Attached to each sugar is one of four bases: adenine (A), uracil (U), cytosine (C) or guanine (G)</w:t>
      </w:r>
    </w:p>
    <w:p w14:paraId="70901C6B" w14:textId="082484CC" w:rsidR="00793AD2" w:rsidRPr="000E20D7" w:rsidRDefault="000E20D7" w:rsidP="000E20D7">
      <w:pPr>
        <w:pStyle w:val="ListParagraph"/>
        <w:numPr>
          <w:ilvl w:val="0"/>
          <w:numId w:val="6"/>
        </w:numPr>
        <w:rPr>
          <w:rFonts w:asciiTheme="minorHAnsi" w:hAnsiTheme="minorHAnsi" w:cstheme="minorHAnsi"/>
          <w:color w:val="0A0A0A"/>
          <w:sz w:val="22"/>
          <w:szCs w:val="22"/>
          <w:shd w:val="clear" w:color="auto" w:fill="FEFEFE"/>
        </w:rPr>
      </w:pPr>
      <w:r w:rsidRPr="000E20D7">
        <w:rPr>
          <w:rFonts w:asciiTheme="minorHAnsi" w:hAnsiTheme="minorHAnsi" w:cstheme="minorHAnsi"/>
          <w:color w:val="0A0A0A"/>
          <w:sz w:val="22"/>
          <w:szCs w:val="22"/>
          <w:shd w:val="clear" w:color="auto" w:fill="FEFEFE"/>
        </w:rPr>
        <w:t>Different types of RNA exist in cells: messenger RNA (mRNA), ribosomal RNA (rRNA) and transfer RNA (tRNA).</w:t>
      </w:r>
    </w:p>
    <w:p w14:paraId="436437A9" w14:textId="7A6359F2" w:rsidR="000E20D7" w:rsidRDefault="000E20D7" w:rsidP="000E20D7">
      <w:r>
        <w:fldChar w:fldCharType="begin"/>
      </w:r>
      <w:r>
        <w:instrText xml:space="preserve"> INCLUDEPICTURE "https://www.genome.gov/sites/default/files/media/images/2022-05/Ribonucleic-acid.jpg" \* MERGEFORMATINET </w:instrText>
      </w:r>
      <w:r>
        <w:fldChar w:fldCharType="separate"/>
      </w:r>
      <w:r>
        <w:rPr>
          <w:noProof/>
        </w:rPr>
        <w:drawing>
          <wp:inline distT="0" distB="0" distL="0" distR="0" wp14:anchorId="18F67E9E" wp14:editId="4C97E61A">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fldChar w:fldCharType="end"/>
      </w:r>
    </w:p>
    <w:p w14:paraId="6C8D799D" w14:textId="05012456" w:rsidR="00793AD2" w:rsidRDefault="00000000" w:rsidP="006632DC">
      <w:pPr>
        <w:shd w:val="clear" w:color="auto" w:fill="FFFFFF"/>
        <w:ind w:right="420"/>
        <w:textAlignment w:val="baseline"/>
        <w:rPr>
          <w:rFonts w:asciiTheme="minorHAnsi" w:hAnsiTheme="minorHAnsi" w:cstheme="minorHAnsi"/>
          <w:color w:val="444444"/>
          <w:sz w:val="20"/>
          <w:szCs w:val="20"/>
        </w:rPr>
      </w:pPr>
      <w:hyperlink r:id="rId18" w:history="1">
        <w:r w:rsidR="000E20D7" w:rsidRPr="00E272BE">
          <w:rPr>
            <w:rStyle w:val="Hyperlink"/>
            <w:rFonts w:asciiTheme="minorHAnsi" w:hAnsiTheme="minorHAnsi" w:cstheme="minorHAnsi"/>
            <w:sz w:val="20"/>
            <w:szCs w:val="20"/>
          </w:rPr>
          <w:t>https://www.genome.gov/genetics-glossary/RNA-Ribonucleic-Acid</w:t>
        </w:r>
      </w:hyperlink>
      <w:r w:rsidR="000E20D7">
        <w:rPr>
          <w:rFonts w:asciiTheme="minorHAnsi" w:hAnsiTheme="minorHAnsi" w:cstheme="minorHAnsi"/>
          <w:color w:val="444444"/>
          <w:sz w:val="20"/>
          <w:szCs w:val="20"/>
        </w:rPr>
        <w:t xml:space="preserve"> </w:t>
      </w:r>
    </w:p>
    <w:p w14:paraId="567DB11D" w14:textId="2F007C4E" w:rsidR="00793AD2" w:rsidRDefault="00793AD2" w:rsidP="006632DC">
      <w:pPr>
        <w:shd w:val="clear" w:color="auto" w:fill="FFFFFF"/>
        <w:ind w:right="420"/>
        <w:textAlignment w:val="baseline"/>
        <w:rPr>
          <w:rFonts w:asciiTheme="minorHAnsi" w:hAnsiTheme="minorHAnsi" w:cstheme="minorHAnsi"/>
          <w:color w:val="444444"/>
          <w:sz w:val="20"/>
          <w:szCs w:val="20"/>
        </w:rPr>
      </w:pPr>
    </w:p>
    <w:p w14:paraId="40AD7CD9" w14:textId="5A9B79BB" w:rsidR="00793AD2" w:rsidRDefault="00793AD2" w:rsidP="006632DC">
      <w:pPr>
        <w:shd w:val="clear" w:color="auto" w:fill="FFFFFF"/>
        <w:ind w:right="420"/>
        <w:textAlignment w:val="baseline"/>
        <w:rPr>
          <w:rFonts w:asciiTheme="minorHAnsi" w:hAnsiTheme="minorHAnsi" w:cstheme="minorHAnsi"/>
          <w:color w:val="444444"/>
          <w:sz w:val="20"/>
          <w:szCs w:val="20"/>
        </w:rPr>
      </w:pPr>
    </w:p>
    <w:p w14:paraId="1999E02A" w14:textId="5838AFC6" w:rsidR="00793AD2" w:rsidRDefault="00872C11" w:rsidP="006632DC">
      <w:pPr>
        <w:shd w:val="clear" w:color="auto" w:fill="FFFFFF"/>
        <w:ind w:right="420"/>
        <w:textAlignment w:val="baseline"/>
        <w:rPr>
          <w:rFonts w:asciiTheme="minorHAnsi" w:hAnsiTheme="minorHAnsi" w:cstheme="minorHAnsi"/>
          <w:color w:val="444444"/>
          <w:sz w:val="20"/>
          <w:szCs w:val="20"/>
        </w:rPr>
      </w:pPr>
      <w:r>
        <w:rPr>
          <w:rFonts w:asciiTheme="minorHAnsi" w:hAnsiTheme="minorHAnsi" w:cstheme="minorHAnsi"/>
          <w:color w:val="444444"/>
          <w:sz w:val="20"/>
          <w:szCs w:val="20"/>
        </w:rPr>
        <w:t>More topics:</w:t>
      </w:r>
    </w:p>
    <w:p w14:paraId="11BC1A7F" w14:textId="5826E845" w:rsidR="00872C11" w:rsidRDefault="00872C11" w:rsidP="006632DC">
      <w:pPr>
        <w:shd w:val="clear" w:color="auto" w:fill="FFFFFF"/>
        <w:ind w:right="420"/>
        <w:textAlignment w:val="baseline"/>
        <w:rPr>
          <w:rFonts w:asciiTheme="minorHAnsi" w:hAnsiTheme="minorHAnsi" w:cstheme="minorHAnsi"/>
          <w:color w:val="444444"/>
          <w:sz w:val="20"/>
          <w:szCs w:val="20"/>
        </w:rPr>
      </w:pPr>
      <w:r>
        <w:rPr>
          <w:rFonts w:asciiTheme="minorHAnsi" w:hAnsiTheme="minorHAnsi" w:cstheme="minorHAnsi"/>
          <w:color w:val="444444"/>
          <w:sz w:val="20"/>
          <w:szCs w:val="20"/>
        </w:rPr>
        <w:t xml:space="preserve">From DNA to protein: </w:t>
      </w:r>
      <w:hyperlink r:id="rId19" w:history="1">
        <w:r w:rsidRPr="00E272BE">
          <w:rPr>
            <w:rStyle w:val="Hyperlink"/>
            <w:rFonts w:asciiTheme="minorHAnsi" w:hAnsiTheme="minorHAnsi" w:cstheme="minorHAnsi"/>
            <w:sz w:val="20"/>
            <w:szCs w:val="20"/>
          </w:rPr>
          <w:t>https://www.youtube.com/watch?v=gG7uCskUOrA</w:t>
        </w:r>
      </w:hyperlink>
      <w:r>
        <w:rPr>
          <w:rFonts w:asciiTheme="minorHAnsi" w:hAnsiTheme="minorHAnsi" w:cstheme="minorHAnsi"/>
          <w:color w:val="444444"/>
          <w:sz w:val="20"/>
          <w:szCs w:val="20"/>
        </w:rPr>
        <w:t xml:space="preserve"> </w:t>
      </w:r>
    </w:p>
    <w:p w14:paraId="193BA9B8" w14:textId="20EAB24A" w:rsidR="00793AD2" w:rsidRDefault="00793AD2" w:rsidP="006632DC">
      <w:pPr>
        <w:shd w:val="clear" w:color="auto" w:fill="FFFFFF"/>
        <w:ind w:right="420"/>
        <w:textAlignment w:val="baseline"/>
        <w:rPr>
          <w:rFonts w:asciiTheme="minorHAnsi" w:hAnsiTheme="minorHAnsi" w:cstheme="minorHAnsi"/>
          <w:color w:val="444444"/>
          <w:sz w:val="20"/>
          <w:szCs w:val="20"/>
        </w:rPr>
      </w:pPr>
    </w:p>
    <w:p w14:paraId="767D8267" w14:textId="439E4438" w:rsidR="00626043" w:rsidRPr="0017354D" w:rsidRDefault="00626043" w:rsidP="00626043">
      <w:pPr>
        <w:pStyle w:val="ListParagraph"/>
        <w:numPr>
          <w:ilvl w:val="0"/>
          <w:numId w:val="1"/>
        </w:numPr>
      </w:pPr>
      <w:r w:rsidRPr="00626043">
        <w:rPr>
          <w:rFonts w:ascii="Lucida Grande" w:hAnsi="Lucida Grande" w:cs="Lucida Grande"/>
          <w:b/>
          <w:bCs/>
          <w:color w:val="444444"/>
          <w:sz w:val="21"/>
          <w:szCs w:val="21"/>
          <w:shd w:val="clear" w:color="auto" w:fill="FFFFFF"/>
        </w:rPr>
        <w:t>Cells</w:t>
      </w:r>
      <w:r w:rsidRPr="00626043">
        <w:rPr>
          <w:rFonts w:ascii="Lucida Grande" w:hAnsi="Lucida Grande" w:cs="Lucida Grande"/>
          <w:color w:val="444444"/>
          <w:sz w:val="21"/>
          <w:szCs w:val="21"/>
          <w:shd w:val="clear" w:color="auto" w:fill="FFFFFF"/>
        </w:rPr>
        <w:t xml:space="preserve"> are the basic building blocks of all living things. In the nucleus of each cell, the DNA molecule is packaged into chromosomes.</w:t>
      </w:r>
    </w:p>
    <w:p w14:paraId="7E1762DA" w14:textId="5739D53F" w:rsidR="0017354D" w:rsidRDefault="0017354D" w:rsidP="0017354D">
      <w:pPr>
        <w:pStyle w:val="ListParagraph"/>
      </w:pPr>
      <w:r>
        <w:fldChar w:fldCharType="begin"/>
      </w:r>
      <w:r>
        <w:instrText xml:space="preserve"> INCLUDEPICTURE "https://prevention.cancer.gov/sites/default/files/uploads/news_and_event/20191211-dcp-blog-cell-structure.jpg" \* MERGEFORMATINET </w:instrText>
      </w:r>
      <w:r>
        <w:fldChar w:fldCharType="separate"/>
      </w:r>
      <w:r>
        <w:rPr>
          <w:noProof/>
        </w:rPr>
        <w:drawing>
          <wp:inline distT="0" distB="0" distL="0" distR="0" wp14:anchorId="6E4F9516" wp14:editId="6AABADDD">
            <wp:extent cx="3505552" cy="2941983"/>
            <wp:effectExtent l="0" t="0" r="0" b="4445"/>
            <wp:docPr id="12" name="Picture 1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radar chart&#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3316"/>
                    <a:stretch/>
                  </pic:blipFill>
                  <pic:spPr bwMode="auto">
                    <a:xfrm>
                      <a:off x="0" y="0"/>
                      <a:ext cx="3560214" cy="298785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0B6A32F" w14:textId="0BC4D5E7" w:rsidR="00477DBE" w:rsidRPr="00477DBE" w:rsidRDefault="00000000" w:rsidP="0017354D">
      <w:pPr>
        <w:pStyle w:val="ListParagraph"/>
        <w:rPr>
          <w:sz w:val="18"/>
          <w:szCs w:val="18"/>
        </w:rPr>
      </w:pPr>
      <w:hyperlink r:id="rId21" w:history="1">
        <w:r w:rsidR="00477DBE" w:rsidRPr="00E272BE">
          <w:rPr>
            <w:rStyle w:val="Hyperlink"/>
            <w:sz w:val="18"/>
            <w:szCs w:val="18"/>
          </w:rPr>
          <w:t>https://prevention.cancer.gov/news-and-events/blog/taking-advantage</w:t>
        </w:r>
      </w:hyperlink>
      <w:r w:rsidR="00477DBE">
        <w:rPr>
          <w:sz w:val="18"/>
          <w:szCs w:val="18"/>
        </w:rPr>
        <w:t xml:space="preserve"> </w:t>
      </w:r>
    </w:p>
    <w:p w14:paraId="29ABE0BA" w14:textId="77777777" w:rsidR="0017354D" w:rsidRDefault="0017354D" w:rsidP="0017354D">
      <w:pPr>
        <w:pStyle w:val="ListParagraph"/>
      </w:pPr>
    </w:p>
    <w:p w14:paraId="3A7869F1" w14:textId="1F66462A" w:rsidR="00793AD2" w:rsidRPr="00B6361A" w:rsidRDefault="00793AD2" w:rsidP="00925A5F">
      <w:pPr>
        <w:tabs>
          <w:tab w:val="left" w:pos="2742"/>
        </w:tabs>
        <w:rPr>
          <w:rFonts w:ascii="Calibri" w:hAnsi="Calibri" w:cs="Calibri"/>
          <w:color w:val="000000"/>
          <w:sz w:val="28"/>
          <w:szCs w:val="28"/>
        </w:rPr>
      </w:pPr>
      <w:r w:rsidRPr="00B6361A">
        <w:rPr>
          <w:rFonts w:ascii="Calibri" w:hAnsi="Calibri" w:cs="Calibri"/>
          <w:b/>
          <w:bCs/>
          <w:color w:val="000000"/>
          <w:sz w:val="28"/>
          <w:szCs w:val="28"/>
        </w:rPr>
        <w:t>XN Project Data</w:t>
      </w:r>
      <w:r w:rsidRPr="00B6361A">
        <w:rPr>
          <w:rFonts w:ascii="Calibri" w:hAnsi="Calibri" w:cs="Calibri"/>
          <w:color w:val="000000"/>
          <w:sz w:val="28"/>
          <w:szCs w:val="28"/>
        </w:rPr>
        <w:t xml:space="preserve">: </w:t>
      </w:r>
      <w:r w:rsidR="00925A5F" w:rsidRPr="00B6361A">
        <w:rPr>
          <w:rFonts w:ascii="Calibri" w:hAnsi="Calibri" w:cs="Calibri"/>
          <w:color w:val="000000"/>
          <w:sz w:val="28"/>
          <w:szCs w:val="28"/>
        </w:rPr>
        <w:t xml:space="preserve"> </w:t>
      </w:r>
      <w:r w:rsidR="00925A5F" w:rsidRPr="000B6420">
        <w:rPr>
          <w:rFonts w:ascii="Calibri" w:hAnsi="Calibri" w:cs="Calibri"/>
          <w:b/>
          <w:bCs/>
          <w:color w:val="000000"/>
          <w:sz w:val="28"/>
          <w:szCs w:val="28"/>
        </w:rPr>
        <w:t>genomic data sets</w:t>
      </w:r>
      <w:r w:rsidRPr="00B6361A">
        <w:rPr>
          <w:rFonts w:ascii="Calibri" w:hAnsi="Calibri" w:cs="Calibri"/>
          <w:color w:val="000000"/>
          <w:sz w:val="28"/>
          <w:szCs w:val="28"/>
        </w:rPr>
        <w:t>. (public)</w:t>
      </w:r>
      <w:r w:rsidR="00B6361A" w:rsidRPr="00B6361A">
        <w:rPr>
          <w:rFonts w:ascii="Calibri" w:hAnsi="Calibri" w:cs="Calibri"/>
          <w:color w:val="000000"/>
          <w:sz w:val="28"/>
          <w:szCs w:val="28"/>
        </w:rPr>
        <w:t xml:space="preserve"> </w:t>
      </w:r>
    </w:p>
    <w:p w14:paraId="6711C951" w14:textId="1DF0EA6D" w:rsidR="00793AD2" w:rsidRDefault="00793AD2" w:rsidP="00925A5F">
      <w:pPr>
        <w:tabs>
          <w:tab w:val="left" w:pos="2742"/>
        </w:tabs>
        <w:rPr>
          <w:rFonts w:ascii="Calibri" w:hAnsi="Calibri" w:cs="Calibri"/>
          <w:color w:val="000000"/>
          <w:sz w:val="22"/>
          <w:szCs w:val="22"/>
        </w:rPr>
      </w:pPr>
    </w:p>
    <w:p w14:paraId="3E5E2AD8" w14:textId="3AE1CE31" w:rsidR="00793AD2" w:rsidRDefault="009F6B02" w:rsidP="00925A5F">
      <w:pPr>
        <w:tabs>
          <w:tab w:val="left" w:pos="2742"/>
        </w:tabs>
        <w:rPr>
          <w:rFonts w:ascii="Calibri" w:hAnsi="Calibri" w:cs="Calibri"/>
          <w:b/>
          <w:bCs/>
          <w:color w:val="000000"/>
          <w:sz w:val="28"/>
          <w:szCs w:val="28"/>
        </w:rPr>
      </w:pPr>
      <w:r>
        <w:rPr>
          <w:rFonts w:ascii="Calibri" w:hAnsi="Calibri" w:cs="Calibri"/>
          <w:b/>
          <w:bCs/>
          <w:color w:val="000000"/>
          <w:sz w:val="28"/>
          <w:szCs w:val="28"/>
        </w:rPr>
        <w:t xml:space="preserve">Interests/Goal of </w:t>
      </w:r>
      <w:r w:rsidRPr="009F6B02">
        <w:rPr>
          <w:rFonts w:ascii="Calibri" w:hAnsi="Calibri" w:cs="Calibri"/>
          <w:b/>
          <w:bCs/>
          <w:color w:val="000000"/>
          <w:sz w:val="28"/>
          <w:szCs w:val="28"/>
        </w:rPr>
        <w:t>Merck</w:t>
      </w:r>
      <w:r>
        <w:rPr>
          <w:rFonts w:ascii="Calibri" w:hAnsi="Calibri" w:cs="Calibri"/>
          <w:b/>
          <w:bCs/>
          <w:color w:val="000000"/>
          <w:sz w:val="28"/>
          <w:szCs w:val="28"/>
        </w:rPr>
        <w:t xml:space="preserve"> Company</w:t>
      </w:r>
    </w:p>
    <w:p w14:paraId="6B13D6F2" w14:textId="079C3651" w:rsidR="00055956" w:rsidRPr="00055956" w:rsidRDefault="00055956" w:rsidP="00055956">
      <w:pPr>
        <w:tabs>
          <w:tab w:val="left" w:pos="2742"/>
        </w:tabs>
        <w:spacing w:line="276" w:lineRule="auto"/>
        <w:rPr>
          <w:rFonts w:cstheme="minorHAnsi"/>
          <w:sz w:val="20"/>
          <w:szCs w:val="20"/>
        </w:rPr>
      </w:pPr>
      <w:r w:rsidRPr="000B6420">
        <w:rPr>
          <w:rFonts w:ascii="Calibri" w:hAnsi="Calibri" w:cs="Calibri"/>
          <w:color w:val="000000"/>
          <w:sz w:val="22"/>
          <w:szCs w:val="22"/>
        </w:rPr>
        <w:t>Broadly the main questions are, which algorithms are suitable for mixed data distribution types for classification and scalable for effective computing. </w:t>
      </w:r>
      <w:r>
        <w:rPr>
          <w:rFonts w:ascii="Calibri" w:hAnsi="Calibri" w:cs="Calibri"/>
          <w:color w:val="000000"/>
          <w:sz w:val="22"/>
          <w:szCs w:val="22"/>
        </w:rPr>
        <w:t xml:space="preserve">More concretely, </w:t>
      </w:r>
    </w:p>
    <w:p w14:paraId="5A6A1834" w14:textId="1D0683BA" w:rsidR="00793AD2" w:rsidRPr="00E52513" w:rsidRDefault="00793AD2" w:rsidP="00055956">
      <w:pPr>
        <w:pStyle w:val="ListParagraph"/>
        <w:numPr>
          <w:ilvl w:val="0"/>
          <w:numId w:val="7"/>
        </w:numPr>
        <w:tabs>
          <w:tab w:val="left" w:pos="2742"/>
        </w:tabs>
        <w:spacing w:line="276" w:lineRule="auto"/>
        <w:rPr>
          <w:rFonts w:ascii="Calibri" w:hAnsi="Calibri" w:cs="Calibri"/>
          <w:color w:val="000000"/>
          <w:sz w:val="22"/>
          <w:szCs w:val="22"/>
        </w:rPr>
      </w:pPr>
      <w:r w:rsidRPr="00E52513">
        <w:rPr>
          <w:rFonts w:ascii="Calibri" w:hAnsi="Calibri" w:cs="Calibri"/>
          <w:color w:val="000000"/>
          <w:sz w:val="22"/>
          <w:szCs w:val="22"/>
        </w:rPr>
        <w:t>I</w:t>
      </w:r>
      <w:r w:rsidR="00925A5F" w:rsidRPr="00E52513">
        <w:rPr>
          <w:rFonts w:ascii="Calibri" w:hAnsi="Calibri" w:cs="Calibri"/>
          <w:color w:val="000000"/>
          <w:sz w:val="22"/>
          <w:szCs w:val="22"/>
        </w:rPr>
        <w:t>dentify cancer vulnerabilities, differential cancer gene dependencies</w:t>
      </w:r>
      <w:r w:rsidR="00E52513">
        <w:rPr>
          <w:rFonts w:ascii="Calibri" w:hAnsi="Calibri" w:cs="Calibri"/>
          <w:color w:val="000000"/>
          <w:sz w:val="22"/>
          <w:szCs w:val="22"/>
        </w:rPr>
        <w:t xml:space="preserve">. </w:t>
      </w:r>
    </w:p>
    <w:p w14:paraId="4EC3B5B5" w14:textId="48F1D86E" w:rsidR="00925A5F" w:rsidRPr="00CA5532" w:rsidRDefault="00793AD2" w:rsidP="00055956">
      <w:pPr>
        <w:pStyle w:val="ListParagraph"/>
        <w:numPr>
          <w:ilvl w:val="0"/>
          <w:numId w:val="7"/>
        </w:numPr>
        <w:tabs>
          <w:tab w:val="left" w:pos="2742"/>
        </w:tabs>
        <w:spacing w:line="276" w:lineRule="auto"/>
        <w:rPr>
          <w:rFonts w:asciiTheme="minorHAnsi" w:hAnsiTheme="minorHAnsi" w:cstheme="minorHAnsi"/>
          <w:sz w:val="20"/>
          <w:szCs w:val="20"/>
        </w:rPr>
      </w:pPr>
      <w:r w:rsidRPr="00B6361A">
        <w:rPr>
          <w:rFonts w:ascii="Calibri" w:hAnsi="Calibri" w:cs="Calibri"/>
          <w:color w:val="000000"/>
          <w:sz w:val="22"/>
          <w:szCs w:val="22"/>
        </w:rPr>
        <w:t>C</w:t>
      </w:r>
      <w:r w:rsidR="00925A5F" w:rsidRPr="00B6361A">
        <w:rPr>
          <w:rFonts w:ascii="Calibri" w:hAnsi="Calibri" w:cs="Calibri"/>
          <w:color w:val="000000"/>
          <w:sz w:val="22"/>
          <w:szCs w:val="22"/>
        </w:rPr>
        <w:t xml:space="preserve">lassify predictive models that share common genetic determinants using </w:t>
      </w:r>
      <w:r w:rsidR="00925A5F" w:rsidRPr="00493D99">
        <w:rPr>
          <w:rFonts w:ascii="Calibri" w:hAnsi="Calibri" w:cs="Calibri"/>
          <w:i/>
          <w:iCs/>
          <w:color w:val="000000"/>
          <w:sz w:val="22"/>
          <w:szCs w:val="22"/>
        </w:rPr>
        <w:t>CRISPR KO gene dependencies, mutational and copy number profiles and RNA expression data</w:t>
      </w:r>
      <w:r w:rsidR="00925A5F" w:rsidRPr="00B6361A">
        <w:rPr>
          <w:rFonts w:ascii="Calibri" w:hAnsi="Calibri" w:cs="Calibri"/>
          <w:color w:val="000000"/>
          <w:sz w:val="22"/>
          <w:szCs w:val="22"/>
        </w:rPr>
        <w:t xml:space="preserve"> obtained from over 1000 cancer cell lines.</w:t>
      </w:r>
    </w:p>
    <w:p w14:paraId="4C7BE803" w14:textId="77777777" w:rsidR="00CA5532" w:rsidRDefault="00CA5532" w:rsidP="00055956">
      <w:pPr>
        <w:tabs>
          <w:tab w:val="left" w:pos="2742"/>
        </w:tabs>
        <w:spacing w:line="276" w:lineRule="auto"/>
        <w:rPr>
          <w:rFonts w:ascii="Calibri" w:hAnsi="Calibri" w:cs="Calibri"/>
          <w:color w:val="000000"/>
          <w:sz w:val="22"/>
          <w:szCs w:val="22"/>
        </w:rPr>
      </w:pPr>
      <w:r w:rsidRPr="000B6420">
        <w:rPr>
          <w:rFonts w:ascii="Calibri" w:hAnsi="Calibri" w:cs="Calibri"/>
          <w:color w:val="000000"/>
          <w:sz w:val="22"/>
          <w:szCs w:val="22"/>
        </w:rPr>
        <w:t xml:space="preserve">This task requires application of methods that can integrate diverse data types and machine learning algorithms to classify the </w:t>
      </w:r>
      <w:r w:rsidRPr="000B6420">
        <w:rPr>
          <w:rFonts w:ascii="Calibri" w:hAnsi="Calibri" w:cs="Calibri"/>
          <w:b/>
          <w:bCs/>
          <w:color w:val="000000"/>
          <w:sz w:val="22"/>
          <w:szCs w:val="22"/>
        </w:rPr>
        <w:t>lineages</w:t>
      </w:r>
      <w:r w:rsidRPr="000B6420">
        <w:rPr>
          <w:rFonts w:ascii="Calibri" w:hAnsi="Calibri" w:cs="Calibri"/>
          <w:color w:val="000000"/>
          <w:sz w:val="22"/>
          <w:szCs w:val="22"/>
        </w:rPr>
        <w:t xml:space="preserve"> that are dependent on essential genes for tumorigenesis. </w:t>
      </w:r>
    </w:p>
    <w:p w14:paraId="064BD23E" w14:textId="282821A1" w:rsidR="00CA5532" w:rsidRDefault="00CA5532" w:rsidP="00CA5532">
      <w:pPr>
        <w:tabs>
          <w:tab w:val="left" w:pos="2742"/>
        </w:tabs>
        <w:rPr>
          <w:rFonts w:ascii="Calibri" w:hAnsi="Calibri" w:cs="Calibri"/>
          <w:color w:val="000000"/>
          <w:sz w:val="22"/>
          <w:szCs w:val="22"/>
        </w:rPr>
      </w:pPr>
    </w:p>
    <w:p w14:paraId="269ED5FC" w14:textId="236990B8" w:rsidR="00055956" w:rsidRDefault="00055956" w:rsidP="00CA5532">
      <w:pPr>
        <w:tabs>
          <w:tab w:val="left" w:pos="2742"/>
        </w:tabs>
        <w:rPr>
          <w:rFonts w:ascii="Calibri" w:hAnsi="Calibri" w:cs="Calibri"/>
          <w:b/>
          <w:bCs/>
          <w:color w:val="000000"/>
          <w:sz w:val="22"/>
          <w:szCs w:val="22"/>
        </w:rPr>
      </w:pPr>
      <w:r w:rsidRPr="00055956">
        <w:rPr>
          <w:rFonts w:ascii="Calibri" w:hAnsi="Calibri" w:cs="Calibri"/>
          <w:b/>
          <w:bCs/>
          <w:color w:val="000000"/>
          <w:sz w:val="22"/>
          <w:szCs w:val="22"/>
        </w:rPr>
        <w:t>Terminologies</w:t>
      </w:r>
      <w:r w:rsidR="00E52513">
        <w:rPr>
          <w:rFonts w:ascii="Calibri" w:hAnsi="Calibri" w:cs="Calibri"/>
          <w:b/>
          <w:bCs/>
          <w:color w:val="000000"/>
          <w:sz w:val="22"/>
          <w:szCs w:val="22"/>
        </w:rPr>
        <w:t xml:space="preserve"> in the </w:t>
      </w:r>
      <w:r w:rsidR="009F6B02">
        <w:rPr>
          <w:rFonts w:ascii="Calibri" w:hAnsi="Calibri" w:cs="Calibri"/>
          <w:b/>
          <w:bCs/>
          <w:color w:val="000000"/>
          <w:sz w:val="22"/>
          <w:szCs w:val="22"/>
        </w:rPr>
        <w:t>description</w:t>
      </w:r>
      <w:r w:rsidRPr="00055956">
        <w:rPr>
          <w:rFonts w:ascii="Calibri" w:hAnsi="Calibri" w:cs="Calibri"/>
          <w:b/>
          <w:bCs/>
          <w:color w:val="000000"/>
          <w:sz w:val="22"/>
          <w:szCs w:val="22"/>
        </w:rPr>
        <w:t xml:space="preserve">: </w:t>
      </w:r>
    </w:p>
    <w:p w14:paraId="28001F5B" w14:textId="27BFBEB3" w:rsidR="00055956" w:rsidRDefault="00055956" w:rsidP="00CA5532">
      <w:pPr>
        <w:tabs>
          <w:tab w:val="left" w:pos="2742"/>
        </w:tabs>
        <w:rPr>
          <w:rFonts w:ascii="Calibri" w:hAnsi="Calibri" w:cs="Calibri"/>
          <w:b/>
          <w:bCs/>
          <w:color w:val="000000"/>
          <w:sz w:val="22"/>
          <w:szCs w:val="22"/>
        </w:rPr>
      </w:pPr>
    </w:p>
    <w:p w14:paraId="45508BE9" w14:textId="66C57387" w:rsidR="00055956" w:rsidRPr="009F6B02" w:rsidRDefault="00055956" w:rsidP="009F6B02">
      <w:pPr>
        <w:pStyle w:val="ListParagraph"/>
        <w:numPr>
          <w:ilvl w:val="0"/>
          <w:numId w:val="8"/>
        </w:numPr>
        <w:tabs>
          <w:tab w:val="left" w:pos="2742"/>
        </w:tabs>
        <w:rPr>
          <w:rFonts w:ascii="Calibri" w:hAnsi="Calibri" w:cs="Calibri"/>
          <w:color w:val="000000"/>
          <w:sz w:val="22"/>
          <w:szCs w:val="22"/>
        </w:rPr>
      </w:pPr>
      <w:r w:rsidRPr="009F6B02">
        <w:rPr>
          <w:rFonts w:ascii="Calibri" w:hAnsi="Calibri" w:cs="Calibri"/>
          <w:b/>
          <w:bCs/>
          <w:color w:val="000000"/>
          <w:sz w:val="22"/>
          <w:szCs w:val="22"/>
        </w:rPr>
        <w:t>CRISPR</w:t>
      </w:r>
      <w:r w:rsidR="00E52513" w:rsidRPr="009F6B02">
        <w:rPr>
          <w:rFonts w:ascii="Calibri" w:hAnsi="Calibri" w:cs="Calibri"/>
          <w:b/>
          <w:bCs/>
          <w:color w:val="000000"/>
          <w:sz w:val="22"/>
          <w:szCs w:val="22"/>
        </w:rPr>
        <w:t xml:space="preserve"> (clustered regularly interspaced short palindromic repeats</w:t>
      </w:r>
      <w:r w:rsidR="00E52513" w:rsidRPr="009F6B02">
        <w:rPr>
          <w:rFonts w:ascii="Calibri" w:hAnsi="Calibri" w:cs="Calibri"/>
          <w:color w:val="000000"/>
          <w:sz w:val="22"/>
          <w:szCs w:val="22"/>
        </w:rPr>
        <w:t>)</w:t>
      </w:r>
      <w:r w:rsidR="00E52513" w:rsidRPr="00E52513">
        <w:t xml:space="preserve"> </w:t>
      </w:r>
      <w:r w:rsidR="00E52513">
        <w:t xml:space="preserve">is a </w:t>
      </w:r>
      <w:r w:rsidR="00E52513" w:rsidRPr="009F6B02">
        <w:rPr>
          <w:rFonts w:ascii="Calibri" w:hAnsi="Calibri" w:cs="Calibri"/>
          <w:color w:val="000000"/>
          <w:sz w:val="22"/>
          <w:szCs w:val="22"/>
        </w:rPr>
        <w:t>technology that research scientists use to selectively modify the DNA of living organisms.</w:t>
      </w:r>
    </w:p>
    <w:p w14:paraId="0203AE4D" w14:textId="126A2A54" w:rsidR="00055956" w:rsidRPr="009F6B02" w:rsidRDefault="00055956" w:rsidP="009F6B02">
      <w:pPr>
        <w:pStyle w:val="ListParagraph"/>
        <w:numPr>
          <w:ilvl w:val="0"/>
          <w:numId w:val="8"/>
        </w:numPr>
        <w:tabs>
          <w:tab w:val="left" w:pos="2742"/>
        </w:tabs>
        <w:rPr>
          <w:rFonts w:ascii="Calibri" w:hAnsi="Calibri" w:cs="Calibri"/>
          <w:color w:val="000000"/>
          <w:sz w:val="22"/>
          <w:szCs w:val="22"/>
        </w:rPr>
      </w:pPr>
      <w:r w:rsidRPr="009F6B02">
        <w:rPr>
          <w:rFonts w:ascii="Calibri" w:hAnsi="Calibri" w:cs="Calibri"/>
          <w:b/>
          <w:bCs/>
          <w:color w:val="000000"/>
          <w:sz w:val="22"/>
          <w:szCs w:val="22"/>
        </w:rPr>
        <w:t>KO</w:t>
      </w:r>
      <w:r w:rsidR="00E52513" w:rsidRPr="009F6B02">
        <w:rPr>
          <w:rFonts w:ascii="Calibri" w:hAnsi="Calibri" w:cs="Calibri"/>
          <w:b/>
          <w:bCs/>
          <w:color w:val="000000"/>
          <w:sz w:val="22"/>
          <w:szCs w:val="22"/>
        </w:rPr>
        <w:t xml:space="preserve"> (knockout)</w:t>
      </w:r>
      <w:r w:rsidRPr="009F6B02">
        <w:rPr>
          <w:rFonts w:ascii="Calibri" w:hAnsi="Calibri" w:cs="Calibri"/>
          <w:b/>
          <w:bCs/>
          <w:color w:val="000000"/>
          <w:sz w:val="22"/>
          <w:szCs w:val="22"/>
        </w:rPr>
        <w:t>:</w:t>
      </w:r>
      <w:r w:rsidRPr="009F6B02">
        <w:rPr>
          <w:rFonts w:ascii="Calibri" w:hAnsi="Calibri" w:cs="Calibri"/>
          <w:color w:val="000000"/>
          <w:sz w:val="22"/>
          <w:szCs w:val="22"/>
        </w:rPr>
        <w:t xml:space="preserve"> </w:t>
      </w:r>
      <w:r w:rsidR="00E52513" w:rsidRPr="009F6B02">
        <w:rPr>
          <w:rFonts w:ascii="Calibri" w:hAnsi="Calibri" w:cs="Calibri"/>
          <w:color w:val="000000"/>
          <w:sz w:val="22"/>
          <w:szCs w:val="22"/>
        </w:rPr>
        <w:t xml:space="preserve"> refers to the use of genetic engineering to inactivate or remove one or more specific genes from an organism.</w:t>
      </w:r>
    </w:p>
    <w:p w14:paraId="0DE6A060" w14:textId="276BECFC" w:rsidR="00E52513" w:rsidRPr="009F6B02" w:rsidRDefault="00E52513" w:rsidP="009F6B02">
      <w:pPr>
        <w:pStyle w:val="ListParagraph"/>
        <w:tabs>
          <w:tab w:val="left" w:pos="2742"/>
        </w:tabs>
        <w:rPr>
          <w:rFonts w:ascii="Calibri" w:hAnsi="Calibri" w:cs="Calibri"/>
          <w:color w:val="000000"/>
          <w:sz w:val="22"/>
          <w:szCs w:val="22"/>
        </w:rPr>
      </w:pPr>
      <w:r w:rsidRPr="009F6B02">
        <w:rPr>
          <w:rFonts w:ascii="Calibri" w:hAnsi="Calibri" w:cs="Calibri"/>
          <w:color w:val="000000"/>
          <w:sz w:val="22"/>
          <w:szCs w:val="22"/>
        </w:rPr>
        <w:t xml:space="preserve">CRISPR Knockout videos: </w:t>
      </w:r>
      <w:hyperlink r:id="rId22" w:history="1">
        <w:r w:rsidRPr="009F6B02">
          <w:rPr>
            <w:rStyle w:val="Hyperlink"/>
            <w:rFonts w:ascii="Calibri" w:hAnsi="Calibri" w:cs="Calibri"/>
            <w:sz w:val="22"/>
            <w:szCs w:val="22"/>
          </w:rPr>
          <w:t>https://www.youtube.com/watch?v=1BSiFfyObTY</w:t>
        </w:r>
      </w:hyperlink>
      <w:r w:rsidRPr="009F6B02">
        <w:rPr>
          <w:rFonts w:ascii="Calibri" w:hAnsi="Calibri" w:cs="Calibri"/>
          <w:color w:val="000000"/>
          <w:sz w:val="22"/>
          <w:szCs w:val="22"/>
        </w:rPr>
        <w:t xml:space="preserve"> </w:t>
      </w:r>
    </w:p>
    <w:p w14:paraId="12F2A43C" w14:textId="01934188" w:rsidR="009F6B02" w:rsidRDefault="009F6B02" w:rsidP="00CA5532">
      <w:pPr>
        <w:tabs>
          <w:tab w:val="left" w:pos="2742"/>
        </w:tabs>
        <w:rPr>
          <w:rFonts w:ascii="Calibri" w:hAnsi="Calibri" w:cs="Calibri"/>
          <w:color w:val="000000"/>
          <w:sz w:val="22"/>
          <w:szCs w:val="22"/>
        </w:rPr>
      </w:pPr>
    </w:p>
    <w:p w14:paraId="0945A692" w14:textId="4903B917" w:rsidR="009F6B02" w:rsidRPr="009F6B02" w:rsidRDefault="009F6B02" w:rsidP="009F6B02">
      <w:pPr>
        <w:pStyle w:val="ListParagraph"/>
        <w:numPr>
          <w:ilvl w:val="0"/>
          <w:numId w:val="8"/>
        </w:numPr>
        <w:tabs>
          <w:tab w:val="left" w:pos="2742"/>
        </w:tabs>
        <w:rPr>
          <w:rFonts w:ascii="Calibri" w:hAnsi="Calibri" w:cs="Calibri"/>
          <w:color w:val="000000"/>
          <w:sz w:val="22"/>
          <w:szCs w:val="22"/>
        </w:rPr>
      </w:pPr>
      <w:r w:rsidRPr="009F6B02">
        <w:rPr>
          <w:rFonts w:ascii="Calibri" w:hAnsi="Calibri" w:cs="Calibri"/>
          <w:color w:val="000000"/>
          <w:sz w:val="22"/>
          <w:szCs w:val="22"/>
        </w:rPr>
        <w:t xml:space="preserve">Each </w:t>
      </w:r>
      <w:r w:rsidRPr="009F6B02">
        <w:rPr>
          <w:rFonts w:ascii="Calibri" w:hAnsi="Calibri" w:cs="Calibri"/>
          <w:b/>
          <w:bCs/>
          <w:color w:val="000000"/>
          <w:sz w:val="22"/>
          <w:szCs w:val="22"/>
        </w:rPr>
        <w:t>mutational</w:t>
      </w:r>
      <w:r w:rsidRPr="009F6B02">
        <w:rPr>
          <w:rFonts w:ascii="Calibri" w:hAnsi="Calibri" w:cs="Calibri"/>
          <w:color w:val="000000"/>
          <w:sz w:val="22"/>
          <w:szCs w:val="22"/>
        </w:rPr>
        <w:t xml:space="preserve"> </w:t>
      </w:r>
      <w:r w:rsidRPr="009F6B02">
        <w:rPr>
          <w:rFonts w:ascii="Calibri" w:hAnsi="Calibri" w:cs="Calibri"/>
          <w:b/>
          <w:bCs/>
          <w:color w:val="000000"/>
          <w:sz w:val="22"/>
          <w:szCs w:val="22"/>
        </w:rPr>
        <w:t>process</w:t>
      </w:r>
      <w:r w:rsidRPr="009F6B02">
        <w:rPr>
          <w:rFonts w:ascii="Calibri" w:hAnsi="Calibri" w:cs="Calibri"/>
          <w:color w:val="000000"/>
          <w:sz w:val="22"/>
          <w:szCs w:val="22"/>
        </w:rPr>
        <w:t xml:space="preserve"> may involve components of DNA damage or modification, DNA repair and DNA replication (which may be normal or abnormal</w:t>
      </w:r>
      <w:proofErr w:type="gramStart"/>
      <w:r w:rsidRPr="009F6B02">
        <w:rPr>
          <w:rFonts w:ascii="Calibri" w:hAnsi="Calibri" w:cs="Calibri"/>
          <w:color w:val="000000"/>
          <w:sz w:val="22"/>
          <w:szCs w:val="22"/>
        </w:rPr>
        <w:t>), and</w:t>
      </w:r>
      <w:proofErr w:type="gramEnd"/>
      <w:r w:rsidRPr="009F6B02">
        <w:rPr>
          <w:rFonts w:ascii="Calibri" w:hAnsi="Calibri" w:cs="Calibri"/>
          <w:color w:val="000000"/>
          <w:sz w:val="22"/>
          <w:szCs w:val="22"/>
        </w:rPr>
        <w:t xml:space="preserve"> generates a characteristic mutational signature that potentially includes base substitutions, small insertions and deletions (indels), genome rearrangements and chromosome copy-number changes.</w:t>
      </w:r>
    </w:p>
    <w:p w14:paraId="2EE09221" w14:textId="7852CF9B" w:rsidR="009F6B02" w:rsidRDefault="009F6B02" w:rsidP="00CA5532">
      <w:pPr>
        <w:tabs>
          <w:tab w:val="left" w:pos="2742"/>
        </w:tabs>
        <w:rPr>
          <w:rFonts w:ascii="Calibri" w:hAnsi="Calibri" w:cs="Calibri"/>
          <w:color w:val="000000"/>
          <w:sz w:val="22"/>
          <w:szCs w:val="22"/>
        </w:rPr>
      </w:pPr>
    </w:p>
    <w:p w14:paraId="63139F7A" w14:textId="77777777" w:rsidR="009F6B02" w:rsidRPr="009F6B02" w:rsidRDefault="009F6B02" w:rsidP="009F6B02">
      <w:pPr>
        <w:pStyle w:val="ListParagraph"/>
        <w:numPr>
          <w:ilvl w:val="0"/>
          <w:numId w:val="8"/>
        </w:numPr>
        <w:tabs>
          <w:tab w:val="left" w:pos="2742"/>
        </w:tabs>
        <w:rPr>
          <w:rFonts w:ascii="Calibri" w:hAnsi="Calibri" w:cs="Calibri"/>
          <w:color w:val="000000"/>
          <w:sz w:val="22"/>
          <w:szCs w:val="22"/>
        </w:rPr>
      </w:pPr>
      <w:r w:rsidRPr="009F6B02">
        <w:rPr>
          <w:rFonts w:ascii="Calibri" w:hAnsi="Calibri" w:cs="Calibri"/>
          <w:b/>
          <w:bCs/>
          <w:color w:val="000000"/>
          <w:sz w:val="22"/>
          <w:szCs w:val="22"/>
        </w:rPr>
        <w:t xml:space="preserve">copy number profiles: </w:t>
      </w:r>
      <w:r w:rsidRPr="009F6B02">
        <w:rPr>
          <w:rFonts w:ascii="Calibri" w:hAnsi="Calibri" w:cs="Calibri"/>
          <w:color w:val="000000"/>
          <w:sz w:val="22"/>
          <w:szCs w:val="22"/>
        </w:rPr>
        <w:t>A copy-number profile (CNP) is a vector u=(</w:t>
      </w:r>
      <w:r w:rsidRPr="008443A8">
        <w:rPr>
          <w:rFonts w:ascii="Calibri" w:hAnsi="Calibri" w:cs="Calibri"/>
          <w:color w:val="000000"/>
          <w:sz w:val="22"/>
          <w:szCs w:val="22"/>
        </w:rPr>
        <w:t>u</w:t>
      </w:r>
      <w:proofErr w:type="gramStart"/>
      <w:r w:rsidRPr="008443A8">
        <w:rPr>
          <w:rFonts w:ascii="Calibri" w:hAnsi="Calibri" w:cs="Calibri"/>
          <w:color w:val="000000"/>
          <w:sz w:val="22"/>
          <w:szCs w:val="22"/>
        </w:rPr>
        <w:t>1,…</w:t>
      </w:r>
      <w:proofErr w:type="gramEnd"/>
      <w:r w:rsidRPr="008443A8">
        <w:rPr>
          <w:rFonts w:ascii="Calibri" w:hAnsi="Calibri" w:cs="Calibri"/>
          <w:color w:val="000000"/>
          <w:sz w:val="22"/>
          <w:szCs w:val="22"/>
        </w:rPr>
        <w:t>,un</w:t>
      </w:r>
      <w:r w:rsidRPr="009F6B02">
        <w:rPr>
          <w:rFonts w:ascii="Calibri" w:hAnsi="Calibri" w:cs="Calibri"/>
          <w:color w:val="000000"/>
          <w:sz w:val="22"/>
          <w:szCs w:val="22"/>
        </w:rPr>
        <w:t>) of non-negative integers representing the copy-number of each position in a clone.</w:t>
      </w:r>
    </w:p>
    <w:p w14:paraId="1BF3626D" w14:textId="02D9E7C9" w:rsidR="009F6B02" w:rsidRDefault="009F6B02" w:rsidP="00CA5532">
      <w:pPr>
        <w:tabs>
          <w:tab w:val="left" w:pos="2742"/>
        </w:tabs>
        <w:rPr>
          <w:rFonts w:ascii="Calibri" w:hAnsi="Calibri" w:cs="Calibri"/>
          <w:color w:val="000000"/>
          <w:sz w:val="22"/>
          <w:szCs w:val="22"/>
        </w:rPr>
      </w:pPr>
    </w:p>
    <w:p w14:paraId="7C9DC309" w14:textId="4E03CA30" w:rsidR="009F6B02" w:rsidRPr="009F6B02" w:rsidRDefault="009F6B02" w:rsidP="00CA5532">
      <w:pPr>
        <w:tabs>
          <w:tab w:val="left" w:pos="2742"/>
        </w:tabs>
        <w:rPr>
          <w:rFonts w:ascii="Calibri" w:hAnsi="Calibri" w:cs="Calibri"/>
          <w:b/>
          <w:bCs/>
          <w:color w:val="000000"/>
        </w:rPr>
      </w:pPr>
      <w:r w:rsidRPr="009F6B02">
        <w:rPr>
          <w:rFonts w:ascii="Calibri" w:hAnsi="Calibri" w:cs="Calibri"/>
          <w:b/>
          <w:bCs/>
          <w:color w:val="000000"/>
        </w:rPr>
        <w:t xml:space="preserve">Project Deliverable/Tasks: </w:t>
      </w:r>
    </w:p>
    <w:p w14:paraId="306E5264" w14:textId="77777777" w:rsidR="009F6B02" w:rsidRPr="009F6B02" w:rsidRDefault="009F6B02" w:rsidP="00CA5532">
      <w:pPr>
        <w:tabs>
          <w:tab w:val="left" w:pos="2742"/>
        </w:tabs>
        <w:rPr>
          <w:rFonts w:ascii="Calibri" w:hAnsi="Calibri" w:cs="Calibri"/>
          <w:b/>
          <w:bCs/>
          <w:color w:val="000000"/>
          <w:sz w:val="22"/>
          <w:szCs w:val="22"/>
        </w:rPr>
      </w:pPr>
    </w:p>
    <w:p w14:paraId="785CBB31" w14:textId="02DBA723" w:rsidR="009F6B02" w:rsidRPr="009F6B02" w:rsidRDefault="009F6B02" w:rsidP="009F6B02">
      <w:pPr>
        <w:pStyle w:val="ListParagraph"/>
        <w:numPr>
          <w:ilvl w:val="0"/>
          <w:numId w:val="10"/>
        </w:numPr>
        <w:rPr>
          <w:rFonts w:ascii="Calibri" w:hAnsi="Calibri" w:cs="Calibri"/>
          <w:color w:val="000000"/>
          <w:sz w:val="22"/>
          <w:szCs w:val="22"/>
        </w:rPr>
      </w:pPr>
      <w:r w:rsidRPr="009F6B02">
        <w:rPr>
          <w:rFonts w:ascii="Calibri" w:hAnsi="Calibri" w:cs="Calibri"/>
          <w:color w:val="000000"/>
          <w:sz w:val="22"/>
          <w:szCs w:val="22"/>
        </w:rPr>
        <w:t xml:space="preserve">Identify a machine learning algorithm that is best suitable for data and classifies lineages into significant clusters. </w:t>
      </w:r>
    </w:p>
    <w:p w14:paraId="706D798E" w14:textId="73237529" w:rsidR="009F6B02" w:rsidRPr="009F6B02" w:rsidRDefault="009F6B02" w:rsidP="009F6B02">
      <w:pPr>
        <w:pStyle w:val="ListParagraph"/>
        <w:numPr>
          <w:ilvl w:val="0"/>
          <w:numId w:val="10"/>
        </w:numPr>
        <w:rPr>
          <w:rFonts w:ascii="Calibri" w:hAnsi="Calibri" w:cs="Calibri"/>
          <w:color w:val="000000"/>
          <w:sz w:val="22"/>
          <w:szCs w:val="22"/>
        </w:rPr>
      </w:pPr>
      <w:r w:rsidRPr="009F6B02">
        <w:rPr>
          <w:rFonts w:ascii="Calibri" w:hAnsi="Calibri" w:cs="Calibri"/>
          <w:color w:val="000000"/>
          <w:sz w:val="22"/>
          <w:szCs w:val="22"/>
        </w:rPr>
        <w:t xml:space="preserve">Test if the classification schemes derived by associating gene dependencies with other data sets such as RNA expression, pathway signatures, DNA mutation and copy number data are unique. </w:t>
      </w:r>
    </w:p>
    <w:p w14:paraId="0BE1EC86" w14:textId="20AB305F" w:rsidR="009F6B02" w:rsidRPr="009F6B02" w:rsidRDefault="009F6B02" w:rsidP="009F6B02">
      <w:pPr>
        <w:pStyle w:val="ListParagraph"/>
        <w:numPr>
          <w:ilvl w:val="0"/>
          <w:numId w:val="10"/>
        </w:numPr>
        <w:rPr>
          <w:rFonts w:ascii="Calibri" w:hAnsi="Calibri" w:cs="Calibri"/>
          <w:color w:val="000000"/>
          <w:sz w:val="22"/>
          <w:szCs w:val="22"/>
        </w:rPr>
      </w:pPr>
      <w:r w:rsidRPr="009F6B02">
        <w:rPr>
          <w:rFonts w:ascii="Calibri" w:hAnsi="Calibri" w:cs="Calibri"/>
          <w:color w:val="000000"/>
          <w:sz w:val="22"/>
          <w:szCs w:val="22"/>
        </w:rPr>
        <w:t xml:space="preserve">Determine whether the machine learning algorithm can be extended to identification of predictors of general viability loss rather than specific </w:t>
      </w:r>
      <w:proofErr w:type="gramStart"/>
      <w:r w:rsidRPr="009F6B02">
        <w:rPr>
          <w:rFonts w:ascii="Calibri" w:hAnsi="Calibri" w:cs="Calibri"/>
          <w:color w:val="000000"/>
          <w:sz w:val="22"/>
          <w:szCs w:val="22"/>
        </w:rPr>
        <w:t>priors</w:t>
      </w:r>
      <w:proofErr w:type="gramEnd"/>
      <w:r w:rsidRPr="009F6B02">
        <w:rPr>
          <w:rFonts w:ascii="Calibri" w:hAnsi="Calibri" w:cs="Calibri"/>
          <w:color w:val="000000"/>
          <w:sz w:val="22"/>
          <w:szCs w:val="22"/>
        </w:rPr>
        <w:t xml:space="preserve"> lineage-specific genes only.</w:t>
      </w:r>
    </w:p>
    <w:p w14:paraId="5FB0CB93" w14:textId="10E7ECDE" w:rsidR="009F6B02" w:rsidRDefault="009F6B02" w:rsidP="00CA5532">
      <w:pPr>
        <w:tabs>
          <w:tab w:val="left" w:pos="2742"/>
        </w:tabs>
        <w:rPr>
          <w:rFonts w:ascii="Calibri" w:hAnsi="Calibri" w:cs="Calibri"/>
          <w:color w:val="000000"/>
          <w:sz w:val="22"/>
          <w:szCs w:val="22"/>
        </w:rPr>
      </w:pPr>
    </w:p>
    <w:p w14:paraId="2C76BCE4" w14:textId="612A2049" w:rsidR="00D85044" w:rsidRDefault="00D85044" w:rsidP="00CA5532">
      <w:pPr>
        <w:tabs>
          <w:tab w:val="left" w:pos="2742"/>
        </w:tabs>
        <w:rPr>
          <w:rFonts w:ascii="Calibri" w:hAnsi="Calibri" w:cs="Calibri"/>
          <w:b/>
          <w:bCs/>
          <w:color w:val="000000"/>
          <w:sz w:val="22"/>
          <w:szCs w:val="22"/>
        </w:rPr>
      </w:pPr>
      <w:r w:rsidRPr="00D85044">
        <w:rPr>
          <w:rFonts w:ascii="Calibri" w:hAnsi="Calibri" w:cs="Calibri"/>
          <w:b/>
          <w:bCs/>
          <w:color w:val="000000"/>
          <w:sz w:val="22"/>
          <w:szCs w:val="22"/>
        </w:rPr>
        <w:t>Resources</w:t>
      </w:r>
      <w:r>
        <w:rPr>
          <w:rFonts w:ascii="Calibri" w:hAnsi="Calibri" w:cs="Calibri"/>
          <w:b/>
          <w:bCs/>
          <w:color w:val="000000"/>
          <w:sz w:val="22"/>
          <w:szCs w:val="22"/>
        </w:rPr>
        <w:t xml:space="preserve"> </w:t>
      </w:r>
      <w:proofErr w:type="spellStart"/>
      <w:r>
        <w:rPr>
          <w:rFonts w:ascii="Calibri" w:hAnsi="Calibri" w:cs="Calibri"/>
          <w:b/>
          <w:bCs/>
          <w:color w:val="000000"/>
          <w:sz w:val="22"/>
          <w:szCs w:val="22"/>
        </w:rPr>
        <w:t>DepMap</w:t>
      </w:r>
      <w:proofErr w:type="spellEnd"/>
      <w:r>
        <w:rPr>
          <w:rFonts w:ascii="Calibri" w:hAnsi="Calibri" w:cs="Calibri"/>
          <w:b/>
          <w:bCs/>
          <w:color w:val="000000"/>
          <w:sz w:val="22"/>
          <w:szCs w:val="22"/>
        </w:rPr>
        <w:t xml:space="preserve"> Portal</w:t>
      </w:r>
      <w:r w:rsidRPr="00D85044">
        <w:rPr>
          <w:rFonts w:ascii="Calibri" w:hAnsi="Calibri" w:cs="Calibri"/>
          <w:b/>
          <w:bCs/>
          <w:color w:val="000000"/>
          <w:sz w:val="22"/>
          <w:szCs w:val="22"/>
        </w:rPr>
        <w:t xml:space="preserve">: </w:t>
      </w:r>
      <w:r w:rsidR="00252362">
        <w:rPr>
          <w:rFonts w:ascii="Calibri" w:hAnsi="Calibri" w:cs="Calibri"/>
          <w:b/>
          <w:bCs/>
          <w:color w:val="000000"/>
          <w:sz w:val="22"/>
          <w:szCs w:val="22"/>
        </w:rPr>
        <w:t>(</w:t>
      </w:r>
      <w:r w:rsidR="00252362" w:rsidRPr="00252362">
        <w:rPr>
          <w:rFonts w:ascii="Calibri" w:hAnsi="Calibri" w:cs="Calibri"/>
          <w:b/>
          <w:bCs/>
          <w:color w:val="000000"/>
          <w:sz w:val="22"/>
          <w:szCs w:val="22"/>
        </w:rPr>
        <w:t>Cancer Dependency Map</w:t>
      </w:r>
      <w:r w:rsidR="00252362">
        <w:rPr>
          <w:rFonts w:ascii="Calibri" w:hAnsi="Calibri" w:cs="Calibri"/>
          <w:b/>
          <w:bCs/>
          <w:color w:val="000000"/>
          <w:sz w:val="22"/>
          <w:szCs w:val="22"/>
        </w:rPr>
        <w:t>)</w:t>
      </w:r>
    </w:p>
    <w:p w14:paraId="22063558" w14:textId="77777777" w:rsidR="00D050CC" w:rsidRPr="00D85044" w:rsidRDefault="00D050CC" w:rsidP="00CA5532">
      <w:pPr>
        <w:tabs>
          <w:tab w:val="left" w:pos="2742"/>
        </w:tabs>
        <w:rPr>
          <w:rFonts w:ascii="Calibri" w:hAnsi="Calibri" w:cs="Calibri"/>
          <w:b/>
          <w:bCs/>
          <w:color w:val="000000"/>
          <w:sz w:val="22"/>
          <w:szCs w:val="22"/>
        </w:rPr>
      </w:pPr>
    </w:p>
    <w:p w14:paraId="07AEBFC8" w14:textId="6E99B8A4" w:rsidR="009F6B02" w:rsidRPr="00D85044" w:rsidRDefault="00D85044" w:rsidP="00CA5532">
      <w:pPr>
        <w:pStyle w:val="ListParagraph"/>
        <w:numPr>
          <w:ilvl w:val="0"/>
          <w:numId w:val="11"/>
        </w:numPr>
        <w:tabs>
          <w:tab w:val="left" w:pos="2742"/>
        </w:tabs>
        <w:rPr>
          <w:rFonts w:ascii="Calibri" w:hAnsi="Calibri" w:cs="Calibri"/>
          <w:color w:val="000000"/>
          <w:sz w:val="22"/>
          <w:szCs w:val="22"/>
        </w:rPr>
      </w:pPr>
      <w:r>
        <w:rPr>
          <w:rFonts w:ascii="Calibri" w:hAnsi="Calibri" w:cs="Calibri"/>
          <w:b/>
          <w:bCs/>
          <w:color w:val="000000"/>
          <w:sz w:val="22"/>
          <w:szCs w:val="22"/>
        </w:rPr>
        <w:t>Website</w:t>
      </w:r>
      <w:r w:rsidRPr="00D85044">
        <w:rPr>
          <w:rFonts w:ascii="Calibri" w:hAnsi="Calibri" w:cs="Calibri"/>
          <w:color w:val="000000"/>
          <w:sz w:val="22"/>
          <w:szCs w:val="22"/>
        </w:rPr>
        <w:t xml:space="preserve">: </w:t>
      </w:r>
      <w:hyperlink r:id="rId23" w:history="1">
        <w:r w:rsidRPr="00D85044">
          <w:rPr>
            <w:rStyle w:val="Hyperlink"/>
            <w:rFonts w:ascii="Calibri" w:hAnsi="Calibri" w:cs="Calibri"/>
            <w:sz w:val="22"/>
            <w:szCs w:val="22"/>
          </w:rPr>
          <w:t>https://depmap.org/portal/</w:t>
        </w:r>
      </w:hyperlink>
      <w:r w:rsidRPr="00D85044">
        <w:rPr>
          <w:rFonts w:ascii="Calibri" w:hAnsi="Calibri" w:cs="Calibri"/>
          <w:color w:val="000000"/>
          <w:sz w:val="22"/>
          <w:szCs w:val="22"/>
        </w:rPr>
        <w:t xml:space="preserve"> </w:t>
      </w:r>
    </w:p>
    <w:p w14:paraId="7322055E" w14:textId="277A54BD" w:rsidR="009F6B02" w:rsidRPr="00D85044" w:rsidRDefault="009F6B02" w:rsidP="00CA5532">
      <w:pPr>
        <w:pStyle w:val="ListParagraph"/>
        <w:numPr>
          <w:ilvl w:val="0"/>
          <w:numId w:val="11"/>
        </w:numPr>
        <w:tabs>
          <w:tab w:val="left" w:pos="2742"/>
        </w:tabs>
        <w:rPr>
          <w:rFonts w:ascii="Calibri" w:hAnsi="Calibri" w:cs="Calibri"/>
          <w:b/>
          <w:bCs/>
          <w:color w:val="000000"/>
          <w:sz w:val="22"/>
          <w:szCs w:val="22"/>
        </w:rPr>
      </w:pPr>
      <w:r w:rsidRPr="00D85044">
        <w:rPr>
          <w:rFonts w:ascii="Calibri" w:hAnsi="Calibri" w:cs="Calibri"/>
          <w:b/>
          <w:bCs/>
          <w:color w:val="000000"/>
          <w:sz w:val="22"/>
          <w:szCs w:val="22"/>
        </w:rPr>
        <w:t xml:space="preserve">Data </w:t>
      </w:r>
      <w:r w:rsidR="00D85044" w:rsidRPr="00D85044">
        <w:rPr>
          <w:rFonts w:ascii="Calibri" w:hAnsi="Calibri" w:cs="Calibri"/>
          <w:b/>
          <w:bCs/>
          <w:color w:val="000000"/>
          <w:sz w:val="22"/>
          <w:szCs w:val="22"/>
        </w:rPr>
        <w:t>Download</w:t>
      </w:r>
      <w:r w:rsidRPr="00D85044">
        <w:rPr>
          <w:rFonts w:ascii="Calibri" w:hAnsi="Calibri" w:cs="Calibri"/>
          <w:b/>
          <w:bCs/>
          <w:color w:val="000000"/>
          <w:sz w:val="22"/>
          <w:szCs w:val="22"/>
        </w:rPr>
        <w:t xml:space="preserve">: </w:t>
      </w:r>
      <w:hyperlink r:id="rId24" w:history="1">
        <w:r w:rsidRPr="00D85044">
          <w:rPr>
            <w:rStyle w:val="Hyperlink"/>
            <w:rFonts w:ascii="Calibri" w:hAnsi="Calibri" w:cs="Calibri"/>
            <w:b/>
            <w:bCs/>
            <w:sz w:val="22"/>
            <w:szCs w:val="22"/>
          </w:rPr>
          <w:t>https://depmap.org/portal/download/</w:t>
        </w:r>
      </w:hyperlink>
      <w:r w:rsidRPr="00D85044">
        <w:rPr>
          <w:rFonts w:ascii="Calibri" w:hAnsi="Calibri" w:cs="Calibri"/>
          <w:b/>
          <w:bCs/>
          <w:color w:val="000000"/>
          <w:sz w:val="22"/>
          <w:szCs w:val="22"/>
        </w:rPr>
        <w:t xml:space="preserve"> </w:t>
      </w:r>
    </w:p>
    <w:p w14:paraId="449FEBE8" w14:textId="3696F146" w:rsidR="00D85044" w:rsidRPr="00D85044" w:rsidRDefault="00D85044" w:rsidP="00CA5532">
      <w:pPr>
        <w:pStyle w:val="ListParagraph"/>
        <w:numPr>
          <w:ilvl w:val="0"/>
          <w:numId w:val="11"/>
        </w:numPr>
        <w:tabs>
          <w:tab w:val="left" w:pos="2742"/>
        </w:tabs>
        <w:rPr>
          <w:rFonts w:ascii="Calibri" w:hAnsi="Calibri" w:cs="Calibri"/>
          <w:b/>
          <w:bCs/>
          <w:color w:val="000000"/>
          <w:sz w:val="22"/>
          <w:szCs w:val="22"/>
        </w:rPr>
      </w:pPr>
      <w:r w:rsidRPr="00D85044">
        <w:rPr>
          <w:rFonts w:ascii="Calibri" w:hAnsi="Calibri" w:cs="Calibri"/>
          <w:b/>
          <w:bCs/>
          <w:color w:val="000000"/>
          <w:sz w:val="22"/>
          <w:szCs w:val="22"/>
        </w:rPr>
        <w:t xml:space="preserve">Data Explorer: </w:t>
      </w:r>
      <w:hyperlink r:id="rId25" w:history="1">
        <w:r w:rsidRPr="00D85044">
          <w:rPr>
            <w:rStyle w:val="Hyperlink"/>
            <w:rFonts w:ascii="Calibri" w:hAnsi="Calibri" w:cs="Calibri"/>
            <w:b/>
            <w:bCs/>
            <w:sz w:val="22"/>
            <w:szCs w:val="22"/>
          </w:rPr>
          <w:t>https://depmap.org/portal/interactive/</w:t>
        </w:r>
      </w:hyperlink>
      <w:r w:rsidRPr="00D85044">
        <w:rPr>
          <w:rFonts w:ascii="Calibri" w:hAnsi="Calibri" w:cs="Calibri"/>
          <w:b/>
          <w:bCs/>
          <w:color w:val="000000"/>
          <w:sz w:val="22"/>
          <w:szCs w:val="22"/>
        </w:rPr>
        <w:t xml:space="preserve"> </w:t>
      </w:r>
    </w:p>
    <w:p w14:paraId="61CD2D36" w14:textId="77777777" w:rsidR="00D85044" w:rsidRPr="00D85044" w:rsidRDefault="00D85044" w:rsidP="00D85044">
      <w:pPr>
        <w:pStyle w:val="ListParagraph"/>
        <w:numPr>
          <w:ilvl w:val="0"/>
          <w:numId w:val="11"/>
        </w:numPr>
        <w:tabs>
          <w:tab w:val="left" w:pos="2742"/>
        </w:tabs>
        <w:rPr>
          <w:rFonts w:ascii="Calibri" w:hAnsi="Calibri" w:cs="Calibri"/>
          <w:b/>
          <w:bCs/>
          <w:color w:val="000000"/>
          <w:sz w:val="22"/>
          <w:szCs w:val="22"/>
        </w:rPr>
      </w:pPr>
      <w:r w:rsidRPr="00D85044">
        <w:rPr>
          <w:rFonts w:ascii="Calibri" w:hAnsi="Calibri" w:cs="Calibri"/>
          <w:b/>
          <w:bCs/>
          <w:color w:val="000000"/>
          <w:sz w:val="22"/>
          <w:szCs w:val="22"/>
        </w:rPr>
        <w:t xml:space="preserve">Related publications: </w:t>
      </w:r>
      <w:hyperlink r:id="rId26" w:history="1">
        <w:r w:rsidRPr="00D85044">
          <w:rPr>
            <w:rStyle w:val="Hyperlink"/>
            <w:rFonts w:ascii="Calibri" w:hAnsi="Calibri" w:cs="Calibri"/>
            <w:b/>
            <w:bCs/>
            <w:sz w:val="22"/>
            <w:szCs w:val="22"/>
          </w:rPr>
          <w:t>https://depmap.org/portal/publications/</w:t>
        </w:r>
      </w:hyperlink>
      <w:r w:rsidRPr="00D85044">
        <w:rPr>
          <w:rFonts w:ascii="Calibri" w:hAnsi="Calibri" w:cs="Calibri"/>
          <w:b/>
          <w:bCs/>
          <w:color w:val="000000"/>
          <w:sz w:val="22"/>
          <w:szCs w:val="22"/>
        </w:rPr>
        <w:t xml:space="preserve"> </w:t>
      </w:r>
    </w:p>
    <w:p w14:paraId="53E05FEF" w14:textId="4967BCD5" w:rsidR="00D85044" w:rsidRDefault="00D85044" w:rsidP="00CA5532">
      <w:pPr>
        <w:tabs>
          <w:tab w:val="left" w:pos="2742"/>
        </w:tabs>
        <w:rPr>
          <w:rFonts w:ascii="Calibri" w:hAnsi="Calibri" w:cs="Calibri"/>
          <w:b/>
          <w:bCs/>
          <w:color w:val="000000"/>
          <w:sz w:val="22"/>
          <w:szCs w:val="22"/>
        </w:rPr>
      </w:pPr>
    </w:p>
    <w:p w14:paraId="2BC41471" w14:textId="42660251" w:rsidR="00D85044" w:rsidRDefault="00D85044" w:rsidP="00CA5532">
      <w:pPr>
        <w:tabs>
          <w:tab w:val="left" w:pos="2742"/>
        </w:tabs>
        <w:rPr>
          <w:rFonts w:ascii="Calibri" w:hAnsi="Calibri" w:cs="Calibri"/>
          <w:b/>
          <w:bCs/>
          <w:color w:val="000000"/>
          <w:sz w:val="22"/>
          <w:szCs w:val="22"/>
        </w:rPr>
      </w:pPr>
    </w:p>
    <w:p w14:paraId="5E73C19A" w14:textId="75168B92" w:rsidR="002D2586" w:rsidRPr="00CD69FB" w:rsidRDefault="00CD69FB" w:rsidP="00CA5532">
      <w:pPr>
        <w:tabs>
          <w:tab w:val="left" w:pos="2742"/>
        </w:tabs>
        <w:rPr>
          <w:rFonts w:ascii="Calibri" w:hAnsi="Calibri" w:cs="Calibri"/>
          <w:b/>
          <w:bCs/>
          <w:color w:val="000000"/>
          <w:sz w:val="22"/>
          <w:szCs w:val="22"/>
        </w:rPr>
      </w:pPr>
      <w:r w:rsidRPr="00CD69FB">
        <w:rPr>
          <w:rFonts w:ascii="Calibri" w:hAnsi="Calibri" w:cs="Calibri"/>
          <w:b/>
          <w:bCs/>
          <w:color w:val="000000"/>
          <w:sz w:val="22"/>
          <w:szCs w:val="22"/>
        </w:rPr>
        <w:lastRenderedPageBreak/>
        <w:t>Regarding data</w:t>
      </w:r>
      <w:r>
        <w:rPr>
          <w:rFonts w:ascii="Calibri" w:hAnsi="Calibri" w:cs="Calibri"/>
          <w:b/>
          <w:bCs/>
          <w:color w:val="000000"/>
          <w:sz w:val="22"/>
          <w:szCs w:val="22"/>
        </w:rPr>
        <w:t xml:space="preserve">: </w:t>
      </w:r>
    </w:p>
    <w:p w14:paraId="484DF421" w14:textId="2C475726" w:rsidR="00CD69FB" w:rsidRPr="00CD69FB" w:rsidRDefault="00CD69FB" w:rsidP="00CD69FB">
      <w:pPr>
        <w:pStyle w:val="ListParagraph"/>
        <w:numPr>
          <w:ilvl w:val="0"/>
          <w:numId w:val="14"/>
        </w:numPr>
        <w:tabs>
          <w:tab w:val="left" w:pos="2742"/>
        </w:tabs>
        <w:rPr>
          <w:rFonts w:ascii="Calibri" w:hAnsi="Calibri" w:cs="Calibri"/>
          <w:color w:val="000000"/>
          <w:sz w:val="22"/>
          <w:szCs w:val="22"/>
        </w:rPr>
      </w:pPr>
      <w:r w:rsidRPr="00CD69FB">
        <w:rPr>
          <w:rFonts w:ascii="Calibri" w:hAnsi="Calibri" w:cs="Calibri"/>
          <w:color w:val="000000"/>
          <w:sz w:val="22"/>
          <w:szCs w:val="22"/>
        </w:rPr>
        <w:t>Each row of the data is a</w:t>
      </w:r>
      <w:r w:rsidR="00626043">
        <w:rPr>
          <w:rFonts w:ascii="Calibri" w:hAnsi="Calibri" w:cs="Calibri"/>
          <w:color w:val="000000"/>
          <w:sz w:val="22"/>
          <w:szCs w:val="22"/>
        </w:rPr>
        <w:t xml:space="preserve"> </w:t>
      </w:r>
      <w:r w:rsidR="00626043" w:rsidRPr="00626043">
        <w:rPr>
          <w:rFonts w:ascii="Calibri" w:hAnsi="Calibri" w:cs="Calibri"/>
          <w:b/>
          <w:bCs/>
          <w:color w:val="000000"/>
          <w:sz w:val="22"/>
          <w:szCs w:val="22"/>
        </w:rPr>
        <w:t>Cancer</w:t>
      </w:r>
      <w:r w:rsidRPr="00CD69FB">
        <w:rPr>
          <w:rFonts w:ascii="Calibri" w:hAnsi="Calibri" w:cs="Calibri"/>
          <w:color w:val="000000"/>
          <w:sz w:val="22"/>
          <w:szCs w:val="22"/>
        </w:rPr>
        <w:t xml:space="preserve"> </w:t>
      </w:r>
      <w:r w:rsidRPr="00626043">
        <w:rPr>
          <w:rFonts w:ascii="Calibri" w:hAnsi="Calibri" w:cs="Calibri"/>
          <w:b/>
          <w:bCs/>
          <w:color w:val="000000"/>
          <w:sz w:val="22"/>
          <w:szCs w:val="22"/>
        </w:rPr>
        <w:t>cell</w:t>
      </w:r>
      <w:r w:rsidRPr="00CD69FB">
        <w:rPr>
          <w:rFonts w:ascii="Calibri" w:hAnsi="Calibri" w:cs="Calibri"/>
          <w:color w:val="000000"/>
          <w:sz w:val="22"/>
          <w:szCs w:val="22"/>
        </w:rPr>
        <w:t xml:space="preserve"> line.</w:t>
      </w:r>
      <w:r w:rsidR="00626043">
        <w:rPr>
          <w:rFonts w:ascii="Calibri" w:hAnsi="Calibri" w:cs="Calibri"/>
          <w:color w:val="000000"/>
          <w:sz w:val="22"/>
          <w:szCs w:val="22"/>
        </w:rPr>
        <w:t xml:space="preserve"> </w:t>
      </w:r>
    </w:p>
    <w:p w14:paraId="719B68A2" w14:textId="6CA2CBD8" w:rsidR="00CD69FB" w:rsidRPr="00CD69FB" w:rsidRDefault="00CD69FB" w:rsidP="00CD69FB">
      <w:pPr>
        <w:pStyle w:val="ListParagraph"/>
        <w:numPr>
          <w:ilvl w:val="0"/>
          <w:numId w:val="14"/>
        </w:numPr>
        <w:tabs>
          <w:tab w:val="left" w:pos="2742"/>
        </w:tabs>
        <w:rPr>
          <w:rFonts w:ascii="Calibri" w:hAnsi="Calibri" w:cs="Calibri"/>
          <w:color w:val="000000"/>
          <w:sz w:val="22"/>
          <w:szCs w:val="22"/>
        </w:rPr>
      </w:pPr>
      <w:r w:rsidRPr="00CD69FB">
        <w:rPr>
          <w:rFonts w:ascii="Lato" w:hAnsi="Lato"/>
          <w:color w:val="333333"/>
          <w:sz w:val="21"/>
          <w:szCs w:val="21"/>
        </w:rPr>
        <w:t xml:space="preserve">CRISPR knockout each </w:t>
      </w:r>
      <w:r w:rsidRPr="00626043">
        <w:rPr>
          <w:rFonts w:ascii="Lato" w:hAnsi="Lato"/>
          <w:b/>
          <w:bCs/>
          <w:color w:val="333333"/>
          <w:sz w:val="21"/>
          <w:szCs w:val="21"/>
        </w:rPr>
        <w:t>gene</w:t>
      </w:r>
      <w:r w:rsidRPr="00CD69FB">
        <w:rPr>
          <w:rFonts w:ascii="Lato" w:hAnsi="Lato"/>
          <w:color w:val="333333"/>
          <w:sz w:val="21"/>
          <w:szCs w:val="21"/>
        </w:rPr>
        <w:t xml:space="preserve"> and collect the gene effect.</w:t>
      </w:r>
    </w:p>
    <w:p w14:paraId="363F2CB6" w14:textId="2CC2B1EC" w:rsidR="00CD69FB" w:rsidRDefault="00626043" w:rsidP="00252362">
      <w:pPr>
        <w:pStyle w:val="ListParagraph"/>
        <w:numPr>
          <w:ilvl w:val="0"/>
          <w:numId w:val="14"/>
        </w:numPr>
        <w:tabs>
          <w:tab w:val="left" w:pos="2742"/>
        </w:tabs>
        <w:rPr>
          <w:rFonts w:ascii="Calibri" w:hAnsi="Calibri" w:cs="Calibri"/>
          <w:color w:val="000000"/>
          <w:sz w:val="22"/>
          <w:szCs w:val="22"/>
        </w:rPr>
      </w:pPr>
      <w:r w:rsidRPr="00626043">
        <w:rPr>
          <w:rFonts w:ascii="Calibri" w:hAnsi="Calibri" w:cs="Calibri"/>
          <w:color w:val="000000"/>
          <w:sz w:val="22"/>
          <w:szCs w:val="22"/>
        </w:rPr>
        <w:t>For example,</w:t>
      </w:r>
      <w:r>
        <w:rPr>
          <w:rFonts w:ascii="Calibri" w:hAnsi="Calibri" w:cs="Calibri"/>
          <w:b/>
          <w:bCs/>
          <w:color w:val="000000"/>
          <w:sz w:val="22"/>
          <w:szCs w:val="22"/>
        </w:rPr>
        <w:t xml:space="preserve"> </w:t>
      </w:r>
      <w:proofErr w:type="gramStart"/>
      <w:r w:rsidR="00CD69FB" w:rsidRPr="00252362">
        <w:rPr>
          <w:rFonts w:ascii="Calibri" w:hAnsi="Calibri" w:cs="Calibri"/>
          <w:b/>
          <w:bCs/>
          <w:color w:val="000000"/>
          <w:sz w:val="22"/>
          <w:szCs w:val="22"/>
        </w:rPr>
        <w:t>BRAF</w:t>
      </w:r>
      <w:r w:rsidR="00B84BFA" w:rsidRPr="00252362">
        <w:rPr>
          <w:rFonts w:ascii="Calibri" w:hAnsi="Calibri" w:cs="Calibri"/>
          <w:b/>
          <w:bCs/>
          <w:color w:val="000000"/>
          <w:sz w:val="22"/>
          <w:szCs w:val="22"/>
        </w:rPr>
        <w:t>(</w:t>
      </w:r>
      <w:proofErr w:type="gramEnd"/>
      <w:r w:rsidR="00B84BFA" w:rsidRPr="00252362">
        <w:rPr>
          <w:rFonts w:ascii="Calibri" w:hAnsi="Calibri" w:cs="Calibri"/>
          <w:b/>
          <w:bCs/>
          <w:color w:val="000000"/>
          <w:sz w:val="22"/>
          <w:szCs w:val="22"/>
        </w:rPr>
        <w:t>673)</w:t>
      </w:r>
      <w:r w:rsidR="00CD69FB" w:rsidRPr="00252362">
        <w:rPr>
          <w:rFonts w:ascii="Calibri" w:hAnsi="Calibri" w:cs="Calibri"/>
          <w:b/>
          <w:bCs/>
          <w:color w:val="000000"/>
          <w:sz w:val="22"/>
          <w:szCs w:val="22"/>
        </w:rPr>
        <w:t>-</w:t>
      </w:r>
      <w:r w:rsidR="00CD69FB" w:rsidRPr="00252362">
        <w:rPr>
          <w:rFonts w:ascii="Calibri" w:hAnsi="Calibri" w:cs="Calibri"/>
          <w:color w:val="000000"/>
          <w:sz w:val="22"/>
          <w:szCs w:val="22"/>
        </w:rPr>
        <w:t xml:space="preserve"> a human gene that encodes a protein called B-Raf.</w:t>
      </w:r>
      <w:r w:rsidR="00B84BFA" w:rsidRPr="00252362">
        <w:rPr>
          <w:rFonts w:ascii="Calibri" w:hAnsi="Calibri" w:cs="Calibri"/>
          <w:color w:val="000000"/>
          <w:sz w:val="22"/>
          <w:szCs w:val="22"/>
        </w:rPr>
        <w:t xml:space="preserve"> </w:t>
      </w:r>
      <w:r w:rsidR="00252362" w:rsidRPr="00252362">
        <w:rPr>
          <w:rFonts w:ascii="Calibri" w:hAnsi="Calibri" w:cs="Calibri"/>
          <w:color w:val="000000"/>
          <w:sz w:val="22"/>
          <w:szCs w:val="22"/>
        </w:rPr>
        <w:t xml:space="preserve"> Gene ID: 673. This is a column in the </w:t>
      </w:r>
      <w:proofErr w:type="spellStart"/>
      <w:r w:rsidR="00252362" w:rsidRPr="00252362">
        <w:rPr>
          <w:rFonts w:ascii="Calibri" w:hAnsi="Calibri" w:cs="Calibri"/>
          <w:color w:val="000000"/>
          <w:sz w:val="22"/>
          <w:szCs w:val="22"/>
        </w:rPr>
        <w:t>CRISPR_gene_effect</w:t>
      </w:r>
      <w:proofErr w:type="spellEnd"/>
      <w:r w:rsidR="00252362" w:rsidRPr="00252362">
        <w:rPr>
          <w:rFonts w:ascii="Calibri" w:hAnsi="Calibri" w:cs="Calibri"/>
          <w:color w:val="000000"/>
          <w:sz w:val="22"/>
          <w:szCs w:val="22"/>
        </w:rPr>
        <w:t xml:space="preserve"> data.</w:t>
      </w:r>
      <w:r w:rsidR="009D6D44">
        <w:rPr>
          <w:rFonts w:ascii="Calibri" w:hAnsi="Calibri" w:cs="Calibri"/>
          <w:color w:val="000000"/>
          <w:sz w:val="22"/>
          <w:szCs w:val="22"/>
        </w:rPr>
        <w:t xml:space="preserve"> See for details </w:t>
      </w:r>
      <w:r>
        <w:rPr>
          <w:rFonts w:ascii="Calibri" w:hAnsi="Calibri" w:cs="Calibri"/>
          <w:color w:val="000000"/>
          <w:sz w:val="22"/>
          <w:szCs w:val="22"/>
        </w:rPr>
        <w:t xml:space="preserve">about </w:t>
      </w:r>
      <w:r w:rsidRPr="00252362">
        <w:rPr>
          <w:rFonts w:ascii="Calibri" w:hAnsi="Calibri" w:cs="Calibri"/>
          <w:b/>
          <w:bCs/>
          <w:color w:val="000000"/>
          <w:sz w:val="22"/>
          <w:szCs w:val="22"/>
        </w:rPr>
        <w:t>BRAF</w:t>
      </w:r>
      <w:r>
        <w:rPr>
          <w:rFonts w:ascii="Calibri" w:hAnsi="Calibri" w:cs="Calibri"/>
          <w:color w:val="000000"/>
          <w:sz w:val="22"/>
          <w:szCs w:val="22"/>
        </w:rPr>
        <w:t xml:space="preserve">: </w:t>
      </w:r>
      <w:hyperlink r:id="rId27" w:history="1">
        <w:r w:rsidRPr="00E272BE">
          <w:rPr>
            <w:rStyle w:val="Hyperlink"/>
            <w:rFonts w:ascii="Calibri" w:hAnsi="Calibri" w:cs="Calibri"/>
            <w:sz w:val="22"/>
            <w:szCs w:val="22"/>
          </w:rPr>
          <w:t>https://depmap.org/portal/gene/BRAF?tab=overview</w:t>
        </w:r>
      </w:hyperlink>
      <w:r w:rsidR="009D6D44">
        <w:rPr>
          <w:rFonts w:ascii="Calibri" w:hAnsi="Calibri" w:cs="Calibri"/>
          <w:color w:val="000000"/>
          <w:sz w:val="22"/>
          <w:szCs w:val="22"/>
        </w:rPr>
        <w:t xml:space="preserve"> </w:t>
      </w:r>
    </w:p>
    <w:p w14:paraId="44306EB2" w14:textId="34AC9E2E" w:rsidR="001D10E5" w:rsidRDefault="001D10E5" w:rsidP="00252362">
      <w:pPr>
        <w:pStyle w:val="ListParagraph"/>
        <w:numPr>
          <w:ilvl w:val="0"/>
          <w:numId w:val="14"/>
        </w:numPr>
        <w:tabs>
          <w:tab w:val="left" w:pos="2742"/>
        </w:tabs>
        <w:rPr>
          <w:rFonts w:ascii="Calibri" w:hAnsi="Calibri" w:cs="Calibri"/>
          <w:color w:val="000000"/>
          <w:sz w:val="22"/>
          <w:szCs w:val="22"/>
        </w:rPr>
      </w:pPr>
      <w:r>
        <w:rPr>
          <w:rFonts w:ascii="Calibri" w:hAnsi="Calibri" w:cs="Calibri"/>
          <w:color w:val="000000"/>
          <w:sz w:val="22"/>
          <w:szCs w:val="22"/>
        </w:rPr>
        <w:t>Another example, KRAS</w:t>
      </w:r>
    </w:p>
    <w:p w14:paraId="08F2AC3A" w14:textId="655F3F77" w:rsidR="001D10E5" w:rsidRPr="00252362" w:rsidRDefault="001D10E5" w:rsidP="001D10E5">
      <w:pPr>
        <w:pStyle w:val="ListParagraph"/>
        <w:tabs>
          <w:tab w:val="left" w:pos="2742"/>
        </w:tabs>
        <w:rPr>
          <w:rFonts w:ascii="Calibri" w:hAnsi="Calibri" w:cs="Calibri"/>
          <w:color w:val="000000"/>
          <w:sz w:val="22"/>
          <w:szCs w:val="22"/>
        </w:rPr>
      </w:pPr>
      <w:hyperlink r:id="rId28" w:history="1">
        <w:r w:rsidRPr="00E272BE">
          <w:rPr>
            <w:rStyle w:val="Hyperlink"/>
            <w:rFonts w:ascii="Calibri" w:hAnsi="Calibri" w:cs="Calibri"/>
            <w:sz w:val="22"/>
            <w:szCs w:val="22"/>
          </w:rPr>
          <w:t>https://depmap.org/portal/gene/KRAS?tab=characterization</w:t>
        </w:r>
      </w:hyperlink>
      <w:r>
        <w:rPr>
          <w:rFonts w:ascii="Calibri" w:hAnsi="Calibri" w:cs="Calibri"/>
          <w:color w:val="000000"/>
          <w:sz w:val="22"/>
          <w:szCs w:val="22"/>
        </w:rPr>
        <w:t xml:space="preserve"> </w:t>
      </w:r>
    </w:p>
    <w:p w14:paraId="1A1AA9A0" w14:textId="27479D66" w:rsidR="00B84BFA" w:rsidRDefault="00B84BFA" w:rsidP="00626043"/>
    <w:p w14:paraId="016E1951" w14:textId="77777777" w:rsidR="00626043" w:rsidRDefault="00626043" w:rsidP="00626043"/>
    <w:p w14:paraId="3C72FDFA" w14:textId="0B5D23F3" w:rsidR="00CD69FB" w:rsidRDefault="00CD69FB" w:rsidP="00493D99">
      <w:pPr>
        <w:tabs>
          <w:tab w:val="left" w:pos="2742"/>
        </w:tabs>
        <w:rPr>
          <w:rFonts w:ascii="Calibri" w:hAnsi="Calibri" w:cs="Calibri"/>
          <w:color w:val="000000"/>
          <w:sz w:val="22"/>
          <w:szCs w:val="22"/>
        </w:rPr>
      </w:pPr>
    </w:p>
    <w:p w14:paraId="0F38E34B" w14:textId="736F21CE" w:rsidR="00493D99" w:rsidRDefault="00493D99" w:rsidP="00493D99">
      <w:pPr>
        <w:tabs>
          <w:tab w:val="left" w:pos="2742"/>
        </w:tabs>
        <w:rPr>
          <w:rFonts w:ascii="Calibri" w:hAnsi="Calibri" w:cs="Calibri"/>
          <w:b/>
          <w:bCs/>
          <w:color w:val="000000"/>
          <w:sz w:val="22"/>
          <w:szCs w:val="22"/>
        </w:rPr>
      </w:pPr>
      <w:r w:rsidRPr="00493D99">
        <w:rPr>
          <w:rFonts w:ascii="Calibri" w:hAnsi="Calibri" w:cs="Calibri"/>
          <w:b/>
          <w:bCs/>
          <w:color w:val="000000"/>
          <w:sz w:val="22"/>
          <w:szCs w:val="22"/>
        </w:rPr>
        <w:t xml:space="preserve">Data type: </w:t>
      </w:r>
    </w:p>
    <w:p w14:paraId="0970D05A" w14:textId="77777777" w:rsidR="00B42815" w:rsidRPr="00493D99" w:rsidRDefault="00B42815" w:rsidP="00493D99">
      <w:pPr>
        <w:tabs>
          <w:tab w:val="left" w:pos="2742"/>
        </w:tabs>
        <w:rPr>
          <w:rFonts w:ascii="Calibri" w:hAnsi="Calibri" w:cs="Calibri"/>
          <w:b/>
          <w:bCs/>
          <w:color w:val="000000"/>
          <w:sz w:val="22"/>
          <w:szCs w:val="22"/>
        </w:rPr>
      </w:pPr>
    </w:p>
    <w:p w14:paraId="0FB69318" w14:textId="77CDE1EF" w:rsidR="00493D99" w:rsidRDefault="00493D99" w:rsidP="00CA5532">
      <w:pPr>
        <w:tabs>
          <w:tab w:val="left" w:pos="2742"/>
        </w:tabs>
        <w:rPr>
          <w:rFonts w:ascii="Calibri" w:hAnsi="Calibri" w:cs="Calibri"/>
          <w:i/>
          <w:iCs/>
          <w:color w:val="000000"/>
          <w:sz w:val="22"/>
          <w:szCs w:val="22"/>
        </w:rPr>
      </w:pPr>
      <w:r w:rsidRPr="00493D99">
        <w:rPr>
          <w:rFonts w:ascii="Calibri" w:hAnsi="Calibri" w:cs="Calibri"/>
          <w:i/>
          <w:iCs/>
          <w:color w:val="000000"/>
          <w:sz w:val="22"/>
          <w:szCs w:val="22"/>
        </w:rPr>
        <w:t xml:space="preserve">CRISPR KO </w:t>
      </w:r>
      <w:r w:rsidRPr="00626043">
        <w:rPr>
          <w:rFonts w:ascii="Calibri" w:hAnsi="Calibri" w:cs="Calibri"/>
          <w:b/>
          <w:bCs/>
          <w:i/>
          <w:iCs/>
          <w:color w:val="000000"/>
          <w:sz w:val="22"/>
          <w:szCs w:val="22"/>
        </w:rPr>
        <w:t xml:space="preserve">gene </w:t>
      </w:r>
      <w:proofErr w:type="spellStart"/>
      <w:r w:rsidRPr="00626043">
        <w:rPr>
          <w:rFonts w:ascii="Calibri" w:hAnsi="Calibri" w:cs="Calibri"/>
          <w:b/>
          <w:bCs/>
          <w:i/>
          <w:iCs/>
          <w:color w:val="000000"/>
          <w:sz w:val="22"/>
          <w:szCs w:val="22"/>
        </w:rPr>
        <w:t>dependencie</w:t>
      </w:r>
      <w:proofErr w:type="spellEnd"/>
      <w:r>
        <w:rPr>
          <w:rFonts w:ascii="Calibri" w:hAnsi="Calibri" w:cs="Calibri"/>
          <w:i/>
          <w:iCs/>
          <w:color w:val="000000"/>
          <w:sz w:val="22"/>
          <w:szCs w:val="22"/>
        </w:rPr>
        <w:t xml:space="preserve"> data: </w:t>
      </w:r>
      <w:r w:rsidRPr="00493D99">
        <w:rPr>
          <w:rFonts w:ascii="Calibri" w:hAnsi="Calibri" w:cs="Calibri"/>
          <w:i/>
          <w:iCs/>
          <w:color w:val="000000"/>
          <w:sz w:val="22"/>
          <w:szCs w:val="22"/>
        </w:rPr>
        <w:t xml:space="preserve"> </w:t>
      </w:r>
      <w:r w:rsidR="00626043">
        <w:rPr>
          <w:rFonts w:ascii="Calibri" w:hAnsi="Calibri" w:cs="Calibri"/>
          <w:i/>
          <w:iCs/>
          <w:color w:val="000000"/>
          <w:sz w:val="22"/>
          <w:szCs w:val="22"/>
        </w:rPr>
        <w:t xml:space="preserve"> </w:t>
      </w:r>
    </w:p>
    <w:p w14:paraId="627050B8" w14:textId="3DF56739" w:rsidR="00493D99" w:rsidRDefault="00493D99" w:rsidP="00CA5532">
      <w:pPr>
        <w:tabs>
          <w:tab w:val="left" w:pos="2742"/>
        </w:tabs>
        <w:rPr>
          <w:rFonts w:ascii="Calibri" w:hAnsi="Calibri" w:cs="Calibri"/>
          <w:i/>
          <w:iCs/>
          <w:color w:val="000000"/>
          <w:sz w:val="22"/>
          <w:szCs w:val="22"/>
        </w:rPr>
      </w:pPr>
      <w:r w:rsidRPr="00626043">
        <w:rPr>
          <w:rFonts w:ascii="Calibri" w:hAnsi="Calibri" w:cs="Calibri"/>
          <w:b/>
          <w:bCs/>
          <w:i/>
          <w:iCs/>
          <w:color w:val="000000"/>
          <w:sz w:val="22"/>
          <w:szCs w:val="22"/>
        </w:rPr>
        <w:t>Mutational</w:t>
      </w:r>
      <w:r>
        <w:rPr>
          <w:rFonts w:ascii="Calibri" w:hAnsi="Calibri" w:cs="Calibri"/>
          <w:i/>
          <w:iCs/>
          <w:color w:val="000000"/>
          <w:sz w:val="22"/>
          <w:szCs w:val="22"/>
        </w:rPr>
        <w:t xml:space="preserve"> data: </w:t>
      </w:r>
    </w:p>
    <w:p w14:paraId="244FDE37" w14:textId="08230945" w:rsidR="00493D99" w:rsidRDefault="00626043" w:rsidP="00CA5532">
      <w:pPr>
        <w:tabs>
          <w:tab w:val="left" w:pos="2742"/>
        </w:tabs>
        <w:rPr>
          <w:rFonts w:ascii="Calibri" w:hAnsi="Calibri" w:cs="Calibri"/>
          <w:i/>
          <w:iCs/>
          <w:color w:val="000000"/>
          <w:sz w:val="22"/>
          <w:szCs w:val="22"/>
        </w:rPr>
      </w:pPr>
      <w:r w:rsidRPr="00626043">
        <w:rPr>
          <w:rFonts w:ascii="Calibri" w:hAnsi="Calibri" w:cs="Calibri"/>
          <w:b/>
          <w:bCs/>
          <w:i/>
          <w:iCs/>
          <w:color w:val="000000"/>
          <w:sz w:val="22"/>
          <w:szCs w:val="22"/>
        </w:rPr>
        <w:t>C</w:t>
      </w:r>
      <w:r w:rsidR="00493D99" w:rsidRPr="00626043">
        <w:rPr>
          <w:rFonts w:ascii="Calibri" w:hAnsi="Calibri" w:cs="Calibri"/>
          <w:b/>
          <w:bCs/>
          <w:i/>
          <w:iCs/>
          <w:color w:val="000000"/>
          <w:sz w:val="22"/>
          <w:szCs w:val="22"/>
        </w:rPr>
        <w:t>opy number profiles</w:t>
      </w:r>
      <w:r w:rsidR="00493D99">
        <w:rPr>
          <w:rFonts w:ascii="Calibri" w:hAnsi="Calibri" w:cs="Calibri"/>
          <w:i/>
          <w:iCs/>
          <w:color w:val="000000"/>
          <w:sz w:val="22"/>
          <w:szCs w:val="22"/>
        </w:rPr>
        <w:t xml:space="preserve"> data: </w:t>
      </w:r>
      <w:r>
        <w:rPr>
          <w:rFonts w:ascii="Calibri" w:hAnsi="Calibri" w:cs="Calibri"/>
          <w:i/>
          <w:iCs/>
          <w:color w:val="000000"/>
          <w:sz w:val="22"/>
          <w:szCs w:val="22"/>
        </w:rPr>
        <w:t>quantify</w:t>
      </w:r>
      <w:r w:rsidR="004B3938">
        <w:rPr>
          <w:rFonts w:ascii="Calibri" w:hAnsi="Calibri" w:cs="Calibri"/>
          <w:i/>
          <w:iCs/>
          <w:color w:val="000000"/>
          <w:sz w:val="22"/>
          <w:szCs w:val="22"/>
        </w:rPr>
        <w:t>?</w:t>
      </w:r>
      <w:r w:rsidR="001D10E5">
        <w:rPr>
          <w:rFonts w:ascii="Calibri" w:hAnsi="Calibri" w:cs="Calibri"/>
          <w:i/>
          <w:iCs/>
          <w:color w:val="000000"/>
          <w:sz w:val="22"/>
          <w:szCs w:val="22"/>
        </w:rPr>
        <w:t xml:space="preserve"> Log </w:t>
      </w:r>
      <w:proofErr w:type="gramStart"/>
      <w:r w:rsidR="001D10E5">
        <w:rPr>
          <w:rFonts w:ascii="Calibri" w:hAnsi="Calibri" w:cs="Calibri"/>
          <w:i/>
          <w:iCs/>
          <w:color w:val="000000"/>
          <w:sz w:val="22"/>
          <w:szCs w:val="22"/>
        </w:rPr>
        <w:t>to  -</w:t>
      </w:r>
      <w:proofErr w:type="gramEnd"/>
      <w:r w:rsidR="001D10E5">
        <w:rPr>
          <w:rFonts w:ascii="Calibri" w:hAnsi="Calibri" w:cs="Calibri"/>
          <w:i/>
          <w:iCs/>
          <w:color w:val="000000"/>
          <w:sz w:val="22"/>
          <w:szCs w:val="22"/>
        </w:rPr>
        <w:t>2, -1, 0(normal), 1, 2</w:t>
      </w:r>
    </w:p>
    <w:p w14:paraId="061796FD" w14:textId="09CCACA6" w:rsidR="002D2586" w:rsidRDefault="00493D99" w:rsidP="00CA5532">
      <w:pPr>
        <w:tabs>
          <w:tab w:val="left" w:pos="2742"/>
        </w:tabs>
        <w:rPr>
          <w:rFonts w:ascii="Calibri" w:hAnsi="Calibri" w:cs="Calibri"/>
          <w:b/>
          <w:bCs/>
          <w:color w:val="000000"/>
          <w:sz w:val="22"/>
          <w:szCs w:val="22"/>
        </w:rPr>
      </w:pPr>
      <w:r w:rsidRPr="00626043">
        <w:rPr>
          <w:rFonts w:ascii="Calibri" w:hAnsi="Calibri" w:cs="Calibri"/>
          <w:b/>
          <w:bCs/>
          <w:i/>
          <w:iCs/>
          <w:color w:val="000000"/>
          <w:sz w:val="22"/>
          <w:szCs w:val="22"/>
        </w:rPr>
        <w:t>RNA</w:t>
      </w:r>
      <w:r w:rsidRPr="00493D99">
        <w:rPr>
          <w:rFonts w:ascii="Calibri" w:hAnsi="Calibri" w:cs="Calibri"/>
          <w:i/>
          <w:iCs/>
          <w:color w:val="000000"/>
          <w:sz w:val="22"/>
          <w:szCs w:val="22"/>
        </w:rPr>
        <w:t xml:space="preserve"> expression data</w:t>
      </w:r>
      <w:r>
        <w:rPr>
          <w:rFonts w:ascii="Calibri" w:hAnsi="Calibri" w:cs="Calibri"/>
          <w:i/>
          <w:iCs/>
          <w:color w:val="000000"/>
          <w:sz w:val="22"/>
          <w:szCs w:val="22"/>
        </w:rPr>
        <w:t xml:space="preserve">: </w:t>
      </w:r>
      <w:r w:rsidR="00626043">
        <w:rPr>
          <w:rFonts w:ascii="Calibri" w:hAnsi="Calibri" w:cs="Calibri"/>
          <w:i/>
          <w:iCs/>
          <w:color w:val="000000"/>
          <w:sz w:val="22"/>
          <w:szCs w:val="22"/>
        </w:rPr>
        <w:t>count</w:t>
      </w:r>
      <w:r w:rsidR="004B3938">
        <w:rPr>
          <w:rFonts w:ascii="Calibri" w:hAnsi="Calibri" w:cs="Calibri"/>
          <w:i/>
          <w:iCs/>
          <w:color w:val="000000"/>
          <w:sz w:val="22"/>
          <w:szCs w:val="22"/>
        </w:rPr>
        <w:t>?</w:t>
      </w:r>
      <w:r w:rsidR="001D10E5">
        <w:rPr>
          <w:rFonts w:ascii="Calibri" w:hAnsi="Calibri" w:cs="Calibri"/>
          <w:i/>
          <w:iCs/>
          <w:color w:val="000000"/>
          <w:sz w:val="22"/>
          <w:szCs w:val="22"/>
        </w:rPr>
        <w:t xml:space="preserve"> </w:t>
      </w:r>
    </w:p>
    <w:p w14:paraId="196BF508" w14:textId="341E8501" w:rsidR="002D2586" w:rsidRDefault="00626043" w:rsidP="00CA5532">
      <w:pPr>
        <w:tabs>
          <w:tab w:val="left" w:pos="2742"/>
        </w:tabs>
        <w:rPr>
          <w:rFonts w:ascii="Calibri" w:hAnsi="Calibri" w:cs="Calibri"/>
          <w:b/>
          <w:bCs/>
          <w:color w:val="000000"/>
          <w:sz w:val="22"/>
          <w:szCs w:val="22"/>
        </w:rPr>
      </w:pPr>
      <w:proofErr w:type="gramStart"/>
      <w:r>
        <w:rPr>
          <w:rFonts w:ascii="Calibri" w:hAnsi="Calibri" w:cs="Calibri"/>
          <w:b/>
          <w:bCs/>
          <w:color w:val="000000"/>
          <w:sz w:val="22"/>
          <w:szCs w:val="22"/>
        </w:rPr>
        <w:t xml:space="preserve">Mu </w:t>
      </w:r>
      <w:r w:rsidR="001D10E5">
        <w:rPr>
          <w:rFonts w:ascii="Calibri" w:hAnsi="Calibri" w:cs="Calibri"/>
          <w:b/>
          <w:bCs/>
          <w:color w:val="000000"/>
          <w:sz w:val="22"/>
          <w:szCs w:val="22"/>
        </w:rPr>
        <w:t xml:space="preserve"> (</w:t>
      </w:r>
      <w:proofErr w:type="gramEnd"/>
      <w:r w:rsidR="001D10E5">
        <w:rPr>
          <w:rFonts w:ascii="Calibri" w:hAnsi="Calibri" w:cs="Calibri"/>
          <w:b/>
          <w:bCs/>
          <w:color w:val="000000"/>
          <w:sz w:val="22"/>
          <w:szCs w:val="22"/>
        </w:rPr>
        <w:t>binary data 0,1)</w:t>
      </w:r>
    </w:p>
    <w:p w14:paraId="301A2251" w14:textId="75A34D5F" w:rsidR="00626043" w:rsidRDefault="00626043" w:rsidP="00CA5532">
      <w:pPr>
        <w:tabs>
          <w:tab w:val="left" w:pos="2742"/>
        </w:tabs>
        <w:rPr>
          <w:rFonts w:ascii="Calibri" w:hAnsi="Calibri" w:cs="Calibri"/>
          <w:b/>
          <w:bCs/>
          <w:color w:val="000000"/>
          <w:sz w:val="22"/>
          <w:szCs w:val="22"/>
        </w:rPr>
      </w:pPr>
    </w:p>
    <w:p w14:paraId="14DC2E73" w14:textId="5DEEABD8" w:rsidR="00626043" w:rsidRPr="00626043" w:rsidRDefault="00626043" w:rsidP="00CA5532">
      <w:pPr>
        <w:tabs>
          <w:tab w:val="left" w:pos="2742"/>
        </w:tabs>
        <w:rPr>
          <w:rFonts w:ascii="Calibri" w:hAnsi="Calibri" w:cs="Calibri"/>
          <w:b/>
          <w:bCs/>
          <w:color w:val="000000"/>
          <w:sz w:val="22"/>
          <w:szCs w:val="22"/>
        </w:rPr>
      </w:pPr>
      <w:r w:rsidRPr="000B6420">
        <w:rPr>
          <w:rFonts w:ascii="Calibri" w:hAnsi="Calibri" w:cs="Calibri"/>
          <w:b/>
          <w:bCs/>
          <w:color w:val="000000"/>
          <w:sz w:val="22"/>
          <w:szCs w:val="22"/>
        </w:rPr>
        <w:t>lineages</w:t>
      </w:r>
    </w:p>
    <w:p w14:paraId="2EC21073" w14:textId="2932889D" w:rsidR="002D2586" w:rsidRDefault="002D2586" w:rsidP="002D2586">
      <w:pPr>
        <w:pStyle w:val="Heading2"/>
        <w:shd w:val="clear" w:color="auto" w:fill="FFFFFF"/>
        <w:spacing w:before="300" w:beforeAutospacing="0" w:after="90" w:afterAutospacing="0"/>
        <w:rPr>
          <w:rFonts w:ascii="inherit" w:hAnsi="inherit"/>
          <w:b w:val="0"/>
          <w:bCs w:val="0"/>
          <w:color w:val="337AB7"/>
        </w:rPr>
      </w:pPr>
      <w:r>
        <w:rPr>
          <w:rFonts w:ascii="inherit" w:hAnsi="inherit"/>
          <w:b w:val="0"/>
          <w:bCs w:val="0"/>
          <w:color w:val="337AB7"/>
        </w:rPr>
        <w:t>Data set 1: CRISPR_gene_effect.csv</w:t>
      </w:r>
      <w:r>
        <w:rPr>
          <w:rFonts w:ascii="inherit" w:hAnsi="inherit"/>
          <w:b w:val="0"/>
          <w:bCs w:val="0"/>
          <w:color w:val="337AB7"/>
          <w:sz w:val="48"/>
          <w:szCs w:val="48"/>
        </w:rPr>
        <w:t> </w:t>
      </w:r>
    </w:p>
    <w:p w14:paraId="65FDE76A"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sidRPr="00560691">
        <w:rPr>
          <w:rFonts w:ascii="Lato" w:hAnsi="Lato"/>
          <w:b/>
          <w:bCs/>
          <w:color w:val="333333"/>
          <w:sz w:val="21"/>
          <w:szCs w:val="21"/>
        </w:rPr>
        <w:t>Gene Effect scores</w:t>
      </w:r>
      <w:r>
        <w:rPr>
          <w:rFonts w:ascii="Lato" w:hAnsi="Lato"/>
          <w:color w:val="333333"/>
          <w:sz w:val="21"/>
          <w:szCs w:val="21"/>
        </w:rPr>
        <w:t xml:space="preserve"> derived from </w:t>
      </w:r>
      <w:r w:rsidRPr="00560691">
        <w:rPr>
          <w:rFonts w:ascii="Lato" w:hAnsi="Lato"/>
          <w:b/>
          <w:bCs/>
          <w:color w:val="333333"/>
          <w:sz w:val="21"/>
          <w:szCs w:val="21"/>
        </w:rPr>
        <w:t>CRISPR knockout</w:t>
      </w:r>
      <w:r>
        <w:rPr>
          <w:rFonts w:ascii="Lato" w:hAnsi="Lato"/>
          <w:color w:val="333333"/>
          <w:sz w:val="21"/>
          <w:szCs w:val="21"/>
        </w:rPr>
        <w:t xml:space="preserve"> screens published by Broad’s Achilles and Sanger’s SCORE projects.</w:t>
      </w:r>
    </w:p>
    <w:p w14:paraId="58A3ACF7"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Negative scores imply cell growth inhibition and/or death following gene knockout. Scores are normalized such that nonessential genes have a median score of 0 and independently identified common essentials have a median score of -1.</w:t>
      </w:r>
    </w:p>
    <w:p w14:paraId="1A2F694F"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Gene Effect scores were inferenced by Chronos ( </w:t>
      </w:r>
      <w:hyperlink r:id="rId29" w:history="1">
        <w:r>
          <w:rPr>
            <w:rStyle w:val="Hyperlink"/>
            <w:rFonts w:ascii="Lato" w:hAnsi="Lato"/>
            <w:color w:val="337AB7"/>
            <w:sz w:val="21"/>
            <w:szCs w:val="21"/>
            <w:u w:val="none"/>
          </w:rPr>
          <w:t>https://genomebiology.biomedcentral.com/articles/10.1186/s13059-021-02540-7</w:t>
        </w:r>
      </w:hyperlink>
      <w:r>
        <w:rPr>
          <w:rFonts w:ascii="Lato" w:hAnsi="Lato"/>
          <w:color w:val="333333"/>
          <w:sz w:val="21"/>
          <w:szCs w:val="21"/>
        </w:rPr>
        <w:t> )</w:t>
      </w:r>
    </w:p>
    <w:p w14:paraId="3703D609" w14:textId="5F41531B"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Integration of the Broad and Sanger datasets was performed as described in </w:t>
      </w:r>
      <w:hyperlink r:id="rId30" w:history="1">
        <w:r>
          <w:rPr>
            <w:rStyle w:val="Hyperlink"/>
            <w:rFonts w:ascii="Lato" w:hAnsi="Lato"/>
            <w:color w:val="337AB7"/>
            <w:sz w:val="21"/>
            <w:szCs w:val="21"/>
            <w:u w:val="none"/>
          </w:rPr>
          <w:t>https://doi.org/10.1038/s41467-021-21898-7</w:t>
        </w:r>
      </w:hyperlink>
      <w:r>
        <w:rPr>
          <w:rFonts w:ascii="Lato" w:hAnsi="Lato"/>
          <w:color w:val="333333"/>
          <w:sz w:val="21"/>
          <w:szCs w:val="21"/>
        </w:rPr>
        <w:t xml:space="preserve">, except that quantile normalization was not performed. </w:t>
      </w:r>
    </w:p>
    <w:p w14:paraId="2936D889"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Genes:17386</w:t>
      </w:r>
    </w:p>
    <w:p w14:paraId="381DBB43"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Cell Lines:1086</w:t>
      </w:r>
    </w:p>
    <w:p w14:paraId="67A5DBB8"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Primary Diseases:31</w:t>
      </w:r>
    </w:p>
    <w:p w14:paraId="60EB0EA3"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Lineages:28</w:t>
      </w:r>
    </w:p>
    <w:p w14:paraId="0DE1DDBB" w14:textId="25AE8583" w:rsidR="00D050CC" w:rsidRPr="002D2586" w:rsidRDefault="002D2586" w:rsidP="002D2586">
      <w:pPr>
        <w:shd w:val="clear" w:color="auto" w:fill="FFFFFF"/>
        <w:rPr>
          <w:rFonts w:ascii="Lato" w:hAnsi="Lato"/>
          <w:color w:val="333333"/>
          <w:sz w:val="21"/>
          <w:szCs w:val="21"/>
        </w:rPr>
      </w:pPr>
      <w:r>
        <w:rPr>
          <w:rFonts w:ascii="Lato" w:hAnsi="Lato"/>
          <w:color w:val="333333"/>
          <w:sz w:val="21"/>
          <w:szCs w:val="21"/>
        </w:rPr>
        <w:t>Source: </w:t>
      </w:r>
      <w:r>
        <w:rPr>
          <w:rStyle w:val="Strong"/>
          <w:rFonts w:ascii="Lato" w:hAnsi="Lato"/>
          <w:color w:val="333333"/>
          <w:sz w:val="21"/>
          <w:szCs w:val="21"/>
        </w:rPr>
        <w:t>Broad Institute</w:t>
      </w:r>
    </w:p>
    <w:p w14:paraId="18E59F52" w14:textId="73030E18" w:rsidR="002D2586" w:rsidRDefault="002D2586" w:rsidP="002D2586">
      <w:pPr>
        <w:pStyle w:val="Heading2"/>
        <w:shd w:val="clear" w:color="auto" w:fill="FFFFFF"/>
        <w:spacing w:before="300" w:beforeAutospacing="0" w:after="90" w:afterAutospacing="0"/>
        <w:rPr>
          <w:rFonts w:ascii="Lato" w:hAnsi="Lato"/>
          <w:b w:val="0"/>
          <w:bCs w:val="0"/>
          <w:color w:val="337AB7"/>
        </w:rPr>
      </w:pPr>
      <w:r>
        <w:rPr>
          <w:rFonts w:ascii="inherit" w:hAnsi="inherit"/>
          <w:b w:val="0"/>
          <w:bCs w:val="0"/>
          <w:color w:val="337AB7"/>
        </w:rPr>
        <w:t xml:space="preserve">Data set 2: </w:t>
      </w:r>
      <w:r>
        <w:rPr>
          <w:rFonts w:ascii="Lato" w:hAnsi="Lato"/>
          <w:b w:val="0"/>
          <w:bCs w:val="0"/>
          <w:color w:val="337AB7"/>
        </w:rPr>
        <w:t>CRISPR_gene_dependency.csv</w:t>
      </w:r>
      <w:r>
        <w:rPr>
          <w:rFonts w:ascii="Lato" w:hAnsi="Lato"/>
          <w:b w:val="0"/>
          <w:bCs w:val="0"/>
          <w:color w:val="337AB7"/>
          <w:sz w:val="48"/>
          <w:szCs w:val="48"/>
        </w:rPr>
        <w:t> </w:t>
      </w:r>
    </w:p>
    <w:p w14:paraId="3C1DDBC4"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Gene Dependency Probabilities represent the likelihood that knocking out the gene has a cell growth inhibition or death effect. These probabilities are derived from the scores in CRISPR_gene_effect.csv as described in </w:t>
      </w:r>
      <w:hyperlink r:id="rId31" w:history="1">
        <w:r>
          <w:rPr>
            <w:rStyle w:val="Hyperlink"/>
            <w:rFonts w:ascii="Lato" w:hAnsi="Lato"/>
            <w:color w:val="337AB7"/>
            <w:sz w:val="21"/>
            <w:szCs w:val="21"/>
            <w:u w:val="none"/>
          </w:rPr>
          <w:t>https://doi.org/10.1101/720243</w:t>
        </w:r>
      </w:hyperlink>
      <w:r>
        <w:rPr>
          <w:rFonts w:ascii="Lato" w:hAnsi="Lato"/>
          <w:color w:val="333333"/>
          <w:sz w:val="21"/>
          <w:szCs w:val="21"/>
        </w:rPr>
        <w:t>.</w:t>
      </w:r>
    </w:p>
    <w:p w14:paraId="5D3DCB95" w14:textId="2140BB4A" w:rsidR="002D2586" w:rsidRPr="002D2586" w:rsidRDefault="002D2586" w:rsidP="002D2586">
      <w:pPr>
        <w:shd w:val="clear" w:color="auto" w:fill="FFFFFF"/>
        <w:spacing w:before="300" w:after="90"/>
        <w:outlineLvl w:val="1"/>
        <w:rPr>
          <w:rFonts w:ascii="inherit" w:hAnsi="inherit"/>
          <w:color w:val="337AB7"/>
          <w:sz w:val="36"/>
          <w:szCs w:val="36"/>
        </w:rPr>
      </w:pPr>
      <w:r>
        <w:rPr>
          <w:rFonts w:ascii="inherit" w:hAnsi="inherit"/>
          <w:color w:val="337AB7"/>
          <w:sz w:val="36"/>
          <w:szCs w:val="36"/>
        </w:rPr>
        <w:lastRenderedPageBreak/>
        <w:t xml:space="preserve">Data Set 3: </w:t>
      </w:r>
      <w:r w:rsidRPr="002D2586">
        <w:rPr>
          <w:rFonts w:ascii="inherit" w:hAnsi="inherit"/>
          <w:color w:val="337AB7"/>
          <w:sz w:val="36"/>
          <w:szCs w:val="36"/>
        </w:rPr>
        <w:t>CCLE_expression.csv</w:t>
      </w:r>
      <w:r w:rsidRPr="002D2586">
        <w:rPr>
          <w:rFonts w:ascii="inherit" w:hAnsi="inherit"/>
          <w:color w:val="337AB7"/>
          <w:sz w:val="48"/>
          <w:szCs w:val="48"/>
        </w:rPr>
        <w:t> </w:t>
      </w:r>
    </w:p>
    <w:p w14:paraId="26B7FF8D" w14:textId="77777777" w:rsidR="002D2586" w:rsidRPr="002D2586" w:rsidRDefault="002D2586" w:rsidP="002D2586">
      <w:pPr>
        <w:shd w:val="clear" w:color="auto" w:fill="FFFFFF"/>
        <w:spacing w:after="150"/>
        <w:rPr>
          <w:rFonts w:ascii="Lato" w:hAnsi="Lato"/>
          <w:color w:val="333333"/>
          <w:sz w:val="21"/>
          <w:szCs w:val="21"/>
        </w:rPr>
      </w:pPr>
      <w:r w:rsidRPr="002D2586">
        <w:rPr>
          <w:rFonts w:ascii="Lato" w:hAnsi="Lato"/>
          <w:color w:val="333333"/>
          <w:sz w:val="21"/>
          <w:szCs w:val="21"/>
        </w:rPr>
        <w:t xml:space="preserve">Gene expression TPM values of the protein coding genes for </w:t>
      </w:r>
      <w:proofErr w:type="spellStart"/>
      <w:r w:rsidRPr="002D2586">
        <w:rPr>
          <w:rFonts w:ascii="Lato" w:hAnsi="Lato"/>
          <w:color w:val="333333"/>
          <w:sz w:val="21"/>
          <w:szCs w:val="21"/>
        </w:rPr>
        <w:t>DepMap</w:t>
      </w:r>
      <w:proofErr w:type="spellEnd"/>
      <w:r w:rsidRPr="002D2586">
        <w:rPr>
          <w:rFonts w:ascii="Lato" w:hAnsi="Lato"/>
          <w:color w:val="333333"/>
          <w:sz w:val="21"/>
          <w:szCs w:val="21"/>
        </w:rPr>
        <w:t xml:space="preserve"> cell lines. Values are inferred from RNA-seq data using the RSEM tool and are reported after log2 transformation, using a pseudo-count of 1; log2(TPM+1).</w:t>
      </w:r>
    </w:p>
    <w:p w14:paraId="7BD397B0" w14:textId="77777777" w:rsidR="002D2586" w:rsidRPr="002D2586" w:rsidRDefault="002D2586" w:rsidP="002D2586">
      <w:pPr>
        <w:shd w:val="clear" w:color="auto" w:fill="FFFFFF"/>
        <w:spacing w:after="150"/>
        <w:rPr>
          <w:rFonts w:ascii="Lato" w:hAnsi="Lato"/>
          <w:color w:val="333333"/>
          <w:sz w:val="21"/>
          <w:szCs w:val="21"/>
        </w:rPr>
      </w:pPr>
      <w:r w:rsidRPr="002D2586">
        <w:rPr>
          <w:rFonts w:ascii="Lato" w:hAnsi="Lato"/>
          <w:color w:val="333333"/>
          <w:sz w:val="21"/>
          <w:szCs w:val="21"/>
        </w:rPr>
        <w:t xml:space="preserve">Additional RNA-seq-based expression measurements are available for download as part of the full </w:t>
      </w:r>
      <w:proofErr w:type="spellStart"/>
      <w:r w:rsidRPr="002D2586">
        <w:rPr>
          <w:rFonts w:ascii="Lato" w:hAnsi="Lato"/>
          <w:color w:val="333333"/>
          <w:sz w:val="21"/>
          <w:szCs w:val="21"/>
        </w:rPr>
        <w:t>DepMap</w:t>
      </w:r>
      <w:proofErr w:type="spellEnd"/>
      <w:r w:rsidRPr="002D2586">
        <w:rPr>
          <w:rFonts w:ascii="Lato" w:hAnsi="Lato"/>
          <w:color w:val="333333"/>
          <w:sz w:val="21"/>
          <w:szCs w:val="21"/>
        </w:rPr>
        <w:t xml:space="preserve"> Data Release</w:t>
      </w:r>
    </w:p>
    <w:p w14:paraId="64C3475D" w14:textId="32959467" w:rsidR="009D6D44" w:rsidRPr="002D2586" w:rsidRDefault="002D2586" w:rsidP="002D2586">
      <w:pPr>
        <w:shd w:val="clear" w:color="auto" w:fill="FFFFFF"/>
        <w:spacing w:after="150"/>
        <w:rPr>
          <w:rFonts w:ascii="Lato" w:hAnsi="Lato"/>
          <w:color w:val="333333"/>
          <w:sz w:val="21"/>
          <w:szCs w:val="21"/>
        </w:rPr>
      </w:pPr>
      <w:r w:rsidRPr="002D2586">
        <w:rPr>
          <w:rFonts w:ascii="Lato" w:hAnsi="Lato"/>
          <w:color w:val="333333"/>
          <w:sz w:val="21"/>
          <w:szCs w:val="21"/>
        </w:rPr>
        <w:t xml:space="preserve">More information on the </w:t>
      </w:r>
      <w:proofErr w:type="spellStart"/>
      <w:r w:rsidRPr="002D2586">
        <w:rPr>
          <w:rFonts w:ascii="Lato" w:hAnsi="Lato"/>
          <w:color w:val="333333"/>
          <w:sz w:val="21"/>
          <w:szCs w:val="21"/>
        </w:rPr>
        <w:t>DepMap</w:t>
      </w:r>
      <w:proofErr w:type="spellEnd"/>
      <w:r w:rsidRPr="002D2586">
        <w:rPr>
          <w:rFonts w:ascii="Lato" w:hAnsi="Lato"/>
          <w:color w:val="333333"/>
          <w:sz w:val="21"/>
          <w:szCs w:val="21"/>
        </w:rPr>
        <w:t xml:space="preserve"> Omics processing pipeline is available at </w:t>
      </w:r>
      <w:hyperlink r:id="rId32" w:history="1">
        <w:r w:rsidRPr="002D2586">
          <w:rPr>
            <w:rFonts w:ascii="Lato" w:hAnsi="Lato"/>
            <w:color w:val="337AB7"/>
            <w:sz w:val="21"/>
            <w:szCs w:val="21"/>
            <w:u w:val="single"/>
          </w:rPr>
          <w:t>https://github.com/broadinstitute/depmap_omics</w:t>
        </w:r>
      </w:hyperlink>
      <w:r w:rsidRPr="002D2586">
        <w:rPr>
          <w:rFonts w:ascii="Lato" w:hAnsi="Lato"/>
          <w:color w:val="333333"/>
          <w:sz w:val="21"/>
          <w:szCs w:val="21"/>
        </w:rPr>
        <w:t>.</w:t>
      </w:r>
    </w:p>
    <w:p w14:paraId="03A810A1" w14:textId="77777777" w:rsidR="002D2586" w:rsidRPr="002D2586" w:rsidRDefault="002D2586" w:rsidP="002D2586">
      <w:pPr>
        <w:shd w:val="clear" w:color="auto" w:fill="FFFFFF"/>
        <w:rPr>
          <w:rFonts w:ascii="Lato" w:hAnsi="Lato"/>
          <w:color w:val="333333"/>
          <w:sz w:val="21"/>
          <w:szCs w:val="21"/>
        </w:rPr>
      </w:pPr>
    </w:p>
    <w:p w14:paraId="6192913B" w14:textId="77777777" w:rsidR="002D2586" w:rsidRPr="002D2586" w:rsidRDefault="002D2586" w:rsidP="002D2586">
      <w:pPr>
        <w:shd w:val="clear" w:color="auto" w:fill="FFFFFF"/>
        <w:rPr>
          <w:rFonts w:ascii="Lato" w:hAnsi="Lato"/>
          <w:b/>
          <w:bCs/>
          <w:color w:val="333333"/>
          <w:sz w:val="21"/>
          <w:szCs w:val="21"/>
        </w:rPr>
      </w:pPr>
      <w:r w:rsidRPr="002D2586">
        <w:rPr>
          <w:rFonts w:ascii="Lato" w:hAnsi="Lato"/>
          <w:b/>
          <w:bCs/>
          <w:color w:val="333333"/>
          <w:sz w:val="21"/>
          <w:szCs w:val="21"/>
        </w:rPr>
        <w:t>Genes:19221</w:t>
      </w:r>
    </w:p>
    <w:p w14:paraId="4EDA6CBC" w14:textId="77777777" w:rsidR="002D2586" w:rsidRPr="002D2586" w:rsidRDefault="002D2586" w:rsidP="002D2586">
      <w:pPr>
        <w:shd w:val="clear" w:color="auto" w:fill="FFFFFF"/>
        <w:rPr>
          <w:rFonts w:ascii="Lato" w:hAnsi="Lato"/>
          <w:b/>
          <w:bCs/>
          <w:color w:val="333333"/>
          <w:sz w:val="21"/>
          <w:szCs w:val="21"/>
        </w:rPr>
      </w:pPr>
      <w:r w:rsidRPr="002D2586">
        <w:rPr>
          <w:rFonts w:ascii="Lato" w:hAnsi="Lato"/>
          <w:b/>
          <w:bCs/>
          <w:color w:val="333333"/>
          <w:sz w:val="21"/>
          <w:szCs w:val="21"/>
        </w:rPr>
        <w:t>Cell Lines:1406</w:t>
      </w:r>
    </w:p>
    <w:p w14:paraId="2C8A3C25" w14:textId="77777777" w:rsidR="002D2586" w:rsidRPr="002D2586" w:rsidRDefault="002D2586" w:rsidP="002D2586">
      <w:pPr>
        <w:shd w:val="clear" w:color="auto" w:fill="FFFFFF"/>
        <w:rPr>
          <w:rFonts w:ascii="Lato" w:hAnsi="Lato"/>
          <w:b/>
          <w:bCs/>
          <w:color w:val="333333"/>
          <w:sz w:val="21"/>
          <w:szCs w:val="21"/>
        </w:rPr>
      </w:pPr>
      <w:r w:rsidRPr="002D2586">
        <w:rPr>
          <w:rFonts w:ascii="Lato" w:hAnsi="Lato"/>
          <w:b/>
          <w:bCs/>
          <w:color w:val="333333"/>
          <w:sz w:val="21"/>
          <w:szCs w:val="21"/>
        </w:rPr>
        <w:t>Primary Diseases:33</w:t>
      </w:r>
    </w:p>
    <w:p w14:paraId="4E3214BB" w14:textId="77777777" w:rsidR="002D2586" w:rsidRPr="002D2586" w:rsidRDefault="002D2586" w:rsidP="002D2586">
      <w:pPr>
        <w:shd w:val="clear" w:color="auto" w:fill="FFFFFF"/>
        <w:rPr>
          <w:rFonts w:ascii="Lato" w:hAnsi="Lato"/>
          <w:b/>
          <w:bCs/>
          <w:color w:val="333333"/>
          <w:sz w:val="21"/>
          <w:szCs w:val="21"/>
        </w:rPr>
      </w:pPr>
      <w:r w:rsidRPr="002D2586">
        <w:rPr>
          <w:rFonts w:ascii="Lato" w:hAnsi="Lato"/>
          <w:b/>
          <w:bCs/>
          <w:color w:val="333333"/>
          <w:sz w:val="21"/>
          <w:szCs w:val="21"/>
        </w:rPr>
        <w:t>Lineages:30</w:t>
      </w:r>
    </w:p>
    <w:p w14:paraId="5648F8DC" w14:textId="2F6AF030" w:rsidR="00D050CC" w:rsidRDefault="002D2586" w:rsidP="002D2586">
      <w:pPr>
        <w:shd w:val="clear" w:color="auto" w:fill="FFFFFF"/>
        <w:rPr>
          <w:rFonts w:ascii="Lato" w:hAnsi="Lato"/>
          <w:b/>
          <w:bCs/>
          <w:color w:val="333333"/>
          <w:sz w:val="21"/>
          <w:szCs w:val="21"/>
        </w:rPr>
      </w:pPr>
      <w:r w:rsidRPr="002D2586">
        <w:rPr>
          <w:rFonts w:ascii="Lato" w:hAnsi="Lato"/>
          <w:color w:val="333333"/>
          <w:sz w:val="21"/>
          <w:szCs w:val="21"/>
        </w:rPr>
        <w:t>Source: </w:t>
      </w:r>
      <w:r w:rsidRPr="002D2586">
        <w:rPr>
          <w:rFonts w:ascii="Lato" w:hAnsi="Lato"/>
          <w:b/>
          <w:bCs/>
          <w:color w:val="333333"/>
          <w:sz w:val="21"/>
          <w:szCs w:val="21"/>
        </w:rPr>
        <w:t>Broad Institute</w:t>
      </w:r>
    </w:p>
    <w:p w14:paraId="348D20D4" w14:textId="5ABDFF70" w:rsidR="009D6D44" w:rsidRPr="002D2586" w:rsidRDefault="009D6D44" w:rsidP="002D2586">
      <w:pPr>
        <w:shd w:val="clear" w:color="auto" w:fill="FFFFFF"/>
        <w:rPr>
          <w:rFonts w:ascii="Lato" w:hAnsi="Lato"/>
          <w:color w:val="333333"/>
          <w:sz w:val="21"/>
          <w:szCs w:val="21"/>
        </w:rPr>
      </w:pPr>
      <w:r w:rsidRPr="00AD6700">
        <w:rPr>
          <w:rFonts w:ascii="Lato" w:hAnsi="Lato"/>
          <w:b/>
          <w:bCs/>
          <w:color w:val="333333"/>
          <w:sz w:val="21"/>
          <w:szCs w:val="21"/>
          <w:highlight w:val="yellow"/>
        </w:rPr>
        <w:t>CCLE</w:t>
      </w:r>
      <w:r>
        <w:rPr>
          <w:rFonts w:ascii="Lato" w:hAnsi="Lato"/>
          <w:b/>
          <w:bCs/>
          <w:color w:val="333333"/>
          <w:sz w:val="21"/>
          <w:szCs w:val="21"/>
        </w:rPr>
        <w:t>:(</w:t>
      </w:r>
      <w:r w:rsidRPr="009D6D44">
        <w:rPr>
          <w:rFonts w:ascii="Lato" w:hAnsi="Lato"/>
          <w:b/>
          <w:bCs/>
          <w:color w:val="333333"/>
          <w:sz w:val="21"/>
          <w:szCs w:val="21"/>
        </w:rPr>
        <w:t>Cancer Cell Line Encyclopedia</w:t>
      </w:r>
      <w:r>
        <w:rPr>
          <w:rFonts w:ascii="Lato" w:hAnsi="Lato"/>
          <w:b/>
          <w:bCs/>
          <w:color w:val="333333"/>
          <w:sz w:val="21"/>
          <w:szCs w:val="21"/>
        </w:rPr>
        <w:t xml:space="preserve">) </w:t>
      </w:r>
      <w:hyperlink r:id="rId33" w:history="1">
        <w:r w:rsidRPr="00E272BE">
          <w:rPr>
            <w:rStyle w:val="Hyperlink"/>
            <w:rFonts w:ascii="Lato" w:hAnsi="Lato"/>
            <w:b/>
            <w:bCs/>
            <w:sz w:val="21"/>
            <w:szCs w:val="21"/>
          </w:rPr>
          <w:t>https://depmap.org/portal/ccle/</w:t>
        </w:r>
      </w:hyperlink>
      <w:r>
        <w:rPr>
          <w:rFonts w:ascii="Lato" w:hAnsi="Lato"/>
          <w:b/>
          <w:bCs/>
          <w:color w:val="333333"/>
          <w:sz w:val="21"/>
          <w:szCs w:val="21"/>
        </w:rPr>
        <w:t xml:space="preserve"> </w:t>
      </w:r>
    </w:p>
    <w:p w14:paraId="7BFE24AC" w14:textId="70FC3AFB" w:rsidR="002D2586" w:rsidRDefault="002D2586" w:rsidP="002D2586">
      <w:pPr>
        <w:pStyle w:val="Heading2"/>
        <w:shd w:val="clear" w:color="auto" w:fill="FFFFFF"/>
        <w:spacing w:before="300" w:beforeAutospacing="0" w:after="90" w:afterAutospacing="0"/>
        <w:rPr>
          <w:rFonts w:ascii="inherit" w:hAnsi="inherit"/>
          <w:b w:val="0"/>
          <w:bCs w:val="0"/>
          <w:color w:val="337AB7"/>
        </w:rPr>
      </w:pPr>
      <w:r>
        <w:rPr>
          <w:rFonts w:ascii="inherit" w:hAnsi="inherit"/>
          <w:b w:val="0"/>
          <w:bCs w:val="0"/>
          <w:color w:val="337AB7"/>
        </w:rPr>
        <w:t>Data Set 4: CCLE_mutations.csv</w:t>
      </w:r>
      <w:r>
        <w:rPr>
          <w:rFonts w:ascii="inherit" w:hAnsi="inherit"/>
          <w:b w:val="0"/>
          <w:bCs w:val="0"/>
          <w:color w:val="337AB7"/>
          <w:sz w:val="48"/>
          <w:szCs w:val="48"/>
        </w:rPr>
        <w:t> </w:t>
      </w:r>
    </w:p>
    <w:p w14:paraId="5FD1D19E"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MAF file containing information on all the somatic point mutations and indels called in the </w:t>
      </w:r>
      <w:proofErr w:type="spellStart"/>
      <w:r>
        <w:rPr>
          <w:rFonts w:ascii="Lato" w:hAnsi="Lato"/>
          <w:color w:val="333333"/>
          <w:sz w:val="21"/>
          <w:szCs w:val="21"/>
        </w:rPr>
        <w:t>DepMap</w:t>
      </w:r>
      <w:proofErr w:type="spellEnd"/>
      <w:r>
        <w:rPr>
          <w:rFonts w:ascii="Lato" w:hAnsi="Lato"/>
          <w:color w:val="333333"/>
          <w:sz w:val="21"/>
          <w:szCs w:val="21"/>
        </w:rPr>
        <w:t xml:space="preserve"> cell lines. The calls are an ensemble of calls from MuTect1, MuTect2, and </w:t>
      </w:r>
      <w:proofErr w:type="spellStart"/>
      <w:r>
        <w:rPr>
          <w:rFonts w:ascii="Lato" w:hAnsi="Lato"/>
          <w:color w:val="333333"/>
          <w:sz w:val="21"/>
          <w:szCs w:val="21"/>
        </w:rPr>
        <w:t>Strelka</w:t>
      </w:r>
      <w:proofErr w:type="spellEnd"/>
      <w:r>
        <w:rPr>
          <w:rFonts w:ascii="Lato" w:hAnsi="Lato"/>
          <w:color w:val="333333"/>
          <w:sz w:val="21"/>
          <w:szCs w:val="21"/>
        </w:rPr>
        <w:t xml:space="preserve">. A description of the various columns is in the </w:t>
      </w:r>
      <w:proofErr w:type="spellStart"/>
      <w:r>
        <w:rPr>
          <w:rFonts w:ascii="Lato" w:hAnsi="Lato"/>
          <w:color w:val="333333"/>
          <w:sz w:val="21"/>
          <w:szCs w:val="21"/>
        </w:rPr>
        <w:t>DepMap</w:t>
      </w:r>
      <w:proofErr w:type="spellEnd"/>
      <w:r>
        <w:rPr>
          <w:rFonts w:ascii="Lato" w:hAnsi="Lato"/>
          <w:color w:val="333333"/>
          <w:sz w:val="21"/>
          <w:szCs w:val="21"/>
        </w:rPr>
        <w:t xml:space="preserve"> Release README file.</w:t>
      </w:r>
    </w:p>
    <w:p w14:paraId="0F639369"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Additional processed mutation datasets containing binary mutation calls are available for download as part of the full </w:t>
      </w:r>
      <w:proofErr w:type="spellStart"/>
      <w:r>
        <w:rPr>
          <w:rFonts w:ascii="Lato" w:hAnsi="Lato"/>
          <w:color w:val="333333"/>
          <w:sz w:val="21"/>
          <w:szCs w:val="21"/>
        </w:rPr>
        <w:t>DepMap</w:t>
      </w:r>
      <w:proofErr w:type="spellEnd"/>
      <w:r>
        <w:rPr>
          <w:rFonts w:ascii="Lato" w:hAnsi="Lato"/>
          <w:color w:val="333333"/>
          <w:sz w:val="21"/>
          <w:szCs w:val="21"/>
        </w:rPr>
        <w:t xml:space="preserve"> Data Release.</w:t>
      </w:r>
    </w:p>
    <w:p w14:paraId="7A1AE407"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More information on the </w:t>
      </w:r>
      <w:proofErr w:type="spellStart"/>
      <w:r>
        <w:rPr>
          <w:rFonts w:ascii="Lato" w:hAnsi="Lato"/>
          <w:color w:val="333333"/>
          <w:sz w:val="21"/>
          <w:szCs w:val="21"/>
        </w:rPr>
        <w:t>DepMap</w:t>
      </w:r>
      <w:proofErr w:type="spellEnd"/>
      <w:r>
        <w:rPr>
          <w:rFonts w:ascii="Lato" w:hAnsi="Lato"/>
          <w:color w:val="333333"/>
          <w:sz w:val="21"/>
          <w:szCs w:val="21"/>
        </w:rPr>
        <w:t xml:space="preserve"> Omics processing pipeline is available at </w:t>
      </w:r>
      <w:hyperlink r:id="rId34" w:history="1">
        <w:r>
          <w:rPr>
            <w:rStyle w:val="Hyperlink"/>
            <w:rFonts w:ascii="Lato" w:hAnsi="Lato"/>
            <w:color w:val="337AB7"/>
            <w:sz w:val="21"/>
            <w:szCs w:val="21"/>
            <w:u w:val="none"/>
          </w:rPr>
          <w:t>https://github.com/broadinstitute/depmap_omics</w:t>
        </w:r>
      </w:hyperlink>
      <w:r>
        <w:rPr>
          <w:rFonts w:ascii="Lato" w:hAnsi="Lato"/>
          <w:color w:val="333333"/>
          <w:sz w:val="21"/>
          <w:szCs w:val="21"/>
        </w:rPr>
        <w:t>.</w:t>
      </w:r>
    </w:p>
    <w:p w14:paraId="74AAEC48"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Columns:</w:t>
      </w:r>
    </w:p>
    <w:p w14:paraId="5C377D37"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For all columns with AC, the allelic ratio is presented as [</w:t>
      </w:r>
      <w:proofErr w:type="gramStart"/>
      <w:r>
        <w:rPr>
          <w:rFonts w:ascii="Lato" w:hAnsi="Lato"/>
          <w:color w:val="333333"/>
          <w:sz w:val="21"/>
          <w:szCs w:val="21"/>
        </w:rPr>
        <w:t>ALTERNATE:REFERENCE</w:t>
      </w:r>
      <w:proofErr w:type="gramEnd"/>
      <w:r>
        <w:rPr>
          <w:rFonts w:ascii="Lato" w:hAnsi="Lato"/>
          <w:color w:val="333333"/>
          <w:sz w:val="21"/>
          <w:szCs w:val="21"/>
        </w:rPr>
        <w:t>].</w:t>
      </w:r>
    </w:p>
    <w:p w14:paraId="57CB98F2"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CGA_WES_AC: the allelic ratio for this variant in all our WES/</w:t>
      </w:r>
      <w:proofErr w:type="gramStart"/>
      <w:r>
        <w:rPr>
          <w:rFonts w:ascii="Lato" w:hAnsi="Lato"/>
          <w:color w:val="333333"/>
          <w:sz w:val="21"/>
          <w:szCs w:val="21"/>
        </w:rPr>
        <w:t>WGS(</w:t>
      </w:r>
      <w:proofErr w:type="gramEnd"/>
      <w:r>
        <w:rPr>
          <w:rFonts w:ascii="Lato" w:hAnsi="Lato"/>
          <w:color w:val="333333"/>
          <w:sz w:val="21"/>
          <w:szCs w:val="21"/>
        </w:rPr>
        <w:t>exon only) using a cell line adapted version of the 2019 CGA pipeline that includes germline filtering.</w:t>
      </w:r>
    </w:p>
    <w:p w14:paraId="38B76052"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SangerWES_AC</w:t>
      </w:r>
      <w:proofErr w:type="spellEnd"/>
      <w:r>
        <w:rPr>
          <w:rFonts w:ascii="Lato" w:hAnsi="Lato"/>
          <w:color w:val="333333"/>
          <w:sz w:val="21"/>
          <w:szCs w:val="21"/>
        </w:rPr>
        <w:t>: in Sanger WES (called by sanger) (legacy)</w:t>
      </w:r>
    </w:p>
    <w:p w14:paraId="6DF6EC8C"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SangerRecalibWES_AC</w:t>
      </w:r>
      <w:proofErr w:type="spellEnd"/>
      <w:r>
        <w:rPr>
          <w:rFonts w:ascii="Lato" w:hAnsi="Lato"/>
          <w:color w:val="333333"/>
          <w:sz w:val="21"/>
          <w:szCs w:val="21"/>
        </w:rPr>
        <w:t>: in Sanger WES after realignment at Broad (legacy)</w:t>
      </w:r>
    </w:p>
    <w:p w14:paraId="34DDB0FE"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RNAseq_AC</w:t>
      </w:r>
      <w:proofErr w:type="spellEnd"/>
      <w:r>
        <w:rPr>
          <w:rFonts w:ascii="Lato" w:hAnsi="Lato"/>
          <w:color w:val="333333"/>
          <w:sz w:val="21"/>
          <w:szCs w:val="21"/>
        </w:rPr>
        <w:t xml:space="preserve">: in Broad </w:t>
      </w:r>
      <w:proofErr w:type="spellStart"/>
      <w:r>
        <w:rPr>
          <w:rFonts w:ascii="Lato" w:hAnsi="Lato"/>
          <w:color w:val="333333"/>
          <w:sz w:val="21"/>
          <w:szCs w:val="21"/>
        </w:rPr>
        <w:t>RNAseq</w:t>
      </w:r>
      <w:proofErr w:type="spellEnd"/>
      <w:r>
        <w:rPr>
          <w:rFonts w:ascii="Lato" w:hAnsi="Lato"/>
          <w:color w:val="333333"/>
          <w:sz w:val="21"/>
          <w:szCs w:val="21"/>
        </w:rPr>
        <w:t xml:space="preserve"> data from the CCLE2 project (legacy)</w:t>
      </w:r>
    </w:p>
    <w:p w14:paraId="37DBDD1C"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HC_AC: in Broad Hybrid capture data from the CCLE2 project (legacy)</w:t>
      </w:r>
    </w:p>
    <w:p w14:paraId="08BE570A"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RD_AC: in Broad Raindance data from the CCLE2 project (legacy)</w:t>
      </w:r>
    </w:p>
    <w:p w14:paraId="091DC246" w14:textId="77777777" w:rsidR="002D2586" w:rsidRDefault="002D2586" w:rsidP="002D2586">
      <w:pPr>
        <w:pStyle w:val="NormalWeb"/>
        <w:numPr>
          <w:ilvl w:val="0"/>
          <w:numId w:val="12"/>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legacy_wgs_exon_only</w:t>
      </w:r>
      <w:proofErr w:type="spellEnd"/>
      <w:r>
        <w:rPr>
          <w:rFonts w:ascii="Lato" w:hAnsi="Lato"/>
          <w:color w:val="333333"/>
          <w:sz w:val="21"/>
          <w:szCs w:val="21"/>
        </w:rPr>
        <w:t>: in Broad WGS data from the CCLE2 project (legacy)</w:t>
      </w:r>
    </w:p>
    <w:p w14:paraId="55B2AE47"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Additional columns:</w:t>
      </w:r>
    </w:p>
    <w:p w14:paraId="42D4B222" w14:textId="77777777" w:rsidR="002D2586" w:rsidRDefault="002D2586" w:rsidP="002D2586">
      <w:pPr>
        <w:pStyle w:val="NormalWeb"/>
        <w:numPr>
          <w:ilvl w:val="0"/>
          <w:numId w:val="13"/>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isTCGAhotspot</w:t>
      </w:r>
      <w:proofErr w:type="spellEnd"/>
      <w:r>
        <w:rPr>
          <w:rFonts w:ascii="Lato" w:hAnsi="Lato"/>
          <w:color w:val="333333"/>
          <w:sz w:val="21"/>
          <w:szCs w:val="21"/>
        </w:rPr>
        <w:t>: is this mutation commonly found in TCGA</w:t>
      </w:r>
    </w:p>
    <w:p w14:paraId="74C2A21B" w14:textId="77777777" w:rsidR="002D2586" w:rsidRDefault="002D2586" w:rsidP="002D2586">
      <w:pPr>
        <w:pStyle w:val="NormalWeb"/>
        <w:numPr>
          <w:ilvl w:val="0"/>
          <w:numId w:val="13"/>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TCGAhsCnt</w:t>
      </w:r>
      <w:proofErr w:type="spellEnd"/>
      <w:r>
        <w:rPr>
          <w:rFonts w:ascii="Lato" w:hAnsi="Lato"/>
          <w:color w:val="333333"/>
          <w:sz w:val="21"/>
          <w:szCs w:val="21"/>
        </w:rPr>
        <w:t>: number of times this mutation is observed in TCGA</w:t>
      </w:r>
    </w:p>
    <w:p w14:paraId="69D1EB41" w14:textId="77777777" w:rsidR="002D2586" w:rsidRDefault="002D2586" w:rsidP="002D2586">
      <w:pPr>
        <w:pStyle w:val="NormalWeb"/>
        <w:numPr>
          <w:ilvl w:val="0"/>
          <w:numId w:val="13"/>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lastRenderedPageBreak/>
        <w:t>isCOSMIChotspot</w:t>
      </w:r>
      <w:proofErr w:type="spellEnd"/>
      <w:r>
        <w:rPr>
          <w:rFonts w:ascii="Lato" w:hAnsi="Lato"/>
          <w:color w:val="333333"/>
          <w:sz w:val="21"/>
          <w:szCs w:val="21"/>
        </w:rPr>
        <w:t>: is this mutation commonly found in COSMIC</w:t>
      </w:r>
    </w:p>
    <w:p w14:paraId="353B09C9" w14:textId="77777777" w:rsidR="002D2586" w:rsidRDefault="002D2586" w:rsidP="002D2586">
      <w:pPr>
        <w:pStyle w:val="NormalWeb"/>
        <w:numPr>
          <w:ilvl w:val="0"/>
          <w:numId w:val="13"/>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COSMIChsCnt</w:t>
      </w:r>
      <w:proofErr w:type="spellEnd"/>
      <w:r>
        <w:rPr>
          <w:rFonts w:ascii="Lato" w:hAnsi="Lato"/>
          <w:color w:val="333333"/>
          <w:sz w:val="21"/>
          <w:szCs w:val="21"/>
        </w:rPr>
        <w:t>: number of samples in COSMIC with this mutation</w:t>
      </w:r>
    </w:p>
    <w:p w14:paraId="34F33073" w14:textId="77777777" w:rsidR="002D2586" w:rsidRDefault="002D2586" w:rsidP="002D2586">
      <w:pPr>
        <w:pStyle w:val="NormalWeb"/>
        <w:numPr>
          <w:ilvl w:val="0"/>
          <w:numId w:val="13"/>
        </w:numPr>
        <w:shd w:val="clear" w:color="auto" w:fill="FFFFFF"/>
        <w:spacing w:before="0" w:beforeAutospacing="0" w:after="150" w:afterAutospacing="0"/>
        <w:rPr>
          <w:rFonts w:ascii="Lato" w:hAnsi="Lato"/>
          <w:color w:val="333333"/>
          <w:sz w:val="21"/>
          <w:szCs w:val="21"/>
        </w:rPr>
      </w:pPr>
      <w:proofErr w:type="spellStart"/>
      <w:r>
        <w:rPr>
          <w:rFonts w:ascii="Lato" w:hAnsi="Lato"/>
          <w:color w:val="333333"/>
          <w:sz w:val="21"/>
          <w:szCs w:val="21"/>
        </w:rPr>
        <w:t>ExAC_AF</w:t>
      </w:r>
      <w:proofErr w:type="spellEnd"/>
      <w:r>
        <w:rPr>
          <w:rFonts w:ascii="Lato" w:hAnsi="Lato"/>
          <w:color w:val="333333"/>
          <w:sz w:val="21"/>
          <w:szCs w:val="21"/>
        </w:rPr>
        <w:t>: the allelic frequency in the Exome Aggregation Consortium (</w:t>
      </w:r>
      <w:proofErr w:type="spellStart"/>
      <w:r>
        <w:rPr>
          <w:rFonts w:ascii="Lato" w:hAnsi="Lato"/>
          <w:color w:val="333333"/>
          <w:sz w:val="21"/>
          <w:szCs w:val="21"/>
        </w:rPr>
        <w:t>ExAC</w:t>
      </w:r>
      <w:proofErr w:type="spellEnd"/>
      <w:r>
        <w:rPr>
          <w:rFonts w:ascii="Lato" w:hAnsi="Lato"/>
          <w:color w:val="333333"/>
          <w:sz w:val="21"/>
          <w:szCs w:val="21"/>
        </w:rPr>
        <w:t>)</w:t>
      </w:r>
    </w:p>
    <w:p w14:paraId="709669BE" w14:textId="77777777" w:rsidR="002D2586" w:rsidRDefault="002D2586" w:rsidP="002D2586">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Descriptions of the remaining columns in the MAF can be found here: </w:t>
      </w:r>
      <w:hyperlink r:id="rId35" w:history="1">
        <w:r>
          <w:rPr>
            <w:rStyle w:val="Hyperlink"/>
            <w:rFonts w:ascii="Lato" w:hAnsi="Lato"/>
            <w:color w:val="337AB7"/>
            <w:sz w:val="21"/>
            <w:szCs w:val="21"/>
            <w:u w:val="none"/>
          </w:rPr>
          <w:t>https://docs.gdc.cancer.gov/Data/File_Formats/MAF_Format/</w:t>
        </w:r>
      </w:hyperlink>
    </w:p>
    <w:p w14:paraId="65393CC0" w14:textId="77777777" w:rsidR="002D2586" w:rsidRDefault="002D2586" w:rsidP="002D2586">
      <w:pPr>
        <w:shd w:val="clear" w:color="auto" w:fill="FFFFFF"/>
        <w:rPr>
          <w:rFonts w:ascii="Lato" w:hAnsi="Lato"/>
          <w:color w:val="333333"/>
          <w:sz w:val="21"/>
          <w:szCs w:val="21"/>
        </w:rPr>
      </w:pPr>
    </w:p>
    <w:p w14:paraId="5FDC7BFF"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Genes:18784</w:t>
      </w:r>
    </w:p>
    <w:p w14:paraId="288DD535"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Cell Lines:1771</w:t>
      </w:r>
    </w:p>
    <w:p w14:paraId="6439177C"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Primary Diseases:33</w:t>
      </w:r>
    </w:p>
    <w:p w14:paraId="7D46E9F4" w14:textId="77777777" w:rsidR="002D2586" w:rsidRDefault="002D2586" w:rsidP="002D2586">
      <w:pPr>
        <w:shd w:val="clear" w:color="auto" w:fill="FFFFFF"/>
        <w:rPr>
          <w:rFonts w:ascii="Lato" w:hAnsi="Lato"/>
          <w:b/>
          <w:bCs/>
          <w:color w:val="333333"/>
          <w:sz w:val="21"/>
          <w:szCs w:val="21"/>
        </w:rPr>
      </w:pPr>
      <w:r>
        <w:rPr>
          <w:rFonts w:ascii="Lato" w:hAnsi="Lato"/>
          <w:b/>
          <w:bCs/>
          <w:color w:val="333333"/>
          <w:sz w:val="21"/>
          <w:szCs w:val="21"/>
        </w:rPr>
        <w:t>Lineages:30</w:t>
      </w:r>
    </w:p>
    <w:p w14:paraId="248A23CA" w14:textId="77777777" w:rsidR="002D2586" w:rsidRDefault="002D2586" w:rsidP="002D2586">
      <w:pPr>
        <w:shd w:val="clear" w:color="auto" w:fill="FFFFFF"/>
        <w:rPr>
          <w:rFonts w:ascii="Lato" w:hAnsi="Lato"/>
          <w:color w:val="333333"/>
          <w:sz w:val="21"/>
          <w:szCs w:val="21"/>
        </w:rPr>
      </w:pPr>
      <w:r>
        <w:rPr>
          <w:rFonts w:ascii="Lato" w:hAnsi="Lato"/>
          <w:color w:val="333333"/>
          <w:sz w:val="21"/>
          <w:szCs w:val="21"/>
        </w:rPr>
        <w:t>Source: </w:t>
      </w:r>
      <w:r>
        <w:rPr>
          <w:rStyle w:val="Strong"/>
          <w:rFonts w:ascii="Lato" w:hAnsi="Lato"/>
          <w:color w:val="333333"/>
          <w:sz w:val="21"/>
          <w:szCs w:val="21"/>
        </w:rPr>
        <w:t>Broad Institute</w:t>
      </w:r>
    </w:p>
    <w:p w14:paraId="7065566B" w14:textId="7AB14CC4" w:rsidR="00D050CC" w:rsidRDefault="00D050CC" w:rsidP="00CA5532">
      <w:pPr>
        <w:tabs>
          <w:tab w:val="left" w:pos="2742"/>
        </w:tabs>
        <w:rPr>
          <w:rFonts w:ascii="Calibri" w:hAnsi="Calibri" w:cs="Calibri"/>
          <w:b/>
          <w:bCs/>
          <w:color w:val="000000"/>
          <w:sz w:val="22"/>
          <w:szCs w:val="22"/>
        </w:rPr>
      </w:pPr>
    </w:p>
    <w:p w14:paraId="7EDAEBD1" w14:textId="2F95B16E" w:rsidR="00D050CC" w:rsidRDefault="00D050CC" w:rsidP="00CA5532">
      <w:pPr>
        <w:tabs>
          <w:tab w:val="left" w:pos="2742"/>
        </w:tabs>
        <w:rPr>
          <w:rFonts w:ascii="Calibri" w:hAnsi="Calibri" w:cs="Calibri"/>
          <w:b/>
          <w:bCs/>
          <w:color w:val="000000"/>
          <w:sz w:val="22"/>
          <w:szCs w:val="22"/>
        </w:rPr>
      </w:pPr>
    </w:p>
    <w:p w14:paraId="37C42FDD" w14:textId="41BBE92D" w:rsidR="00562D2C" w:rsidRDefault="00562D2C" w:rsidP="00562D2C">
      <w:pPr>
        <w:pStyle w:val="Heading2"/>
        <w:shd w:val="clear" w:color="auto" w:fill="FFFFFF"/>
        <w:spacing w:before="300" w:beforeAutospacing="0" w:after="90" w:afterAutospacing="0"/>
        <w:rPr>
          <w:rFonts w:ascii="inherit" w:hAnsi="inherit"/>
          <w:b w:val="0"/>
          <w:bCs w:val="0"/>
          <w:color w:val="337AB7"/>
        </w:rPr>
      </w:pPr>
      <w:r w:rsidRPr="00562D2C">
        <w:rPr>
          <w:rFonts w:ascii="inherit" w:hAnsi="inherit"/>
          <w:b w:val="0"/>
          <w:bCs w:val="0"/>
          <w:color w:val="337AB7"/>
        </w:rPr>
        <w:t xml:space="preserve">Data Set </w:t>
      </w:r>
      <w:proofErr w:type="gramStart"/>
      <w:r w:rsidRPr="00562D2C">
        <w:rPr>
          <w:rFonts w:ascii="inherit" w:hAnsi="inherit"/>
          <w:b w:val="0"/>
          <w:bCs w:val="0"/>
          <w:color w:val="337AB7"/>
        </w:rPr>
        <w:t xml:space="preserve">5 </w:t>
      </w:r>
      <w:r>
        <w:rPr>
          <w:rFonts w:ascii="inherit" w:hAnsi="inherit"/>
          <w:b w:val="0"/>
          <w:bCs w:val="0"/>
          <w:color w:val="337AB7"/>
        </w:rPr>
        <w:t>:</w:t>
      </w:r>
      <w:proofErr w:type="gramEnd"/>
      <w:r w:rsidRPr="00562D2C">
        <w:rPr>
          <w:rFonts w:ascii="inherit" w:hAnsi="inherit"/>
          <w:b w:val="0"/>
          <w:bCs w:val="0"/>
          <w:color w:val="337AB7"/>
        </w:rPr>
        <w:t xml:space="preserve"> </w:t>
      </w:r>
      <w:r>
        <w:rPr>
          <w:rFonts w:ascii="inherit" w:hAnsi="inherit"/>
          <w:b w:val="0"/>
          <w:bCs w:val="0"/>
          <w:color w:val="337AB7"/>
        </w:rPr>
        <w:t>CCLE_gene_cn.csv</w:t>
      </w:r>
      <w:r>
        <w:rPr>
          <w:rFonts w:ascii="inherit" w:hAnsi="inherit"/>
          <w:b w:val="0"/>
          <w:bCs w:val="0"/>
          <w:color w:val="337AB7"/>
          <w:sz w:val="48"/>
          <w:szCs w:val="48"/>
        </w:rPr>
        <w:t> </w:t>
      </w:r>
    </w:p>
    <w:p w14:paraId="7C6D111D"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Gene-level </w:t>
      </w:r>
      <w:r w:rsidRPr="00562D2C">
        <w:rPr>
          <w:rFonts w:ascii="Lato" w:hAnsi="Lato"/>
          <w:b/>
          <w:bCs/>
          <w:color w:val="333333"/>
          <w:sz w:val="21"/>
          <w:szCs w:val="21"/>
        </w:rPr>
        <w:t>copy number data</w:t>
      </w:r>
      <w:r>
        <w:rPr>
          <w:rFonts w:ascii="Lato" w:hAnsi="Lato"/>
          <w:color w:val="333333"/>
          <w:sz w:val="21"/>
          <w:szCs w:val="21"/>
        </w:rPr>
        <w:t xml:space="preserve"> that is </w:t>
      </w:r>
      <w:r w:rsidRPr="00562D2C">
        <w:rPr>
          <w:rFonts w:ascii="Lato" w:hAnsi="Lato"/>
          <w:b/>
          <w:bCs/>
          <w:color w:val="333333"/>
          <w:sz w:val="21"/>
          <w:szCs w:val="21"/>
        </w:rPr>
        <w:t>log2</w:t>
      </w:r>
      <w:r>
        <w:rPr>
          <w:rFonts w:ascii="Lato" w:hAnsi="Lato"/>
          <w:color w:val="333333"/>
          <w:sz w:val="21"/>
          <w:szCs w:val="21"/>
        </w:rPr>
        <w:t xml:space="preserve"> transformed with a pseudo-count of 1; log2(CN ratio + 1</w:t>
      </w:r>
      <w:proofErr w:type="gramStart"/>
      <w:r>
        <w:rPr>
          <w:rFonts w:ascii="Lato" w:hAnsi="Lato"/>
          <w:color w:val="333333"/>
          <w:sz w:val="21"/>
          <w:szCs w:val="21"/>
        </w:rPr>
        <w:t>) .</w:t>
      </w:r>
      <w:proofErr w:type="gramEnd"/>
      <w:r>
        <w:rPr>
          <w:rFonts w:ascii="Lato" w:hAnsi="Lato"/>
          <w:color w:val="333333"/>
          <w:sz w:val="21"/>
          <w:szCs w:val="21"/>
        </w:rPr>
        <w:t xml:space="preserve"> Inferred from WGS, WES or SNP array depending on the availability of the data type. Values are calculated by mapping genes onto the segment level calls and computing a weighted average along the genomic coordinate.</w:t>
      </w:r>
    </w:p>
    <w:p w14:paraId="7F3691F2"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Additional copy number datasets are available for download as part of the full </w:t>
      </w:r>
      <w:proofErr w:type="spellStart"/>
      <w:r>
        <w:rPr>
          <w:rFonts w:ascii="Lato" w:hAnsi="Lato"/>
          <w:color w:val="333333"/>
          <w:sz w:val="21"/>
          <w:szCs w:val="21"/>
        </w:rPr>
        <w:t>DepMap</w:t>
      </w:r>
      <w:proofErr w:type="spellEnd"/>
      <w:r>
        <w:rPr>
          <w:rFonts w:ascii="Lato" w:hAnsi="Lato"/>
          <w:color w:val="333333"/>
          <w:sz w:val="21"/>
          <w:szCs w:val="21"/>
        </w:rPr>
        <w:t xml:space="preserve"> Data Release.</w:t>
      </w:r>
    </w:p>
    <w:p w14:paraId="6B8A0066"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More information on the </w:t>
      </w:r>
      <w:proofErr w:type="spellStart"/>
      <w:r>
        <w:rPr>
          <w:rFonts w:ascii="Lato" w:hAnsi="Lato"/>
          <w:color w:val="333333"/>
          <w:sz w:val="21"/>
          <w:szCs w:val="21"/>
        </w:rPr>
        <w:t>DepMap</w:t>
      </w:r>
      <w:proofErr w:type="spellEnd"/>
      <w:r>
        <w:rPr>
          <w:rFonts w:ascii="Lato" w:hAnsi="Lato"/>
          <w:color w:val="333333"/>
          <w:sz w:val="21"/>
          <w:szCs w:val="21"/>
        </w:rPr>
        <w:t xml:space="preserve"> Omics processing pipeline is available at </w:t>
      </w:r>
      <w:hyperlink r:id="rId36" w:history="1">
        <w:r>
          <w:rPr>
            <w:rStyle w:val="Hyperlink"/>
            <w:rFonts w:ascii="Lato" w:hAnsi="Lato"/>
            <w:color w:val="337AB7"/>
            <w:sz w:val="21"/>
            <w:szCs w:val="21"/>
          </w:rPr>
          <w:t>https://github.com/broadinstitute/depmap_omics</w:t>
        </w:r>
      </w:hyperlink>
      <w:r>
        <w:rPr>
          <w:rFonts w:ascii="Lato" w:hAnsi="Lato"/>
          <w:color w:val="333333"/>
          <w:sz w:val="21"/>
          <w:szCs w:val="21"/>
        </w:rPr>
        <w:t>.</w:t>
      </w:r>
    </w:p>
    <w:p w14:paraId="283E4344" w14:textId="77777777" w:rsidR="00562D2C" w:rsidRDefault="00562D2C" w:rsidP="00562D2C">
      <w:pPr>
        <w:shd w:val="clear" w:color="auto" w:fill="FFFFFF"/>
        <w:rPr>
          <w:rFonts w:ascii="Lato" w:hAnsi="Lato"/>
          <w:color w:val="333333"/>
          <w:sz w:val="21"/>
          <w:szCs w:val="21"/>
        </w:rPr>
      </w:pPr>
    </w:p>
    <w:p w14:paraId="77A74511" w14:textId="77777777" w:rsidR="00562D2C" w:rsidRDefault="00562D2C" w:rsidP="00562D2C">
      <w:pPr>
        <w:shd w:val="clear" w:color="auto" w:fill="FFFFFF"/>
        <w:rPr>
          <w:rFonts w:ascii="Lato" w:hAnsi="Lato"/>
          <w:color w:val="333333"/>
          <w:sz w:val="21"/>
          <w:szCs w:val="21"/>
        </w:rPr>
      </w:pPr>
    </w:p>
    <w:p w14:paraId="6711944F"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Genes:25368</w:t>
      </w:r>
    </w:p>
    <w:p w14:paraId="287393B6"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Cell Lines:1766</w:t>
      </w:r>
    </w:p>
    <w:p w14:paraId="74F66E01"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Primary Diseases:33</w:t>
      </w:r>
    </w:p>
    <w:p w14:paraId="2CE701BE"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Lineages:30</w:t>
      </w:r>
    </w:p>
    <w:p w14:paraId="353AA6B9" w14:textId="77777777" w:rsidR="00562D2C" w:rsidRDefault="00562D2C" w:rsidP="00562D2C">
      <w:pPr>
        <w:shd w:val="clear" w:color="auto" w:fill="FFFFFF"/>
        <w:rPr>
          <w:rFonts w:ascii="Lato" w:hAnsi="Lato"/>
          <w:color w:val="333333"/>
          <w:sz w:val="21"/>
          <w:szCs w:val="21"/>
        </w:rPr>
      </w:pPr>
      <w:r>
        <w:rPr>
          <w:rFonts w:ascii="Lato" w:hAnsi="Lato"/>
          <w:color w:val="333333"/>
          <w:sz w:val="21"/>
          <w:szCs w:val="21"/>
        </w:rPr>
        <w:t>Source: </w:t>
      </w:r>
      <w:r>
        <w:rPr>
          <w:rStyle w:val="Strong"/>
          <w:rFonts w:ascii="Lato" w:hAnsi="Lato"/>
          <w:color w:val="333333"/>
          <w:sz w:val="21"/>
          <w:szCs w:val="21"/>
        </w:rPr>
        <w:t>Broad Institute</w:t>
      </w:r>
    </w:p>
    <w:p w14:paraId="194288D4" w14:textId="2E6B2C8A" w:rsidR="00562D2C" w:rsidRDefault="00562D2C" w:rsidP="00562D2C">
      <w:pPr>
        <w:pStyle w:val="Heading2"/>
        <w:shd w:val="clear" w:color="auto" w:fill="FFFFFF"/>
        <w:spacing w:before="300" w:beforeAutospacing="0" w:after="90" w:afterAutospacing="0"/>
        <w:rPr>
          <w:rFonts w:ascii="inherit" w:hAnsi="inherit"/>
          <w:b w:val="0"/>
          <w:bCs w:val="0"/>
          <w:color w:val="337AB7"/>
        </w:rPr>
      </w:pPr>
      <w:r>
        <w:rPr>
          <w:rFonts w:ascii="inherit" w:hAnsi="inherit"/>
          <w:b w:val="0"/>
          <w:bCs w:val="0"/>
          <w:color w:val="337AB7"/>
        </w:rPr>
        <w:t>Data Set 6: CCLE_wes_gene_cn.csv</w:t>
      </w:r>
      <w:r>
        <w:rPr>
          <w:rFonts w:ascii="inherit" w:hAnsi="inherit"/>
          <w:b w:val="0"/>
          <w:bCs w:val="0"/>
          <w:color w:val="337AB7"/>
          <w:sz w:val="48"/>
          <w:szCs w:val="48"/>
        </w:rPr>
        <w:t> </w:t>
      </w:r>
    </w:p>
    <w:p w14:paraId="2887FF70"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Gene-level </w:t>
      </w:r>
      <w:r w:rsidRPr="00562D2C">
        <w:rPr>
          <w:rFonts w:ascii="Lato" w:hAnsi="Lato"/>
          <w:b/>
          <w:bCs/>
          <w:color w:val="333333"/>
          <w:sz w:val="21"/>
          <w:szCs w:val="21"/>
        </w:rPr>
        <w:t>copy number data</w:t>
      </w:r>
      <w:r>
        <w:rPr>
          <w:rFonts w:ascii="Lato" w:hAnsi="Lato"/>
          <w:color w:val="333333"/>
          <w:sz w:val="21"/>
          <w:szCs w:val="21"/>
        </w:rPr>
        <w:t xml:space="preserve"> that is log2 transformed with a pseudo-count of 1. Inferred from only WES data by mapping genes onto the segment level calls.</w:t>
      </w:r>
    </w:p>
    <w:p w14:paraId="045F3E0A"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Additional copy number datasets are available for download as part of the full </w:t>
      </w:r>
      <w:proofErr w:type="spellStart"/>
      <w:r>
        <w:rPr>
          <w:rFonts w:ascii="Lato" w:hAnsi="Lato"/>
          <w:color w:val="333333"/>
          <w:sz w:val="21"/>
          <w:szCs w:val="21"/>
        </w:rPr>
        <w:t>DepMap</w:t>
      </w:r>
      <w:proofErr w:type="spellEnd"/>
      <w:r>
        <w:rPr>
          <w:rFonts w:ascii="Lato" w:hAnsi="Lato"/>
          <w:color w:val="333333"/>
          <w:sz w:val="21"/>
          <w:szCs w:val="21"/>
        </w:rPr>
        <w:t xml:space="preserve"> Data Release.</w:t>
      </w:r>
    </w:p>
    <w:p w14:paraId="54DBAAA5" w14:textId="77777777" w:rsidR="00562D2C" w:rsidRDefault="00562D2C" w:rsidP="00562D2C">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More information on the </w:t>
      </w:r>
      <w:proofErr w:type="spellStart"/>
      <w:r>
        <w:rPr>
          <w:rFonts w:ascii="Lato" w:hAnsi="Lato"/>
          <w:color w:val="333333"/>
          <w:sz w:val="21"/>
          <w:szCs w:val="21"/>
        </w:rPr>
        <w:t>DepMap</w:t>
      </w:r>
      <w:proofErr w:type="spellEnd"/>
      <w:r>
        <w:rPr>
          <w:rFonts w:ascii="Lato" w:hAnsi="Lato"/>
          <w:color w:val="333333"/>
          <w:sz w:val="21"/>
          <w:szCs w:val="21"/>
        </w:rPr>
        <w:t xml:space="preserve"> Omics processing pipeline is available at </w:t>
      </w:r>
      <w:hyperlink r:id="rId37" w:history="1">
        <w:r>
          <w:rPr>
            <w:rStyle w:val="Hyperlink"/>
            <w:rFonts w:ascii="Lato" w:hAnsi="Lato"/>
            <w:color w:val="337AB7"/>
            <w:sz w:val="21"/>
            <w:szCs w:val="21"/>
            <w:u w:val="none"/>
          </w:rPr>
          <w:t>https://github.com/broadinstitute/depmap_omics</w:t>
        </w:r>
      </w:hyperlink>
      <w:r>
        <w:rPr>
          <w:rFonts w:ascii="Lato" w:hAnsi="Lato"/>
          <w:color w:val="333333"/>
          <w:sz w:val="21"/>
          <w:szCs w:val="21"/>
        </w:rPr>
        <w:t>.</w:t>
      </w:r>
    </w:p>
    <w:p w14:paraId="0A2E71CF" w14:textId="77777777" w:rsidR="00562D2C" w:rsidRDefault="00562D2C" w:rsidP="00562D2C">
      <w:pPr>
        <w:shd w:val="clear" w:color="auto" w:fill="FFFFFF"/>
        <w:rPr>
          <w:rFonts w:ascii="Lato" w:hAnsi="Lato"/>
          <w:color w:val="333333"/>
          <w:sz w:val="21"/>
          <w:szCs w:val="21"/>
        </w:rPr>
      </w:pPr>
    </w:p>
    <w:p w14:paraId="32D0BAF6" w14:textId="77777777" w:rsidR="00562D2C" w:rsidRDefault="00562D2C" w:rsidP="00562D2C">
      <w:pPr>
        <w:shd w:val="clear" w:color="auto" w:fill="FFFFFF"/>
        <w:rPr>
          <w:rFonts w:ascii="Lato" w:hAnsi="Lato"/>
          <w:color w:val="333333"/>
          <w:sz w:val="21"/>
          <w:szCs w:val="21"/>
        </w:rPr>
      </w:pPr>
    </w:p>
    <w:p w14:paraId="0CA14204"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Genes:59267</w:t>
      </w:r>
    </w:p>
    <w:p w14:paraId="216E5458"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Cell Lines:1635</w:t>
      </w:r>
    </w:p>
    <w:p w14:paraId="20A672FC"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t>Primary Diseases:33</w:t>
      </w:r>
    </w:p>
    <w:p w14:paraId="2C95FE2C" w14:textId="77777777" w:rsidR="00562D2C" w:rsidRDefault="00562D2C" w:rsidP="00562D2C">
      <w:pPr>
        <w:shd w:val="clear" w:color="auto" w:fill="FFFFFF"/>
        <w:rPr>
          <w:rFonts w:ascii="Lato" w:hAnsi="Lato"/>
          <w:b/>
          <w:bCs/>
          <w:color w:val="333333"/>
          <w:sz w:val="21"/>
          <w:szCs w:val="21"/>
        </w:rPr>
      </w:pPr>
      <w:r>
        <w:rPr>
          <w:rFonts w:ascii="Lato" w:hAnsi="Lato"/>
          <w:b/>
          <w:bCs/>
          <w:color w:val="333333"/>
          <w:sz w:val="21"/>
          <w:szCs w:val="21"/>
        </w:rPr>
        <w:lastRenderedPageBreak/>
        <w:t>Lineages:30</w:t>
      </w:r>
    </w:p>
    <w:p w14:paraId="1144A28C" w14:textId="77777777" w:rsidR="00562D2C" w:rsidRDefault="00562D2C" w:rsidP="00562D2C">
      <w:pPr>
        <w:shd w:val="clear" w:color="auto" w:fill="FFFFFF"/>
        <w:rPr>
          <w:rFonts w:ascii="Lato" w:hAnsi="Lato"/>
          <w:color w:val="333333"/>
          <w:sz w:val="21"/>
          <w:szCs w:val="21"/>
        </w:rPr>
      </w:pPr>
      <w:r>
        <w:rPr>
          <w:rFonts w:ascii="Lato" w:hAnsi="Lato"/>
          <w:color w:val="333333"/>
          <w:sz w:val="21"/>
          <w:szCs w:val="21"/>
        </w:rPr>
        <w:t>Source: </w:t>
      </w:r>
      <w:r>
        <w:rPr>
          <w:rStyle w:val="Strong"/>
          <w:rFonts w:ascii="Lato" w:hAnsi="Lato"/>
          <w:color w:val="333333"/>
          <w:sz w:val="21"/>
          <w:szCs w:val="21"/>
        </w:rPr>
        <w:t>Broad Institute</w:t>
      </w:r>
    </w:p>
    <w:p w14:paraId="164FBAF5" w14:textId="27CE47CA" w:rsidR="00562D2C" w:rsidRDefault="00562D2C" w:rsidP="00CA5532">
      <w:pPr>
        <w:tabs>
          <w:tab w:val="left" w:pos="2742"/>
        </w:tabs>
        <w:rPr>
          <w:rFonts w:ascii="Calibri" w:hAnsi="Calibri" w:cs="Calibri"/>
          <w:b/>
          <w:bCs/>
          <w:color w:val="000000"/>
          <w:sz w:val="22"/>
          <w:szCs w:val="22"/>
        </w:rPr>
      </w:pPr>
    </w:p>
    <w:p w14:paraId="369C3EC4" w14:textId="4838B6E9" w:rsidR="00E46D0F" w:rsidRDefault="00E46D0F" w:rsidP="00E46D0F">
      <w:pPr>
        <w:pStyle w:val="Heading2"/>
        <w:shd w:val="clear" w:color="auto" w:fill="FFFFFF"/>
        <w:spacing w:before="300" w:beforeAutospacing="0" w:after="90" w:afterAutospacing="0"/>
        <w:rPr>
          <w:rFonts w:ascii="Lato" w:hAnsi="Lato"/>
          <w:b w:val="0"/>
          <w:bCs w:val="0"/>
          <w:color w:val="337AB7"/>
        </w:rPr>
      </w:pPr>
      <w:r>
        <w:rPr>
          <w:rFonts w:ascii="Lato" w:hAnsi="Lato"/>
          <w:b w:val="0"/>
          <w:bCs w:val="0"/>
          <w:color w:val="337AB7"/>
        </w:rPr>
        <w:t>Label file: sample_info.csv</w:t>
      </w:r>
    </w:p>
    <w:p w14:paraId="5CEB036E" w14:textId="77777777" w:rsidR="00E46D0F" w:rsidRPr="00E46D0F" w:rsidRDefault="00E46D0F" w:rsidP="00E46D0F">
      <w:pPr>
        <w:shd w:val="clear" w:color="auto" w:fill="FFFFFF"/>
        <w:spacing w:after="150"/>
        <w:rPr>
          <w:rFonts w:ascii="Lato" w:hAnsi="Lato"/>
          <w:color w:val="333333"/>
          <w:sz w:val="21"/>
          <w:szCs w:val="21"/>
        </w:rPr>
      </w:pPr>
      <w:r w:rsidRPr="00E46D0F">
        <w:rPr>
          <w:rFonts w:ascii="Lato" w:hAnsi="Lato"/>
          <w:color w:val="333333"/>
          <w:sz w:val="21"/>
          <w:szCs w:val="21"/>
        </w:rPr>
        <w:t xml:space="preserve">Metadata for </w:t>
      </w:r>
      <w:proofErr w:type="gramStart"/>
      <w:r w:rsidRPr="00E46D0F">
        <w:rPr>
          <w:rFonts w:ascii="Lato" w:hAnsi="Lato"/>
          <w:color w:val="333333"/>
          <w:sz w:val="21"/>
          <w:szCs w:val="21"/>
        </w:rPr>
        <w:t>all of</w:t>
      </w:r>
      <w:proofErr w:type="gramEnd"/>
      <w:r w:rsidRPr="00E46D0F">
        <w:rPr>
          <w:rFonts w:ascii="Lato" w:hAnsi="Lato"/>
          <w:color w:val="333333"/>
          <w:sz w:val="21"/>
          <w:szCs w:val="21"/>
        </w:rPr>
        <w:t xml:space="preserve"> </w:t>
      </w:r>
      <w:proofErr w:type="spellStart"/>
      <w:r w:rsidRPr="00E46D0F">
        <w:rPr>
          <w:rFonts w:ascii="Lato" w:hAnsi="Lato"/>
          <w:color w:val="333333"/>
          <w:sz w:val="21"/>
          <w:szCs w:val="21"/>
        </w:rPr>
        <w:t>DepMap’s</w:t>
      </w:r>
      <w:proofErr w:type="spellEnd"/>
      <w:r w:rsidRPr="00E46D0F">
        <w:rPr>
          <w:rFonts w:ascii="Lato" w:hAnsi="Lato"/>
          <w:color w:val="333333"/>
          <w:sz w:val="21"/>
          <w:szCs w:val="21"/>
        </w:rPr>
        <w:t xml:space="preserve"> cancer models/cell lines. A full description of each column is available in the </w:t>
      </w:r>
      <w:proofErr w:type="spellStart"/>
      <w:r w:rsidRPr="00E46D0F">
        <w:rPr>
          <w:rFonts w:ascii="Lato" w:hAnsi="Lato"/>
          <w:color w:val="333333"/>
          <w:sz w:val="21"/>
          <w:szCs w:val="21"/>
        </w:rPr>
        <w:t>DepMap</w:t>
      </w:r>
      <w:proofErr w:type="spellEnd"/>
      <w:r w:rsidRPr="00E46D0F">
        <w:rPr>
          <w:rFonts w:ascii="Lato" w:hAnsi="Lato"/>
          <w:color w:val="333333"/>
          <w:sz w:val="21"/>
          <w:szCs w:val="21"/>
        </w:rPr>
        <w:t xml:space="preserve"> Release README file.</w:t>
      </w:r>
    </w:p>
    <w:p w14:paraId="3EEF6A2E"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Columns:</w:t>
      </w:r>
    </w:p>
    <w:p w14:paraId="01C93910"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DepMap_ID</w:t>
      </w:r>
      <w:proofErr w:type="spellEnd"/>
      <w:r w:rsidRPr="00E46D0F">
        <w:rPr>
          <w:rFonts w:ascii="Lato" w:hAnsi="Lato"/>
          <w:color w:val="333333"/>
          <w:sz w:val="21"/>
          <w:szCs w:val="21"/>
        </w:rPr>
        <w:t xml:space="preserve">: Static primary key assigned by </w:t>
      </w:r>
      <w:proofErr w:type="spellStart"/>
      <w:r w:rsidRPr="00E46D0F">
        <w:rPr>
          <w:rFonts w:ascii="Lato" w:hAnsi="Lato"/>
          <w:color w:val="333333"/>
          <w:sz w:val="21"/>
          <w:szCs w:val="21"/>
        </w:rPr>
        <w:t>DepMap</w:t>
      </w:r>
      <w:proofErr w:type="spellEnd"/>
      <w:r w:rsidRPr="00E46D0F">
        <w:rPr>
          <w:rFonts w:ascii="Lato" w:hAnsi="Lato"/>
          <w:color w:val="333333"/>
          <w:sz w:val="21"/>
          <w:szCs w:val="21"/>
        </w:rPr>
        <w:t xml:space="preserve"> to each cell line</w:t>
      </w:r>
    </w:p>
    <w:p w14:paraId="1F9EBFD4"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cell_line_name</w:t>
      </w:r>
      <w:proofErr w:type="spellEnd"/>
      <w:r w:rsidRPr="00E46D0F">
        <w:rPr>
          <w:rFonts w:ascii="Lato" w:hAnsi="Lato"/>
          <w:color w:val="333333"/>
          <w:sz w:val="21"/>
          <w:szCs w:val="21"/>
        </w:rPr>
        <w:t>: Original cell line name, including punctuation</w:t>
      </w:r>
    </w:p>
    <w:p w14:paraId="2831F785"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stripped_cell_line_name</w:t>
      </w:r>
      <w:proofErr w:type="spellEnd"/>
      <w:r w:rsidRPr="00E46D0F">
        <w:rPr>
          <w:rFonts w:ascii="Lato" w:hAnsi="Lato"/>
          <w:color w:val="333333"/>
          <w:sz w:val="21"/>
          <w:szCs w:val="21"/>
        </w:rPr>
        <w:t>: Cell line name with alphanumeric characters only</w:t>
      </w:r>
    </w:p>
    <w:p w14:paraId="1FF16915"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CCLE_Name</w:t>
      </w:r>
      <w:proofErr w:type="spellEnd"/>
      <w:r w:rsidRPr="00E46D0F">
        <w:rPr>
          <w:rFonts w:ascii="Lato" w:hAnsi="Lato"/>
          <w:color w:val="333333"/>
          <w:sz w:val="21"/>
          <w:szCs w:val="21"/>
        </w:rPr>
        <w:t>: Previous naming system that used the stripped cell line name followed by the lineage; no longer assigned to new cell lines</w:t>
      </w:r>
    </w:p>
    <w:p w14:paraId="0B591436"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alias: Additional cell line identifiers (not a comprehensive list)</w:t>
      </w:r>
    </w:p>
    <w:p w14:paraId="73691D54"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COSMICID: Cell line ID used in Cosmic cancer database</w:t>
      </w:r>
    </w:p>
    <w:p w14:paraId="229704D2"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sex: Sex of tissue donor if known</w:t>
      </w:r>
    </w:p>
    <w:p w14:paraId="16A0B5F2"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 xml:space="preserve">source: Source of cell line vial used by </w:t>
      </w:r>
      <w:proofErr w:type="spellStart"/>
      <w:r w:rsidRPr="00E46D0F">
        <w:rPr>
          <w:rFonts w:ascii="Lato" w:hAnsi="Lato"/>
          <w:color w:val="333333"/>
          <w:sz w:val="21"/>
          <w:szCs w:val="21"/>
        </w:rPr>
        <w:t>DepMap</w:t>
      </w:r>
      <w:proofErr w:type="spellEnd"/>
    </w:p>
    <w:p w14:paraId="2E70CD99"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 xml:space="preserve">RRID: </w:t>
      </w:r>
      <w:proofErr w:type="spellStart"/>
      <w:r w:rsidRPr="00E46D0F">
        <w:rPr>
          <w:rFonts w:ascii="Lato" w:hAnsi="Lato"/>
          <w:color w:val="333333"/>
          <w:sz w:val="21"/>
          <w:szCs w:val="21"/>
        </w:rPr>
        <w:t>Cellosaurus</w:t>
      </w:r>
      <w:proofErr w:type="spellEnd"/>
      <w:r w:rsidRPr="00E46D0F">
        <w:rPr>
          <w:rFonts w:ascii="Lato" w:hAnsi="Lato"/>
          <w:color w:val="333333"/>
          <w:sz w:val="21"/>
          <w:szCs w:val="21"/>
        </w:rPr>
        <w:t xml:space="preserve"> research resource identifier</w:t>
      </w:r>
    </w:p>
    <w:p w14:paraId="388C2167"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WTSI_Master_Cell_ID</w:t>
      </w:r>
      <w:proofErr w:type="spellEnd"/>
      <w:r w:rsidRPr="00E46D0F">
        <w:rPr>
          <w:rFonts w:ascii="Lato" w:hAnsi="Lato"/>
          <w:color w:val="333333"/>
          <w:sz w:val="21"/>
          <w:szCs w:val="21"/>
        </w:rPr>
        <w:t>: ID of corresponding record in Sanger Drug dataset</w:t>
      </w:r>
    </w:p>
    <w:p w14:paraId="72EA3672"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sample_collection_site</w:t>
      </w:r>
      <w:proofErr w:type="spellEnd"/>
      <w:r w:rsidRPr="00E46D0F">
        <w:rPr>
          <w:rFonts w:ascii="Lato" w:hAnsi="Lato"/>
          <w:color w:val="333333"/>
          <w:sz w:val="21"/>
          <w:szCs w:val="21"/>
        </w:rPr>
        <w:t>: Tissue collection site</w:t>
      </w:r>
    </w:p>
    <w:p w14:paraId="1E379EF0"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primary_or_metastasis</w:t>
      </w:r>
      <w:proofErr w:type="spellEnd"/>
      <w:r w:rsidRPr="00E46D0F">
        <w:rPr>
          <w:rFonts w:ascii="Lato" w:hAnsi="Lato"/>
          <w:color w:val="333333"/>
          <w:sz w:val="21"/>
          <w:szCs w:val="21"/>
        </w:rPr>
        <w:t>: Indicates whether tissue sample is from primary or metastatic site</w:t>
      </w:r>
    </w:p>
    <w:p w14:paraId="56D929D7"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highlight w:val="yellow"/>
        </w:rPr>
        <w:t>primary_disease</w:t>
      </w:r>
      <w:proofErr w:type="spellEnd"/>
      <w:r w:rsidRPr="00E46D0F">
        <w:rPr>
          <w:rFonts w:ascii="Lato" w:hAnsi="Lato"/>
          <w:color w:val="333333"/>
          <w:sz w:val="21"/>
          <w:szCs w:val="21"/>
        </w:rPr>
        <w:t>: General cancer lineage category</w:t>
      </w:r>
    </w:p>
    <w:p w14:paraId="6426EFF9"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Subtype: Subtype of disease; specific disease name</w:t>
      </w:r>
    </w:p>
    <w:p w14:paraId="44D11F9D"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rPr>
        <w:t>age: If known, age of tissue donor at time of sample collection</w:t>
      </w:r>
    </w:p>
    <w:p w14:paraId="25B6A30D"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Sanger_Model_ID</w:t>
      </w:r>
      <w:proofErr w:type="spellEnd"/>
      <w:r w:rsidRPr="00E46D0F">
        <w:rPr>
          <w:rFonts w:ascii="Lato" w:hAnsi="Lato"/>
          <w:color w:val="333333"/>
          <w:sz w:val="21"/>
          <w:szCs w:val="21"/>
        </w:rPr>
        <w:t>: Sanger Institute Cell Model Passport ID</w:t>
      </w:r>
    </w:p>
    <w:p w14:paraId="6A99FB78"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depmap_public_comments</w:t>
      </w:r>
      <w:proofErr w:type="spellEnd"/>
      <w:r w:rsidRPr="00E46D0F">
        <w:rPr>
          <w:rFonts w:ascii="Lato" w:hAnsi="Lato"/>
          <w:color w:val="333333"/>
          <w:sz w:val="21"/>
          <w:szCs w:val="21"/>
        </w:rPr>
        <w:t>: Further information about the cell line</w:t>
      </w:r>
    </w:p>
    <w:p w14:paraId="30510AF4"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r w:rsidRPr="00E46D0F">
        <w:rPr>
          <w:rFonts w:ascii="Lato" w:hAnsi="Lato"/>
          <w:color w:val="333333"/>
          <w:sz w:val="21"/>
          <w:szCs w:val="21"/>
          <w:highlight w:val="yellow"/>
        </w:rPr>
        <w:t>lineage</w:t>
      </w:r>
      <w:r w:rsidRPr="00E46D0F">
        <w:rPr>
          <w:rFonts w:ascii="Lato" w:hAnsi="Lato"/>
          <w:color w:val="333333"/>
          <w:sz w:val="21"/>
          <w:szCs w:val="21"/>
        </w:rPr>
        <w:t xml:space="preserve">, </w:t>
      </w:r>
      <w:proofErr w:type="spellStart"/>
      <w:r w:rsidRPr="00E46D0F">
        <w:rPr>
          <w:rFonts w:ascii="Lato" w:hAnsi="Lato"/>
          <w:color w:val="333333"/>
          <w:sz w:val="21"/>
          <w:szCs w:val="21"/>
        </w:rPr>
        <w:t>lineage_subtype</w:t>
      </w:r>
      <w:proofErr w:type="spellEnd"/>
      <w:r w:rsidRPr="00E46D0F">
        <w:rPr>
          <w:rFonts w:ascii="Lato" w:hAnsi="Lato"/>
          <w:color w:val="333333"/>
          <w:sz w:val="21"/>
          <w:szCs w:val="21"/>
        </w:rPr>
        <w:t xml:space="preserve">, </w:t>
      </w:r>
      <w:proofErr w:type="spellStart"/>
      <w:r w:rsidRPr="00E46D0F">
        <w:rPr>
          <w:rFonts w:ascii="Lato" w:hAnsi="Lato"/>
          <w:color w:val="333333"/>
          <w:sz w:val="21"/>
          <w:szCs w:val="21"/>
        </w:rPr>
        <w:t>lineage_sub_subtype</w:t>
      </w:r>
      <w:proofErr w:type="spellEnd"/>
      <w:r w:rsidRPr="00E46D0F">
        <w:rPr>
          <w:rFonts w:ascii="Lato" w:hAnsi="Lato"/>
          <w:color w:val="333333"/>
          <w:sz w:val="21"/>
          <w:szCs w:val="21"/>
        </w:rPr>
        <w:t xml:space="preserve">, </w:t>
      </w:r>
      <w:proofErr w:type="spellStart"/>
      <w:r w:rsidRPr="00E46D0F">
        <w:rPr>
          <w:rFonts w:ascii="Lato" w:hAnsi="Lato"/>
          <w:color w:val="333333"/>
          <w:sz w:val="21"/>
          <w:szCs w:val="21"/>
        </w:rPr>
        <w:t>lineage_molecular_subtype</w:t>
      </w:r>
      <w:proofErr w:type="spellEnd"/>
      <w:r w:rsidRPr="00E46D0F">
        <w:rPr>
          <w:rFonts w:ascii="Lato" w:hAnsi="Lato"/>
          <w:color w:val="333333"/>
          <w:sz w:val="21"/>
          <w:szCs w:val="21"/>
        </w:rPr>
        <w:t>: Cancer type classifications in a standardized form</w:t>
      </w:r>
    </w:p>
    <w:p w14:paraId="301DFCBF"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default_growth_pattern</w:t>
      </w:r>
      <w:proofErr w:type="spellEnd"/>
      <w:r w:rsidRPr="00E46D0F">
        <w:rPr>
          <w:rFonts w:ascii="Lato" w:hAnsi="Lato"/>
          <w:color w:val="333333"/>
          <w:sz w:val="21"/>
          <w:szCs w:val="21"/>
        </w:rPr>
        <w:t>: Typical growth pattern of the cell line</w:t>
      </w:r>
    </w:p>
    <w:p w14:paraId="0975F784"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model_manipulation</w:t>
      </w:r>
      <w:proofErr w:type="spellEnd"/>
      <w:r w:rsidRPr="00E46D0F">
        <w:rPr>
          <w:rFonts w:ascii="Lato" w:hAnsi="Lato"/>
          <w:color w:val="333333"/>
          <w:sz w:val="21"/>
          <w:szCs w:val="21"/>
        </w:rPr>
        <w:t>: Cell line modifications including drug resistance and gene knockout</w:t>
      </w:r>
    </w:p>
    <w:p w14:paraId="0DA54B6A"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model_manipulation_details</w:t>
      </w:r>
      <w:proofErr w:type="spellEnd"/>
      <w:r w:rsidRPr="00E46D0F">
        <w:rPr>
          <w:rFonts w:ascii="Lato" w:hAnsi="Lato"/>
          <w:color w:val="333333"/>
          <w:sz w:val="21"/>
          <w:szCs w:val="21"/>
        </w:rPr>
        <w:t>: Additional information about the model manipulation</w:t>
      </w:r>
    </w:p>
    <w:p w14:paraId="194AC76D"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patient_id</w:t>
      </w:r>
      <w:proofErr w:type="spellEnd"/>
      <w:r w:rsidRPr="00E46D0F">
        <w:rPr>
          <w:rFonts w:ascii="Lato" w:hAnsi="Lato"/>
          <w:color w:val="333333"/>
          <w:sz w:val="21"/>
          <w:szCs w:val="21"/>
        </w:rPr>
        <w:t>: Identifier indicating which cell lines come from the same patient</w:t>
      </w:r>
    </w:p>
    <w:p w14:paraId="64D150A0"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parent_depmap_id</w:t>
      </w:r>
      <w:proofErr w:type="spellEnd"/>
      <w:r w:rsidRPr="00E46D0F">
        <w:rPr>
          <w:rFonts w:ascii="Lato" w:hAnsi="Lato"/>
          <w:color w:val="333333"/>
          <w:sz w:val="21"/>
          <w:szCs w:val="21"/>
        </w:rPr>
        <w:t xml:space="preserve">: If known, </w:t>
      </w:r>
      <w:proofErr w:type="spellStart"/>
      <w:r w:rsidRPr="00E46D0F">
        <w:rPr>
          <w:rFonts w:ascii="Lato" w:hAnsi="Lato"/>
          <w:color w:val="333333"/>
          <w:sz w:val="21"/>
          <w:szCs w:val="21"/>
        </w:rPr>
        <w:t>DepMap</w:t>
      </w:r>
      <w:proofErr w:type="spellEnd"/>
      <w:r w:rsidRPr="00E46D0F">
        <w:rPr>
          <w:rFonts w:ascii="Lato" w:hAnsi="Lato"/>
          <w:color w:val="333333"/>
          <w:sz w:val="21"/>
          <w:szCs w:val="21"/>
        </w:rPr>
        <w:t xml:space="preserve"> ID of parental cell line</w:t>
      </w:r>
    </w:p>
    <w:p w14:paraId="4D0EF486"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Cellosaurus_NCIt_disease</w:t>
      </w:r>
      <w:proofErr w:type="spellEnd"/>
      <w:r w:rsidRPr="00E46D0F">
        <w:rPr>
          <w:rFonts w:ascii="Lato" w:hAnsi="Lato"/>
          <w:color w:val="333333"/>
          <w:sz w:val="21"/>
          <w:szCs w:val="21"/>
        </w:rPr>
        <w:t xml:space="preserve">: From </w:t>
      </w:r>
      <w:proofErr w:type="spellStart"/>
      <w:r w:rsidRPr="00E46D0F">
        <w:rPr>
          <w:rFonts w:ascii="Lato" w:hAnsi="Lato"/>
          <w:color w:val="333333"/>
          <w:sz w:val="21"/>
          <w:szCs w:val="21"/>
        </w:rPr>
        <w:t>Cellosaurus</w:t>
      </w:r>
      <w:proofErr w:type="spellEnd"/>
      <w:r w:rsidRPr="00E46D0F">
        <w:rPr>
          <w:rFonts w:ascii="Lato" w:hAnsi="Lato"/>
          <w:color w:val="333333"/>
          <w:sz w:val="21"/>
          <w:szCs w:val="21"/>
        </w:rPr>
        <w:t>, NCI thesaurus disease term</w:t>
      </w:r>
    </w:p>
    <w:p w14:paraId="51C78FD2"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Cellosaurus_NCIt_id</w:t>
      </w:r>
      <w:proofErr w:type="spellEnd"/>
      <w:r w:rsidRPr="00E46D0F">
        <w:rPr>
          <w:rFonts w:ascii="Lato" w:hAnsi="Lato"/>
          <w:color w:val="333333"/>
          <w:sz w:val="21"/>
          <w:szCs w:val="21"/>
        </w:rPr>
        <w:t xml:space="preserve">: From </w:t>
      </w:r>
      <w:proofErr w:type="spellStart"/>
      <w:r w:rsidRPr="00E46D0F">
        <w:rPr>
          <w:rFonts w:ascii="Lato" w:hAnsi="Lato"/>
          <w:color w:val="333333"/>
          <w:sz w:val="21"/>
          <w:szCs w:val="21"/>
        </w:rPr>
        <w:t>Cellosaurus</w:t>
      </w:r>
      <w:proofErr w:type="spellEnd"/>
      <w:r w:rsidRPr="00E46D0F">
        <w:rPr>
          <w:rFonts w:ascii="Lato" w:hAnsi="Lato"/>
          <w:color w:val="333333"/>
          <w:sz w:val="21"/>
          <w:szCs w:val="21"/>
        </w:rPr>
        <w:t>, NCI thesaurus code</w:t>
      </w:r>
    </w:p>
    <w:p w14:paraId="6FE54EA4" w14:textId="77777777" w:rsidR="00E46D0F" w:rsidRPr="00E46D0F" w:rsidRDefault="00E46D0F" w:rsidP="00E46D0F">
      <w:pPr>
        <w:pStyle w:val="ListParagraph"/>
        <w:numPr>
          <w:ilvl w:val="0"/>
          <w:numId w:val="18"/>
        </w:numPr>
        <w:shd w:val="clear" w:color="auto" w:fill="FFFFFF"/>
        <w:spacing w:after="150"/>
        <w:rPr>
          <w:rFonts w:ascii="Lato" w:hAnsi="Lato"/>
          <w:color w:val="333333"/>
          <w:sz w:val="21"/>
          <w:szCs w:val="21"/>
        </w:rPr>
      </w:pPr>
      <w:proofErr w:type="spellStart"/>
      <w:r w:rsidRPr="00E46D0F">
        <w:rPr>
          <w:rFonts w:ascii="Lato" w:hAnsi="Lato"/>
          <w:color w:val="333333"/>
          <w:sz w:val="21"/>
          <w:szCs w:val="21"/>
        </w:rPr>
        <w:t>Cellosaurus_issues</w:t>
      </w:r>
      <w:proofErr w:type="spellEnd"/>
      <w:r w:rsidRPr="00E46D0F">
        <w:rPr>
          <w:rFonts w:ascii="Lato" w:hAnsi="Lato"/>
          <w:color w:val="333333"/>
          <w:sz w:val="21"/>
          <w:szCs w:val="21"/>
        </w:rPr>
        <w:t xml:space="preserve">: From </w:t>
      </w:r>
      <w:proofErr w:type="spellStart"/>
      <w:r w:rsidRPr="00E46D0F">
        <w:rPr>
          <w:rFonts w:ascii="Lato" w:hAnsi="Lato"/>
          <w:color w:val="333333"/>
          <w:sz w:val="21"/>
          <w:szCs w:val="21"/>
        </w:rPr>
        <w:t>Cellosaurus</w:t>
      </w:r>
      <w:proofErr w:type="spellEnd"/>
      <w:r w:rsidRPr="00E46D0F">
        <w:rPr>
          <w:rFonts w:ascii="Lato" w:hAnsi="Lato"/>
          <w:color w:val="333333"/>
          <w:sz w:val="21"/>
          <w:szCs w:val="21"/>
        </w:rPr>
        <w:t>, documented issues with cell line'</w:t>
      </w:r>
    </w:p>
    <w:p w14:paraId="4B06E43C" w14:textId="77777777" w:rsidR="00E46D0F" w:rsidRPr="00E46D0F" w:rsidRDefault="00E46D0F" w:rsidP="00E46D0F">
      <w:pPr>
        <w:shd w:val="clear" w:color="auto" w:fill="FFFFFF"/>
        <w:rPr>
          <w:rFonts w:ascii="Lato" w:hAnsi="Lato"/>
          <w:color w:val="333333"/>
          <w:sz w:val="21"/>
          <w:szCs w:val="21"/>
        </w:rPr>
      </w:pPr>
    </w:p>
    <w:p w14:paraId="626EB8F9" w14:textId="77777777" w:rsidR="00E46D0F" w:rsidRPr="00E46D0F" w:rsidRDefault="00E46D0F" w:rsidP="00E46D0F">
      <w:pPr>
        <w:shd w:val="clear" w:color="auto" w:fill="FFFFFF"/>
        <w:rPr>
          <w:rFonts w:ascii="Lato" w:hAnsi="Lato"/>
          <w:color w:val="333333"/>
          <w:sz w:val="21"/>
          <w:szCs w:val="21"/>
        </w:rPr>
      </w:pPr>
    </w:p>
    <w:p w14:paraId="4CBB06DE" w14:textId="77777777" w:rsidR="00E46D0F" w:rsidRPr="00E46D0F" w:rsidRDefault="00E46D0F" w:rsidP="00E46D0F">
      <w:pPr>
        <w:shd w:val="clear" w:color="auto" w:fill="FFFFFF"/>
        <w:rPr>
          <w:rFonts w:ascii="Lato" w:hAnsi="Lato"/>
          <w:b/>
          <w:bCs/>
          <w:color w:val="333333"/>
          <w:sz w:val="21"/>
          <w:szCs w:val="21"/>
        </w:rPr>
      </w:pPr>
      <w:r w:rsidRPr="00E46D0F">
        <w:rPr>
          <w:rFonts w:ascii="Lato" w:hAnsi="Lato"/>
          <w:b/>
          <w:bCs/>
          <w:color w:val="333333"/>
          <w:sz w:val="21"/>
          <w:szCs w:val="21"/>
        </w:rPr>
        <w:t>Cell Lines:1840</w:t>
      </w:r>
    </w:p>
    <w:p w14:paraId="3E034765" w14:textId="77777777" w:rsidR="00E46D0F" w:rsidRPr="00E46D0F" w:rsidRDefault="00E46D0F" w:rsidP="00E46D0F">
      <w:pPr>
        <w:shd w:val="clear" w:color="auto" w:fill="FFFFFF"/>
        <w:rPr>
          <w:rFonts w:ascii="Lato" w:hAnsi="Lato"/>
          <w:b/>
          <w:bCs/>
          <w:color w:val="333333"/>
          <w:sz w:val="21"/>
          <w:szCs w:val="21"/>
        </w:rPr>
      </w:pPr>
      <w:r w:rsidRPr="00E46D0F">
        <w:rPr>
          <w:rFonts w:ascii="Lato" w:hAnsi="Lato"/>
          <w:b/>
          <w:bCs/>
          <w:color w:val="333333"/>
          <w:sz w:val="21"/>
          <w:szCs w:val="21"/>
        </w:rPr>
        <w:t>Primary Diseases:33</w:t>
      </w:r>
    </w:p>
    <w:p w14:paraId="1ED6B1E1" w14:textId="77777777" w:rsidR="00E46D0F" w:rsidRPr="00E46D0F" w:rsidRDefault="00E46D0F" w:rsidP="00E46D0F">
      <w:pPr>
        <w:shd w:val="clear" w:color="auto" w:fill="FFFFFF"/>
        <w:rPr>
          <w:rFonts w:ascii="Lato" w:hAnsi="Lato"/>
          <w:b/>
          <w:bCs/>
          <w:color w:val="333333"/>
          <w:sz w:val="21"/>
          <w:szCs w:val="21"/>
        </w:rPr>
      </w:pPr>
      <w:r w:rsidRPr="00E46D0F">
        <w:rPr>
          <w:rFonts w:ascii="Lato" w:hAnsi="Lato"/>
          <w:b/>
          <w:bCs/>
          <w:color w:val="333333"/>
          <w:sz w:val="21"/>
          <w:szCs w:val="21"/>
        </w:rPr>
        <w:t>Lineages:30</w:t>
      </w:r>
    </w:p>
    <w:p w14:paraId="2D72C374" w14:textId="77777777" w:rsidR="00E46D0F" w:rsidRPr="00E46D0F" w:rsidRDefault="00E46D0F" w:rsidP="00E46D0F">
      <w:pPr>
        <w:shd w:val="clear" w:color="auto" w:fill="FFFFFF"/>
        <w:rPr>
          <w:rFonts w:ascii="Lato" w:hAnsi="Lato"/>
          <w:color w:val="333333"/>
          <w:sz w:val="21"/>
          <w:szCs w:val="21"/>
        </w:rPr>
      </w:pPr>
      <w:r w:rsidRPr="00E46D0F">
        <w:rPr>
          <w:rFonts w:ascii="Lato" w:hAnsi="Lato"/>
          <w:color w:val="333333"/>
          <w:sz w:val="21"/>
          <w:szCs w:val="21"/>
        </w:rPr>
        <w:t>Source: </w:t>
      </w:r>
      <w:r w:rsidRPr="00E46D0F">
        <w:rPr>
          <w:rFonts w:ascii="Lato" w:hAnsi="Lato"/>
          <w:b/>
          <w:bCs/>
          <w:color w:val="333333"/>
          <w:sz w:val="21"/>
          <w:szCs w:val="21"/>
        </w:rPr>
        <w:t>Broad Institute</w:t>
      </w:r>
    </w:p>
    <w:p w14:paraId="2FA4CD4D" w14:textId="77777777" w:rsidR="00E46D0F" w:rsidRPr="009F6B02" w:rsidRDefault="00E46D0F" w:rsidP="00CA5532">
      <w:pPr>
        <w:tabs>
          <w:tab w:val="left" w:pos="2742"/>
        </w:tabs>
        <w:rPr>
          <w:rFonts w:ascii="Calibri" w:hAnsi="Calibri" w:cs="Calibri"/>
          <w:b/>
          <w:bCs/>
          <w:color w:val="000000"/>
          <w:sz w:val="22"/>
          <w:szCs w:val="22"/>
        </w:rPr>
      </w:pPr>
    </w:p>
    <w:sectPr w:rsidR="00E46D0F" w:rsidRPr="009F6B02" w:rsidSect="0053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panose1 w:val="020B0600040502020204"/>
    <w:charset w:val="00"/>
    <w:family w:val="swiss"/>
    <w:pitch w:val="variable"/>
    <w:sig w:usb0="E1000AEF" w:usb1="5000A1FF" w:usb2="00000000" w:usb3="00000000" w:csb0="000001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6AD"/>
    <w:multiLevelType w:val="hybridMultilevel"/>
    <w:tmpl w:val="4F3C1E64"/>
    <w:lvl w:ilvl="0" w:tplc="8C40FE1C">
      <w:start w:val="1"/>
      <w:numFmt w:val="decimal"/>
      <w:lvlText w:val="%1."/>
      <w:lvlJc w:val="left"/>
      <w:pPr>
        <w:ind w:left="720" w:hanging="360"/>
      </w:pPr>
      <w:rPr>
        <w:rFonts w:ascii="Lucida Grande" w:hAnsi="Lucida Grande" w:cs="Lucida Grande" w:hint="default"/>
        <w:color w:val="2020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64267"/>
    <w:multiLevelType w:val="hybridMultilevel"/>
    <w:tmpl w:val="C0CCFB42"/>
    <w:lvl w:ilvl="0" w:tplc="3D30A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62DC3"/>
    <w:multiLevelType w:val="hybridMultilevel"/>
    <w:tmpl w:val="9DEAC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215697"/>
    <w:multiLevelType w:val="hybridMultilevel"/>
    <w:tmpl w:val="D9C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0954"/>
    <w:multiLevelType w:val="multilevel"/>
    <w:tmpl w:val="12F21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5A3196"/>
    <w:multiLevelType w:val="hybridMultilevel"/>
    <w:tmpl w:val="041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53B4F"/>
    <w:multiLevelType w:val="multilevel"/>
    <w:tmpl w:val="0F220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017CDB"/>
    <w:multiLevelType w:val="hybridMultilevel"/>
    <w:tmpl w:val="6BD6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353B9"/>
    <w:multiLevelType w:val="hybridMultilevel"/>
    <w:tmpl w:val="3E38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060A6"/>
    <w:multiLevelType w:val="hybridMultilevel"/>
    <w:tmpl w:val="0654FD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D5A03"/>
    <w:multiLevelType w:val="hybridMultilevel"/>
    <w:tmpl w:val="F31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44500"/>
    <w:multiLevelType w:val="hybridMultilevel"/>
    <w:tmpl w:val="4F3C1E64"/>
    <w:lvl w:ilvl="0" w:tplc="FFFFFFFF">
      <w:start w:val="1"/>
      <w:numFmt w:val="decimal"/>
      <w:lvlText w:val="%1."/>
      <w:lvlJc w:val="left"/>
      <w:pPr>
        <w:ind w:left="720" w:hanging="360"/>
      </w:pPr>
      <w:rPr>
        <w:rFonts w:ascii="Lucida Grande" w:hAnsi="Lucida Grande" w:cs="Lucida Grande" w:hint="default"/>
        <w:color w:val="2020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5D272B"/>
    <w:multiLevelType w:val="hybridMultilevel"/>
    <w:tmpl w:val="B8EC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E7C3D"/>
    <w:multiLevelType w:val="multilevel"/>
    <w:tmpl w:val="2B0A9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6A55F40"/>
    <w:multiLevelType w:val="hybridMultilevel"/>
    <w:tmpl w:val="C8D2DC5A"/>
    <w:lvl w:ilvl="0" w:tplc="67E07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50054"/>
    <w:multiLevelType w:val="hybridMultilevel"/>
    <w:tmpl w:val="A0C4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F0B97"/>
    <w:multiLevelType w:val="hybridMultilevel"/>
    <w:tmpl w:val="8758B882"/>
    <w:lvl w:ilvl="0" w:tplc="67E07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91670"/>
    <w:multiLevelType w:val="hybridMultilevel"/>
    <w:tmpl w:val="C4768CCC"/>
    <w:lvl w:ilvl="0" w:tplc="8C40FE1C">
      <w:start w:val="1"/>
      <w:numFmt w:val="decimal"/>
      <w:lvlText w:val="%1."/>
      <w:lvlJc w:val="left"/>
      <w:pPr>
        <w:ind w:left="720" w:hanging="360"/>
      </w:pPr>
      <w:rPr>
        <w:rFonts w:ascii="Lucida Grande" w:hAnsi="Lucida Grande" w:cs="Lucida Grande" w:hint="default"/>
        <w:color w:val="2020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881378">
    <w:abstractNumId w:val="0"/>
  </w:num>
  <w:num w:numId="2" w16cid:durableId="1083069214">
    <w:abstractNumId w:val="9"/>
  </w:num>
  <w:num w:numId="3" w16cid:durableId="638073383">
    <w:abstractNumId w:val="3"/>
  </w:num>
  <w:num w:numId="4" w16cid:durableId="1976789605">
    <w:abstractNumId w:val="17"/>
  </w:num>
  <w:num w:numId="5" w16cid:durableId="373585226">
    <w:abstractNumId w:val="12"/>
  </w:num>
  <w:num w:numId="6" w16cid:durableId="758409889">
    <w:abstractNumId w:val="15"/>
  </w:num>
  <w:num w:numId="7" w16cid:durableId="443117026">
    <w:abstractNumId w:val="14"/>
  </w:num>
  <w:num w:numId="8" w16cid:durableId="980692425">
    <w:abstractNumId w:val="7"/>
  </w:num>
  <w:num w:numId="9" w16cid:durableId="1758407612">
    <w:abstractNumId w:val="16"/>
  </w:num>
  <w:num w:numId="10" w16cid:durableId="1790589649">
    <w:abstractNumId w:val="1"/>
  </w:num>
  <w:num w:numId="11" w16cid:durableId="1545872033">
    <w:abstractNumId w:val="5"/>
  </w:num>
  <w:num w:numId="12" w16cid:durableId="2088382924">
    <w:abstractNumId w:val="13"/>
  </w:num>
  <w:num w:numId="13" w16cid:durableId="776409186">
    <w:abstractNumId w:val="4"/>
  </w:num>
  <w:num w:numId="14" w16cid:durableId="726103449">
    <w:abstractNumId w:val="8"/>
  </w:num>
  <w:num w:numId="15" w16cid:durableId="1202086796">
    <w:abstractNumId w:val="11"/>
  </w:num>
  <w:num w:numId="16" w16cid:durableId="1473668925">
    <w:abstractNumId w:val="6"/>
  </w:num>
  <w:num w:numId="17" w16cid:durableId="536436220">
    <w:abstractNumId w:val="10"/>
  </w:num>
  <w:num w:numId="18" w16cid:durableId="160164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FE"/>
    <w:rsid w:val="00055956"/>
    <w:rsid w:val="000E20D7"/>
    <w:rsid w:val="0017354D"/>
    <w:rsid w:val="001830D7"/>
    <w:rsid w:val="001D10E5"/>
    <w:rsid w:val="002009C5"/>
    <w:rsid w:val="00252362"/>
    <w:rsid w:val="002D2586"/>
    <w:rsid w:val="00477DBE"/>
    <w:rsid w:val="00493D99"/>
    <w:rsid w:val="004B3938"/>
    <w:rsid w:val="00535A2F"/>
    <w:rsid w:val="00560691"/>
    <w:rsid w:val="00562D2C"/>
    <w:rsid w:val="005826BD"/>
    <w:rsid w:val="005F39AF"/>
    <w:rsid w:val="00626043"/>
    <w:rsid w:val="006632DC"/>
    <w:rsid w:val="0072732C"/>
    <w:rsid w:val="00793AD2"/>
    <w:rsid w:val="00813DFE"/>
    <w:rsid w:val="008443A8"/>
    <w:rsid w:val="00872C11"/>
    <w:rsid w:val="008A5E48"/>
    <w:rsid w:val="0091787B"/>
    <w:rsid w:val="00925A5F"/>
    <w:rsid w:val="009D6D44"/>
    <w:rsid w:val="009F6B02"/>
    <w:rsid w:val="00AD6700"/>
    <w:rsid w:val="00B42815"/>
    <w:rsid w:val="00B50930"/>
    <w:rsid w:val="00B6361A"/>
    <w:rsid w:val="00B84BFA"/>
    <w:rsid w:val="00CA5532"/>
    <w:rsid w:val="00CD69FB"/>
    <w:rsid w:val="00D050CC"/>
    <w:rsid w:val="00D85044"/>
    <w:rsid w:val="00E46D0F"/>
    <w:rsid w:val="00E52513"/>
    <w:rsid w:val="00E604BA"/>
    <w:rsid w:val="00E70132"/>
    <w:rsid w:val="00F4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0081A"/>
  <w15:chartTrackingRefBased/>
  <w15:docId w15:val="{43678E89-0945-FA4B-B392-0F99D1AE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0F"/>
    <w:rPr>
      <w:rFonts w:ascii="Times New Roman" w:eastAsia="Times New Roman" w:hAnsi="Times New Roman" w:cs="Times New Roman"/>
    </w:rPr>
  </w:style>
  <w:style w:type="paragraph" w:styleId="Heading2">
    <w:name w:val="heading 2"/>
    <w:basedOn w:val="Normal"/>
    <w:link w:val="Heading2Char"/>
    <w:uiPriority w:val="9"/>
    <w:qFormat/>
    <w:rsid w:val="002D2586"/>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562D2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45190"/>
    <w:pPr>
      <w:spacing w:before="100" w:beforeAutospacing="1" w:after="100" w:afterAutospacing="1"/>
    </w:pPr>
  </w:style>
  <w:style w:type="character" w:customStyle="1" w:styleId="apple-converted-space">
    <w:name w:val="apple-converted-space"/>
    <w:basedOn w:val="DefaultParagraphFont"/>
    <w:rsid w:val="00F45190"/>
  </w:style>
  <w:style w:type="character" w:styleId="Hyperlink">
    <w:name w:val="Hyperlink"/>
    <w:basedOn w:val="DefaultParagraphFont"/>
    <w:uiPriority w:val="99"/>
    <w:unhideWhenUsed/>
    <w:rsid w:val="00F45190"/>
    <w:rPr>
      <w:color w:val="0000FF"/>
      <w:u w:val="single"/>
    </w:rPr>
  </w:style>
  <w:style w:type="character" w:styleId="UnresolvedMention">
    <w:name w:val="Unresolved Mention"/>
    <w:basedOn w:val="DefaultParagraphFont"/>
    <w:uiPriority w:val="99"/>
    <w:semiHidden/>
    <w:unhideWhenUsed/>
    <w:rsid w:val="00F45190"/>
    <w:rPr>
      <w:color w:val="605E5C"/>
      <w:shd w:val="clear" w:color="auto" w:fill="E1DFDD"/>
    </w:rPr>
  </w:style>
  <w:style w:type="character" w:styleId="FollowedHyperlink">
    <w:name w:val="FollowedHyperlink"/>
    <w:basedOn w:val="DefaultParagraphFont"/>
    <w:uiPriority w:val="99"/>
    <w:semiHidden/>
    <w:unhideWhenUsed/>
    <w:rsid w:val="00F45190"/>
    <w:rPr>
      <w:color w:val="954F72" w:themeColor="followedHyperlink"/>
      <w:u w:val="single"/>
    </w:rPr>
  </w:style>
  <w:style w:type="paragraph" w:styleId="ListParagraph">
    <w:name w:val="List Paragraph"/>
    <w:basedOn w:val="Normal"/>
    <w:uiPriority w:val="34"/>
    <w:qFormat/>
    <w:rsid w:val="00B50930"/>
    <w:pPr>
      <w:ind w:left="720"/>
      <w:contextualSpacing/>
    </w:pPr>
  </w:style>
  <w:style w:type="paragraph" w:styleId="NormalWeb">
    <w:name w:val="Normal (Web)"/>
    <w:basedOn w:val="Normal"/>
    <w:uiPriority w:val="99"/>
    <w:unhideWhenUsed/>
    <w:rsid w:val="006632DC"/>
    <w:pPr>
      <w:spacing w:before="100" w:beforeAutospacing="1" w:after="100" w:afterAutospacing="1"/>
    </w:pPr>
  </w:style>
  <w:style w:type="character" w:customStyle="1" w:styleId="Heading2Char">
    <w:name w:val="Heading 2 Char"/>
    <w:basedOn w:val="DefaultParagraphFont"/>
    <w:link w:val="Heading2"/>
    <w:uiPriority w:val="9"/>
    <w:rsid w:val="002D2586"/>
    <w:rPr>
      <w:rFonts w:ascii="Times New Roman" w:eastAsia="Times New Roman" w:hAnsi="Times New Roman" w:cs="Times New Roman"/>
      <w:b/>
      <w:bCs/>
      <w:sz w:val="36"/>
      <w:szCs w:val="36"/>
    </w:rPr>
  </w:style>
  <w:style w:type="character" w:styleId="Strong">
    <w:name w:val="Strong"/>
    <w:basedOn w:val="DefaultParagraphFont"/>
    <w:uiPriority w:val="22"/>
    <w:qFormat/>
    <w:rsid w:val="002D2586"/>
    <w:rPr>
      <w:b/>
      <w:bCs/>
    </w:rPr>
  </w:style>
  <w:style w:type="character" w:styleId="Emphasis">
    <w:name w:val="Emphasis"/>
    <w:basedOn w:val="DefaultParagraphFont"/>
    <w:uiPriority w:val="20"/>
    <w:qFormat/>
    <w:rsid w:val="00CD69FB"/>
    <w:rPr>
      <w:i/>
      <w:iCs/>
    </w:rPr>
  </w:style>
  <w:style w:type="character" w:customStyle="1" w:styleId="Heading5Char">
    <w:name w:val="Heading 5 Char"/>
    <w:basedOn w:val="DefaultParagraphFont"/>
    <w:link w:val="Heading5"/>
    <w:uiPriority w:val="9"/>
    <w:semiHidden/>
    <w:rsid w:val="00562D2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007">
      <w:bodyDiv w:val="1"/>
      <w:marLeft w:val="0"/>
      <w:marRight w:val="0"/>
      <w:marTop w:val="0"/>
      <w:marBottom w:val="0"/>
      <w:divBdr>
        <w:top w:val="none" w:sz="0" w:space="0" w:color="auto"/>
        <w:left w:val="none" w:sz="0" w:space="0" w:color="auto"/>
        <w:bottom w:val="none" w:sz="0" w:space="0" w:color="auto"/>
        <w:right w:val="none" w:sz="0" w:space="0" w:color="auto"/>
      </w:divBdr>
    </w:div>
    <w:div w:id="88474364">
      <w:bodyDiv w:val="1"/>
      <w:marLeft w:val="0"/>
      <w:marRight w:val="0"/>
      <w:marTop w:val="0"/>
      <w:marBottom w:val="0"/>
      <w:divBdr>
        <w:top w:val="none" w:sz="0" w:space="0" w:color="auto"/>
        <w:left w:val="none" w:sz="0" w:space="0" w:color="auto"/>
        <w:bottom w:val="none" w:sz="0" w:space="0" w:color="auto"/>
        <w:right w:val="none" w:sz="0" w:space="0" w:color="auto"/>
      </w:divBdr>
    </w:div>
    <w:div w:id="95565487">
      <w:bodyDiv w:val="1"/>
      <w:marLeft w:val="0"/>
      <w:marRight w:val="0"/>
      <w:marTop w:val="0"/>
      <w:marBottom w:val="0"/>
      <w:divBdr>
        <w:top w:val="none" w:sz="0" w:space="0" w:color="auto"/>
        <w:left w:val="none" w:sz="0" w:space="0" w:color="auto"/>
        <w:bottom w:val="none" w:sz="0" w:space="0" w:color="auto"/>
        <w:right w:val="none" w:sz="0" w:space="0" w:color="auto"/>
      </w:divBdr>
    </w:div>
    <w:div w:id="119233028">
      <w:bodyDiv w:val="1"/>
      <w:marLeft w:val="0"/>
      <w:marRight w:val="0"/>
      <w:marTop w:val="0"/>
      <w:marBottom w:val="0"/>
      <w:divBdr>
        <w:top w:val="none" w:sz="0" w:space="0" w:color="auto"/>
        <w:left w:val="none" w:sz="0" w:space="0" w:color="auto"/>
        <w:bottom w:val="none" w:sz="0" w:space="0" w:color="auto"/>
        <w:right w:val="none" w:sz="0" w:space="0" w:color="auto"/>
      </w:divBdr>
    </w:div>
    <w:div w:id="128283830">
      <w:bodyDiv w:val="1"/>
      <w:marLeft w:val="0"/>
      <w:marRight w:val="0"/>
      <w:marTop w:val="0"/>
      <w:marBottom w:val="0"/>
      <w:divBdr>
        <w:top w:val="none" w:sz="0" w:space="0" w:color="auto"/>
        <w:left w:val="none" w:sz="0" w:space="0" w:color="auto"/>
        <w:bottom w:val="none" w:sz="0" w:space="0" w:color="auto"/>
        <w:right w:val="none" w:sz="0" w:space="0" w:color="auto"/>
      </w:divBdr>
      <w:divsChild>
        <w:div w:id="1666669710">
          <w:marLeft w:val="0"/>
          <w:marRight w:val="0"/>
          <w:marTop w:val="0"/>
          <w:marBottom w:val="0"/>
          <w:divBdr>
            <w:top w:val="none" w:sz="0" w:space="0" w:color="auto"/>
            <w:left w:val="none" w:sz="0" w:space="0" w:color="auto"/>
            <w:bottom w:val="none" w:sz="0" w:space="0" w:color="auto"/>
            <w:right w:val="none" w:sz="0" w:space="0" w:color="auto"/>
          </w:divBdr>
          <w:divsChild>
            <w:div w:id="1200239371">
              <w:marLeft w:val="0"/>
              <w:marRight w:val="0"/>
              <w:marTop w:val="0"/>
              <w:marBottom w:val="0"/>
              <w:divBdr>
                <w:top w:val="none" w:sz="0" w:space="0" w:color="auto"/>
                <w:left w:val="none" w:sz="0" w:space="0" w:color="auto"/>
                <w:bottom w:val="none" w:sz="0" w:space="0" w:color="auto"/>
                <w:right w:val="none" w:sz="0" w:space="0" w:color="auto"/>
              </w:divBdr>
            </w:div>
            <w:div w:id="793058028">
              <w:marLeft w:val="0"/>
              <w:marRight w:val="0"/>
              <w:marTop w:val="0"/>
              <w:marBottom w:val="0"/>
              <w:divBdr>
                <w:top w:val="none" w:sz="0" w:space="0" w:color="auto"/>
                <w:left w:val="none" w:sz="0" w:space="0" w:color="auto"/>
                <w:bottom w:val="none" w:sz="0" w:space="0" w:color="auto"/>
                <w:right w:val="none" w:sz="0" w:space="0" w:color="auto"/>
              </w:divBdr>
              <w:divsChild>
                <w:div w:id="1696030961">
                  <w:marLeft w:val="0"/>
                  <w:marRight w:val="0"/>
                  <w:marTop w:val="0"/>
                  <w:marBottom w:val="0"/>
                  <w:divBdr>
                    <w:top w:val="none" w:sz="0" w:space="0" w:color="auto"/>
                    <w:left w:val="none" w:sz="0" w:space="0" w:color="auto"/>
                    <w:bottom w:val="none" w:sz="0" w:space="0" w:color="auto"/>
                    <w:right w:val="none" w:sz="0" w:space="0" w:color="auto"/>
                  </w:divBdr>
                  <w:divsChild>
                    <w:div w:id="1077819702">
                      <w:marLeft w:val="0"/>
                      <w:marRight w:val="0"/>
                      <w:marTop w:val="0"/>
                      <w:marBottom w:val="75"/>
                      <w:divBdr>
                        <w:top w:val="none" w:sz="0" w:space="0" w:color="auto"/>
                        <w:left w:val="none" w:sz="0" w:space="0" w:color="auto"/>
                        <w:bottom w:val="none" w:sz="0" w:space="0" w:color="auto"/>
                        <w:right w:val="none" w:sz="0" w:space="0" w:color="auto"/>
                      </w:divBdr>
                      <w:divsChild>
                        <w:div w:id="1291790764">
                          <w:marLeft w:val="0"/>
                          <w:marRight w:val="0"/>
                          <w:marTop w:val="0"/>
                          <w:marBottom w:val="0"/>
                          <w:divBdr>
                            <w:top w:val="none" w:sz="0" w:space="0" w:color="auto"/>
                            <w:left w:val="none" w:sz="0" w:space="0" w:color="auto"/>
                            <w:bottom w:val="none" w:sz="0" w:space="0" w:color="auto"/>
                            <w:right w:val="none" w:sz="0" w:space="0" w:color="auto"/>
                          </w:divBdr>
                          <w:divsChild>
                            <w:div w:id="10775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8338">
          <w:marLeft w:val="0"/>
          <w:marRight w:val="0"/>
          <w:marTop w:val="0"/>
          <w:marBottom w:val="0"/>
          <w:divBdr>
            <w:top w:val="none" w:sz="0" w:space="0" w:color="auto"/>
            <w:left w:val="none" w:sz="0" w:space="0" w:color="auto"/>
            <w:bottom w:val="none" w:sz="0" w:space="0" w:color="auto"/>
            <w:right w:val="none" w:sz="0" w:space="0" w:color="auto"/>
          </w:divBdr>
          <w:divsChild>
            <w:div w:id="863715846">
              <w:marLeft w:val="225"/>
              <w:marRight w:val="225"/>
              <w:marTop w:val="825"/>
              <w:marBottom w:val="0"/>
              <w:divBdr>
                <w:top w:val="none" w:sz="0" w:space="0" w:color="auto"/>
                <w:left w:val="none" w:sz="0" w:space="0" w:color="auto"/>
                <w:bottom w:val="none" w:sz="0" w:space="0" w:color="auto"/>
                <w:right w:val="none" w:sz="0" w:space="0" w:color="auto"/>
              </w:divBdr>
              <w:divsChild>
                <w:div w:id="383137108">
                  <w:marLeft w:val="0"/>
                  <w:marRight w:val="0"/>
                  <w:marTop w:val="0"/>
                  <w:marBottom w:val="0"/>
                  <w:divBdr>
                    <w:top w:val="none" w:sz="0" w:space="0" w:color="auto"/>
                    <w:left w:val="none" w:sz="0" w:space="0" w:color="auto"/>
                    <w:bottom w:val="none" w:sz="0" w:space="0" w:color="auto"/>
                    <w:right w:val="none" w:sz="0" w:space="0" w:color="auto"/>
                  </w:divBdr>
                  <w:divsChild>
                    <w:div w:id="1522013427">
                      <w:marLeft w:val="0"/>
                      <w:marRight w:val="0"/>
                      <w:marTop w:val="0"/>
                      <w:marBottom w:val="0"/>
                      <w:divBdr>
                        <w:top w:val="none" w:sz="0" w:space="0" w:color="auto"/>
                        <w:left w:val="none" w:sz="0" w:space="0" w:color="auto"/>
                        <w:bottom w:val="none" w:sz="0" w:space="0" w:color="auto"/>
                        <w:right w:val="none" w:sz="0" w:space="0" w:color="auto"/>
                      </w:divBdr>
                    </w:div>
                    <w:div w:id="810250100">
                      <w:marLeft w:val="0"/>
                      <w:marRight w:val="0"/>
                      <w:marTop w:val="0"/>
                      <w:marBottom w:val="0"/>
                      <w:divBdr>
                        <w:top w:val="none" w:sz="0" w:space="0" w:color="auto"/>
                        <w:left w:val="none" w:sz="0" w:space="0" w:color="auto"/>
                        <w:bottom w:val="none" w:sz="0" w:space="0" w:color="auto"/>
                        <w:right w:val="none" w:sz="0" w:space="0" w:color="auto"/>
                      </w:divBdr>
                    </w:div>
                    <w:div w:id="1429084860">
                      <w:marLeft w:val="0"/>
                      <w:marRight w:val="0"/>
                      <w:marTop w:val="0"/>
                      <w:marBottom w:val="0"/>
                      <w:divBdr>
                        <w:top w:val="none" w:sz="0" w:space="0" w:color="auto"/>
                        <w:left w:val="none" w:sz="0" w:space="0" w:color="auto"/>
                        <w:bottom w:val="none" w:sz="0" w:space="0" w:color="auto"/>
                        <w:right w:val="none" w:sz="0" w:space="0" w:color="auto"/>
                      </w:divBdr>
                    </w:div>
                    <w:div w:id="984089254">
                      <w:marLeft w:val="0"/>
                      <w:marRight w:val="0"/>
                      <w:marTop w:val="0"/>
                      <w:marBottom w:val="0"/>
                      <w:divBdr>
                        <w:top w:val="none" w:sz="0" w:space="0" w:color="auto"/>
                        <w:left w:val="none" w:sz="0" w:space="0" w:color="auto"/>
                        <w:bottom w:val="none" w:sz="0" w:space="0" w:color="auto"/>
                        <w:right w:val="none" w:sz="0" w:space="0" w:color="auto"/>
                      </w:divBdr>
                    </w:div>
                  </w:divsChild>
                </w:div>
                <w:div w:id="173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809">
      <w:bodyDiv w:val="1"/>
      <w:marLeft w:val="0"/>
      <w:marRight w:val="0"/>
      <w:marTop w:val="0"/>
      <w:marBottom w:val="0"/>
      <w:divBdr>
        <w:top w:val="none" w:sz="0" w:space="0" w:color="auto"/>
        <w:left w:val="none" w:sz="0" w:space="0" w:color="auto"/>
        <w:bottom w:val="none" w:sz="0" w:space="0" w:color="auto"/>
        <w:right w:val="none" w:sz="0" w:space="0" w:color="auto"/>
      </w:divBdr>
    </w:div>
    <w:div w:id="323171000">
      <w:bodyDiv w:val="1"/>
      <w:marLeft w:val="0"/>
      <w:marRight w:val="0"/>
      <w:marTop w:val="0"/>
      <w:marBottom w:val="0"/>
      <w:divBdr>
        <w:top w:val="none" w:sz="0" w:space="0" w:color="auto"/>
        <w:left w:val="none" w:sz="0" w:space="0" w:color="auto"/>
        <w:bottom w:val="none" w:sz="0" w:space="0" w:color="auto"/>
        <w:right w:val="none" w:sz="0" w:space="0" w:color="auto"/>
      </w:divBdr>
      <w:divsChild>
        <w:div w:id="62601741">
          <w:marLeft w:val="0"/>
          <w:marRight w:val="0"/>
          <w:marTop w:val="0"/>
          <w:marBottom w:val="0"/>
          <w:divBdr>
            <w:top w:val="none" w:sz="0" w:space="0" w:color="auto"/>
            <w:left w:val="none" w:sz="0" w:space="0" w:color="auto"/>
            <w:bottom w:val="none" w:sz="0" w:space="0" w:color="auto"/>
            <w:right w:val="none" w:sz="0" w:space="0" w:color="auto"/>
          </w:divBdr>
        </w:div>
      </w:divsChild>
    </w:div>
    <w:div w:id="336614861">
      <w:bodyDiv w:val="1"/>
      <w:marLeft w:val="0"/>
      <w:marRight w:val="0"/>
      <w:marTop w:val="0"/>
      <w:marBottom w:val="0"/>
      <w:divBdr>
        <w:top w:val="none" w:sz="0" w:space="0" w:color="auto"/>
        <w:left w:val="none" w:sz="0" w:space="0" w:color="auto"/>
        <w:bottom w:val="none" w:sz="0" w:space="0" w:color="auto"/>
        <w:right w:val="none" w:sz="0" w:space="0" w:color="auto"/>
      </w:divBdr>
    </w:div>
    <w:div w:id="363025427">
      <w:bodyDiv w:val="1"/>
      <w:marLeft w:val="0"/>
      <w:marRight w:val="0"/>
      <w:marTop w:val="0"/>
      <w:marBottom w:val="0"/>
      <w:divBdr>
        <w:top w:val="none" w:sz="0" w:space="0" w:color="auto"/>
        <w:left w:val="none" w:sz="0" w:space="0" w:color="auto"/>
        <w:bottom w:val="none" w:sz="0" w:space="0" w:color="auto"/>
        <w:right w:val="none" w:sz="0" w:space="0" w:color="auto"/>
      </w:divBdr>
    </w:div>
    <w:div w:id="371198647">
      <w:bodyDiv w:val="1"/>
      <w:marLeft w:val="0"/>
      <w:marRight w:val="0"/>
      <w:marTop w:val="0"/>
      <w:marBottom w:val="0"/>
      <w:divBdr>
        <w:top w:val="none" w:sz="0" w:space="0" w:color="auto"/>
        <w:left w:val="none" w:sz="0" w:space="0" w:color="auto"/>
        <w:bottom w:val="none" w:sz="0" w:space="0" w:color="auto"/>
        <w:right w:val="none" w:sz="0" w:space="0" w:color="auto"/>
      </w:divBdr>
    </w:div>
    <w:div w:id="430516279">
      <w:bodyDiv w:val="1"/>
      <w:marLeft w:val="0"/>
      <w:marRight w:val="0"/>
      <w:marTop w:val="0"/>
      <w:marBottom w:val="0"/>
      <w:divBdr>
        <w:top w:val="none" w:sz="0" w:space="0" w:color="auto"/>
        <w:left w:val="none" w:sz="0" w:space="0" w:color="auto"/>
        <w:bottom w:val="none" w:sz="0" w:space="0" w:color="auto"/>
        <w:right w:val="none" w:sz="0" w:space="0" w:color="auto"/>
      </w:divBdr>
    </w:div>
    <w:div w:id="466122418">
      <w:bodyDiv w:val="1"/>
      <w:marLeft w:val="0"/>
      <w:marRight w:val="0"/>
      <w:marTop w:val="0"/>
      <w:marBottom w:val="0"/>
      <w:divBdr>
        <w:top w:val="none" w:sz="0" w:space="0" w:color="auto"/>
        <w:left w:val="none" w:sz="0" w:space="0" w:color="auto"/>
        <w:bottom w:val="none" w:sz="0" w:space="0" w:color="auto"/>
        <w:right w:val="none" w:sz="0" w:space="0" w:color="auto"/>
      </w:divBdr>
    </w:div>
    <w:div w:id="495222192">
      <w:bodyDiv w:val="1"/>
      <w:marLeft w:val="0"/>
      <w:marRight w:val="0"/>
      <w:marTop w:val="0"/>
      <w:marBottom w:val="0"/>
      <w:divBdr>
        <w:top w:val="none" w:sz="0" w:space="0" w:color="auto"/>
        <w:left w:val="none" w:sz="0" w:space="0" w:color="auto"/>
        <w:bottom w:val="none" w:sz="0" w:space="0" w:color="auto"/>
        <w:right w:val="none" w:sz="0" w:space="0" w:color="auto"/>
      </w:divBdr>
    </w:div>
    <w:div w:id="574172482">
      <w:bodyDiv w:val="1"/>
      <w:marLeft w:val="0"/>
      <w:marRight w:val="0"/>
      <w:marTop w:val="0"/>
      <w:marBottom w:val="0"/>
      <w:divBdr>
        <w:top w:val="none" w:sz="0" w:space="0" w:color="auto"/>
        <w:left w:val="none" w:sz="0" w:space="0" w:color="auto"/>
        <w:bottom w:val="none" w:sz="0" w:space="0" w:color="auto"/>
        <w:right w:val="none" w:sz="0" w:space="0" w:color="auto"/>
      </w:divBdr>
    </w:div>
    <w:div w:id="636451817">
      <w:bodyDiv w:val="1"/>
      <w:marLeft w:val="0"/>
      <w:marRight w:val="0"/>
      <w:marTop w:val="0"/>
      <w:marBottom w:val="0"/>
      <w:divBdr>
        <w:top w:val="none" w:sz="0" w:space="0" w:color="auto"/>
        <w:left w:val="none" w:sz="0" w:space="0" w:color="auto"/>
        <w:bottom w:val="none" w:sz="0" w:space="0" w:color="auto"/>
        <w:right w:val="none" w:sz="0" w:space="0" w:color="auto"/>
      </w:divBdr>
      <w:divsChild>
        <w:div w:id="1702626630">
          <w:marLeft w:val="0"/>
          <w:marRight w:val="0"/>
          <w:marTop w:val="0"/>
          <w:marBottom w:val="0"/>
          <w:divBdr>
            <w:top w:val="none" w:sz="0" w:space="0" w:color="auto"/>
            <w:left w:val="none" w:sz="0" w:space="0" w:color="auto"/>
            <w:bottom w:val="none" w:sz="0" w:space="0" w:color="auto"/>
            <w:right w:val="none" w:sz="0" w:space="0" w:color="auto"/>
          </w:divBdr>
          <w:divsChild>
            <w:div w:id="181552412">
              <w:marLeft w:val="0"/>
              <w:marRight w:val="0"/>
              <w:marTop w:val="0"/>
              <w:marBottom w:val="0"/>
              <w:divBdr>
                <w:top w:val="none" w:sz="0" w:space="0" w:color="auto"/>
                <w:left w:val="none" w:sz="0" w:space="0" w:color="auto"/>
                <w:bottom w:val="none" w:sz="0" w:space="0" w:color="auto"/>
                <w:right w:val="none" w:sz="0" w:space="0" w:color="auto"/>
              </w:divBdr>
              <w:divsChild>
                <w:div w:id="702173660">
                  <w:marLeft w:val="0"/>
                  <w:marRight w:val="0"/>
                  <w:marTop w:val="0"/>
                  <w:marBottom w:val="0"/>
                  <w:divBdr>
                    <w:top w:val="none" w:sz="0" w:space="0" w:color="auto"/>
                    <w:left w:val="none" w:sz="0" w:space="0" w:color="auto"/>
                    <w:bottom w:val="none" w:sz="0" w:space="0" w:color="auto"/>
                    <w:right w:val="none" w:sz="0" w:space="0" w:color="auto"/>
                  </w:divBdr>
                  <w:divsChild>
                    <w:div w:id="1432244200">
                      <w:marLeft w:val="0"/>
                      <w:marRight w:val="0"/>
                      <w:marTop w:val="0"/>
                      <w:marBottom w:val="75"/>
                      <w:divBdr>
                        <w:top w:val="none" w:sz="0" w:space="0" w:color="auto"/>
                        <w:left w:val="none" w:sz="0" w:space="0" w:color="auto"/>
                        <w:bottom w:val="none" w:sz="0" w:space="0" w:color="auto"/>
                        <w:right w:val="none" w:sz="0" w:space="0" w:color="auto"/>
                      </w:divBdr>
                      <w:divsChild>
                        <w:div w:id="1785031416">
                          <w:marLeft w:val="0"/>
                          <w:marRight w:val="0"/>
                          <w:marTop w:val="0"/>
                          <w:marBottom w:val="0"/>
                          <w:divBdr>
                            <w:top w:val="none" w:sz="0" w:space="0" w:color="auto"/>
                            <w:left w:val="none" w:sz="0" w:space="0" w:color="auto"/>
                            <w:bottom w:val="none" w:sz="0" w:space="0" w:color="auto"/>
                            <w:right w:val="none" w:sz="0" w:space="0" w:color="auto"/>
                          </w:divBdr>
                          <w:divsChild>
                            <w:div w:id="11059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87682">
          <w:marLeft w:val="0"/>
          <w:marRight w:val="0"/>
          <w:marTop w:val="0"/>
          <w:marBottom w:val="0"/>
          <w:divBdr>
            <w:top w:val="none" w:sz="0" w:space="0" w:color="auto"/>
            <w:left w:val="none" w:sz="0" w:space="0" w:color="auto"/>
            <w:bottom w:val="none" w:sz="0" w:space="0" w:color="auto"/>
            <w:right w:val="none" w:sz="0" w:space="0" w:color="auto"/>
          </w:divBdr>
          <w:divsChild>
            <w:div w:id="1481844827">
              <w:marLeft w:val="225"/>
              <w:marRight w:val="225"/>
              <w:marTop w:val="825"/>
              <w:marBottom w:val="0"/>
              <w:divBdr>
                <w:top w:val="none" w:sz="0" w:space="0" w:color="auto"/>
                <w:left w:val="none" w:sz="0" w:space="0" w:color="auto"/>
                <w:bottom w:val="none" w:sz="0" w:space="0" w:color="auto"/>
                <w:right w:val="none" w:sz="0" w:space="0" w:color="auto"/>
              </w:divBdr>
              <w:divsChild>
                <w:div w:id="422528063">
                  <w:marLeft w:val="0"/>
                  <w:marRight w:val="0"/>
                  <w:marTop w:val="0"/>
                  <w:marBottom w:val="0"/>
                  <w:divBdr>
                    <w:top w:val="none" w:sz="0" w:space="0" w:color="auto"/>
                    <w:left w:val="none" w:sz="0" w:space="0" w:color="auto"/>
                    <w:bottom w:val="none" w:sz="0" w:space="0" w:color="auto"/>
                    <w:right w:val="none" w:sz="0" w:space="0" w:color="auto"/>
                  </w:divBdr>
                  <w:divsChild>
                    <w:div w:id="1438214009">
                      <w:marLeft w:val="0"/>
                      <w:marRight w:val="0"/>
                      <w:marTop w:val="0"/>
                      <w:marBottom w:val="0"/>
                      <w:divBdr>
                        <w:top w:val="none" w:sz="0" w:space="0" w:color="auto"/>
                        <w:left w:val="none" w:sz="0" w:space="0" w:color="auto"/>
                        <w:bottom w:val="none" w:sz="0" w:space="0" w:color="auto"/>
                        <w:right w:val="none" w:sz="0" w:space="0" w:color="auto"/>
                      </w:divBdr>
                    </w:div>
                    <w:div w:id="872546714">
                      <w:marLeft w:val="0"/>
                      <w:marRight w:val="0"/>
                      <w:marTop w:val="0"/>
                      <w:marBottom w:val="0"/>
                      <w:divBdr>
                        <w:top w:val="none" w:sz="0" w:space="0" w:color="auto"/>
                        <w:left w:val="none" w:sz="0" w:space="0" w:color="auto"/>
                        <w:bottom w:val="none" w:sz="0" w:space="0" w:color="auto"/>
                        <w:right w:val="none" w:sz="0" w:space="0" w:color="auto"/>
                      </w:divBdr>
                    </w:div>
                    <w:div w:id="2064674454">
                      <w:marLeft w:val="0"/>
                      <w:marRight w:val="0"/>
                      <w:marTop w:val="0"/>
                      <w:marBottom w:val="0"/>
                      <w:divBdr>
                        <w:top w:val="none" w:sz="0" w:space="0" w:color="auto"/>
                        <w:left w:val="none" w:sz="0" w:space="0" w:color="auto"/>
                        <w:bottom w:val="none" w:sz="0" w:space="0" w:color="auto"/>
                        <w:right w:val="none" w:sz="0" w:space="0" w:color="auto"/>
                      </w:divBdr>
                    </w:div>
                  </w:divsChild>
                </w:div>
                <w:div w:id="9292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8059">
      <w:bodyDiv w:val="1"/>
      <w:marLeft w:val="0"/>
      <w:marRight w:val="0"/>
      <w:marTop w:val="0"/>
      <w:marBottom w:val="0"/>
      <w:divBdr>
        <w:top w:val="none" w:sz="0" w:space="0" w:color="auto"/>
        <w:left w:val="none" w:sz="0" w:space="0" w:color="auto"/>
        <w:bottom w:val="none" w:sz="0" w:space="0" w:color="auto"/>
        <w:right w:val="none" w:sz="0" w:space="0" w:color="auto"/>
      </w:divBdr>
    </w:div>
    <w:div w:id="708459773">
      <w:bodyDiv w:val="1"/>
      <w:marLeft w:val="0"/>
      <w:marRight w:val="0"/>
      <w:marTop w:val="0"/>
      <w:marBottom w:val="0"/>
      <w:divBdr>
        <w:top w:val="none" w:sz="0" w:space="0" w:color="auto"/>
        <w:left w:val="none" w:sz="0" w:space="0" w:color="auto"/>
        <w:bottom w:val="none" w:sz="0" w:space="0" w:color="auto"/>
        <w:right w:val="none" w:sz="0" w:space="0" w:color="auto"/>
      </w:divBdr>
      <w:divsChild>
        <w:div w:id="316080347">
          <w:marLeft w:val="0"/>
          <w:marRight w:val="0"/>
          <w:marTop w:val="0"/>
          <w:marBottom w:val="0"/>
          <w:divBdr>
            <w:top w:val="none" w:sz="0" w:space="0" w:color="auto"/>
            <w:left w:val="none" w:sz="0" w:space="0" w:color="auto"/>
            <w:bottom w:val="none" w:sz="0" w:space="0" w:color="auto"/>
            <w:right w:val="none" w:sz="0" w:space="0" w:color="auto"/>
          </w:divBdr>
          <w:divsChild>
            <w:div w:id="1471749159">
              <w:marLeft w:val="0"/>
              <w:marRight w:val="0"/>
              <w:marTop w:val="0"/>
              <w:marBottom w:val="0"/>
              <w:divBdr>
                <w:top w:val="none" w:sz="0" w:space="0" w:color="auto"/>
                <w:left w:val="none" w:sz="0" w:space="0" w:color="auto"/>
                <w:bottom w:val="none" w:sz="0" w:space="0" w:color="auto"/>
                <w:right w:val="none" w:sz="0" w:space="0" w:color="auto"/>
              </w:divBdr>
              <w:divsChild>
                <w:div w:id="231163985">
                  <w:marLeft w:val="0"/>
                  <w:marRight w:val="0"/>
                  <w:marTop w:val="0"/>
                  <w:marBottom w:val="0"/>
                  <w:divBdr>
                    <w:top w:val="none" w:sz="0" w:space="0" w:color="auto"/>
                    <w:left w:val="none" w:sz="0" w:space="0" w:color="auto"/>
                    <w:bottom w:val="none" w:sz="0" w:space="0" w:color="auto"/>
                    <w:right w:val="none" w:sz="0" w:space="0" w:color="auto"/>
                  </w:divBdr>
                  <w:divsChild>
                    <w:div w:id="1200630424">
                      <w:marLeft w:val="0"/>
                      <w:marRight w:val="0"/>
                      <w:marTop w:val="0"/>
                      <w:marBottom w:val="75"/>
                      <w:divBdr>
                        <w:top w:val="none" w:sz="0" w:space="0" w:color="auto"/>
                        <w:left w:val="none" w:sz="0" w:space="0" w:color="auto"/>
                        <w:bottom w:val="none" w:sz="0" w:space="0" w:color="auto"/>
                        <w:right w:val="none" w:sz="0" w:space="0" w:color="auto"/>
                      </w:divBdr>
                      <w:divsChild>
                        <w:div w:id="2114930551">
                          <w:marLeft w:val="0"/>
                          <w:marRight w:val="0"/>
                          <w:marTop w:val="0"/>
                          <w:marBottom w:val="0"/>
                          <w:divBdr>
                            <w:top w:val="none" w:sz="0" w:space="0" w:color="auto"/>
                            <w:left w:val="none" w:sz="0" w:space="0" w:color="auto"/>
                            <w:bottom w:val="none" w:sz="0" w:space="0" w:color="auto"/>
                            <w:right w:val="none" w:sz="0" w:space="0" w:color="auto"/>
                          </w:divBdr>
                          <w:divsChild>
                            <w:div w:id="6854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8301">
          <w:marLeft w:val="0"/>
          <w:marRight w:val="0"/>
          <w:marTop w:val="0"/>
          <w:marBottom w:val="0"/>
          <w:divBdr>
            <w:top w:val="none" w:sz="0" w:space="0" w:color="auto"/>
            <w:left w:val="none" w:sz="0" w:space="0" w:color="auto"/>
            <w:bottom w:val="none" w:sz="0" w:space="0" w:color="auto"/>
            <w:right w:val="none" w:sz="0" w:space="0" w:color="auto"/>
          </w:divBdr>
          <w:divsChild>
            <w:div w:id="789281790">
              <w:marLeft w:val="225"/>
              <w:marRight w:val="225"/>
              <w:marTop w:val="825"/>
              <w:marBottom w:val="0"/>
              <w:divBdr>
                <w:top w:val="none" w:sz="0" w:space="0" w:color="auto"/>
                <w:left w:val="none" w:sz="0" w:space="0" w:color="auto"/>
                <w:bottom w:val="none" w:sz="0" w:space="0" w:color="auto"/>
                <w:right w:val="none" w:sz="0" w:space="0" w:color="auto"/>
              </w:divBdr>
              <w:divsChild>
                <w:div w:id="821240863">
                  <w:marLeft w:val="0"/>
                  <w:marRight w:val="0"/>
                  <w:marTop w:val="0"/>
                  <w:marBottom w:val="0"/>
                  <w:divBdr>
                    <w:top w:val="none" w:sz="0" w:space="0" w:color="auto"/>
                    <w:left w:val="none" w:sz="0" w:space="0" w:color="auto"/>
                    <w:bottom w:val="none" w:sz="0" w:space="0" w:color="auto"/>
                    <w:right w:val="none" w:sz="0" w:space="0" w:color="auto"/>
                  </w:divBdr>
                  <w:divsChild>
                    <w:div w:id="1459105015">
                      <w:marLeft w:val="0"/>
                      <w:marRight w:val="0"/>
                      <w:marTop w:val="0"/>
                      <w:marBottom w:val="0"/>
                      <w:divBdr>
                        <w:top w:val="none" w:sz="0" w:space="0" w:color="auto"/>
                        <w:left w:val="none" w:sz="0" w:space="0" w:color="auto"/>
                        <w:bottom w:val="none" w:sz="0" w:space="0" w:color="auto"/>
                        <w:right w:val="none" w:sz="0" w:space="0" w:color="auto"/>
                      </w:divBdr>
                    </w:div>
                    <w:div w:id="607201175">
                      <w:marLeft w:val="0"/>
                      <w:marRight w:val="0"/>
                      <w:marTop w:val="0"/>
                      <w:marBottom w:val="0"/>
                      <w:divBdr>
                        <w:top w:val="none" w:sz="0" w:space="0" w:color="auto"/>
                        <w:left w:val="none" w:sz="0" w:space="0" w:color="auto"/>
                        <w:bottom w:val="none" w:sz="0" w:space="0" w:color="auto"/>
                        <w:right w:val="none" w:sz="0" w:space="0" w:color="auto"/>
                      </w:divBdr>
                    </w:div>
                    <w:div w:id="1303122289">
                      <w:marLeft w:val="0"/>
                      <w:marRight w:val="0"/>
                      <w:marTop w:val="0"/>
                      <w:marBottom w:val="0"/>
                      <w:divBdr>
                        <w:top w:val="none" w:sz="0" w:space="0" w:color="auto"/>
                        <w:left w:val="none" w:sz="0" w:space="0" w:color="auto"/>
                        <w:bottom w:val="none" w:sz="0" w:space="0" w:color="auto"/>
                        <w:right w:val="none" w:sz="0" w:space="0" w:color="auto"/>
                      </w:divBdr>
                    </w:div>
                    <w:div w:id="890504714">
                      <w:marLeft w:val="0"/>
                      <w:marRight w:val="0"/>
                      <w:marTop w:val="0"/>
                      <w:marBottom w:val="0"/>
                      <w:divBdr>
                        <w:top w:val="none" w:sz="0" w:space="0" w:color="auto"/>
                        <w:left w:val="none" w:sz="0" w:space="0" w:color="auto"/>
                        <w:bottom w:val="none" w:sz="0" w:space="0" w:color="auto"/>
                        <w:right w:val="none" w:sz="0" w:space="0" w:color="auto"/>
                      </w:divBdr>
                    </w:div>
                  </w:divsChild>
                </w:div>
                <w:div w:id="14338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6306">
      <w:bodyDiv w:val="1"/>
      <w:marLeft w:val="0"/>
      <w:marRight w:val="0"/>
      <w:marTop w:val="0"/>
      <w:marBottom w:val="0"/>
      <w:divBdr>
        <w:top w:val="none" w:sz="0" w:space="0" w:color="auto"/>
        <w:left w:val="none" w:sz="0" w:space="0" w:color="auto"/>
        <w:bottom w:val="none" w:sz="0" w:space="0" w:color="auto"/>
        <w:right w:val="none" w:sz="0" w:space="0" w:color="auto"/>
      </w:divBdr>
    </w:div>
    <w:div w:id="716248483">
      <w:bodyDiv w:val="1"/>
      <w:marLeft w:val="0"/>
      <w:marRight w:val="0"/>
      <w:marTop w:val="0"/>
      <w:marBottom w:val="0"/>
      <w:divBdr>
        <w:top w:val="none" w:sz="0" w:space="0" w:color="auto"/>
        <w:left w:val="none" w:sz="0" w:space="0" w:color="auto"/>
        <w:bottom w:val="none" w:sz="0" w:space="0" w:color="auto"/>
        <w:right w:val="none" w:sz="0" w:space="0" w:color="auto"/>
      </w:divBdr>
    </w:div>
    <w:div w:id="724641803">
      <w:bodyDiv w:val="1"/>
      <w:marLeft w:val="0"/>
      <w:marRight w:val="0"/>
      <w:marTop w:val="0"/>
      <w:marBottom w:val="0"/>
      <w:divBdr>
        <w:top w:val="none" w:sz="0" w:space="0" w:color="auto"/>
        <w:left w:val="none" w:sz="0" w:space="0" w:color="auto"/>
        <w:bottom w:val="none" w:sz="0" w:space="0" w:color="auto"/>
        <w:right w:val="none" w:sz="0" w:space="0" w:color="auto"/>
      </w:divBdr>
    </w:div>
    <w:div w:id="799424284">
      <w:bodyDiv w:val="1"/>
      <w:marLeft w:val="0"/>
      <w:marRight w:val="0"/>
      <w:marTop w:val="0"/>
      <w:marBottom w:val="0"/>
      <w:divBdr>
        <w:top w:val="none" w:sz="0" w:space="0" w:color="auto"/>
        <w:left w:val="none" w:sz="0" w:space="0" w:color="auto"/>
        <w:bottom w:val="none" w:sz="0" w:space="0" w:color="auto"/>
        <w:right w:val="none" w:sz="0" w:space="0" w:color="auto"/>
      </w:divBdr>
    </w:div>
    <w:div w:id="836193225">
      <w:bodyDiv w:val="1"/>
      <w:marLeft w:val="0"/>
      <w:marRight w:val="0"/>
      <w:marTop w:val="0"/>
      <w:marBottom w:val="0"/>
      <w:divBdr>
        <w:top w:val="none" w:sz="0" w:space="0" w:color="auto"/>
        <w:left w:val="none" w:sz="0" w:space="0" w:color="auto"/>
        <w:bottom w:val="none" w:sz="0" w:space="0" w:color="auto"/>
        <w:right w:val="none" w:sz="0" w:space="0" w:color="auto"/>
      </w:divBdr>
      <w:divsChild>
        <w:div w:id="1349721414">
          <w:marLeft w:val="0"/>
          <w:marRight w:val="0"/>
          <w:marTop w:val="0"/>
          <w:marBottom w:val="0"/>
          <w:divBdr>
            <w:top w:val="none" w:sz="0" w:space="0" w:color="auto"/>
            <w:left w:val="none" w:sz="0" w:space="0" w:color="auto"/>
            <w:bottom w:val="none" w:sz="0" w:space="0" w:color="auto"/>
            <w:right w:val="none" w:sz="0" w:space="0" w:color="auto"/>
          </w:divBdr>
          <w:divsChild>
            <w:div w:id="1692410948">
              <w:marLeft w:val="0"/>
              <w:marRight w:val="0"/>
              <w:marTop w:val="0"/>
              <w:marBottom w:val="0"/>
              <w:divBdr>
                <w:top w:val="none" w:sz="0" w:space="0" w:color="auto"/>
                <w:left w:val="none" w:sz="0" w:space="0" w:color="auto"/>
                <w:bottom w:val="none" w:sz="0" w:space="0" w:color="auto"/>
                <w:right w:val="none" w:sz="0" w:space="0" w:color="auto"/>
              </w:divBdr>
              <w:divsChild>
                <w:div w:id="208614720">
                  <w:marLeft w:val="0"/>
                  <w:marRight w:val="0"/>
                  <w:marTop w:val="0"/>
                  <w:marBottom w:val="0"/>
                  <w:divBdr>
                    <w:top w:val="none" w:sz="0" w:space="0" w:color="auto"/>
                    <w:left w:val="none" w:sz="0" w:space="0" w:color="auto"/>
                    <w:bottom w:val="none" w:sz="0" w:space="0" w:color="auto"/>
                    <w:right w:val="none" w:sz="0" w:space="0" w:color="auto"/>
                  </w:divBdr>
                  <w:divsChild>
                    <w:div w:id="2026592146">
                      <w:marLeft w:val="0"/>
                      <w:marRight w:val="0"/>
                      <w:marTop w:val="0"/>
                      <w:marBottom w:val="75"/>
                      <w:divBdr>
                        <w:top w:val="none" w:sz="0" w:space="0" w:color="auto"/>
                        <w:left w:val="none" w:sz="0" w:space="0" w:color="auto"/>
                        <w:bottom w:val="none" w:sz="0" w:space="0" w:color="auto"/>
                        <w:right w:val="none" w:sz="0" w:space="0" w:color="auto"/>
                      </w:divBdr>
                      <w:divsChild>
                        <w:div w:id="266888199">
                          <w:marLeft w:val="0"/>
                          <w:marRight w:val="0"/>
                          <w:marTop w:val="0"/>
                          <w:marBottom w:val="0"/>
                          <w:divBdr>
                            <w:top w:val="none" w:sz="0" w:space="0" w:color="auto"/>
                            <w:left w:val="none" w:sz="0" w:space="0" w:color="auto"/>
                            <w:bottom w:val="none" w:sz="0" w:space="0" w:color="auto"/>
                            <w:right w:val="none" w:sz="0" w:space="0" w:color="auto"/>
                          </w:divBdr>
                          <w:divsChild>
                            <w:div w:id="6626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97917">
          <w:marLeft w:val="0"/>
          <w:marRight w:val="0"/>
          <w:marTop w:val="0"/>
          <w:marBottom w:val="0"/>
          <w:divBdr>
            <w:top w:val="none" w:sz="0" w:space="0" w:color="auto"/>
            <w:left w:val="none" w:sz="0" w:space="0" w:color="auto"/>
            <w:bottom w:val="none" w:sz="0" w:space="0" w:color="auto"/>
            <w:right w:val="none" w:sz="0" w:space="0" w:color="auto"/>
          </w:divBdr>
          <w:divsChild>
            <w:div w:id="406538349">
              <w:marLeft w:val="225"/>
              <w:marRight w:val="225"/>
              <w:marTop w:val="825"/>
              <w:marBottom w:val="0"/>
              <w:divBdr>
                <w:top w:val="none" w:sz="0" w:space="0" w:color="auto"/>
                <w:left w:val="none" w:sz="0" w:space="0" w:color="auto"/>
                <w:bottom w:val="none" w:sz="0" w:space="0" w:color="auto"/>
                <w:right w:val="none" w:sz="0" w:space="0" w:color="auto"/>
              </w:divBdr>
              <w:divsChild>
                <w:div w:id="1292856997">
                  <w:marLeft w:val="0"/>
                  <w:marRight w:val="0"/>
                  <w:marTop w:val="0"/>
                  <w:marBottom w:val="0"/>
                  <w:divBdr>
                    <w:top w:val="none" w:sz="0" w:space="0" w:color="auto"/>
                    <w:left w:val="none" w:sz="0" w:space="0" w:color="auto"/>
                    <w:bottom w:val="none" w:sz="0" w:space="0" w:color="auto"/>
                    <w:right w:val="none" w:sz="0" w:space="0" w:color="auto"/>
                  </w:divBdr>
                  <w:divsChild>
                    <w:div w:id="473526402">
                      <w:marLeft w:val="0"/>
                      <w:marRight w:val="0"/>
                      <w:marTop w:val="0"/>
                      <w:marBottom w:val="0"/>
                      <w:divBdr>
                        <w:top w:val="none" w:sz="0" w:space="0" w:color="auto"/>
                        <w:left w:val="none" w:sz="0" w:space="0" w:color="auto"/>
                        <w:bottom w:val="none" w:sz="0" w:space="0" w:color="auto"/>
                        <w:right w:val="none" w:sz="0" w:space="0" w:color="auto"/>
                      </w:divBdr>
                    </w:div>
                    <w:div w:id="1448699940">
                      <w:marLeft w:val="0"/>
                      <w:marRight w:val="0"/>
                      <w:marTop w:val="0"/>
                      <w:marBottom w:val="0"/>
                      <w:divBdr>
                        <w:top w:val="none" w:sz="0" w:space="0" w:color="auto"/>
                        <w:left w:val="none" w:sz="0" w:space="0" w:color="auto"/>
                        <w:bottom w:val="none" w:sz="0" w:space="0" w:color="auto"/>
                        <w:right w:val="none" w:sz="0" w:space="0" w:color="auto"/>
                      </w:divBdr>
                    </w:div>
                    <w:div w:id="1251814386">
                      <w:marLeft w:val="0"/>
                      <w:marRight w:val="0"/>
                      <w:marTop w:val="0"/>
                      <w:marBottom w:val="0"/>
                      <w:divBdr>
                        <w:top w:val="none" w:sz="0" w:space="0" w:color="auto"/>
                        <w:left w:val="none" w:sz="0" w:space="0" w:color="auto"/>
                        <w:bottom w:val="none" w:sz="0" w:space="0" w:color="auto"/>
                        <w:right w:val="none" w:sz="0" w:space="0" w:color="auto"/>
                      </w:divBdr>
                    </w:div>
                    <w:div w:id="2088532572">
                      <w:marLeft w:val="0"/>
                      <w:marRight w:val="0"/>
                      <w:marTop w:val="0"/>
                      <w:marBottom w:val="0"/>
                      <w:divBdr>
                        <w:top w:val="none" w:sz="0" w:space="0" w:color="auto"/>
                        <w:left w:val="none" w:sz="0" w:space="0" w:color="auto"/>
                        <w:bottom w:val="none" w:sz="0" w:space="0" w:color="auto"/>
                        <w:right w:val="none" w:sz="0" w:space="0" w:color="auto"/>
                      </w:divBdr>
                    </w:div>
                  </w:divsChild>
                </w:div>
                <w:div w:id="12175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8735">
      <w:bodyDiv w:val="1"/>
      <w:marLeft w:val="0"/>
      <w:marRight w:val="0"/>
      <w:marTop w:val="0"/>
      <w:marBottom w:val="0"/>
      <w:divBdr>
        <w:top w:val="none" w:sz="0" w:space="0" w:color="auto"/>
        <w:left w:val="none" w:sz="0" w:space="0" w:color="auto"/>
        <w:bottom w:val="none" w:sz="0" w:space="0" w:color="auto"/>
        <w:right w:val="none" w:sz="0" w:space="0" w:color="auto"/>
      </w:divBdr>
    </w:div>
    <w:div w:id="883255762">
      <w:bodyDiv w:val="1"/>
      <w:marLeft w:val="0"/>
      <w:marRight w:val="0"/>
      <w:marTop w:val="0"/>
      <w:marBottom w:val="0"/>
      <w:divBdr>
        <w:top w:val="none" w:sz="0" w:space="0" w:color="auto"/>
        <w:left w:val="none" w:sz="0" w:space="0" w:color="auto"/>
        <w:bottom w:val="none" w:sz="0" w:space="0" w:color="auto"/>
        <w:right w:val="none" w:sz="0" w:space="0" w:color="auto"/>
      </w:divBdr>
    </w:div>
    <w:div w:id="889150133">
      <w:bodyDiv w:val="1"/>
      <w:marLeft w:val="0"/>
      <w:marRight w:val="0"/>
      <w:marTop w:val="0"/>
      <w:marBottom w:val="0"/>
      <w:divBdr>
        <w:top w:val="none" w:sz="0" w:space="0" w:color="auto"/>
        <w:left w:val="none" w:sz="0" w:space="0" w:color="auto"/>
        <w:bottom w:val="none" w:sz="0" w:space="0" w:color="auto"/>
        <w:right w:val="none" w:sz="0" w:space="0" w:color="auto"/>
      </w:divBdr>
    </w:div>
    <w:div w:id="892158887">
      <w:bodyDiv w:val="1"/>
      <w:marLeft w:val="0"/>
      <w:marRight w:val="0"/>
      <w:marTop w:val="0"/>
      <w:marBottom w:val="0"/>
      <w:divBdr>
        <w:top w:val="none" w:sz="0" w:space="0" w:color="auto"/>
        <w:left w:val="none" w:sz="0" w:space="0" w:color="auto"/>
        <w:bottom w:val="none" w:sz="0" w:space="0" w:color="auto"/>
        <w:right w:val="none" w:sz="0" w:space="0" w:color="auto"/>
      </w:divBdr>
    </w:div>
    <w:div w:id="901990992">
      <w:bodyDiv w:val="1"/>
      <w:marLeft w:val="0"/>
      <w:marRight w:val="0"/>
      <w:marTop w:val="0"/>
      <w:marBottom w:val="0"/>
      <w:divBdr>
        <w:top w:val="none" w:sz="0" w:space="0" w:color="auto"/>
        <w:left w:val="none" w:sz="0" w:space="0" w:color="auto"/>
        <w:bottom w:val="none" w:sz="0" w:space="0" w:color="auto"/>
        <w:right w:val="none" w:sz="0" w:space="0" w:color="auto"/>
      </w:divBdr>
    </w:div>
    <w:div w:id="918100530">
      <w:bodyDiv w:val="1"/>
      <w:marLeft w:val="0"/>
      <w:marRight w:val="0"/>
      <w:marTop w:val="0"/>
      <w:marBottom w:val="0"/>
      <w:divBdr>
        <w:top w:val="none" w:sz="0" w:space="0" w:color="auto"/>
        <w:left w:val="none" w:sz="0" w:space="0" w:color="auto"/>
        <w:bottom w:val="none" w:sz="0" w:space="0" w:color="auto"/>
        <w:right w:val="none" w:sz="0" w:space="0" w:color="auto"/>
      </w:divBdr>
    </w:div>
    <w:div w:id="994071929">
      <w:bodyDiv w:val="1"/>
      <w:marLeft w:val="0"/>
      <w:marRight w:val="0"/>
      <w:marTop w:val="0"/>
      <w:marBottom w:val="0"/>
      <w:divBdr>
        <w:top w:val="none" w:sz="0" w:space="0" w:color="auto"/>
        <w:left w:val="none" w:sz="0" w:space="0" w:color="auto"/>
        <w:bottom w:val="none" w:sz="0" w:space="0" w:color="auto"/>
        <w:right w:val="none" w:sz="0" w:space="0" w:color="auto"/>
      </w:divBdr>
    </w:div>
    <w:div w:id="1006252685">
      <w:bodyDiv w:val="1"/>
      <w:marLeft w:val="0"/>
      <w:marRight w:val="0"/>
      <w:marTop w:val="0"/>
      <w:marBottom w:val="0"/>
      <w:divBdr>
        <w:top w:val="none" w:sz="0" w:space="0" w:color="auto"/>
        <w:left w:val="none" w:sz="0" w:space="0" w:color="auto"/>
        <w:bottom w:val="none" w:sz="0" w:space="0" w:color="auto"/>
        <w:right w:val="none" w:sz="0" w:space="0" w:color="auto"/>
      </w:divBdr>
    </w:div>
    <w:div w:id="1014845540">
      <w:bodyDiv w:val="1"/>
      <w:marLeft w:val="0"/>
      <w:marRight w:val="0"/>
      <w:marTop w:val="0"/>
      <w:marBottom w:val="0"/>
      <w:divBdr>
        <w:top w:val="none" w:sz="0" w:space="0" w:color="auto"/>
        <w:left w:val="none" w:sz="0" w:space="0" w:color="auto"/>
        <w:bottom w:val="none" w:sz="0" w:space="0" w:color="auto"/>
        <w:right w:val="none" w:sz="0" w:space="0" w:color="auto"/>
      </w:divBdr>
    </w:div>
    <w:div w:id="1051613398">
      <w:bodyDiv w:val="1"/>
      <w:marLeft w:val="0"/>
      <w:marRight w:val="0"/>
      <w:marTop w:val="0"/>
      <w:marBottom w:val="0"/>
      <w:divBdr>
        <w:top w:val="none" w:sz="0" w:space="0" w:color="auto"/>
        <w:left w:val="none" w:sz="0" w:space="0" w:color="auto"/>
        <w:bottom w:val="none" w:sz="0" w:space="0" w:color="auto"/>
        <w:right w:val="none" w:sz="0" w:space="0" w:color="auto"/>
      </w:divBdr>
    </w:div>
    <w:div w:id="1129860623">
      <w:bodyDiv w:val="1"/>
      <w:marLeft w:val="0"/>
      <w:marRight w:val="0"/>
      <w:marTop w:val="0"/>
      <w:marBottom w:val="0"/>
      <w:divBdr>
        <w:top w:val="none" w:sz="0" w:space="0" w:color="auto"/>
        <w:left w:val="none" w:sz="0" w:space="0" w:color="auto"/>
        <w:bottom w:val="none" w:sz="0" w:space="0" w:color="auto"/>
        <w:right w:val="none" w:sz="0" w:space="0" w:color="auto"/>
      </w:divBdr>
    </w:div>
    <w:div w:id="1149437502">
      <w:bodyDiv w:val="1"/>
      <w:marLeft w:val="0"/>
      <w:marRight w:val="0"/>
      <w:marTop w:val="0"/>
      <w:marBottom w:val="0"/>
      <w:divBdr>
        <w:top w:val="none" w:sz="0" w:space="0" w:color="auto"/>
        <w:left w:val="none" w:sz="0" w:space="0" w:color="auto"/>
        <w:bottom w:val="none" w:sz="0" w:space="0" w:color="auto"/>
        <w:right w:val="none" w:sz="0" w:space="0" w:color="auto"/>
      </w:divBdr>
      <w:divsChild>
        <w:div w:id="1396735750">
          <w:marLeft w:val="0"/>
          <w:marRight w:val="0"/>
          <w:marTop w:val="0"/>
          <w:marBottom w:val="0"/>
          <w:divBdr>
            <w:top w:val="none" w:sz="0" w:space="0" w:color="auto"/>
            <w:left w:val="none" w:sz="0" w:space="0" w:color="auto"/>
            <w:bottom w:val="none" w:sz="0" w:space="0" w:color="auto"/>
            <w:right w:val="none" w:sz="0" w:space="0" w:color="auto"/>
          </w:divBdr>
          <w:divsChild>
            <w:div w:id="229465230">
              <w:marLeft w:val="0"/>
              <w:marRight w:val="0"/>
              <w:marTop w:val="0"/>
              <w:marBottom w:val="0"/>
              <w:divBdr>
                <w:top w:val="none" w:sz="0" w:space="0" w:color="auto"/>
                <w:left w:val="none" w:sz="0" w:space="0" w:color="auto"/>
                <w:bottom w:val="none" w:sz="0" w:space="0" w:color="auto"/>
                <w:right w:val="none" w:sz="0" w:space="0" w:color="auto"/>
              </w:divBdr>
              <w:divsChild>
                <w:div w:id="1923951533">
                  <w:marLeft w:val="0"/>
                  <w:marRight w:val="0"/>
                  <w:marTop w:val="0"/>
                  <w:marBottom w:val="0"/>
                  <w:divBdr>
                    <w:top w:val="none" w:sz="0" w:space="0" w:color="auto"/>
                    <w:left w:val="none" w:sz="0" w:space="0" w:color="auto"/>
                    <w:bottom w:val="none" w:sz="0" w:space="0" w:color="auto"/>
                    <w:right w:val="none" w:sz="0" w:space="0" w:color="auto"/>
                  </w:divBdr>
                  <w:divsChild>
                    <w:div w:id="2001076651">
                      <w:marLeft w:val="0"/>
                      <w:marRight w:val="0"/>
                      <w:marTop w:val="0"/>
                      <w:marBottom w:val="75"/>
                      <w:divBdr>
                        <w:top w:val="none" w:sz="0" w:space="0" w:color="auto"/>
                        <w:left w:val="none" w:sz="0" w:space="0" w:color="auto"/>
                        <w:bottom w:val="none" w:sz="0" w:space="0" w:color="auto"/>
                        <w:right w:val="none" w:sz="0" w:space="0" w:color="auto"/>
                      </w:divBdr>
                      <w:divsChild>
                        <w:div w:id="2109159484">
                          <w:marLeft w:val="0"/>
                          <w:marRight w:val="0"/>
                          <w:marTop w:val="0"/>
                          <w:marBottom w:val="0"/>
                          <w:divBdr>
                            <w:top w:val="none" w:sz="0" w:space="0" w:color="auto"/>
                            <w:left w:val="none" w:sz="0" w:space="0" w:color="auto"/>
                            <w:bottom w:val="none" w:sz="0" w:space="0" w:color="auto"/>
                            <w:right w:val="none" w:sz="0" w:space="0" w:color="auto"/>
                          </w:divBdr>
                          <w:divsChild>
                            <w:div w:id="7146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4887">
          <w:marLeft w:val="0"/>
          <w:marRight w:val="0"/>
          <w:marTop w:val="0"/>
          <w:marBottom w:val="0"/>
          <w:divBdr>
            <w:top w:val="none" w:sz="0" w:space="0" w:color="auto"/>
            <w:left w:val="none" w:sz="0" w:space="0" w:color="auto"/>
            <w:bottom w:val="none" w:sz="0" w:space="0" w:color="auto"/>
            <w:right w:val="none" w:sz="0" w:space="0" w:color="auto"/>
          </w:divBdr>
          <w:divsChild>
            <w:div w:id="772087633">
              <w:marLeft w:val="225"/>
              <w:marRight w:val="225"/>
              <w:marTop w:val="825"/>
              <w:marBottom w:val="0"/>
              <w:divBdr>
                <w:top w:val="none" w:sz="0" w:space="0" w:color="auto"/>
                <w:left w:val="none" w:sz="0" w:space="0" w:color="auto"/>
                <w:bottom w:val="none" w:sz="0" w:space="0" w:color="auto"/>
                <w:right w:val="none" w:sz="0" w:space="0" w:color="auto"/>
              </w:divBdr>
              <w:divsChild>
                <w:div w:id="883371848">
                  <w:marLeft w:val="0"/>
                  <w:marRight w:val="0"/>
                  <w:marTop w:val="0"/>
                  <w:marBottom w:val="0"/>
                  <w:divBdr>
                    <w:top w:val="none" w:sz="0" w:space="0" w:color="auto"/>
                    <w:left w:val="none" w:sz="0" w:space="0" w:color="auto"/>
                    <w:bottom w:val="none" w:sz="0" w:space="0" w:color="auto"/>
                    <w:right w:val="none" w:sz="0" w:space="0" w:color="auto"/>
                  </w:divBdr>
                  <w:divsChild>
                    <w:div w:id="778524475">
                      <w:marLeft w:val="0"/>
                      <w:marRight w:val="0"/>
                      <w:marTop w:val="0"/>
                      <w:marBottom w:val="0"/>
                      <w:divBdr>
                        <w:top w:val="none" w:sz="0" w:space="0" w:color="auto"/>
                        <w:left w:val="none" w:sz="0" w:space="0" w:color="auto"/>
                        <w:bottom w:val="none" w:sz="0" w:space="0" w:color="auto"/>
                        <w:right w:val="none" w:sz="0" w:space="0" w:color="auto"/>
                      </w:divBdr>
                    </w:div>
                    <w:div w:id="610556339">
                      <w:marLeft w:val="0"/>
                      <w:marRight w:val="0"/>
                      <w:marTop w:val="0"/>
                      <w:marBottom w:val="0"/>
                      <w:divBdr>
                        <w:top w:val="none" w:sz="0" w:space="0" w:color="auto"/>
                        <w:left w:val="none" w:sz="0" w:space="0" w:color="auto"/>
                        <w:bottom w:val="none" w:sz="0" w:space="0" w:color="auto"/>
                        <w:right w:val="none" w:sz="0" w:space="0" w:color="auto"/>
                      </w:divBdr>
                    </w:div>
                    <w:div w:id="1072192354">
                      <w:marLeft w:val="0"/>
                      <w:marRight w:val="0"/>
                      <w:marTop w:val="0"/>
                      <w:marBottom w:val="0"/>
                      <w:divBdr>
                        <w:top w:val="none" w:sz="0" w:space="0" w:color="auto"/>
                        <w:left w:val="none" w:sz="0" w:space="0" w:color="auto"/>
                        <w:bottom w:val="none" w:sz="0" w:space="0" w:color="auto"/>
                        <w:right w:val="none" w:sz="0" w:space="0" w:color="auto"/>
                      </w:divBdr>
                    </w:div>
                    <w:div w:id="1741520516">
                      <w:marLeft w:val="0"/>
                      <w:marRight w:val="0"/>
                      <w:marTop w:val="0"/>
                      <w:marBottom w:val="0"/>
                      <w:divBdr>
                        <w:top w:val="none" w:sz="0" w:space="0" w:color="auto"/>
                        <w:left w:val="none" w:sz="0" w:space="0" w:color="auto"/>
                        <w:bottom w:val="none" w:sz="0" w:space="0" w:color="auto"/>
                        <w:right w:val="none" w:sz="0" w:space="0" w:color="auto"/>
                      </w:divBdr>
                    </w:div>
                  </w:divsChild>
                </w:div>
                <w:div w:id="18235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50335">
      <w:bodyDiv w:val="1"/>
      <w:marLeft w:val="0"/>
      <w:marRight w:val="0"/>
      <w:marTop w:val="0"/>
      <w:marBottom w:val="0"/>
      <w:divBdr>
        <w:top w:val="none" w:sz="0" w:space="0" w:color="auto"/>
        <w:left w:val="none" w:sz="0" w:space="0" w:color="auto"/>
        <w:bottom w:val="none" w:sz="0" w:space="0" w:color="auto"/>
        <w:right w:val="none" w:sz="0" w:space="0" w:color="auto"/>
      </w:divBdr>
    </w:div>
    <w:div w:id="1223786386">
      <w:bodyDiv w:val="1"/>
      <w:marLeft w:val="0"/>
      <w:marRight w:val="0"/>
      <w:marTop w:val="0"/>
      <w:marBottom w:val="0"/>
      <w:divBdr>
        <w:top w:val="none" w:sz="0" w:space="0" w:color="auto"/>
        <w:left w:val="none" w:sz="0" w:space="0" w:color="auto"/>
        <w:bottom w:val="none" w:sz="0" w:space="0" w:color="auto"/>
        <w:right w:val="none" w:sz="0" w:space="0" w:color="auto"/>
      </w:divBdr>
    </w:div>
    <w:div w:id="1244726007">
      <w:bodyDiv w:val="1"/>
      <w:marLeft w:val="0"/>
      <w:marRight w:val="0"/>
      <w:marTop w:val="0"/>
      <w:marBottom w:val="0"/>
      <w:divBdr>
        <w:top w:val="none" w:sz="0" w:space="0" w:color="auto"/>
        <w:left w:val="none" w:sz="0" w:space="0" w:color="auto"/>
        <w:bottom w:val="none" w:sz="0" w:space="0" w:color="auto"/>
        <w:right w:val="none" w:sz="0" w:space="0" w:color="auto"/>
      </w:divBdr>
    </w:div>
    <w:div w:id="1253512880">
      <w:bodyDiv w:val="1"/>
      <w:marLeft w:val="0"/>
      <w:marRight w:val="0"/>
      <w:marTop w:val="0"/>
      <w:marBottom w:val="0"/>
      <w:divBdr>
        <w:top w:val="none" w:sz="0" w:space="0" w:color="auto"/>
        <w:left w:val="none" w:sz="0" w:space="0" w:color="auto"/>
        <w:bottom w:val="none" w:sz="0" w:space="0" w:color="auto"/>
        <w:right w:val="none" w:sz="0" w:space="0" w:color="auto"/>
      </w:divBdr>
    </w:div>
    <w:div w:id="1258489757">
      <w:bodyDiv w:val="1"/>
      <w:marLeft w:val="0"/>
      <w:marRight w:val="0"/>
      <w:marTop w:val="0"/>
      <w:marBottom w:val="0"/>
      <w:divBdr>
        <w:top w:val="none" w:sz="0" w:space="0" w:color="auto"/>
        <w:left w:val="none" w:sz="0" w:space="0" w:color="auto"/>
        <w:bottom w:val="none" w:sz="0" w:space="0" w:color="auto"/>
        <w:right w:val="none" w:sz="0" w:space="0" w:color="auto"/>
      </w:divBdr>
    </w:div>
    <w:div w:id="1264069053">
      <w:bodyDiv w:val="1"/>
      <w:marLeft w:val="0"/>
      <w:marRight w:val="0"/>
      <w:marTop w:val="0"/>
      <w:marBottom w:val="0"/>
      <w:divBdr>
        <w:top w:val="none" w:sz="0" w:space="0" w:color="auto"/>
        <w:left w:val="none" w:sz="0" w:space="0" w:color="auto"/>
        <w:bottom w:val="none" w:sz="0" w:space="0" w:color="auto"/>
        <w:right w:val="none" w:sz="0" w:space="0" w:color="auto"/>
      </w:divBdr>
    </w:div>
    <w:div w:id="1275400482">
      <w:bodyDiv w:val="1"/>
      <w:marLeft w:val="0"/>
      <w:marRight w:val="0"/>
      <w:marTop w:val="0"/>
      <w:marBottom w:val="0"/>
      <w:divBdr>
        <w:top w:val="none" w:sz="0" w:space="0" w:color="auto"/>
        <w:left w:val="none" w:sz="0" w:space="0" w:color="auto"/>
        <w:bottom w:val="none" w:sz="0" w:space="0" w:color="auto"/>
        <w:right w:val="none" w:sz="0" w:space="0" w:color="auto"/>
      </w:divBdr>
    </w:div>
    <w:div w:id="1307932566">
      <w:bodyDiv w:val="1"/>
      <w:marLeft w:val="0"/>
      <w:marRight w:val="0"/>
      <w:marTop w:val="0"/>
      <w:marBottom w:val="0"/>
      <w:divBdr>
        <w:top w:val="none" w:sz="0" w:space="0" w:color="auto"/>
        <w:left w:val="none" w:sz="0" w:space="0" w:color="auto"/>
        <w:bottom w:val="none" w:sz="0" w:space="0" w:color="auto"/>
        <w:right w:val="none" w:sz="0" w:space="0" w:color="auto"/>
      </w:divBdr>
    </w:div>
    <w:div w:id="1317684691">
      <w:bodyDiv w:val="1"/>
      <w:marLeft w:val="0"/>
      <w:marRight w:val="0"/>
      <w:marTop w:val="0"/>
      <w:marBottom w:val="0"/>
      <w:divBdr>
        <w:top w:val="none" w:sz="0" w:space="0" w:color="auto"/>
        <w:left w:val="none" w:sz="0" w:space="0" w:color="auto"/>
        <w:bottom w:val="none" w:sz="0" w:space="0" w:color="auto"/>
        <w:right w:val="none" w:sz="0" w:space="0" w:color="auto"/>
      </w:divBdr>
      <w:divsChild>
        <w:div w:id="1868523996">
          <w:marLeft w:val="0"/>
          <w:marRight w:val="0"/>
          <w:marTop w:val="0"/>
          <w:marBottom w:val="0"/>
          <w:divBdr>
            <w:top w:val="none" w:sz="0" w:space="0" w:color="auto"/>
            <w:left w:val="none" w:sz="0" w:space="0" w:color="auto"/>
            <w:bottom w:val="none" w:sz="0" w:space="0" w:color="auto"/>
            <w:right w:val="none" w:sz="0" w:space="0" w:color="auto"/>
          </w:divBdr>
          <w:divsChild>
            <w:div w:id="1013914759">
              <w:marLeft w:val="0"/>
              <w:marRight w:val="0"/>
              <w:marTop w:val="0"/>
              <w:marBottom w:val="0"/>
              <w:divBdr>
                <w:top w:val="none" w:sz="0" w:space="0" w:color="auto"/>
                <w:left w:val="none" w:sz="0" w:space="0" w:color="auto"/>
                <w:bottom w:val="none" w:sz="0" w:space="0" w:color="auto"/>
                <w:right w:val="none" w:sz="0" w:space="0" w:color="auto"/>
              </w:divBdr>
            </w:div>
          </w:divsChild>
        </w:div>
        <w:div w:id="842743257">
          <w:marLeft w:val="0"/>
          <w:marRight w:val="0"/>
          <w:marTop w:val="0"/>
          <w:marBottom w:val="0"/>
          <w:divBdr>
            <w:top w:val="none" w:sz="0" w:space="0" w:color="auto"/>
            <w:left w:val="none" w:sz="0" w:space="0" w:color="auto"/>
            <w:bottom w:val="none" w:sz="0" w:space="0" w:color="auto"/>
            <w:right w:val="none" w:sz="0" w:space="0" w:color="auto"/>
          </w:divBdr>
          <w:divsChild>
            <w:div w:id="8332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590">
      <w:bodyDiv w:val="1"/>
      <w:marLeft w:val="0"/>
      <w:marRight w:val="0"/>
      <w:marTop w:val="0"/>
      <w:marBottom w:val="0"/>
      <w:divBdr>
        <w:top w:val="none" w:sz="0" w:space="0" w:color="auto"/>
        <w:left w:val="none" w:sz="0" w:space="0" w:color="auto"/>
        <w:bottom w:val="none" w:sz="0" w:space="0" w:color="auto"/>
        <w:right w:val="none" w:sz="0" w:space="0" w:color="auto"/>
      </w:divBdr>
    </w:div>
    <w:div w:id="1345210214">
      <w:bodyDiv w:val="1"/>
      <w:marLeft w:val="0"/>
      <w:marRight w:val="0"/>
      <w:marTop w:val="0"/>
      <w:marBottom w:val="0"/>
      <w:divBdr>
        <w:top w:val="none" w:sz="0" w:space="0" w:color="auto"/>
        <w:left w:val="none" w:sz="0" w:space="0" w:color="auto"/>
        <w:bottom w:val="none" w:sz="0" w:space="0" w:color="auto"/>
        <w:right w:val="none" w:sz="0" w:space="0" w:color="auto"/>
      </w:divBdr>
    </w:div>
    <w:div w:id="1349914495">
      <w:bodyDiv w:val="1"/>
      <w:marLeft w:val="0"/>
      <w:marRight w:val="0"/>
      <w:marTop w:val="0"/>
      <w:marBottom w:val="0"/>
      <w:divBdr>
        <w:top w:val="none" w:sz="0" w:space="0" w:color="auto"/>
        <w:left w:val="none" w:sz="0" w:space="0" w:color="auto"/>
        <w:bottom w:val="none" w:sz="0" w:space="0" w:color="auto"/>
        <w:right w:val="none" w:sz="0" w:space="0" w:color="auto"/>
      </w:divBdr>
    </w:div>
    <w:div w:id="1389961719">
      <w:bodyDiv w:val="1"/>
      <w:marLeft w:val="0"/>
      <w:marRight w:val="0"/>
      <w:marTop w:val="0"/>
      <w:marBottom w:val="0"/>
      <w:divBdr>
        <w:top w:val="none" w:sz="0" w:space="0" w:color="auto"/>
        <w:left w:val="none" w:sz="0" w:space="0" w:color="auto"/>
        <w:bottom w:val="none" w:sz="0" w:space="0" w:color="auto"/>
        <w:right w:val="none" w:sz="0" w:space="0" w:color="auto"/>
      </w:divBdr>
    </w:div>
    <w:div w:id="1497647240">
      <w:bodyDiv w:val="1"/>
      <w:marLeft w:val="0"/>
      <w:marRight w:val="0"/>
      <w:marTop w:val="0"/>
      <w:marBottom w:val="0"/>
      <w:divBdr>
        <w:top w:val="none" w:sz="0" w:space="0" w:color="auto"/>
        <w:left w:val="none" w:sz="0" w:space="0" w:color="auto"/>
        <w:bottom w:val="none" w:sz="0" w:space="0" w:color="auto"/>
        <w:right w:val="none" w:sz="0" w:space="0" w:color="auto"/>
      </w:divBdr>
    </w:div>
    <w:div w:id="1531649360">
      <w:bodyDiv w:val="1"/>
      <w:marLeft w:val="0"/>
      <w:marRight w:val="0"/>
      <w:marTop w:val="0"/>
      <w:marBottom w:val="0"/>
      <w:divBdr>
        <w:top w:val="none" w:sz="0" w:space="0" w:color="auto"/>
        <w:left w:val="none" w:sz="0" w:space="0" w:color="auto"/>
        <w:bottom w:val="none" w:sz="0" w:space="0" w:color="auto"/>
        <w:right w:val="none" w:sz="0" w:space="0" w:color="auto"/>
      </w:divBdr>
    </w:div>
    <w:div w:id="1534073999">
      <w:bodyDiv w:val="1"/>
      <w:marLeft w:val="0"/>
      <w:marRight w:val="0"/>
      <w:marTop w:val="0"/>
      <w:marBottom w:val="0"/>
      <w:divBdr>
        <w:top w:val="none" w:sz="0" w:space="0" w:color="auto"/>
        <w:left w:val="none" w:sz="0" w:space="0" w:color="auto"/>
        <w:bottom w:val="none" w:sz="0" w:space="0" w:color="auto"/>
        <w:right w:val="none" w:sz="0" w:space="0" w:color="auto"/>
      </w:divBdr>
      <w:divsChild>
        <w:div w:id="1701590006">
          <w:marLeft w:val="0"/>
          <w:marRight w:val="0"/>
          <w:marTop w:val="0"/>
          <w:marBottom w:val="0"/>
          <w:divBdr>
            <w:top w:val="none" w:sz="0" w:space="0" w:color="auto"/>
            <w:left w:val="none" w:sz="0" w:space="0" w:color="auto"/>
            <w:bottom w:val="none" w:sz="0" w:space="0" w:color="auto"/>
            <w:right w:val="none" w:sz="0" w:space="0" w:color="auto"/>
          </w:divBdr>
          <w:divsChild>
            <w:div w:id="1902061170">
              <w:marLeft w:val="0"/>
              <w:marRight w:val="0"/>
              <w:marTop w:val="0"/>
              <w:marBottom w:val="0"/>
              <w:divBdr>
                <w:top w:val="none" w:sz="0" w:space="0" w:color="auto"/>
                <w:left w:val="none" w:sz="0" w:space="0" w:color="auto"/>
                <w:bottom w:val="none" w:sz="0" w:space="0" w:color="auto"/>
                <w:right w:val="none" w:sz="0" w:space="0" w:color="auto"/>
              </w:divBdr>
              <w:divsChild>
                <w:div w:id="1143429896">
                  <w:marLeft w:val="0"/>
                  <w:marRight w:val="0"/>
                  <w:marTop w:val="0"/>
                  <w:marBottom w:val="0"/>
                  <w:divBdr>
                    <w:top w:val="none" w:sz="0" w:space="0" w:color="auto"/>
                    <w:left w:val="none" w:sz="0" w:space="0" w:color="auto"/>
                    <w:bottom w:val="none" w:sz="0" w:space="0" w:color="auto"/>
                    <w:right w:val="none" w:sz="0" w:space="0" w:color="auto"/>
                  </w:divBdr>
                  <w:divsChild>
                    <w:div w:id="1610235980">
                      <w:marLeft w:val="0"/>
                      <w:marRight w:val="0"/>
                      <w:marTop w:val="0"/>
                      <w:marBottom w:val="75"/>
                      <w:divBdr>
                        <w:top w:val="none" w:sz="0" w:space="0" w:color="auto"/>
                        <w:left w:val="none" w:sz="0" w:space="0" w:color="auto"/>
                        <w:bottom w:val="none" w:sz="0" w:space="0" w:color="auto"/>
                        <w:right w:val="none" w:sz="0" w:space="0" w:color="auto"/>
                      </w:divBdr>
                      <w:divsChild>
                        <w:div w:id="1077096474">
                          <w:marLeft w:val="0"/>
                          <w:marRight w:val="0"/>
                          <w:marTop w:val="0"/>
                          <w:marBottom w:val="0"/>
                          <w:divBdr>
                            <w:top w:val="none" w:sz="0" w:space="0" w:color="auto"/>
                            <w:left w:val="none" w:sz="0" w:space="0" w:color="auto"/>
                            <w:bottom w:val="none" w:sz="0" w:space="0" w:color="auto"/>
                            <w:right w:val="none" w:sz="0" w:space="0" w:color="auto"/>
                          </w:divBdr>
                          <w:divsChild>
                            <w:div w:id="13590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52558">
          <w:marLeft w:val="0"/>
          <w:marRight w:val="0"/>
          <w:marTop w:val="0"/>
          <w:marBottom w:val="0"/>
          <w:divBdr>
            <w:top w:val="none" w:sz="0" w:space="0" w:color="auto"/>
            <w:left w:val="none" w:sz="0" w:space="0" w:color="auto"/>
            <w:bottom w:val="none" w:sz="0" w:space="0" w:color="auto"/>
            <w:right w:val="none" w:sz="0" w:space="0" w:color="auto"/>
          </w:divBdr>
          <w:divsChild>
            <w:div w:id="558588158">
              <w:marLeft w:val="225"/>
              <w:marRight w:val="225"/>
              <w:marTop w:val="825"/>
              <w:marBottom w:val="0"/>
              <w:divBdr>
                <w:top w:val="none" w:sz="0" w:space="0" w:color="auto"/>
                <w:left w:val="none" w:sz="0" w:space="0" w:color="auto"/>
                <w:bottom w:val="none" w:sz="0" w:space="0" w:color="auto"/>
                <w:right w:val="none" w:sz="0" w:space="0" w:color="auto"/>
              </w:divBdr>
              <w:divsChild>
                <w:div w:id="1981031045">
                  <w:marLeft w:val="0"/>
                  <w:marRight w:val="0"/>
                  <w:marTop w:val="0"/>
                  <w:marBottom w:val="0"/>
                  <w:divBdr>
                    <w:top w:val="none" w:sz="0" w:space="0" w:color="auto"/>
                    <w:left w:val="none" w:sz="0" w:space="0" w:color="auto"/>
                    <w:bottom w:val="none" w:sz="0" w:space="0" w:color="auto"/>
                    <w:right w:val="none" w:sz="0" w:space="0" w:color="auto"/>
                  </w:divBdr>
                  <w:divsChild>
                    <w:div w:id="2085490059">
                      <w:marLeft w:val="0"/>
                      <w:marRight w:val="0"/>
                      <w:marTop w:val="0"/>
                      <w:marBottom w:val="0"/>
                      <w:divBdr>
                        <w:top w:val="none" w:sz="0" w:space="0" w:color="auto"/>
                        <w:left w:val="none" w:sz="0" w:space="0" w:color="auto"/>
                        <w:bottom w:val="none" w:sz="0" w:space="0" w:color="auto"/>
                        <w:right w:val="none" w:sz="0" w:space="0" w:color="auto"/>
                      </w:divBdr>
                    </w:div>
                    <w:div w:id="708921639">
                      <w:marLeft w:val="0"/>
                      <w:marRight w:val="0"/>
                      <w:marTop w:val="0"/>
                      <w:marBottom w:val="0"/>
                      <w:divBdr>
                        <w:top w:val="none" w:sz="0" w:space="0" w:color="auto"/>
                        <w:left w:val="none" w:sz="0" w:space="0" w:color="auto"/>
                        <w:bottom w:val="none" w:sz="0" w:space="0" w:color="auto"/>
                        <w:right w:val="none" w:sz="0" w:space="0" w:color="auto"/>
                      </w:divBdr>
                    </w:div>
                    <w:div w:id="37632784">
                      <w:marLeft w:val="0"/>
                      <w:marRight w:val="0"/>
                      <w:marTop w:val="0"/>
                      <w:marBottom w:val="0"/>
                      <w:divBdr>
                        <w:top w:val="none" w:sz="0" w:space="0" w:color="auto"/>
                        <w:left w:val="none" w:sz="0" w:space="0" w:color="auto"/>
                        <w:bottom w:val="none" w:sz="0" w:space="0" w:color="auto"/>
                        <w:right w:val="none" w:sz="0" w:space="0" w:color="auto"/>
                      </w:divBdr>
                    </w:div>
                    <w:div w:id="2019623015">
                      <w:marLeft w:val="0"/>
                      <w:marRight w:val="0"/>
                      <w:marTop w:val="0"/>
                      <w:marBottom w:val="0"/>
                      <w:divBdr>
                        <w:top w:val="none" w:sz="0" w:space="0" w:color="auto"/>
                        <w:left w:val="none" w:sz="0" w:space="0" w:color="auto"/>
                        <w:bottom w:val="none" w:sz="0" w:space="0" w:color="auto"/>
                        <w:right w:val="none" w:sz="0" w:space="0" w:color="auto"/>
                      </w:divBdr>
                    </w:div>
                  </w:divsChild>
                </w:div>
                <w:div w:id="14480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0758">
      <w:bodyDiv w:val="1"/>
      <w:marLeft w:val="0"/>
      <w:marRight w:val="0"/>
      <w:marTop w:val="0"/>
      <w:marBottom w:val="0"/>
      <w:divBdr>
        <w:top w:val="none" w:sz="0" w:space="0" w:color="auto"/>
        <w:left w:val="none" w:sz="0" w:space="0" w:color="auto"/>
        <w:bottom w:val="none" w:sz="0" w:space="0" w:color="auto"/>
        <w:right w:val="none" w:sz="0" w:space="0" w:color="auto"/>
      </w:divBdr>
    </w:div>
    <w:div w:id="1654941706">
      <w:bodyDiv w:val="1"/>
      <w:marLeft w:val="0"/>
      <w:marRight w:val="0"/>
      <w:marTop w:val="0"/>
      <w:marBottom w:val="0"/>
      <w:divBdr>
        <w:top w:val="none" w:sz="0" w:space="0" w:color="auto"/>
        <w:left w:val="none" w:sz="0" w:space="0" w:color="auto"/>
        <w:bottom w:val="none" w:sz="0" w:space="0" w:color="auto"/>
        <w:right w:val="none" w:sz="0" w:space="0" w:color="auto"/>
      </w:divBdr>
    </w:div>
    <w:div w:id="1669552803">
      <w:bodyDiv w:val="1"/>
      <w:marLeft w:val="0"/>
      <w:marRight w:val="0"/>
      <w:marTop w:val="0"/>
      <w:marBottom w:val="0"/>
      <w:divBdr>
        <w:top w:val="none" w:sz="0" w:space="0" w:color="auto"/>
        <w:left w:val="none" w:sz="0" w:space="0" w:color="auto"/>
        <w:bottom w:val="none" w:sz="0" w:space="0" w:color="auto"/>
        <w:right w:val="none" w:sz="0" w:space="0" w:color="auto"/>
      </w:divBdr>
    </w:div>
    <w:div w:id="1820342091">
      <w:bodyDiv w:val="1"/>
      <w:marLeft w:val="0"/>
      <w:marRight w:val="0"/>
      <w:marTop w:val="0"/>
      <w:marBottom w:val="0"/>
      <w:divBdr>
        <w:top w:val="none" w:sz="0" w:space="0" w:color="auto"/>
        <w:left w:val="none" w:sz="0" w:space="0" w:color="auto"/>
        <w:bottom w:val="none" w:sz="0" w:space="0" w:color="auto"/>
        <w:right w:val="none" w:sz="0" w:space="0" w:color="auto"/>
      </w:divBdr>
    </w:div>
    <w:div w:id="1829709593">
      <w:bodyDiv w:val="1"/>
      <w:marLeft w:val="0"/>
      <w:marRight w:val="0"/>
      <w:marTop w:val="0"/>
      <w:marBottom w:val="0"/>
      <w:divBdr>
        <w:top w:val="none" w:sz="0" w:space="0" w:color="auto"/>
        <w:left w:val="none" w:sz="0" w:space="0" w:color="auto"/>
        <w:bottom w:val="none" w:sz="0" w:space="0" w:color="auto"/>
        <w:right w:val="none" w:sz="0" w:space="0" w:color="auto"/>
      </w:divBdr>
    </w:div>
    <w:div w:id="1855150676">
      <w:bodyDiv w:val="1"/>
      <w:marLeft w:val="0"/>
      <w:marRight w:val="0"/>
      <w:marTop w:val="0"/>
      <w:marBottom w:val="0"/>
      <w:divBdr>
        <w:top w:val="none" w:sz="0" w:space="0" w:color="auto"/>
        <w:left w:val="none" w:sz="0" w:space="0" w:color="auto"/>
        <w:bottom w:val="none" w:sz="0" w:space="0" w:color="auto"/>
        <w:right w:val="none" w:sz="0" w:space="0" w:color="auto"/>
      </w:divBdr>
    </w:div>
    <w:div w:id="1877110427">
      <w:bodyDiv w:val="1"/>
      <w:marLeft w:val="0"/>
      <w:marRight w:val="0"/>
      <w:marTop w:val="0"/>
      <w:marBottom w:val="0"/>
      <w:divBdr>
        <w:top w:val="none" w:sz="0" w:space="0" w:color="auto"/>
        <w:left w:val="none" w:sz="0" w:space="0" w:color="auto"/>
        <w:bottom w:val="none" w:sz="0" w:space="0" w:color="auto"/>
        <w:right w:val="none" w:sz="0" w:space="0" w:color="auto"/>
      </w:divBdr>
    </w:div>
    <w:div w:id="1909459917">
      <w:bodyDiv w:val="1"/>
      <w:marLeft w:val="0"/>
      <w:marRight w:val="0"/>
      <w:marTop w:val="0"/>
      <w:marBottom w:val="0"/>
      <w:divBdr>
        <w:top w:val="none" w:sz="0" w:space="0" w:color="auto"/>
        <w:left w:val="none" w:sz="0" w:space="0" w:color="auto"/>
        <w:bottom w:val="none" w:sz="0" w:space="0" w:color="auto"/>
        <w:right w:val="none" w:sz="0" w:space="0" w:color="auto"/>
      </w:divBdr>
    </w:div>
    <w:div w:id="1959025110">
      <w:bodyDiv w:val="1"/>
      <w:marLeft w:val="0"/>
      <w:marRight w:val="0"/>
      <w:marTop w:val="0"/>
      <w:marBottom w:val="0"/>
      <w:divBdr>
        <w:top w:val="none" w:sz="0" w:space="0" w:color="auto"/>
        <w:left w:val="none" w:sz="0" w:space="0" w:color="auto"/>
        <w:bottom w:val="none" w:sz="0" w:space="0" w:color="auto"/>
        <w:right w:val="none" w:sz="0" w:space="0" w:color="auto"/>
      </w:divBdr>
    </w:div>
    <w:div w:id="1991906200">
      <w:bodyDiv w:val="1"/>
      <w:marLeft w:val="0"/>
      <w:marRight w:val="0"/>
      <w:marTop w:val="0"/>
      <w:marBottom w:val="0"/>
      <w:divBdr>
        <w:top w:val="none" w:sz="0" w:space="0" w:color="auto"/>
        <w:left w:val="none" w:sz="0" w:space="0" w:color="auto"/>
        <w:bottom w:val="none" w:sz="0" w:space="0" w:color="auto"/>
        <w:right w:val="none" w:sz="0" w:space="0" w:color="auto"/>
      </w:divBdr>
    </w:div>
    <w:div w:id="2004579399">
      <w:bodyDiv w:val="1"/>
      <w:marLeft w:val="0"/>
      <w:marRight w:val="0"/>
      <w:marTop w:val="0"/>
      <w:marBottom w:val="0"/>
      <w:divBdr>
        <w:top w:val="none" w:sz="0" w:space="0" w:color="auto"/>
        <w:left w:val="none" w:sz="0" w:space="0" w:color="auto"/>
        <w:bottom w:val="none" w:sz="0" w:space="0" w:color="auto"/>
        <w:right w:val="none" w:sz="0" w:space="0" w:color="auto"/>
      </w:divBdr>
    </w:div>
    <w:div w:id="2022971500">
      <w:bodyDiv w:val="1"/>
      <w:marLeft w:val="0"/>
      <w:marRight w:val="0"/>
      <w:marTop w:val="0"/>
      <w:marBottom w:val="0"/>
      <w:divBdr>
        <w:top w:val="none" w:sz="0" w:space="0" w:color="auto"/>
        <w:left w:val="none" w:sz="0" w:space="0" w:color="auto"/>
        <w:bottom w:val="none" w:sz="0" w:space="0" w:color="auto"/>
        <w:right w:val="none" w:sz="0" w:space="0" w:color="auto"/>
      </w:divBdr>
    </w:div>
    <w:div w:id="210287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genome.gov/genetics-glossary/RNA-Ribonucleic-Acid" TargetMode="External"/><Relationship Id="rId26" Type="http://schemas.openxmlformats.org/officeDocument/2006/relationships/hyperlink" Target="https://depmap.org/portal/publications/" TargetMode="External"/><Relationship Id="rId39" Type="http://schemas.openxmlformats.org/officeDocument/2006/relationships/theme" Target="theme/theme1.xml"/><Relationship Id="rId21" Type="http://schemas.openxmlformats.org/officeDocument/2006/relationships/hyperlink" Target="https://prevention.cancer.gov/news-and-events/blog/taking-advantage" TargetMode="External"/><Relationship Id="rId34" Type="http://schemas.openxmlformats.org/officeDocument/2006/relationships/hyperlink" Target="https://github.com/broadinstitute/depmap_omics" TargetMode="External"/><Relationship Id="rId7" Type="http://schemas.openxmlformats.org/officeDocument/2006/relationships/image" Target="media/image2.jpeg"/><Relationship Id="rId12" Type="http://schemas.openxmlformats.org/officeDocument/2006/relationships/hyperlink" Target="https://www.genome.gov/genetics-glossary/Gene" TargetMode="External"/><Relationship Id="rId17" Type="http://schemas.openxmlformats.org/officeDocument/2006/relationships/image" Target="media/image5.jpeg"/><Relationship Id="rId25" Type="http://schemas.openxmlformats.org/officeDocument/2006/relationships/hyperlink" Target="https://depmap.org/portal/interactive/" TargetMode="External"/><Relationship Id="rId33" Type="http://schemas.openxmlformats.org/officeDocument/2006/relationships/hyperlink" Target="https://depmap.org/portal/cc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98s4nnD-leQ" TargetMode="External"/><Relationship Id="rId20" Type="http://schemas.openxmlformats.org/officeDocument/2006/relationships/image" Target="media/image6.jpeg"/><Relationship Id="rId29" Type="http://schemas.openxmlformats.org/officeDocument/2006/relationships/hyperlink" Target="https://genomebiology.biomedcentral.com/articles/10.1186/s13059-021-02540-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lineplus.gov/genetics/understanding/basics/gene/" TargetMode="External"/><Relationship Id="rId24" Type="http://schemas.openxmlformats.org/officeDocument/2006/relationships/hyperlink" Target="https://depmap.org/portal/download/" TargetMode="External"/><Relationship Id="rId32" Type="http://schemas.openxmlformats.org/officeDocument/2006/relationships/hyperlink" Target="https://github.com/broadinstitute/depmap_omics" TargetMode="External"/><Relationship Id="rId37" Type="http://schemas.openxmlformats.org/officeDocument/2006/relationships/hyperlink" Target="https://github.com/broadinstitute/depmap_omics" TargetMode="External"/><Relationship Id="rId5" Type="http://schemas.openxmlformats.org/officeDocument/2006/relationships/hyperlink" Target="https://en.wikipedia.org/wiki/Helix" TargetMode="External"/><Relationship Id="rId15" Type="http://schemas.openxmlformats.org/officeDocument/2006/relationships/hyperlink" Target="https://medlineplus.gov/genetics/" TargetMode="External"/><Relationship Id="rId23" Type="http://schemas.openxmlformats.org/officeDocument/2006/relationships/hyperlink" Target="https://depmap.org/portal/" TargetMode="External"/><Relationship Id="rId28" Type="http://schemas.openxmlformats.org/officeDocument/2006/relationships/hyperlink" Target="https://depmap.org/portal/gene/KRAS?tab=characterization" TargetMode="External"/><Relationship Id="rId36" Type="http://schemas.openxmlformats.org/officeDocument/2006/relationships/hyperlink" Target="https://github.com/broadinstitute/depmap_omics" TargetMode="External"/><Relationship Id="rId10" Type="http://schemas.openxmlformats.org/officeDocument/2006/relationships/image" Target="media/image3.jpeg"/><Relationship Id="rId19" Type="http://schemas.openxmlformats.org/officeDocument/2006/relationships/hyperlink" Target="https://www.youtube.com/watch?v=gG7uCskUOrA" TargetMode="External"/><Relationship Id="rId31" Type="http://schemas.openxmlformats.org/officeDocument/2006/relationships/hyperlink" Target="https://doi.org/10.1101/720243" TargetMode="External"/><Relationship Id="rId4" Type="http://schemas.openxmlformats.org/officeDocument/2006/relationships/webSettings" Target="webSettings.xml"/><Relationship Id="rId9" Type="http://schemas.openxmlformats.org/officeDocument/2006/relationships/hyperlink" Target="https://www.genome.gov/genetics-glossary/Deoxyribonucleic-Acid" TargetMode="External"/><Relationship Id="rId14" Type="http://schemas.openxmlformats.org/officeDocument/2006/relationships/hyperlink" Target="https://medlineplus.gov/download/genetics/understanding/basics.pdf" TargetMode="External"/><Relationship Id="rId22" Type="http://schemas.openxmlformats.org/officeDocument/2006/relationships/hyperlink" Target="https://www.youtube.com/watch?v=1BSiFfyObTY" TargetMode="External"/><Relationship Id="rId27" Type="http://schemas.openxmlformats.org/officeDocument/2006/relationships/hyperlink" Target="https://depmap.org/portal/gene/BRAF?tab=overview" TargetMode="External"/><Relationship Id="rId30" Type="http://schemas.openxmlformats.org/officeDocument/2006/relationships/hyperlink" Target="https://doi.org/10.1038/s41467-021-21898-7" TargetMode="External"/><Relationship Id="rId35" Type="http://schemas.openxmlformats.org/officeDocument/2006/relationships/hyperlink" Target="https://docs.gdc.cancer.gov/Data/File_Formats/MAF_Format/" TargetMode="External"/><Relationship Id="rId8" Type="http://schemas.openxmlformats.org/officeDocument/2006/relationships/hyperlink" Target="https://medlineplus.gov/genetics/understanding/basics/dn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8</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He</dc:creator>
  <cp:keywords/>
  <dc:description/>
  <cp:lastModifiedBy>Wang, He</cp:lastModifiedBy>
  <cp:revision>13</cp:revision>
  <dcterms:created xsi:type="dcterms:W3CDTF">2021-10-17T14:52:00Z</dcterms:created>
  <dcterms:modified xsi:type="dcterms:W3CDTF">2022-09-21T13:53:00Z</dcterms:modified>
</cp:coreProperties>
</file>