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9E88A" w14:textId="77777777" w:rsidR="00947185" w:rsidRDefault="00947185" w:rsidP="00947185">
      <w:pPr>
        <w:spacing w:after="48"/>
        <w:ind w:left="10" w:right="6582" w:hanging="10"/>
        <w:jc w:val="right"/>
      </w:pPr>
      <w:r>
        <w:rPr>
          <w:rFonts w:ascii="Times New Roman" w:eastAsia="Times New Roman" w:hAnsi="Times New Roman" w:cs="Times New Roman"/>
          <w:color w:val="181717"/>
          <w:sz w:val="18"/>
        </w:rPr>
        <w:t>Project charter (from Chapter 3):</w:t>
      </w:r>
    </w:p>
    <w:tbl>
      <w:tblPr>
        <w:tblStyle w:val="TableGrid"/>
        <w:tblW w:w="0" w:type="auto"/>
        <w:tblInd w:w="649" w:type="dxa"/>
        <w:tblCellMar>
          <w:top w:w="342" w:type="dxa"/>
          <w:left w:w="278" w:type="dxa"/>
          <w:right w:w="115" w:type="dxa"/>
        </w:tblCellMar>
        <w:tblLook w:val="04A0" w:firstRow="1" w:lastRow="0" w:firstColumn="1" w:lastColumn="0" w:noHBand="0" w:noVBand="1"/>
      </w:tblPr>
      <w:tblGrid>
        <w:gridCol w:w="8521"/>
      </w:tblGrid>
      <w:tr w:rsidR="00947185" w14:paraId="26E6BCC0" w14:textId="77777777" w:rsidTr="003D69CB">
        <w:trPr>
          <w:trHeight w:val="9890"/>
        </w:trPr>
        <w:tc>
          <w:tcPr>
            <w:tcW w:w="0" w:type="auto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 w14:paraId="378AE9F9" w14:textId="77777777" w:rsidR="00947185" w:rsidRDefault="00947185" w:rsidP="00FF1977">
            <w:pPr>
              <w:ind w:right="183"/>
              <w:jc w:val="center"/>
            </w:pPr>
            <w:r>
              <w:rPr>
                <w:rFonts w:ascii="Arial" w:eastAsia="Arial" w:hAnsi="Arial" w:cs="Arial"/>
                <w:sz w:val="15"/>
              </w:rPr>
              <w:t>Project Charter</w:t>
            </w:r>
          </w:p>
          <w:tbl>
            <w:tblPr>
              <w:tblStyle w:val="TableGrid"/>
              <w:tblW w:w="6827" w:type="dxa"/>
              <w:tblInd w:w="0" w:type="dxa"/>
              <w:tblCellMar>
                <w:top w:w="70" w:type="dxa"/>
                <w:left w:w="167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6827"/>
            </w:tblGrid>
            <w:tr w:rsidR="00947185" w14:paraId="70BD1B9B" w14:textId="77777777" w:rsidTr="00FF1977">
              <w:trPr>
                <w:trHeight w:val="330"/>
              </w:trPr>
              <w:tc>
                <w:tcPr>
                  <w:tcW w:w="68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5E5"/>
                </w:tcPr>
                <w:p w14:paraId="673ED6A3" w14:textId="77777777" w:rsidR="00947185" w:rsidRDefault="00947185" w:rsidP="00FF1977">
                  <w:r>
                    <w:rPr>
                      <w:rFonts w:ascii="Arial" w:eastAsia="Arial" w:hAnsi="Arial" w:cs="Arial"/>
                      <w:sz w:val="15"/>
                    </w:rPr>
                    <w:t>I. General Information</w:t>
                  </w:r>
                </w:p>
              </w:tc>
            </w:tr>
          </w:tbl>
          <w:p w14:paraId="21D8F4D5" w14:textId="6E0565D6" w:rsidR="00947185" w:rsidRPr="00295CC1" w:rsidRDefault="00947185" w:rsidP="00FF1977">
            <w:pPr>
              <w:tabs>
                <w:tab w:val="center" w:pos="1777"/>
                <w:tab w:val="center" w:pos="5036"/>
              </w:tabs>
              <w:spacing w:after="38"/>
              <w:rPr>
                <w:rFonts w:ascii="Arial" w:eastAsia="Arial" w:hAnsi="Arial" w:cs="Arial"/>
                <w:sz w:val="15"/>
                <w:lang w:val="en-US"/>
              </w:rPr>
            </w:pPr>
            <w:r>
              <w:tab/>
            </w:r>
            <w:r>
              <w:rPr>
                <w:rFonts w:ascii="Arial" w:eastAsia="Arial" w:hAnsi="Arial" w:cs="Arial"/>
                <w:sz w:val="15"/>
              </w:rPr>
              <w:t xml:space="preserve">Project </w:t>
            </w:r>
            <w:r w:rsidR="00633356">
              <w:rPr>
                <w:rFonts w:ascii="Arial" w:eastAsia="Arial" w:hAnsi="Arial" w:cs="Arial"/>
                <w:sz w:val="15"/>
              </w:rPr>
              <w:t>name:</w:t>
            </w:r>
            <w:r w:rsidR="00633356" w:rsidRPr="005E2DCD">
              <w:t xml:space="preserve"> Secure</w:t>
            </w:r>
            <w:r w:rsidR="001466F6" w:rsidRPr="005E2DCD">
              <w:t xml:space="preserve"> Multi-Site Network for SCG </w:t>
            </w:r>
            <w:proofErr w:type="gramStart"/>
            <w:r w:rsidR="001466F6" w:rsidRPr="005E2DCD">
              <w:t>Hobby</w:t>
            </w:r>
            <w:r w:rsidR="001466F6">
              <w:rPr>
                <w:rFonts w:ascii="Arial" w:eastAsia="Arial" w:hAnsi="Arial" w:cs="Arial"/>
                <w:sz w:val="15"/>
              </w:rPr>
              <w:t xml:space="preserve"> </w:t>
            </w:r>
            <w:r>
              <w:rPr>
                <w:rFonts w:ascii="Arial" w:eastAsia="Arial" w:hAnsi="Arial" w:cs="Arial"/>
                <w:sz w:val="15"/>
              </w:rPr>
              <w:t xml:space="preserve"> </w:t>
            </w:r>
            <w:r>
              <w:rPr>
                <w:rFonts w:ascii="Arial" w:eastAsia="Arial" w:hAnsi="Arial" w:cs="Arial"/>
                <w:sz w:val="15"/>
              </w:rPr>
              <w:tab/>
            </w:r>
            <w:proofErr w:type="gramEnd"/>
            <w:r>
              <w:rPr>
                <w:rFonts w:ascii="Arial" w:eastAsia="Arial" w:hAnsi="Arial" w:cs="Arial"/>
                <w:sz w:val="15"/>
              </w:rPr>
              <w:t>Project number:</w:t>
            </w:r>
            <w:r w:rsidR="00295CC1" w:rsidRPr="00295CC1">
              <w:rPr>
                <w:rFonts w:ascii="Arial" w:eastAsia="Times New Roman" w:hAnsi="Arial" w:cs="Arial"/>
                <w:sz w:val="24"/>
                <w:szCs w:val="24"/>
                <w:lang w:val="en-US" w:eastAsia="en-US"/>
              </w:rPr>
              <w:t xml:space="preserve"> </w:t>
            </w:r>
            <w:r w:rsidR="00295CC1" w:rsidRPr="00295CC1">
              <w:rPr>
                <w:rFonts w:ascii="Arial" w:eastAsia="Arial" w:hAnsi="Arial" w:cs="Arial"/>
                <w:sz w:val="15"/>
                <w:lang w:val="en-US"/>
              </w:rPr>
              <w:t>IT499-NET-001</w:t>
            </w:r>
          </w:p>
          <w:p w14:paraId="1B355C08" w14:textId="19CC17DE" w:rsidR="00947185" w:rsidRDefault="00947185" w:rsidP="00FF1977">
            <w:pPr>
              <w:tabs>
                <w:tab w:val="center" w:pos="1708"/>
                <w:tab w:val="center" w:pos="5013"/>
              </w:tabs>
            </w:pPr>
            <w:r>
              <w:tab/>
            </w:r>
            <w:r>
              <w:rPr>
                <w:rFonts w:ascii="Arial" w:eastAsia="Arial" w:hAnsi="Arial" w:cs="Arial"/>
                <w:sz w:val="15"/>
              </w:rPr>
              <w:t>Sponsor name:</w:t>
            </w:r>
            <w:r w:rsidR="00295CC1">
              <w:rPr>
                <w:rFonts w:ascii="Arial" w:eastAsia="Arial" w:hAnsi="Arial" w:cs="Arial"/>
                <w:sz w:val="15"/>
              </w:rPr>
              <w:t xml:space="preserve"> Christian Mclean</w:t>
            </w:r>
            <w:r>
              <w:rPr>
                <w:rFonts w:ascii="Arial" w:eastAsia="Arial" w:hAnsi="Arial" w:cs="Arial"/>
                <w:sz w:val="15"/>
              </w:rPr>
              <w:t>____________________________</w:t>
            </w:r>
            <w:r>
              <w:rPr>
                <w:rFonts w:ascii="Arial" w:eastAsia="Arial" w:hAnsi="Arial" w:cs="Arial"/>
                <w:sz w:val="15"/>
              </w:rPr>
              <w:tab/>
              <w:t>Date:</w:t>
            </w:r>
            <w:r w:rsidR="00295CC1">
              <w:rPr>
                <w:rFonts w:ascii="Arial" w:eastAsia="Arial" w:hAnsi="Arial" w:cs="Arial"/>
                <w:sz w:val="15"/>
              </w:rPr>
              <w:t xml:space="preserve"> </w:t>
            </w:r>
            <w:r w:rsidR="00BA338B">
              <w:rPr>
                <w:rFonts w:ascii="Arial" w:eastAsia="Arial" w:hAnsi="Arial" w:cs="Arial"/>
                <w:sz w:val="15"/>
              </w:rPr>
              <w:t>January 15, 2026</w:t>
            </w:r>
            <w:r>
              <w:rPr>
                <w:rFonts w:ascii="Arial" w:eastAsia="Arial" w:hAnsi="Arial" w:cs="Arial"/>
                <w:sz w:val="15"/>
              </w:rPr>
              <w:t>_______________________</w:t>
            </w:r>
          </w:p>
          <w:tbl>
            <w:tblPr>
              <w:tblStyle w:val="TableGrid"/>
              <w:tblW w:w="8100" w:type="dxa"/>
              <w:tblInd w:w="0" w:type="dxa"/>
              <w:tblCellMar>
                <w:top w:w="7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620"/>
              <w:gridCol w:w="711"/>
              <w:gridCol w:w="5769"/>
            </w:tblGrid>
            <w:tr w:rsidR="00947185" w14:paraId="2D1CE602" w14:textId="77777777" w:rsidTr="003D69CB">
              <w:trPr>
                <w:trHeight w:val="497"/>
              </w:trPr>
              <w:tc>
                <w:tcPr>
                  <w:tcW w:w="1620" w:type="dxa"/>
                  <w:tcBorders>
                    <w:top w:val="single" w:sz="11" w:space="0" w:color="000000"/>
                    <w:left w:val="single" w:sz="11" w:space="0" w:color="000000"/>
                    <w:bottom w:val="nil"/>
                    <w:right w:val="nil"/>
                  </w:tcBorders>
                  <w:shd w:val="clear" w:color="auto" w:fill="E5E5E5"/>
                </w:tcPr>
                <w:p w14:paraId="691871C6" w14:textId="77777777" w:rsidR="00947185" w:rsidRDefault="00947185" w:rsidP="00FF1977">
                  <w:pPr>
                    <w:ind w:left="166"/>
                  </w:pPr>
                  <w:r>
                    <w:rPr>
                      <w:rFonts w:ascii="Arial" w:eastAsia="Arial" w:hAnsi="Arial" w:cs="Arial"/>
                      <w:sz w:val="15"/>
                    </w:rPr>
                    <w:t>II. Project Overview</w:t>
                  </w:r>
                </w:p>
              </w:tc>
              <w:tc>
                <w:tcPr>
                  <w:tcW w:w="6480" w:type="dxa"/>
                  <w:gridSpan w:val="2"/>
                  <w:tcBorders>
                    <w:top w:val="single" w:sz="11" w:space="0" w:color="000000"/>
                    <w:left w:val="nil"/>
                    <w:bottom w:val="nil"/>
                    <w:right w:val="single" w:sz="11" w:space="0" w:color="000000"/>
                  </w:tcBorders>
                  <w:shd w:val="clear" w:color="auto" w:fill="E5E5E5"/>
                </w:tcPr>
                <w:p w14:paraId="69D1B515" w14:textId="0F825195" w:rsidR="00947185" w:rsidRDefault="00947185" w:rsidP="00FF1977"/>
              </w:tc>
            </w:tr>
            <w:tr w:rsidR="00947185" w14:paraId="655BB387" w14:textId="77777777" w:rsidTr="003D69CB">
              <w:trPr>
                <w:trHeight w:val="409"/>
              </w:trPr>
              <w:tc>
                <w:tcPr>
                  <w:tcW w:w="1620" w:type="dxa"/>
                  <w:tcBorders>
                    <w:top w:val="nil"/>
                    <w:left w:val="single" w:sz="11" w:space="0" w:color="000000"/>
                    <w:bottom w:val="single" w:sz="11" w:space="0" w:color="000000"/>
                    <w:right w:val="nil"/>
                  </w:tcBorders>
                  <w:vAlign w:val="center"/>
                </w:tcPr>
                <w:p w14:paraId="48B0AC79" w14:textId="77777777" w:rsidR="00947185" w:rsidRDefault="00947185" w:rsidP="00FF1977"/>
              </w:tc>
              <w:tc>
                <w:tcPr>
                  <w:tcW w:w="6480" w:type="dxa"/>
                  <w:gridSpan w:val="2"/>
                  <w:tcBorders>
                    <w:top w:val="nil"/>
                    <w:left w:val="nil"/>
                    <w:bottom w:val="single" w:sz="11" w:space="0" w:color="000000"/>
                    <w:right w:val="single" w:sz="11" w:space="0" w:color="000000"/>
                  </w:tcBorders>
                </w:tcPr>
                <w:p w14:paraId="64F511A8" w14:textId="25F88276" w:rsidR="00E35977" w:rsidRPr="00E35977" w:rsidRDefault="00E35977" w:rsidP="00E35977">
                  <w:pPr>
                    <w:rPr>
                      <w:lang w:val="en-US"/>
                    </w:rPr>
                  </w:pPr>
                  <w:r w:rsidRPr="00E35977">
                    <w:rPr>
                      <w:lang w:val="en-US"/>
                    </w:rPr>
                    <w:t xml:space="preserve">The project will design and plan a secure, unified network infrastructure connecting four hobby shop locations in western Pennsylvania. It includes site-to-site VPN/WAN connectivity, upgraded LANs with managed switches and Wi-Fi, and integrated physical security (IP cameras and alarms). The purpose is to eliminate operational silos, enable real-time inventory/POS sharing, enhance data/asset protection, and provide a scalable foundation for future site additions. These addresses </w:t>
                  </w:r>
                  <w:proofErr w:type="gramStart"/>
                  <w:r w:rsidRPr="00E35977">
                    <w:rPr>
                      <w:lang w:val="en-US"/>
                    </w:rPr>
                    <w:t>outdated</w:t>
                  </w:r>
                  <w:proofErr w:type="gramEnd"/>
                  <w:r w:rsidRPr="00E35977">
                    <w:rPr>
                      <w:lang w:val="en-US"/>
                    </w:rPr>
                    <w:t>, isolated networks vulnerable to breaches and inefficiencies.</w:t>
                  </w:r>
                </w:p>
                <w:p w14:paraId="3CD57E51" w14:textId="77777777" w:rsidR="00947185" w:rsidRDefault="00947185" w:rsidP="00FF1977"/>
              </w:tc>
            </w:tr>
            <w:tr w:rsidR="00947185" w14:paraId="6DF76158" w14:textId="77777777" w:rsidTr="003D69CB">
              <w:trPr>
                <w:trHeight w:val="497"/>
              </w:trPr>
              <w:tc>
                <w:tcPr>
                  <w:tcW w:w="1620" w:type="dxa"/>
                  <w:tcBorders>
                    <w:top w:val="single" w:sz="11" w:space="0" w:color="000000"/>
                    <w:left w:val="single" w:sz="11" w:space="0" w:color="000000"/>
                    <w:bottom w:val="nil"/>
                    <w:right w:val="nil"/>
                  </w:tcBorders>
                  <w:shd w:val="clear" w:color="auto" w:fill="E5E5E5"/>
                </w:tcPr>
                <w:p w14:paraId="0A033489" w14:textId="77777777" w:rsidR="00947185" w:rsidRDefault="00947185" w:rsidP="00FF1977">
                  <w:pPr>
                    <w:ind w:left="138"/>
                    <w:jc w:val="center"/>
                  </w:pPr>
                  <w:r>
                    <w:rPr>
                      <w:rFonts w:ascii="Arial" w:eastAsia="Arial" w:hAnsi="Arial" w:cs="Arial"/>
                      <w:sz w:val="15"/>
                    </w:rPr>
                    <w:t>III.  Project Objectives</w:t>
                  </w:r>
                </w:p>
              </w:tc>
              <w:tc>
                <w:tcPr>
                  <w:tcW w:w="6480" w:type="dxa"/>
                  <w:gridSpan w:val="2"/>
                  <w:tcBorders>
                    <w:top w:val="single" w:sz="11" w:space="0" w:color="000000"/>
                    <w:left w:val="nil"/>
                    <w:bottom w:val="nil"/>
                    <w:right w:val="single" w:sz="11" w:space="0" w:color="000000"/>
                  </w:tcBorders>
                  <w:shd w:val="clear" w:color="auto" w:fill="E5E5E5"/>
                </w:tcPr>
                <w:p w14:paraId="3803343A" w14:textId="014B61DF" w:rsidR="00947185" w:rsidRDefault="00947185" w:rsidP="00FF1977">
                  <w:pPr>
                    <w:ind w:right="6"/>
                  </w:pPr>
                </w:p>
              </w:tc>
            </w:tr>
            <w:tr w:rsidR="00947185" w14:paraId="4BC19952" w14:textId="77777777" w:rsidTr="003D69CB">
              <w:trPr>
                <w:trHeight w:val="409"/>
              </w:trPr>
              <w:tc>
                <w:tcPr>
                  <w:tcW w:w="1620" w:type="dxa"/>
                  <w:tcBorders>
                    <w:top w:val="nil"/>
                    <w:left w:val="single" w:sz="11" w:space="0" w:color="000000"/>
                    <w:bottom w:val="single" w:sz="11" w:space="0" w:color="000000"/>
                    <w:right w:val="nil"/>
                  </w:tcBorders>
                </w:tcPr>
                <w:p w14:paraId="465E69B9" w14:textId="77777777" w:rsidR="00947185" w:rsidRDefault="00947185" w:rsidP="00FF1977"/>
              </w:tc>
              <w:tc>
                <w:tcPr>
                  <w:tcW w:w="6480" w:type="dxa"/>
                  <w:gridSpan w:val="2"/>
                  <w:tcBorders>
                    <w:top w:val="nil"/>
                    <w:left w:val="nil"/>
                    <w:bottom w:val="single" w:sz="11" w:space="0" w:color="000000"/>
                    <w:right w:val="single" w:sz="11" w:space="0" w:color="000000"/>
                  </w:tcBorders>
                </w:tcPr>
                <w:p w14:paraId="346B1688" w14:textId="77777777" w:rsidR="0042111F" w:rsidRDefault="0042111F" w:rsidP="0042111F">
                  <w:r>
                    <w:t xml:space="preserve">The project will succeed if it delivers: </w:t>
                  </w:r>
                </w:p>
                <w:p w14:paraId="4123F653" w14:textId="77777777" w:rsidR="003D69CB" w:rsidRDefault="0042111F" w:rsidP="0042111F">
                  <w:r>
                    <w:t>•</w:t>
                  </w:r>
                  <w:r>
                    <w:tab/>
                    <w:t xml:space="preserve">A fully documented conceptual, logical, and physical network </w:t>
                  </w:r>
                </w:p>
                <w:p w14:paraId="162C48D0" w14:textId="77777777" w:rsidR="003D69CB" w:rsidRDefault="0042111F" w:rsidP="0042111F">
                  <w:r>
                    <w:t>design with secure inter-site connectivity.</w:t>
                  </w:r>
                </w:p>
                <w:p w14:paraId="0B4C1F19" w14:textId="4891A323" w:rsidR="0042111F" w:rsidRDefault="0042111F" w:rsidP="0042111F">
                  <w:r>
                    <w:t xml:space="preserve"> </w:t>
                  </w:r>
                </w:p>
                <w:p w14:paraId="0251C4B3" w14:textId="77777777" w:rsidR="0042111F" w:rsidRDefault="0042111F" w:rsidP="0042111F">
                  <w:r>
                    <w:t>•</w:t>
                  </w:r>
                  <w:r>
                    <w:tab/>
                    <w:t xml:space="preserve">Recommendations for equipment, vendors, and costs within a $20,000–$30,000 budget. </w:t>
                  </w:r>
                </w:p>
                <w:p w14:paraId="518B9F35" w14:textId="77777777" w:rsidR="003D69CB" w:rsidRDefault="003D69CB" w:rsidP="0042111F"/>
                <w:p w14:paraId="15F3A680" w14:textId="2AF97667" w:rsidR="0042111F" w:rsidRDefault="0042111F" w:rsidP="0042111F">
                  <w:r>
                    <w:t>•</w:t>
                  </w:r>
                  <w:r>
                    <w:tab/>
                    <w:t xml:space="preserve">A comprehensive security plan integrating logical access controls, backups, and physical systems cameras/alarms. </w:t>
                  </w:r>
                </w:p>
                <w:p w14:paraId="42B7AC6B" w14:textId="77777777" w:rsidR="003D69CB" w:rsidRDefault="003D69CB" w:rsidP="0042111F"/>
                <w:p w14:paraId="3F473B11" w14:textId="77777777" w:rsidR="0042111F" w:rsidRDefault="0042111F" w:rsidP="0042111F">
                  <w:r>
                    <w:t>•</w:t>
                  </w:r>
                  <w:r>
                    <w:tab/>
                    <w:t>A phased 8-week implementation roadmap with testing, training, and handover protocols.</w:t>
                  </w:r>
                </w:p>
                <w:p w14:paraId="54DA3F34" w14:textId="77777777" w:rsidR="003D69CB" w:rsidRDefault="003D69CB" w:rsidP="0042111F"/>
                <w:p w14:paraId="2F0AC8AE" w14:textId="1E62EA3D" w:rsidR="00947185" w:rsidRDefault="0042111F" w:rsidP="0042111F">
                  <w:r>
                    <w:t xml:space="preserve">Success will be measured by stakeholder approval of all deliverables, alignment with business needs </w:t>
                  </w:r>
                  <w:r w:rsidR="007F3F3F">
                    <w:t>like</w:t>
                  </w:r>
                  <w:r>
                    <w:t xml:space="preserve"> reduced stock discrepancies, improved security posture, and readiness for expansion without major rework.</w:t>
                  </w:r>
                </w:p>
              </w:tc>
            </w:tr>
            <w:tr w:rsidR="00947185" w14:paraId="3F1C286A" w14:textId="77777777" w:rsidTr="003D69CB">
              <w:trPr>
                <w:trHeight w:val="497"/>
              </w:trPr>
              <w:tc>
                <w:tcPr>
                  <w:tcW w:w="1620" w:type="dxa"/>
                  <w:tcBorders>
                    <w:top w:val="single" w:sz="11" w:space="0" w:color="000000"/>
                    <w:left w:val="single" w:sz="11" w:space="0" w:color="000000"/>
                    <w:bottom w:val="nil"/>
                    <w:right w:val="nil"/>
                  </w:tcBorders>
                  <w:shd w:val="clear" w:color="auto" w:fill="E5E5E5"/>
                </w:tcPr>
                <w:p w14:paraId="5D23BE05" w14:textId="77777777" w:rsidR="00947185" w:rsidRDefault="00947185" w:rsidP="00FF1977">
                  <w:pPr>
                    <w:ind w:left="166"/>
                  </w:pPr>
                  <w:r>
                    <w:rPr>
                      <w:rFonts w:ascii="Arial" w:eastAsia="Arial" w:hAnsi="Arial" w:cs="Arial"/>
                      <w:sz w:val="15"/>
                    </w:rPr>
                    <w:t>IV.  Requirements</w:t>
                  </w:r>
                </w:p>
              </w:tc>
              <w:tc>
                <w:tcPr>
                  <w:tcW w:w="6480" w:type="dxa"/>
                  <w:gridSpan w:val="2"/>
                  <w:tcBorders>
                    <w:top w:val="single" w:sz="11" w:space="0" w:color="000000"/>
                    <w:left w:val="nil"/>
                    <w:bottom w:val="nil"/>
                    <w:right w:val="single" w:sz="11" w:space="0" w:color="000000"/>
                  </w:tcBorders>
                  <w:shd w:val="clear" w:color="auto" w:fill="E5E5E5"/>
                </w:tcPr>
                <w:p w14:paraId="3F3DC0D9" w14:textId="66B85CFD" w:rsidR="00947185" w:rsidRDefault="00947185" w:rsidP="00FF1977"/>
              </w:tc>
            </w:tr>
            <w:tr w:rsidR="00947185" w14:paraId="0E34EF53" w14:textId="77777777" w:rsidTr="003D69CB">
              <w:trPr>
                <w:trHeight w:val="409"/>
              </w:trPr>
              <w:tc>
                <w:tcPr>
                  <w:tcW w:w="1620" w:type="dxa"/>
                  <w:tcBorders>
                    <w:top w:val="nil"/>
                    <w:left w:val="single" w:sz="11" w:space="0" w:color="000000"/>
                    <w:bottom w:val="single" w:sz="11" w:space="0" w:color="000000"/>
                    <w:right w:val="nil"/>
                  </w:tcBorders>
                </w:tcPr>
                <w:p w14:paraId="36472D58" w14:textId="77777777" w:rsidR="00947185" w:rsidRDefault="00947185" w:rsidP="00FF1977"/>
              </w:tc>
              <w:tc>
                <w:tcPr>
                  <w:tcW w:w="6480" w:type="dxa"/>
                  <w:gridSpan w:val="2"/>
                  <w:tcBorders>
                    <w:top w:val="nil"/>
                    <w:left w:val="nil"/>
                    <w:bottom w:val="single" w:sz="11" w:space="0" w:color="000000"/>
                    <w:right w:val="single" w:sz="11" w:space="0" w:color="000000"/>
                  </w:tcBorders>
                </w:tcPr>
                <w:p w14:paraId="5C9E507C" w14:textId="77777777" w:rsidR="005B6383" w:rsidRPr="005E2DCD" w:rsidRDefault="005B6383" w:rsidP="005B6383">
                  <w:pPr>
                    <w:numPr>
                      <w:ilvl w:val="0"/>
                      <w:numId w:val="1"/>
                    </w:numPr>
                    <w:spacing w:after="160" w:line="278" w:lineRule="auto"/>
                  </w:pPr>
                  <w:r w:rsidRPr="005E2DCD">
                    <w:t xml:space="preserve">Customer (SCG Hobby): Real-time inventory synchronization, secure POS integration, remote manager access, and centralized camera/alarm monitoring. </w:t>
                  </w:r>
                </w:p>
                <w:p w14:paraId="40829451" w14:textId="77777777" w:rsidR="005B6383" w:rsidRPr="005E2DCD" w:rsidRDefault="005B6383" w:rsidP="005B6383">
                  <w:pPr>
                    <w:numPr>
                      <w:ilvl w:val="0"/>
                      <w:numId w:val="1"/>
                    </w:numPr>
                    <w:spacing w:after="160" w:line="278" w:lineRule="auto"/>
                  </w:pPr>
                  <w:r w:rsidRPr="005E2DCD">
                    <w:lastRenderedPageBreak/>
                    <w:t xml:space="preserve">Sponsor/Stakeholders: Budget control, minimal operational disruption during future rollout, compliance with basic data protection standards, and scalability for 1–2 additional sites. </w:t>
                  </w:r>
                </w:p>
                <w:p w14:paraId="6C80B726" w14:textId="77777777" w:rsidR="005B6383" w:rsidRPr="005E2DCD" w:rsidRDefault="005B6383" w:rsidP="005B6383">
                  <w:pPr>
                    <w:numPr>
                      <w:ilvl w:val="0"/>
                      <w:numId w:val="1"/>
                    </w:numPr>
                    <w:spacing w:after="160" w:line="278" w:lineRule="auto"/>
                  </w:pPr>
                  <w:r w:rsidRPr="005E2DCD">
                    <w:t>Technical: Ubiquiti UniFi ecosystem preferred for centralized management (e.g., Dream Machine Pro/Max gateways supporting site-to-site VPN/SD-WAN).</w:t>
                  </w:r>
                </w:p>
                <w:p w14:paraId="63A363B4" w14:textId="77777777" w:rsidR="00947185" w:rsidRDefault="00947185" w:rsidP="00FF1977"/>
              </w:tc>
            </w:tr>
            <w:tr w:rsidR="00947185" w14:paraId="2E635B20" w14:textId="77777777" w:rsidTr="003D69CB">
              <w:trPr>
                <w:trHeight w:val="495"/>
              </w:trPr>
              <w:tc>
                <w:tcPr>
                  <w:tcW w:w="1620" w:type="dxa"/>
                  <w:tcBorders>
                    <w:top w:val="single" w:sz="11" w:space="0" w:color="000000"/>
                    <w:left w:val="single" w:sz="11" w:space="0" w:color="000000"/>
                    <w:bottom w:val="nil"/>
                    <w:right w:val="nil"/>
                  </w:tcBorders>
                  <w:shd w:val="clear" w:color="auto" w:fill="E5E5E5"/>
                </w:tcPr>
                <w:p w14:paraId="1FCDEB17" w14:textId="77777777" w:rsidR="00947185" w:rsidRDefault="00947185" w:rsidP="00FF1977">
                  <w:pPr>
                    <w:ind w:left="115"/>
                    <w:jc w:val="center"/>
                  </w:pPr>
                  <w:r>
                    <w:rPr>
                      <w:rFonts w:ascii="Arial" w:eastAsia="Arial" w:hAnsi="Arial" w:cs="Arial"/>
                      <w:sz w:val="15"/>
                    </w:rPr>
                    <w:lastRenderedPageBreak/>
                    <w:t>V.  Business Justification</w:t>
                  </w:r>
                </w:p>
              </w:tc>
              <w:tc>
                <w:tcPr>
                  <w:tcW w:w="6480" w:type="dxa"/>
                  <w:gridSpan w:val="2"/>
                  <w:tcBorders>
                    <w:top w:val="single" w:sz="11" w:space="0" w:color="000000"/>
                    <w:left w:val="nil"/>
                    <w:bottom w:val="nil"/>
                    <w:right w:val="single" w:sz="11" w:space="0" w:color="000000"/>
                  </w:tcBorders>
                  <w:shd w:val="clear" w:color="auto" w:fill="E5E5E5"/>
                </w:tcPr>
                <w:p w14:paraId="39C0A414" w14:textId="34B6F77B" w:rsidR="00947185" w:rsidRDefault="00947185" w:rsidP="00FF1977"/>
              </w:tc>
            </w:tr>
            <w:tr w:rsidR="00947185" w14:paraId="05114478" w14:textId="77777777" w:rsidTr="003D69CB">
              <w:trPr>
                <w:trHeight w:val="410"/>
              </w:trPr>
              <w:tc>
                <w:tcPr>
                  <w:tcW w:w="1620" w:type="dxa"/>
                  <w:tcBorders>
                    <w:top w:val="nil"/>
                    <w:left w:val="single" w:sz="11" w:space="0" w:color="000000"/>
                    <w:bottom w:val="single" w:sz="11" w:space="0" w:color="000000"/>
                    <w:right w:val="nil"/>
                  </w:tcBorders>
                </w:tcPr>
                <w:p w14:paraId="34AB9585" w14:textId="77777777" w:rsidR="00947185" w:rsidRDefault="00947185" w:rsidP="00FF1977"/>
              </w:tc>
              <w:tc>
                <w:tcPr>
                  <w:tcW w:w="6480" w:type="dxa"/>
                  <w:gridSpan w:val="2"/>
                  <w:tcBorders>
                    <w:top w:val="nil"/>
                    <w:left w:val="nil"/>
                    <w:bottom w:val="single" w:sz="11" w:space="0" w:color="000000"/>
                    <w:right w:val="single" w:sz="11" w:space="0" w:color="000000"/>
                  </w:tcBorders>
                </w:tcPr>
                <w:p w14:paraId="6CD4CC2F" w14:textId="6371E567" w:rsidR="00251F88" w:rsidRDefault="00251F88" w:rsidP="00251F88">
                  <w:r>
                    <w:t xml:space="preserve">Current isolated networks cause stock discrepancies, lost sales, manual processes, and security vulnerabilities </w:t>
                  </w:r>
                  <w:r w:rsidR="00511E11">
                    <w:t>like</w:t>
                  </w:r>
                  <w:r>
                    <w:t xml:space="preserve"> theft, data breaches. Without this project, expansion will be risky and costly. Approval enables unified operations, secure data sharing, integrated physical security, and reduced long-term costs through efficiency and prevention of losses.</w:t>
                  </w:r>
                </w:p>
                <w:p w14:paraId="3593E051" w14:textId="6660F5DD" w:rsidR="00947185" w:rsidRDefault="00947185" w:rsidP="00251F88"/>
              </w:tc>
            </w:tr>
            <w:tr w:rsidR="00947185" w14:paraId="4BC17AD1" w14:textId="77777777" w:rsidTr="003D69CB">
              <w:tblPrEx>
                <w:tblCellMar>
                  <w:right w:w="91" w:type="dxa"/>
                </w:tblCellMar>
              </w:tblPrEx>
              <w:trPr>
                <w:trHeight w:val="497"/>
              </w:trPr>
              <w:tc>
                <w:tcPr>
                  <w:tcW w:w="1620" w:type="dxa"/>
                  <w:tcBorders>
                    <w:top w:val="single" w:sz="11" w:space="0" w:color="000000"/>
                    <w:left w:val="single" w:sz="11" w:space="0" w:color="000000"/>
                    <w:bottom w:val="nil"/>
                    <w:right w:val="nil"/>
                  </w:tcBorders>
                  <w:shd w:val="clear" w:color="auto" w:fill="E5E5E5"/>
                </w:tcPr>
                <w:p w14:paraId="027C5630" w14:textId="77777777" w:rsidR="00947185" w:rsidRDefault="00947185" w:rsidP="00FF1977">
                  <w:pPr>
                    <w:ind w:left="376" w:hanging="210"/>
                  </w:pPr>
                  <w:r>
                    <w:rPr>
                      <w:rFonts w:ascii="Arial" w:eastAsia="Arial" w:hAnsi="Arial" w:cs="Arial"/>
                      <w:sz w:val="15"/>
                    </w:rPr>
                    <w:t>VI. Resource Costs and Estimates</w:t>
                  </w:r>
                </w:p>
              </w:tc>
              <w:tc>
                <w:tcPr>
                  <w:tcW w:w="6480" w:type="dxa"/>
                  <w:gridSpan w:val="2"/>
                  <w:tcBorders>
                    <w:top w:val="single" w:sz="11" w:space="0" w:color="000000"/>
                    <w:left w:val="nil"/>
                    <w:bottom w:val="nil"/>
                    <w:right w:val="single" w:sz="11" w:space="0" w:color="000000"/>
                  </w:tcBorders>
                  <w:shd w:val="clear" w:color="auto" w:fill="E5E5E5"/>
                </w:tcPr>
                <w:p w14:paraId="77031174" w14:textId="537BB338" w:rsidR="00947185" w:rsidRDefault="00947185" w:rsidP="00FF1977"/>
              </w:tc>
            </w:tr>
            <w:tr w:rsidR="00947185" w14:paraId="053CED33" w14:textId="77777777" w:rsidTr="003D69CB">
              <w:tblPrEx>
                <w:tblCellMar>
                  <w:right w:w="91" w:type="dxa"/>
                </w:tblCellMar>
              </w:tblPrEx>
              <w:trPr>
                <w:trHeight w:val="409"/>
              </w:trPr>
              <w:tc>
                <w:tcPr>
                  <w:tcW w:w="1620" w:type="dxa"/>
                  <w:tcBorders>
                    <w:top w:val="nil"/>
                    <w:left w:val="single" w:sz="11" w:space="0" w:color="000000"/>
                    <w:bottom w:val="single" w:sz="11" w:space="0" w:color="000000"/>
                    <w:right w:val="nil"/>
                  </w:tcBorders>
                </w:tcPr>
                <w:p w14:paraId="58916F14" w14:textId="77777777" w:rsidR="00947185" w:rsidRDefault="00947185" w:rsidP="00FF1977"/>
              </w:tc>
              <w:tc>
                <w:tcPr>
                  <w:tcW w:w="6480" w:type="dxa"/>
                  <w:gridSpan w:val="2"/>
                  <w:tcBorders>
                    <w:top w:val="nil"/>
                    <w:left w:val="nil"/>
                    <w:bottom w:val="single" w:sz="11" w:space="0" w:color="000000"/>
                    <w:right w:val="single" w:sz="11" w:space="0" w:color="000000"/>
                  </w:tcBorders>
                </w:tcPr>
                <w:p w14:paraId="26ED03CE" w14:textId="77777777" w:rsidR="00B10432" w:rsidRDefault="00B10432" w:rsidP="00B10432">
                  <w:r>
                    <w:t>Preliminary hardware/software estimate: $20,000–$30,000 (detailed in Scope Statement).</w:t>
                  </w:r>
                </w:p>
                <w:p w14:paraId="5E5F3339" w14:textId="6DB7C1D0" w:rsidR="00947185" w:rsidRDefault="00B10432" w:rsidP="00B10432">
                  <w:r>
                    <w:t>No prior expenditures noted. Labor (planning/design): 75–115 hours internal/project-based</w:t>
                  </w:r>
                </w:p>
              </w:tc>
            </w:tr>
            <w:tr w:rsidR="00947185" w14:paraId="055619CD" w14:textId="77777777" w:rsidTr="003D69CB">
              <w:trPr>
                <w:trHeight w:val="332"/>
              </w:trPr>
              <w:tc>
                <w:tcPr>
                  <w:tcW w:w="2331" w:type="dxa"/>
                  <w:gridSpan w:val="2"/>
                  <w:tcBorders>
                    <w:top w:val="single" w:sz="11" w:space="0" w:color="000000"/>
                    <w:left w:val="single" w:sz="11" w:space="0" w:color="000000"/>
                    <w:bottom w:val="nil"/>
                    <w:right w:val="nil"/>
                  </w:tcBorders>
                  <w:shd w:val="clear" w:color="auto" w:fill="E5E5E5"/>
                </w:tcPr>
                <w:p w14:paraId="0D6468B1" w14:textId="77777777" w:rsidR="00947185" w:rsidRDefault="00947185" w:rsidP="00FF1977">
                  <w:pPr>
                    <w:ind w:left="108"/>
                    <w:jc w:val="center"/>
                  </w:pPr>
                  <w:r>
                    <w:rPr>
                      <w:rFonts w:ascii="Arial" w:eastAsia="Arial" w:hAnsi="Arial" w:cs="Arial"/>
                      <w:sz w:val="15"/>
                    </w:rPr>
                    <w:t>VII. Roles and Responsibilities</w:t>
                  </w:r>
                </w:p>
              </w:tc>
              <w:tc>
                <w:tcPr>
                  <w:tcW w:w="5769" w:type="dxa"/>
                  <w:tcBorders>
                    <w:top w:val="single" w:sz="11" w:space="0" w:color="000000"/>
                    <w:left w:val="nil"/>
                    <w:bottom w:val="nil"/>
                    <w:right w:val="single" w:sz="11" w:space="0" w:color="000000"/>
                  </w:tcBorders>
                  <w:shd w:val="clear" w:color="auto" w:fill="E5E5E5"/>
                </w:tcPr>
                <w:p w14:paraId="6010F363" w14:textId="56513990" w:rsidR="00947185" w:rsidRDefault="00947185" w:rsidP="00FF1977"/>
              </w:tc>
            </w:tr>
            <w:tr w:rsidR="00947185" w14:paraId="31AC4C51" w14:textId="77777777" w:rsidTr="003D69CB">
              <w:trPr>
                <w:trHeight w:val="574"/>
              </w:trPr>
              <w:tc>
                <w:tcPr>
                  <w:tcW w:w="2331" w:type="dxa"/>
                  <w:gridSpan w:val="2"/>
                  <w:tcBorders>
                    <w:top w:val="nil"/>
                    <w:left w:val="single" w:sz="11" w:space="0" w:color="000000"/>
                    <w:bottom w:val="single" w:sz="11" w:space="0" w:color="000000"/>
                    <w:right w:val="nil"/>
                  </w:tcBorders>
                </w:tcPr>
                <w:p w14:paraId="5328721D" w14:textId="77777777" w:rsidR="00947185" w:rsidRDefault="00947185" w:rsidP="00FF1977"/>
              </w:tc>
              <w:tc>
                <w:tcPr>
                  <w:tcW w:w="5769" w:type="dxa"/>
                  <w:tcBorders>
                    <w:top w:val="nil"/>
                    <w:left w:val="nil"/>
                    <w:bottom w:val="single" w:sz="11" w:space="0" w:color="000000"/>
                    <w:right w:val="single" w:sz="11" w:space="0" w:color="000000"/>
                  </w:tcBorders>
                </w:tcPr>
                <w:p w14:paraId="0C0D7625" w14:textId="77777777" w:rsidR="00962067" w:rsidRPr="005E2DCD" w:rsidRDefault="00962067" w:rsidP="00962067">
                  <w:pPr>
                    <w:numPr>
                      <w:ilvl w:val="0"/>
                      <w:numId w:val="2"/>
                    </w:numPr>
                    <w:spacing w:after="160" w:line="278" w:lineRule="auto"/>
                  </w:pPr>
                  <w:r w:rsidRPr="005E2DCD">
                    <w:t xml:space="preserve">Project Sponsor (Christian Mclean): Provides approval, funding, and business direction. </w:t>
                  </w:r>
                </w:p>
                <w:p w14:paraId="7B7A1BB7" w14:textId="77777777" w:rsidR="00962067" w:rsidRPr="005E2DCD" w:rsidRDefault="00962067" w:rsidP="00962067">
                  <w:pPr>
                    <w:numPr>
                      <w:ilvl w:val="0"/>
                      <w:numId w:val="2"/>
                    </w:numPr>
                    <w:spacing w:after="160" w:line="278" w:lineRule="auto"/>
                  </w:pPr>
                  <w:r w:rsidRPr="005E2DCD">
                    <w:t xml:space="preserve">Project Manager: Leads planning, documentation, stakeholder coordination, and deliverable quality. </w:t>
                  </w:r>
                </w:p>
                <w:p w14:paraId="1686371D" w14:textId="77777777" w:rsidR="00962067" w:rsidRPr="005E2DCD" w:rsidRDefault="00962067" w:rsidP="00962067">
                  <w:pPr>
                    <w:numPr>
                      <w:ilvl w:val="0"/>
                      <w:numId w:val="2"/>
                    </w:numPr>
                    <w:spacing w:after="160" w:line="278" w:lineRule="auto"/>
                  </w:pPr>
                  <w:r w:rsidRPr="005E2DCD">
                    <w:t xml:space="preserve">Shop Managers/Stakeholders: Provide site-specific input (e.g., floor plans, needs). </w:t>
                  </w:r>
                </w:p>
                <w:p w14:paraId="35FD2249" w14:textId="77777777" w:rsidR="00962067" w:rsidRPr="005E2DCD" w:rsidRDefault="00962067" w:rsidP="00962067">
                  <w:pPr>
                    <w:numPr>
                      <w:ilvl w:val="0"/>
                      <w:numId w:val="2"/>
                    </w:numPr>
                    <w:spacing w:after="160" w:line="278" w:lineRule="auto"/>
                  </w:pPr>
                  <w:r w:rsidRPr="005E2DCD">
                    <w:t>Technical Advisor (if needed): Assist with vendor research and design validation.</w:t>
                  </w:r>
                </w:p>
                <w:p w14:paraId="51AE958E" w14:textId="77777777" w:rsidR="00947185" w:rsidRDefault="00947185" w:rsidP="00FF1977"/>
              </w:tc>
            </w:tr>
            <w:tr w:rsidR="00947185" w14:paraId="71A00A7E" w14:textId="77777777" w:rsidTr="003D69CB">
              <w:trPr>
                <w:trHeight w:val="497"/>
              </w:trPr>
              <w:tc>
                <w:tcPr>
                  <w:tcW w:w="1620" w:type="dxa"/>
                  <w:tcBorders>
                    <w:top w:val="single" w:sz="11" w:space="0" w:color="000000"/>
                    <w:left w:val="single" w:sz="11" w:space="0" w:color="000000"/>
                    <w:bottom w:val="nil"/>
                    <w:right w:val="nil"/>
                  </w:tcBorders>
                  <w:shd w:val="clear" w:color="auto" w:fill="E5E5E5"/>
                </w:tcPr>
                <w:p w14:paraId="39F89033" w14:textId="77777777" w:rsidR="00947185" w:rsidRDefault="00947185" w:rsidP="00FF1977">
                  <w:pPr>
                    <w:ind w:left="166"/>
                  </w:pPr>
                  <w:r>
                    <w:rPr>
                      <w:rFonts w:ascii="Arial" w:eastAsia="Arial" w:hAnsi="Arial" w:cs="Arial"/>
                      <w:sz w:val="15"/>
                    </w:rPr>
                    <w:t>VIII. Signatures</w:t>
                  </w:r>
                </w:p>
              </w:tc>
              <w:tc>
                <w:tcPr>
                  <w:tcW w:w="6480" w:type="dxa"/>
                  <w:gridSpan w:val="2"/>
                  <w:tcBorders>
                    <w:top w:val="single" w:sz="11" w:space="0" w:color="000000"/>
                    <w:left w:val="nil"/>
                    <w:bottom w:val="nil"/>
                    <w:right w:val="single" w:sz="11" w:space="0" w:color="000000"/>
                  </w:tcBorders>
                  <w:shd w:val="clear" w:color="auto" w:fill="E5E5E5"/>
                </w:tcPr>
                <w:p w14:paraId="0FC0C707" w14:textId="6BF0B396" w:rsidR="00947185" w:rsidRDefault="00947185" w:rsidP="00FF1977"/>
              </w:tc>
            </w:tr>
            <w:tr w:rsidR="00947185" w14:paraId="50F50926" w14:textId="77777777" w:rsidTr="003D69CB">
              <w:trPr>
                <w:trHeight w:val="409"/>
              </w:trPr>
              <w:tc>
                <w:tcPr>
                  <w:tcW w:w="1620" w:type="dxa"/>
                  <w:tcBorders>
                    <w:top w:val="nil"/>
                    <w:left w:val="single" w:sz="11" w:space="0" w:color="000000"/>
                    <w:bottom w:val="single" w:sz="11" w:space="0" w:color="000000"/>
                    <w:right w:val="nil"/>
                  </w:tcBorders>
                </w:tcPr>
                <w:p w14:paraId="23BF7165" w14:textId="77777777" w:rsidR="00947185" w:rsidRDefault="00947185" w:rsidP="00FF1977"/>
              </w:tc>
              <w:tc>
                <w:tcPr>
                  <w:tcW w:w="6480" w:type="dxa"/>
                  <w:gridSpan w:val="2"/>
                  <w:tcBorders>
                    <w:top w:val="nil"/>
                    <w:left w:val="nil"/>
                    <w:bottom w:val="single" w:sz="11" w:space="0" w:color="000000"/>
                    <w:right w:val="single" w:sz="11" w:space="0" w:color="000000"/>
                  </w:tcBorders>
                </w:tcPr>
                <w:p w14:paraId="3EDE8D4E" w14:textId="77777777" w:rsidR="003D69CB" w:rsidRDefault="0059372B" w:rsidP="0059372B">
                  <w:r>
                    <w:t xml:space="preserve">Project Sponsor: ______________________________ </w:t>
                  </w:r>
                </w:p>
                <w:p w14:paraId="22C34A27" w14:textId="41ED1229" w:rsidR="0059372B" w:rsidRDefault="0059372B" w:rsidP="0059372B">
                  <w:r>
                    <w:t>Date: _______________</w:t>
                  </w:r>
                </w:p>
                <w:p w14:paraId="748BEFD0" w14:textId="77777777" w:rsidR="003D69CB" w:rsidRDefault="0059372B" w:rsidP="0059372B">
                  <w:r>
                    <w:t xml:space="preserve">Project Manager: ______________________________ </w:t>
                  </w:r>
                </w:p>
                <w:p w14:paraId="390083F9" w14:textId="7ADFBE14" w:rsidR="0059372B" w:rsidRDefault="0059372B" w:rsidP="0059372B">
                  <w:r>
                    <w:t>Date: _______________</w:t>
                  </w:r>
                </w:p>
                <w:p w14:paraId="26DEA582" w14:textId="77777777" w:rsidR="003D69CB" w:rsidRDefault="0059372B" w:rsidP="0059372B">
                  <w:r>
                    <w:lastRenderedPageBreak/>
                    <w:t>Key Stakeholders: ______________________________</w:t>
                  </w:r>
                </w:p>
                <w:p w14:paraId="026DFFA5" w14:textId="377BE3CB" w:rsidR="00947185" w:rsidRDefault="0059372B" w:rsidP="0059372B">
                  <w:r>
                    <w:t xml:space="preserve"> Date: _______________</w:t>
                  </w:r>
                </w:p>
              </w:tc>
            </w:tr>
            <w:tr w:rsidR="00947185" w14:paraId="2F833A52" w14:textId="77777777" w:rsidTr="003D69CB">
              <w:trPr>
                <w:trHeight w:val="332"/>
              </w:trPr>
              <w:tc>
                <w:tcPr>
                  <w:tcW w:w="1620" w:type="dxa"/>
                  <w:tcBorders>
                    <w:top w:val="single" w:sz="11" w:space="0" w:color="000000"/>
                    <w:left w:val="single" w:sz="11" w:space="0" w:color="000000"/>
                    <w:bottom w:val="nil"/>
                    <w:right w:val="nil"/>
                  </w:tcBorders>
                  <w:shd w:val="clear" w:color="auto" w:fill="E5E5E5"/>
                </w:tcPr>
                <w:p w14:paraId="636CD717" w14:textId="77777777" w:rsidR="00947185" w:rsidRDefault="00947185" w:rsidP="00FF1977">
                  <w:pPr>
                    <w:ind w:left="166"/>
                  </w:pPr>
                  <w:r>
                    <w:rPr>
                      <w:rFonts w:ascii="Arial" w:eastAsia="Arial" w:hAnsi="Arial" w:cs="Arial"/>
                      <w:sz w:val="15"/>
                    </w:rPr>
                    <w:lastRenderedPageBreak/>
                    <w:t>IX. Attachments</w:t>
                  </w:r>
                </w:p>
              </w:tc>
              <w:tc>
                <w:tcPr>
                  <w:tcW w:w="6480" w:type="dxa"/>
                  <w:gridSpan w:val="2"/>
                  <w:tcBorders>
                    <w:top w:val="single" w:sz="11" w:space="0" w:color="000000"/>
                    <w:left w:val="nil"/>
                    <w:bottom w:val="nil"/>
                    <w:right w:val="single" w:sz="11" w:space="0" w:color="000000"/>
                  </w:tcBorders>
                  <w:shd w:val="clear" w:color="auto" w:fill="E5E5E5"/>
                </w:tcPr>
                <w:p w14:paraId="6184677E" w14:textId="0FB127B9" w:rsidR="00947185" w:rsidRDefault="00947185" w:rsidP="00FF1977"/>
              </w:tc>
            </w:tr>
            <w:tr w:rsidR="00947185" w14:paraId="4CB509FE" w14:textId="77777777" w:rsidTr="003D69CB">
              <w:trPr>
                <w:trHeight w:val="574"/>
              </w:trPr>
              <w:tc>
                <w:tcPr>
                  <w:tcW w:w="1620" w:type="dxa"/>
                  <w:tcBorders>
                    <w:top w:val="nil"/>
                    <w:left w:val="single" w:sz="11" w:space="0" w:color="000000"/>
                    <w:bottom w:val="single" w:sz="11" w:space="0" w:color="000000"/>
                    <w:right w:val="nil"/>
                  </w:tcBorders>
                </w:tcPr>
                <w:p w14:paraId="586124B1" w14:textId="77777777" w:rsidR="00947185" w:rsidRDefault="00947185" w:rsidP="00FF1977"/>
              </w:tc>
              <w:tc>
                <w:tcPr>
                  <w:tcW w:w="6480" w:type="dxa"/>
                  <w:gridSpan w:val="2"/>
                  <w:tcBorders>
                    <w:top w:val="nil"/>
                    <w:left w:val="nil"/>
                    <w:bottom w:val="single" w:sz="11" w:space="0" w:color="000000"/>
                    <w:right w:val="single" w:sz="11" w:space="0" w:color="000000"/>
                  </w:tcBorders>
                </w:tcPr>
                <w:p w14:paraId="21C99064" w14:textId="0D7A50D8" w:rsidR="00947185" w:rsidRDefault="0050762B" w:rsidP="00FF1977">
                  <w:r w:rsidRPr="005E2DCD">
                    <w:t>Preliminary Network Topology Sketches</w:t>
                  </w:r>
                </w:p>
              </w:tc>
            </w:tr>
          </w:tbl>
          <w:p w14:paraId="584D41EB" w14:textId="77777777" w:rsidR="00947185" w:rsidRDefault="00947185" w:rsidP="00FF1977"/>
        </w:tc>
      </w:tr>
    </w:tbl>
    <w:p w14:paraId="7CE3C632" w14:textId="77777777" w:rsidR="00C62F58" w:rsidRDefault="00C62F58"/>
    <w:sectPr w:rsidR="00C62F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226BD4"/>
    <w:multiLevelType w:val="multilevel"/>
    <w:tmpl w:val="C046B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F675E32"/>
    <w:multiLevelType w:val="multilevel"/>
    <w:tmpl w:val="EA4C2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71399093">
    <w:abstractNumId w:val="0"/>
  </w:num>
  <w:num w:numId="2" w16cid:durableId="7908287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7185"/>
    <w:rsid w:val="0001006A"/>
    <w:rsid w:val="00016204"/>
    <w:rsid w:val="00027351"/>
    <w:rsid w:val="00060245"/>
    <w:rsid w:val="000C216C"/>
    <w:rsid w:val="000D271A"/>
    <w:rsid w:val="000D347E"/>
    <w:rsid w:val="00113166"/>
    <w:rsid w:val="00117A8C"/>
    <w:rsid w:val="001357FD"/>
    <w:rsid w:val="001410D6"/>
    <w:rsid w:val="001466F6"/>
    <w:rsid w:val="001A392E"/>
    <w:rsid w:val="001A3B1C"/>
    <w:rsid w:val="001D015A"/>
    <w:rsid w:val="001E56E4"/>
    <w:rsid w:val="00201623"/>
    <w:rsid w:val="00220BAB"/>
    <w:rsid w:val="0023327B"/>
    <w:rsid w:val="002442D9"/>
    <w:rsid w:val="00251920"/>
    <w:rsid w:val="00251F88"/>
    <w:rsid w:val="00252963"/>
    <w:rsid w:val="00271C4E"/>
    <w:rsid w:val="00274FA7"/>
    <w:rsid w:val="002835E0"/>
    <w:rsid w:val="00295CC1"/>
    <w:rsid w:val="002D725D"/>
    <w:rsid w:val="002F339E"/>
    <w:rsid w:val="003021D1"/>
    <w:rsid w:val="00316349"/>
    <w:rsid w:val="003707B2"/>
    <w:rsid w:val="003D2CAA"/>
    <w:rsid w:val="003D3234"/>
    <w:rsid w:val="003D69CB"/>
    <w:rsid w:val="003D7DEC"/>
    <w:rsid w:val="003F0935"/>
    <w:rsid w:val="0041027B"/>
    <w:rsid w:val="00412888"/>
    <w:rsid w:val="0042111F"/>
    <w:rsid w:val="0042590B"/>
    <w:rsid w:val="00426952"/>
    <w:rsid w:val="00430662"/>
    <w:rsid w:val="00431C3D"/>
    <w:rsid w:val="004524B7"/>
    <w:rsid w:val="0046274E"/>
    <w:rsid w:val="0046564E"/>
    <w:rsid w:val="00476358"/>
    <w:rsid w:val="00484BDB"/>
    <w:rsid w:val="004A323F"/>
    <w:rsid w:val="004A39D6"/>
    <w:rsid w:val="004B2685"/>
    <w:rsid w:val="004C2D0C"/>
    <w:rsid w:val="004C6C29"/>
    <w:rsid w:val="004E4A80"/>
    <w:rsid w:val="004F40DA"/>
    <w:rsid w:val="0050762B"/>
    <w:rsid w:val="00511E11"/>
    <w:rsid w:val="00525457"/>
    <w:rsid w:val="00531A6B"/>
    <w:rsid w:val="005410A9"/>
    <w:rsid w:val="00552C92"/>
    <w:rsid w:val="005704EF"/>
    <w:rsid w:val="00577CF4"/>
    <w:rsid w:val="0059372B"/>
    <w:rsid w:val="0059449A"/>
    <w:rsid w:val="00594EF1"/>
    <w:rsid w:val="0059789B"/>
    <w:rsid w:val="005B2CAA"/>
    <w:rsid w:val="005B6383"/>
    <w:rsid w:val="005C7C25"/>
    <w:rsid w:val="005D724C"/>
    <w:rsid w:val="005F11E6"/>
    <w:rsid w:val="005F5AB1"/>
    <w:rsid w:val="005F706C"/>
    <w:rsid w:val="00604563"/>
    <w:rsid w:val="00633356"/>
    <w:rsid w:val="00657CCB"/>
    <w:rsid w:val="006611F6"/>
    <w:rsid w:val="0066186B"/>
    <w:rsid w:val="00662166"/>
    <w:rsid w:val="006823EC"/>
    <w:rsid w:val="006830C3"/>
    <w:rsid w:val="006919D4"/>
    <w:rsid w:val="00695018"/>
    <w:rsid w:val="006969BF"/>
    <w:rsid w:val="006B0EAD"/>
    <w:rsid w:val="006C0508"/>
    <w:rsid w:val="0070005E"/>
    <w:rsid w:val="0070107D"/>
    <w:rsid w:val="00744D08"/>
    <w:rsid w:val="00755864"/>
    <w:rsid w:val="00767E8E"/>
    <w:rsid w:val="00793A3F"/>
    <w:rsid w:val="007957D3"/>
    <w:rsid w:val="007A675D"/>
    <w:rsid w:val="007B0B60"/>
    <w:rsid w:val="007C2BA5"/>
    <w:rsid w:val="007C5DB5"/>
    <w:rsid w:val="007D6083"/>
    <w:rsid w:val="007E3DFE"/>
    <w:rsid w:val="007E5AD3"/>
    <w:rsid w:val="007F3F3F"/>
    <w:rsid w:val="008114D7"/>
    <w:rsid w:val="00811A2C"/>
    <w:rsid w:val="00813F07"/>
    <w:rsid w:val="0081410D"/>
    <w:rsid w:val="008408B9"/>
    <w:rsid w:val="00852510"/>
    <w:rsid w:val="008657CC"/>
    <w:rsid w:val="0088194C"/>
    <w:rsid w:val="0089283C"/>
    <w:rsid w:val="008A2DDC"/>
    <w:rsid w:val="008C0A8F"/>
    <w:rsid w:val="008E2DB9"/>
    <w:rsid w:val="008E6BC2"/>
    <w:rsid w:val="009057F5"/>
    <w:rsid w:val="00906C71"/>
    <w:rsid w:val="009072B0"/>
    <w:rsid w:val="00916EEC"/>
    <w:rsid w:val="009263D3"/>
    <w:rsid w:val="00930D29"/>
    <w:rsid w:val="00933956"/>
    <w:rsid w:val="00947185"/>
    <w:rsid w:val="00950DA7"/>
    <w:rsid w:val="00962067"/>
    <w:rsid w:val="00963E0A"/>
    <w:rsid w:val="00972192"/>
    <w:rsid w:val="00974D3D"/>
    <w:rsid w:val="00977881"/>
    <w:rsid w:val="0098310C"/>
    <w:rsid w:val="009949AD"/>
    <w:rsid w:val="00994DD3"/>
    <w:rsid w:val="009B7C1F"/>
    <w:rsid w:val="009E06CC"/>
    <w:rsid w:val="00A012EF"/>
    <w:rsid w:val="00A10F64"/>
    <w:rsid w:val="00A166B6"/>
    <w:rsid w:val="00A24AD1"/>
    <w:rsid w:val="00A32902"/>
    <w:rsid w:val="00A47760"/>
    <w:rsid w:val="00A52BAC"/>
    <w:rsid w:val="00A62757"/>
    <w:rsid w:val="00A748CE"/>
    <w:rsid w:val="00A84A09"/>
    <w:rsid w:val="00AD67FD"/>
    <w:rsid w:val="00B10432"/>
    <w:rsid w:val="00B34296"/>
    <w:rsid w:val="00B36735"/>
    <w:rsid w:val="00B36B5F"/>
    <w:rsid w:val="00B52C65"/>
    <w:rsid w:val="00B607A5"/>
    <w:rsid w:val="00B63EE8"/>
    <w:rsid w:val="00B70E8C"/>
    <w:rsid w:val="00B95158"/>
    <w:rsid w:val="00BA338B"/>
    <w:rsid w:val="00BC1F1E"/>
    <w:rsid w:val="00BC74DB"/>
    <w:rsid w:val="00BD5007"/>
    <w:rsid w:val="00BE14D3"/>
    <w:rsid w:val="00BE1CBC"/>
    <w:rsid w:val="00BE4CAF"/>
    <w:rsid w:val="00C028EB"/>
    <w:rsid w:val="00C14FEB"/>
    <w:rsid w:val="00C2355B"/>
    <w:rsid w:val="00C32C0C"/>
    <w:rsid w:val="00C606F7"/>
    <w:rsid w:val="00C62A15"/>
    <w:rsid w:val="00C62F58"/>
    <w:rsid w:val="00C66B5A"/>
    <w:rsid w:val="00C67F09"/>
    <w:rsid w:val="00C75315"/>
    <w:rsid w:val="00C83D5F"/>
    <w:rsid w:val="00C8702C"/>
    <w:rsid w:val="00C90137"/>
    <w:rsid w:val="00C90B9B"/>
    <w:rsid w:val="00C95ADD"/>
    <w:rsid w:val="00CB64AA"/>
    <w:rsid w:val="00CD4248"/>
    <w:rsid w:val="00CD45E1"/>
    <w:rsid w:val="00CF4795"/>
    <w:rsid w:val="00CF678E"/>
    <w:rsid w:val="00D02553"/>
    <w:rsid w:val="00D1547E"/>
    <w:rsid w:val="00D17DA4"/>
    <w:rsid w:val="00D37616"/>
    <w:rsid w:val="00D442D0"/>
    <w:rsid w:val="00D63D1C"/>
    <w:rsid w:val="00D72B66"/>
    <w:rsid w:val="00D766D2"/>
    <w:rsid w:val="00D91961"/>
    <w:rsid w:val="00DB06D6"/>
    <w:rsid w:val="00DB2F95"/>
    <w:rsid w:val="00DB683B"/>
    <w:rsid w:val="00DC6B9A"/>
    <w:rsid w:val="00DE243E"/>
    <w:rsid w:val="00DF6409"/>
    <w:rsid w:val="00E116B9"/>
    <w:rsid w:val="00E213B9"/>
    <w:rsid w:val="00E23A37"/>
    <w:rsid w:val="00E35977"/>
    <w:rsid w:val="00E376A7"/>
    <w:rsid w:val="00E670BF"/>
    <w:rsid w:val="00E6782A"/>
    <w:rsid w:val="00EB44EA"/>
    <w:rsid w:val="00EC52E8"/>
    <w:rsid w:val="00EC5864"/>
    <w:rsid w:val="00EE364F"/>
    <w:rsid w:val="00F0486A"/>
    <w:rsid w:val="00F04D36"/>
    <w:rsid w:val="00F05818"/>
    <w:rsid w:val="00F06EDA"/>
    <w:rsid w:val="00F1142E"/>
    <w:rsid w:val="00F17B10"/>
    <w:rsid w:val="00F216E2"/>
    <w:rsid w:val="00F23CA8"/>
    <w:rsid w:val="00F27CF9"/>
    <w:rsid w:val="00F302D7"/>
    <w:rsid w:val="00F332E5"/>
    <w:rsid w:val="00F37CE7"/>
    <w:rsid w:val="00F4086E"/>
    <w:rsid w:val="00F85FC8"/>
    <w:rsid w:val="00F918B2"/>
    <w:rsid w:val="00F9191B"/>
    <w:rsid w:val="00F94B9A"/>
    <w:rsid w:val="00FD6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D493D"/>
  <w15:chartTrackingRefBased/>
  <w15:docId w15:val="{411B6B10-A44D-4338-965C-841908651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7185"/>
    <w:rPr>
      <w:rFonts w:ascii="Calibri" w:eastAsia="Calibri" w:hAnsi="Calibri" w:cs="Calibri"/>
      <w:color w:val="000000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947185"/>
    <w:pPr>
      <w:spacing w:after="0" w:line="240" w:lineRule="auto"/>
    </w:pPr>
    <w:rPr>
      <w:rFonts w:eastAsiaTheme="minorEastAsia"/>
      <w:lang w:eastAsia="en-C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455</Words>
  <Characters>2874</Characters>
  <Application>Microsoft Office Word</Application>
  <DocSecurity>0</DocSecurity>
  <Lines>159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Savage</dc:creator>
  <cp:keywords/>
  <dc:description/>
  <cp:lastModifiedBy>Christian Mclean</cp:lastModifiedBy>
  <cp:revision>2</cp:revision>
  <dcterms:created xsi:type="dcterms:W3CDTF">2026-03-04T06:33:00Z</dcterms:created>
  <dcterms:modified xsi:type="dcterms:W3CDTF">2026-03-04T06:33:00Z</dcterms:modified>
</cp:coreProperties>
</file>