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2222" w14:textId="77777777" w:rsidR="00101979" w:rsidRPr="00101979" w:rsidRDefault="00101979" w:rsidP="00101979">
      <w:pPr>
        <w:jc w:val="center"/>
        <w:rPr>
          <w:b/>
          <w:bCs/>
          <w:sz w:val="32"/>
          <w:szCs w:val="32"/>
        </w:rPr>
      </w:pPr>
      <w:r w:rsidRPr="00101979">
        <w:rPr>
          <w:b/>
          <w:bCs/>
          <w:sz w:val="32"/>
          <w:szCs w:val="32"/>
        </w:rPr>
        <w:t>Mobile Warehouse Operations Application for North Music Warehouse</w:t>
      </w:r>
    </w:p>
    <w:p w14:paraId="2322FE7A" w14:textId="77777777" w:rsidR="00101979" w:rsidRDefault="00101979" w:rsidP="00101979">
      <w:pPr>
        <w:jc w:val="center"/>
        <w:rPr>
          <w:b/>
          <w:bCs/>
        </w:rPr>
      </w:pPr>
    </w:p>
    <w:p w14:paraId="0CA504AA" w14:textId="4C98F605" w:rsidR="00101979" w:rsidRPr="00101979" w:rsidRDefault="00101979" w:rsidP="00101979">
      <w:pPr>
        <w:jc w:val="center"/>
        <w:rPr>
          <w:rFonts w:ascii="Times New Roman" w:hAnsi="Times New Roman" w:cs="Times New Roman"/>
        </w:rPr>
      </w:pPr>
      <w:r w:rsidRPr="00101979">
        <w:rPr>
          <w:rFonts w:ascii="Times New Roman" w:hAnsi="Times New Roman" w:cs="Times New Roman"/>
          <w:b/>
          <w:bCs/>
        </w:rPr>
        <w:t>Client Company</w:t>
      </w:r>
      <w:r w:rsidRPr="00101979">
        <w:rPr>
          <w:rFonts w:ascii="Times New Roman" w:hAnsi="Times New Roman" w:cs="Times New Roman"/>
        </w:rPr>
        <w:br/>
        <w:t>North Music Warehouse</w:t>
      </w:r>
      <w:r w:rsidRPr="00101979">
        <w:rPr>
          <w:rFonts w:ascii="Times New Roman" w:hAnsi="Times New Roman" w:cs="Times New Roman"/>
        </w:rPr>
        <w:br/>
        <w:t>124 Symphony Lane</w:t>
      </w:r>
      <w:r w:rsidRPr="00101979">
        <w:rPr>
          <w:rFonts w:ascii="Times New Roman" w:hAnsi="Times New Roman" w:cs="Times New Roman"/>
        </w:rPr>
        <w:br/>
        <w:t>Raleigh, NC 27603</w:t>
      </w:r>
    </w:p>
    <w:p w14:paraId="45E186A7" w14:textId="77777777" w:rsidR="00101979" w:rsidRPr="00101979" w:rsidRDefault="00101979" w:rsidP="00101979">
      <w:pPr>
        <w:jc w:val="center"/>
        <w:rPr>
          <w:rFonts w:ascii="Times New Roman" w:hAnsi="Times New Roman" w:cs="Times New Roman"/>
        </w:rPr>
      </w:pPr>
    </w:p>
    <w:p w14:paraId="7105CD2B" w14:textId="238BE4A8" w:rsidR="00101979" w:rsidRPr="00101979" w:rsidRDefault="00101979" w:rsidP="00101979">
      <w:pPr>
        <w:jc w:val="center"/>
        <w:rPr>
          <w:rFonts w:ascii="Times New Roman" w:hAnsi="Times New Roman" w:cs="Times New Roman"/>
        </w:rPr>
      </w:pPr>
      <w:r w:rsidRPr="00101979">
        <w:rPr>
          <w:rFonts w:ascii="Times New Roman" w:hAnsi="Times New Roman" w:cs="Times New Roman"/>
          <w:b/>
          <w:bCs/>
        </w:rPr>
        <w:t>Consulting Firm</w:t>
      </w:r>
      <w:r w:rsidRPr="00101979">
        <w:rPr>
          <w:rFonts w:ascii="Times New Roman" w:hAnsi="Times New Roman" w:cs="Times New Roman"/>
        </w:rPr>
        <w:br/>
        <w:t>Pulse IT Consulting</w:t>
      </w:r>
      <w:r w:rsidRPr="00101979">
        <w:rPr>
          <w:rFonts w:ascii="Times New Roman" w:hAnsi="Times New Roman" w:cs="Times New Roman"/>
        </w:rPr>
        <w:br/>
        <w:t>8901 Innovation Drive, Suite 220</w:t>
      </w:r>
      <w:r w:rsidRPr="00101979">
        <w:rPr>
          <w:rFonts w:ascii="Times New Roman" w:hAnsi="Times New Roman" w:cs="Times New Roman"/>
        </w:rPr>
        <w:br/>
        <w:t>Charlotte, NC 28262</w:t>
      </w:r>
    </w:p>
    <w:p w14:paraId="04FD2814" w14:textId="77777777" w:rsidR="00101979" w:rsidRPr="00101979" w:rsidRDefault="00101979" w:rsidP="00101979">
      <w:pPr>
        <w:jc w:val="center"/>
        <w:rPr>
          <w:rFonts w:ascii="Times New Roman" w:hAnsi="Times New Roman" w:cs="Times New Roman"/>
        </w:rPr>
      </w:pPr>
    </w:p>
    <w:p w14:paraId="60E918F0" w14:textId="2E1AFC1F" w:rsidR="00101979" w:rsidRPr="00101979" w:rsidRDefault="00101979" w:rsidP="00101979">
      <w:pPr>
        <w:jc w:val="center"/>
        <w:rPr>
          <w:rFonts w:ascii="Times New Roman" w:hAnsi="Times New Roman" w:cs="Times New Roman"/>
        </w:rPr>
      </w:pPr>
      <w:r w:rsidRPr="00101979">
        <w:rPr>
          <w:rFonts w:ascii="Times New Roman" w:hAnsi="Times New Roman" w:cs="Times New Roman"/>
        </w:rPr>
        <w:t>This document was prepared by</w:t>
      </w:r>
      <w:r w:rsidRPr="00101979">
        <w:rPr>
          <w:rFonts w:ascii="Times New Roman" w:hAnsi="Times New Roman" w:cs="Times New Roman"/>
        </w:rPr>
        <w:br/>
        <w:t>Christian Mclean</w:t>
      </w:r>
      <w:r w:rsidRPr="00101979">
        <w:rPr>
          <w:rFonts w:ascii="Times New Roman" w:hAnsi="Times New Roman" w:cs="Times New Roman"/>
        </w:rPr>
        <w:br/>
        <w:t>christianmclean@student.purdueglobal.edu (mailto:</w:t>
      </w:r>
      <w:r w:rsidRPr="00101979">
        <w:rPr>
          <w:rFonts w:ascii="Times New Roman" w:hAnsi="Times New Roman" w:cs="Times New Roman"/>
          <w:color w:val="1F1F1F"/>
          <w:shd w:val="clear" w:color="auto" w:fill="E9EEF6"/>
        </w:rPr>
        <w:t xml:space="preserve"> </w:t>
      </w:r>
      <w:r w:rsidRPr="00101979">
        <w:rPr>
          <w:rFonts w:ascii="Times New Roman" w:hAnsi="Times New Roman" w:cs="Times New Roman"/>
        </w:rPr>
        <w:t>christianmclean@student.purdueglobal.edu)</w:t>
      </w:r>
      <w:r w:rsidRPr="00101979">
        <w:rPr>
          <w:rFonts w:ascii="Times New Roman" w:hAnsi="Times New Roman" w:cs="Times New Roman"/>
        </w:rPr>
        <w:br/>
        <w:t>December 9, 2025</w:t>
      </w:r>
    </w:p>
    <w:p w14:paraId="52B94A20" w14:textId="77777777" w:rsidR="00101979" w:rsidRPr="00101979" w:rsidRDefault="00101979">
      <w:pPr>
        <w:rPr>
          <w:rFonts w:ascii="Times New Roman" w:hAnsi="Times New Roman" w:cs="Times New Roman"/>
        </w:rPr>
      </w:pPr>
      <w:r w:rsidRPr="00101979">
        <w:rPr>
          <w:rFonts w:ascii="Times New Roman" w:hAnsi="Times New Roman" w:cs="Times New Roman"/>
        </w:rPr>
        <w:br w:type="page"/>
      </w:r>
    </w:p>
    <w:p w14:paraId="41BB89FD" w14:textId="77777777" w:rsidR="00542C41" w:rsidRDefault="00101979" w:rsidP="00101979">
      <w:pPr>
        <w:rPr>
          <w:rFonts w:ascii="Times New Roman" w:hAnsi="Times New Roman" w:cs="Times New Roman"/>
          <w:b/>
          <w:bCs/>
        </w:rPr>
      </w:pPr>
      <w:r w:rsidRPr="00101979">
        <w:rPr>
          <w:rFonts w:ascii="Times New Roman" w:hAnsi="Times New Roman" w:cs="Times New Roman"/>
          <w:b/>
          <w:bCs/>
        </w:rPr>
        <w:lastRenderedPageBreak/>
        <w:t>Executive Summary</w:t>
      </w:r>
    </w:p>
    <w:p w14:paraId="7EC1084E" w14:textId="3BF6850C" w:rsidR="00101979" w:rsidRDefault="00101979" w:rsidP="00101979">
      <w:pPr>
        <w:rPr>
          <w:rFonts w:ascii="Times New Roman" w:hAnsi="Times New Roman" w:cs="Times New Roman"/>
        </w:rPr>
      </w:pPr>
      <w:r w:rsidRPr="00101979">
        <w:rPr>
          <w:rFonts w:ascii="Times New Roman" w:hAnsi="Times New Roman" w:cs="Times New Roman"/>
        </w:rPr>
        <w:br/>
        <w:t xml:space="preserve">North Music Warehouse employees currently lose significant productive time walking back and forth to the main office to retrieve printed sales orders and update shipment status. This inefficiency directly affects order fulfillment speed and labor costs across multiple warehouse buildings. Pulse IT Consulting recommends the design and deployment of a secure, native mobile application (iOS &amp; Android) that gives warehouse staff real-time access to the existing sales database, barcode/QR scanning capability, inventory lookup by location, picking list generation, and instant status updates for packing and shipping. The solution will reduce order-processing time by an estimated 40–60 %, eliminate paper-based errors, and provide management with live visibility into warehouse operations. Total project cost is </w:t>
      </w:r>
      <w:r w:rsidR="00645522" w:rsidRPr="00101979">
        <w:rPr>
          <w:rFonts w:ascii="Times New Roman" w:hAnsi="Times New Roman" w:cs="Times New Roman"/>
        </w:rPr>
        <w:t>$158,116</w:t>
      </w:r>
      <w:r w:rsidR="00645522">
        <w:rPr>
          <w:rFonts w:ascii="Times New Roman" w:hAnsi="Times New Roman" w:cs="Times New Roman"/>
        </w:rPr>
        <w:t xml:space="preserve"> </w:t>
      </w:r>
      <w:r w:rsidRPr="00101979">
        <w:rPr>
          <w:rFonts w:ascii="Times New Roman" w:hAnsi="Times New Roman" w:cs="Times New Roman"/>
        </w:rPr>
        <w:t>with an aggressive 20-week timeline and full go-live targeted for May 2026.</w:t>
      </w:r>
    </w:p>
    <w:p w14:paraId="730F9B31" w14:textId="77777777" w:rsidR="00645522" w:rsidRDefault="00645522" w:rsidP="00101979">
      <w:pPr>
        <w:rPr>
          <w:rFonts w:ascii="Times New Roman" w:hAnsi="Times New Roman" w:cs="Times New Roman"/>
          <w:b/>
          <w:bCs/>
        </w:rPr>
      </w:pPr>
    </w:p>
    <w:p w14:paraId="2C67C236" w14:textId="4FB52314" w:rsidR="00542C41" w:rsidRDefault="00101979" w:rsidP="00101979">
      <w:pPr>
        <w:rPr>
          <w:rFonts w:ascii="Times New Roman" w:hAnsi="Times New Roman" w:cs="Times New Roman"/>
          <w:b/>
          <w:bCs/>
        </w:rPr>
      </w:pPr>
      <w:r w:rsidRPr="00101979">
        <w:rPr>
          <w:rFonts w:ascii="Times New Roman" w:hAnsi="Times New Roman" w:cs="Times New Roman"/>
          <w:b/>
          <w:bCs/>
        </w:rPr>
        <w:t>Objectives</w:t>
      </w:r>
    </w:p>
    <w:p w14:paraId="0C06DCD6" w14:textId="3CA8A251" w:rsidR="00542C41" w:rsidRDefault="00101979" w:rsidP="00101979">
      <w:pPr>
        <w:rPr>
          <w:rFonts w:ascii="Times New Roman" w:hAnsi="Times New Roman" w:cs="Times New Roman"/>
        </w:rPr>
      </w:pPr>
      <w:r w:rsidRPr="00101979">
        <w:rPr>
          <w:rFonts w:ascii="Times New Roman" w:hAnsi="Times New Roman" w:cs="Times New Roman"/>
        </w:rPr>
        <w:br/>
        <w:t>• Deliver a secure mobile application allowing warehouse staff to view, pick, and update orders without returning to the main office.</w:t>
      </w:r>
      <w:r w:rsidRPr="00101979">
        <w:rPr>
          <w:rFonts w:ascii="Times New Roman" w:hAnsi="Times New Roman" w:cs="Times New Roman"/>
        </w:rPr>
        <w:br/>
        <w:t>• Achieve ≥99.9 % uptime and real-time synchronization with the existing sales database.</w:t>
      </w:r>
      <w:r w:rsidRPr="00101979">
        <w:rPr>
          <w:rFonts w:ascii="Times New Roman" w:hAnsi="Times New Roman" w:cs="Times New Roman"/>
        </w:rPr>
        <w:br/>
        <w:t>• Reduce average order fulfillment time by at least 40 % within 90 days of go-live.</w:t>
      </w:r>
      <w:r w:rsidRPr="00101979">
        <w:rPr>
          <w:rFonts w:ascii="Times New Roman" w:hAnsi="Times New Roman" w:cs="Times New Roman"/>
        </w:rPr>
        <w:br/>
        <w:t>• Provide management dashboards showing live warehouse activity and bottleneck alerts.</w:t>
      </w:r>
      <w:r w:rsidRPr="00101979">
        <w:rPr>
          <w:rFonts w:ascii="Times New Roman" w:hAnsi="Times New Roman" w:cs="Times New Roman"/>
        </w:rPr>
        <w:br/>
        <w:t>• Ensure the solution is usable by non-technical staff with minimal training (≤2 hours per employee).</w:t>
      </w:r>
    </w:p>
    <w:p w14:paraId="1EFFA04B" w14:textId="77777777" w:rsidR="00645522" w:rsidRDefault="00645522" w:rsidP="00101979">
      <w:pPr>
        <w:rPr>
          <w:rFonts w:ascii="Times New Roman" w:hAnsi="Times New Roman" w:cs="Times New Roman"/>
          <w:b/>
          <w:bCs/>
        </w:rPr>
      </w:pPr>
    </w:p>
    <w:p w14:paraId="47344E32" w14:textId="30BB5D86" w:rsidR="00542C41" w:rsidRDefault="00101979" w:rsidP="00101979">
      <w:pPr>
        <w:rPr>
          <w:rFonts w:ascii="Times New Roman" w:hAnsi="Times New Roman" w:cs="Times New Roman"/>
        </w:rPr>
      </w:pPr>
      <w:r w:rsidRPr="00101979">
        <w:rPr>
          <w:rFonts w:ascii="Times New Roman" w:hAnsi="Times New Roman" w:cs="Times New Roman"/>
          <w:b/>
          <w:bCs/>
        </w:rPr>
        <w:t>Strategies/Methods</w:t>
      </w:r>
    </w:p>
    <w:p w14:paraId="4DA64900" w14:textId="6BB27B15" w:rsidR="00542C41" w:rsidRDefault="00101979" w:rsidP="00101979">
      <w:pPr>
        <w:rPr>
          <w:rFonts w:ascii="Times New Roman" w:hAnsi="Times New Roman" w:cs="Times New Roman"/>
        </w:rPr>
      </w:pPr>
      <w:r w:rsidRPr="00101979">
        <w:rPr>
          <w:rFonts w:ascii="Times New Roman" w:hAnsi="Times New Roman" w:cs="Times New Roman"/>
        </w:rPr>
        <w:br/>
        <w:t xml:space="preserve">The project will follow an Agile/Scrum methodology with two-week sprints to allow rapid feedback from North Music Warehouse stakeholders. Phase 1 (Weeks 1–4) consists of requirements refinement, UI/UX wireframing, and selection of the final technology stack React Native for cross-platform mobile development, Node.js/API layer, and Microsoft SQL Server integration via secure RESTful services. Phase 2 (Weeks 5–14) covers development, barcode integration using </w:t>
      </w:r>
      <w:proofErr w:type="spellStart"/>
      <w:r w:rsidRPr="00101979">
        <w:rPr>
          <w:rFonts w:ascii="Times New Roman" w:hAnsi="Times New Roman" w:cs="Times New Roman"/>
        </w:rPr>
        <w:t>ZXing</w:t>
      </w:r>
      <w:proofErr w:type="spellEnd"/>
      <w:r w:rsidRPr="00101979">
        <w:rPr>
          <w:rFonts w:ascii="Times New Roman" w:hAnsi="Times New Roman" w:cs="Times New Roman"/>
        </w:rPr>
        <w:t xml:space="preserve"> library, offline capability with local SQLite caching, and role-based security. Phase 3 (Weeks 15–18) includes rigorous QA testing in the actual warehouse environment using real devices, performance load testing, and security penetration testing. Phase 4 (Weeks 19–20) covers user acceptance testing, training rollout, and production deployment with a parallel run of the old paper process for one week. All code will be managed in Git with continuous integration pipeline ensures immediate build and unit test feedback. Pulse will host a staging environment for client review after every sprint.</w:t>
      </w:r>
    </w:p>
    <w:p w14:paraId="15244102" w14:textId="77777777" w:rsidR="00542C41" w:rsidRDefault="00542C41" w:rsidP="00101979">
      <w:pPr>
        <w:rPr>
          <w:rFonts w:ascii="Times New Roman" w:hAnsi="Times New Roman" w:cs="Times New Roman"/>
          <w:b/>
          <w:bCs/>
        </w:rPr>
      </w:pPr>
    </w:p>
    <w:p w14:paraId="3BC86877" w14:textId="77777777" w:rsidR="00542C41" w:rsidRDefault="00542C41" w:rsidP="00101979">
      <w:pPr>
        <w:rPr>
          <w:rFonts w:ascii="Times New Roman" w:hAnsi="Times New Roman" w:cs="Times New Roman"/>
          <w:b/>
          <w:bCs/>
        </w:rPr>
      </w:pPr>
    </w:p>
    <w:p w14:paraId="3B25AF35" w14:textId="2ADEAE10"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Human Resources</w:t>
      </w:r>
    </w:p>
    <w:tbl>
      <w:tblPr>
        <w:tblW w:w="0" w:type="auto"/>
        <w:tblCellMar>
          <w:top w:w="15" w:type="dxa"/>
          <w:left w:w="15" w:type="dxa"/>
          <w:bottom w:w="15" w:type="dxa"/>
          <w:right w:w="15" w:type="dxa"/>
        </w:tblCellMar>
        <w:tblLook w:val="04A0" w:firstRow="1" w:lastRow="0" w:firstColumn="1" w:lastColumn="0" w:noHBand="0" w:noVBand="1"/>
      </w:tblPr>
      <w:tblGrid>
        <w:gridCol w:w="1623"/>
        <w:gridCol w:w="3192"/>
        <w:gridCol w:w="4545"/>
      </w:tblGrid>
      <w:tr w:rsidR="00101979" w:rsidRPr="00101979" w14:paraId="6E67A23B" w14:textId="77777777">
        <w:tc>
          <w:tcPr>
            <w:tcW w:w="0" w:type="auto"/>
            <w:tcBorders>
              <w:top w:val="nil"/>
              <w:left w:val="nil"/>
              <w:bottom w:val="nil"/>
              <w:right w:val="nil"/>
            </w:tcBorders>
            <w:noWrap/>
            <w:vAlign w:val="center"/>
            <w:hideMark/>
          </w:tcPr>
          <w:p w14:paraId="2FBF5255"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Name</w:t>
            </w:r>
          </w:p>
        </w:tc>
        <w:tc>
          <w:tcPr>
            <w:tcW w:w="0" w:type="auto"/>
            <w:tcBorders>
              <w:top w:val="nil"/>
              <w:left w:val="nil"/>
              <w:bottom w:val="nil"/>
              <w:right w:val="nil"/>
            </w:tcBorders>
            <w:noWrap/>
            <w:vAlign w:val="center"/>
            <w:hideMark/>
          </w:tcPr>
          <w:p w14:paraId="59C644B2"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Role</w:t>
            </w:r>
          </w:p>
        </w:tc>
        <w:tc>
          <w:tcPr>
            <w:tcW w:w="0" w:type="auto"/>
            <w:tcBorders>
              <w:top w:val="nil"/>
              <w:left w:val="nil"/>
              <w:bottom w:val="nil"/>
              <w:right w:val="nil"/>
            </w:tcBorders>
            <w:noWrap/>
            <w:vAlign w:val="center"/>
            <w:hideMark/>
          </w:tcPr>
          <w:p w14:paraId="264634E3"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Responsibility</w:t>
            </w:r>
          </w:p>
        </w:tc>
      </w:tr>
      <w:tr w:rsidR="00101979" w:rsidRPr="00101979" w14:paraId="0A9C143B" w14:textId="77777777">
        <w:tc>
          <w:tcPr>
            <w:tcW w:w="0" w:type="auto"/>
            <w:tcBorders>
              <w:top w:val="nil"/>
              <w:left w:val="nil"/>
              <w:bottom w:val="nil"/>
              <w:right w:val="nil"/>
            </w:tcBorders>
            <w:vAlign w:val="center"/>
            <w:hideMark/>
          </w:tcPr>
          <w:p w14:paraId="18C7B35D" w14:textId="21022D33" w:rsidR="00101979" w:rsidRPr="00101979" w:rsidRDefault="00542C41" w:rsidP="00101979">
            <w:pPr>
              <w:rPr>
                <w:rFonts w:ascii="Times New Roman" w:hAnsi="Times New Roman" w:cs="Times New Roman"/>
              </w:rPr>
            </w:pPr>
            <w:r>
              <w:rPr>
                <w:rFonts w:ascii="Times New Roman" w:hAnsi="Times New Roman" w:cs="Times New Roman"/>
              </w:rPr>
              <w:t>Christian Mclean</w:t>
            </w:r>
          </w:p>
        </w:tc>
        <w:tc>
          <w:tcPr>
            <w:tcW w:w="0" w:type="auto"/>
            <w:tcBorders>
              <w:top w:val="nil"/>
              <w:left w:val="nil"/>
              <w:bottom w:val="nil"/>
              <w:right w:val="nil"/>
            </w:tcBorders>
            <w:vAlign w:val="center"/>
            <w:hideMark/>
          </w:tcPr>
          <w:p w14:paraId="4038A910"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Project Manager / Lead Consultant</w:t>
            </w:r>
          </w:p>
        </w:tc>
        <w:tc>
          <w:tcPr>
            <w:tcW w:w="0" w:type="auto"/>
            <w:tcBorders>
              <w:top w:val="nil"/>
              <w:left w:val="nil"/>
              <w:bottom w:val="nil"/>
              <w:right w:val="nil"/>
            </w:tcBorders>
            <w:vAlign w:val="center"/>
            <w:hideMark/>
          </w:tcPr>
          <w:p w14:paraId="58BAA014"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Overall project delivery, client communication</w:t>
            </w:r>
          </w:p>
        </w:tc>
      </w:tr>
      <w:tr w:rsidR="00101979" w:rsidRPr="00101979" w14:paraId="23351652" w14:textId="77777777">
        <w:tc>
          <w:tcPr>
            <w:tcW w:w="0" w:type="auto"/>
            <w:tcBorders>
              <w:top w:val="nil"/>
              <w:left w:val="nil"/>
              <w:bottom w:val="nil"/>
              <w:right w:val="nil"/>
            </w:tcBorders>
            <w:vAlign w:val="center"/>
            <w:hideMark/>
          </w:tcPr>
          <w:p w14:paraId="20C0E3A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Marcus Chen</w:t>
            </w:r>
          </w:p>
        </w:tc>
        <w:tc>
          <w:tcPr>
            <w:tcW w:w="0" w:type="auto"/>
            <w:tcBorders>
              <w:top w:val="nil"/>
              <w:left w:val="nil"/>
              <w:bottom w:val="nil"/>
              <w:right w:val="nil"/>
            </w:tcBorders>
            <w:vAlign w:val="center"/>
            <w:hideMark/>
          </w:tcPr>
          <w:p w14:paraId="22EACE7F"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Senior React Native Developer</w:t>
            </w:r>
          </w:p>
        </w:tc>
        <w:tc>
          <w:tcPr>
            <w:tcW w:w="0" w:type="auto"/>
            <w:tcBorders>
              <w:top w:val="nil"/>
              <w:left w:val="nil"/>
              <w:bottom w:val="nil"/>
              <w:right w:val="nil"/>
            </w:tcBorders>
            <w:vAlign w:val="center"/>
            <w:hideMark/>
          </w:tcPr>
          <w:p w14:paraId="25009A88"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Mobile app development &amp; barcode integration</w:t>
            </w:r>
          </w:p>
        </w:tc>
      </w:tr>
      <w:tr w:rsidR="00101979" w:rsidRPr="00101979" w14:paraId="07112939" w14:textId="77777777">
        <w:tc>
          <w:tcPr>
            <w:tcW w:w="0" w:type="auto"/>
            <w:tcBorders>
              <w:top w:val="nil"/>
              <w:left w:val="nil"/>
              <w:bottom w:val="nil"/>
              <w:right w:val="nil"/>
            </w:tcBorders>
            <w:vAlign w:val="center"/>
            <w:hideMark/>
          </w:tcPr>
          <w:p w14:paraId="46A60322"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Priya Patel</w:t>
            </w:r>
          </w:p>
        </w:tc>
        <w:tc>
          <w:tcPr>
            <w:tcW w:w="0" w:type="auto"/>
            <w:tcBorders>
              <w:top w:val="nil"/>
              <w:left w:val="nil"/>
              <w:bottom w:val="nil"/>
              <w:right w:val="nil"/>
            </w:tcBorders>
            <w:vAlign w:val="center"/>
            <w:hideMark/>
          </w:tcPr>
          <w:p w14:paraId="69D303C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Backend Developer / DBA</w:t>
            </w:r>
          </w:p>
        </w:tc>
        <w:tc>
          <w:tcPr>
            <w:tcW w:w="0" w:type="auto"/>
            <w:tcBorders>
              <w:top w:val="nil"/>
              <w:left w:val="nil"/>
              <w:bottom w:val="nil"/>
              <w:right w:val="nil"/>
            </w:tcBorders>
            <w:vAlign w:val="center"/>
            <w:hideMark/>
          </w:tcPr>
          <w:p w14:paraId="5F4577C8"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API development, database integration &amp; security</w:t>
            </w:r>
          </w:p>
        </w:tc>
      </w:tr>
      <w:tr w:rsidR="00101979" w:rsidRPr="00101979" w14:paraId="2D85B2E9" w14:textId="77777777">
        <w:tc>
          <w:tcPr>
            <w:tcW w:w="0" w:type="auto"/>
            <w:tcBorders>
              <w:top w:val="nil"/>
              <w:left w:val="nil"/>
              <w:bottom w:val="nil"/>
              <w:right w:val="nil"/>
            </w:tcBorders>
            <w:vAlign w:val="center"/>
            <w:hideMark/>
          </w:tcPr>
          <w:p w14:paraId="386722F5"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Alex Rivera</w:t>
            </w:r>
          </w:p>
        </w:tc>
        <w:tc>
          <w:tcPr>
            <w:tcW w:w="0" w:type="auto"/>
            <w:tcBorders>
              <w:top w:val="nil"/>
              <w:left w:val="nil"/>
              <w:bottom w:val="nil"/>
              <w:right w:val="nil"/>
            </w:tcBorders>
            <w:vAlign w:val="center"/>
            <w:hideMark/>
          </w:tcPr>
          <w:p w14:paraId="67B4F422"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UI/UX Designer &amp; QA Lead</w:t>
            </w:r>
          </w:p>
        </w:tc>
        <w:tc>
          <w:tcPr>
            <w:tcW w:w="0" w:type="auto"/>
            <w:tcBorders>
              <w:top w:val="nil"/>
              <w:left w:val="nil"/>
              <w:bottom w:val="nil"/>
              <w:right w:val="nil"/>
            </w:tcBorders>
            <w:vAlign w:val="center"/>
            <w:hideMark/>
          </w:tcPr>
          <w:p w14:paraId="2406A21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Wireframes, usability testing, test automation</w:t>
            </w:r>
          </w:p>
        </w:tc>
      </w:tr>
      <w:tr w:rsidR="00101979" w:rsidRPr="00101979" w14:paraId="0B956A5E" w14:textId="77777777">
        <w:tc>
          <w:tcPr>
            <w:tcW w:w="0" w:type="auto"/>
            <w:tcBorders>
              <w:top w:val="nil"/>
              <w:left w:val="nil"/>
              <w:bottom w:val="nil"/>
              <w:right w:val="nil"/>
            </w:tcBorders>
            <w:vAlign w:val="center"/>
            <w:hideMark/>
          </w:tcPr>
          <w:p w14:paraId="7D2D6AF5"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Taylor Brooks</w:t>
            </w:r>
          </w:p>
        </w:tc>
        <w:tc>
          <w:tcPr>
            <w:tcW w:w="0" w:type="auto"/>
            <w:tcBorders>
              <w:top w:val="nil"/>
              <w:left w:val="nil"/>
              <w:bottom w:val="nil"/>
              <w:right w:val="nil"/>
            </w:tcBorders>
            <w:vAlign w:val="center"/>
            <w:hideMark/>
          </w:tcPr>
          <w:p w14:paraId="526D42CC"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Warehouse Process Specialist</w:t>
            </w:r>
          </w:p>
        </w:tc>
        <w:tc>
          <w:tcPr>
            <w:tcW w:w="0" w:type="auto"/>
            <w:tcBorders>
              <w:top w:val="nil"/>
              <w:left w:val="nil"/>
              <w:bottom w:val="nil"/>
              <w:right w:val="nil"/>
            </w:tcBorders>
            <w:vAlign w:val="center"/>
            <w:hideMark/>
          </w:tcPr>
          <w:p w14:paraId="44A86772"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Requirements, UAT, end-user training</w:t>
            </w:r>
          </w:p>
        </w:tc>
      </w:tr>
    </w:tbl>
    <w:p w14:paraId="6896F60E" w14:textId="77777777" w:rsidR="00645522" w:rsidRDefault="00645522" w:rsidP="00101979">
      <w:pPr>
        <w:rPr>
          <w:rFonts w:ascii="Times New Roman" w:hAnsi="Times New Roman" w:cs="Times New Roman"/>
          <w:b/>
          <w:bCs/>
        </w:rPr>
      </w:pPr>
    </w:p>
    <w:p w14:paraId="472A7DAE" w14:textId="77777777" w:rsidR="00645522" w:rsidRDefault="00645522">
      <w:pPr>
        <w:rPr>
          <w:rFonts w:ascii="Times New Roman" w:hAnsi="Times New Roman" w:cs="Times New Roman"/>
          <w:b/>
          <w:bCs/>
        </w:rPr>
      </w:pPr>
      <w:r>
        <w:rPr>
          <w:rFonts w:ascii="Times New Roman" w:hAnsi="Times New Roman" w:cs="Times New Roman"/>
          <w:b/>
          <w:bCs/>
        </w:rPr>
        <w:br w:type="page"/>
      </w:r>
    </w:p>
    <w:p w14:paraId="7E1E457A" w14:textId="026A6828" w:rsidR="00101979" w:rsidRPr="00101979" w:rsidRDefault="00101979" w:rsidP="00101979">
      <w:pPr>
        <w:rPr>
          <w:rFonts w:ascii="Times New Roman" w:hAnsi="Times New Roman" w:cs="Times New Roman"/>
        </w:rPr>
      </w:pPr>
      <w:r w:rsidRPr="00101979">
        <w:rPr>
          <w:rFonts w:ascii="Times New Roman" w:hAnsi="Times New Roman" w:cs="Times New Roman"/>
          <w:b/>
          <w:bCs/>
        </w:rPr>
        <w:lastRenderedPageBreak/>
        <w:t>Schedule</w:t>
      </w:r>
      <w:r w:rsidRPr="00101979">
        <w:rPr>
          <w:rFonts w:ascii="Times New Roman" w:hAnsi="Times New Roman" w:cs="Times New Roman"/>
        </w:rPr>
        <w:br/>
      </w:r>
      <w:r w:rsidR="00C01A32" w:rsidRPr="00C01A32">
        <w:rPr>
          <w:rFonts w:ascii="Times New Roman" w:hAnsi="Times New Roman" w:cs="Times New Roman"/>
          <w:noProof/>
        </w:rPr>
        <w:drawing>
          <wp:inline distT="0" distB="0" distL="0" distR="0" wp14:anchorId="0A65DE45" wp14:editId="7831C044">
            <wp:extent cx="5943600" cy="4587240"/>
            <wp:effectExtent l="0" t="0" r="0" b="3810"/>
            <wp:docPr id="17278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6029" name=""/>
                    <pic:cNvPicPr/>
                  </pic:nvPicPr>
                  <pic:blipFill>
                    <a:blip r:embed="rId7"/>
                    <a:stretch>
                      <a:fillRect/>
                    </a:stretch>
                  </pic:blipFill>
                  <pic:spPr>
                    <a:xfrm>
                      <a:off x="0" y="0"/>
                      <a:ext cx="5943600" cy="4587240"/>
                    </a:xfrm>
                    <a:prstGeom prst="rect">
                      <a:avLst/>
                    </a:prstGeom>
                  </pic:spPr>
                </pic:pic>
              </a:graphicData>
            </a:graphic>
          </wp:inline>
        </w:drawing>
      </w:r>
    </w:p>
    <w:p w14:paraId="3F3A2E17" w14:textId="77777777" w:rsidR="00645522" w:rsidRDefault="00645522">
      <w:pPr>
        <w:rPr>
          <w:rFonts w:ascii="Times New Roman" w:hAnsi="Times New Roman" w:cs="Times New Roman"/>
          <w:b/>
          <w:bCs/>
        </w:rPr>
      </w:pPr>
      <w:r>
        <w:rPr>
          <w:rFonts w:ascii="Times New Roman" w:hAnsi="Times New Roman" w:cs="Times New Roman"/>
          <w:b/>
          <w:bCs/>
        </w:rPr>
        <w:br w:type="page"/>
      </w:r>
    </w:p>
    <w:p w14:paraId="72ADE91C" w14:textId="44244A10" w:rsidR="00101979" w:rsidRPr="00101979" w:rsidRDefault="00101979" w:rsidP="00101979">
      <w:pPr>
        <w:rPr>
          <w:rFonts w:ascii="Times New Roman" w:hAnsi="Times New Roman" w:cs="Times New Roman"/>
          <w:b/>
          <w:bCs/>
        </w:rPr>
      </w:pPr>
      <w:r w:rsidRPr="00101979">
        <w:rPr>
          <w:rFonts w:ascii="Times New Roman" w:hAnsi="Times New Roman" w:cs="Times New Roman"/>
          <w:b/>
          <w:bCs/>
        </w:rPr>
        <w:lastRenderedPageBreak/>
        <w:t>Costs</w:t>
      </w:r>
      <w:r w:rsidR="00542C41" w:rsidRPr="00542C41">
        <w:rPr>
          <w:rFonts w:ascii="Times New Roman" w:hAnsi="Times New Roman" w:cs="Times New Roman"/>
          <w:b/>
          <w:bCs/>
        </w:rPr>
        <w:t xml:space="preserve"> </w:t>
      </w:r>
      <w:r w:rsidRPr="00101979">
        <w:rPr>
          <w:rFonts w:ascii="Times New Roman" w:hAnsi="Times New Roman" w:cs="Times New Roman"/>
          <w:b/>
          <w:bCs/>
        </w:rPr>
        <w:t>Hardware / Objects</w:t>
      </w:r>
    </w:p>
    <w:tbl>
      <w:tblPr>
        <w:tblW w:w="0" w:type="auto"/>
        <w:tblCellMar>
          <w:top w:w="15" w:type="dxa"/>
          <w:left w:w="15" w:type="dxa"/>
          <w:bottom w:w="15" w:type="dxa"/>
          <w:right w:w="15" w:type="dxa"/>
        </w:tblCellMar>
        <w:tblLook w:val="04A0" w:firstRow="1" w:lastRow="0" w:firstColumn="1" w:lastColumn="0" w:noHBand="0" w:noVBand="1"/>
      </w:tblPr>
      <w:tblGrid>
        <w:gridCol w:w="2927"/>
        <w:gridCol w:w="1413"/>
        <w:gridCol w:w="417"/>
        <w:gridCol w:w="810"/>
        <w:gridCol w:w="1023"/>
      </w:tblGrid>
      <w:tr w:rsidR="00101979" w:rsidRPr="00101979" w14:paraId="6D37EE37" w14:textId="77777777">
        <w:tc>
          <w:tcPr>
            <w:tcW w:w="0" w:type="auto"/>
            <w:tcBorders>
              <w:top w:val="nil"/>
              <w:left w:val="nil"/>
              <w:bottom w:val="nil"/>
              <w:right w:val="nil"/>
            </w:tcBorders>
            <w:noWrap/>
            <w:vAlign w:val="center"/>
            <w:hideMark/>
          </w:tcPr>
          <w:p w14:paraId="14D4BBE1"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Item</w:t>
            </w:r>
          </w:p>
        </w:tc>
        <w:tc>
          <w:tcPr>
            <w:tcW w:w="0" w:type="auto"/>
            <w:tcBorders>
              <w:top w:val="nil"/>
              <w:left w:val="nil"/>
              <w:bottom w:val="nil"/>
              <w:right w:val="nil"/>
            </w:tcBorders>
            <w:noWrap/>
            <w:vAlign w:val="center"/>
            <w:hideMark/>
          </w:tcPr>
          <w:p w14:paraId="40385F02"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Cost per Unit</w:t>
            </w:r>
          </w:p>
        </w:tc>
        <w:tc>
          <w:tcPr>
            <w:tcW w:w="0" w:type="auto"/>
            <w:tcBorders>
              <w:top w:val="nil"/>
              <w:left w:val="nil"/>
              <w:bottom w:val="nil"/>
              <w:right w:val="nil"/>
            </w:tcBorders>
            <w:noWrap/>
            <w:vAlign w:val="center"/>
            <w:hideMark/>
          </w:tcPr>
          <w:p w14:paraId="4DA1B960"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Qty</w:t>
            </w:r>
          </w:p>
        </w:tc>
        <w:tc>
          <w:tcPr>
            <w:tcW w:w="0" w:type="auto"/>
            <w:tcBorders>
              <w:top w:val="nil"/>
              <w:left w:val="nil"/>
              <w:bottom w:val="nil"/>
              <w:right w:val="nil"/>
            </w:tcBorders>
            <w:noWrap/>
            <w:vAlign w:val="center"/>
            <w:hideMark/>
          </w:tcPr>
          <w:p w14:paraId="5051760F"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Total</w:t>
            </w:r>
          </w:p>
        </w:tc>
        <w:tc>
          <w:tcPr>
            <w:tcW w:w="0" w:type="auto"/>
            <w:tcBorders>
              <w:top w:val="nil"/>
              <w:left w:val="nil"/>
              <w:bottom w:val="nil"/>
              <w:right w:val="nil"/>
            </w:tcBorders>
            <w:noWrap/>
            <w:vAlign w:val="center"/>
            <w:hideMark/>
          </w:tcPr>
          <w:p w14:paraId="602B03A6"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Source</w:t>
            </w:r>
          </w:p>
        </w:tc>
      </w:tr>
      <w:tr w:rsidR="00101979" w:rsidRPr="00101979" w14:paraId="6D226F86" w14:textId="77777777">
        <w:tc>
          <w:tcPr>
            <w:tcW w:w="0" w:type="auto"/>
            <w:tcBorders>
              <w:top w:val="nil"/>
              <w:left w:val="nil"/>
              <w:bottom w:val="nil"/>
              <w:right w:val="nil"/>
            </w:tcBorders>
            <w:vAlign w:val="center"/>
            <w:hideMark/>
          </w:tcPr>
          <w:p w14:paraId="15BA97F0"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Apple iPad 10.9" (for testing)</w:t>
            </w:r>
          </w:p>
        </w:tc>
        <w:tc>
          <w:tcPr>
            <w:tcW w:w="0" w:type="auto"/>
            <w:tcBorders>
              <w:top w:val="nil"/>
              <w:left w:val="nil"/>
              <w:bottom w:val="nil"/>
              <w:right w:val="nil"/>
            </w:tcBorders>
            <w:vAlign w:val="center"/>
            <w:hideMark/>
          </w:tcPr>
          <w:p w14:paraId="326391A7"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$449</w:t>
            </w:r>
          </w:p>
        </w:tc>
        <w:tc>
          <w:tcPr>
            <w:tcW w:w="0" w:type="auto"/>
            <w:tcBorders>
              <w:top w:val="nil"/>
              <w:left w:val="nil"/>
              <w:bottom w:val="nil"/>
              <w:right w:val="nil"/>
            </w:tcBorders>
            <w:vAlign w:val="center"/>
            <w:hideMark/>
          </w:tcPr>
          <w:p w14:paraId="30D787BD"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3</w:t>
            </w:r>
          </w:p>
        </w:tc>
        <w:tc>
          <w:tcPr>
            <w:tcW w:w="0" w:type="auto"/>
            <w:tcBorders>
              <w:top w:val="nil"/>
              <w:left w:val="nil"/>
              <w:bottom w:val="nil"/>
              <w:right w:val="nil"/>
            </w:tcBorders>
            <w:vAlign w:val="center"/>
            <w:hideMark/>
          </w:tcPr>
          <w:p w14:paraId="577F2FD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$1,347</w:t>
            </w:r>
          </w:p>
        </w:tc>
        <w:tc>
          <w:tcPr>
            <w:tcW w:w="0" w:type="auto"/>
            <w:tcBorders>
              <w:top w:val="nil"/>
              <w:left w:val="nil"/>
              <w:bottom w:val="nil"/>
              <w:right w:val="nil"/>
            </w:tcBorders>
            <w:vAlign w:val="center"/>
            <w:hideMark/>
          </w:tcPr>
          <w:p w14:paraId="455BC85D"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apple.com</w:t>
            </w:r>
          </w:p>
        </w:tc>
      </w:tr>
      <w:tr w:rsidR="00101979" w:rsidRPr="00101979" w14:paraId="6F9ECB48" w14:textId="77777777">
        <w:tc>
          <w:tcPr>
            <w:tcW w:w="0" w:type="auto"/>
            <w:tcBorders>
              <w:top w:val="nil"/>
              <w:left w:val="nil"/>
              <w:bottom w:val="nil"/>
              <w:right w:val="nil"/>
            </w:tcBorders>
            <w:vAlign w:val="center"/>
            <w:hideMark/>
          </w:tcPr>
          <w:p w14:paraId="5D1D5C6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Zebra TC21 rugged scanners</w:t>
            </w:r>
          </w:p>
        </w:tc>
        <w:tc>
          <w:tcPr>
            <w:tcW w:w="0" w:type="auto"/>
            <w:tcBorders>
              <w:top w:val="nil"/>
              <w:left w:val="nil"/>
              <w:bottom w:val="nil"/>
              <w:right w:val="nil"/>
            </w:tcBorders>
            <w:vAlign w:val="center"/>
            <w:hideMark/>
          </w:tcPr>
          <w:p w14:paraId="4A6F4EB6"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$685</w:t>
            </w:r>
          </w:p>
        </w:tc>
        <w:tc>
          <w:tcPr>
            <w:tcW w:w="0" w:type="auto"/>
            <w:tcBorders>
              <w:top w:val="nil"/>
              <w:left w:val="nil"/>
              <w:bottom w:val="nil"/>
              <w:right w:val="nil"/>
            </w:tcBorders>
            <w:vAlign w:val="center"/>
            <w:hideMark/>
          </w:tcPr>
          <w:p w14:paraId="2B2B6DCA"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15</w:t>
            </w:r>
          </w:p>
        </w:tc>
        <w:tc>
          <w:tcPr>
            <w:tcW w:w="0" w:type="auto"/>
            <w:tcBorders>
              <w:top w:val="nil"/>
              <w:left w:val="nil"/>
              <w:bottom w:val="nil"/>
              <w:right w:val="nil"/>
            </w:tcBorders>
            <w:vAlign w:val="center"/>
            <w:hideMark/>
          </w:tcPr>
          <w:p w14:paraId="3C1FB7C6"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$10,275</w:t>
            </w:r>
          </w:p>
        </w:tc>
        <w:tc>
          <w:tcPr>
            <w:tcW w:w="0" w:type="auto"/>
            <w:tcBorders>
              <w:top w:val="nil"/>
              <w:left w:val="nil"/>
              <w:bottom w:val="nil"/>
              <w:right w:val="nil"/>
            </w:tcBorders>
            <w:vAlign w:val="center"/>
            <w:hideMark/>
          </w:tcPr>
          <w:p w14:paraId="27D9F528"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zebra.com</w:t>
            </w:r>
          </w:p>
        </w:tc>
      </w:tr>
      <w:tr w:rsidR="00101979" w:rsidRPr="00101979" w14:paraId="6F530438" w14:textId="77777777">
        <w:tc>
          <w:tcPr>
            <w:tcW w:w="0" w:type="auto"/>
            <w:tcBorders>
              <w:top w:val="nil"/>
              <w:left w:val="nil"/>
              <w:bottom w:val="nil"/>
              <w:right w:val="nil"/>
            </w:tcBorders>
            <w:vAlign w:val="center"/>
            <w:hideMark/>
          </w:tcPr>
          <w:p w14:paraId="39E97B7F"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Wi-Fi 6 access points upgrade</w:t>
            </w:r>
          </w:p>
        </w:tc>
        <w:tc>
          <w:tcPr>
            <w:tcW w:w="0" w:type="auto"/>
            <w:tcBorders>
              <w:top w:val="nil"/>
              <w:left w:val="nil"/>
              <w:bottom w:val="nil"/>
              <w:right w:val="nil"/>
            </w:tcBorders>
            <w:vAlign w:val="center"/>
            <w:hideMark/>
          </w:tcPr>
          <w:p w14:paraId="4D33982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$899</w:t>
            </w:r>
          </w:p>
        </w:tc>
        <w:tc>
          <w:tcPr>
            <w:tcW w:w="0" w:type="auto"/>
            <w:tcBorders>
              <w:top w:val="nil"/>
              <w:left w:val="nil"/>
              <w:bottom w:val="nil"/>
              <w:right w:val="nil"/>
            </w:tcBorders>
            <w:vAlign w:val="center"/>
            <w:hideMark/>
          </w:tcPr>
          <w:p w14:paraId="4F618C14"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6</w:t>
            </w:r>
          </w:p>
        </w:tc>
        <w:tc>
          <w:tcPr>
            <w:tcW w:w="0" w:type="auto"/>
            <w:tcBorders>
              <w:top w:val="nil"/>
              <w:left w:val="nil"/>
              <w:bottom w:val="nil"/>
              <w:right w:val="nil"/>
            </w:tcBorders>
            <w:vAlign w:val="center"/>
            <w:hideMark/>
          </w:tcPr>
          <w:p w14:paraId="6C47A8AA"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$5,394</w:t>
            </w:r>
          </w:p>
        </w:tc>
        <w:tc>
          <w:tcPr>
            <w:tcW w:w="0" w:type="auto"/>
            <w:tcBorders>
              <w:top w:val="nil"/>
              <w:left w:val="nil"/>
              <w:bottom w:val="nil"/>
              <w:right w:val="nil"/>
            </w:tcBorders>
            <w:vAlign w:val="center"/>
            <w:hideMark/>
          </w:tcPr>
          <w:p w14:paraId="141E73F4"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cdw.com</w:t>
            </w:r>
          </w:p>
        </w:tc>
      </w:tr>
      <w:tr w:rsidR="00101979" w:rsidRPr="00101979" w14:paraId="045A1EB5" w14:textId="77777777">
        <w:tc>
          <w:tcPr>
            <w:tcW w:w="0" w:type="auto"/>
            <w:tcBorders>
              <w:top w:val="nil"/>
              <w:left w:val="nil"/>
              <w:bottom w:val="nil"/>
              <w:right w:val="nil"/>
            </w:tcBorders>
            <w:vAlign w:val="center"/>
            <w:hideMark/>
          </w:tcPr>
          <w:p w14:paraId="5ED5DB77" w14:textId="77777777" w:rsidR="00101979" w:rsidRPr="00101979" w:rsidRDefault="00101979" w:rsidP="00101979">
            <w:pPr>
              <w:rPr>
                <w:rFonts w:ascii="Times New Roman" w:hAnsi="Times New Roman" w:cs="Times New Roman"/>
              </w:rPr>
            </w:pPr>
          </w:p>
        </w:tc>
        <w:tc>
          <w:tcPr>
            <w:tcW w:w="0" w:type="auto"/>
            <w:tcBorders>
              <w:top w:val="nil"/>
              <w:left w:val="nil"/>
              <w:bottom w:val="nil"/>
              <w:right w:val="nil"/>
            </w:tcBorders>
            <w:vAlign w:val="center"/>
            <w:hideMark/>
          </w:tcPr>
          <w:p w14:paraId="4D515FA3" w14:textId="77777777" w:rsidR="00101979" w:rsidRPr="00101979" w:rsidRDefault="00101979" w:rsidP="00101979">
            <w:pPr>
              <w:rPr>
                <w:rFonts w:ascii="Times New Roman" w:hAnsi="Times New Roman" w:cs="Times New Roman"/>
              </w:rPr>
            </w:pPr>
          </w:p>
        </w:tc>
        <w:tc>
          <w:tcPr>
            <w:tcW w:w="0" w:type="auto"/>
            <w:tcBorders>
              <w:top w:val="nil"/>
              <w:left w:val="nil"/>
              <w:bottom w:val="nil"/>
              <w:right w:val="nil"/>
            </w:tcBorders>
            <w:vAlign w:val="center"/>
            <w:hideMark/>
          </w:tcPr>
          <w:p w14:paraId="45CED046" w14:textId="77777777" w:rsidR="00101979" w:rsidRPr="00101979" w:rsidRDefault="00101979" w:rsidP="00101979">
            <w:pPr>
              <w:rPr>
                <w:rFonts w:ascii="Times New Roman" w:hAnsi="Times New Roman" w:cs="Times New Roman"/>
              </w:rPr>
            </w:pPr>
          </w:p>
        </w:tc>
        <w:tc>
          <w:tcPr>
            <w:tcW w:w="0" w:type="auto"/>
            <w:tcBorders>
              <w:top w:val="nil"/>
              <w:left w:val="nil"/>
              <w:bottom w:val="nil"/>
              <w:right w:val="nil"/>
            </w:tcBorders>
            <w:vAlign w:val="center"/>
            <w:hideMark/>
          </w:tcPr>
          <w:p w14:paraId="2A18E207"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$17,016</w:t>
            </w:r>
          </w:p>
        </w:tc>
        <w:tc>
          <w:tcPr>
            <w:tcW w:w="0" w:type="auto"/>
            <w:tcBorders>
              <w:top w:val="nil"/>
              <w:left w:val="nil"/>
              <w:bottom w:val="nil"/>
              <w:right w:val="nil"/>
            </w:tcBorders>
            <w:vAlign w:val="center"/>
            <w:hideMark/>
          </w:tcPr>
          <w:p w14:paraId="17A3DCCB" w14:textId="77777777" w:rsidR="00101979" w:rsidRPr="00101979" w:rsidRDefault="00101979" w:rsidP="00101979">
            <w:pPr>
              <w:rPr>
                <w:rFonts w:ascii="Times New Roman" w:hAnsi="Times New Roman" w:cs="Times New Roman"/>
              </w:rPr>
            </w:pPr>
          </w:p>
        </w:tc>
      </w:tr>
    </w:tbl>
    <w:p w14:paraId="6FE2A675" w14:textId="77777777" w:rsidR="00542C41" w:rsidRDefault="00101979" w:rsidP="00101979">
      <w:pPr>
        <w:rPr>
          <w:rFonts w:ascii="Times New Roman" w:hAnsi="Times New Roman" w:cs="Times New Roman"/>
        </w:rPr>
      </w:pPr>
      <w:r w:rsidRPr="00101979">
        <w:rPr>
          <w:rFonts w:ascii="Times New Roman" w:hAnsi="Times New Roman" w:cs="Times New Roman"/>
          <w:b/>
          <w:bCs/>
        </w:rPr>
        <w:t>Services</w:t>
      </w:r>
      <w:r w:rsidRPr="00101979">
        <w:rPr>
          <w:rFonts w:ascii="Times New Roman" w:hAnsi="Times New Roman" w:cs="Times New Roman"/>
        </w:rPr>
        <w:br/>
        <w:t>Cloud hosting (Azure App Service + SQL) – $800/month × 6 months (includes dev/staging/prod) = $4,800</w:t>
      </w:r>
    </w:p>
    <w:p w14:paraId="1058B9C2" w14:textId="05783700"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Labor</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0"/>
        <w:gridCol w:w="920"/>
        <w:gridCol w:w="981"/>
        <w:gridCol w:w="930"/>
      </w:tblGrid>
      <w:tr w:rsidR="00101979" w:rsidRPr="00101979" w14:paraId="036C9920" w14:textId="77777777" w:rsidTr="00542C41">
        <w:tc>
          <w:tcPr>
            <w:tcW w:w="1690" w:type="dxa"/>
            <w:tcBorders>
              <w:top w:val="nil"/>
              <w:left w:val="nil"/>
              <w:bottom w:val="nil"/>
              <w:right w:val="nil"/>
            </w:tcBorders>
            <w:noWrap/>
            <w:vAlign w:val="center"/>
            <w:hideMark/>
          </w:tcPr>
          <w:p w14:paraId="36DAFD33"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Name</w:t>
            </w:r>
          </w:p>
        </w:tc>
        <w:tc>
          <w:tcPr>
            <w:tcW w:w="920" w:type="dxa"/>
            <w:tcBorders>
              <w:top w:val="nil"/>
              <w:left w:val="nil"/>
              <w:bottom w:val="nil"/>
              <w:right w:val="nil"/>
            </w:tcBorders>
            <w:noWrap/>
            <w:vAlign w:val="center"/>
            <w:hideMark/>
          </w:tcPr>
          <w:p w14:paraId="0A307070"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Rate</w:t>
            </w:r>
          </w:p>
        </w:tc>
        <w:tc>
          <w:tcPr>
            <w:tcW w:w="981" w:type="dxa"/>
            <w:tcBorders>
              <w:top w:val="nil"/>
              <w:left w:val="nil"/>
              <w:bottom w:val="nil"/>
              <w:right w:val="nil"/>
            </w:tcBorders>
            <w:noWrap/>
            <w:vAlign w:val="center"/>
            <w:hideMark/>
          </w:tcPr>
          <w:p w14:paraId="7F56232B"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Est. Hours</w:t>
            </w:r>
          </w:p>
        </w:tc>
        <w:tc>
          <w:tcPr>
            <w:tcW w:w="930" w:type="dxa"/>
            <w:tcBorders>
              <w:top w:val="nil"/>
              <w:left w:val="nil"/>
              <w:bottom w:val="nil"/>
              <w:right w:val="nil"/>
            </w:tcBorders>
            <w:noWrap/>
            <w:vAlign w:val="center"/>
            <w:hideMark/>
          </w:tcPr>
          <w:p w14:paraId="26902873" w14:textId="77777777" w:rsidR="00101979" w:rsidRPr="00101979" w:rsidRDefault="00101979" w:rsidP="00101979">
            <w:pPr>
              <w:rPr>
                <w:rFonts w:ascii="Times New Roman" w:hAnsi="Times New Roman" w:cs="Times New Roman"/>
                <w:b/>
                <w:bCs/>
              </w:rPr>
            </w:pPr>
            <w:r w:rsidRPr="00101979">
              <w:rPr>
                <w:rFonts w:ascii="Times New Roman" w:hAnsi="Times New Roman" w:cs="Times New Roman"/>
                <w:b/>
                <w:bCs/>
              </w:rPr>
              <w:t>Total</w:t>
            </w:r>
          </w:p>
        </w:tc>
      </w:tr>
      <w:tr w:rsidR="00101979" w:rsidRPr="00101979" w14:paraId="025CA3C9" w14:textId="77777777" w:rsidTr="00542C41">
        <w:tc>
          <w:tcPr>
            <w:tcW w:w="1690" w:type="dxa"/>
            <w:tcBorders>
              <w:top w:val="nil"/>
              <w:left w:val="nil"/>
              <w:bottom w:val="nil"/>
              <w:right w:val="nil"/>
            </w:tcBorders>
            <w:vAlign w:val="center"/>
            <w:hideMark/>
          </w:tcPr>
          <w:p w14:paraId="783B0FD4" w14:textId="7E51299D" w:rsidR="00101979" w:rsidRPr="00101979" w:rsidRDefault="00542C41" w:rsidP="00101979">
            <w:pPr>
              <w:rPr>
                <w:rFonts w:ascii="Times New Roman" w:hAnsi="Times New Roman" w:cs="Times New Roman"/>
              </w:rPr>
            </w:pPr>
            <w:r>
              <w:rPr>
                <w:rFonts w:ascii="Times New Roman" w:hAnsi="Times New Roman" w:cs="Times New Roman"/>
              </w:rPr>
              <w:t>Christian Mclean</w:t>
            </w:r>
          </w:p>
        </w:tc>
        <w:tc>
          <w:tcPr>
            <w:tcW w:w="920" w:type="dxa"/>
            <w:tcBorders>
              <w:top w:val="nil"/>
              <w:left w:val="nil"/>
              <w:bottom w:val="nil"/>
              <w:right w:val="nil"/>
            </w:tcBorders>
            <w:vAlign w:val="center"/>
            <w:hideMark/>
          </w:tcPr>
          <w:p w14:paraId="0CDB227E"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$140/</w:t>
            </w:r>
            <w:proofErr w:type="spellStart"/>
            <w:r w:rsidRPr="00101979">
              <w:rPr>
                <w:rFonts w:ascii="Times New Roman" w:hAnsi="Times New Roman" w:cs="Times New Roman"/>
              </w:rPr>
              <w:t>hr</w:t>
            </w:r>
            <w:proofErr w:type="spellEnd"/>
          </w:p>
        </w:tc>
        <w:tc>
          <w:tcPr>
            <w:tcW w:w="981" w:type="dxa"/>
            <w:tcBorders>
              <w:top w:val="nil"/>
              <w:left w:val="nil"/>
              <w:bottom w:val="nil"/>
              <w:right w:val="nil"/>
            </w:tcBorders>
            <w:vAlign w:val="center"/>
            <w:hideMark/>
          </w:tcPr>
          <w:p w14:paraId="4DC6F398"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180</w:t>
            </w:r>
          </w:p>
        </w:tc>
        <w:tc>
          <w:tcPr>
            <w:tcW w:w="930" w:type="dxa"/>
            <w:tcBorders>
              <w:top w:val="nil"/>
              <w:left w:val="nil"/>
              <w:bottom w:val="nil"/>
              <w:right w:val="nil"/>
            </w:tcBorders>
            <w:vAlign w:val="center"/>
            <w:hideMark/>
          </w:tcPr>
          <w:p w14:paraId="647BF46B"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$25,200</w:t>
            </w:r>
          </w:p>
        </w:tc>
      </w:tr>
      <w:tr w:rsidR="00101979" w:rsidRPr="00101979" w14:paraId="3F14B7A1" w14:textId="77777777" w:rsidTr="00542C41">
        <w:tc>
          <w:tcPr>
            <w:tcW w:w="1690" w:type="dxa"/>
            <w:tcBorders>
              <w:top w:val="nil"/>
              <w:left w:val="nil"/>
              <w:bottom w:val="nil"/>
              <w:right w:val="nil"/>
            </w:tcBorders>
            <w:vAlign w:val="center"/>
            <w:hideMark/>
          </w:tcPr>
          <w:p w14:paraId="3704139D"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Marcus Chen</w:t>
            </w:r>
          </w:p>
        </w:tc>
        <w:tc>
          <w:tcPr>
            <w:tcW w:w="920" w:type="dxa"/>
            <w:tcBorders>
              <w:top w:val="nil"/>
              <w:left w:val="nil"/>
              <w:bottom w:val="nil"/>
              <w:right w:val="nil"/>
            </w:tcBorders>
            <w:vAlign w:val="center"/>
            <w:hideMark/>
          </w:tcPr>
          <w:p w14:paraId="32712D5A"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$125/</w:t>
            </w:r>
            <w:proofErr w:type="spellStart"/>
            <w:r w:rsidRPr="00101979">
              <w:rPr>
                <w:rFonts w:ascii="Times New Roman" w:hAnsi="Times New Roman" w:cs="Times New Roman"/>
              </w:rPr>
              <w:t>hr</w:t>
            </w:r>
            <w:proofErr w:type="spellEnd"/>
          </w:p>
        </w:tc>
        <w:tc>
          <w:tcPr>
            <w:tcW w:w="981" w:type="dxa"/>
            <w:tcBorders>
              <w:top w:val="nil"/>
              <w:left w:val="nil"/>
              <w:bottom w:val="nil"/>
              <w:right w:val="nil"/>
            </w:tcBorders>
            <w:vAlign w:val="center"/>
            <w:hideMark/>
          </w:tcPr>
          <w:p w14:paraId="3AE5B2D5"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320</w:t>
            </w:r>
          </w:p>
        </w:tc>
        <w:tc>
          <w:tcPr>
            <w:tcW w:w="930" w:type="dxa"/>
            <w:tcBorders>
              <w:top w:val="nil"/>
              <w:left w:val="nil"/>
              <w:bottom w:val="nil"/>
              <w:right w:val="nil"/>
            </w:tcBorders>
            <w:vAlign w:val="center"/>
            <w:hideMark/>
          </w:tcPr>
          <w:p w14:paraId="190A66C1"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$40,000</w:t>
            </w:r>
          </w:p>
        </w:tc>
      </w:tr>
      <w:tr w:rsidR="00101979" w:rsidRPr="00101979" w14:paraId="2C249343" w14:textId="77777777" w:rsidTr="00542C41">
        <w:tc>
          <w:tcPr>
            <w:tcW w:w="1690" w:type="dxa"/>
            <w:tcBorders>
              <w:top w:val="nil"/>
              <w:left w:val="nil"/>
              <w:bottom w:val="nil"/>
              <w:right w:val="nil"/>
            </w:tcBorders>
            <w:vAlign w:val="center"/>
            <w:hideMark/>
          </w:tcPr>
          <w:p w14:paraId="18D57A33"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Priya Patel</w:t>
            </w:r>
          </w:p>
        </w:tc>
        <w:tc>
          <w:tcPr>
            <w:tcW w:w="920" w:type="dxa"/>
            <w:tcBorders>
              <w:top w:val="nil"/>
              <w:left w:val="nil"/>
              <w:bottom w:val="nil"/>
              <w:right w:val="nil"/>
            </w:tcBorders>
            <w:vAlign w:val="center"/>
            <w:hideMark/>
          </w:tcPr>
          <w:p w14:paraId="50BDC0C8"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$120/</w:t>
            </w:r>
            <w:proofErr w:type="spellStart"/>
            <w:r w:rsidRPr="00101979">
              <w:rPr>
                <w:rFonts w:ascii="Times New Roman" w:hAnsi="Times New Roman" w:cs="Times New Roman"/>
              </w:rPr>
              <w:t>hr</w:t>
            </w:r>
            <w:proofErr w:type="spellEnd"/>
          </w:p>
        </w:tc>
        <w:tc>
          <w:tcPr>
            <w:tcW w:w="981" w:type="dxa"/>
            <w:tcBorders>
              <w:top w:val="nil"/>
              <w:left w:val="nil"/>
              <w:bottom w:val="nil"/>
              <w:right w:val="nil"/>
            </w:tcBorders>
            <w:vAlign w:val="center"/>
            <w:hideMark/>
          </w:tcPr>
          <w:p w14:paraId="1A9992B9"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280</w:t>
            </w:r>
          </w:p>
        </w:tc>
        <w:tc>
          <w:tcPr>
            <w:tcW w:w="930" w:type="dxa"/>
            <w:tcBorders>
              <w:top w:val="nil"/>
              <w:left w:val="nil"/>
              <w:bottom w:val="nil"/>
              <w:right w:val="nil"/>
            </w:tcBorders>
            <w:vAlign w:val="center"/>
            <w:hideMark/>
          </w:tcPr>
          <w:p w14:paraId="109E836C"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$33,600</w:t>
            </w:r>
          </w:p>
        </w:tc>
      </w:tr>
      <w:tr w:rsidR="00101979" w:rsidRPr="00101979" w14:paraId="646D6997" w14:textId="77777777" w:rsidTr="00542C41">
        <w:tc>
          <w:tcPr>
            <w:tcW w:w="1690" w:type="dxa"/>
            <w:tcBorders>
              <w:top w:val="nil"/>
              <w:left w:val="nil"/>
              <w:bottom w:val="nil"/>
              <w:right w:val="nil"/>
            </w:tcBorders>
            <w:vAlign w:val="center"/>
            <w:hideMark/>
          </w:tcPr>
          <w:p w14:paraId="123240B1"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Alex Rivera</w:t>
            </w:r>
          </w:p>
        </w:tc>
        <w:tc>
          <w:tcPr>
            <w:tcW w:w="920" w:type="dxa"/>
            <w:tcBorders>
              <w:top w:val="nil"/>
              <w:left w:val="nil"/>
              <w:bottom w:val="nil"/>
              <w:right w:val="nil"/>
            </w:tcBorders>
            <w:vAlign w:val="center"/>
            <w:hideMark/>
          </w:tcPr>
          <w:p w14:paraId="2CE8877D"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$110/</w:t>
            </w:r>
            <w:proofErr w:type="spellStart"/>
            <w:r w:rsidRPr="00101979">
              <w:rPr>
                <w:rFonts w:ascii="Times New Roman" w:hAnsi="Times New Roman" w:cs="Times New Roman"/>
              </w:rPr>
              <w:t>hr</w:t>
            </w:r>
            <w:proofErr w:type="spellEnd"/>
          </w:p>
        </w:tc>
        <w:tc>
          <w:tcPr>
            <w:tcW w:w="981" w:type="dxa"/>
            <w:tcBorders>
              <w:top w:val="nil"/>
              <w:left w:val="nil"/>
              <w:bottom w:val="nil"/>
              <w:right w:val="nil"/>
            </w:tcBorders>
            <w:vAlign w:val="center"/>
            <w:hideMark/>
          </w:tcPr>
          <w:p w14:paraId="6FA2A14C"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220</w:t>
            </w:r>
          </w:p>
        </w:tc>
        <w:tc>
          <w:tcPr>
            <w:tcW w:w="930" w:type="dxa"/>
            <w:tcBorders>
              <w:top w:val="nil"/>
              <w:left w:val="nil"/>
              <w:bottom w:val="nil"/>
              <w:right w:val="nil"/>
            </w:tcBorders>
            <w:vAlign w:val="center"/>
            <w:hideMark/>
          </w:tcPr>
          <w:p w14:paraId="4D12C71C"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$24,200</w:t>
            </w:r>
          </w:p>
        </w:tc>
      </w:tr>
      <w:tr w:rsidR="00101979" w:rsidRPr="00101979" w14:paraId="2C968795" w14:textId="77777777" w:rsidTr="00542C41">
        <w:tc>
          <w:tcPr>
            <w:tcW w:w="1690" w:type="dxa"/>
            <w:tcBorders>
              <w:top w:val="nil"/>
              <w:left w:val="nil"/>
              <w:bottom w:val="nil"/>
              <w:right w:val="nil"/>
            </w:tcBorders>
            <w:vAlign w:val="center"/>
            <w:hideMark/>
          </w:tcPr>
          <w:p w14:paraId="5478BFB0"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Taylor Brooks</w:t>
            </w:r>
          </w:p>
        </w:tc>
        <w:tc>
          <w:tcPr>
            <w:tcW w:w="920" w:type="dxa"/>
            <w:tcBorders>
              <w:top w:val="nil"/>
              <w:left w:val="nil"/>
              <w:bottom w:val="nil"/>
              <w:right w:val="nil"/>
            </w:tcBorders>
            <w:vAlign w:val="center"/>
            <w:hideMark/>
          </w:tcPr>
          <w:p w14:paraId="375EAA1D"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$95/</w:t>
            </w:r>
            <w:proofErr w:type="spellStart"/>
            <w:r w:rsidRPr="00101979">
              <w:rPr>
                <w:rFonts w:ascii="Times New Roman" w:hAnsi="Times New Roman" w:cs="Times New Roman"/>
              </w:rPr>
              <w:t>hr</w:t>
            </w:r>
            <w:proofErr w:type="spellEnd"/>
          </w:p>
        </w:tc>
        <w:tc>
          <w:tcPr>
            <w:tcW w:w="981" w:type="dxa"/>
            <w:tcBorders>
              <w:top w:val="nil"/>
              <w:left w:val="nil"/>
              <w:bottom w:val="nil"/>
              <w:right w:val="nil"/>
            </w:tcBorders>
            <w:vAlign w:val="center"/>
            <w:hideMark/>
          </w:tcPr>
          <w:p w14:paraId="45B0F8F2"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140</w:t>
            </w:r>
          </w:p>
        </w:tc>
        <w:tc>
          <w:tcPr>
            <w:tcW w:w="930" w:type="dxa"/>
            <w:tcBorders>
              <w:top w:val="nil"/>
              <w:left w:val="nil"/>
              <w:bottom w:val="nil"/>
              <w:right w:val="nil"/>
            </w:tcBorders>
            <w:vAlign w:val="center"/>
            <w:hideMark/>
          </w:tcPr>
          <w:p w14:paraId="314B30A9"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$13,300</w:t>
            </w:r>
          </w:p>
        </w:tc>
      </w:tr>
      <w:tr w:rsidR="00101979" w:rsidRPr="00101979" w14:paraId="1F9A0D98" w14:textId="77777777" w:rsidTr="00542C41">
        <w:tc>
          <w:tcPr>
            <w:tcW w:w="1690" w:type="dxa"/>
            <w:tcBorders>
              <w:top w:val="nil"/>
              <w:left w:val="nil"/>
              <w:bottom w:val="nil"/>
              <w:right w:val="nil"/>
            </w:tcBorders>
            <w:vAlign w:val="center"/>
            <w:hideMark/>
          </w:tcPr>
          <w:p w14:paraId="25DC1DD9" w14:textId="77777777" w:rsidR="00101979" w:rsidRPr="00101979" w:rsidRDefault="00101979" w:rsidP="00101979">
            <w:pPr>
              <w:rPr>
                <w:rFonts w:ascii="Times New Roman" w:hAnsi="Times New Roman" w:cs="Times New Roman"/>
              </w:rPr>
            </w:pPr>
          </w:p>
        </w:tc>
        <w:tc>
          <w:tcPr>
            <w:tcW w:w="920" w:type="dxa"/>
            <w:tcBorders>
              <w:top w:val="nil"/>
              <w:left w:val="nil"/>
              <w:bottom w:val="nil"/>
              <w:right w:val="nil"/>
            </w:tcBorders>
            <w:vAlign w:val="center"/>
            <w:hideMark/>
          </w:tcPr>
          <w:p w14:paraId="0871C296" w14:textId="77777777" w:rsidR="00101979" w:rsidRPr="00101979" w:rsidRDefault="00101979" w:rsidP="00101979">
            <w:pPr>
              <w:rPr>
                <w:rFonts w:ascii="Times New Roman" w:hAnsi="Times New Roman" w:cs="Times New Roman"/>
              </w:rPr>
            </w:pPr>
          </w:p>
        </w:tc>
        <w:tc>
          <w:tcPr>
            <w:tcW w:w="981" w:type="dxa"/>
            <w:tcBorders>
              <w:top w:val="nil"/>
              <w:left w:val="nil"/>
              <w:bottom w:val="nil"/>
              <w:right w:val="nil"/>
            </w:tcBorders>
            <w:vAlign w:val="center"/>
            <w:hideMark/>
          </w:tcPr>
          <w:p w14:paraId="0F42A32D" w14:textId="77777777" w:rsidR="00101979" w:rsidRPr="00101979" w:rsidRDefault="00101979" w:rsidP="00101979">
            <w:pPr>
              <w:rPr>
                <w:rFonts w:ascii="Times New Roman" w:hAnsi="Times New Roman" w:cs="Times New Roman"/>
              </w:rPr>
            </w:pPr>
          </w:p>
        </w:tc>
        <w:tc>
          <w:tcPr>
            <w:tcW w:w="930" w:type="dxa"/>
            <w:tcBorders>
              <w:top w:val="nil"/>
              <w:left w:val="nil"/>
              <w:bottom w:val="nil"/>
              <w:right w:val="nil"/>
            </w:tcBorders>
            <w:vAlign w:val="center"/>
            <w:hideMark/>
          </w:tcPr>
          <w:p w14:paraId="0A7AAF0C" w14:textId="77777777" w:rsidR="00101979" w:rsidRPr="00101979" w:rsidRDefault="00101979" w:rsidP="00101979">
            <w:pPr>
              <w:rPr>
                <w:rFonts w:ascii="Times New Roman" w:hAnsi="Times New Roman" w:cs="Times New Roman"/>
              </w:rPr>
            </w:pPr>
            <w:r w:rsidRPr="00101979">
              <w:rPr>
                <w:rFonts w:ascii="Times New Roman" w:hAnsi="Times New Roman" w:cs="Times New Roman"/>
              </w:rPr>
              <w:t>$136,300</w:t>
            </w:r>
          </w:p>
        </w:tc>
      </w:tr>
    </w:tbl>
    <w:p w14:paraId="0BAE0B18" w14:textId="77777777" w:rsidR="00542C41" w:rsidRDefault="00101979" w:rsidP="00101979">
      <w:pPr>
        <w:rPr>
          <w:rFonts w:ascii="Times New Roman" w:hAnsi="Times New Roman" w:cs="Times New Roman"/>
        </w:rPr>
      </w:pPr>
      <w:r w:rsidRPr="00101979">
        <w:rPr>
          <w:rFonts w:ascii="Times New Roman" w:hAnsi="Times New Roman" w:cs="Times New Roman"/>
          <w:b/>
          <w:bCs/>
        </w:rPr>
        <w:t>Total Project Cost:</w:t>
      </w:r>
      <w:r w:rsidRPr="00101979">
        <w:rPr>
          <w:rFonts w:ascii="Times New Roman" w:hAnsi="Times New Roman" w:cs="Times New Roman"/>
        </w:rPr>
        <w:t xml:space="preserve"> $158,116</w:t>
      </w:r>
      <w:r w:rsidRPr="00101979">
        <w:rPr>
          <w:rFonts w:ascii="Times New Roman" w:hAnsi="Times New Roman" w:cs="Times New Roman"/>
        </w:rPr>
        <w:br/>
      </w:r>
    </w:p>
    <w:p w14:paraId="4592EDD8" w14:textId="77777777" w:rsidR="00645522" w:rsidRDefault="00645522">
      <w:pPr>
        <w:rPr>
          <w:rFonts w:ascii="Times New Roman" w:hAnsi="Times New Roman" w:cs="Times New Roman"/>
          <w:b/>
          <w:bCs/>
        </w:rPr>
      </w:pPr>
      <w:r>
        <w:rPr>
          <w:rFonts w:ascii="Times New Roman" w:hAnsi="Times New Roman" w:cs="Times New Roman"/>
          <w:b/>
          <w:bCs/>
        </w:rPr>
        <w:br w:type="page"/>
      </w:r>
    </w:p>
    <w:p w14:paraId="65DDCF6B" w14:textId="3606FFDF" w:rsidR="00542C41" w:rsidRDefault="00101979" w:rsidP="00101979">
      <w:pPr>
        <w:rPr>
          <w:rFonts w:ascii="Times New Roman" w:hAnsi="Times New Roman" w:cs="Times New Roman"/>
        </w:rPr>
      </w:pPr>
      <w:r w:rsidRPr="00101979">
        <w:rPr>
          <w:rFonts w:ascii="Times New Roman" w:hAnsi="Times New Roman" w:cs="Times New Roman"/>
          <w:b/>
          <w:bCs/>
        </w:rPr>
        <w:lastRenderedPageBreak/>
        <w:t>Methods of Communication</w:t>
      </w:r>
      <w:r w:rsidRPr="00101979">
        <w:rPr>
          <w:rFonts w:ascii="Times New Roman" w:hAnsi="Times New Roman" w:cs="Times New Roman"/>
        </w:rPr>
        <w:br/>
        <w:t>Primary communication will occur through a dedicated Microsoft Teams channel for instant messaging and file sharing. Weekly status updates every Monday. Bi-weekly 30-minute video calls will be scheduled for sprint reviews and immediate issue resolution. Formal written progress reports will be delivered via PDF every two weeks. Critical issues will trigger immediate phone calls followed by email confirmation. All project documentation, wireframes, and builds will be accessible 24/7 through a secure SharePoint site provided to North Music Warehouse stakeholders.</w:t>
      </w:r>
    </w:p>
    <w:p w14:paraId="2BCE360B" w14:textId="26A79126" w:rsidR="00542C41" w:rsidRDefault="00101979" w:rsidP="00101979">
      <w:pPr>
        <w:rPr>
          <w:rFonts w:ascii="Times New Roman" w:hAnsi="Times New Roman" w:cs="Times New Roman"/>
        </w:rPr>
      </w:pPr>
      <w:r w:rsidRPr="00101979">
        <w:rPr>
          <w:rFonts w:ascii="Times New Roman" w:hAnsi="Times New Roman" w:cs="Times New Roman"/>
          <w:b/>
          <w:bCs/>
        </w:rPr>
        <w:t>Approvals</w:t>
      </w:r>
      <w:r w:rsidRPr="00101979">
        <w:rPr>
          <w:rFonts w:ascii="Times New Roman" w:hAnsi="Times New Roman" w:cs="Times New Roman"/>
        </w:rPr>
        <w:br/>
      </w:r>
      <w:r w:rsidR="00542C41">
        <w:rPr>
          <w:rFonts w:ascii="Times New Roman" w:hAnsi="Times New Roman" w:cs="Times New Roman"/>
        </w:rPr>
        <w:t xml:space="preserve">Christian </w:t>
      </w:r>
      <w:proofErr w:type="spellStart"/>
      <w:r w:rsidR="00542C41">
        <w:rPr>
          <w:rFonts w:ascii="Times New Roman" w:hAnsi="Times New Roman" w:cs="Times New Roman"/>
        </w:rPr>
        <w:t>Mclean</w:t>
      </w:r>
      <w:r w:rsidRPr="00101979">
        <w:rPr>
          <w:rFonts w:ascii="Times New Roman" w:hAnsi="Times New Roman" w:cs="Times New Roman"/>
        </w:rPr>
        <w:t>____</w:t>
      </w:r>
      <w:r w:rsidR="00542C41">
        <w:rPr>
          <w:rFonts w:ascii="Times New Roman" w:hAnsi="Times New Roman" w:cs="Times New Roman"/>
        </w:rPr>
        <w:t>Christian</w:t>
      </w:r>
      <w:proofErr w:type="spellEnd"/>
      <w:r w:rsidR="00542C41">
        <w:rPr>
          <w:rFonts w:ascii="Times New Roman" w:hAnsi="Times New Roman" w:cs="Times New Roman"/>
        </w:rPr>
        <w:t xml:space="preserve"> Mclean</w:t>
      </w:r>
      <w:r w:rsidRPr="00101979">
        <w:rPr>
          <w:rFonts w:ascii="Times New Roman" w:hAnsi="Times New Roman" w:cs="Times New Roman"/>
        </w:rPr>
        <w:t xml:space="preserve">____ Date: December 9, 2025 </w:t>
      </w:r>
    </w:p>
    <w:p w14:paraId="5D005769" w14:textId="77777777" w:rsidR="00542C41" w:rsidRDefault="00101979" w:rsidP="00101979">
      <w:pPr>
        <w:rPr>
          <w:rFonts w:ascii="Times New Roman" w:hAnsi="Times New Roman" w:cs="Times New Roman"/>
        </w:rPr>
      </w:pPr>
      <w:r w:rsidRPr="00101979">
        <w:rPr>
          <w:rFonts w:ascii="Times New Roman" w:hAnsi="Times New Roman" w:cs="Times New Roman"/>
        </w:rPr>
        <w:t xml:space="preserve">Client________________________________________ Date: ____________ </w:t>
      </w:r>
    </w:p>
    <w:p w14:paraId="74083677" w14:textId="61996793" w:rsidR="00101979" w:rsidRPr="00FC09A9" w:rsidRDefault="00FC09A9" w:rsidP="00101979">
      <w:pPr>
        <w:rPr>
          <w:rFonts w:ascii="Times New Roman" w:hAnsi="Times New Roman" w:cs="Times New Roman"/>
          <w:b/>
          <w:bCs/>
        </w:rPr>
      </w:pPr>
      <w:r>
        <w:rPr>
          <w:rFonts w:ascii="Times New Roman" w:hAnsi="Times New Roman" w:cs="Times New Roman"/>
          <w:b/>
          <w:bCs/>
        </w:rPr>
        <w:br w:type="page"/>
      </w:r>
      <w:r w:rsidR="00645522">
        <w:rPr>
          <w:rFonts w:ascii="Times New Roman" w:hAnsi="Times New Roman" w:cs="Times New Roman"/>
          <w:b/>
          <w:bCs/>
        </w:rPr>
        <w:lastRenderedPageBreak/>
        <w:t>A</w:t>
      </w:r>
      <w:r w:rsidR="00101979" w:rsidRPr="00101979">
        <w:rPr>
          <w:rFonts w:ascii="Times New Roman" w:hAnsi="Times New Roman" w:cs="Times New Roman"/>
          <w:b/>
          <w:bCs/>
        </w:rPr>
        <w:t>ppendix</w:t>
      </w:r>
    </w:p>
    <w:p w14:paraId="17520E18" w14:textId="2F8C5829" w:rsidR="00FC09A9" w:rsidRPr="00645522" w:rsidRDefault="00FC09A9" w:rsidP="00101979">
      <w:pPr>
        <w:rPr>
          <w:rFonts w:ascii="Times New Roman" w:hAnsi="Times New Roman" w:cs="Times New Roman"/>
        </w:rPr>
      </w:pPr>
      <w:r w:rsidRPr="00645522">
        <w:rPr>
          <w:rFonts w:ascii="Times New Roman" w:hAnsi="Times New Roman" w:cs="Times New Roman"/>
          <w:b/>
          <w:bCs/>
        </w:rPr>
        <w:t>Mobile Wire Frames</w:t>
      </w:r>
      <w:r w:rsidR="00645522">
        <w:rPr>
          <w:rFonts w:ascii="Times New Roman" w:hAnsi="Times New Roman" w:cs="Times New Roman"/>
        </w:rPr>
        <w:t>:</w:t>
      </w:r>
      <w:r w:rsidRPr="00645522">
        <w:rPr>
          <w:rFonts w:ascii="Times New Roman" w:hAnsi="Times New Roman" w:cs="Times New Roman"/>
        </w:rPr>
        <w:t xml:space="preserve"> </w:t>
      </w:r>
    </w:p>
    <w:p w14:paraId="3E03721C" w14:textId="2D63EB79" w:rsidR="00FC09A9" w:rsidRDefault="00FC09A9" w:rsidP="00101979">
      <w:pPr>
        <w:rPr>
          <w:rFonts w:ascii="Times New Roman" w:hAnsi="Times New Roman" w:cs="Times New Roman"/>
        </w:rPr>
      </w:pPr>
      <w:r w:rsidRPr="00FC09A9">
        <w:rPr>
          <w:rFonts w:ascii="Times New Roman" w:hAnsi="Times New Roman" w:cs="Times New Roman"/>
          <w:noProof/>
        </w:rPr>
        <w:drawing>
          <wp:inline distT="0" distB="0" distL="0" distR="0" wp14:anchorId="3EC8B847" wp14:editId="30955194">
            <wp:extent cx="5235394" cy="5776461"/>
            <wp:effectExtent l="0" t="0" r="3810" b="0"/>
            <wp:docPr id="1612895778"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95778" name="Picture 1" descr="Screens screenshot of a phone&#10;&#10;AI-generated content may be incorrect."/>
                    <pic:cNvPicPr/>
                  </pic:nvPicPr>
                  <pic:blipFill>
                    <a:blip r:embed="rId8"/>
                    <a:stretch>
                      <a:fillRect/>
                    </a:stretch>
                  </pic:blipFill>
                  <pic:spPr>
                    <a:xfrm>
                      <a:off x="0" y="0"/>
                      <a:ext cx="5235394" cy="5776461"/>
                    </a:xfrm>
                    <a:prstGeom prst="rect">
                      <a:avLst/>
                    </a:prstGeom>
                  </pic:spPr>
                </pic:pic>
              </a:graphicData>
            </a:graphic>
          </wp:inline>
        </w:drawing>
      </w:r>
    </w:p>
    <w:p w14:paraId="6D4D5732" w14:textId="77777777" w:rsidR="00FC09A9" w:rsidRDefault="00FC09A9">
      <w:pPr>
        <w:rPr>
          <w:rFonts w:ascii="Times New Roman" w:hAnsi="Times New Roman" w:cs="Times New Roman"/>
        </w:rPr>
      </w:pPr>
      <w:r>
        <w:rPr>
          <w:rFonts w:ascii="Times New Roman" w:hAnsi="Times New Roman" w:cs="Times New Roman"/>
        </w:rPr>
        <w:br w:type="page"/>
      </w:r>
    </w:p>
    <w:p w14:paraId="7AC3320C" w14:textId="1E2B9963" w:rsidR="00FC09A9" w:rsidRPr="00101979" w:rsidRDefault="00645522" w:rsidP="00101979">
      <w:pPr>
        <w:rPr>
          <w:rFonts w:ascii="Times New Roman" w:hAnsi="Times New Roman" w:cs="Times New Roman"/>
          <w:b/>
          <w:bCs/>
        </w:rPr>
      </w:pPr>
      <w:r w:rsidRPr="00645522">
        <w:rPr>
          <w:rFonts w:ascii="Times New Roman" w:hAnsi="Times New Roman" w:cs="Times New Roman"/>
          <w:b/>
          <w:bCs/>
        </w:rPr>
        <w:lastRenderedPageBreak/>
        <w:t>Flow Chart:</w:t>
      </w:r>
    </w:p>
    <w:p w14:paraId="78E7D5B2" w14:textId="3EBFE3EC" w:rsidR="009F02AD" w:rsidRDefault="005079FB">
      <w:r>
        <w:rPr>
          <w:noProof/>
        </w:rPr>
        <w:drawing>
          <wp:inline distT="0" distB="0" distL="0" distR="0" wp14:anchorId="0CBD82A9" wp14:editId="32F19528">
            <wp:extent cx="2369820" cy="7078980"/>
            <wp:effectExtent l="0" t="0" r="0" b="7620"/>
            <wp:docPr id="12018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9820" cy="7078980"/>
                    </a:xfrm>
                    <a:prstGeom prst="rect">
                      <a:avLst/>
                    </a:prstGeom>
                    <a:noFill/>
                  </pic:spPr>
                </pic:pic>
              </a:graphicData>
            </a:graphic>
          </wp:inline>
        </w:drawing>
      </w:r>
      <w:r w:rsidR="009F02AD">
        <w:br w:type="page"/>
      </w:r>
    </w:p>
    <w:p w14:paraId="5F82F8DA" w14:textId="2D4E0E91" w:rsidR="009F02AD" w:rsidRPr="009F02AD" w:rsidRDefault="009F02AD">
      <w:pPr>
        <w:rPr>
          <w:rFonts w:ascii="Times New Roman" w:hAnsi="Times New Roman" w:cs="Times New Roman"/>
          <w:b/>
          <w:bCs/>
        </w:rPr>
      </w:pPr>
      <w:r w:rsidRPr="009F02AD">
        <w:rPr>
          <w:rFonts w:ascii="Times New Roman" w:hAnsi="Times New Roman" w:cs="Times New Roman"/>
          <w:b/>
          <w:bCs/>
        </w:rPr>
        <w:lastRenderedPageBreak/>
        <w:t>ER Diagram</w:t>
      </w:r>
    </w:p>
    <w:p w14:paraId="7D9C0A38" w14:textId="695AE7FE" w:rsidR="00751CC0" w:rsidRDefault="009F02AD">
      <w:r w:rsidRPr="009F02AD">
        <w:rPr>
          <w:noProof/>
        </w:rPr>
        <w:drawing>
          <wp:inline distT="0" distB="0" distL="0" distR="0" wp14:anchorId="59F8A5D6" wp14:editId="6633B95C">
            <wp:extent cx="5943600" cy="4635500"/>
            <wp:effectExtent l="0" t="0" r="0" b="0"/>
            <wp:docPr id="87299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91488" name=""/>
                    <pic:cNvPicPr/>
                  </pic:nvPicPr>
                  <pic:blipFill>
                    <a:blip r:embed="rId10"/>
                    <a:stretch>
                      <a:fillRect/>
                    </a:stretch>
                  </pic:blipFill>
                  <pic:spPr>
                    <a:xfrm>
                      <a:off x="0" y="0"/>
                      <a:ext cx="5943600" cy="4635500"/>
                    </a:xfrm>
                    <a:prstGeom prst="rect">
                      <a:avLst/>
                    </a:prstGeom>
                  </pic:spPr>
                </pic:pic>
              </a:graphicData>
            </a:graphic>
          </wp:inline>
        </w:drawing>
      </w:r>
    </w:p>
    <w:sectPr w:rsidR="00751CC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B88C" w14:textId="77777777" w:rsidR="00645522" w:rsidRDefault="00645522" w:rsidP="00645522">
      <w:pPr>
        <w:spacing w:after="0" w:line="240" w:lineRule="auto"/>
      </w:pPr>
      <w:r>
        <w:separator/>
      </w:r>
    </w:p>
  </w:endnote>
  <w:endnote w:type="continuationSeparator" w:id="0">
    <w:p w14:paraId="6CF0689B" w14:textId="77777777" w:rsidR="00645522" w:rsidRDefault="00645522" w:rsidP="0064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175371"/>
      <w:docPartObj>
        <w:docPartGallery w:val="Page Numbers (Bottom of Page)"/>
        <w:docPartUnique/>
      </w:docPartObj>
    </w:sdtPr>
    <w:sdtEndPr>
      <w:rPr>
        <w:noProof/>
      </w:rPr>
    </w:sdtEndPr>
    <w:sdtContent>
      <w:p w14:paraId="7D07527A" w14:textId="00C03DF3" w:rsidR="00645522" w:rsidRDefault="006455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B494A8" w14:textId="77777777" w:rsidR="00645522" w:rsidRDefault="00645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280E" w14:textId="77777777" w:rsidR="00645522" w:rsidRDefault="00645522" w:rsidP="00645522">
      <w:pPr>
        <w:spacing w:after="0" w:line="240" w:lineRule="auto"/>
      </w:pPr>
      <w:r>
        <w:separator/>
      </w:r>
    </w:p>
  </w:footnote>
  <w:footnote w:type="continuationSeparator" w:id="0">
    <w:p w14:paraId="54F7D372" w14:textId="77777777" w:rsidR="00645522" w:rsidRDefault="00645522" w:rsidP="00645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45366"/>
    <w:multiLevelType w:val="multilevel"/>
    <w:tmpl w:val="6A52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CD5665"/>
    <w:multiLevelType w:val="multilevel"/>
    <w:tmpl w:val="4B86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218256">
    <w:abstractNumId w:val="0"/>
  </w:num>
  <w:num w:numId="2" w16cid:durableId="1130587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79"/>
    <w:rsid w:val="00101979"/>
    <w:rsid w:val="0033673F"/>
    <w:rsid w:val="005079FB"/>
    <w:rsid w:val="00542C41"/>
    <w:rsid w:val="005B38CC"/>
    <w:rsid w:val="00645522"/>
    <w:rsid w:val="00751CC0"/>
    <w:rsid w:val="009A057B"/>
    <w:rsid w:val="009F02AD"/>
    <w:rsid w:val="00B233C2"/>
    <w:rsid w:val="00B62DE7"/>
    <w:rsid w:val="00C01A32"/>
    <w:rsid w:val="00C02A28"/>
    <w:rsid w:val="00FC0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5FF9"/>
  <w15:chartTrackingRefBased/>
  <w15:docId w15:val="{5E4F898C-CBE1-4EDD-B2F8-6212401F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979"/>
    <w:rPr>
      <w:rFonts w:eastAsiaTheme="majorEastAsia" w:cstheme="majorBidi"/>
      <w:color w:val="272727" w:themeColor="text1" w:themeTint="D8"/>
    </w:rPr>
  </w:style>
  <w:style w:type="paragraph" w:styleId="Title">
    <w:name w:val="Title"/>
    <w:basedOn w:val="Normal"/>
    <w:next w:val="Normal"/>
    <w:link w:val="TitleChar"/>
    <w:uiPriority w:val="10"/>
    <w:qFormat/>
    <w:rsid w:val="00101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979"/>
    <w:pPr>
      <w:spacing w:before="160"/>
      <w:jc w:val="center"/>
    </w:pPr>
    <w:rPr>
      <w:i/>
      <w:iCs/>
      <w:color w:val="404040" w:themeColor="text1" w:themeTint="BF"/>
    </w:rPr>
  </w:style>
  <w:style w:type="character" w:customStyle="1" w:styleId="QuoteChar">
    <w:name w:val="Quote Char"/>
    <w:basedOn w:val="DefaultParagraphFont"/>
    <w:link w:val="Quote"/>
    <w:uiPriority w:val="29"/>
    <w:rsid w:val="00101979"/>
    <w:rPr>
      <w:i/>
      <w:iCs/>
      <w:color w:val="404040" w:themeColor="text1" w:themeTint="BF"/>
    </w:rPr>
  </w:style>
  <w:style w:type="paragraph" w:styleId="ListParagraph">
    <w:name w:val="List Paragraph"/>
    <w:basedOn w:val="Normal"/>
    <w:uiPriority w:val="34"/>
    <w:qFormat/>
    <w:rsid w:val="00101979"/>
    <w:pPr>
      <w:ind w:left="720"/>
      <w:contextualSpacing/>
    </w:pPr>
  </w:style>
  <w:style w:type="character" w:styleId="IntenseEmphasis">
    <w:name w:val="Intense Emphasis"/>
    <w:basedOn w:val="DefaultParagraphFont"/>
    <w:uiPriority w:val="21"/>
    <w:qFormat/>
    <w:rsid w:val="00101979"/>
    <w:rPr>
      <w:i/>
      <w:iCs/>
      <w:color w:val="0F4761" w:themeColor="accent1" w:themeShade="BF"/>
    </w:rPr>
  </w:style>
  <w:style w:type="paragraph" w:styleId="IntenseQuote">
    <w:name w:val="Intense Quote"/>
    <w:basedOn w:val="Normal"/>
    <w:next w:val="Normal"/>
    <w:link w:val="IntenseQuoteChar"/>
    <w:uiPriority w:val="30"/>
    <w:qFormat/>
    <w:rsid w:val="00101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979"/>
    <w:rPr>
      <w:i/>
      <w:iCs/>
      <w:color w:val="0F4761" w:themeColor="accent1" w:themeShade="BF"/>
    </w:rPr>
  </w:style>
  <w:style w:type="character" w:styleId="IntenseReference">
    <w:name w:val="Intense Reference"/>
    <w:basedOn w:val="DefaultParagraphFont"/>
    <w:uiPriority w:val="32"/>
    <w:qFormat/>
    <w:rsid w:val="00101979"/>
    <w:rPr>
      <w:b/>
      <w:bCs/>
      <w:smallCaps/>
      <w:color w:val="0F4761" w:themeColor="accent1" w:themeShade="BF"/>
      <w:spacing w:val="5"/>
    </w:rPr>
  </w:style>
  <w:style w:type="paragraph" w:styleId="Header">
    <w:name w:val="header"/>
    <w:basedOn w:val="Normal"/>
    <w:link w:val="HeaderChar"/>
    <w:uiPriority w:val="99"/>
    <w:unhideWhenUsed/>
    <w:rsid w:val="00645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522"/>
  </w:style>
  <w:style w:type="paragraph" w:styleId="Footer">
    <w:name w:val="footer"/>
    <w:basedOn w:val="Normal"/>
    <w:link w:val="FooterChar"/>
    <w:uiPriority w:val="99"/>
    <w:unhideWhenUsed/>
    <w:rsid w:val="00645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Mclean</dc:creator>
  <cp:keywords/>
  <dc:description/>
  <cp:lastModifiedBy>Christian Mclean</cp:lastModifiedBy>
  <cp:revision>2</cp:revision>
  <dcterms:created xsi:type="dcterms:W3CDTF">2025-12-10T03:23:00Z</dcterms:created>
  <dcterms:modified xsi:type="dcterms:W3CDTF">2025-12-10T03:23:00Z</dcterms:modified>
</cp:coreProperties>
</file>