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572F" w:rsidRDefault="005A572F" w:rsidP="005A572F">
      <w:pPr>
        <w:pStyle w:val="Titel"/>
        <w:rPr>
          <w:lang w:val="it-IT"/>
        </w:rPr>
      </w:pPr>
      <w:bookmarkStart w:id="0" w:name="_GoBack"/>
      <w:bookmarkEnd w:id="0"/>
      <w:r>
        <w:rPr>
          <w:lang w:val="it-IT"/>
        </w:rPr>
        <w:t>GrandeOmega short guide</w:t>
      </w:r>
    </w:p>
    <w:sdt>
      <w:sdtPr>
        <w:rPr>
          <w:caps w:val="0"/>
          <w:color w:val="auto"/>
          <w:spacing w:val="0"/>
          <w:sz w:val="20"/>
          <w:szCs w:val="20"/>
        </w:rPr>
        <w:id w:val="-101728670"/>
        <w:docPartObj>
          <w:docPartGallery w:val="Table of Contents"/>
          <w:docPartUnique/>
        </w:docPartObj>
      </w:sdtPr>
      <w:sdtEndPr>
        <w:rPr>
          <w:b/>
          <w:bCs/>
        </w:rPr>
      </w:sdtEndPr>
      <w:sdtContent>
        <w:p w:rsidR="00141AC6" w:rsidRDefault="00141AC6">
          <w:pPr>
            <w:pStyle w:val="Kopvaninhoudsopgave"/>
          </w:pPr>
          <w:r>
            <w:t>Table of contents</w:t>
          </w:r>
        </w:p>
        <w:p w:rsidR="0093180F" w:rsidRDefault="00141AC6">
          <w:pPr>
            <w:pStyle w:val="Inhopg1"/>
            <w:tabs>
              <w:tab w:val="right" w:leader="dot" w:pos="9350"/>
            </w:tabs>
            <w:rPr>
              <w:noProof/>
              <w:sz w:val="22"/>
              <w:szCs w:val="22"/>
              <w:lang w:val="nl-NL" w:eastAsia="nl-NL"/>
            </w:rPr>
          </w:pPr>
          <w:r>
            <w:fldChar w:fldCharType="begin"/>
          </w:r>
          <w:r>
            <w:instrText xml:space="preserve"> TOC \o "1-3" \h \z \u </w:instrText>
          </w:r>
          <w:r>
            <w:fldChar w:fldCharType="separate"/>
          </w:r>
          <w:hyperlink w:anchor="_Toc496789217" w:history="1">
            <w:r w:rsidR="0093180F" w:rsidRPr="00EB5C27">
              <w:rPr>
                <w:rStyle w:val="Hyperlink"/>
                <w:noProof/>
                <w:lang w:val="it-IT"/>
              </w:rPr>
              <w:t>Types of exercises</w:t>
            </w:r>
            <w:r w:rsidR="0093180F">
              <w:rPr>
                <w:noProof/>
                <w:webHidden/>
              </w:rPr>
              <w:tab/>
            </w:r>
            <w:r w:rsidR="0093180F">
              <w:rPr>
                <w:noProof/>
                <w:webHidden/>
              </w:rPr>
              <w:fldChar w:fldCharType="begin"/>
            </w:r>
            <w:r w:rsidR="0093180F">
              <w:rPr>
                <w:noProof/>
                <w:webHidden/>
              </w:rPr>
              <w:instrText xml:space="preserve"> PAGEREF _Toc496789217 \h </w:instrText>
            </w:r>
            <w:r w:rsidR="0093180F">
              <w:rPr>
                <w:noProof/>
                <w:webHidden/>
              </w:rPr>
            </w:r>
            <w:r w:rsidR="0093180F">
              <w:rPr>
                <w:noProof/>
                <w:webHidden/>
              </w:rPr>
              <w:fldChar w:fldCharType="separate"/>
            </w:r>
            <w:r w:rsidR="000033CA">
              <w:rPr>
                <w:noProof/>
                <w:webHidden/>
              </w:rPr>
              <w:t>2</w:t>
            </w:r>
            <w:r w:rsidR="0093180F">
              <w:rPr>
                <w:noProof/>
                <w:webHidden/>
              </w:rPr>
              <w:fldChar w:fldCharType="end"/>
            </w:r>
          </w:hyperlink>
        </w:p>
        <w:p w:rsidR="0093180F" w:rsidRDefault="000033CA">
          <w:pPr>
            <w:pStyle w:val="Inhopg2"/>
            <w:tabs>
              <w:tab w:val="right" w:leader="dot" w:pos="9350"/>
            </w:tabs>
            <w:rPr>
              <w:noProof/>
              <w:sz w:val="22"/>
              <w:szCs w:val="22"/>
              <w:lang w:val="nl-NL" w:eastAsia="nl-NL"/>
            </w:rPr>
          </w:pPr>
          <w:hyperlink w:anchor="_Toc496789218" w:history="1">
            <w:r w:rsidR="0093180F" w:rsidRPr="00EB5C27">
              <w:rPr>
                <w:rStyle w:val="Hyperlink"/>
                <w:noProof/>
                <w:lang w:val="it-IT"/>
              </w:rPr>
              <w:t>Multiple choice questions</w:t>
            </w:r>
            <w:r w:rsidR="0093180F">
              <w:rPr>
                <w:noProof/>
                <w:webHidden/>
              </w:rPr>
              <w:tab/>
            </w:r>
            <w:r w:rsidR="0093180F">
              <w:rPr>
                <w:noProof/>
                <w:webHidden/>
              </w:rPr>
              <w:fldChar w:fldCharType="begin"/>
            </w:r>
            <w:r w:rsidR="0093180F">
              <w:rPr>
                <w:noProof/>
                <w:webHidden/>
              </w:rPr>
              <w:instrText xml:space="preserve"> PAGEREF _Toc496789218 \h </w:instrText>
            </w:r>
            <w:r w:rsidR="0093180F">
              <w:rPr>
                <w:noProof/>
                <w:webHidden/>
              </w:rPr>
            </w:r>
            <w:r w:rsidR="0093180F">
              <w:rPr>
                <w:noProof/>
                <w:webHidden/>
              </w:rPr>
              <w:fldChar w:fldCharType="separate"/>
            </w:r>
            <w:r>
              <w:rPr>
                <w:noProof/>
                <w:webHidden/>
              </w:rPr>
              <w:t>2</w:t>
            </w:r>
            <w:r w:rsidR="0093180F">
              <w:rPr>
                <w:noProof/>
                <w:webHidden/>
              </w:rPr>
              <w:fldChar w:fldCharType="end"/>
            </w:r>
          </w:hyperlink>
        </w:p>
        <w:p w:rsidR="0093180F" w:rsidRDefault="000033CA">
          <w:pPr>
            <w:pStyle w:val="Inhopg2"/>
            <w:tabs>
              <w:tab w:val="right" w:leader="dot" w:pos="9350"/>
            </w:tabs>
            <w:rPr>
              <w:noProof/>
              <w:sz w:val="22"/>
              <w:szCs w:val="22"/>
              <w:lang w:val="nl-NL" w:eastAsia="nl-NL"/>
            </w:rPr>
          </w:pPr>
          <w:hyperlink w:anchor="_Toc496789219" w:history="1">
            <w:r w:rsidR="0093180F" w:rsidRPr="00EB5C27">
              <w:rPr>
                <w:rStyle w:val="Hyperlink"/>
                <w:noProof/>
                <w:lang w:val="it-IT"/>
              </w:rPr>
              <w:t>Forward assignment</w:t>
            </w:r>
            <w:r w:rsidR="0093180F">
              <w:rPr>
                <w:noProof/>
                <w:webHidden/>
              </w:rPr>
              <w:tab/>
            </w:r>
            <w:r w:rsidR="0093180F">
              <w:rPr>
                <w:noProof/>
                <w:webHidden/>
              </w:rPr>
              <w:fldChar w:fldCharType="begin"/>
            </w:r>
            <w:r w:rsidR="0093180F">
              <w:rPr>
                <w:noProof/>
                <w:webHidden/>
              </w:rPr>
              <w:instrText xml:space="preserve"> PAGEREF _Toc496789219 \h </w:instrText>
            </w:r>
            <w:r w:rsidR="0093180F">
              <w:rPr>
                <w:noProof/>
                <w:webHidden/>
              </w:rPr>
            </w:r>
            <w:r w:rsidR="0093180F">
              <w:rPr>
                <w:noProof/>
                <w:webHidden/>
              </w:rPr>
              <w:fldChar w:fldCharType="separate"/>
            </w:r>
            <w:r>
              <w:rPr>
                <w:noProof/>
                <w:webHidden/>
              </w:rPr>
              <w:t>2</w:t>
            </w:r>
            <w:r w:rsidR="0093180F">
              <w:rPr>
                <w:noProof/>
                <w:webHidden/>
              </w:rPr>
              <w:fldChar w:fldCharType="end"/>
            </w:r>
          </w:hyperlink>
        </w:p>
        <w:p w:rsidR="0093180F" w:rsidRDefault="000033CA">
          <w:pPr>
            <w:pStyle w:val="Inhopg2"/>
            <w:tabs>
              <w:tab w:val="right" w:leader="dot" w:pos="9350"/>
            </w:tabs>
            <w:rPr>
              <w:noProof/>
              <w:sz w:val="22"/>
              <w:szCs w:val="22"/>
              <w:lang w:val="nl-NL" w:eastAsia="nl-NL"/>
            </w:rPr>
          </w:pPr>
          <w:hyperlink w:anchor="_Toc496789220" w:history="1">
            <w:r w:rsidR="0093180F" w:rsidRPr="00EB5C27">
              <w:rPr>
                <w:rStyle w:val="Hyperlink"/>
                <w:noProof/>
                <w:lang w:val="it-IT"/>
              </w:rPr>
              <w:t>Backward assignment</w:t>
            </w:r>
            <w:r w:rsidR="0093180F">
              <w:rPr>
                <w:noProof/>
                <w:webHidden/>
              </w:rPr>
              <w:tab/>
            </w:r>
            <w:r w:rsidR="0093180F">
              <w:rPr>
                <w:noProof/>
                <w:webHidden/>
              </w:rPr>
              <w:fldChar w:fldCharType="begin"/>
            </w:r>
            <w:r w:rsidR="0093180F">
              <w:rPr>
                <w:noProof/>
                <w:webHidden/>
              </w:rPr>
              <w:instrText xml:space="preserve"> PAGEREF _Toc496789220 \h </w:instrText>
            </w:r>
            <w:r w:rsidR="0093180F">
              <w:rPr>
                <w:noProof/>
                <w:webHidden/>
              </w:rPr>
            </w:r>
            <w:r w:rsidR="0093180F">
              <w:rPr>
                <w:noProof/>
                <w:webHidden/>
              </w:rPr>
              <w:fldChar w:fldCharType="separate"/>
            </w:r>
            <w:r>
              <w:rPr>
                <w:noProof/>
                <w:webHidden/>
              </w:rPr>
              <w:t>3</w:t>
            </w:r>
            <w:r w:rsidR="0093180F">
              <w:rPr>
                <w:noProof/>
                <w:webHidden/>
              </w:rPr>
              <w:fldChar w:fldCharType="end"/>
            </w:r>
          </w:hyperlink>
        </w:p>
        <w:p w:rsidR="0093180F" w:rsidRDefault="000033CA">
          <w:pPr>
            <w:pStyle w:val="Inhopg1"/>
            <w:tabs>
              <w:tab w:val="right" w:leader="dot" w:pos="9350"/>
            </w:tabs>
            <w:rPr>
              <w:noProof/>
              <w:sz w:val="22"/>
              <w:szCs w:val="22"/>
              <w:lang w:val="nl-NL" w:eastAsia="nl-NL"/>
            </w:rPr>
          </w:pPr>
          <w:hyperlink w:anchor="_Toc496789221" w:history="1">
            <w:r w:rsidR="0093180F" w:rsidRPr="00EB5C27">
              <w:rPr>
                <w:rStyle w:val="Hyperlink"/>
                <w:noProof/>
                <w:lang w:val="it-IT"/>
              </w:rPr>
              <w:t>Dashboard</w:t>
            </w:r>
            <w:r w:rsidR="0093180F">
              <w:rPr>
                <w:noProof/>
                <w:webHidden/>
              </w:rPr>
              <w:tab/>
            </w:r>
            <w:r w:rsidR="0093180F">
              <w:rPr>
                <w:noProof/>
                <w:webHidden/>
              </w:rPr>
              <w:fldChar w:fldCharType="begin"/>
            </w:r>
            <w:r w:rsidR="0093180F">
              <w:rPr>
                <w:noProof/>
                <w:webHidden/>
              </w:rPr>
              <w:instrText xml:space="preserve"> PAGEREF _Toc496789221 \h </w:instrText>
            </w:r>
            <w:r w:rsidR="0093180F">
              <w:rPr>
                <w:noProof/>
                <w:webHidden/>
              </w:rPr>
            </w:r>
            <w:r w:rsidR="0093180F">
              <w:rPr>
                <w:noProof/>
                <w:webHidden/>
              </w:rPr>
              <w:fldChar w:fldCharType="separate"/>
            </w:r>
            <w:r>
              <w:rPr>
                <w:noProof/>
                <w:webHidden/>
              </w:rPr>
              <w:t>5</w:t>
            </w:r>
            <w:r w:rsidR="0093180F">
              <w:rPr>
                <w:noProof/>
                <w:webHidden/>
              </w:rPr>
              <w:fldChar w:fldCharType="end"/>
            </w:r>
          </w:hyperlink>
        </w:p>
        <w:p w:rsidR="0093180F" w:rsidRDefault="000033CA">
          <w:pPr>
            <w:pStyle w:val="Inhopg1"/>
            <w:tabs>
              <w:tab w:val="right" w:leader="dot" w:pos="9350"/>
            </w:tabs>
            <w:rPr>
              <w:noProof/>
              <w:sz w:val="22"/>
              <w:szCs w:val="22"/>
              <w:lang w:val="nl-NL" w:eastAsia="nl-NL"/>
            </w:rPr>
          </w:pPr>
          <w:hyperlink w:anchor="_Toc496789222" w:history="1">
            <w:r w:rsidR="0093180F" w:rsidRPr="00EB5C27">
              <w:rPr>
                <w:rStyle w:val="Hyperlink"/>
                <w:noProof/>
                <w:lang w:val="it-IT"/>
              </w:rPr>
              <w:t>Exam</w:t>
            </w:r>
            <w:r w:rsidR="0093180F">
              <w:rPr>
                <w:noProof/>
                <w:webHidden/>
              </w:rPr>
              <w:tab/>
            </w:r>
            <w:r w:rsidR="0093180F">
              <w:rPr>
                <w:noProof/>
                <w:webHidden/>
              </w:rPr>
              <w:fldChar w:fldCharType="begin"/>
            </w:r>
            <w:r w:rsidR="0093180F">
              <w:rPr>
                <w:noProof/>
                <w:webHidden/>
              </w:rPr>
              <w:instrText xml:space="preserve"> PAGEREF _Toc496789222 \h </w:instrText>
            </w:r>
            <w:r w:rsidR="0093180F">
              <w:rPr>
                <w:noProof/>
                <w:webHidden/>
              </w:rPr>
            </w:r>
            <w:r w:rsidR="0093180F">
              <w:rPr>
                <w:noProof/>
                <w:webHidden/>
              </w:rPr>
              <w:fldChar w:fldCharType="separate"/>
            </w:r>
            <w:r>
              <w:rPr>
                <w:noProof/>
                <w:webHidden/>
              </w:rPr>
              <w:t>6</w:t>
            </w:r>
            <w:r w:rsidR="0093180F">
              <w:rPr>
                <w:noProof/>
                <w:webHidden/>
              </w:rPr>
              <w:fldChar w:fldCharType="end"/>
            </w:r>
          </w:hyperlink>
        </w:p>
        <w:p w:rsidR="00141AC6" w:rsidRDefault="00141AC6">
          <w:r>
            <w:rPr>
              <w:b/>
              <w:bCs/>
            </w:rPr>
            <w:fldChar w:fldCharType="end"/>
          </w:r>
        </w:p>
      </w:sdtContent>
    </w:sdt>
    <w:p w:rsidR="00141AC6" w:rsidRPr="00141AC6" w:rsidRDefault="00141AC6" w:rsidP="00141AC6">
      <w:pPr>
        <w:rPr>
          <w:lang w:val="it-IT"/>
        </w:rPr>
      </w:pPr>
    </w:p>
    <w:p w:rsidR="00C91639" w:rsidRDefault="005A572F" w:rsidP="00C12975">
      <w:pPr>
        <w:jc w:val="both"/>
        <w:rPr>
          <w:lang w:val="it-IT"/>
        </w:rPr>
      </w:pPr>
      <w:r>
        <w:rPr>
          <w:lang w:val="it-IT"/>
        </w:rPr>
        <w:t xml:space="preserve">The website is </w:t>
      </w:r>
      <w:hyperlink r:id="rId6" w:history="1">
        <w:r w:rsidR="00E20BBD" w:rsidRPr="005566BB">
          <w:rPr>
            <w:rStyle w:val="Hyperlink"/>
            <w:lang w:val="it-IT"/>
          </w:rPr>
          <w:t>https://grandeomega.com</w:t>
        </w:r>
      </w:hyperlink>
      <w:r>
        <w:rPr>
          <w:lang w:val="it-IT"/>
        </w:rPr>
        <w:t xml:space="preserve">. </w:t>
      </w:r>
      <w:r w:rsidR="00C91639">
        <w:rPr>
          <w:lang w:val="it-IT"/>
        </w:rPr>
        <w:t xml:space="preserve">Note that the best browser to use this website is </w:t>
      </w:r>
      <w:r w:rsidR="00C91639" w:rsidRPr="00E20BBD">
        <w:rPr>
          <w:i/>
          <w:lang w:val="it-IT"/>
        </w:rPr>
        <w:t>Google Chrome</w:t>
      </w:r>
      <w:r w:rsidR="00C91639">
        <w:rPr>
          <w:lang w:val="it-IT"/>
        </w:rPr>
        <w:t>; using other browser</w:t>
      </w:r>
      <w:r w:rsidR="00310D9A">
        <w:rPr>
          <w:lang w:val="it-IT"/>
        </w:rPr>
        <w:t>s</w:t>
      </w:r>
      <w:r w:rsidR="00C91639">
        <w:rPr>
          <w:lang w:val="it-IT"/>
        </w:rPr>
        <w:t xml:space="preserve"> is not recommended as you might encounter some issues.</w:t>
      </w:r>
    </w:p>
    <w:p w:rsidR="008F4E3B" w:rsidRDefault="005A572F" w:rsidP="00C12975">
      <w:pPr>
        <w:jc w:val="both"/>
        <w:rPr>
          <w:lang w:val="it-IT"/>
        </w:rPr>
      </w:pPr>
      <w:r>
        <w:rPr>
          <w:lang w:val="it-IT"/>
        </w:rPr>
        <w:t xml:space="preserve">When you </w:t>
      </w:r>
      <w:r w:rsidR="008D7AD9">
        <w:rPr>
          <w:lang w:val="it-IT"/>
        </w:rPr>
        <w:t xml:space="preserve">open </w:t>
      </w:r>
      <w:r>
        <w:rPr>
          <w:lang w:val="it-IT"/>
        </w:rPr>
        <w:t>t</w:t>
      </w:r>
      <w:r w:rsidR="008D7AD9">
        <w:rPr>
          <w:lang w:val="it-IT"/>
        </w:rPr>
        <w:t>he website</w:t>
      </w:r>
      <w:r>
        <w:rPr>
          <w:lang w:val="it-IT"/>
        </w:rPr>
        <w:t xml:space="preserve">, you must click on </w:t>
      </w:r>
      <w:r w:rsidR="00310D9A">
        <w:rPr>
          <w:b/>
          <w:lang w:val="it-IT"/>
        </w:rPr>
        <w:t>L</w:t>
      </w:r>
      <w:r w:rsidRPr="005A572F">
        <w:rPr>
          <w:b/>
          <w:lang w:val="it-IT"/>
        </w:rPr>
        <w:t>ogin</w:t>
      </w:r>
      <w:r>
        <w:rPr>
          <w:lang w:val="it-IT"/>
        </w:rPr>
        <w:t xml:space="preserve"> and insert your credentials. All students have received credentials via the email of the school. If not, please contact immediately </w:t>
      </w:r>
      <w:hyperlink r:id="rId7" w:history="1">
        <w:r w:rsidRPr="007B69A8">
          <w:rPr>
            <w:rStyle w:val="Hyperlink"/>
            <w:lang w:val="it-IT"/>
          </w:rPr>
          <w:t>abbam@hr.nl</w:t>
        </w:r>
      </w:hyperlink>
      <w:r>
        <w:rPr>
          <w:lang w:val="it-IT"/>
        </w:rPr>
        <w:t>.</w:t>
      </w:r>
      <w:r w:rsidR="00C91639">
        <w:rPr>
          <w:lang w:val="it-IT"/>
        </w:rPr>
        <w:t xml:space="preserve"> </w:t>
      </w:r>
    </w:p>
    <w:p w:rsidR="005A572F" w:rsidRDefault="005A572F" w:rsidP="00C12975">
      <w:pPr>
        <w:jc w:val="both"/>
        <w:rPr>
          <w:lang w:val="it-IT"/>
        </w:rPr>
      </w:pPr>
      <w:r>
        <w:rPr>
          <w:lang w:val="it-IT"/>
        </w:rPr>
        <w:t xml:space="preserve">After logging in, press on </w:t>
      </w:r>
      <w:r w:rsidRPr="005A572F">
        <w:rPr>
          <w:b/>
          <w:lang w:val="it-IT"/>
        </w:rPr>
        <w:t>Courses</w:t>
      </w:r>
      <w:r>
        <w:rPr>
          <w:lang w:val="it-IT"/>
        </w:rPr>
        <w:t xml:space="preserve"> and then select the course (Development 1 for example). After selecting it, you will see the list of didactic units available, like practicums and exams. </w:t>
      </w:r>
    </w:p>
    <w:p w:rsidR="005A572F" w:rsidRDefault="005A572F" w:rsidP="00141AC6">
      <w:pPr>
        <w:jc w:val="center"/>
        <w:rPr>
          <w:lang w:val="it-IT"/>
        </w:rPr>
      </w:pPr>
      <w:r>
        <w:rPr>
          <w:noProof/>
        </w:rPr>
        <w:drawing>
          <wp:inline distT="0" distB="0" distL="0" distR="0" wp14:anchorId="0E9FED25" wp14:editId="733D5C2F">
            <wp:extent cx="5029649" cy="328485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4461" cy="3287998"/>
                    </a:xfrm>
                    <a:prstGeom prst="rect">
                      <a:avLst/>
                    </a:prstGeom>
                  </pic:spPr>
                </pic:pic>
              </a:graphicData>
            </a:graphic>
          </wp:inline>
        </w:drawing>
      </w:r>
    </w:p>
    <w:p w:rsidR="005A572F" w:rsidRDefault="005A572F" w:rsidP="00C12975">
      <w:pPr>
        <w:jc w:val="both"/>
        <w:rPr>
          <w:lang w:val="it-IT"/>
        </w:rPr>
      </w:pPr>
      <w:r>
        <w:rPr>
          <w:lang w:val="it-IT"/>
        </w:rPr>
        <w:t xml:space="preserve">For each practicum you see also the percentage of completion. </w:t>
      </w:r>
    </w:p>
    <w:p w:rsidR="005A572F" w:rsidRDefault="005A572F" w:rsidP="005A572F">
      <w:pPr>
        <w:pStyle w:val="Kop1"/>
        <w:rPr>
          <w:lang w:val="it-IT"/>
        </w:rPr>
      </w:pPr>
      <w:bookmarkStart w:id="1" w:name="_Toc496789217"/>
      <w:r>
        <w:rPr>
          <w:lang w:val="it-IT"/>
        </w:rPr>
        <w:lastRenderedPageBreak/>
        <w:t>Types of exercises</w:t>
      </w:r>
      <w:bookmarkEnd w:id="1"/>
      <w:r>
        <w:rPr>
          <w:lang w:val="it-IT"/>
        </w:rPr>
        <w:t xml:space="preserve"> </w:t>
      </w:r>
    </w:p>
    <w:p w:rsidR="00B27E97" w:rsidRDefault="005A572F" w:rsidP="00C12975">
      <w:pPr>
        <w:jc w:val="both"/>
        <w:rPr>
          <w:lang w:val="it-IT"/>
        </w:rPr>
      </w:pPr>
      <w:r>
        <w:rPr>
          <w:lang w:val="it-IT"/>
        </w:rPr>
        <w:t>When opening a practicum/exam, you will see a list of exercises. The exercises are divided in three categories:</w:t>
      </w:r>
    </w:p>
    <w:p w:rsidR="00C83CBA" w:rsidRDefault="00B27E97" w:rsidP="00C12975">
      <w:pPr>
        <w:pStyle w:val="Lijstalinea"/>
        <w:numPr>
          <w:ilvl w:val="0"/>
          <w:numId w:val="1"/>
        </w:numPr>
        <w:jc w:val="both"/>
        <w:rPr>
          <w:lang w:val="it-IT"/>
        </w:rPr>
      </w:pPr>
      <w:r w:rsidRPr="00D12996">
        <w:rPr>
          <w:b/>
          <w:lang w:val="it-IT"/>
        </w:rPr>
        <w:t>Multiple choice questions</w:t>
      </w:r>
      <w:r>
        <w:rPr>
          <w:lang w:val="it-IT"/>
        </w:rPr>
        <w:t xml:space="preserve"> (MCQ)</w:t>
      </w:r>
      <w:r w:rsidR="00D12996">
        <w:rPr>
          <w:lang w:val="it-IT"/>
        </w:rPr>
        <w:t>: these are questions with some (usually four) possible answers, of which only one is correct.</w:t>
      </w:r>
    </w:p>
    <w:p w:rsidR="00B27E97" w:rsidRDefault="00B27E97" w:rsidP="00C12975">
      <w:pPr>
        <w:pStyle w:val="Lijstalinea"/>
        <w:numPr>
          <w:ilvl w:val="0"/>
          <w:numId w:val="1"/>
        </w:numPr>
        <w:jc w:val="both"/>
        <w:rPr>
          <w:lang w:val="it-IT"/>
        </w:rPr>
      </w:pPr>
      <w:r w:rsidRPr="00D12996">
        <w:rPr>
          <w:b/>
          <w:lang w:val="it-IT"/>
        </w:rPr>
        <w:t>Forward assignment</w:t>
      </w:r>
      <w:r>
        <w:rPr>
          <w:lang w:val="it-IT"/>
        </w:rPr>
        <w:t xml:space="preserve"> (FA)</w:t>
      </w:r>
      <w:r w:rsidR="00D12996">
        <w:rPr>
          <w:lang w:val="it-IT"/>
        </w:rPr>
        <w:t xml:space="preserve">: these are exercises where you get a working program and you are asked to complete some of the values in the state after some specific instructions of the program are executed. </w:t>
      </w:r>
    </w:p>
    <w:p w:rsidR="00D12996" w:rsidRPr="007B5038" w:rsidRDefault="00B27E97" w:rsidP="00D12996">
      <w:pPr>
        <w:pStyle w:val="Lijstalinea"/>
        <w:numPr>
          <w:ilvl w:val="0"/>
          <w:numId w:val="1"/>
        </w:numPr>
        <w:jc w:val="both"/>
        <w:rPr>
          <w:lang w:val="it-IT"/>
        </w:rPr>
      </w:pPr>
      <w:r w:rsidRPr="00D12996">
        <w:rPr>
          <w:b/>
          <w:lang w:val="it-IT"/>
        </w:rPr>
        <w:t>Backward assignment</w:t>
      </w:r>
      <w:r>
        <w:rPr>
          <w:lang w:val="it-IT"/>
        </w:rPr>
        <w:t xml:space="preserve"> (BA)</w:t>
      </w:r>
      <w:r w:rsidR="00D12996">
        <w:rPr>
          <w:lang w:val="it-IT"/>
        </w:rPr>
        <w:t>: these are exercises where you get an incomplete program and the complete trace of memory states originated by the (unknown) complete program. You are asked to fill in the missing program parts that match the execution of the unknown program as described by the memory states.</w:t>
      </w:r>
    </w:p>
    <w:p w:rsidR="00D12996" w:rsidRPr="00D12996" w:rsidRDefault="00D12996" w:rsidP="00D12996">
      <w:pPr>
        <w:pStyle w:val="Kop2"/>
        <w:rPr>
          <w:lang w:val="it-IT"/>
        </w:rPr>
      </w:pPr>
      <w:bookmarkStart w:id="2" w:name="_Toc496789218"/>
      <w:r>
        <w:rPr>
          <w:lang w:val="it-IT"/>
        </w:rPr>
        <w:t>Multiple choice questions</w:t>
      </w:r>
      <w:bookmarkEnd w:id="2"/>
    </w:p>
    <w:p w:rsidR="005A572F" w:rsidRPr="00D12996" w:rsidRDefault="00D12996" w:rsidP="00D12996">
      <w:pPr>
        <w:jc w:val="both"/>
        <w:rPr>
          <w:lang w:val="it-IT"/>
        </w:rPr>
      </w:pPr>
      <w:r>
        <w:rPr>
          <w:lang w:val="it-IT"/>
        </w:rPr>
        <w:t>To select one answer, click on the white square next to such answer</w:t>
      </w:r>
      <w:r w:rsidR="005A572F" w:rsidRPr="00D12996">
        <w:rPr>
          <w:lang w:val="it-IT"/>
        </w:rPr>
        <w:t xml:space="preserve">. </w:t>
      </w:r>
      <w:r>
        <w:rPr>
          <w:lang w:val="it-IT"/>
        </w:rPr>
        <w:t>If the answer is wrong, it will take one minute before you can try another one (note: this does not apply to the exam).</w:t>
      </w:r>
    </w:p>
    <w:p w:rsidR="005A572F" w:rsidRDefault="005A572F" w:rsidP="00141AC6">
      <w:pPr>
        <w:pStyle w:val="Lijstalinea"/>
        <w:jc w:val="center"/>
        <w:rPr>
          <w:lang w:val="it-IT"/>
        </w:rPr>
      </w:pPr>
      <w:r>
        <w:rPr>
          <w:noProof/>
        </w:rPr>
        <w:drawing>
          <wp:inline distT="0" distB="0" distL="0" distR="0" wp14:anchorId="27BBA290" wp14:editId="645831F9">
            <wp:extent cx="3430889" cy="144090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34406" cy="1442377"/>
                    </a:xfrm>
                    <a:prstGeom prst="rect">
                      <a:avLst/>
                    </a:prstGeom>
                  </pic:spPr>
                </pic:pic>
              </a:graphicData>
            </a:graphic>
          </wp:inline>
        </w:drawing>
      </w:r>
    </w:p>
    <w:p w:rsidR="00D12996" w:rsidRPr="00D12996" w:rsidRDefault="00D12996" w:rsidP="00D12996">
      <w:pPr>
        <w:jc w:val="both"/>
        <w:rPr>
          <w:lang w:val="it-IT"/>
        </w:rPr>
      </w:pPr>
      <w:r>
        <w:rPr>
          <w:lang w:val="it-IT"/>
        </w:rPr>
        <w:t>I</w:t>
      </w:r>
      <w:r w:rsidRPr="00D12996">
        <w:rPr>
          <w:lang w:val="it-IT"/>
        </w:rPr>
        <w:t xml:space="preserve">f the answer </w:t>
      </w:r>
      <w:r>
        <w:rPr>
          <w:lang w:val="it-IT"/>
        </w:rPr>
        <w:t xml:space="preserve">selected </w:t>
      </w:r>
      <w:r w:rsidRPr="00D12996">
        <w:rPr>
          <w:lang w:val="it-IT"/>
        </w:rPr>
        <w:t>is wrong, then a “&lt;!&gt;” symbol will appear next to the wrong selected answer</w:t>
      </w:r>
      <w:r>
        <w:rPr>
          <w:lang w:val="it-IT"/>
        </w:rPr>
        <w:t>:</w:t>
      </w:r>
    </w:p>
    <w:p w:rsidR="00D12996" w:rsidRDefault="00D12996" w:rsidP="00141AC6">
      <w:pPr>
        <w:pStyle w:val="Lijstalinea"/>
        <w:jc w:val="center"/>
        <w:rPr>
          <w:lang w:val="it-IT"/>
        </w:rPr>
      </w:pPr>
      <w:r>
        <w:rPr>
          <w:noProof/>
        </w:rPr>
        <w:drawing>
          <wp:inline distT="0" distB="0" distL="0" distR="0" wp14:anchorId="40E8B7EB" wp14:editId="3AE48A0A">
            <wp:extent cx="1836277" cy="109156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53432" cy="1101762"/>
                    </a:xfrm>
                    <a:prstGeom prst="rect">
                      <a:avLst/>
                    </a:prstGeom>
                  </pic:spPr>
                </pic:pic>
              </a:graphicData>
            </a:graphic>
          </wp:inline>
        </w:drawing>
      </w:r>
    </w:p>
    <w:p w:rsidR="00D12996" w:rsidRDefault="00D12996" w:rsidP="00D12996">
      <w:pPr>
        <w:pStyle w:val="Lijstalinea"/>
        <w:jc w:val="both"/>
        <w:rPr>
          <w:lang w:val="it-IT"/>
        </w:rPr>
      </w:pPr>
    </w:p>
    <w:p w:rsidR="005A572F" w:rsidRDefault="00D12996" w:rsidP="00D12996">
      <w:pPr>
        <w:pStyle w:val="Kop2"/>
        <w:rPr>
          <w:lang w:val="it-IT"/>
        </w:rPr>
      </w:pPr>
      <w:bookmarkStart w:id="3" w:name="_Toc496789219"/>
      <w:r>
        <w:rPr>
          <w:lang w:val="it-IT"/>
        </w:rPr>
        <w:t>Forward assignment</w:t>
      </w:r>
      <w:bookmarkEnd w:id="3"/>
    </w:p>
    <w:p w:rsidR="00D12996" w:rsidRDefault="00D12996" w:rsidP="00D12996">
      <w:pPr>
        <w:jc w:val="both"/>
        <w:rPr>
          <w:lang w:val="it-IT"/>
        </w:rPr>
      </w:pPr>
      <w:r>
        <w:rPr>
          <w:lang w:val="it-IT"/>
        </w:rPr>
        <w:t xml:space="preserve">You start the assignment with an empty memory and the program on the screen. When you click on </w:t>
      </w:r>
      <w:r w:rsidRPr="00D12996">
        <w:rPr>
          <w:b/>
          <w:lang w:val="it-IT"/>
        </w:rPr>
        <w:t>Next</w:t>
      </w:r>
      <w:r>
        <w:rPr>
          <w:lang w:val="it-IT"/>
        </w:rPr>
        <w:t xml:space="preserve">, the program states will move forward to the first one that you are required to complete. The parts to complete are visible as white input boxes. To see which row of the program has generated a specific memory state, click on the pink dot on top of such state (in the following picture you can see a 5 within a pink dot). </w:t>
      </w:r>
    </w:p>
    <w:p w:rsidR="00D12996" w:rsidRDefault="00D12996" w:rsidP="00D12996">
      <w:pPr>
        <w:jc w:val="center"/>
        <w:rPr>
          <w:lang w:val="it-IT"/>
        </w:rPr>
      </w:pPr>
      <w:r>
        <w:rPr>
          <w:noProof/>
        </w:rPr>
        <w:lastRenderedPageBreak/>
        <w:drawing>
          <wp:inline distT="0" distB="0" distL="0" distR="0" wp14:anchorId="02B8DD7B" wp14:editId="09157235">
            <wp:extent cx="3030903" cy="254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1833" cy="2557540"/>
                    </a:xfrm>
                    <a:prstGeom prst="rect">
                      <a:avLst/>
                    </a:prstGeom>
                  </pic:spPr>
                </pic:pic>
              </a:graphicData>
            </a:graphic>
          </wp:inline>
        </w:drawing>
      </w:r>
    </w:p>
    <w:p w:rsidR="007B5038" w:rsidRDefault="00D12996" w:rsidP="00D12996">
      <w:pPr>
        <w:jc w:val="both"/>
        <w:rPr>
          <w:lang w:val="it-IT"/>
        </w:rPr>
      </w:pPr>
      <w:r>
        <w:rPr>
          <w:lang w:val="it-IT"/>
        </w:rPr>
        <w:t xml:space="preserve">Only after filling in all white input boxes, you can press </w:t>
      </w:r>
      <w:r w:rsidRPr="00D12996">
        <w:rPr>
          <w:b/>
          <w:lang w:val="it-IT"/>
        </w:rPr>
        <w:t>Next</w:t>
      </w:r>
      <w:r>
        <w:rPr>
          <w:lang w:val="it-IT"/>
        </w:rPr>
        <w:t xml:space="preserve">. </w:t>
      </w:r>
    </w:p>
    <w:p w:rsidR="005A572F" w:rsidRPr="00D12996" w:rsidRDefault="00D12996" w:rsidP="00D12996">
      <w:pPr>
        <w:jc w:val="both"/>
        <w:rPr>
          <w:lang w:val="it-IT"/>
        </w:rPr>
      </w:pPr>
      <w:r>
        <w:rPr>
          <w:lang w:val="it-IT"/>
        </w:rPr>
        <w:t>If all values inserted are correct, then the progress bar will proceed, and the following values to be completed will be shown on the screen. When the progress bar is completely filled in, then the exercise is finished.</w:t>
      </w:r>
    </w:p>
    <w:p w:rsidR="005A572F" w:rsidRDefault="005F2B91" w:rsidP="005F2B91">
      <w:pPr>
        <w:jc w:val="both"/>
        <w:rPr>
          <w:lang w:val="it-IT"/>
        </w:rPr>
      </w:pPr>
      <w:r>
        <w:rPr>
          <w:lang w:val="it-IT"/>
        </w:rPr>
        <w:t>I</w:t>
      </w:r>
      <w:r w:rsidRPr="005F2B91">
        <w:rPr>
          <w:lang w:val="it-IT"/>
        </w:rPr>
        <w:t xml:space="preserve">f </w:t>
      </w:r>
      <w:r>
        <w:rPr>
          <w:lang w:val="it-IT"/>
        </w:rPr>
        <w:t xml:space="preserve">one of the </w:t>
      </w:r>
      <w:r w:rsidRPr="005F2B91">
        <w:rPr>
          <w:lang w:val="it-IT"/>
        </w:rPr>
        <w:t>value</w:t>
      </w:r>
      <w:r>
        <w:rPr>
          <w:lang w:val="it-IT"/>
        </w:rPr>
        <w:t>s</w:t>
      </w:r>
      <w:r w:rsidRPr="005F2B91">
        <w:rPr>
          <w:lang w:val="it-IT"/>
        </w:rPr>
        <w:t xml:space="preserve"> of the state you insert</w:t>
      </w:r>
      <w:r>
        <w:rPr>
          <w:lang w:val="it-IT"/>
        </w:rPr>
        <w:t>ed</w:t>
      </w:r>
      <w:r w:rsidRPr="005F2B91">
        <w:rPr>
          <w:lang w:val="it-IT"/>
        </w:rPr>
        <w:t xml:space="preserve"> is not the one expected by the system, a “&lt;!&gt;” symbol will appear close to the wrong value</w:t>
      </w:r>
      <w:r>
        <w:rPr>
          <w:lang w:val="it-IT"/>
        </w:rPr>
        <w:t>:</w:t>
      </w:r>
    </w:p>
    <w:p w:rsidR="005F2B91" w:rsidRDefault="005F2B91" w:rsidP="005F2B91">
      <w:pPr>
        <w:jc w:val="center"/>
        <w:rPr>
          <w:lang w:val="it-IT"/>
        </w:rPr>
      </w:pPr>
      <w:r>
        <w:rPr>
          <w:noProof/>
        </w:rPr>
        <w:drawing>
          <wp:inline distT="0" distB="0" distL="0" distR="0" wp14:anchorId="02F3D208" wp14:editId="5ECD2691">
            <wp:extent cx="3625850" cy="1832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2236" cy="1840573"/>
                    </a:xfrm>
                    <a:prstGeom prst="rect">
                      <a:avLst/>
                    </a:prstGeom>
                  </pic:spPr>
                </pic:pic>
              </a:graphicData>
            </a:graphic>
          </wp:inline>
        </w:drawing>
      </w:r>
    </w:p>
    <w:p w:rsidR="004C5876" w:rsidRDefault="004C5876" w:rsidP="005F2B91">
      <w:pPr>
        <w:jc w:val="center"/>
        <w:rPr>
          <w:lang w:val="it-IT"/>
        </w:rPr>
      </w:pPr>
    </w:p>
    <w:p w:rsidR="007B5038" w:rsidRDefault="007B5038" w:rsidP="007B5038">
      <w:pPr>
        <w:pStyle w:val="Kop2"/>
        <w:rPr>
          <w:lang w:val="it-IT"/>
        </w:rPr>
      </w:pPr>
      <w:bookmarkStart w:id="4" w:name="_Toc496789220"/>
      <w:r>
        <w:rPr>
          <w:lang w:val="it-IT"/>
        </w:rPr>
        <w:t>Backward assignment</w:t>
      </w:r>
      <w:bookmarkEnd w:id="4"/>
    </w:p>
    <w:p w:rsidR="007B5038" w:rsidRDefault="00B75340" w:rsidP="007B5038">
      <w:pPr>
        <w:jc w:val="both"/>
        <w:rPr>
          <w:lang w:val="it-IT"/>
        </w:rPr>
      </w:pPr>
      <w:r>
        <w:rPr>
          <w:lang w:val="it-IT"/>
        </w:rPr>
        <w:t xml:space="preserve">In a backward assignment you have to look at both the partially written program and the complete state trace to identify the missing code parts. You can fill in each missing code block by clicking on the white input box and writing the code. When you insert code in an input box, it is very important to separate the constructs by pressing </w:t>
      </w:r>
      <w:r w:rsidRPr="00B75340">
        <w:rPr>
          <w:i/>
          <w:lang w:val="it-IT"/>
        </w:rPr>
        <w:t>enter</w:t>
      </w:r>
      <w:r>
        <w:rPr>
          <w:lang w:val="it-IT"/>
        </w:rPr>
        <w:t xml:space="preserve"> after each one. An enter informs the environment that you completed inserting a construct and that you are ready to enter the following construct (in the same way). To close a box, you need to press enter in an empty box. To delete a previously inserted construct or to go back to the previous box press </w:t>
      </w:r>
      <w:r w:rsidRPr="00B75340">
        <w:rPr>
          <w:i/>
          <w:lang w:val="it-IT"/>
        </w:rPr>
        <w:t>backspace</w:t>
      </w:r>
      <w:r>
        <w:rPr>
          <w:lang w:val="it-IT"/>
        </w:rPr>
        <w:t>.</w:t>
      </w:r>
    </w:p>
    <w:p w:rsidR="00B75340" w:rsidRPr="00B75340" w:rsidRDefault="00B75340" w:rsidP="007B5038">
      <w:pPr>
        <w:jc w:val="both"/>
        <w:rPr>
          <w:lang w:val="it-IT"/>
        </w:rPr>
      </w:pPr>
      <w:r>
        <w:rPr>
          <w:lang w:val="it-IT"/>
        </w:rPr>
        <w:t xml:space="preserve">Example: if you want to insert the expression </w:t>
      </w:r>
      <w:r w:rsidRPr="00B75340">
        <w:rPr>
          <w:b/>
          <w:lang w:val="it-IT"/>
        </w:rPr>
        <w:t>i + 1</w:t>
      </w:r>
      <w:r>
        <w:rPr>
          <w:lang w:val="it-IT"/>
        </w:rPr>
        <w:t xml:space="preserve">, then you need to write </w:t>
      </w:r>
      <w:r w:rsidRPr="00B75340">
        <w:rPr>
          <w:b/>
          <w:lang w:val="it-IT"/>
        </w:rPr>
        <w:t>i</w:t>
      </w:r>
      <w:r>
        <w:rPr>
          <w:lang w:val="it-IT"/>
        </w:rPr>
        <w:t xml:space="preserve"> followed by </w:t>
      </w:r>
      <w:r w:rsidRPr="00B75340">
        <w:rPr>
          <w:i/>
          <w:lang w:val="it-IT"/>
        </w:rPr>
        <w:t>enter</w:t>
      </w:r>
      <w:r>
        <w:rPr>
          <w:lang w:val="it-IT"/>
        </w:rPr>
        <w:t xml:space="preserve"> followed by </w:t>
      </w:r>
      <w:r w:rsidRPr="00B75340">
        <w:rPr>
          <w:b/>
          <w:lang w:val="it-IT"/>
        </w:rPr>
        <w:t>+</w:t>
      </w:r>
      <w:r w:rsidRPr="00B75340">
        <w:rPr>
          <w:lang w:val="it-IT"/>
        </w:rPr>
        <w:t xml:space="preserve"> followed by </w:t>
      </w:r>
      <w:r w:rsidRPr="00B75340">
        <w:rPr>
          <w:i/>
          <w:lang w:val="it-IT"/>
        </w:rPr>
        <w:t>enter</w:t>
      </w:r>
      <w:r>
        <w:rPr>
          <w:lang w:val="it-IT"/>
        </w:rPr>
        <w:t xml:space="preserve"> </w:t>
      </w:r>
      <w:r w:rsidRPr="00B75340">
        <w:rPr>
          <w:lang w:val="it-IT"/>
        </w:rPr>
        <w:t xml:space="preserve">followed by </w:t>
      </w:r>
      <w:r>
        <w:rPr>
          <w:b/>
          <w:lang w:val="it-IT"/>
        </w:rPr>
        <w:t xml:space="preserve">1 </w:t>
      </w:r>
      <w:r w:rsidRPr="00B75340">
        <w:rPr>
          <w:lang w:val="it-IT"/>
        </w:rPr>
        <w:t>followed by</w:t>
      </w:r>
      <w:r>
        <w:rPr>
          <w:b/>
          <w:lang w:val="it-IT"/>
        </w:rPr>
        <w:t xml:space="preserve"> </w:t>
      </w:r>
      <w:r w:rsidRPr="00B75340">
        <w:rPr>
          <w:i/>
          <w:lang w:val="it-IT"/>
        </w:rPr>
        <w:t>enter</w:t>
      </w:r>
      <w:r>
        <w:rPr>
          <w:i/>
          <w:lang w:val="it-IT"/>
        </w:rPr>
        <w:t xml:space="preserve"> </w:t>
      </w:r>
      <w:r w:rsidRPr="00B75340">
        <w:rPr>
          <w:lang w:val="it-IT"/>
        </w:rPr>
        <w:t>followed by</w:t>
      </w:r>
      <w:r>
        <w:rPr>
          <w:b/>
          <w:lang w:val="it-IT"/>
        </w:rPr>
        <w:t xml:space="preserve"> </w:t>
      </w:r>
      <w:r w:rsidRPr="00B75340">
        <w:rPr>
          <w:i/>
          <w:lang w:val="it-IT"/>
        </w:rPr>
        <w:t>enter</w:t>
      </w:r>
      <w:r w:rsidRPr="00B75340">
        <w:rPr>
          <w:lang w:val="it-IT"/>
        </w:rPr>
        <w:t xml:space="preserve"> (this last one is to close the input box</w:t>
      </w:r>
      <w:r>
        <w:rPr>
          <w:lang w:val="it-IT"/>
        </w:rPr>
        <w:t>)</w:t>
      </w:r>
      <w:r w:rsidRPr="00B75340">
        <w:rPr>
          <w:lang w:val="it-IT"/>
        </w:rPr>
        <w:t>.</w:t>
      </w:r>
    </w:p>
    <w:p w:rsidR="00B75340" w:rsidRDefault="009A0F14" w:rsidP="007B5038">
      <w:pPr>
        <w:jc w:val="both"/>
        <w:rPr>
          <w:lang w:val="it-IT"/>
        </w:rPr>
      </w:pPr>
      <w:r>
        <w:rPr>
          <w:lang w:val="it-IT"/>
        </w:rPr>
        <w:lastRenderedPageBreak/>
        <w:t xml:space="preserve">To reopen an already closed input box, you need to click on the pink pencil next to it. </w:t>
      </w:r>
    </w:p>
    <w:p w:rsidR="001D1900" w:rsidRDefault="001D1900" w:rsidP="001D1900">
      <w:pPr>
        <w:jc w:val="center"/>
        <w:rPr>
          <w:lang w:val="it-IT"/>
        </w:rPr>
      </w:pPr>
      <w:r>
        <w:rPr>
          <w:noProof/>
        </w:rPr>
        <w:drawing>
          <wp:inline distT="0" distB="0" distL="0" distR="0" wp14:anchorId="5F912D8D" wp14:editId="5F8D6871">
            <wp:extent cx="3642360" cy="29205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1632" cy="2927937"/>
                    </a:xfrm>
                    <a:prstGeom prst="rect">
                      <a:avLst/>
                    </a:prstGeom>
                  </pic:spPr>
                </pic:pic>
              </a:graphicData>
            </a:graphic>
          </wp:inline>
        </w:drawing>
      </w:r>
    </w:p>
    <w:p w:rsidR="00C12975" w:rsidRPr="005F2B91" w:rsidRDefault="009A0F14" w:rsidP="005F2B91">
      <w:pPr>
        <w:jc w:val="both"/>
        <w:rPr>
          <w:lang w:val="it-IT"/>
        </w:rPr>
      </w:pPr>
      <w:r>
        <w:rPr>
          <w:lang w:val="it-IT"/>
        </w:rPr>
        <w:t xml:space="preserve">To complete (and thereby verify) the exercise you must press the </w:t>
      </w:r>
      <w:r w:rsidR="00B75340" w:rsidRPr="007B5038">
        <w:rPr>
          <w:i/>
          <w:lang w:val="it-IT"/>
        </w:rPr>
        <w:t>Validate</w:t>
      </w:r>
      <w:r>
        <w:rPr>
          <w:i/>
          <w:lang w:val="it-IT"/>
        </w:rPr>
        <w:t xml:space="preserve"> </w:t>
      </w:r>
      <w:r w:rsidRPr="009A0F14">
        <w:rPr>
          <w:lang w:val="it-IT"/>
        </w:rPr>
        <w:t>button</w:t>
      </w:r>
      <w:r w:rsidR="00B75340" w:rsidRPr="007B5038">
        <w:rPr>
          <w:lang w:val="it-IT"/>
        </w:rPr>
        <w:t>.</w:t>
      </w:r>
      <w:r>
        <w:rPr>
          <w:lang w:val="it-IT"/>
        </w:rPr>
        <w:t xml:space="preserve"> Note that you cannot press it before completing all boxes.</w:t>
      </w:r>
    </w:p>
    <w:p w:rsidR="005A572F" w:rsidRPr="00492620" w:rsidRDefault="001D1900" w:rsidP="00492620">
      <w:pPr>
        <w:jc w:val="both"/>
        <w:rPr>
          <w:lang w:val="it-IT"/>
        </w:rPr>
      </w:pPr>
      <w:r>
        <w:rPr>
          <w:lang w:val="it-IT"/>
        </w:rPr>
        <w:t xml:space="preserve">After clicking on </w:t>
      </w:r>
      <w:r w:rsidRPr="001D1900">
        <w:rPr>
          <w:i/>
          <w:lang w:val="it-IT"/>
        </w:rPr>
        <w:t>Validate</w:t>
      </w:r>
      <w:r>
        <w:rPr>
          <w:lang w:val="it-IT"/>
        </w:rPr>
        <w:t xml:space="preserve">, </w:t>
      </w:r>
      <w:r w:rsidR="005A572F" w:rsidRPr="001D1900">
        <w:rPr>
          <w:lang w:val="it-IT"/>
        </w:rPr>
        <w:t>if the program completed produces a state/memory that does not correspond to the expected one generated by the original (hidden) program</w:t>
      </w:r>
      <w:r w:rsidR="00063305" w:rsidRPr="001D1900">
        <w:rPr>
          <w:lang w:val="it-IT"/>
        </w:rPr>
        <w:t xml:space="preserve">, </w:t>
      </w:r>
      <w:r w:rsidR="008F0732">
        <w:rPr>
          <w:lang w:val="it-IT"/>
        </w:rPr>
        <w:t>the screen shakes and a</w:t>
      </w:r>
      <w:r w:rsidR="005A572F" w:rsidRPr="001D1900">
        <w:rPr>
          <w:lang w:val="it-IT"/>
        </w:rPr>
        <w:t xml:space="preserve"> “</w:t>
      </w:r>
      <w:r w:rsidR="00063305" w:rsidRPr="001D1900">
        <w:rPr>
          <w:lang w:val="it-IT"/>
        </w:rPr>
        <w:t>&lt;!&gt;</w:t>
      </w:r>
      <w:r w:rsidR="005A572F" w:rsidRPr="001D1900">
        <w:rPr>
          <w:lang w:val="it-IT"/>
        </w:rPr>
        <w:t>” symbol</w:t>
      </w:r>
      <w:r w:rsidR="00063305" w:rsidRPr="001D1900">
        <w:rPr>
          <w:lang w:val="it-IT"/>
        </w:rPr>
        <w:t xml:space="preserve"> </w:t>
      </w:r>
      <w:r w:rsidR="005A572F" w:rsidRPr="001D1900">
        <w:rPr>
          <w:lang w:val="it-IT"/>
        </w:rPr>
        <w:t>will appear next to each memeory value that does not correspond with the expected one</w:t>
      </w:r>
      <w:r w:rsidR="00492620">
        <w:rPr>
          <w:lang w:val="it-IT"/>
        </w:rPr>
        <w:t>:</w:t>
      </w:r>
    </w:p>
    <w:p w:rsidR="00C12975" w:rsidRDefault="00C12975" w:rsidP="00492620">
      <w:pPr>
        <w:pStyle w:val="Lijstalinea"/>
        <w:jc w:val="center"/>
        <w:rPr>
          <w:lang w:val="it-IT"/>
        </w:rPr>
      </w:pPr>
      <w:r>
        <w:rPr>
          <w:noProof/>
        </w:rPr>
        <w:drawing>
          <wp:inline distT="0" distB="0" distL="0" distR="0" wp14:anchorId="6F7003B5" wp14:editId="6A1EBCFF">
            <wp:extent cx="3275970" cy="1975732"/>
            <wp:effectExtent l="0" t="0" r="63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2688" cy="1979784"/>
                    </a:xfrm>
                    <a:prstGeom prst="rect">
                      <a:avLst/>
                    </a:prstGeom>
                  </pic:spPr>
                </pic:pic>
              </a:graphicData>
            </a:graphic>
          </wp:inline>
        </w:drawing>
      </w:r>
    </w:p>
    <w:p w:rsidR="00492620" w:rsidRDefault="00492620" w:rsidP="00492620">
      <w:pPr>
        <w:rPr>
          <w:lang w:val="it-IT"/>
        </w:rPr>
      </w:pPr>
      <w:r>
        <w:rPr>
          <w:lang w:val="it-IT"/>
        </w:rPr>
        <w:t>If the program contains no errors, nothing happens</w:t>
      </w:r>
      <w:r w:rsidR="00F928C9">
        <w:rPr>
          <w:lang w:val="it-IT"/>
        </w:rPr>
        <w:t xml:space="preserve"> or appears</w:t>
      </w:r>
      <w:r>
        <w:rPr>
          <w:lang w:val="it-IT"/>
        </w:rPr>
        <w:t>.</w:t>
      </w:r>
    </w:p>
    <w:p w:rsidR="00492620" w:rsidRDefault="00492620" w:rsidP="00492620">
      <w:pPr>
        <w:rPr>
          <w:lang w:val="it-IT"/>
        </w:rPr>
      </w:pPr>
    </w:p>
    <w:p w:rsidR="00141AC6" w:rsidRDefault="00141AC6" w:rsidP="00492620">
      <w:pPr>
        <w:rPr>
          <w:lang w:val="it-IT"/>
        </w:rPr>
      </w:pPr>
    </w:p>
    <w:p w:rsidR="00141AC6" w:rsidRDefault="00141AC6" w:rsidP="00492620">
      <w:pPr>
        <w:rPr>
          <w:lang w:val="it-IT"/>
        </w:rPr>
      </w:pPr>
    </w:p>
    <w:p w:rsidR="00141AC6" w:rsidRPr="00492620" w:rsidRDefault="00141AC6" w:rsidP="00492620">
      <w:pPr>
        <w:rPr>
          <w:lang w:val="it-IT"/>
        </w:rPr>
      </w:pPr>
    </w:p>
    <w:p w:rsidR="00C12975" w:rsidRPr="00C12975" w:rsidRDefault="00F928C9" w:rsidP="00F928C9">
      <w:pPr>
        <w:pStyle w:val="Kop1"/>
        <w:rPr>
          <w:lang w:val="it-IT"/>
        </w:rPr>
      </w:pPr>
      <w:bookmarkStart w:id="5" w:name="_Toc496789221"/>
      <w:r>
        <w:rPr>
          <w:lang w:val="it-IT"/>
        </w:rPr>
        <w:lastRenderedPageBreak/>
        <w:t>Dashboard</w:t>
      </w:r>
      <w:bookmarkEnd w:id="5"/>
      <w:r>
        <w:rPr>
          <w:lang w:val="it-IT"/>
        </w:rPr>
        <w:t xml:space="preserve"> </w:t>
      </w:r>
    </w:p>
    <w:p w:rsidR="00C12975" w:rsidRDefault="00F928C9" w:rsidP="00C12975">
      <w:pPr>
        <w:jc w:val="both"/>
        <w:rPr>
          <w:lang w:val="it-IT"/>
        </w:rPr>
      </w:pPr>
      <w:r>
        <w:rPr>
          <w:lang w:val="it-IT"/>
        </w:rPr>
        <w:t>Every interaction with the practicums is saved and you will be able to see your progress in the graph produced in the homepage of every course (below the list of didactical activities)</w:t>
      </w:r>
      <w:r w:rsidR="009B2387">
        <w:rPr>
          <w:lang w:val="it-IT"/>
        </w:rPr>
        <w:t>:</w:t>
      </w:r>
    </w:p>
    <w:p w:rsidR="009B2387" w:rsidRDefault="009B2387" w:rsidP="009B2387">
      <w:pPr>
        <w:jc w:val="center"/>
        <w:rPr>
          <w:lang w:val="it-IT"/>
        </w:rPr>
      </w:pPr>
      <w:r>
        <w:rPr>
          <w:noProof/>
        </w:rPr>
        <w:drawing>
          <wp:inline distT="0" distB="0" distL="0" distR="0" wp14:anchorId="420E14CE" wp14:editId="6756D2F1">
            <wp:extent cx="4489450" cy="3263964"/>
            <wp:effectExtent l="0" t="0" r="635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4012" cy="3267281"/>
                    </a:xfrm>
                    <a:prstGeom prst="rect">
                      <a:avLst/>
                    </a:prstGeom>
                  </pic:spPr>
                </pic:pic>
              </a:graphicData>
            </a:graphic>
          </wp:inline>
        </w:drawing>
      </w:r>
    </w:p>
    <w:p w:rsidR="009B2387" w:rsidRDefault="009B2387" w:rsidP="009B2387">
      <w:pPr>
        <w:rPr>
          <w:lang w:val="it-IT"/>
        </w:rPr>
      </w:pPr>
      <w:r>
        <w:rPr>
          <w:lang w:val="it-IT"/>
        </w:rPr>
        <w:t xml:space="preserve">A red dot means you made a mistake, a green one means the exercise is correct, </w:t>
      </w:r>
      <w:r w:rsidR="00E72B8D">
        <w:rPr>
          <w:lang w:val="it-IT"/>
        </w:rPr>
        <w:t xml:space="preserve">a yellow one means you attempted the exercise but not finished it, </w:t>
      </w:r>
      <w:r>
        <w:rPr>
          <w:lang w:val="it-IT"/>
        </w:rPr>
        <w:t xml:space="preserve">a red followed by green means you made some mistakes but in the end the exercise was completed correctly, a red followed by </w:t>
      </w:r>
      <w:r w:rsidR="00E72B8D">
        <w:rPr>
          <w:lang w:val="it-IT"/>
        </w:rPr>
        <w:t xml:space="preserve">yellow </w:t>
      </w:r>
      <w:r>
        <w:rPr>
          <w:lang w:val="it-IT"/>
        </w:rPr>
        <w:t>means you made mistakes but also correct answers and the exercise wasn’t completed.</w:t>
      </w:r>
    </w:p>
    <w:p w:rsidR="00892A11" w:rsidRDefault="00892A11" w:rsidP="009B2387">
      <w:pPr>
        <w:rPr>
          <w:lang w:val="it-IT"/>
        </w:rPr>
      </w:pPr>
    </w:p>
    <w:p w:rsidR="00141AC6" w:rsidRDefault="00141AC6">
      <w:pPr>
        <w:rPr>
          <w:caps/>
          <w:color w:val="FFFFFF" w:themeColor="background1"/>
          <w:spacing w:val="15"/>
          <w:sz w:val="22"/>
          <w:szCs w:val="22"/>
          <w:lang w:val="it-IT"/>
        </w:rPr>
      </w:pPr>
      <w:r>
        <w:rPr>
          <w:lang w:val="it-IT"/>
        </w:rPr>
        <w:br w:type="page"/>
      </w:r>
    </w:p>
    <w:p w:rsidR="00892A11" w:rsidRDefault="00892A11" w:rsidP="00892A11">
      <w:pPr>
        <w:pStyle w:val="Kop1"/>
        <w:rPr>
          <w:lang w:val="it-IT"/>
        </w:rPr>
      </w:pPr>
      <w:bookmarkStart w:id="6" w:name="_Toc496789222"/>
      <w:r>
        <w:rPr>
          <w:lang w:val="it-IT"/>
        </w:rPr>
        <w:lastRenderedPageBreak/>
        <w:t>Exam</w:t>
      </w:r>
      <w:bookmarkEnd w:id="6"/>
      <w:r>
        <w:rPr>
          <w:lang w:val="it-IT"/>
        </w:rPr>
        <w:t xml:space="preserve"> </w:t>
      </w:r>
    </w:p>
    <w:p w:rsidR="00892A11" w:rsidRDefault="00E9116C" w:rsidP="00892A11">
      <w:pPr>
        <w:rPr>
          <w:lang w:val="it-IT"/>
        </w:rPr>
      </w:pPr>
      <w:r>
        <w:rPr>
          <w:lang w:val="it-IT"/>
        </w:rPr>
        <w:t xml:space="preserve">During the exam you will be asked to do a set of exercises similar to those seen in the practicum: MCQ, FA and BA. </w:t>
      </w:r>
    </w:p>
    <w:p w:rsidR="00050184" w:rsidRDefault="00E9116C" w:rsidP="00892A11">
      <w:pPr>
        <w:rPr>
          <w:lang w:val="it-IT"/>
        </w:rPr>
      </w:pPr>
      <w:r>
        <w:rPr>
          <w:lang w:val="it-IT"/>
        </w:rPr>
        <w:t xml:space="preserve">When you click on the exam, you go to a screen waiting for confirmation. The teacher in the room will check your ID and confirm you so that you can access the exam. </w:t>
      </w:r>
    </w:p>
    <w:p w:rsidR="00050184" w:rsidRDefault="00050184" w:rsidP="00050184">
      <w:pPr>
        <w:jc w:val="center"/>
        <w:rPr>
          <w:lang w:val="it-IT"/>
        </w:rPr>
      </w:pPr>
      <w:r>
        <w:rPr>
          <w:noProof/>
        </w:rPr>
        <w:drawing>
          <wp:inline distT="0" distB="0" distL="0" distR="0" wp14:anchorId="75D842F7" wp14:editId="11833BC5">
            <wp:extent cx="2717800" cy="1090314"/>
            <wp:effectExtent l="0" t="0" r="635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2612" cy="1108291"/>
                    </a:xfrm>
                    <a:prstGeom prst="rect">
                      <a:avLst/>
                    </a:prstGeom>
                  </pic:spPr>
                </pic:pic>
              </a:graphicData>
            </a:graphic>
          </wp:inline>
        </w:drawing>
      </w:r>
    </w:p>
    <w:p w:rsidR="00A059A6" w:rsidRDefault="00A059A6" w:rsidP="00892A11">
      <w:pPr>
        <w:rPr>
          <w:lang w:val="it-IT"/>
        </w:rPr>
      </w:pPr>
      <w:r>
        <w:rPr>
          <w:lang w:val="it-IT"/>
        </w:rPr>
        <w:t>On the right part of the screen you will see the list of questions and clicking on each one you will be able to fill in the answers</w:t>
      </w:r>
      <w:r w:rsidR="00050184">
        <w:rPr>
          <w:lang w:val="it-IT"/>
        </w:rPr>
        <w:t>:</w:t>
      </w:r>
    </w:p>
    <w:p w:rsidR="00050184" w:rsidRDefault="00050184" w:rsidP="00050184">
      <w:pPr>
        <w:jc w:val="center"/>
        <w:rPr>
          <w:lang w:val="it-IT"/>
        </w:rPr>
      </w:pPr>
      <w:r>
        <w:rPr>
          <w:noProof/>
        </w:rPr>
        <w:drawing>
          <wp:inline distT="0" distB="0" distL="0" distR="0" wp14:anchorId="2526376E" wp14:editId="58D1F2B3">
            <wp:extent cx="2928036" cy="2867660"/>
            <wp:effectExtent l="0" t="0" r="5715" b="889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4522" cy="2883806"/>
                    </a:xfrm>
                    <a:prstGeom prst="rect">
                      <a:avLst/>
                    </a:prstGeom>
                  </pic:spPr>
                </pic:pic>
              </a:graphicData>
            </a:graphic>
          </wp:inline>
        </w:drawing>
      </w:r>
    </w:p>
    <w:p w:rsidR="006459B4" w:rsidRDefault="006459B4" w:rsidP="00892A11">
      <w:pPr>
        <w:rPr>
          <w:lang w:val="it-IT"/>
        </w:rPr>
      </w:pPr>
      <w:r>
        <w:rPr>
          <w:lang w:val="it-IT"/>
        </w:rPr>
        <w:t>Some important notes on the exam session:</w:t>
      </w:r>
    </w:p>
    <w:p w:rsidR="00836823" w:rsidRDefault="0045205E" w:rsidP="006459B4">
      <w:pPr>
        <w:pStyle w:val="Lijstalinea"/>
        <w:numPr>
          <w:ilvl w:val="0"/>
          <w:numId w:val="3"/>
        </w:numPr>
        <w:rPr>
          <w:lang w:val="it-IT"/>
        </w:rPr>
      </w:pPr>
      <w:r>
        <w:rPr>
          <w:lang w:val="it-IT"/>
        </w:rPr>
        <w:t>R</w:t>
      </w:r>
      <w:r w:rsidR="00836823">
        <w:rPr>
          <w:lang w:val="it-IT"/>
        </w:rPr>
        <w:t>emember to use Google Chrome. Make sure that it is already installed in your laptop before starting the exam.</w:t>
      </w:r>
    </w:p>
    <w:p w:rsidR="00050184" w:rsidRPr="00050184" w:rsidRDefault="00050184" w:rsidP="00050184">
      <w:pPr>
        <w:jc w:val="center"/>
        <w:rPr>
          <w:lang w:val="it-IT"/>
        </w:rPr>
      </w:pPr>
      <w:r>
        <w:rPr>
          <w:noProof/>
        </w:rPr>
        <w:drawing>
          <wp:inline distT="0" distB="0" distL="0" distR="0">
            <wp:extent cx="596900" cy="596900"/>
            <wp:effectExtent l="0" t="0" r="0" b="0"/>
            <wp:docPr id="11" name="Afbeelding 11"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6900" cy="596900"/>
                    </a:xfrm>
                    <a:prstGeom prst="rect">
                      <a:avLst/>
                    </a:prstGeom>
                    <a:noFill/>
                    <a:ln>
                      <a:noFill/>
                    </a:ln>
                  </pic:spPr>
                </pic:pic>
              </a:graphicData>
            </a:graphic>
          </wp:inline>
        </w:drawing>
      </w:r>
    </w:p>
    <w:p w:rsidR="00836823" w:rsidRDefault="0045205E" w:rsidP="006459B4">
      <w:pPr>
        <w:pStyle w:val="Lijstalinea"/>
        <w:numPr>
          <w:ilvl w:val="0"/>
          <w:numId w:val="3"/>
        </w:numPr>
        <w:rPr>
          <w:lang w:val="it-IT"/>
        </w:rPr>
      </w:pPr>
      <w:r>
        <w:rPr>
          <w:lang w:val="it-IT"/>
        </w:rPr>
        <w:t>D</w:t>
      </w:r>
      <w:r w:rsidR="00836823">
        <w:rPr>
          <w:lang w:val="it-IT"/>
        </w:rPr>
        <w:t>uring the exam you cannot open other pages or application</w:t>
      </w:r>
      <w:r w:rsidR="005B561E">
        <w:rPr>
          <w:lang w:val="it-IT"/>
        </w:rPr>
        <w:t>s</w:t>
      </w:r>
      <w:r w:rsidR="00836823">
        <w:rPr>
          <w:lang w:val="it-IT"/>
        </w:rPr>
        <w:t xml:space="preserve"> or change in any way the focus of the screen. If you do, a warning message appears and if the focus doesn’t come back within a short interval (written on the screen) you will be kicked out of the exam and reported to the examencommissie.</w:t>
      </w:r>
    </w:p>
    <w:p w:rsidR="00050184" w:rsidRPr="00050184" w:rsidRDefault="00050184" w:rsidP="00050184">
      <w:pPr>
        <w:jc w:val="center"/>
        <w:rPr>
          <w:lang w:val="it-IT"/>
        </w:rPr>
      </w:pPr>
      <w:r>
        <w:rPr>
          <w:noProof/>
        </w:rPr>
        <w:lastRenderedPageBreak/>
        <w:drawing>
          <wp:inline distT="0" distB="0" distL="0" distR="0" wp14:anchorId="40EDF04E" wp14:editId="0BC5B1BE">
            <wp:extent cx="4629356" cy="1096010"/>
            <wp:effectExtent l="0" t="0" r="0" b="889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2557" cy="1101503"/>
                    </a:xfrm>
                    <a:prstGeom prst="rect">
                      <a:avLst/>
                    </a:prstGeom>
                  </pic:spPr>
                </pic:pic>
              </a:graphicData>
            </a:graphic>
          </wp:inline>
        </w:drawing>
      </w:r>
    </w:p>
    <w:p w:rsidR="00A059A6" w:rsidRDefault="0045205E" w:rsidP="006459B4">
      <w:pPr>
        <w:pStyle w:val="Lijstalinea"/>
        <w:numPr>
          <w:ilvl w:val="0"/>
          <w:numId w:val="3"/>
        </w:numPr>
        <w:rPr>
          <w:lang w:val="it-IT"/>
        </w:rPr>
      </w:pPr>
      <w:r>
        <w:rPr>
          <w:lang w:val="it-IT"/>
        </w:rPr>
        <w:t xml:space="preserve">In </w:t>
      </w:r>
      <w:r w:rsidR="00A059A6" w:rsidRPr="006459B4">
        <w:rPr>
          <w:lang w:val="it-IT"/>
        </w:rPr>
        <w:t xml:space="preserve">the top left of the screen you will see the </w:t>
      </w:r>
      <w:r w:rsidR="00A059A6" w:rsidRPr="006459B4">
        <w:rPr>
          <w:b/>
          <w:lang w:val="it-IT"/>
        </w:rPr>
        <w:t>Timer</w:t>
      </w:r>
      <w:r w:rsidR="00A059A6" w:rsidRPr="006459B4">
        <w:rPr>
          <w:lang w:val="it-IT"/>
        </w:rPr>
        <w:t xml:space="preserve"> that shows the time remaining to the end of the exam. When </w:t>
      </w:r>
      <w:r w:rsidR="00CD432B">
        <w:rPr>
          <w:lang w:val="it-IT"/>
        </w:rPr>
        <w:t xml:space="preserve">the </w:t>
      </w:r>
      <w:r w:rsidR="00A059A6" w:rsidRPr="006459B4">
        <w:rPr>
          <w:lang w:val="it-IT"/>
        </w:rPr>
        <w:t>time is elapsed, your answers are automatically submitted to the system and you will be logged out.</w:t>
      </w:r>
    </w:p>
    <w:p w:rsidR="00050184" w:rsidRPr="00050184" w:rsidRDefault="00050184" w:rsidP="00050184">
      <w:pPr>
        <w:jc w:val="center"/>
        <w:rPr>
          <w:lang w:val="it-IT"/>
        </w:rPr>
      </w:pPr>
      <w:r>
        <w:rPr>
          <w:noProof/>
        </w:rPr>
        <w:drawing>
          <wp:inline distT="0" distB="0" distL="0" distR="0" wp14:anchorId="0BB29D68" wp14:editId="36F11EFF">
            <wp:extent cx="3282950" cy="916002"/>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0502" cy="926480"/>
                    </a:xfrm>
                    <a:prstGeom prst="rect">
                      <a:avLst/>
                    </a:prstGeom>
                  </pic:spPr>
                </pic:pic>
              </a:graphicData>
            </a:graphic>
          </wp:inline>
        </w:drawing>
      </w:r>
    </w:p>
    <w:p w:rsidR="006459B4" w:rsidRDefault="0045205E" w:rsidP="006459B4">
      <w:pPr>
        <w:pStyle w:val="Lijstalinea"/>
        <w:numPr>
          <w:ilvl w:val="0"/>
          <w:numId w:val="3"/>
        </w:numPr>
        <w:rPr>
          <w:lang w:val="it-IT"/>
        </w:rPr>
      </w:pPr>
      <w:r>
        <w:rPr>
          <w:lang w:val="it-IT"/>
        </w:rPr>
        <w:t xml:space="preserve">The </w:t>
      </w:r>
      <w:r w:rsidR="006459B4">
        <w:rPr>
          <w:lang w:val="it-IT"/>
        </w:rPr>
        <w:t>multiple choice questions do not, of course, give the feedback (&lt;!&gt;) and you can change a given answer whenever you want without waiting the usual minute.</w:t>
      </w:r>
    </w:p>
    <w:p w:rsidR="00A059A6" w:rsidRDefault="0045205E" w:rsidP="00892A11">
      <w:pPr>
        <w:pStyle w:val="Lijstalinea"/>
        <w:numPr>
          <w:ilvl w:val="0"/>
          <w:numId w:val="3"/>
        </w:numPr>
        <w:rPr>
          <w:lang w:val="it-IT"/>
        </w:rPr>
      </w:pPr>
      <w:r>
        <w:rPr>
          <w:lang w:val="it-IT"/>
        </w:rPr>
        <w:t xml:space="preserve">Remember </w:t>
      </w:r>
      <w:r w:rsidR="00027D38">
        <w:rPr>
          <w:lang w:val="it-IT"/>
        </w:rPr>
        <w:t xml:space="preserve">that in the backward assignment you need to press </w:t>
      </w:r>
      <w:r w:rsidR="00027D38" w:rsidRPr="00AC0105">
        <w:rPr>
          <w:b/>
          <w:i/>
          <w:lang w:val="it-IT"/>
        </w:rPr>
        <w:t>Validate</w:t>
      </w:r>
      <w:r w:rsidR="00027D38">
        <w:rPr>
          <w:lang w:val="it-IT"/>
        </w:rPr>
        <w:t xml:space="preserve"> when you finish it. It is fundamental not only to give you feedback but also because your result for that exercise is stored in the system </w:t>
      </w:r>
      <w:r w:rsidR="00027D38" w:rsidRPr="0082334C">
        <w:rPr>
          <w:i/>
          <w:lang w:val="it-IT"/>
        </w:rPr>
        <w:t>only after</w:t>
      </w:r>
      <w:r w:rsidR="00027D38">
        <w:rPr>
          <w:lang w:val="it-IT"/>
        </w:rPr>
        <w:t xml:space="preserve"> pressing such button.</w:t>
      </w:r>
    </w:p>
    <w:p w:rsidR="00027D38" w:rsidRDefault="0045205E" w:rsidP="00892A11">
      <w:pPr>
        <w:pStyle w:val="Lijstalinea"/>
        <w:numPr>
          <w:ilvl w:val="0"/>
          <w:numId w:val="3"/>
        </w:numPr>
        <w:rPr>
          <w:lang w:val="it-IT"/>
        </w:rPr>
      </w:pPr>
      <w:r>
        <w:rPr>
          <w:lang w:val="it-IT"/>
        </w:rPr>
        <w:t xml:space="preserve">If </w:t>
      </w:r>
      <w:r w:rsidR="00AC0105">
        <w:rPr>
          <w:lang w:val="it-IT"/>
        </w:rPr>
        <w:t>you want to go back to a FA or BA to change your answers, you can. Just click on the exercise button and then wait for your previous answers to appear on the screen (in case you are doing a BA) or press next to see the previous answers (in case you are doing a FA).</w:t>
      </w:r>
    </w:p>
    <w:p w:rsidR="003E1806" w:rsidRDefault="006744AC" w:rsidP="00892A11">
      <w:pPr>
        <w:pStyle w:val="Lijstalinea"/>
        <w:numPr>
          <w:ilvl w:val="0"/>
          <w:numId w:val="3"/>
        </w:numPr>
        <w:rPr>
          <w:lang w:val="it-IT"/>
        </w:rPr>
      </w:pPr>
      <w:r>
        <w:rPr>
          <w:lang w:val="it-IT"/>
        </w:rPr>
        <w:t xml:space="preserve">When you finish the exam and you want to deliver it, click on </w:t>
      </w:r>
      <w:r w:rsidR="003656D5">
        <w:rPr>
          <w:lang w:val="it-IT"/>
        </w:rPr>
        <w:t xml:space="preserve">the </w:t>
      </w:r>
      <w:r w:rsidR="009E03D3" w:rsidRPr="009E03D3">
        <w:rPr>
          <w:b/>
          <w:lang w:val="it-IT"/>
        </w:rPr>
        <w:t>S</w:t>
      </w:r>
      <w:r w:rsidRPr="009E03D3">
        <w:rPr>
          <w:b/>
          <w:lang w:val="it-IT"/>
        </w:rPr>
        <w:t>ubmit and exit</w:t>
      </w:r>
      <w:r>
        <w:rPr>
          <w:lang w:val="it-IT"/>
        </w:rPr>
        <w:t xml:space="preserve"> button in the bottom right of the screen (at the end of the exercise list). </w:t>
      </w:r>
      <w:r w:rsidR="00702918">
        <w:rPr>
          <w:lang w:val="it-IT"/>
        </w:rPr>
        <w:t xml:space="preserve">A confirmation pop-up appears on screen and you must click </w:t>
      </w:r>
      <w:r w:rsidR="00D0209A">
        <w:rPr>
          <w:lang w:val="it-IT"/>
        </w:rPr>
        <w:t>OK</w:t>
      </w:r>
      <w:r w:rsidR="00702918">
        <w:rPr>
          <w:lang w:val="it-IT"/>
        </w:rPr>
        <w:t xml:space="preserve"> to confirm. </w:t>
      </w:r>
    </w:p>
    <w:p w:rsidR="003E1806" w:rsidRDefault="003E1806" w:rsidP="003E1806">
      <w:pPr>
        <w:pStyle w:val="Lijstalinea"/>
        <w:jc w:val="center"/>
        <w:rPr>
          <w:lang w:val="it-IT"/>
        </w:rPr>
      </w:pPr>
      <w:r>
        <w:rPr>
          <w:noProof/>
        </w:rPr>
        <w:drawing>
          <wp:inline distT="0" distB="0" distL="0" distR="0" wp14:anchorId="3FD93C60" wp14:editId="443E86DC">
            <wp:extent cx="3818813" cy="3127673"/>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7023" cy="3134397"/>
                    </a:xfrm>
                    <a:prstGeom prst="rect">
                      <a:avLst/>
                    </a:prstGeom>
                  </pic:spPr>
                </pic:pic>
              </a:graphicData>
            </a:graphic>
          </wp:inline>
        </w:drawing>
      </w:r>
    </w:p>
    <w:p w:rsidR="006744AC" w:rsidRDefault="00702918" w:rsidP="003E1806">
      <w:pPr>
        <w:pStyle w:val="Lijstalinea"/>
        <w:rPr>
          <w:lang w:val="it-IT"/>
        </w:rPr>
      </w:pPr>
      <w:r>
        <w:rPr>
          <w:lang w:val="it-IT"/>
        </w:rPr>
        <w:lastRenderedPageBreak/>
        <w:t xml:space="preserve">After doing this, you </w:t>
      </w:r>
      <w:r w:rsidRPr="00702918">
        <w:rPr>
          <w:i/>
          <w:u w:val="single"/>
          <w:lang w:val="it-IT"/>
        </w:rPr>
        <w:t>cannot go back</w:t>
      </w:r>
      <w:r>
        <w:rPr>
          <w:lang w:val="it-IT"/>
        </w:rPr>
        <w:t xml:space="preserve"> to the exam again. A screen will appear showing which exercises you made correct and which wrong. The grade is not shown in the screen. </w:t>
      </w:r>
    </w:p>
    <w:p w:rsidR="003E1806" w:rsidRPr="00027D38" w:rsidRDefault="003E1806" w:rsidP="003E1806">
      <w:pPr>
        <w:pStyle w:val="Lijstalinea"/>
        <w:jc w:val="center"/>
        <w:rPr>
          <w:lang w:val="it-IT"/>
        </w:rPr>
      </w:pPr>
      <w:r>
        <w:rPr>
          <w:noProof/>
        </w:rPr>
        <w:drawing>
          <wp:inline distT="0" distB="0" distL="0" distR="0" wp14:anchorId="6E24AB92" wp14:editId="7F888CEE">
            <wp:extent cx="3534630" cy="2627936"/>
            <wp:effectExtent l="0" t="0" r="8890" b="127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5527" cy="2636038"/>
                    </a:xfrm>
                    <a:prstGeom prst="rect">
                      <a:avLst/>
                    </a:prstGeom>
                  </pic:spPr>
                </pic:pic>
              </a:graphicData>
            </a:graphic>
          </wp:inline>
        </w:drawing>
      </w:r>
    </w:p>
    <w:sectPr w:rsidR="003E1806" w:rsidRPr="00027D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90201"/>
    <w:multiLevelType w:val="hybridMultilevel"/>
    <w:tmpl w:val="0F14D198"/>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 w15:restartNumberingAfterBreak="0">
    <w:nsid w:val="12004014"/>
    <w:multiLevelType w:val="hybridMultilevel"/>
    <w:tmpl w:val="E588269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0F34F96"/>
    <w:multiLevelType w:val="hybridMultilevel"/>
    <w:tmpl w:val="F168A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3CBA"/>
    <w:rsid w:val="000033CA"/>
    <w:rsid w:val="00027D38"/>
    <w:rsid w:val="00050184"/>
    <w:rsid w:val="00063305"/>
    <w:rsid w:val="00141AC6"/>
    <w:rsid w:val="001D1900"/>
    <w:rsid w:val="002849D3"/>
    <w:rsid w:val="002E3C43"/>
    <w:rsid w:val="00310D9A"/>
    <w:rsid w:val="003656D5"/>
    <w:rsid w:val="003E1806"/>
    <w:rsid w:val="00445A26"/>
    <w:rsid w:val="0045205E"/>
    <w:rsid w:val="00492620"/>
    <w:rsid w:val="004C5876"/>
    <w:rsid w:val="005A572F"/>
    <w:rsid w:val="005B561E"/>
    <w:rsid w:val="005D0DB1"/>
    <w:rsid w:val="005F2B91"/>
    <w:rsid w:val="006459B4"/>
    <w:rsid w:val="006744AC"/>
    <w:rsid w:val="00702918"/>
    <w:rsid w:val="007B5038"/>
    <w:rsid w:val="0082334C"/>
    <w:rsid w:val="00836823"/>
    <w:rsid w:val="00892A11"/>
    <w:rsid w:val="008D7AD9"/>
    <w:rsid w:val="008F0732"/>
    <w:rsid w:val="008F4E3B"/>
    <w:rsid w:val="0093180F"/>
    <w:rsid w:val="009A0F14"/>
    <w:rsid w:val="009B2387"/>
    <w:rsid w:val="009E03D3"/>
    <w:rsid w:val="00A059A6"/>
    <w:rsid w:val="00AC0105"/>
    <w:rsid w:val="00B27E97"/>
    <w:rsid w:val="00B75340"/>
    <w:rsid w:val="00BF0D48"/>
    <w:rsid w:val="00C12975"/>
    <w:rsid w:val="00C83CBA"/>
    <w:rsid w:val="00C91639"/>
    <w:rsid w:val="00CD432B"/>
    <w:rsid w:val="00D0209A"/>
    <w:rsid w:val="00D12996"/>
    <w:rsid w:val="00E20BBD"/>
    <w:rsid w:val="00E36647"/>
    <w:rsid w:val="00E72B8D"/>
    <w:rsid w:val="00E9116C"/>
    <w:rsid w:val="00F928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E9C14C-F0BE-4385-9F9E-ADBBEF4A8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141AC6"/>
  </w:style>
  <w:style w:type="paragraph" w:styleId="Kop1">
    <w:name w:val="heading 1"/>
    <w:basedOn w:val="Standaard"/>
    <w:next w:val="Standaard"/>
    <w:link w:val="Kop1Char"/>
    <w:uiPriority w:val="9"/>
    <w:qFormat/>
    <w:rsid w:val="00141AC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141AC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Kop3">
    <w:name w:val="heading 3"/>
    <w:basedOn w:val="Standaard"/>
    <w:next w:val="Standaard"/>
    <w:link w:val="Kop3Char"/>
    <w:uiPriority w:val="9"/>
    <w:semiHidden/>
    <w:unhideWhenUsed/>
    <w:qFormat/>
    <w:rsid w:val="00141AC6"/>
    <w:pPr>
      <w:pBdr>
        <w:top w:val="single" w:sz="6" w:space="2" w:color="4472C4" w:themeColor="accent1"/>
      </w:pBdr>
      <w:spacing w:before="300" w:after="0"/>
      <w:outlineLvl w:val="2"/>
    </w:pPr>
    <w:rPr>
      <w:caps/>
      <w:color w:val="1F3763" w:themeColor="accent1" w:themeShade="7F"/>
      <w:spacing w:val="15"/>
    </w:rPr>
  </w:style>
  <w:style w:type="paragraph" w:styleId="Kop4">
    <w:name w:val="heading 4"/>
    <w:basedOn w:val="Standaard"/>
    <w:next w:val="Standaard"/>
    <w:link w:val="Kop4Char"/>
    <w:uiPriority w:val="9"/>
    <w:semiHidden/>
    <w:unhideWhenUsed/>
    <w:qFormat/>
    <w:rsid w:val="00141AC6"/>
    <w:pPr>
      <w:pBdr>
        <w:top w:val="dotted" w:sz="6" w:space="2" w:color="4472C4" w:themeColor="accent1"/>
      </w:pBdr>
      <w:spacing w:before="200" w:after="0"/>
      <w:outlineLvl w:val="3"/>
    </w:pPr>
    <w:rPr>
      <w:caps/>
      <w:color w:val="2F5496" w:themeColor="accent1" w:themeShade="BF"/>
      <w:spacing w:val="10"/>
    </w:rPr>
  </w:style>
  <w:style w:type="paragraph" w:styleId="Kop5">
    <w:name w:val="heading 5"/>
    <w:basedOn w:val="Standaard"/>
    <w:next w:val="Standaard"/>
    <w:link w:val="Kop5Char"/>
    <w:uiPriority w:val="9"/>
    <w:semiHidden/>
    <w:unhideWhenUsed/>
    <w:qFormat/>
    <w:rsid w:val="00141AC6"/>
    <w:pPr>
      <w:pBdr>
        <w:bottom w:val="single" w:sz="6" w:space="1" w:color="4472C4" w:themeColor="accent1"/>
      </w:pBdr>
      <w:spacing w:before="200" w:after="0"/>
      <w:outlineLvl w:val="4"/>
    </w:pPr>
    <w:rPr>
      <w:caps/>
      <w:color w:val="2F5496" w:themeColor="accent1" w:themeShade="BF"/>
      <w:spacing w:val="10"/>
    </w:rPr>
  </w:style>
  <w:style w:type="paragraph" w:styleId="Kop6">
    <w:name w:val="heading 6"/>
    <w:basedOn w:val="Standaard"/>
    <w:next w:val="Standaard"/>
    <w:link w:val="Kop6Char"/>
    <w:uiPriority w:val="9"/>
    <w:semiHidden/>
    <w:unhideWhenUsed/>
    <w:qFormat/>
    <w:rsid w:val="00141AC6"/>
    <w:pPr>
      <w:pBdr>
        <w:bottom w:val="dotted" w:sz="6" w:space="1" w:color="4472C4" w:themeColor="accent1"/>
      </w:pBdr>
      <w:spacing w:before="200" w:after="0"/>
      <w:outlineLvl w:val="5"/>
    </w:pPr>
    <w:rPr>
      <w:caps/>
      <w:color w:val="2F5496" w:themeColor="accent1" w:themeShade="BF"/>
      <w:spacing w:val="10"/>
    </w:rPr>
  </w:style>
  <w:style w:type="paragraph" w:styleId="Kop7">
    <w:name w:val="heading 7"/>
    <w:basedOn w:val="Standaard"/>
    <w:next w:val="Standaard"/>
    <w:link w:val="Kop7Char"/>
    <w:uiPriority w:val="9"/>
    <w:semiHidden/>
    <w:unhideWhenUsed/>
    <w:qFormat/>
    <w:rsid w:val="00141AC6"/>
    <w:pPr>
      <w:spacing w:before="200" w:after="0"/>
      <w:outlineLvl w:val="6"/>
    </w:pPr>
    <w:rPr>
      <w:caps/>
      <w:color w:val="2F5496" w:themeColor="accent1" w:themeShade="BF"/>
      <w:spacing w:val="10"/>
    </w:rPr>
  </w:style>
  <w:style w:type="paragraph" w:styleId="Kop8">
    <w:name w:val="heading 8"/>
    <w:basedOn w:val="Standaard"/>
    <w:next w:val="Standaard"/>
    <w:link w:val="Kop8Char"/>
    <w:uiPriority w:val="9"/>
    <w:semiHidden/>
    <w:unhideWhenUsed/>
    <w:qFormat/>
    <w:rsid w:val="00141AC6"/>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141AC6"/>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B27E97"/>
    <w:pPr>
      <w:ind w:left="720"/>
      <w:contextualSpacing/>
    </w:pPr>
  </w:style>
  <w:style w:type="paragraph" w:styleId="Titel">
    <w:name w:val="Title"/>
    <w:basedOn w:val="Standaard"/>
    <w:next w:val="Standaard"/>
    <w:link w:val="TitelChar"/>
    <w:uiPriority w:val="10"/>
    <w:qFormat/>
    <w:rsid w:val="00141AC6"/>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elChar">
    <w:name w:val="Titel Char"/>
    <w:basedOn w:val="Standaardalinea-lettertype"/>
    <w:link w:val="Titel"/>
    <w:uiPriority w:val="10"/>
    <w:rsid w:val="00141AC6"/>
    <w:rPr>
      <w:rFonts w:asciiTheme="majorHAnsi" w:eastAsiaTheme="majorEastAsia" w:hAnsiTheme="majorHAnsi" w:cstheme="majorBidi"/>
      <w:caps/>
      <w:color w:val="4472C4" w:themeColor="accent1"/>
      <w:spacing w:val="10"/>
      <w:sz w:val="52"/>
      <w:szCs w:val="52"/>
    </w:rPr>
  </w:style>
  <w:style w:type="character" w:styleId="Hyperlink">
    <w:name w:val="Hyperlink"/>
    <w:basedOn w:val="Standaardalinea-lettertype"/>
    <w:uiPriority w:val="99"/>
    <w:unhideWhenUsed/>
    <w:rsid w:val="005A572F"/>
    <w:rPr>
      <w:color w:val="0563C1" w:themeColor="hyperlink"/>
      <w:u w:val="single"/>
    </w:rPr>
  </w:style>
  <w:style w:type="character" w:styleId="Onopgelostemelding">
    <w:name w:val="Unresolved Mention"/>
    <w:basedOn w:val="Standaardalinea-lettertype"/>
    <w:uiPriority w:val="99"/>
    <w:semiHidden/>
    <w:unhideWhenUsed/>
    <w:rsid w:val="005A572F"/>
    <w:rPr>
      <w:color w:val="808080"/>
      <w:shd w:val="clear" w:color="auto" w:fill="E6E6E6"/>
    </w:rPr>
  </w:style>
  <w:style w:type="character" w:customStyle="1" w:styleId="Kop1Char">
    <w:name w:val="Kop 1 Char"/>
    <w:basedOn w:val="Standaardalinea-lettertype"/>
    <w:link w:val="Kop1"/>
    <w:uiPriority w:val="9"/>
    <w:rsid w:val="00141AC6"/>
    <w:rPr>
      <w:caps/>
      <w:color w:val="FFFFFF" w:themeColor="background1"/>
      <w:spacing w:val="15"/>
      <w:sz w:val="22"/>
      <w:szCs w:val="22"/>
      <w:shd w:val="clear" w:color="auto" w:fill="4472C4" w:themeFill="accent1"/>
    </w:rPr>
  </w:style>
  <w:style w:type="character" w:customStyle="1" w:styleId="Kop2Char">
    <w:name w:val="Kop 2 Char"/>
    <w:basedOn w:val="Standaardalinea-lettertype"/>
    <w:link w:val="Kop2"/>
    <w:uiPriority w:val="9"/>
    <w:rsid w:val="00141AC6"/>
    <w:rPr>
      <w:caps/>
      <w:spacing w:val="15"/>
      <w:shd w:val="clear" w:color="auto" w:fill="D9E2F3" w:themeFill="accent1" w:themeFillTint="33"/>
    </w:rPr>
  </w:style>
  <w:style w:type="paragraph" w:styleId="Kopvaninhoudsopgave">
    <w:name w:val="TOC Heading"/>
    <w:basedOn w:val="Kop1"/>
    <w:next w:val="Standaard"/>
    <w:uiPriority w:val="39"/>
    <w:unhideWhenUsed/>
    <w:qFormat/>
    <w:rsid w:val="00141AC6"/>
    <w:pPr>
      <w:outlineLvl w:val="9"/>
    </w:pPr>
  </w:style>
  <w:style w:type="paragraph" w:styleId="Inhopg1">
    <w:name w:val="toc 1"/>
    <w:basedOn w:val="Standaard"/>
    <w:next w:val="Standaard"/>
    <w:autoRedefine/>
    <w:uiPriority w:val="39"/>
    <w:unhideWhenUsed/>
    <w:rsid w:val="00141AC6"/>
    <w:pPr>
      <w:spacing w:after="100"/>
    </w:pPr>
  </w:style>
  <w:style w:type="paragraph" w:styleId="Inhopg2">
    <w:name w:val="toc 2"/>
    <w:basedOn w:val="Standaard"/>
    <w:next w:val="Standaard"/>
    <w:autoRedefine/>
    <w:uiPriority w:val="39"/>
    <w:unhideWhenUsed/>
    <w:rsid w:val="00141AC6"/>
    <w:pPr>
      <w:spacing w:after="100"/>
      <w:ind w:left="220"/>
    </w:pPr>
  </w:style>
  <w:style w:type="character" w:customStyle="1" w:styleId="Kop3Char">
    <w:name w:val="Kop 3 Char"/>
    <w:basedOn w:val="Standaardalinea-lettertype"/>
    <w:link w:val="Kop3"/>
    <w:uiPriority w:val="9"/>
    <w:semiHidden/>
    <w:rsid w:val="00141AC6"/>
    <w:rPr>
      <w:caps/>
      <w:color w:val="1F3763" w:themeColor="accent1" w:themeShade="7F"/>
      <w:spacing w:val="15"/>
    </w:rPr>
  </w:style>
  <w:style w:type="character" w:customStyle="1" w:styleId="Kop4Char">
    <w:name w:val="Kop 4 Char"/>
    <w:basedOn w:val="Standaardalinea-lettertype"/>
    <w:link w:val="Kop4"/>
    <w:uiPriority w:val="9"/>
    <w:semiHidden/>
    <w:rsid w:val="00141AC6"/>
    <w:rPr>
      <w:caps/>
      <w:color w:val="2F5496" w:themeColor="accent1" w:themeShade="BF"/>
      <w:spacing w:val="10"/>
    </w:rPr>
  </w:style>
  <w:style w:type="character" w:customStyle="1" w:styleId="Kop5Char">
    <w:name w:val="Kop 5 Char"/>
    <w:basedOn w:val="Standaardalinea-lettertype"/>
    <w:link w:val="Kop5"/>
    <w:uiPriority w:val="9"/>
    <w:semiHidden/>
    <w:rsid w:val="00141AC6"/>
    <w:rPr>
      <w:caps/>
      <w:color w:val="2F5496" w:themeColor="accent1" w:themeShade="BF"/>
      <w:spacing w:val="10"/>
    </w:rPr>
  </w:style>
  <w:style w:type="character" w:customStyle="1" w:styleId="Kop6Char">
    <w:name w:val="Kop 6 Char"/>
    <w:basedOn w:val="Standaardalinea-lettertype"/>
    <w:link w:val="Kop6"/>
    <w:uiPriority w:val="9"/>
    <w:semiHidden/>
    <w:rsid w:val="00141AC6"/>
    <w:rPr>
      <w:caps/>
      <w:color w:val="2F5496" w:themeColor="accent1" w:themeShade="BF"/>
      <w:spacing w:val="10"/>
    </w:rPr>
  </w:style>
  <w:style w:type="character" w:customStyle="1" w:styleId="Kop7Char">
    <w:name w:val="Kop 7 Char"/>
    <w:basedOn w:val="Standaardalinea-lettertype"/>
    <w:link w:val="Kop7"/>
    <w:uiPriority w:val="9"/>
    <w:semiHidden/>
    <w:rsid w:val="00141AC6"/>
    <w:rPr>
      <w:caps/>
      <w:color w:val="2F5496" w:themeColor="accent1" w:themeShade="BF"/>
      <w:spacing w:val="10"/>
    </w:rPr>
  </w:style>
  <w:style w:type="character" w:customStyle="1" w:styleId="Kop8Char">
    <w:name w:val="Kop 8 Char"/>
    <w:basedOn w:val="Standaardalinea-lettertype"/>
    <w:link w:val="Kop8"/>
    <w:uiPriority w:val="9"/>
    <w:semiHidden/>
    <w:rsid w:val="00141AC6"/>
    <w:rPr>
      <w:caps/>
      <w:spacing w:val="10"/>
      <w:sz w:val="18"/>
      <w:szCs w:val="18"/>
    </w:rPr>
  </w:style>
  <w:style w:type="character" w:customStyle="1" w:styleId="Kop9Char">
    <w:name w:val="Kop 9 Char"/>
    <w:basedOn w:val="Standaardalinea-lettertype"/>
    <w:link w:val="Kop9"/>
    <w:uiPriority w:val="9"/>
    <w:semiHidden/>
    <w:rsid w:val="00141AC6"/>
    <w:rPr>
      <w:i/>
      <w:iCs/>
      <w:caps/>
      <w:spacing w:val="10"/>
      <w:sz w:val="18"/>
      <w:szCs w:val="18"/>
    </w:rPr>
  </w:style>
  <w:style w:type="paragraph" w:styleId="Bijschrift">
    <w:name w:val="caption"/>
    <w:basedOn w:val="Standaard"/>
    <w:next w:val="Standaard"/>
    <w:uiPriority w:val="35"/>
    <w:semiHidden/>
    <w:unhideWhenUsed/>
    <w:qFormat/>
    <w:rsid w:val="00141AC6"/>
    <w:rPr>
      <w:b/>
      <w:bCs/>
      <w:color w:val="2F5496" w:themeColor="accent1" w:themeShade="BF"/>
      <w:sz w:val="16"/>
      <w:szCs w:val="16"/>
    </w:rPr>
  </w:style>
  <w:style w:type="paragraph" w:styleId="Ondertitel">
    <w:name w:val="Subtitle"/>
    <w:basedOn w:val="Standaard"/>
    <w:next w:val="Standaard"/>
    <w:link w:val="OndertitelChar"/>
    <w:uiPriority w:val="11"/>
    <w:qFormat/>
    <w:rsid w:val="00141AC6"/>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141AC6"/>
    <w:rPr>
      <w:caps/>
      <w:color w:val="595959" w:themeColor="text1" w:themeTint="A6"/>
      <w:spacing w:val="10"/>
      <w:sz w:val="21"/>
      <w:szCs w:val="21"/>
    </w:rPr>
  </w:style>
  <w:style w:type="character" w:styleId="Zwaar">
    <w:name w:val="Strong"/>
    <w:uiPriority w:val="22"/>
    <w:qFormat/>
    <w:rsid w:val="00141AC6"/>
    <w:rPr>
      <w:b/>
      <w:bCs/>
    </w:rPr>
  </w:style>
  <w:style w:type="character" w:styleId="Nadruk">
    <w:name w:val="Emphasis"/>
    <w:uiPriority w:val="20"/>
    <w:qFormat/>
    <w:rsid w:val="00141AC6"/>
    <w:rPr>
      <w:caps/>
      <w:color w:val="1F3763" w:themeColor="accent1" w:themeShade="7F"/>
      <w:spacing w:val="5"/>
    </w:rPr>
  </w:style>
  <w:style w:type="paragraph" w:styleId="Geenafstand">
    <w:name w:val="No Spacing"/>
    <w:uiPriority w:val="1"/>
    <w:qFormat/>
    <w:rsid w:val="00141AC6"/>
    <w:pPr>
      <w:spacing w:after="0" w:line="240" w:lineRule="auto"/>
    </w:pPr>
  </w:style>
  <w:style w:type="paragraph" w:styleId="Citaat">
    <w:name w:val="Quote"/>
    <w:basedOn w:val="Standaard"/>
    <w:next w:val="Standaard"/>
    <w:link w:val="CitaatChar"/>
    <w:uiPriority w:val="29"/>
    <w:qFormat/>
    <w:rsid w:val="00141AC6"/>
    <w:rPr>
      <w:i/>
      <w:iCs/>
      <w:sz w:val="24"/>
      <w:szCs w:val="24"/>
    </w:rPr>
  </w:style>
  <w:style w:type="character" w:customStyle="1" w:styleId="CitaatChar">
    <w:name w:val="Citaat Char"/>
    <w:basedOn w:val="Standaardalinea-lettertype"/>
    <w:link w:val="Citaat"/>
    <w:uiPriority w:val="29"/>
    <w:rsid w:val="00141AC6"/>
    <w:rPr>
      <w:i/>
      <w:iCs/>
      <w:sz w:val="24"/>
      <w:szCs w:val="24"/>
    </w:rPr>
  </w:style>
  <w:style w:type="paragraph" w:styleId="Duidelijkcitaat">
    <w:name w:val="Intense Quote"/>
    <w:basedOn w:val="Standaard"/>
    <w:next w:val="Standaard"/>
    <w:link w:val="DuidelijkcitaatChar"/>
    <w:uiPriority w:val="30"/>
    <w:qFormat/>
    <w:rsid w:val="00141AC6"/>
    <w:pPr>
      <w:spacing w:before="240" w:after="240" w:line="240" w:lineRule="auto"/>
      <w:ind w:left="1080" w:right="1080"/>
      <w:jc w:val="center"/>
    </w:pPr>
    <w:rPr>
      <w:color w:val="4472C4" w:themeColor="accent1"/>
      <w:sz w:val="24"/>
      <w:szCs w:val="24"/>
    </w:rPr>
  </w:style>
  <w:style w:type="character" w:customStyle="1" w:styleId="DuidelijkcitaatChar">
    <w:name w:val="Duidelijk citaat Char"/>
    <w:basedOn w:val="Standaardalinea-lettertype"/>
    <w:link w:val="Duidelijkcitaat"/>
    <w:uiPriority w:val="30"/>
    <w:rsid w:val="00141AC6"/>
    <w:rPr>
      <w:color w:val="4472C4" w:themeColor="accent1"/>
      <w:sz w:val="24"/>
      <w:szCs w:val="24"/>
    </w:rPr>
  </w:style>
  <w:style w:type="character" w:styleId="Subtielebenadrukking">
    <w:name w:val="Subtle Emphasis"/>
    <w:uiPriority w:val="19"/>
    <w:qFormat/>
    <w:rsid w:val="00141AC6"/>
    <w:rPr>
      <w:i/>
      <w:iCs/>
      <w:color w:val="1F3763" w:themeColor="accent1" w:themeShade="7F"/>
    </w:rPr>
  </w:style>
  <w:style w:type="character" w:styleId="Intensievebenadrukking">
    <w:name w:val="Intense Emphasis"/>
    <w:uiPriority w:val="21"/>
    <w:qFormat/>
    <w:rsid w:val="00141AC6"/>
    <w:rPr>
      <w:b/>
      <w:bCs/>
      <w:caps/>
      <w:color w:val="1F3763" w:themeColor="accent1" w:themeShade="7F"/>
      <w:spacing w:val="10"/>
    </w:rPr>
  </w:style>
  <w:style w:type="character" w:styleId="Subtieleverwijzing">
    <w:name w:val="Subtle Reference"/>
    <w:uiPriority w:val="31"/>
    <w:qFormat/>
    <w:rsid w:val="00141AC6"/>
    <w:rPr>
      <w:b/>
      <w:bCs/>
      <w:color w:val="4472C4" w:themeColor="accent1"/>
    </w:rPr>
  </w:style>
  <w:style w:type="character" w:styleId="Intensieveverwijzing">
    <w:name w:val="Intense Reference"/>
    <w:uiPriority w:val="32"/>
    <w:qFormat/>
    <w:rsid w:val="00141AC6"/>
    <w:rPr>
      <w:b/>
      <w:bCs/>
      <w:i/>
      <w:iCs/>
      <w:caps/>
      <w:color w:val="4472C4" w:themeColor="accent1"/>
    </w:rPr>
  </w:style>
  <w:style w:type="character" w:styleId="Titelvanboek">
    <w:name w:val="Book Title"/>
    <w:uiPriority w:val="33"/>
    <w:qFormat/>
    <w:rsid w:val="00141AC6"/>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mailto:abbam@hr.nl"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grandeomega.com"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988076-4BAE-4EA3-8925-4E2E889FB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Pages>
  <Words>1147</Words>
  <Characters>6309</Characters>
  <Application>Microsoft Office Word</Application>
  <DocSecurity>0</DocSecurity>
  <Lines>52</Lines>
  <Paragraphs>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abbadi</dc:creator>
  <cp:keywords/>
  <dc:description/>
  <cp:lastModifiedBy>Giulia Costantini</cp:lastModifiedBy>
  <cp:revision>39</cp:revision>
  <cp:lastPrinted>2017-10-26T12:31:00Z</cp:lastPrinted>
  <dcterms:created xsi:type="dcterms:W3CDTF">2017-10-18T17:23:00Z</dcterms:created>
  <dcterms:modified xsi:type="dcterms:W3CDTF">2017-10-26T12:31:00Z</dcterms:modified>
</cp:coreProperties>
</file>