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23CA8" w14:textId="77777777" w:rsidR="003D1201" w:rsidRPr="00316C80" w:rsidRDefault="00624F82">
      <w:pPr>
        <w:pStyle w:val="StandardWW"/>
        <w:ind w:left="-426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Министерство цифрового развития</w:t>
      </w:r>
    </w:p>
    <w:p w14:paraId="2DEDD3B2" w14:textId="77777777" w:rsidR="003D1201" w:rsidRPr="00316C80" w:rsidRDefault="00624F82">
      <w:pPr>
        <w:pStyle w:val="StandardWW"/>
        <w:ind w:left="-426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7DF2544" w14:textId="77777777" w:rsidR="003D1201" w:rsidRPr="00316C80" w:rsidRDefault="00624F82">
      <w:pPr>
        <w:pStyle w:val="StandardWW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«Сибирский государственный университет телекоммуникаций и информатики»</w:t>
      </w:r>
    </w:p>
    <w:p w14:paraId="66A54DC2" w14:textId="77777777" w:rsidR="003D1201" w:rsidRPr="00316C80" w:rsidRDefault="00624F82">
      <w:pPr>
        <w:pStyle w:val="StandardWW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316C80">
        <w:rPr>
          <w:rFonts w:ascii="Times New Roman" w:hAnsi="Times New Roman"/>
          <w:sz w:val="28"/>
          <w:szCs w:val="28"/>
          <w:lang w:val="ru-RU"/>
        </w:rPr>
        <w:t>СибГУТИ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>)</w:t>
      </w:r>
    </w:p>
    <w:p w14:paraId="6EA5042F" w14:textId="77777777" w:rsidR="003D1201" w:rsidRPr="00316C80" w:rsidRDefault="003D1201">
      <w:pPr>
        <w:pStyle w:val="Style7"/>
        <w:widowControl/>
        <w:spacing w:line="240" w:lineRule="auto"/>
        <w:ind w:right="-1"/>
        <w:jc w:val="center"/>
        <w:rPr>
          <w:sz w:val="28"/>
          <w:szCs w:val="28"/>
          <w:lang w:val="ru-RU"/>
        </w:rPr>
      </w:pPr>
    </w:p>
    <w:p w14:paraId="4B9E70D1" w14:textId="77777777" w:rsidR="003D1201" w:rsidRPr="00316C80" w:rsidRDefault="00624F82">
      <w:pPr>
        <w:pStyle w:val="Style7"/>
        <w:widowControl/>
        <w:spacing w:line="240" w:lineRule="auto"/>
        <w:ind w:right="-1"/>
        <w:contextualSpacing/>
        <w:jc w:val="right"/>
        <w:rPr>
          <w:lang w:val="ru-RU"/>
        </w:rPr>
      </w:pP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 xml:space="preserve">Кафедра прикладной математики и </w:t>
      </w: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>кибернетики</w:t>
      </w:r>
    </w:p>
    <w:p w14:paraId="185AD194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6F26D176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3F3E8CA2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5DA60AED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45FE0B67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3E083813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5C5BF995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4F82AA4F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62CC8917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5BB422E0" w14:textId="77777777" w:rsidR="003D1201" w:rsidRPr="00316C80" w:rsidRDefault="003D1201">
      <w:pPr>
        <w:pStyle w:val="Style7"/>
        <w:widowControl/>
        <w:spacing w:line="240" w:lineRule="auto"/>
        <w:ind w:right="-1"/>
        <w:contextualSpacing/>
        <w:jc w:val="center"/>
        <w:rPr>
          <w:b/>
          <w:sz w:val="28"/>
          <w:szCs w:val="28"/>
          <w:lang w:val="ru-RU"/>
        </w:rPr>
      </w:pPr>
    </w:p>
    <w:p w14:paraId="28AADE51" w14:textId="77777777" w:rsidR="003D1201" w:rsidRDefault="00624F82">
      <w:pPr>
        <w:pStyle w:val="Style19"/>
        <w:widowControl/>
        <w:spacing w:line="240" w:lineRule="auto"/>
        <w:contextualSpacing/>
        <w:jc w:val="center"/>
      </w:pPr>
      <w:proofErr w:type="spellStart"/>
      <w:r>
        <w:rPr>
          <w:rStyle w:val="FontStyle22"/>
          <w:rFonts w:ascii="Times New Roman" w:hAnsi="Times New Roman"/>
          <w:sz w:val="36"/>
          <w:szCs w:val="36"/>
        </w:rPr>
        <w:t>Отчёт</w:t>
      </w:r>
      <w:proofErr w:type="spellEnd"/>
    </w:p>
    <w:p w14:paraId="3E1F9554" w14:textId="77777777" w:rsidR="003D1201" w:rsidRDefault="003D1201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5CB0916E" w14:textId="77777777" w:rsidR="003D1201" w:rsidRPr="00316C80" w:rsidRDefault="00624F82">
      <w:pPr>
        <w:pStyle w:val="Style19"/>
        <w:widowControl/>
        <w:spacing w:line="240" w:lineRule="auto"/>
        <w:contextualSpacing/>
        <w:jc w:val="center"/>
        <w:rPr>
          <w:lang w:val="ru-RU"/>
        </w:rPr>
      </w:pP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>по лабораторной работе № 3</w:t>
      </w: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 xml:space="preserve"> «Составление тест-плана тестирования </w:t>
      </w:r>
      <w:proofErr w:type="spellStart"/>
      <w:r>
        <w:rPr>
          <w:rStyle w:val="FontStyle22"/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>»</w:t>
      </w:r>
    </w:p>
    <w:p w14:paraId="7CC80199" w14:textId="77777777" w:rsidR="003D1201" w:rsidRPr="00316C80" w:rsidRDefault="003D1201">
      <w:pPr>
        <w:pStyle w:val="Style19"/>
        <w:widowControl/>
        <w:spacing w:line="240" w:lineRule="auto"/>
        <w:contextualSpacing/>
        <w:jc w:val="center"/>
        <w:rPr>
          <w:sz w:val="28"/>
          <w:szCs w:val="28"/>
          <w:lang w:val="ru-RU"/>
        </w:rPr>
      </w:pPr>
    </w:p>
    <w:p w14:paraId="1FF24637" w14:textId="77777777" w:rsidR="003D1201" w:rsidRPr="00316C80" w:rsidRDefault="003D1201">
      <w:pPr>
        <w:pStyle w:val="Style19"/>
        <w:widowControl/>
        <w:spacing w:line="240" w:lineRule="auto"/>
        <w:contextualSpacing/>
        <w:jc w:val="center"/>
        <w:rPr>
          <w:sz w:val="28"/>
          <w:szCs w:val="28"/>
          <w:lang w:val="ru-RU"/>
        </w:rPr>
      </w:pPr>
    </w:p>
    <w:p w14:paraId="2C7C7ABB" w14:textId="77777777" w:rsidR="003D1201" w:rsidRPr="00316C80" w:rsidRDefault="00624F82">
      <w:pPr>
        <w:pStyle w:val="Style19"/>
        <w:widowControl/>
        <w:spacing w:line="240" w:lineRule="auto"/>
        <w:contextualSpacing/>
        <w:jc w:val="center"/>
        <w:rPr>
          <w:lang w:val="ru-RU"/>
        </w:rPr>
      </w:pP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t xml:space="preserve"> </w:t>
      </w:r>
      <w:r w:rsidRPr="00316C80">
        <w:rPr>
          <w:rStyle w:val="FontStyle22"/>
          <w:rFonts w:ascii="Times New Roman" w:hAnsi="Times New Roman"/>
          <w:sz w:val="28"/>
          <w:szCs w:val="28"/>
          <w:lang w:val="ru-RU"/>
        </w:rPr>
        <w:br/>
      </w:r>
    </w:p>
    <w:p w14:paraId="3E7D2E1A" w14:textId="77777777" w:rsidR="003D1201" w:rsidRPr="00316C80" w:rsidRDefault="003D1201">
      <w:pPr>
        <w:pStyle w:val="Style19"/>
        <w:widowControl/>
        <w:spacing w:line="240" w:lineRule="auto"/>
        <w:contextualSpacing/>
        <w:jc w:val="center"/>
        <w:rPr>
          <w:sz w:val="28"/>
          <w:szCs w:val="28"/>
          <w:lang w:val="ru-RU"/>
        </w:rPr>
      </w:pPr>
    </w:p>
    <w:p w14:paraId="635E70F0" w14:textId="77777777" w:rsidR="003D1201" w:rsidRPr="00316C80" w:rsidRDefault="003D1201">
      <w:pPr>
        <w:pStyle w:val="Style19"/>
        <w:widowControl/>
        <w:spacing w:line="240" w:lineRule="auto"/>
        <w:contextualSpacing/>
        <w:jc w:val="center"/>
        <w:rPr>
          <w:sz w:val="28"/>
          <w:szCs w:val="28"/>
          <w:lang w:val="ru-RU"/>
        </w:rPr>
      </w:pPr>
    </w:p>
    <w:p w14:paraId="391F8AB1" w14:textId="77777777" w:rsidR="003D1201" w:rsidRPr="00316C80" w:rsidRDefault="003D1201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  <w:lang w:val="ru-RU"/>
        </w:rPr>
      </w:pPr>
    </w:p>
    <w:p w14:paraId="0A188A89" w14:textId="77777777" w:rsidR="003D1201" w:rsidRPr="00316C80" w:rsidRDefault="00624F82" w:rsidP="00316C80">
      <w:pPr>
        <w:pStyle w:val="Style17"/>
        <w:widowControl/>
        <w:spacing w:line="240" w:lineRule="auto"/>
        <w:ind w:left="4111"/>
        <w:jc w:val="righ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A876243" w14:textId="77777777" w:rsidR="003D1201" w:rsidRPr="00316C80" w:rsidRDefault="003D1201" w:rsidP="00316C80">
      <w:pPr>
        <w:pStyle w:val="Style17"/>
        <w:widowControl/>
        <w:spacing w:line="240" w:lineRule="auto"/>
        <w:ind w:left="4111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6D1A2E4" w14:textId="372EDC0C" w:rsidR="003D1201" w:rsidRPr="00316C80" w:rsidRDefault="00624F82" w:rsidP="00316C80">
      <w:pPr>
        <w:pStyle w:val="Style17"/>
        <w:widowControl/>
        <w:spacing w:line="240" w:lineRule="auto"/>
        <w:ind w:left="4111"/>
        <w:jc w:val="righ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 w:rsidR="00C879D2"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группы ИП</w:t>
      </w:r>
      <w:r w:rsid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-316</w:t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Иванов Артём Дмитриевич</w:t>
      </w:r>
    </w:p>
    <w:p w14:paraId="1362FD04" w14:textId="77777777" w:rsidR="003D1201" w:rsidRPr="00316C80" w:rsidRDefault="00624F82">
      <w:pPr>
        <w:pStyle w:val="Style17"/>
        <w:widowControl/>
        <w:spacing w:before="120" w:line="240" w:lineRule="auto"/>
        <w:ind w:left="6095"/>
        <w:jc w:val="lef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14:paraId="5791436A" w14:textId="77777777" w:rsidR="003D1201" w:rsidRPr="00316C80" w:rsidRDefault="003D1201">
      <w:pPr>
        <w:pStyle w:val="Style17"/>
        <w:widowControl/>
        <w:spacing w:line="240" w:lineRule="auto"/>
        <w:ind w:left="4678"/>
        <w:rPr>
          <w:rFonts w:ascii="Times New Roman" w:hAnsi="Times New Roman" w:cs="Times New Roman"/>
          <w:sz w:val="28"/>
          <w:szCs w:val="28"/>
          <w:lang w:val="ru-RU"/>
        </w:rPr>
      </w:pPr>
    </w:p>
    <w:p w14:paraId="7AD425DA" w14:textId="77777777" w:rsidR="003D1201" w:rsidRPr="00316C80" w:rsidRDefault="00624F82" w:rsidP="00316C80">
      <w:pPr>
        <w:pStyle w:val="Style17"/>
        <w:widowControl/>
        <w:spacing w:line="240" w:lineRule="auto"/>
        <w:ind w:left="4678" w:hanging="567"/>
        <w:jc w:val="righ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Работу проверил:</w:t>
      </w:r>
    </w:p>
    <w:p w14:paraId="37BD0F10" w14:textId="77777777" w:rsidR="003D1201" w:rsidRPr="00316C80" w:rsidRDefault="00624F82">
      <w:pPr>
        <w:pStyle w:val="Style17"/>
        <w:widowControl/>
        <w:spacing w:line="240" w:lineRule="auto"/>
        <w:ind w:left="6372"/>
        <w:jc w:val="righ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</w:t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>Сороковых Дарья Анатольевна</w:t>
      </w:r>
    </w:p>
    <w:p w14:paraId="6AF79DD2" w14:textId="77777777" w:rsidR="003D1201" w:rsidRPr="00316C80" w:rsidRDefault="00624F82">
      <w:pPr>
        <w:pStyle w:val="Style17"/>
        <w:widowControl/>
        <w:spacing w:line="240" w:lineRule="auto"/>
        <w:ind w:left="4678" w:hanging="567"/>
        <w:jc w:val="right"/>
        <w:rPr>
          <w:lang w:val="ru-RU"/>
        </w:rPr>
      </w:pP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ab/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ab/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ab/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ab/>
      </w:r>
      <w:r w:rsidRPr="00316C80">
        <w:rPr>
          <w:rStyle w:val="FontStyle22"/>
          <w:rFonts w:ascii="Times New Roman" w:hAnsi="Times New Roman" w:cs="Times New Roman"/>
          <w:sz w:val="28"/>
          <w:szCs w:val="28"/>
          <w:lang w:val="ru-RU"/>
        </w:rPr>
        <w:tab/>
      </w:r>
      <w:r w:rsidRPr="00316C80">
        <w:rPr>
          <w:rStyle w:val="FontStyle22"/>
          <w:rFonts w:ascii="Times New Roman" w:hAnsi="Times New Roman" w:cs="Times New Roman"/>
          <w:sz w:val="20"/>
          <w:szCs w:val="20"/>
          <w:lang w:val="ru-RU"/>
        </w:rPr>
        <w:t xml:space="preserve">    </w:t>
      </w:r>
    </w:p>
    <w:p w14:paraId="386E664B" w14:textId="77777777" w:rsidR="003D1201" w:rsidRPr="00316C80" w:rsidRDefault="003D1201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7E571F63" w14:textId="68A5C573" w:rsidR="003D1201" w:rsidRDefault="003D1201">
      <w:pPr>
        <w:pStyle w:val="a5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A94CC88" w14:textId="79774BA1" w:rsidR="00316C80" w:rsidRDefault="00316C80">
      <w:pPr>
        <w:pStyle w:val="a5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9D519A" w14:textId="1BBC9220" w:rsidR="00316C80" w:rsidRDefault="00316C80">
      <w:pPr>
        <w:pStyle w:val="a5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3D09E66" w14:textId="77777777" w:rsidR="00C879D2" w:rsidRPr="00316C80" w:rsidRDefault="00C879D2">
      <w:pPr>
        <w:pStyle w:val="a5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15A1571" w14:textId="0F935F30" w:rsidR="003D1201" w:rsidRPr="00316C80" w:rsidRDefault="00624F82" w:rsidP="00C879D2">
      <w:pPr>
        <w:pStyle w:val="a5"/>
        <w:spacing w:line="360" w:lineRule="auto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Новосибирск 2025 г.</w:t>
      </w:r>
    </w:p>
    <w:p w14:paraId="77F53344" w14:textId="77777777" w:rsidR="003D1201" w:rsidRPr="00316C80" w:rsidRDefault="00624F82">
      <w:pPr>
        <w:pStyle w:val="a5"/>
        <w:spacing w:line="360" w:lineRule="auto"/>
        <w:jc w:val="center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lastRenderedPageBreak/>
        <w:t>Введение</w:t>
      </w:r>
    </w:p>
    <w:p w14:paraId="14BC9FC8" w14:textId="77777777" w:rsidR="003D1201" w:rsidRPr="00316C80" w:rsidRDefault="00624F82" w:rsidP="00C879D2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Цели тестирования:</w:t>
      </w:r>
    </w:p>
    <w:p w14:paraId="4E428BDE" w14:textId="77777777" w:rsidR="00C879D2" w:rsidRDefault="00624F82" w:rsidP="00C879D2">
      <w:pPr>
        <w:pStyle w:val="a5"/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 xml:space="preserve">● Проверить корректность работы основных функций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234A8636" w14:textId="23B768F7" w:rsidR="003D1201" w:rsidRPr="00316C80" w:rsidRDefault="00624F82" w:rsidP="00C879D2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>● Убедиться, что система соответствует требованиям.</w:t>
      </w:r>
    </w:p>
    <w:p w14:paraId="7D0B9530" w14:textId="77777777" w:rsidR="003D1201" w:rsidRPr="00316C80" w:rsidRDefault="003D1201" w:rsidP="00C879D2">
      <w:pPr>
        <w:pStyle w:val="a5"/>
        <w:spacing w:line="360" w:lineRule="auto"/>
        <w:rPr>
          <w:lang w:val="ru-RU"/>
        </w:rPr>
      </w:pPr>
    </w:p>
    <w:p w14:paraId="40674EE5" w14:textId="77777777" w:rsidR="003D1201" w:rsidRPr="00316C80" w:rsidRDefault="00624F82" w:rsidP="00C879D2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 xml:space="preserve">Объем тестирования: тестироваться будет </w:t>
      </w:r>
      <w:proofErr w:type="spellStart"/>
      <w:r w:rsidRPr="00316C80">
        <w:rPr>
          <w:rFonts w:ascii="Times New Roman" w:hAnsi="Times New Roman"/>
          <w:sz w:val="28"/>
          <w:szCs w:val="28"/>
          <w:lang w:val="ru-RU"/>
        </w:rPr>
        <w:t>вентелятор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, сервер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, и </w:t>
      </w:r>
      <w:proofErr w:type="spellStart"/>
      <w:r>
        <w:rPr>
          <w:rFonts w:ascii="Times New Roman" w:hAnsi="Times New Roman"/>
          <w:sz w:val="28"/>
          <w:szCs w:val="28"/>
        </w:rPr>
        <w:t>tcp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соединение с логами</w:t>
      </w:r>
    </w:p>
    <w:p w14:paraId="564A75CA" w14:textId="77777777" w:rsidR="003D1201" w:rsidRPr="00316C80" w:rsidRDefault="00624F82" w:rsidP="00C879D2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 xml:space="preserve">Подходы и методы тестирования: функциональное тестирование сервера, </w:t>
      </w:r>
      <w:proofErr w:type="spellStart"/>
      <w:r w:rsidRPr="00316C80">
        <w:rPr>
          <w:rFonts w:ascii="Times New Roman" w:hAnsi="Times New Roman"/>
          <w:sz w:val="28"/>
          <w:szCs w:val="28"/>
          <w:lang w:val="ru-RU"/>
        </w:rPr>
        <w:t>вентелятора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tcp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соединение с логами.</w:t>
      </w:r>
    </w:p>
    <w:p w14:paraId="0195B4FB" w14:textId="77777777" w:rsidR="003D1201" w:rsidRPr="00316C80" w:rsidRDefault="00624F82" w:rsidP="00C879D2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t xml:space="preserve">Основной ресурс: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, пакет </w:t>
      </w:r>
      <w:proofErr w:type="spellStart"/>
      <w:r>
        <w:rPr>
          <w:rFonts w:ascii="Times New Roman" w:hAnsi="Times New Roman"/>
          <w:sz w:val="28"/>
          <w:szCs w:val="28"/>
        </w:rPr>
        <w:t>ipmitool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tcp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 соединения.</w:t>
      </w:r>
    </w:p>
    <w:p w14:paraId="674CB88E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05510259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0FD3B859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4853E1A8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5504D421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354AD79F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133EBC3E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68C842F4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65BD7FD4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31DDC527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23E13A8B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128FA404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2B93E5CD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63E3B3BA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3172C0A3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1A54ED6E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472561FD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002CF643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57F02987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3375FAEF" w14:textId="77777777" w:rsidR="003D1201" w:rsidRPr="00316C80" w:rsidRDefault="003D1201">
      <w:pPr>
        <w:pStyle w:val="a5"/>
        <w:spacing w:line="360" w:lineRule="auto"/>
        <w:jc w:val="center"/>
        <w:rPr>
          <w:lang w:val="ru-RU"/>
        </w:rPr>
      </w:pPr>
    </w:p>
    <w:p w14:paraId="50287159" w14:textId="571C73CE" w:rsidR="003D1201" w:rsidRDefault="003D1201">
      <w:pPr>
        <w:pStyle w:val="a5"/>
        <w:spacing w:line="360" w:lineRule="auto"/>
        <w:jc w:val="center"/>
        <w:rPr>
          <w:lang w:val="ru-RU"/>
        </w:rPr>
      </w:pPr>
    </w:p>
    <w:p w14:paraId="79937A80" w14:textId="29CF8A72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19FEFA54" w14:textId="65D623DB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632A835D" w14:textId="70FE7BD2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6DE11CD9" w14:textId="701CB0E2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17BAB847" w14:textId="713C3E1A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2F276222" w14:textId="14EC8167" w:rsidR="007C587C" w:rsidRDefault="007C587C">
      <w:pPr>
        <w:pStyle w:val="a5"/>
        <w:spacing w:line="360" w:lineRule="auto"/>
        <w:jc w:val="center"/>
        <w:rPr>
          <w:lang w:val="ru-RU"/>
        </w:rPr>
      </w:pPr>
    </w:p>
    <w:p w14:paraId="502D1818" w14:textId="77777777" w:rsidR="007C587C" w:rsidRPr="00316C80" w:rsidRDefault="007C587C">
      <w:pPr>
        <w:pStyle w:val="a5"/>
        <w:spacing w:line="360" w:lineRule="auto"/>
        <w:jc w:val="center"/>
        <w:rPr>
          <w:lang w:val="ru-RU"/>
        </w:rPr>
      </w:pPr>
    </w:p>
    <w:p w14:paraId="3A914AF5" w14:textId="77777777" w:rsidR="003D1201" w:rsidRDefault="00624F82">
      <w:pPr>
        <w:pStyle w:val="a5"/>
        <w:spacing w:line="360" w:lineRule="auto"/>
        <w:jc w:val="center"/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Ход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работы</w:t>
      </w:r>
      <w:proofErr w:type="spellEnd"/>
    </w:p>
    <w:tbl>
      <w:tblPr>
        <w:tblW w:w="97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7"/>
        <w:gridCol w:w="1606"/>
        <w:gridCol w:w="1606"/>
        <w:gridCol w:w="1689"/>
      </w:tblGrid>
      <w:tr w:rsidR="003D1201" w14:paraId="15A2C72F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7ADC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ID</w:t>
            </w:r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72C4D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Название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тест-кейса</w:t>
            </w:r>
            <w:proofErr w:type="spellEnd"/>
          </w:p>
        </w:tc>
        <w:tc>
          <w:tcPr>
            <w:tcW w:w="1607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B72D8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Шаги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для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выполнения</w:t>
            </w:r>
            <w:proofErr w:type="spellEnd"/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19F62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Ожидаемый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результат</w:t>
            </w:r>
            <w:proofErr w:type="spellEnd"/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C6769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Фактически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й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результат</w:t>
            </w:r>
            <w:proofErr w:type="spellEnd"/>
          </w:p>
        </w:tc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2B2B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82E3E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Статус</w:t>
            </w:r>
            <w:proofErr w:type="spellEnd"/>
          </w:p>
        </w:tc>
      </w:tr>
      <w:tr w:rsidR="003D1201" w14:paraId="713CB261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01491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1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1C4E3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TC2: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Выключение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сервера</w:t>
            </w:r>
            <w:proofErr w:type="spellEnd"/>
          </w:p>
        </w:tc>
        <w:tc>
          <w:tcPr>
            <w:tcW w:w="1607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AF383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>1. Отправить команду выключение</w:t>
            </w: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через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IPMI</w:t>
            </w: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>.</w:t>
            </w:r>
          </w:p>
          <w:p w14:paraId="616CA129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ipmitool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-I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lanplus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-H 127.0.0.1 -p 2623 -U root -P 0penBmc chassis power down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F810E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Сервер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вклю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чается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>.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6C3CA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ipmitool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-I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lanplus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-H 127.0.0.1 -p 2623 -U root -P 0penBmc chassis power status</w:t>
            </w:r>
          </w:p>
          <w:p w14:paraId="6581DDB8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Chassis Power i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s off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Сервер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включается</w:t>
            </w:r>
            <w:proofErr w:type="spellEnd"/>
          </w:p>
        </w:tc>
        <w:tc>
          <w:tcPr>
            <w:tcW w:w="168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3C4AB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Выполнен</w:t>
            </w:r>
            <w:proofErr w:type="spellEnd"/>
          </w:p>
        </w:tc>
      </w:tr>
      <w:tr w:rsidR="003D1201" w14:paraId="539C79F4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42069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2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C28A6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TC3: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Состояние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вентиляторов</w:t>
            </w:r>
            <w:proofErr w:type="spellEnd"/>
          </w:p>
        </w:tc>
        <w:tc>
          <w:tcPr>
            <w:tcW w:w="1607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02D3E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1. Отправить команду о запросе статуса вентиляторов в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OpenBMC</w:t>
            </w:r>
            <w:proofErr w:type="spellEnd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fanctl</w:t>
            </w:r>
            <w:proofErr w:type="spellEnd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statu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s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45B32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Вывод состояния </w:t>
            </w:r>
            <w:proofErr w:type="spellStart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>вентляторов</w:t>
            </w:r>
            <w:proofErr w:type="spellEnd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и оборотов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656E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Вывод состояния </w:t>
            </w:r>
            <w:proofErr w:type="spellStart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>вентляторов</w:t>
            </w:r>
            <w:proofErr w:type="spellEnd"/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и оборотов</w:t>
            </w:r>
          </w:p>
        </w:tc>
        <w:tc>
          <w:tcPr>
            <w:tcW w:w="168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F05C0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Выполнен</w:t>
            </w:r>
            <w:proofErr w:type="spellEnd"/>
          </w:p>
        </w:tc>
      </w:tr>
      <w:tr w:rsidR="003D1201" w14:paraId="4D6ACDD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F725D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3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322C4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в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TC</w:t>
            </w: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1: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IPMI</w:t>
            </w: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 удаленный доступ</w:t>
            </w:r>
          </w:p>
        </w:tc>
        <w:tc>
          <w:tcPr>
            <w:tcW w:w="1607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98FE6" w14:textId="77777777" w:rsidR="003D1201" w:rsidRPr="00316C80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  <w:lang w:val="ru-RU"/>
              </w:rPr>
            </w:pP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 xml:space="preserve">1. Отправить команду выключение через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IPMI</w:t>
            </w:r>
            <w:r w:rsidRPr="00316C80">
              <w:rPr>
                <w:rFonts w:ascii="Liberation Sans" w:eastAsia="Times New Roman" w:hAnsi="Liberation Sans" w:cs="Times New Roman"/>
                <w:color w:val="000000"/>
                <w:lang w:val="ru-RU"/>
              </w:rPr>
              <w:t>.</w:t>
            </w:r>
          </w:p>
          <w:p w14:paraId="1742241A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ipmitool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-I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lanplus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-H 127.0.0.1 -p 2623 -U root -P 0penBm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c chassis power down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FC01A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Сервер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включается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>.</w:t>
            </w:r>
          </w:p>
        </w:tc>
        <w:tc>
          <w:tcPr>
            <w:tcW w:w="1606" w:type="dxa"/>
            <w:tcBorders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98A4C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ipmitool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-I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lanplus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-H 127.0.0.1 -p 2623 -U root -P 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0penBmc chassis power status</w:t>
            </w:r>
          </w:p>
          <w:p w14:paraId="1DAB722F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Chassis Power is off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Сервер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включается</w:t>
            </w:r>
            <w:proofErr w:type="spellEnd"/>
          </w:p>
        </w:tc>
        <w:tc>
          <w:tcPr>
            <w:tcW w:w="168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8301E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Выполнен</w:t>
            </w:r>
            <w:proofErr w:type="spellEnd"/>
          </w:p>
        </w:tc>
      </w:tr>
      <w:tr w:rsidR="003D1201" w14:paraId="3254B8A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7438A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4</w:t>
            </w:r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D2D6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TC1: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Логи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при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включении</w:t>
            </w:r>
            <w:proofErr w:type="spellEnd"/>
          </w:p>
        </w:tc>
        <w:tc>
          <w:tcPr>
            <w:tcW w:w="1607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31D14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1.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Отправить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команду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journal</w:t>
            </w:r>
            <w:r>
              <w:rPr>
                <w:rFonts w:ascii="Liberation Sans" w:eastAsia="Times New Roman" w:hAnsi="Liberation Sans" w:cs="Times New Roman"/>
                <w:color w:val="000000"/>
              </w:rPr>
              <w:t>ctl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-u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obmc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>-host-</w:t>
            </w:r>
            <w:proofErr w:type="spellStart"/>
            <w:proofErr w:type="gramStart"/>
            <w:r>
              <w:rPr>
                <w:rFonts w:ascii="Liberation Sans" w:eastAsia="Times New Roman" w:hAnsi="Liberation Sans" w:cs="Times New Roman"/>
                <w:color w:val="000000"/>
              </w:rPr>
              <w:t>shutdown.service</w:t>
            </w:r>
            <w:proofErr w:type="spellEnd"/>
            <w:proofErr w:type="gramEnd"/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F7117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Логи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при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выключении</w:t>
            </w:r>
            <w:proofErr w:type="spellEnd"/>
          </w:p>
        </w:tc>
        <w:tc>
          <w:tcPr>
            <w:tcW w:w="1606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5DB1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Логи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при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выключении</w:t>
            </w:r>
            <w:proofErr w:type="spellEnd"/>
          </w:p>
          <w:p w14:paraId="16111D14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root@</w:t>
            </w:r>
            <w:proofErr w:type="gramStart"/>
            <w:r>
              <w:rPr>
                <w:rFonts w:ascii="Liberation Sans" w:eastAsia="Times New Roman" w:hAnsi="Liberation Sans" w:cs="Times New Roman"/>
                <w:color w:val="000000"/>
              </w:rPr>
              <w:t>romulus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>:~</w:t>
            </w:r>
            <w:proofErr w:type="gram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#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journalctl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-u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obmc</w:t>
            </w:r>
            <w:proofErr w:type="spellEnd"/>
            <w:r>
              <w:rPr>
                <w:rFonts w:ascii="Liberation Sans" w:eastAsia="Times New Roman" w:hAnsi="Liberation Sans" w:cs="Times New Roman"/>
                <w:color w:val="000000"/>
              </w:rPr>
              <w:t>-host-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shutdown.service</w:t>
            </w:r>
            <w:proofErr w:type="spellEnd"/>
          </w:p>
          <w:p w14:paraId="29955093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>-- No entries --</w:t>
            </w:r>
          </w:p>
        </w:tc>
        <w:tc>
          <w:tcPr>
            <w:tcW w:w="16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D5BE" w14:textId="77777777" w:rsidR="003D1201" w:rsidRDefault="00624F82">
            <w:pPr>
              <w:pStyle w:val="TableContents"/>
              <w:rPr>
                <w:rFonts w:ascii="Liberation Sans" w:eastAsia="Times New Roman" w:hAnsi="Liberation Sans" w:cs="Times New Roman"/>
                <w:color w:val="000000"/>
              </w:rPr>
            </w:pPr>
            <w:r>
              <w:rPr>
                <w:rFonts w:ascii="Liberation Sans" w:eastAsia="Times New Roman" w:hAnsi="Liberation Sans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Liberation Sans" w:eastAsia="Times New Roman" w:hAnsi="Liberation Sans" w:cs="Times New Roman"/>
                <w:color w:val="000000"/>
              </w:rPr>
              <w:t>Выполнен</w:t>
            </w:r>
            <w:proofErr w:type="spellEnd"/>
          </w:p>
        </w:tc>
      </w:tr>
    </w:tbl>
    <w:p w14:paraId="773CEEAD" w14:textId="77777777" w:rsidR="003D1201" w:rsidRDefault="003D1201">
      <w:pPr>
        <w:pStyle w:val="a5"/>
        <w:spacing w:line="360" w:lineRule="auto"/>
        <w:jc w:val="center"/>
      </w:pPr>
    </w:p>
    <w:p w14:paraId="779D6765" w14:textId="77777777" w:rsidR="003D1201" w:rsidRDefault="003D1201">
      <w:pPr>
        <w:pStyle w:val="a5"/>
        <w:spacing w:line="360" w:lineRule="auto"/>
        <w:jc w:val="center"/>
      </w:pPr>
    </w:p>
    <w:p w14:paraId="6C9473F7" w14:textId="77777777" w:rsidR="003D1201" w:rsidRDefault="003D1201">
      <w:pPr>
        <w:pStyle w:val="a5"/>
        <w:spacing w:line="360" w:lineRule="auto"/>
        <w:jc w:val="center"/>
      </w:pPr>
    </w:p>
    <w:p w14:paraId="1631C8B0" w14:textId="77777777" w:rsidR="003D1201" w:rsidRDefault="003D1201">
      <w:pPr>
        <w:pStyle w:val="a5"/>
        <w:spacing w:line="360" w:lineRule="auto"/>
        <w:jc w:val="center"/>
      </w:pPr>
    </w:p>
    <w:p w14:paraId="0EECC874" w14:textId="77777777" w:rsidR="003D1201" w:rsidRDefault="003D1201">
      <w:pPr>
        <w:pStyle w:val="a5"/>
        <w:spacing w:line="360" w:lineRule="auto"/>
        <w:jc w:val="center"/>
      </w:pPr>
    </w:p>
    <w:p w14:paraId="2CD2CCAE" w14:textId="77777777" w:rsidR="003D1201" w:rsidRDefault="003D1201">
      <w:pPr>
        <w:pStyle w:val="a5"/>
        <w:spacing w:line="360" w:lineRule="auto"/>
        <w:jc w:val="center"/>
      </w:pPr>
    </w:p>
    <w:p w14:paraId="2E02EE14" w14:textId="77777777" w:rsidR="003D1201" w:rsidRDefault="003D1201">
      <w:pPr>
        <w:pStyle w:val="a5"/>
        <w:spacing w:line="360" w:lineRule="auto"/>
        <w:jc w:val="center"/>
      </w:pPr>
    </w:p>
    <w:p w14:paraId="417437F4" w14:textId="77777777" w:rsidR="003D1201" w:rsidRPr="00316C80" w:rsidRDefault="00624F82" w:rsidP="00E70CCF">
      <w:pPr>
        <w:pStyle w:val="a5"/>
        <w:spacing w:line="360" w:lineRule="auto"/>
        <w:rPr>
          <w:lang w:val="ru-RU"/>
        </w:rPr>
      </w:pPr>
      <w:r w:rsidRPr="00316C80">
        <w:rPr>
          <w:rFonts w:ascii="Times New Roman" w:hAnsi="Times New Roman"/>
          <w:sz w:val="28"/>
          <w:szCs w:val="28"/>
          <w:lang w:val="ru-RU"/>
        </w:rPr>
        <w:lastRenderedPageBreak/>
        <w:t xml:space="preserve">Вывод В ходе лабораторной работы вы освоили навыки составления тест-плана для тестирования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. Вы изучили основные функции </w:t>
      </w:r>
      <w:proofErr w:type="spellStart"/>
      <w:r>
        <w:rPr>
          <w:rFonts w:ascii="Times New Roman" w:hAnsi="Times New Roman"/>
          <w:sz w:val="28"/>
          <w:szCs w:val="28"/>
        </w:rPr>
        <w:t>OpenBMC</w:t>
      </w:r>
      <w:proofErr w:type="spellEnd"/>
      <w:r w:rsidRPr="00316C80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316C80">
        <w:rPr>
          <w:rFonts w:ascii="Times New Roman" w:hAnsi="Times New Roman"/>
          <w:sz w:val="28"/>
          <w:szCs w:val="28"/>
          <w:lang w:val="ru-RU"/>
        </w:rPr>
        <w:t>разработали тест-кейсы и оформили тест-план, который может быть использован для проверки корректности работы системы.</w:t>
      </w:r>
    </w:p>
    <w:sectPr w:rsidR="003D1201" w:rsidRPr="00316C8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C65D3" w14:textId="77777777" w:rsidR="00624F82" w:rsidRDefault="00624F82">
      <w:r>
        <w:separator/>
      </w:r>
    </w:p>
  </w:endnote>
  <w:endnote w:type="continuationSeparator" w:id="0">
    <w:p w14:paraId="15B7265C" w14:textId="77777777" w:rsidR="00624F82" w:rsidRDefault="0062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mbria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3914C" w14:textId="77777777" w:rsidR="00624F82" w:rsidRDefault="00624F82">
      <w:r>
        <w:rPr>
          <w:color w:val="000000"/>
        </w:rPr>
        <w:separator/>
      </w:r>
    </w:p>
  </w:footnote>
  <w:footnote w:type="continuationSeparator" w:id="0">
    <w:p w14:paraId="099D0A7C" w14:textId="77777777" w:rsidR="00624F82" w:rsidRDefault="00624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D1201"/>
    <w:rsid w:val="00316C80"/>
    <w:rsid w:val="003D1201"/>
    <w:rsid w:val="00624F82"/>
    <w:rsid w:val="007C587C"/>
    <w:rsid w:val="00C879D2"/>
    <w:rsid w:val="00E7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AC86"/>
  <w15:docId w15:val="{DDB303BB-8D60-4A94-87E4-BF59588D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WW">
    <w:name w:val="Standard (WW)"/>
  </w:style>
  <w:style w:type="paragraph" w:customStyle="1" w:styleId="Style7">
    <w:name w:val="Style7"/>
    <w:basedOn w:val="StandardWW"/>
    <w:pPr>
      <w:widowControl w:val="0"/>
      <w:spacing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Style19">
    <w:name w:val="Style19"/>
    <w:basedOn w:val="StandardWW"/>
    <w:pPr>
      <w:widowControl w:val="0"/>
      <w:spacing w:line="269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Style17">
    <w:name w:val="Style17"/>
    <w:basedOn w:val="StandardWW"/>
    <w:pPr>
      <w:widowControl w:val="0"/>
      <w:spacing w:line="407" w:lineRule="exact"/>
      <w:jc w:val="both"/>
    </w:pPr>
    <w:rPr>
      <w:rFonts w:ascii="Arial" w:eastAsia="Arial" w:hAnsi="Arial" w:cs="Arial"/>
    </w:rPr>
  </w:style>
  <w:style w:type="paragraph" w:customStyle="1" w:styleId="a5">
    <w:name w:val="Штампы"/>
    <w:pPr>
      <w:ind w:left="28"/>
    </w:pPr>
    <w:rPr>
      <w:rFonts w:ascii="GOST type A" w:eastAsia="Times New Roman" w:hAnsi="GOST type A" w:cs="Times New Roman"/>
      <w:sz w:val="20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ntStyle22">
    <w:name w:val="Font Style22"/>
    <w:rPr>
      <w:rFonts w:ascii="Arial" w:eastAsia="Arial" w:hAnsi="Arial" w:cs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Arti</dc:creator>
  <cp:lastModifiedBy>Arti</cp:lastModifiedBy>
  <cp:revision>3</cp:revision>
  <dcterms:created xsi:type="dcterms:W3CDTF">2025-10-01T03:14:00Z</dcterms:created>
  <dcterms:modified xsi:type="dcterms:W3CDTF">2025-10-01T03:14:00Z</dcterms:modified>
</cp:coreProperties>
</file>