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538904"/>
        <w:docPartObj>
          <w:docPartGallery w:val="Cover Pages"/>
          <w:docPartUnique/>
        </w:docPartObj>
      </w:sdtPr>
      <w:sdtContent>
        <w:p w14:paraId="152BC74B" w14:textId="52318E24" w:rsidR="008F7390" w:rsidRDefault="00F614C0" w:rsidP="008F7390">
          <w:r>
            <w:rPr>
              <w:noProof/>
              <w:lang w:eastAsia="zh-CN"/>
            </w:rPr>
            <w:drawing>
              <wp:anchor distT="0" distB="0" distL="114300" distR="114300" simplePos="0" relativeHeight="251663360" behindDoc="0" locked="0" layoutInCell="1" allowOverlap="1" wp14:anchorId="2F02E3D1" wp14:editId="070460B7">
                <wp:simplePos x="0" y="0"/>
                <wp:positionH relativeFrom="column">
                  <wp:posOffset>1625600</wp:posOffset>
                </wp:positionH>
                <wp:positionV relativeFrom="paragraph">
                  <wp:posOffset>2211282</wp:posOffset>
                </wp:positionV>
                <wp:extent cx="3136900" cy="3581400"/>
                <wp:effectExtent l="0" t="0" r="0" b="0"/>
                <wp:wrapNone/>
                <wp:docPr id="1547122311" name="Picture 4" descr="[CLIEN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22311" name="Picture 4" descr="[CLIENT_LOGO]"/>
                        <pic:cNvPicPr/>
                      </pic:nvPicPr>
                      <pic:blipFill>
                        <a:blip r:embed="rId9">
                          <a:extLst>
                            <a:ext uri="{28A0092B-C50C-407E-A947-70E740481C1C}">
                              <a14:useLocalDpi xmlns:a14="http://schemas.microsoft.com/office/drawing/2010/main" val="0"/>
                            </a:ext>
                          </a:extLst>
                        </a:blip>
                        <a:stretch>
                          <a:fillRect/>
                        </a:stretch>
                      </pic:blipFill>
                      <pic:spPr>
                        <a:xfrm>
                          <a:off x="0" y="0"/>
                          <a:ext cx="3136900" cy="3581400"/>
                        </a:xfrm>
                        <a:prstGeom prst="rect">
                          <a:avLst/>
                        </a:prstGeom>
                      </pic:spPr>
                    </pic:pic>
                  </a:graphicData>
                </a:graphic>
                <wp14:sizeRelH relativeFrom="page">
                  <wp14:pctWidth>0</wp14:pctWidth>
                </wp14:sizeRelH>
                <wp14:sizeRelV relativeFrom="page">
                  <wp14:pctHeight>0</wp14:pctHeight>
                </wp14:sizeRelV>
              </wp:anchor>
            </w:drawing>
          </w:r>
          <w:r w:rsidR="008F7390" w:rsidRPr="008F7390">
            <w:rPr>
              <w:noProof/>
            </w:rPr>
            <w:drawing>
              <wp:inline distT="0" distB="0" distL="0" distR="0" wp14:anchorId="1D496195" wp14:editId="143A0879">
                <wp:extent cx="5943600" cy="6760845"/>
                <wp:effectExtent l="0" t="0" r="0" b="0"/>
                <wp:docPr id="119803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30087" name=""/>
                        <pic:cNvPicPr/>
                      </pic:nvPicPr>
                      <pic:blipFill>
                        <a:blip r:embed="rId10"/>
                        <a:stretch>
                          <a:fillRect/>
                        </a:stretch>
                      </pic:blipFill>
                      <pic:spPr>
                        <a:xfrm>
                          <a:off x="0" y="0"/>
                          <a:ext cx="5943600" cy="6760845"/>
                        </a:xfrm>
                        <a:prstGeom prst="rect">
                          <a:avLst/>
                        </a:prstGeom>
                      </pic:spPr>
                    </pic:pic>
                  </a:graphicData>
                </a:graphic>
              </wp:inline>
            </w:drawing>
          </w:r>
          <w:r w:rsidR="008F7390">
            <w:rPr>
              <w:noProof/>
              <w:lang w:eastAsia="zh-CN"/>
            </w:rPr>
            <mc:AlternateContent>
              <mc:Choice Requires="wps">
                <w:drawing>
                  <wp:anchor distT="0" distB="0" distL="114300" distR="114300" simplePos="0" relativeHeight="251662336" behindDoc="0" locked="0" layoutInCell="1" allowOverlap="1" wp14:anchorId="1090512D" wp14:editId="4710791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87AEA9" w14:textId="79612702" w:rsidR="008F7390" w:rsidRDefault="008F7390">
                                    <w:pPr>
                                      <w:pStyle w:val="NoSpacing"/>
                                      <w:jc w:val="right"/>
                                      <w:rPr>
                                        <w:caps/>
                                        <w:color w:val="323E4F" w:themeColor="text2" w:themeShade="BF"/>
                                        <w:sz w:val="40"/>
                                        <w:szCs w:val="40"/>
                                      </w:rPr>
                                    </w:pPr>
                                    <w:r>
                                      <w:rPr>
                                        <w:caps/>
                                        <w:color w:val="323E4F" w:themeColor="text2" w:themeShade="BF"/>
                                        <w:sz w:val="40"/>
                                        <w:szCs w:val="40"/>
                                      </w:rPr>
                                      <w:t>{{ report_date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090512D" id="_x0000_t202" coordsize="21600,21600" o:spt="202" path="m,l,21600r21600,l21600,xe">
                    <v:stroke joinstyle="miter"/>
                    <v:path gradientshapeok="t" o:connecttype="rect"/>
                  </v:shapetype>
                  <v:shape id="Text Box 9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zlj+tOEAAAAKAQAADwAAAAAAAAAAAAAAAAC5BAAAZHJz&#13;&#10;L2Rvd25yZXYueG1sUEsFBgAAAAAEAAQA8wAAAMcFAAAAAA==&#13;&#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D87AEA9" w14:textId="79612702" w:rsidR="008F7390" w:rsidRDefault="008F7390">
                              <w:pPr>
                                <w:pStyle w:val="NoSpacing"/>
                                <w:jc w:val="right"/>
                                <w:rPr>
                                  <w:caps/>
                                  <w:color w:val="323E4F" w:themeColor="text2" w:themeShade="BF"/>
                                  <w:sz w:val="40"/>
                                  <w:szCs w:val="40"/>
                                </w:rPr>
                              </w:pPr>
                              <w:r>
                                <w:rPr>
                                  <w:caps/>
                                  <w:color w:val="323E4F" w:themeColor="text2" w:themeShade="BF"/>
                                  <w:sz w:val="40"/>
                                  <w:szCs w:val="40"/>
                                </w:rPr>
                                <w:t>{{ report_date }}</w:t>
                              </w:r>
                            </w:p>
                          </w:sdtContent>
                        </w:sdt>
                      </w:txbxContent>
                    </v:textbox>
                    <w10:wrap type="square" anchorx="page" anchory="page"/>
                  </v:shape>
                </w:pict>
              </mc:Fallback>
            </mc:AlternateContent>
          </w:r>
          <w:r w:rsidR="008F7390">
            <w:rPr>
              <w:noProof/>
              <w:lang w:eastAsia="zh-CN"/>
            </w:rPr>
            <mc:AlternateContent>
              <mc:Choice Requires="wps">
                <w:drawing>
                  <wp:anchor distT="0" distB="0" distL="114300" distR="114300" simplePos="0" relativeHeight="251661312" behindDoc="0" locked="0" layoutInCell="1" allowOverlap="1" wp14:anchorId="517DC68C" wp14:editId="361C548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149C0D0D" w14:textId="2D47B22D" w:rsidR="008F7390" w:rsidRDefault="00F614C0">
                                    <w:pPr>
                                      <w:pStyle w:val="NoSpacing"/>
                                      <w:jc w:val="right"/>
                                      <w:rPr>
                                        <w:caps/>
                                        <w:color w:val="262626" w:themeColor="text1" w:themeTint="D9"/>
                                        <w:sz w:val="28"/>
                                        <w:szCs w:val="28"/>
                                      </w:rPr>
                                    </w:pPr>
                                    <w:r>
                                      <w:rPr>
                                        <w:caps/>
                                        <w:color w:val="262626" w:themeColor="text1" w:themeTint="D9"/>
                                        <w:sz w:val="28"/>
                                        <w:szCs w:val="28"/>
                                      </w:rPr>
                                      <w:t xml:space="preserve">     </w:t>
                                    </w:r>
                                  </w:p>
                                </w:sdtContent>
                              </w:sdt>
                              <w:p w14:paraId="41AD6A70" w14:textId="2334E016" w:rsidR="008F7390"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F614C0">
                                      <w:rPr>
                                        <w:caps/>
                                        <w:color w:val="262626" w:themeColor="text1" w:themeTint="D9"/>
                                        <w:sz w:val="20"/>
                                        <w:szCs w:val="20"/>
                                      </w:rPr>
                                      <w:t xml:space="preserve">     </w:t>
                                    </w:r>
                                  </w:sdtContent>
                                </w:sdt>
                              </w:p>
                              <w:p w14:paraId="34D925CD" w14:textId="19B31C6E" w:rsidR="008F7390"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325638">
                                      <w:rPr>
                                        <w:color w:val="262626" w:themeColor="text1" w:themeTint="D9"/>
                                        <w:sz w:val="20"/>
                                        <w:szCs w:val="20"/>
                                      </w:rPr>
                                      <w:t xml:space="preserve">     </w:t>
                                    </w:r>
                                  </w:sdtContent>
                                </w:sdt>
                                <w:r w:rsidR="008F739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17DC68C" id="Text Box 93" o:spid="_x0000_s1027"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149C0D0D" w14:textId="2D47B22D" w:rsidR="008F7390" w:rsidRDefault="00F614C0">
                              <w:pPr>
                                <w:pStyle w:val="NoSpacing"/>
                                <w:jc w:val="right"/>
                                <w:rPr>
                                  <w:caps/>
                                  <w:color w:val="262626" w:themeColor="text1" w:themeTint="D9"/>
                                  <w:sz w:val="28"/>
                                  <w:szCs w:val="28"/>
                                </w:rPr>
                              </w:pPr>
                              <w:r>
                                <w:rPr>
                                  <w:caps/>
                                  <w:color w:val="262626" w:themeColor="text1" w:themeTint="D9"/>
                                  <w:sz w:val="28"/>
                                  <w:szCs w:val="28"/>
                                </w:rPr>
                                <w:t xml:space="preserve">     </w:t>
                              </w:r>
                            </w:p>
                          </w:sdtContent>
                        </w:sdt>
                        <w:p w14:paraId="41AD6A70" w14:textId="2334E016" w:rsidR="008F7390"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F614C0">
                                <w:rPr>
                                  <w:caps/>
                                  <w:color w:val="262626" w:themeColor="text1" w:themeTint="D9"/>
                                  <w:sz w:val="20"/>
                                  <w:szCs w:val="20"/>
                                </w:rPr>
                                <w:t xml:space="preserve">     </w:t>
                              </w:r>
                            </w:sdtContent>
                          </w:sdt>
                        </w:p>
                        <w:p w14:paraId="34D925CD" w14:textId="19B31C6E" w:rsidR="008F7390"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325638">
                                <w:rPr>
                                  <w:color w:val="262626" w:themeColor="text1" w:themeTint="D9"/>
                                  <w:sz w:val="20"/>
                                  <w:szCs w:val="20"/>
                                </w:rPr>
                                <w:t xml:space="preserve">     </w:t>
                              </w:r>
                            </w:sdtContent>
                          </w:sdt>
                          <w:r w:rsidR="008F7390">
                            <w:rPr>
                              <w:color w:val="262626" w:themeColor="text1" w:themeTint="D9"/>
                              <w:sz w:val="20"/>
                              <w:szCs w:val="20"/>
                            </w:rPr>
                            <w:t xml:space="preserve"> </w:t>
                          </w:r>
                        </w:p>
                      </w:txbxContent>
                    </v:textbox>
                    <w10:wrap type="square" anchorx="page" anchory="page"/>
                  </v:shape>
                </w:pict>
              </mc:Fallback>
            </mc:AlternateContent>
          </w:r>
          <w:r w:rsidR="008F7390">
            <w:rPr>
              <w:noProof/>
              <w:lang w:eastAsia="zh-CN"/>
            </w:rPr>
            <mc:AlternateContent>
              <mc:Choice Requires="wps">
                <w:drawing>
                  <wp:anchor distT="0" distB="0" distL="114300" distR="114300" simplePos="0" relativeHeight="251660288" behindDoc="0" locked="0" layoutInCell="1" allowOverlap="1" wp14:anchorId="0C2BA676" wp14:editId="4DFEF5C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0" b="6350"/>
                    <wp:wrapSquare wrapText="bothSides"/>
                    <wp:docPr id="113" name="Text Box 95" descr="[CLIENT_LOGO]"/>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FEE03" w14:textId="1523C7DC" w:rsidR="008F7390"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F7390">
                                      <w:rPr>
                                        <w:caps/>
                                        <w:color w:val="323E4F" w:themeColor="text2" w:themeShade="BF"/>
                                        <w:sz w:val="52"/>
                                        <w:szCs w:val="52"/>
                                      </w:rPr>
                                      <w:t>Ghostwriter Report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2A4ABDAF" w14:textId="16D66B2C" w:rsidR="008F7390" w:rsidRDefault="00325638">
                                    <w:pPr>
                                      <w:pStyle w:val="NoSpacing"/>
                                      <w:jc w:val="right"/>
                                      <w:rPr>
                                        <w:smallCaps/>
                                        <w:color w:val="44546A" w:themeColor="text2"/>
                                        <w:sz w:val="36"/>
                                        <w:szCs w:val="36"/>
                                      </w:rPr>
                                    </w:pPr>
                                    <w:r>
                                      <w:rPr>
                                        <w:smallCaps/>
                                        <w:color w:val="44546A"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C2BA676" id="Text Box 95" o:spid="_x0000_s1028" type="#_x0000_t202" alt="[CLIENT_LOGO]"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5AAFEE03" w14:textId="1523C7DC" w:rsidR="008F7390"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F7390">
                                <w:rPr>
                                  <w:caps/>
                                  <w:color w:val="323E4F" w:themeColor="text2" w:themeShade="BF"/>
                                  <w:sz w:val="52"/>
                                  <w:szCs w:val="52"/>
                                </w:rPr>
                                <w:t>Ghostwriter Report</w:t>
                              </w:r>
                            </w:sdtContent>
                          </w:sdt>
                        </w:p>
                        <w:sdt>
                          <w:sdtPr>
                            <w:rPr>
                              <w:smallCaps/>
                              <w:color w:val="44546A"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2A4ABDAF" w14:textId="16D66B2C" w:rsidR="008F7390" w:rsidRDefault="00325638">
                              <w:pPr>
                                <w:pStyle w:val="NoSpacing"/>
                                <w:jc w:val="right"/>
                                <w:rPr>
                                  <w:smallCaps/>
                                  <w:color w:val="44546A" w:themeColor="text2"/>
                                  <w:sz w:val="36"/>
                                  <w:szCs w:val="36"/>
                                </w:rPr>
                              </w:pPr>
                              <w:r>
                                <w:rPr>
                                  <w:smallCaps/>
                                  <w:color w:val="44546A" w:themeColor="text2"/>
                                  <w:sz w:val="36"/>
                                  <w:szCs w:val="36"/>
                                </w:rPr>
                                <w:t xml:space="preserve">     </w:t>
                              </w:r>
                            </w:p>
                          </w:sdtContent>
                        </w:sdt>
                      </w:txbxContent>
                    </v:textbox>
                    <w10:wrap type="square" anchorx="page" anchory="page"/>
                  </v:shape>
                </w:pict>
              </mc:Fallback>
            </mc:AlternateContent>
          </w:r>
          <w:r w:rsidR="008F7390">
            <w:rPr>
              <w:noProof/>
              <w:lang w:eastAsia="zh-CN"/>
            </w:rPr>
            <mc:AlternateContent>
              <mc:Choice Requires="wpg">
                <w:drawing>
                  <wp:anchor distT="0" distB="0" distL="114300" distR="114300" simplePos="0" relativeHeight="251659264" behindDoc="0" locked="0" layoutInCell="1" allowOverlap="1" wp14:anchorId="1C0114EF" wp14:editId="460B964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7030A0"/>
                            </a:solidFill>
                          </wpg:grpSpPr>
                          <wps:wsp>
                            <wps:cNvPr id="115" name="Rectangle 115"/>
                            <wps:cNvSpPr/>
                            <wps:spPr>
                              <a:xfrm>
                                <a:off x="0" y="0"/>
                                <a:ext cx="228600" cy="8782050"/>
                              </a:xfrm>
                              <a:prstGeom prst="rect">
                                <a:avLst/>
                              </a:prstGeom>
                              <a:solidFill>
                                <a:srgbClr val="6D70A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50B0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1F03F47"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" fillcolor="#6d70a7"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" fillcolor="#50b071" stroked="f" strokeweight="1pt">
                      <o:lock v:ext="edit" aspectratio="t"/>
                    </v:rect>
                    <w10:wrap anchorx="page" anchory="page"/>
                  </v:group>
                </w:pict>
              </mc:Fallback>
            </mc:AlternateContent>
          </w:r>
          <w:r w:rsidR="008F7390">
            <w:br w:type="page"/>
          </w:r>
        </w:p>
      </w:sdtContent>
    </w:sdt>
    <w:p w14:paraId="052A43A9" w14:textId="77777777" w:rsidR="008F7390" w:rsidRDefault="008F7390">
      <w:pPr>
        <w:spacing w:before="0" w:line="240" w:lineRule="auto"/>
        <w:jc w:val="left"/>
      </w:pPr>
    </w:p>
    <w:p w14:paraId="703BF901" w14:textId="09169826" w:rsidR="00F34C97" w:rsidRDefault="00F34C97" w:rsidP="009F45AA">
      <w:pPr>
        <w:pStyle w:val="Heading1"/>
      </w:pPr>
      <w:r>
        <w:t>Introduction</w:t>
      </w:r>
    </w:p>
    <w:p w14:paraId="072F7BEF" w14:textId="238E80F1" w:rsidR="00F34C97" w:rsidRDefault="00F34C97" w:rsidP="00F34C97">
      <w:r>
        <w:t xml:space="preserve">Ghostwriter’s new BloodHound integration aims to brings data from BloodHound Community Edition (BHCE) and BloodHound Enterprise (BHE) into Ghostwriter for easy access during reporting. BHE offers “findings” that are not available in BHCE, so Ghostwriter supports BHCE by using the BH API to pull data about the domains, </w:t>
      </w:r>
      <w:r w:rsidR="00096989">
        <w:t>us</w:t>
      </w:r>
      <w:r>
        <w:t>ers, and computers using Cypher queries. If the connected server is an Enterprise server, Ghostwriter also pulls the findings.</w:t>
      </w:r>
    </w:p>
    <w:p w14:paraId="5A7A8619" w14:textId="3992C2DA" w:rsidR="00F34C97" w:rsidRDefault="00F34C97" w:rsidP="00F34C97">
      <w:r>
        <w:t>We have used the sample data from the BHCE wiki for development work and testing. That environment contains:</w:t>
      </w:r>
    </w:p>
    <w:p w14:paraId="042C3797" w14:textId="68DCAEF2" w:rsidR="00F34C97" w:rsidRDefault="00F34C97" w:rsidP="00F34C97">
      <w:pPr>
        <w:rPr>
          <w:iCs/>
        </w:rPr>
      </w:pPr>
      <w:r w:rsidRPr="00F34C97">
        <w:rPr>
          <w:b/>
          <w:bCs/>
          <w:iCs/>
        </w:rPr>
        <w:t>Findings:</w:t>
      </w:r>
      <w:r>
        <w:rPr>
          <w:iCs/>
        </w:rPr>
        <w:t xml:space="preserve"> {{ bloodhound.findings|length }}</w:t>
      </w:r>
    </w:p>
    <w:p w14:paraId="487BAF60" w14:textId="777AEC5A" w:rsidR="00F34C97" w:rsidRDefault="00F34C97" w:rsidP="00F34C97">
      <w:r w:rsidRPr="00F34C97">
        <w:rPr>
          <w:b/>
          <w:bCs/>
        </w:rPr>
        <w:t>Domains:</w:t>
      </w:r>
      <w:r>
        <w:t xml:space="preserve"> {{ bloodhound.domains|length }}</w:t>
      </w:r>
    </w:p>
    <w:p w14:paraId="4318E80B" w14:textId="77777777" w:rsidR="0012721C" w:rsidRDefault="0012721C">
      <w:pPr>
        <w:spacing w:before="0" w:line="240" w:lineRule="auto"/>
        <w:jc w:val="left"/>
        <w:rPr>
          <w:rFonts w:asciiTheme="majorHAnsi" w:eastAsiaTheme="majorEastAsia" w:hAnsiTheme="majorHAnsi" w:cstheme="majorBidi"/>
          <w:b/>
          <w:color w:val="301D6C"/>
          <w:sz w:val="44"/>
          <w:szCs w:val="44"/>
        </w:rPr>
      </w:pPr>
      <w:r>
        <w:br w:type="page"/>
      </w:r>
    </w:p>
    <w:p w14:paraId="6E7B1205" w14:textId="63C62226" w:rsidR="000D0A60" w:rsidRDefault="009F45AA" w:rsidP="009F45AA">
      <w:pPr>
        <w:pStyle w:val="Heading1"/>
      </w:pPr>
      <w:r>
        <w:lastRenderedPageBreak/>
        <w:t>BloodHound Domain Data</w:t>
      </w:r>
    </w:p>
    <w:p w14:paraId="13C2231A" w14:textId="40F9CFA1" w:rsidR="009F45AA" w:rsidRDefault="009F45AA" w:rsidP="00F00122">
      <w:r>
        <w:t>This is an example of the domain data collected from the BloodHound instance. Ghostwriter collects this for BHCE and BHE.</w:t>
      </w:r>
    </w:p>
    <w:p w14:paraId="565E8F6A" w14:textId="0C484E8B" w:rsidR="009F45AA" w:rsidRDefault="009F45AA" w:rsidP="009F45AA">
      <w:pPr>
        <w:pStyle w:val="Heading2"/>
      </w:pPr>
      <w:r>
        <w:t>BloodHound Domains</w:t>
      </w:r>
    </w:p>
    <w:p w14:paraId="6FF6FD88" w14:textId="0EDF45DA" w:rsidR="00B32FA2" w:rsidRDefault="00B32FA2" w:rsidP="00B32FA2">
      <w:pPr>
        <w:pStyle w:val="Caption"/>
        <w:keepNext/>
      </w:pPr>
      <w:r>
        <w:t xml:space="preserve">Table </w:t>
      </w:r>
      <w:r w:rsidR="00F34C97">
        <w:fldChar w:fldCharType="begin"/>
      </w:r>
      <w:r w:rsidR="00F34C97">
        <w:instrText xml:space="preserve"> SEQ Table \* ARABIC </w:instrText>
      </w:r>
      <w:r w:rsidR="00F34C97">
        <w:fldChar w:fldCharType="separate"/>
      </w:r>
      <w:r w:rsidR="00F34C97">
        <w:rPr>
          <w:noProof/>
        </w:rPr>
        <w:t>1</w:t>
      </w:r>
      <w:r w:rsidR="00F34C97">
        <w:rPr>
          <w:noProof/>
        </w:rPr>
        <w:fldChar w:fldCharType="end"/>
      </w:r>
      <w:r>
        <w:t xml:space="preserve"> – Details of the {{ bloodhound.domains|length }} Recorded Active Directory Domains</w:t>
      </w:r>
    </w:p>
    <w:tbl>
      <w:tblPr>
        <w:tblStyle w:val="GhostwriterTable"/>
        <w:tblW w:w="5000" w:type="pct"/>
        <w:tblLook w:val="04A0" w:firstRow="1" w:lastRow="0" w:firstColumn="1" w:lastColumn="0" w:noHBand="0" w:noVBand="1"/>
      </w:tblPr>
      <w:tblGrid>
        <w:gridCol w:w="2212"/>
        <w:gridCol w:w="3723"/>
        <w:gridCol w:w="3415"/>
      </w:tblGrid>
      <w:tr w:rsidR="00B32FA2" w14:paraId="61E837A1" w14:textId="77777777" w:rsidTr="00F0127E">
        <w:trPr>
          <w:cnfStyle w:val="100000000000" w:firstRow="1" w:lastRow="0" w:firstColumn="0" w:lastColumn="0" w:oddVBand="0" w:evenVBand="0" w:oddHBand="0" w:evenHBand="0" w:firstRowFirstColumn="0" w:firstRowLastColumn="0" w:lastRowFirstColumn="0" w:lastRowLastColumn="0"/>
        </w:trPr>
        <w:tc>
          <w:tcPr>
            <w:tcW w:w="1183" w:type="pct"/>
          </w:tcPr>
          <w:p w14:paraId="23A9F228" w14:textId="4DA95F4A" w:rsidR="00B32FA2" w:rsidRDefault="00B32FA2" w:rsidP="00F00122">
            <w:r>
              <w:t>Name</w:t>
            </w:r>
          </w:p>
        </w:tc>
        <w:tc>
          <w:tcPr>
            <w:tcW w:w="1991" w:type="pct"/>
          </w:tcPr>
          <w:p w14:paraId="49BBA500" w14:textId="094014DA" w:rsidR="00B32FA2" w:rsidRDefault="00B32FA2" w:rsidP="00F00122">
            <w:r>
              <w:t>FDQN</w:t>
            </w:r>
          </w:p>
        </w:tc>
        <w:tc>
          <w:tcPr>
            <w:tcW w:w="1826" w:type="pct"/>
          </w:tcPr>
          <w:p w14:paraId="3EB5BAE1" w14:textId="7324ED99" w:rsidR="00B32FA2" w:rsidRDefault="00B32FA2" w:rsidP="00F00122">
            <w:r>
              <w:t>Functional Level</w:t>
            </w:r>
          </w:p>
        </w:tc>
      </w:tr>
      <w:tr w:rsidR="00B32FA2" w14:paraId="6F42E482" w14:textId="77777777" w:rsidTr="00B32FA2">
        <w:tc>
          <w:tcPr>
            <w:tcW w:w="5000" w:type="pct"/>
            <w:gridSpan w:val="3"/>
          </w:tcPr>
          <w:p w14:paraId="3B9C1E4B" w14:textId="44D6DEA4" w:rsidR="00B32FA2" w:rsidRDefault="00B32FA2" w:rsidP="00F00122">
            <w:r>
              <w:t>{%tr for domain in bloodhound.domains %}</w:t>
            </w:r>
          </w:p>
        </w:tc>
      </w:tr>
      <w:tr w:rsidR="00B32FA2" w14:paraId="6EB2F45A" w14:textId="77777777" w:rsidTr="00F0127E">
        <w:tc>
          <w:tcPr>
            <w:tcW w:w="1183" w:type="pct"/>
          </w:tcPr>
          <w:p w14:paraId="2F04159B" w14:textId="05E59A05" w:rsidR="00B32FA2" w:rsidRDefault="00B32FA2" w:rsidP="00F0127E">
            <w:pPr>
              <w:jc w:val="left"/>
            </w:pPr>
            <w:r>
              <w:t>{{ domain.name }}</w:t>
            </w:r>
          </w:p>
        </w:tc>
        <w:tc>
          <w:tcPr>
            <w:tcW w:w="1991" w:type="pct"/>
          </w:tcPr>
          <w:p w14:paraId="4ABDADCE" w14:textId="4A8F5A82" w:rsidR="00B32FA2" w:rsidRDefault="00F91171" w:rsidP="00F0127E">
            <w:pPr>
              <w:jc w:val="left"/>
            </w:pPr>
            <w:r>
              <w:t>{% if domain.distinguished_name %}</w:t>
            </w:r>
            <w:r w:rsidR="00B32FA2">
              <w:t>{{ domain.distinguished_name }}</w:t>
            </w:r>
            <w:r>
              <w:t>{% else %}N/A{% endif %}</w:t>
            </w:r>
          </w:p>
        </w:tc>
        <w:tc>
          <w:tcPr>
            <w:tcW w:w="1826" w:type="pct"/>
          </w:tcPr>
          <w:p w14:paraId="69C19126" w14:textId="1E935A38" w:rsidR="00B32FA2" w:rsidRDefault="00B32FA2" w:rsidP="00F0127E">
            <w:pPr>
              <w:jc w:val="left"/>
            </w:pPr>
            <w:r>
              <w:t>{{ domain.functional_level }}</w:t>
            </w:r>
          </w:p>
        </w:tc>
      </w:tr>
      <w:tr w:rsidR="00B32FA2" w14:paraId="121402CE" w14:textId="77777777" w:rsidTr="00B32FA2">
        <w:tc>
          <w:tcPr>
            <w:tcW w:w="5000" w:type="pct"/>
            <w:gridSpan w:val="3"/>
          </w:tcPr>
          <w:p w14:paraId="4C23BCEF" w14:textId="1033DE78" w:rsidR="00B32FA2" w:rsidRDefault="00B32FA2" w:rsidP="00F00122">
            <w:r>
              <w:t>{%tr endfor %}</w:t>
            </w:r>
          </w:p>
        </w:tc>
      </w:tr>
    </w:tbl>
    <w:p w14:paraId="30C84506" w14:textId="3D9E1617" w:rsidR="00B32FA2" w:rsidRDefault="00B32FA2" w:rsidP="00DF5D5F">
      <w:pPr>
        <w:pStyle w:val="Caption"/>
        <w:keepNext/>
        <w:spacing w:before="120"/>
      </w:pPr>
      <w:r>
        <w:t xml:space="preserve">Table </w:t>
      </w:r>
      <w:r w:rsidR="00F34C97">
        <w:fldChar w:fldCharType="begin"/>
      </w:r>
      <w:r w:rsidR="00F34C97">
        <w:instrText xml:space="preserve"> SEQ Table \* ARABIC </w:instrText>
      </w:r>
      <w:r w:rsidR="00F34C97">
        <w:fldChar w:fldCharType="separate"/>
      </w:r>
      <w:r w:rsidR="00F34C97">
        <w:rPr>
          <w:noProof/>
        </w:rPr>
        <w:t>2</w:t>
      </w:r>
      <w:r w:rsidR="00F34C97">
        <w:rPr>
          <w:noProof/>
        </w:rPr>
        <w:fldChar w:fldCharType="end"/>
      </w:r>
      <w:r>
        <w:t xml:space="preserve"> – Recorded Computer Information</w:t>
      </w:r>
    </w:p>
    <w:tbl>
      <w:tblPr>
        <w:tblStyle w:val="GhostwriterTable"/>
        <w:tblW w:w="5044" w:type="pct"/>
        <w:tblLayout w:type="fixed"/>
        <w:tblLook w:val="04A0" w:firstRow="1" w:lastRow="0" w:firstColumn="1" w:lastColumn="0" w:noHBand="0" w:noVBand="1"/>
      </w:tblPr>
      <w:tblGrid>
        <w:gridCol w:w="3407"/>
        <w:gridCol w:w="8"/>
        <w:gridCol w:w="2603"/>
        <w:gridCol w:w="3414"/>
      </w:tblGrid>
      <w:tr w:rsidR="00B32FA2" w14:paraId="7F6DF5DF" w14:textId="77777777" w:rsidTr="00CA2CC5">
        <w:trPr>
          <w:cnfStyle w:val="100000000000" w:firstRow="1" w:lastRow="0" w:firstColumn="0" w:lastColumn="0" w:oddVBand="0" w:evenVBand="0" w:oddHBand="0" w:evenHBand="0" w:firstRowFirstColumn="0" w:firstRowLastColumn="0" w:lastRowFirstColumn="0" w:lastRowLastColumn="0"/>
        </w:trPr>
        <w:tc>
          <w:tcPr>
            <w:tcW w:w="1810" w:type="pct"/>
            <w:gridSpan w:val="2"/>
          </w:tcPr>
          <w:p w14:paraId="319035BF" w14:textId="77777777" w:rsidR="00B32FA2" w:rsidRDefault="00B32FA2" w:rsidP="00BB3C86">
            <w:r>
              <w:t>Name</w:t>
            </w:r>
          </w:p>
        </w:tc>
        <w:tc>
          <w:tcPr>
            <w:tcW w:w="1380" w:type="pct"/>
          </w:tcPr>
          <w:p w14:paraId="046AACE4" w14:textId="0FF40854" w:rsidR="00B32FA2" w:rsidRDefault="00B32FA2" w:rsidP="00BB3C86">
            <w:r>
              <w:t># Computers</w:t>
            </w:r>
          </w:p>
        </w:tc>
        <w:tc>
          <w:tcPr>
            <w:tcW w:w="1810" w:type="pct"/>
          </w:tcPr>
          <w:p w14:paraId="0B776BC4" w14:textId="57E87427" w:rsidR="00B32FA2" w:rsidRDefault="00B32FA2" w:rsidP="00BB3C86">
            <w:r>
              <w:t>Operating Systems</w:t>
            </w:r>
          </w:p>
        </w:tc>
      </w:tr>
      <w:tr w:rsidR="00B32FA2" w14:paraId="0D9D4CE6" w14:textId="77777777" w:rsidTr="00CA2CC5">
        <w:tc>
          <w:tcPr>
            <w:tcW w:w="5000" w:type="pct"/>
            <w:gridSpan w:val="4"/>
          </w:tcPr>
          <w:p w14:paraId="29A3D7DF" w14:textId="6F2E1004" w:rsidR="00B32FA2" w:rsidRDefault="00B32FA2" w:rsidP="00BB3C86">
            <w:r>
              <w:t>{%tr for domain in bloodhound.domains %}</w:t>
            </w:r>
          </w:p>
        </w:tc>
      </w:tr>
      <w:tr w:rsidR="00B32FA2" w14:paraId="3542BC6B" w14:textId="77777777" w:rsidTr="00CA2CC5">
        <w:tc>
          <w:tcPr>
            <w:tcW w:w="1806" w:type="pct"/>
          </w:tcPr>
          <w:p w14:paraId="387E6AA4" w14:textId="77777777" w:rsidR="00B32FA2" w:rsidRDefault="00B32FA2" w:rsidP="00F0127E">
            <w:pPr>
              <w:jc w:val="left"/>
            </w:pPr>
            <w:r>
              <w:t>{{ domain.name }}</w:t>
            </w:r>
          </w:p>
        </w:tc>
        <w:tc>
          <w:tcPr>
            <w:tcW w:w="1384" w:type="pct"/>
            <w:gridSpan w:val="2"/>
          </w:tcPr>
          <w:p w14:paraId="64CDEE5E" w14:textId="582A3737" w:rsidR="00B32FA2" w:rsidRDefault="00B32FA2" w:rsidP="00F0127E">
            <w:pPr>
              <w:jc w:val="center"/>
            </w:pPr>
            <w:r>
              <w:t>{{ domain.computers.count }}</w:t>
            </w:r>
          </w:p>
        </w:tc>
        <w:tc>
          <w:tcPr>
            <w:tcW w:w="1810" w:type="pct"/>
          </w:tcPr>
          <w:p w14:paraId="21626426" w14:textId="3394658C" w:rsidR="00B32FA2" w:rsidRDefault="00B32FA2" w:rsidP="00F0127E">
            <w:pPr>
              <w:jc w:val="left"/>
            </w:pPr>
            <w:r>
              <w:t xml:space="preserve">{% for os, count in domain.computers.operating_systems.items() </w:t>
            </w:r>
            <w:r w:rsidR="00F201CD">
              <w:t>-</w:t>
            </w:r>
            <w:r>
              <w:t>%}</w:t>
            </w:r>
            <w:r w:rsidRPr="00DF5D5F">
              <w:rPr>
                <w:b/>
                <w:bCs/>
              </w:rPr>
              <w:t>{{ os }}:</w:t>
            </w:r>
            <w:r>
              <w:t xml:space="preserve"> {{ count }}</w:t>
            </w:r>
          </w:p>
          <w:p w14:paraId="4B3E6F5A" w14:textId="74F201DC" w:rsidR="00B32FA2" w:rsidRDefault="00B32FA2" w:rsidP="00F0127E">
            <w:pPr>
              <w:jc w:val="left"/>
            </w:pPr>
            <w:r>
              <w:t>{%</w:t>
            </w:r>
            <w:r w:rsidR="00FA2194">
              <w:t>-</w:t>
            </w:r>
            <w:r>
              <w:t xml:space="preserve"> endfor</w:t>
            </w:r>
            <w:r w:rsidR="00153ED8">
              <w:t xml:space="preserve"> </w:t>
            </w:r>
            <w:r>
              <w:t>%}</w:t>
            </w:r>
          </w:p>
        </w:tc>
      </w:tr>
      <w:tr w:rsidR="00B32FA2" w14:paraId="5112E3EA" w14:textId="77777777" w:rsidTr="00CA2CC5">
        <w:tc>
          <w:tcPr>
            <w:tcW w:w="5000" w:type="pct"/>
            <w:gridSpan w:val="4"/>
          </w:tcPr>
          <w:p w14:paraId="40F9FAAF" w14:textId="300C8A07" w:rsidR="00B32FA2" w:rsidRDefault="00B32FA2" w:rsidP="00BB3C86">
            <w:r>
              <w:t>{%tr endfor %}</w:t>
            </w:r>
          </w:p>
        </w:tc>
      </w:tr>
    </w:tbl>
    <w:p w14:paraId="664A929B" w14:textId="7482380C" w:rsidR="00B32FA2" w:rsidRDefault="00B32FA2" w:rsidP="00DF5D5F">
      <w:pPr>
        <w:pStyle w:val="Caption"/>
        <w:keepNext/>
        <w:spacing w:before="120"/>
      </w:pPr>
      <w:r>
        <w:t xml:space="preserve">Table </w:t>
      </w:r>
      <w:r w:rsidR="00F34C97">
        <w:fldChar w:fldCharType="begin"/>
      </w:r>
      <w:r w:rsidR="00F34C97">
        <w:instrText xml:space="preserve"> SEQ Table \* ARABIC </w:instrText>
      </w:r>
      <w:r w:rsidR="00F34C97">
        <w:fldChar w:fldCharType="separate"/>
      </w:r>
      <w:r w:rsidR="00F34C97">
        <w:rPr>
          <w:noProof/>
        </w:rPr>
        <w:t>3</w:t>
      </w:r>
      <w:r w:rsidR="00F34C97">
        <w:rPr>
          <w:noProof/>
        </w:rPr>
        <w:fldChar w:fldCharType="end"/>
      </w:r>
      <w:r>
        <w:t xml:space="preserve"> – Recorded User Password Age Information</w:t>
      </w:r>
    </w:p>
    <w:tbl>
      <w:tblPr>
        <w:tblStyle w:val="GhostwriterTable"/>
        <w:tblW w:w="5000" w:type="pct"/>
        <w:tblLook w:val="04A0" w:firstRow="1" w:lastRow="0" w:firstColumn="1" w:lastColumn="0" w:noHBand="0" w:noVBand="1"/>
      </w:tblPr>
      <w:tblGrid>
        <w:gridCol w:w="3281"/>
        <w:gridCol w:w="2654"/>
        <w:gridCol w:w="3415"/>
      </w:tblGrid>
      <w:tr w:rsidR="00B32FA2" w14:paraId="3F5E6D61" w14:textId="77777777" w:rsidTr="00F0127E">
        <w:trPr>
          <w:cnfStyle w:val="100000000000" w:firstRow="1" w:lastRow="0" w:firstColumn="0" w:lastColumn="0" w:oddVBand="0" w:evenVBand="0" w:oddHBand="0" w:evenHBand="0" w:firstRowFirstColumn="0" w:firstRowLastColumn="0" w:lastRowFirstColumn="0" w:lastRowLastColumn="0"/>
        </w:trPr>
        <w:tc>
          <w:tcPr>
            <w:tcW w:w="1755" w:type="pct"/>
          </w:tcPr>
          <w:p w14:paraId="14FF9025" w14:textId="77777777" w:rsidR="00B32FA2" w:rsidRDefault="00B32FA2" w:rsidP="00BB3C86">
            <w:r>
              <w:t>Name</w:t>
            </w:r>
          </w:p>
        </w:tc>
        <w:tc>
          <w:tcPr>
            <w:tcW w:w="1419" w:type="pct"/>
          </w:tcPr>
          <w:p w14:paraId="2B49A16D" w14:textId="190928B4" w:rsidR="00B32FA2" w:rsidRDefault="002669ED" w:rsidP="00BB3C86">
            <w:r>
              <w:t># Users</w:t>
            </w:r>
          </w:p>
        </w:tc>
        <w:tc>
          <w:tcPr>
            <w:tcW w:w="1826" w:type="pct"/>
          </w:tcPr>
          <w:p w14:paraId="42C29F19" w14:textId="23334825" w:rsidR="00B32FA2" w:rsidRDefault="002669ED" w:rsidP="00BB3C86">
            <w:r>
              <w:t># Users with Old Password</w:t>
            </w:r>
          </w:p>
        </w:tc>
      </w:tr>
      <w:tr w:rsidR="00B32FA2" w14:paraId="4FF255B2" w14:textId="77777777" w:rsidTr="00BB3C86">
        <w:tc>
          <w:tcPr>
            <w:tcW w:w="5000" w:type="pct"/>
            <w:gridSpan w:val="3"/>
          </w:tcPr>
          <w:p w14:paraId="24970046" w14:textId="77777777" w:rsidR="00B32FA2" w:rsidRDefault="00B32FA2" w:rsidP="00BB3C86">
            <w:r>
              <w:t>{%tr for domain in bloodhound.domains %}</w:t>
            </w:r>
          </w:p>
        </w:tc>
      </w:tr>
      <w:tr w:rsidR="00B32FA2" w14:paraId="5E38A65B" w14:textId="77777777" w:rsidTr="00F0127E">
        <w:tc>
          <w:tcPr>
            <w:tcW w:w="1755" w:type="pct"/>
          </w:tcPr>
          <w:p w14:paraId="1ECE6675" w14:textId="77777777" w:rsidR="00B32FA2" w:rsidRDefault="00B32FA2" w:rsidP="00BB3C86">
            <w:r>
              <w:t>{{ domain.name }}</w:t>
            </w:r>
          </w:p>
        </w:tc>
        <w:tc>
          <w:tcPr>
            <w:tcW w:w="1419" w:type="pct"/>
          </w:tcPr>
          <w:p w14:paraId="6F3D5358" w14:textId="0CC7D7B3" w:rsidR="00B32FA2" w:rsidRDefault="00B32FA2" w:rsidP="00CA2CC5">
            <w:pPr>
              <w:jc w:val="center"/>
            </w:pPr>
            <w:r>
              <w:t>{{ domain.users.count }}</w:t>
            </w:r>
          </w:p>
        </w:tc>
        <w:tc>
          <w:tcPr>
            <w:tcW w:w="1826" w:type="pct"/>
          </w:tcPr>
          <w:p w14:paraId="1EB343B1" w14:textId="0E8EFF83" w:rsidR="00B32FA2" w:rsidRDefault="00B32FA2" w:rsidP="00BB3C86">
            <w:r>
              <w:t>{{ domain.users.with_old_pw }}</w:t>
            </w:r>
          </w:p>
        </w:tc>
      </w:tr>
      <w:tr w:rsidR="00B32FA2" w14:paraId="09D144A2" w14:textId="77777777" w:rsidTr="00BB3C86">
        <w:tc>
          <w:tcPr>
            <w:tcW w:w="5000" w:type="pct"/>
            <w:gridSpan w:val="3"/>
          </w:tcPr>
          <w:p w14:paraId="3E52CEB8" w14:textId="77777777" w:rsidR="00B32FA2" w:rsidRDefault="00B32FA2" w:rsidP="00BB3C86">
            <w:r>
              <w:t>{%tr endfor %}</w:t>
            </w:r>
          </w:p>
        </w:tc>
      </w:tr>
    </w:tbl>
    <w:p w14:paraId="3FB786F8" w14:textId="3669C402" w:rsidR="00B32FA2" w:rsidRDefault="00B32FA2" w:rsidP="00DF5D5F">
      <w:pPr>
        <w:pStyle w:val="Caption"/>
        <w:keepNext/>
        <w:spacing w:before="120"/>
      </w:pPr>
      <w:r>
        <w:t xml:space="preserve">Table </w:t>
      </w:r>
      <w:r w:rsidR="00F34C97">
        <w:fldChar w:fldCharType="begin"/>
      </w:r>
      <w:r w:rsidR="00F34C97">
        <w:instrText xml:space="preserve"> SEQ Table \* ARABIC </w:instrText>
      </w:r>
      <w:r w:rsidR="00F34C97">
        <w:fldChar w:fldCharType="separate"/>
      </w:r>
      <w:r w:rsidR="00F34C97">
        <w:rPr>
          <w:noProof/>
        </w:rPr>
        <w:t>4</w:t>
      </w:r>
      <w:r w:rsidR="00F34C97">
        <w:rPr>
          <w:noProof/>
        </w:rPr>
        <w:fldChar w:fldCharType="end"/>
      </w:r>
      <w:r>
        <w:t xml:space="preserve"> – Recorded Domain Trusts</w:t>
      </w:r>
    </w:p>
    <w:tbl>
      <w:tblPr>
        <w:tblStyle w:val="GhostwriterTable"/>
        <w:tblW w:w="5000" w:type="pct"/>
        <w:tblLook w:val="04A0" w:firstRow="1" w:lastRow="0" w:firstColumn="1" w:lastColumn="0" w:noHBand="0" w:noVBand="1"/>
      </w:tblPr>
      <w:tblGrid>
        <w:gridCol w:w="2212"/>
        <w:gridCol w:w="3796"/>
        <w:gridCol w:w="3342"/>
      </w:tblGrid>
      <w:tr w:rsidR="00B32FA2" w14:paraId="6B705BFC" w14:textId="77777777" w:rsidTr="00BB3C86">
        <w:trPr>
          <w:cnfStyle w:val="100000000000" w:firstRow="1" w:lastRow="0" w:firstColumn="0" w:lastColumn="0" w:oddVBand="0" w:evenVBand="0" w:oddHBand="0" w:evenHBand="0" w:firstRowFirstColumn="0" w:firstRowLastColumn="0" w:lastRowFirstColumn="0" w:lastRowLastColumn="0"/>
        </w:trPr>
        <w:tc>
          <w:tcPr>
            <w:tcW w:w="1183" w:type="pct"/>
          </w:tcPr>
          <w:p w14:paraId="12C5F8DC" w14:textId="193A41C1" w:rsidR="00B32FA2" w:rsidRDefault="00B32FA2" w:rsidP="00BB3C86">
            <w:r>
              <w:t>Domain</w:t>
            </w:r>
          </w:p>
        </w:tc>
        <w:tc>
          <w:tcPr>
            <w:tcW w:w="2030" w:type="pct"/>
          </w:tcPr>
          <w:p w14:paraId="4FE8DC0C" w14:textId="48A23FD4" w:rsidR="00B32FA2" w:rsidRDefault="00B32FA2" w:rsidP="00BB3C86">
            <w:r>
              <w:t>Inbound Trust(s)</w:t>
            </w:r>
          </w:p>
        </w:tc>
        <w:tc>
          <w:tcPr>
            <w:tcW w:w="1787" w:type="pct"/>
          </w:tcPr>
          <w:p w14:paraId="334EA72E" w14:textId="5637BE50" w:rsidR="00B32FA2" w:rsidRDefault="00B32FA2" w:rsidP="00BB3C86">
            <w:r>
              <w:t>Outbound Trust(s)</w:t>
            </w:r>
          </w:p>
        </w:tc>
      </w:tr>
      <w:tr w:rsidR="00B32FA2" w14:paraId="386EA772" w14:textId="77777777" w:rsidTr="00BB3C86">
        <w:tc>
          <w:tcPr>
            <w:tcW w:w="5000" w:type="pct"/>
            <w:gridSpan w:val="3"/>
          </w:tcPr>
          <w:p w14:paraId="5085CF4D" w14:textId="77777777" w:rsidR="00B32FA2" w:rsidRDefault="00B32FA2" w:rsidP="00BB3C86">
            <w:r>
              <w:t>{%tr for domain in bloodhound.domains %}</w:t>
            </w:r>
          </w:p>
        </w:tc>
      </w:tr>
      <w:tr w:rsidR="00B32FA2" w14:paraId="32C5E26E" w14:textId="77777777" w:rsidTr="00BB3C86">
        <w:tc>
          <w:tcPr>
            <w:tcW w:w="1183" w:type="pct"/>
          </w:tcPr>
          <w:p w14:paraId="081A9E87" w14:textId="77777777" w:rsidR="00B32FA2" w:rsidRDefault="00B32FA2" w:rsidP="00BB3C86">
            <w:r>
              <w:lastRenderedPageBreak/>
              <w:t>{{ domain.name }}</w:t>
            </w:r>
          </w:p>
        </w:tc>
        <w:tc>
          <w:tcPr>
            <w:tcW w:w="2030" w:type="pct"/>
          </w:tcPr>
          <w:p w14:paraId="004059EB" w14:textId="123EA203" w:rsidR="00B32FA2" w:rsidRDefault="00B32FA2" w:rsidP="00BB3C86">
            <w:r>
              <w:t>{% for itrust in domain.inbound_trusts %}{{ itrust</w:t>
            </w:r>
            <w:r w:rsidR="00325638">
              <w:t>.name</w:t>
            </w:r>
            <w:r>
              <w:t xml:space="preserve"> }}</w:t>
            </w:r>
            <w:r w:rsidR="003427ED">
              <w:t xml:space="preserve">{% if not loop.last %}, </w:t>
            </w:r>
            <w:r w:rsidR="00B63C2D">
              <w:t>{%endif %}</w:t>
            </w:r>
            <w:r>
              <w:t>{% endfor %}</w:t>
            </w:r>
          </w:p>
        </w:tc>
        <w:tc>
          <w:tcPr>
            <w:tcW w:w="1787" w:type="pct"/>
          </w:tcPr>
          <w:p w14:paraId="3FC63AAD" w14:textId="3EB6EC76" w:rsidR="00B32FA2" w:rsidRDefault="00B32FA2" w:rsidP="00B32FA2">
            <w:r>
              <w:t>{% for otrust in domain.outbound_trusts %}{{ otrust</w:t>
            </w:r>
            <w:r w:rsidR="00AD6B67">
              <w:t>.name</w:t>
            </w:r>
            <w:r>
              <w:t xml:space="preserve"> }}</w:t>
            </w:r>
            <w:r w:rsidR="00145294">
              <w:t xml:space="preserve">{% if not loop.last %}, </w:t>
            </w:r>
            <w:r w:rsidR="00C955DB">
              <w:t>{% endif %}</w:t>
            </w:r>
            <w:r>
              <w:t>{% endfor %}</w:t>
            </w:r>
          </w:p>
        </w:tc>
      </w:tr>
      <w:tr w:rsidR="00B32FA2" w14:paraId="615F4C04" w14:textId="77777777" w:rsidTr="00BB3C86">
        <w:tc>
          <w:tcPr>
            <w:tcW w:w="5000" w:type="pct"/>
            <w:gridSpan w:val="3"/>
          </w:tcPr>
          <w:p w14:paraId="6C8C672E" w14:textId="77777777" w:rsidR="00B32FA2" w:rsidRDefault="00B32FA2" w:rsidP="00BB3C86">
            <w:r>
              <w:t>{%tr endfor %}</w:t>
            </w:r>
          </w:p>
        </w:tc>
      </w:tr>
    </w:tbl>
    <w:p w14:paraId="0359664B" w14:textId="77777777" w:rsidR="00B32FA2" w:rsidRDefault="00B32FA2" w:rsidP="00F00122"/>
    <w:p w14:paraId="4EE1D88F" w14:textId="493DCFE6" w:rsidR="00B32FA2" w:rsidRDefault="00B32FA2">
      <w:pPr>
        <w:spacing w:before="0" w:line="240" w:lineRule="auto"/>
        <w:jc w:val="left"/>
      </w:pPr>
      <w:r>
        <w:br w:type="page"/>
      </w:r>
    </w:p>
    <w:p w14:paraId="635D7E3F" w14:textId="12574337" w:rsidR="00B32FA2" w:rsidRDefault="00B32FA2" w:rsidP="00B32FA2">
      <w:pPr>
        <w:pStyle w:val="Heading2"/>
      </w:pPr>
      <w:r>
        <w:lastRenderedPageBreak/>
        <w:t>BloodHound Findings</w:t>
      </w:r>
    </w:p>
    <w:p w14:paraId="5E3279E6" w14:textId="646D39EF" w:rsidR="00B32FA2" w:rsidRDefault="00B32FA2" w:rsidP="00F00122">
      <w:r>
        <w:t xml:space="preserve">BloodHound Enterprise offers a </w:t>
      </w:r>
      <w:r>
        <w:rPr>
          <w:i/>
          <w:iCs/>
        </w:rPr>
        <w:t>findings</w:t>
      </w:r>
      <w:r>
        <w:t xml:space="preserve"> API endpoint, so Ghostwriter pulls that information. Each finding comes with </w:t>
      </w:r>
      <w:r w:rsidR="003200A2">
        <w:t xml:space="preserve">an asset package that contains some base64-encoded MarkDown and PNG files. For now, Ghostwriter decodes only the MarkDown files and converts them to HTML to carry over the styling. These assets include the </w:t>
      </w:r>
      <w:r w:rsidR="003200A2">
        <w:rPr>
          <w:i/>
          <w:iCs/>
        </w:rPr>
        <w:t>title</w:t>
      </w:r>
      <w:r w:rsidR="003200A2">
        <w:t xml:space="preserve">, </w:t>
      </w:r>
      <w:r w:rsidR="003200A2">
        <w:rPr>
          <w:i/>
          <w:iCs/>
        </w:rPr>
        <w:t>type</w:t>
      </w:r>
      <w:r w:rsidR="003200A2">
        <w:t xml:space="preserve">, </w:t>
      </w:r>
      <w:r w:rsidR="003200A2">
        <w:rPr>
          <w:i/>
          <w:iCs/>
        </w:rPr>
        <w:t>references</w:t>
      </w:r>
      <w:r w:rsidR="003200A2">
        <w:t xml:space="preserve">, </w:t>
      </w:r>
      <w:r w:rsidR="003200A2" w:rsidRPr="00096989">
        <w:rPr>
          <w:i/>
          <w:iCs/>
        </w:rPr>
        <w:t>short</w:t>
      </w:r>
      <w:r w:rsidR="003200A2">
        <w:t>_</w:t>
      </w:r>
      <w:r w:rsidR="003200A2">
        <w:rPr>
          <w:i/>
          <w:iCs/>
        </w:rPr>
        <w:t>description</w:t>
      </w:r>
      <w:r w:rsidR="003200A2">
        <w:t xml:space="preserve">, </w:t>
      </w:r>
      <w:r w:rsidR="003200A2" w:rsidRPr="003200A2">
        <w:rPr>
          <w:i/>
          <w:iCs/>
        </w:rPr>
        <w:t>long_description</w:t>
      </w:r>
      <w:r w:rsidR="00096989">
        <w:t xml:space="preserve">, </w:t>
      </w:r>
      <w:r w:rsidR="00096989" w:rsidRPr="00096989">
        <w:rPr>
          <w:i/>
          <w:iCs/>
        </w:rPr>
        <w:t>short_remediation</w:t>
      </w:r>
      <w:r w:rsidR="00096989">
        <w:t xml:space="preserve">, and </w:t>
      </w:r>
      <w:r w:rsidR="00096989" w:rsidRPr="00096989">
        <w:rPr>
          <w:i/>
          <w:iCs/>
        </w:rPr>
        <w:t>long_remediation</w:t>
      </w:r>
      <w:r w:rsidR="00096989">
        <w:t xml:space="preserve"> </w:t>
      </w:r>
      <w:r w:rsidR="003200A2">
        <w:t>fields.</w:t>
      </w:r>
    </w:p>
    <w:p w14:paraId="7EE0C9C0" w14:textId="52F0C2AD" w:rsidR="003200A2" w:rsidRDefault="003200A2" w:rsidP="00F00122">
      <w:pPr>
        <w:rPr>
          <w:iCs/>
        </w:rPr>
      </w:pPr>
      <w:r>
        <w:t xml:space="preserve">Each finding also has data like the </w:t>
      </w:r>
      <w:r>
        <w:rPr>
          <w:i/>
          <w:iCs/>
        </w:rPr>
        <w:t>impact_percentage</w:t>
      </w:r>
      <w:r>
        <w:t xml:space="preserve">, </w:t>
      </w:r>
      <w:r>
        <w:rPr>
          <w:i/>
          <w:iCs/>
        </w:rPr>
        <w:t>environment_id</w:t>
      </w:r>
      <w:r>
        <w:t xml:space="preserve">, and </w:t>
      </w:r>
      <w:r>
        <w:rPr>
          <w:i/>
          <w:iCs/>
        </w:rPr>
        <w:t>target_kind</w:t>
      </w:r>
      <w:r>
        <w:t xml:space="preserve">. Ghostwriter carries over everything BHE’s API endpoint provides, including the full </w:t>
      </w:r>
      <w:r>
        <w:rPr>
          <w:i/>
          <w:iCs/>
        </w:rPr>
        <w:t>target_properties</w:t>
      </w:r>
      <w:r>
        <w:t xml:space="preserve">. For example, if a finding’s </w:t>
      </w:r>
      <w:r>
        <w:rPr>
          <w:i/>
          <w:iCs/>
        </w:rPr>
        <w:t>target_kind</w:t>
      </w:r>
      <w:r>
        <w:t xml:space="preserve"> is </w:t>
      </w:r>
      <w:r>
        <w:rPr>
          <w:i/>
        </w:rPr>
        <w:t>User</w:t>
      </w:r>
      <w:r>
        <w:rPr>
          <w:iCs/>
        </w:rPr>
        <w:t xml:space="preserve">, the </w:t>
      </w:r>
      <w:r>
        <w:rPr>
          <w:i/>
        </w:rPr>
        <w:t>target_properties</w:t>
      </w:r>
      <w:r>
        <w:rPr>
          <w:iCs/>
        </w:rPr>
        <w:t xml:space="preserve"> will include all the user data you’d find in BloodHound—e.g., </w:t>
      </w:r>
      <w:r>
        <w:rPr>
          <w:i/>
        </w:rPr>
        <w:t>name</w:t>
      </w:r>
      <w:r>
        <w:rPr>
          <w:iCs/>
        </w:rPr>
        <w:t xml:space="preserve">, </w:t>
      </w:r>
      <w:r>
        <w:rPr>
          <w:i/>
        </w:rPr>
        <w:t>email</w:t>
      </w:r>
      <w:r>
        <w:rPr>
          <w:iCs/>
        </w:rPr>
        <w:t xml:space="preserve">, </w:t>
      </w:r>
      <w:r>
        <w:rPr>
          <w:i/>
        </w:rPr>
        <w:t>title</w:t>
      </w:r>
      <w:r>
        <w:rPr>
          <w:iCs/>
        </w:rPr>
        <w:t xml:space="preserve">, </w:t>
      </w:r>
      <w:r>
        <w:rPr>
          <w:i/>
        </w:rPr>
        <w:t>hasspn</w:t>
      </w:r>
      <w:r w:rsidRPr="003200A2">
        <w:rPr>
          <w:iCs/>
        </w:rPr>
        <w:t>,</w:t>
      </w:r>
      <w:r>
        <w:rPr>
          <w:i/>
        </w:rPr>
        <w:t xml:space="preserve"> </w:t>
      </w:r>
      <w:r>
        <w:rPr>
          <w:iCs/>
        </w:rPr>
        <w:t>pwdlastset</w:t>
      </w:r>
      <w:r w:rsidRPr="003200A2">
        <w:rPr>
          <w:iCs/>
        </w:rPr>
        <w:t>, and more.</w:t>
      </w:r>
    </w:p>
    <w:p w14:paraId="745F83CD" w14:textId="3B2158BB" w:rsidR="00F34C97" w:rsidRDefault="00F34C97" w:rsidP="00F34C97">
      <w:pPr>
        <w:pStyle w:val="Caption"/>
        <w:keepNext/>
      </w:pPr>
      <w:r>
        <w:t xml:space="preserve">Table </w:t>
      </w:r>
      <w:r>
        <w:fldChar w:fldCharType="begin"/>
      </w:r>
      <w:r>
        <w:instrText xml:space="preserve"> SEQ Table \* ARABIC </w:instrText>
      </w:r>
      <w:r>
        <w:fldChar w:fldCharType="separate"/>
      </w:r>
      <w:r>
        <w:rPr>
          <w:noProof/>
        </w:rPr>
        <w:t>5</w:t>
      </w:r>
      <w:r>
        <w:rPr>
          <w:noProof/>
        </w:rPr>
        <w:fldChar w:fldCharType="end"/>
      </w:r>
      <w:r>
        <w:t xml:space="preserve"> — BloodHound Enterprise Findings</w:t>
      </w:r>
    </w:p>
    <w:tbl>
      <w:tblPr>
        <w:tblStyle w:val="GhostwriterTable"/>
        <w:tblW w:w="5000" w:type="pct"/>
        <w:tblLayout w:type="fixed"/>
        <w:tblLook w:val="04A0" w:firstRow="1" w:lastRow="0" w:firstColumn="1" w:lastColumn="0" w:noHBand="0" w:noVBand="1"/>
      </w:tblPr>
      <w:tblGrid>
        <w:gridCol w:w="1416"/>
        <w:gridCol w:w="3529"/>
        <w:gridCol w:w="1633"/>
        <w:gridCol w:w="1788"/>
        <w:gridCol w:w="984"/>
      </w:tblGrid>
      <w:tr w:rsidR="00AD79F5" w14:paraId="31A28021" w14:textId="77777777" w:rsidTr="00914F99">
        <w:trPr>
          <w:cnfStyle w:val="100000000000" w:firstRow="1" w:lastRow="0" w:firstColumn="0" w:lastColumn="0" w:oddVBand="0" w:evenVBand="0" w:oddHBand="0" w:evenHBand="0" w:firstRowFirstColumn="0" w:firstRowLastColumn="0" w:lastRowFirstColumn="0" w:lastRowLastColumn="0"/>
        </w:trPr>
        <w:tc>
          <w:tcPr>
            <w:tcW w:w="758" w:type="pct"/>
          </w:tcPr>
          <w:p w14:paraId="6C7D54CA" w14:textId="5013BC2C" w:rsidR="00F34C97" w:rsidRDefault="00096989" w:rsidP="00F00122">
            <w:pPr>
              <w:rPr>
                <w:iCs/>
              </w:rPr>
            </w:pPr>
            <w:r>
              <w:rPr>
                <w:iCs/>
              </w:rPr>
              <w:t>Severity</w:t>
            </w:r>
          </w:p>
        </w:tc>
        <w:tc>
          <w:tcPr>
            <w:tcW w:w="1887" w:type="pct"/>
          </w:tcPr>
          <w:p w14:paraId="1F2ABFC6" w14:textId="679DCCAC" w:rsidR="00F34C97" w:rsidRDefault="00096989" w:rsidP="00F00122">
            <w:pPr>
              <w:rPr>
                <w:iCs/>
              </w:rPr>
            </w:pPr>
            <w:r>
              <w:rPr>
                <w:iCs/>
              </w:rPr>
              <w:t>Environment</w:t>
            </w:r>
          </w:p>
        </w:tc>
        <w:tc>
          <w:tcPr>
            <w:tcW w:w="873" w:type="pct"/>
          </w:tcPr>
          <w:p w14:paraId="460BC21B" w14:textId="112DCEDE" w:rsidR="00F34C97" w:rsidRDefault="00096989" w:rsidP="00F00122">
            <w:pPr>
              <w:rPr>
                <w:iCs/>
              </w:rPr>
            </w:pPr>
            <w:r>
              <w:rPr>
                <w:iCs/>
              </w:rPr>
              <w:t>Finding Name</w:t>
            </w:r>
          </w:p>
        </w:tc>
        <w:tc>
          <w:tcPr>
            <w:tcW w:w="956" w:type="pct"/>
          </w:tcPr>
          <w:p w14:paraId="4C2261F8" w14:textId="677D10CE" w:rsidR="00F34C97" w:rsidRDefault="00096989" w:rsidP="00F00122">
            <w:pPr>
              <w:rPr>
                <w:iCs/>
              </w:rPr>
            </w:pPr>
            <w:r>
              <w:rPr>
                <w:iCs/>
              </w:rPr>
              <w:t>Type</w:t>
            </w:r>
          </w:p>
        </w:tc>
        <w:tc>
          <w:tcPr>
            <w:tcW w:w="526" w:type="pct"/>
          </w:tcPr>
          <w:p w14:paraId="5E1550F7" w14:textId="20CD04C2" w:rsidR="00F34C97" w:rsidRDefault="00096989" w:rsidP="00F00122">
            <w:pPr>
              <w:rPr>
                <w:iCs/>
              </w:rPr>
            </w:pPr>
            <w:r>
              <w:rPr>
                <w:iCs/>
              </w:rPr>
              <w:t>Targets</w:t>
            </w:r>
          </w:p>
        </w:tc>
      </w:tr>
      <w:tr w:rsidR="00F34C97" w14:paraId="66639F44" w14:textId="77777777" w:rsidTr="00914F99">
        <w:tc>
          <w:tcPr>
            <w:tcW w:w="5000" w:type="pct"/>
            <w:gridSpan w:val="5"/>
          </w:tcPr>
          <w:p w14:paraId="24F3A6ED" w14:textId="5C849B85" w:rsidR="00F34C97" w:rsidRDefault="00F34C97" w:rsidP="00F00122">
            <w:pPr>
              <w:rPr>
                <w:iCs/>
              </w:rPr>
            </w:pPr>
            <w:r>
              <w:rPr>
                <w:iCs/>
              </w:rPr>
              <w:t>{%tr for finding in bloodhound.findings %}</w:t>
            </w:r>
          </w:p>
        </w:tc>
      </w:tr>
      <w:tr w:rsidR="00AD79F5" w14:paraId="2D01ECF5" w14:textId="77777777" w:rsidTr="00914F99">
        <w:tc>
          <w:tcPr>
            <w:tcW w:w="758" w:type="pct"/>
          </w:tcPr>
          <w:p w14:paraId="16E1DE1B" w14:textId="3AA0FCB1" w:rsidR="00F34C97" w:rsidRPr="006B70CB" w:rsidRDefault="006B70CB" w:rsidP="00914F99">
            <w:pPr>
              <w:jc w:val="left"/>
              <w:rPr>
                <w:b/>
                <w:bCs/>
                <w:iCs/>
              </w:rPr>
            </w:pPr>
            <w:r w:rsidRPr="006B70CB">
              <w:rPr>
                <w:b/>
                <w:bCs/>
              </w:rPr>
              <w:t>{% cellbg finding.severity_color %}{{ finding.severity }}</w:t>
            </w:r>
          </w:p>
        </w:tc>
        <w:tc>
          <w:tcPr>
            <w:tcW w:w="1887" w:type="pct"/>
          </w:tcPr>
          <w:p w14:paraId="72126296" w14:textId="6B10EA43" w:rsidR="00F34C97" w:rsidRDefault="00F34C97" w:rsidP="00914F99">
            <w:pPr>
              <w:jc w:val="left"/>
              <w:rPr>
                <w:iCs/>
              </w:rPr>
            </w:pPr>
            <w:r>
              <w:rPr>
                <w:iCs/>
              </w:rPr>
              <w:t>{{ finding.</w:t>
            </w:r>
            <w:r w:rsidR="00096989">
              <w:rPr>
                <w:iCs/>
              </w:rPr>
              <w:t>environment</w:t>
            </w:r>
            <w:r w:rsidR="008A66A1">
              <w:rPr>
                <w:iCs/>
              </w:rPr>
              <w:t>_id</w:t>
            </w:r>
            <w:r w:rsidR="00096989">
              <w:rPr>
                <w:iCs/>
              </w:rPr>
              <w:t>|translate</w:t>
            </w:r>
            <w:r w:rsidR="00AD79F5">
              <w:rPr>
                <w:iCs/>
              </w:rPr>
              <w:t>_domain_sid</w:t>
            </w:r>
            <w:r w:rsidR="003A21AB">
              <w:rPr>
                <w:iCs/>
              </w:rPr>
              <w:t>(</w:t>
            </w:r>
            <w:r w:rsidR="00AD79F5">
              <w:rPr>
                <w:iCs/>
              </w:rPr>
              <w:t>bloodhound.domains</w:t>
            </w:r>
            <w:r w:rsidR="003A21AB">
              <w:rPr>
                <w:iCs/>
              </w:rPr>
              <w:t>)</w:t>
            </w:r>
            <w:r>
              <w:rPr>
                <w:iCs/>
              </w:rPr>
              <w:t xml:space="preserve"> }}</w:t>
            </w:r>
          </w:p>
        </w:tc>
        <w:tc>
          <w:tcPr>
            <w:tcW w:w="873" w:type="pct"/>
          </w:tcPr>
          <w:p w14:paraId="465CF7D9" w14:textId="0AFA46E1" w:rsidR="00F34C97" w:rsidRDefault="00F34C97" w:rsidP="00914F99">
            <w:pPr>
              <w:jc w:val="left"/>
              <w:rPr>
                <w:iCs/>
              </w:rPr>
            </w:pPr>
            <w:r>
              <w:rPr>
                <w:iCs/>
              </w:rPr>
              <w:t>{{ finding.</w:t>
            </w:r>
            <w:r w:rsidR="00AD79F5">
              <w:rPr>
                <w:iCs/>
              </w:rPr>
              <w:t>assets.title</w:t>
            </w:r>
            <w:r>
              <w:rPr>
                <w:iCs/>
              </w:rPr>
              <w:t xml:space="preserve"> }}</w:t>
            </w:r>
          </w:p>
        </w:tc>
        <w:tc>
          <w:tcPr>
            <w:tcW w:w="956" w:type="pct"/>
          </w:tcPr>
          <w:p w14:paraId="779D1420" w14:textId="29DCAD47" w:rsidR="00F34C97" w:rsidRDefault="00F34C97" w:rsidP="00914F99">
            <w:pPr>
              <w:jc w:val="left"/>
              <w:rPr>
                <w:iCs/>
              </w:rPr>
            </w:pPr>
            <w:r>
              <w:rPr>
                <w:iCs/>
              </w:rPr>
              <w:t>{{ finding.</w:t>
            </w:r>
            <w:r w:rsidR="00AD79F5">
              <w:rPr>
                <w:iCs/>
              </w:rPr>
              <w:t>assets.type</w:t>
            </w:r>
            <w:r>
              <w:rPr>
                <w:iCs/>
              </w:rPr>
              <w:t xml:space="preserve"> }}</w:t>
            </w:r>
          </w:p>
        </w:tc>
        <w:tc>
          <w:tcPr>
            <w:tcW w:w="526" w:type="pct"/>
          </w:tcPr>
          <w:p w14:paraId="6019F6BA" w14:textId="354C2C89" w:rsidR="00F34C97" w:rsidRDefault="00F34C97" w:rsidP="00914F99">
            <w:pPr>
              <w:jc w:val="center"/>
              <w:rPr>
                <w:iCs/>
              </w:rPr>
            </w:pPr>
            <w:r>
              <w:rPr>
                <w:iCs/>
              </w:rPr>
              <w:t>{{</w:t>
            </w:r>
            <w:r w:rsidR="00096989">
              <w:rPr>
                <w:iCs/>
              </w:rPr>
              <w:t xml:space="preserve"> finding.principals|length</w:t>
            </w:r>
            <w:r>
              <w:rPr>
                <w:iCs/>
              </w:rPr>
              <w:t xml:space="preserve"> }}</w:t>
            </w:r>
          </w:p>
        </w:tc>
      </w:tr>
      <w:tr w:rsidR="00F34C97" w14:paraId="68B95BED" w14:textId="77777777" w:rsidTr="00914F99">
        <w:tc>
          <w:tcPr>
            <w:tcW w:w="5000" w:type="pct"/>
            <w:gridSpan w:val="5"/>
          </w:tcPr>
          <w:p w14:paraId="6B729C8E" w14:textId="687F7AED" w:rsidR="00F34C97" w:rsidRDefault="00F34C97" w:rsidP="00F00122">
            <w:pPr>
              <w:rPr>
                <w:iCs/>
              </w:rPr>
            </w:pPr>
            <w:r>
              <w:rPr>
                <w:iCs/>
              </w:rPr>
              <w:t>{%</w:t>
            </w:r>
            <w:r w:rsidR="00BE3872">
              <w:rPr>
                <w:iCs/>
              </w:rPr>
              <w:t>tr</w:t>
            </w:r>
            <w:r>
              <w:rPr>
                <w:iCs/>
              </w:rPr>
              <w:t xml:space="preserve"> endfor %}</w:t>
            </w:r>
          </w:p>
        </w:tc>
      </w:tr>
    </w:tbl>
    <w:p w14:paraId="48A2AA48" w14:textId="77777777" w:rsidR="003F4D08" w:rsidRDefault="003F4D08" w:rsidP="00F00122">
      <w:pPr>
        <w:rPr>
          <w:iCs/>
        </w:rPr>
      </w:pPr>
    </w:p>
    <w:p w14:paraId="66163E90" w14:textId="77777777" w:rsidR="00153E77" w:rsidRDefault="00A579B3" w:rsidP="00A579B3">
      <w:pPr>
        <w:rPr>
          <w:iCs/>
        </w:rPr>
      </w:pPr>
      <w:r>
        <w:rPr>
          <w:iCs/>
        </w:rPr>
        <w:br w:type="page"/>
      </w:r>
    </w:p>
    <w:p w14:paraId="5D59DC7E" w14:textId="2A313924" w:rsidR="00FE6FAE" w:rsidRDefault="00153E77" w:rsidP="00FE6FAE">
      <w:r w:rsidRPr="001A78BE">
        <w:lastRenderedPageBreak/>
        <w:t xml:space="preserve">{% for </w:t>
      </w:r>
      <w:r w:rsidR="001E0B4D" w:rsidRPr="001A78BE">
        <w:t>domain</w:t>
      </w:r>
      <w:r w:rsidRPr="001A78BE">
        <w:t xml:space="preserve"> in bloodhound.domains </w:t>
      </w:r>
      <w:r w:rsidR="004F037E">
        <w:t>-</w:t>
      </w:r>
      <w:r w:rsidRPr="001A78BE">
        <w:t>%}</w:t>
      </w:r>
      <w:r w:rsidR="00A579B3" w:rsidRPr="001A78BE">
        <w:t>{% for finding in bloodhound.findings</w:t>
      </w:r>
      <w:r w:rsidRPr="001A78BE">
        <w:t>|filter_bhe_findings_by_domain(domain.domain_sid)</w:t>
      </w:r>
      <w:r w:rsidR="00A579B3" w:rsidRPr="001A78BE">
        <w:t xml:space="preserve"> %}</w:t>
      </w:r>
    </w:p>
    <w:p w14:paraId="74CF3661" w14:textId="04B2E077" w:rsidR="00A579B3" w:rsidRPr="001A78BE" w:rsidRDefault="00EA7A24" w:rsidP="00667D9E">
      <w:pPr>
        <w:pStyle w:val="Heading3-Finding"/>
      </w:pPr>
      <w:r w:rsidRPr="00AB0C8E">
        <w:rPr>
          <w:b/>
          <w:bCs/>
        </w:rPr>
        <w:t>{{ domain.name }}:</w:t>
      </w:r>
      <w:r w:rsidR="00CA183B" w:rsidRPr="001A78BE">
        <w:t xml:space="preserve"> </w:t>
      </w:r>
      <w:r w:rsidR="00A579B3" w:rsidRPr="001A78BE">
        <w:t>{{ finding.assets.title }}</w:t>
      </w:r>
    </w:p>
    <w:p w14:paraId="0F2F1D1B" w14:textId="01941AF3" w:rsidR="00A579B3" w:rsidRPr="008B29C9" w:rsidRDefault="007D1F92" w:rsidP="00A579B3">
      <w:pPr>
        <w:rPr>
          <w:b/>
          <w:bCs/>
        </w:rPr>
      </w:pPr>
      <w:r>
        <w:rPr>
          <w:b/>
          <w:bCs/>
        </w:rPr>
        <w:t>Severity</w:t>
      </w:r>
      <w:r w:rsidR="00A579B3" w:rsidRPr="008B29C9">
        <w:rPr>
          <w:b/>
          <w:bCs/>
        </w:rPr>
        <w:t xml:space="preserve"> – {{</w:t>
      </w:r>
      <w:r w:rsidR="00D45B71">
        <w:rPr>
          <w:b/>
          <w:bCs/>
        </w:rPr>
        <w:t xml:space="preserve"> </w:t>
      </w:r>
      <w:r>
        <w:rPr>
          <w:b/>
          <w:bCs/>
        </w:rPr>
        <w:t>finding.severity</w:t>
      </w:r>
      <w:r w:rsidR="00A579B3" w:rsidRPr="008B29C9">
        <w:rPr>
          <w:b/>
          <w:bCs/>
        </w:rPr>
        <w:t xml:space="preserve"> }}</w:t>
      </w:r>
    </w:p>
    <w:p w14:paraId="1C7F3CA9" w14:textId="676FFECC" w:rsidR="00A579B3" w:rsidRDefault="00A579B3" w:rsidP="00A579B3">
      <w:r>
        <w:t>{{p finding.assets.long_description }}</w:t>
      </w:r>
    </w:p>
    <w:p w14:paraId="246DB3B3" w14:textId="77777777" w:rsidR="00A579B3" w:rsidRPr="0011235C" w:rsidRDefault="00A579B3" w:rsidP="0011235C">
      <w:pPr>
        <w:pStyle w:val="Heading4"/>
      </w:pPr>
      <w:r w:rsidRPr="0011235C">
        <w:t>References</w:t>
      </w:r>
    </w:p>
    <w:p w14:paraId="1F938DF4" w14:textId="69477129" w:rsidR="00A579B3" w:rsidRDefault="00A579B3" w:rsidP="00A579B3">
      <w:r>
        <w:t>{{p finding.assets.references }}</w:t>
      </w:r>
    </w:p>
    <w:p w14:paraId="77CC5469" w14:textId="77777777" w:rsidR="00A579B3" w:rsidRDefault="00A579B3">
      <w:pPr>
        <w:spacing w:before="0" w:line="240" w:lineRule="auto"/>
        <w:jc w:val="left"/>
      </w:pPr>
    </w:p>
    <w:p w14:paraId="4B5AEA35" w14:textId="28559F48" w:rsidR="00A579B3" w:rsidRDefault="00A579B3">
      <w:pPr>
        <w:spacing w:before="0" w:line="240" w:lineRule="auto"/>
        <w:jc w:val="left"/>
      </w:pPr>
      <w:r>
        <w:br w:type="page"/>
      </w:r>
    </w:p>
    <w:p w14:paraId="66D2A42A" w14:textId="48488E56" w:rsidR="00A579B3" w:rsidRDefault="00A579B3" w:rsidP="00A579B3">
      <w:r>
        <w:lastRenderedPageBreak/>
        <w:t>{% endfor %}</w:t>
      </w:r>
    </w:p>
    <w:p w14:paraId="5362B6E2" w14:textId="06D830AE" w:rsidR="00153E77" w:rsidRDefault="00153E77" w:rsidP="00153E77">
      <w:r>
        <w:t>{%</w:t>
      </w:r>
      <w:r w:rsidR="004F037E">
        <w:t>-</w:t>
      </w:r>
      <w:r>
        <w:t xml:space="preserve"> endfor %}</w:t>
      </w:r>
    </w:p>
    <w:p w14:paraId="4C14E13A" w14:textId="6DA75C99" w:rsidR="00A579B3" w:rsidRPr="003F4D08" w:rsidRDefault="00A579B3" w:rsidP="00A579B3">
      <w:pPr>
        <w:spacing w:before="0" w:line="240" w:lineRule="auto"/>
        <w:jc w:val="left"/>
        <w:rPr>
          <w:iCs/>
        </w:rPr>
      </w:pPr>
    </w:p>
    <w:sectPr w:rsidR="00A579B3" w:rsidRPr="003F4D08" w:rsidSect="008F7390">
      <w:headerReference w:type="even" r:id="rId11"/>
      <w:headerReference w:type="default" r:id="rId12"/>
      <w:footerReference w:type="even" r:id="rId13"/>
      <w:footerReference w:type="default" r:id="rId14"/>
      <w:headerReference w:type="first" r:id="rId15"/>
      <w:pgSz w:w="12240" w:h="15840"/>
      <w:pgMar w:top="1440" w:right="1440" w:bottom="1440" w:left="1440" w:header="576"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D869" w14:textId="77777777" w:rsidR="00770FE8" w:rsidRDefault="00770FE8" w:rsidP="004C2416">
      <w:r>
        <w:separator/>
      </w:r>
    </w:p>
    <w:p w14:paraId="0D0E2477" w14:textId="77777777" w:rsidR="00770FE8" w:rsidRDefault="00770FE8"/>
    <w:p w14:paraId="7299A77E" w14:textId="77777777" w:rsidR="00770FE8" w:rsidRDefault="00770FE8"/>
  </w:endnote>
  <w:endnote w:type="continuationSeparator" w:id="0">
    <w:p w14:paraId="34C8C83E" w14:textId="77777777" w:rsidR="00770FE8" w:rsidRDefault="00770FE8" w:rsidP="004C2416">
      <w:r>
        <w:continuationSeparator/>
      </w:r>
    </w:p>
    <w:p w14:paraId="15B6D056" w14:textId="77777777" w:rsidR="00770FE8" w:rsidRDefault="00770FE8"/>
    <w:p w14:paraId="2163369B" w14:textId="77777777" w:rsidR="00770FE8" w:rsidRDefault="00770F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065659"/>
      <w:docPartObj>
        <w:docPartGallery w:val="Page Numbers (Bottom of Page)"/>
        <w:docPartUnique/>
      </w:docPartObj>
    </w:sdtPr>
    <w:sdtContent>
      <w:p w14:paraId="25B482AE" w14:textId="175955E8" w:rsidR="002D02DF" w:rsidRDefault="002D02DF" w:rsidP="005C3C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58972949"/>
      <w:docPartObj>
        <w:docPartGallery w:val="Page Numbers (Bottom of Page)"/>
        <w:docPartUnique/>
      </w:docPartObj>
    </w:sdtPr>
    <w:sdtContent>
      <w:p w14:paraId="441613EA" w14:textId="06F24067" w:rsidR="002D02DF" w:rsidRDefault="002D02DF" w:rsidP="00F20C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91685670"/>
      <w:docPartObj>
        <w:docPartGallery w:val="Page Numbers (Bottom of Page)"/>
        <w:docPartUnique/>
      </w:docPartObj>
    </w:sdtPr>
    <w:sdtContent>
      <w:p w14:paraId="2F8084B4" w14:textId="0BA54F53" w:rsidR="002D02DF" w:rsidRDefault="002D02DF" w:rsidP="00900AA3">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30B6B" w14:textId="77777777" w:rsidR="002D02DF" w:rsidRDefault="002D02DF" w:rsidP="000D5AEF">
    <w:pPr>
      <w:pStyle w:val="Footer"/>
      <w:ind w:right="360"/>
    </w:pPr>
  </w:p>
  <w:p w14:paraId="074E2DFF" w14:textId="77777777" w:rsidR="002D6185" w:rsidRDefault="002D6185"/>
  <w:p w14:paraId="4873F9D5" w14:textId="77777777" w:rsidR="002D6185" w:rsidRDefault="002D61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0C50" w14:textId="5BDF6540" w:rsidR="002D02DF" w:rsidRPr="008C6071" w:rsidRDefault="002D02DF" w:rsidP="005C3CB8">
    <w:pPr>
      <w:pStyle w:val="Footer"/>
      <w:framePr w:wrap="none" w:vAnchor="text" w:hAnchor="page" w:x="5946" w:y="176"/>
      <w:rPr>
        <w:rStyle w:val="PageNumber"/>
      </w:rPr>
    </w:pPr>
    <w:r w:rsidRPr="008C6071">
      <w:rPr>
        <w:rStyle w:val="PageNumber"/>
      </w:rPr>
      <w:t xml:space="preserve">- </w:t>
    </w:r>
    <w:sdt>
      <w:sdtPr>
        <w:rPr>
          <w:rStyle w:val="PageNumber"/>
        </w:rPr>
        <w:id w:val="153505974"/>
        <w:docPartObj>
          <w:docPartGallery w:val="Page Numbers (Bottom of Page)"/>
          <w:docPartUnique/>
        </w:docPartObj>
      </w:sdtPr>
      <w:sdtContent>
        <w:r w:rsidRPr="008C6071">
          <w:rPr>
            <w:rStyle w:val="PageNumber"/>
            <w:b/>
          </w:rPr>
          <w:fldChar w:fldCharType="begin"/>
        </w:r>
        <w:r w:rsidRPr="008C6071">
          <w:rPr>
            <w:rStyle w:val="PageNumber"/>
            <w:b/>
          </w:rPr>
          <w:instrText xml:space="preserve"> PAGE </w:instrText>
        </w:r>
        <w:r w:rsidRPr="008C6071">
          <w:rPr>
            <w:rStyle w:val="PageNumber"/>
            <w:b/>
          </w:rPr>
          <w:fldChar w:fldCharType="separate"/>
        </w:r>
        <w:r w:rsidRPr="008C6071">
          <w:rPr>
            <w:rStyle w:val="PageNumber"/>
            <w:b/>
            <w:noProof/>
          </w:rPr>
          <w:t>2</w:t>
        </w:r>
        <w:r w:rsidRPr="008C6071">
          <w:rPr>
            <w:rStyle w:val="PageNumber"/>
            <w:b/>
          </w:rPr>
          <w:fldChar w:fldCharType="end"/>
        </w:r>
        <w:r w:rsidRPr="008C6071">
          <w:rPr>
            <w:rStyle w:val="PageNumber"/>
          </w:rPr>
          <w:t xml:space="preserve"> -</w:t>
        </w:r>
      </w:sdtContent>
    </w:sdt>
  </w:p>
  <w:p w14:paraId="01435373" w14:textId="038F2F15" w:rsidR="002D02DF" w:rsidRPr="008C6071" w:rsidRDefault="002D02DF" w:rsidP="00C04E99">
    <w:pPr>
      <w:pStyle w:val="Footer"/>
      <w:ind w:right="360"/>
      <w:jc w:val="left"/>
      <w:rPr>
        <w:i/>
      </w:rPr>
    </w:pPr>
  </w:p>
  <w:p w14:paraId="47AA3903" w14:textId="77777777" w:rsidR="002D6185" w:rsidRDefault="002D6185"/>
  <w:p w14:paraId="4B64B22C" w14:textId="77777777" w:rsidR="002D6185" w:rsidRDefault="002D61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C2B9" w14:textId="77777777" w:rsidR="00770FE8" w:rsidRDefault="00770FE8" w:rsidP="004C2416">
      <w:r>
        <w:separator/>
      </w:r>
    </w:p>
    <w:p w14:paraId="155622A1" w14:textId="77777777" w:rsidR="00770FE8" w:rsidRDefault="00770FE8"/>
    <w:p w14:paraId="247B31CA" w14:textId="77777777" w:rsidR="00770FE8" w:rsidRDefault="00770FE8"/>
  </w:footnote>
  <w:footnote w:type="continuationSeparator" w:id="0">
    <w:p w14:paraId="5840F3B3" w14:textId="77777777" w:rsidR="00770FE8" w:rsidRDefault="00770FE8" w:rsidP="004C2416">
      <w:r>
        <w:continuationSeparator/>
      </w:r>
    </w:p>
    <w:p w14:paraId="4ED20EFD" w14:textId="77777777" w:rsidR="00770FE8" w:rsidRDefault="00770FE8"/>
    <w:p w14:paraId="6B95EE81" w14:textId="77777777" w:rsidR="00770FE8" w:rsidRDefault="00770F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E070" w14:textId="49AAD4A2" w:rsidR="002D02DF" w:rsidRDefault="00770FE8">
    <w:pPr>
      <w:pStyle w:val="Header"/>
    </w:pPr>
    <w:r>
      <w:rPr>
        <w:noProof/>
      </w:rPr>
      <w:pict w14:anchorId="1EF47E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513369" o:spid="_x0000_s1027" type="#_x0000_t136" alt="" style="position:absolute;left:0;text-align:left;margin-left:0;margin-top:0;width:494.9pt;height:164.95pt;rotation:315;z-index:-251649024;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p w14:paraId="0D6DA01F" w14:textId="77777777" w:rsidR="002D6185" w:rsidRDefault="002D6185"/>
  <w:p w14:paraId="4D8EBBDA" w14:textId="77777777" w:rsidR="002D6185" w:rsidRDefault="002D61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2E58" w14:textId="0004ECB6" w:rsidR="002D02DF" w:rsidRPr="008C6071" w:rsidRDefault="00265B4F" w:rsidP="00265B4F">
    <w:pPr>
      <w:pStyle w:val="Header"/>
      <w:jc w:val="left"/>
      <w:rPr>
        <w:color w:val="808080" w:themeColor="background1" w:themeShade="80"/>
      </w:rPr>
    </w:pPr>
    <w:r>
      <w:rPr>
        <w:i/>
        <w:noProof/>
        <w:color w:val="808080" w:themeColor="background1" w:themeShade="80"/>
      </w:rPr>
      <w:drawing>
        <wp:anchor distT="0" distB="0" distL="114300" distR="114300" simplePos="0" relativeHeight="251672576" behindDoc="0" locked="0" layoutInCell="1" allowOverlap="1" wp14:anchorId="230A501A" wp14:editId="379873DE">
          <wp:simplePos x="0" y="0"/>
          <wp:positionH relativeFrom="column">
            <wp:posOffset>-465455</wp:posOffset>
          </wp:positionH>
          <wp:positionV relativeFrom="paragraph">
            <wp:posOffset>93345</wp:posOffset>
          </wp:positionV>
          <wp:extent cx="1727200" cy="330200"/>
          <wp:effectExtent l="0" t="0" r="0" b="0"/>
          <wp:wrapNone/>
          <wp:docPr id="8" name="Picture 8" descr="[CLIEN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LIENT_LOGO]"/>
                  <pic:cNvPicPr/>
                </pic:nvPicPr>
                <pic:blipFill>
                  <a:blip r:embed="rId1">
                    <a:extLst>
                      <a:ext uri="{28A0092B-C50C-407E-A947-70E740481C1C}">
                        <a14:useLocalDpi xmlns:a14="http://schemas.microsoft.com/office/drawing/2010/main" val="0"/>
                      </a:ext>
                    </a:extLst>
                  </a:blip>
                  <a:stretch>
                    <a:fillRect/>
                  </a:stretch>
                </pic:blipFill>
                <pic:spPr>
                  <a:xfrm>
                    <a:off x="0" y="0"/>
                    <a:ext cx="1727200" cy="330200"/>
                  </a:xfrm>
                  <a:prstGeom prst="rect">
                    <a:avLst/>
                  </a:prstGeom>
                </pic:spPr>
              </pic:pic>
            </a:graphicData>
          </a:graphic>
          <wp14:sizeRelH relativeFrom="page">
            <wp14:pctWidth>0</wp14:pctWidth>
          </wp14:sizeRelH>
          <wp14:sizeRelV relativeFrom="page">
            <wp14:pctHeight>0</wp14:pctHeight>
          </wp14:sizeRelV>
        </wp:anchor>
      </w:drawing>
    </w:r>
    <w:r w:rsidR="00770FE8">
      <w:rPr>
        <w:noProof/>
      </w:rPr>
      <w:pict w14:anchorId="44FE1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513370" o:spid="_x0000_s1026" type="#_x0000_t136" alt="" style="position:absolute;margin-left:0;margin-top:0;width:494.9pt;height:164.95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r w:rsidR="002D02DF" w:rsidRPr="000B1D4E">
      <w:rPr>
        <w:i/>
        <w:color w:val="808080" w:themeColor="background1" w:themeShade="80"/>
      </w:rPr>
      <w:ptab w:relativeTo="margin" w:alignment="center" w:leader="none"/>
    </w:r>
    <w:r w:rsidR="002D02DF" w:rsidRPr="000B1D4E">
      <w:rPr>
        <w:i/>
        <w:color w:val="808080" w:themeColor="background1" w:themeShade="80"/>
      </w:rPr>
      <w:ptab w:relativeTo="margin" w:alignment="right" w:leader="none"/>
    </w:r>
    <w:r>
      <w:rPr>
        <w:color w:val="808080" w:themeColor="background1" w:themeShade="80"/>
      </w:rPr>
      <w:t>{{ client.name }}</w:t>
    </w:r>
  </w:p>
  <w:p w14:paraId="661C48A5" w14:textId="7895B132" w:rsidR="002D6185" w:rsidRPr="00265B4F" w:rsidRDefault="002D02DF" w:rsidP="00265B4F">
    <w:pPr>
      <w:pStyle w:val="Header"/>
      <w:spacing w:before="0"/>
      <w:rPr>
        <w:i/>
        <w:color w:val="808080" w:themeColor="background1" w:themeShade="80"/>
      </w:rPr>
    </w:pPr>
    <w:r w:rsidRPr="008C6071">
      <w:rPr>
        <w:color w:val="808080" w:themeColor="background1" w:themeShade="80"/>
      </w:rPr>
      <w:tab/>
    </w:r>
    <w:r w:rsidRPr="008C6071">
      <w:rPr>
        <w:color w:val="808080" w:themeColor="background1" w:themeShade="80"/>
      </w:rPr>
      <w:tab/>
    </w:r>
    <w:r w:rsidR="009F45AA">
      <w:rPr>
        <w:color w:val="808080" w:themeColor="background1" w:themeShade="80"/>
      </w:rPr>
      <w:t>BloodHound Integration Testing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2FA4" w14:textId="4AE5FBC5" w:rsidR="002D02DF" w:rsidRDefault="00770FE8">
    <w:pPr>
      <w:pStyle w:val="Header"/>
    </w:pPr>
    <w:r>
      <w:rPr>
        <w:noProof/>
      </w:rPr>
      <w:pict w14:anchorId="315532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4513368" o:spid="_x0000_s1025" type="#_x0000_t136" alt="" style="position:absolute;left:0;text-align:left;margin-left:0;margin-top:0;width:494.9pt;height:164.95pt;rotation:315;z-index:-25165312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92F27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3841D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FCF14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9C805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57E4E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4460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C2CA0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000B56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3AC2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3ECC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9769C"/>
    <w:multiLevelType w:val="hybridMultilevel"/>
    <w:tmpl w:val="00F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6889"/>
    <w:multiLevelType w:val="hybridMultilevel"/>
    <w:tmpl w:val="5AD0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B2A47"/>
    <w:multiLevelType w:val="hybridMultilevel"/>
    <w:tmpl w:val="84F04C2C"/>
    <w:lvl w:ilvl="0" w:tplc="F85CA74A">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24406E15"/>
    <w:multiLevelType w:val="hybridMultilevel"/>
    <w:tmpl w:val="A33EF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7848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71449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095EBB"/>
    <w:multiLevelType w:val="multilevel"/>
    <w:tmpl w:val="8514EED6"/>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ascii="Wingdings" w:hAnsi="Wingdings" w:hint="default"/>
      </w:rPr>
    </w:lvl>
    <w:lvl w:ilvl="6">
      <w:start w:val="1"/>
      <w:numFmt w:val="bullet"/>
      <w:lvlText w:val="o"/>
      <w:lvlJc w:val="left"/>
      <w:pPr>
        <w:ind w:left="0" w:firstLine="4680"/>
      </w:pPr>
      <w:rPr>
        <w:rFonts w:ascii="Courier New" w:hAnsi="Courier New" w:hint="default"/>
      </w:rPr>
    </w:lvl>
    <w:lvl w:ilvl="7">
      <w:start w:val="1"/>
      <w:numFmt w:val="bullet"/>
      <w:lvlText w:val=""/>
      <w:lvlJc w:val="left"/>
      <w:pPr>
        <w:ind w:left="0" w:firstLine="5400"/>
      </w:pPr>
      <w:rPr>
        <w:rFonts w:ascii="Symbol" w:hAnsi="Symbol" w:hint="default"/>
        <w:color w:val="auto"/>
      </w:rPr>
    </w:lvl>
    <w:lvl w:ilvl="8">
      <w:start w:val="1"/>
      <w:numFmt w:val="bullet"/>
      <w:lvlText w:val=""/>
      <w:lvlJc w:val="left"/>
      <w:pPr>
        <w:ind w:left="0" w:firstLine="6120"/>
      </w:pPr>
      <w:rPr>
        <w:rFonts w:ascii="Wingdings" w:hAnsi="Wingdings" w:hint="default"/>
      </w:rPr>
    </w:lvl>
  </w:abstractNum>
  <w:abstractNum w:abstractNumId="17" w15:restartNumberingAfterBreak="0">
    <w:nsid w:val="39FA58BE"/>
    <w:multiLevelType w:val="multilevel"/>
    <w:tmpl w:val="E4C4CA7A"/>
    <w:lvl w:ilvl="0">
      <w:start w:val="1"/>
      <w:numFmt w:val="decimal"/>
      <w:lvlText w:val="%1."/>
      <w:lvlJc w:val="left"/>
      <w:pPr>
        <w:ind w:left="936" w:hanging="576"/>
      </w:pPr>
      <w:rPr>
        <w:rFonts w:hint="default"/>
      </w:rPr>
    </w:lvl>
    <w:lvl w:ilvl="1">
      <w:start w:val="1"/>
      <w:numFmt w:val="decimal"/>
      <w:lvlText w:val="%1.%2"/>
      <w:lvlJc w:val="left"/>
      <w:pPr>
        <w:ind w:left="1584" w:hanging="576"/>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1872" w:hanging="864"/>
      </w:pPr>
      <w:rPr>
        <w:rFonts w:hint="default"/>
      </w:rPr>
    </w:lvl>
    <w:lvl w:ilvl="4">
      <w:start w:val="1"/>
      <w:numFmt w:val="decimal"/>
      <w:pStyle w:val="Heading5"/>
      <w:lvlText w:val="%1.%2.%3.%4.%5"/>
      <w:lvlJc w:val="left"/>
      <w:pPr>
        <w:ind w:left="2016" w:hanging="1008"/>
      </w:pPr>
      <w:rPr>
        <w:rFonts w:hint="default"/>
      </w:rPr>
    </w:lvl>
    <w:lvl w:ilvl="5">
      <w:start w:val="1"/>
      <w:numFmt w:val="decimal"/>
      <w:pStyle w:val="Heading6"/>
      <w:lvlText w:val="%1.%2.%3.%4.%5.%6"/>
      <w:lvlJc w:val="left"/>
      <w:pPr>
        <w:ind w:left="2160" w:hanging="1152"/>
      </w:pPr>
      <w:rPr>
        <w:rFonts w:hint="default"/>
      </w:rPr>
    </w:lvl>
    <w:lvl w:ilvl="6">
      <w:start w:val="1"/>
      <w:numFmt w:val="decimal"/>
      <w:pStyle w:val="Heading7"/>
      <w:lvlText w:val="%1.%2.%3.%4.%5.%6.%7"/>
      <w:lvlJc w:val="left"/>
      <w:pPr>
        <w:ind w:left="2304" w:hanging="1296"/>
      </w:pPr>
      <w:rPr>
        <w:rFonts w:hint="default"/>
      </w:rPr>
    </w:lvl>
    <w:lvl w:ilvl="7">
      <w:start w:val="1"/>
      <w:numFmt w:val="decimal"/>
      <w:pStyle w:val="Heading8"/>
      <w:lvlText w:val="%1.%2.%3.%4.%5.%6.%7.%8"/>
      <w:lvlJc w:val="left"/>
      <w:pPr>
        <w:ind w:left="2448" w:hanging="1440"/>
      </w:pPr>
      <w:rPr>
        <w:rFonts w:hint="default"/>
      </w:rPr>
    </w:lvl>
    <w:lvl w:ilvl="8">
      <w:start w:val="1"/>
      <w:numFmt w:val="decimal"/>
      <w:pStyle w:val="Heading9"/>
      <w:lvlText w:val="%1.%2.%3.%4.%5.%6.%7.%8.%9"/>
      <w:lvlJc w:val="left"/>
      <w:pPr>
        <w:ind w:left="2592" w:hanging="1584"/>
      </w:pPr>
      <w:rPr>
        <w:rFonts w:hint="default"/>
      </w:rPr>
    </w:lvl>
  </w:abstractNum>
  <w:abstractNum w:abstractNumId="18" w15:restartNumberingAfterBreak="0">
    <w:nsid w:val="47217D01"/>
    <w:multiLevelType w:val="multilevel"/>
    <w:tmpl w:val="87566472"/>
    <w:lvl w:ilvl="0">
      <w:start w:val="1"/>
      <w:numFmt w:val="decimal"/>
      <w:lvlText w:val="%1."/>
      <w:lvlJc w:val="left"/>
      <w:pPr>
        <w:ind w:left="1440" w:hanging="1080"/>
      </w:pPr>
      <w:rPr>
        <w:rFonts w:hint="default"/>
      </w:rPr>
    </w:lvl>
    <w:lvl w:ilvl="1">
      <w:start w:val="1"/>
      <w:numFmt w:val="lowerLetter"/>
      <w:lvlText w:val="%2."/>
      <w:lvlJc w:val="left"/>
      <w:pPr>
        <w:ind w:left="2160" w:hanging="1080"/>
      </w:pPr>
      <w:rPr>
        <w:rFonts w:hint="default"/>
      </w:rPr>
    </w:lvl>
    <w:lvl w:ilvl="2">
      <w:start w:val="1"/>
      <w:numFmt w:val="lowerRoman"/>
      <w:lvlText w:val="%3."/>
      <w:lvlJc w:val="left"/>
      <w:pPr>
        <w:tabs>
          <w:tab w:val="num" w:pos="2592"/>
        </w:tabs>
        <w:ind w:left="2880" w:hanging="1080"/>
      </w:pPr>
      <w:rPr>
        <w:rFonts w:hint="default"/>
      </w:rPr>
    </w:lvl>
    <w:lvl w:ilvl="3">
      <w:start w:val="1"/>
      <w:numFmt w:val="lowerLetter"/>
      <w:lvlText w:val="%4."/>
      <w:lvlJc w:val="left"/>
      <w:pPr>
        <w:ind w:left="3600" w:hanging="1080"/>
      </w:pPr>
      <w:rPr>
        <w:rFonts w:hint="default"/>
      </w:rPr>
    </w:lvl>
    <w:lvl w:ilvl="4">
      <w:start w:val="1"/>
      <w:numFmt w:val="lowerRoman"/>
      <w:lvlText w:val="%5."/>
      <w:lvlJc w:val="left"/>
      <w:pPr>
        <w:ind w:left="4320" w:hanging="1080"/>
      </w:pPr>
      <w:rPr>
        <w:rFonts w:hint="default"/>
      </w:rPr>
    </w:lvl>
    <w:lvl w:ilvl="5">
      <w:start w:val="1"/>
      <w:numFmt w:val="bullet"/>
      <w:lvlText w:val=""/>
      <w:lvlJc w:val="left"/>
      <w:pPr>
        <w:ind w:left="5040" w:hanging="1080"/>
      </w:pPr>
      <w:rPr>
        <w:rFonts w:ascii="Wingdings" w:hAnsi="Wingdings" w:hint="default"/>
      </w:rPr>
    </w:lvl>
    <w:lvl w:ilvl="6">
      <w:start w:val="1"/>
      <w:numFmt w:val="bullet"/>
      <w:lvlText w:val="o"/>
      <w:lvlJc w:val="left"/>
      <w:pPr>
        <w:ind w:left="5760" w:hanging="1080"/>
      </w:pPr>
      <w:rPr>
        <w:rFonts w:ascii="Courier New" w:hAnsi="Courier New" w:hint="default"/>
      </w:rPr>
    </w:lvl>
    <w:lvl w:ilvl="7">
      <w:start w:val="1"/>
      <w:numFmt w:val="bullet"/>
      <w:lvlText w:val=""/>
      <w:lvlJc w:val="left"/>
      <w:pPr>
        <w:ind w:left="6480" w:hanging="1080"/>
      </w:pPr>
      <w:rPr>
        <w:rFonts w:ascii="Symbol" w:hAnsi="Symbol" w:hint="default"/>
        <w:color w:val="auto"/>
      </w:rPr>
    </w:lvl>
    <w:lvl w:ilvl="8">
      <w:start w:val="1"/>
      <w:numFmt w:val="bullet"/>
      <w:lvlText w:val=""/>
      <w:lvlJc w:val="left"/>
      <w:pPr>
        <w:ind w:left="7200" w:hanging="1080"/>
      </w:pPr>
      <w:rPr>
        <w:rFonts w:ascii="Wingdings" w:hAnsi="Wingdings" w:hint="default"/>
      </w:rPr>
    </w:lvl>
  </w:abstractNum>
  <w:abstractNum w:abstractNumId="19" w15:restartNumberingAfterBreak="0">
    <w:nsid w:val="479867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9D071A4"/>
    <w:multiLevelType w:val="multilevel"/>
    <w:tmpl w:val="C97E9B0C"/>
    <w:lvl w:ilvl="0">
      <w:start w:val="1"/>
      <w:numFmt w:val="decimal"/>
      <w:lvlText w:val="%1."/>
      <w:lvlJc w:val="left"/>
      <w:pPr>
        <w:ind w:left="0" w:firstLine="360"/>
      </w:pPr>
      <w:rPr>
        <w:rFonts w:hint="default"/>
      </w:rPr>
    </w:lvl>
    <w:lvl w:ilvl="1">
      <w:start w:val="1"/>
      <w:numFmt w:val="lowerLetter"/>
      <w:lvlText w:val="%2."/>
      <w:lvlJc w:val="left"/>
      <w:pPr>
        <w:ind w:left="2160" w:hanging="1080"/>
      </w:pPr>
      <w:rPr>
        <w:rFonts w:hint="default"/>
      </w:rPr>
    </w:lvl>
    <w:lvl w:ilvl="2">
      <w:start w:val="1"/>
      <w:numFmt w:val="lowerRoman"/>
      <w:lvlText w:val="%3."/>
      <w:lvlJc w:val="left"/>
      <w:pPr>
        <w:tabs>
          <w:tab w:val="num" w:pos="2592"/>
        </w:tabs>
        <w:ind w:left="2880" w:hanging="1080"/>
      </w:pPr>
      <w:rPr>
        <w:rFonts w:hint="default"/>
      </w:rPr>
    </w:lvl>
    <w:lvl w:ilvl="3">
      <w:start w:val="1"/>
      <w:numFmt w:val="lowerLetter"/>
      <w:lvlText w:val="%4."/>
      <w:lvlJc w:val="left"/>
      <w:pPr>
        <w:ind w:left="3600" w:hanging="1080"/>
      </w:pPr>
      <w:rPr>
        <w:rFonts w:hint="default"/>
      </w:rPr>
    </w:lvl>
    <w:lvl w:ilvl="4">
      <w:start w:val="1"/>
      <w:numFmt w:val="lowerRoman"/>
      <w:lvlText w:val="%5."/>
      <w:lvlJc w:val="left"/>
      <w:pPr>
        <w:ind w:left="4320" w:hanging="1080"/>
      </w:pPr>
      <w:rPr>
        <w:rFonts w:hint="default"/>
      </w:rPr>
    </w:lvl>
    <w:lvl w:ilvl="5">
      <w:start w:val="1"/>
      <w:numFmt w:val="bullet"/>
      <w:lvlText w:val=""/>
      <w:lvlJc w:val="left"/>
      <w:pPr>
        <w:ind w:left="5040" w:hanging="1080"/>
      </w:pPr>
      <w:rPr>
        <w:rFonts w:ascii="Wingdings" w:hAnsi="Wingdings" w:hint="default"/>
      </w:rPr>
    </w:lvl>
    <w:lvl w:ilvl="6">
      <w:start w:val="1"/>
      <w:numFmt w:val="bullet"/>
      <w:lvlText w:val="o"/>
      <w:lvlJc w:val="left"/>
      <w:pPr>
        <w:ind w:left="5760" w:hanging="1080"/>
      </w:pPr>
      <w:rPr>
        <w:rFonts w:ascii="Courier New" w:hAnsi="Courier New" w:hint="default"/>
      </w:rPr>
    </w:lvl>
    <w:lvl w:ilvl="7">
      <w:start w:val="1"/>
      <w:numFmt w:val="bullet"/>
      <w:lvlText w:val=""/>
      <w:lvlJc w:val="left"/>
      <w:pPr>
        <w:ind w:left="6480" w:hanging="1080"/>
      </w:pPr>
      <w:rPr>
        <w:rFonts w:ascii="Symbol" w:hAnsi="Symbol" w:hint="default"/>
        <w:color w:val="auto"/>
      </w:rPr>
    </w:lvl>
    <w:lvl w:ilvl="8">
      <w:start w:val="1"/>
      <w:numFmt w:val="bullet"/>
      <w:lvlText w:val=""/>
      <w:lvlJc w:val="left"/>
      <w:pPr>
        <w:ind w:left="7200" w:hanging="1080"/>
      </w:pPr>
      <w:rPr>
        <w:rFonts w:ascii="Wingdings" w:hAnsi="Wingdings" w:hint="default"/>
      </w:rPr>
    </w:lvl>
  </w:abstractNum>
  <w:abstractNum w:abstractNumId="21" w15:restartNumberingAfterBreak="0">
    <w:nsid w:val="4F953D8B"/>
    <w:multiLevelType w:val="hybridMultilevel"/>
    <w:tmpl w:val="2A0EDA56"/>
    <w:lvl w:ilvl="0" w:tplc="BB589636">
      <w:start w:val="1"/>
      <w:numFmt w:val="bullet"/>
      <w:pStyle w:val="BulletList"/>
      <w:lvlText w:val=""/>
      <w:lvlJc w:val="left"/>
      <w:pPr>
        <w:ind w:left="720" w:hanging="360"/>
      </w:pPr>
      <w:rPr>
        <w:rFonts w:ascii="Symbol" w:hAnsi="Symbol" w:cs="Symbol" w:hint="default"/>
      </w:rPr>
    </w:lvl>
    <w:lvl w:ilvl="1" w:tplc="77B24734">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4FC57C4B"/>
    <w:multiLevelType w:val="multilevel"/>
    <w:tmpl w:val="8514EED6"/>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ascii="Wingdings" w:hAnsi="Wingdings" w:hint="default"/>
      </w:rPr>
    </w:lvl>
    <w:lvl w:ilvl="6">
      <w:start w:val="1"/>
      <w:numFmt w:val="bullet"/>
      <w:lvlText w:val="o"/>
      <w:lvlJc w:val="left"/>
      <w:pPr>
        <w:ind w:left="0" w:firstLine="4680"/>
      </w:pPr>
      <w:rPr>
        <w:rFonts w:ascii="Courier New" w:hAnsi="Courier New" w:hint="default"/>
      </w:rPr>
    </w:lvl>
    <w:lvl w:ilvl="7">
      <w:start w:val="1"/>
      <w:numFmt w:val="bullet"/>
      <w:lvlText w:val=""/>
      <w:lvlJc w:val="left"/>
      <w:pPr>
        <w:ind w:left="0" w:firstLine="5400"/>
      </w:pPr>
      <w:rPr>
        <w:rFonts w:ascii="Symbol" w:hAnsi="Symbol" w:hint="default"/>
        <w:color w:val="auto"/>
      </w:rPr>
    </w:lvl>
    <w:lvl w:ilvl="8">
      <w:start w:val="1"/>
      <w:numFmt w:val="bullet"/>
      <w:lvlText w:val=""/>
      <w:lvlJc w:val="left"/>
      <w:pPr>
        <w:ind w:left="0" w:firstLine="6120"/>
      </w:pPr>
      <w:rPr>
        <w:rFonts w:ascii="Wingdings" w:hAnsi="Wingdings" w:hint="default"/>
      </w:rPr>
    </w:lvl>
  </w:abstractNum>
  <w:abstractNum w:abstractNumId="23" w15:restartNumberingAfterBreak="0">
    <w:nsid w:val="572446F2"/>
    <w:multiLevelType w:val="multilevel"/>
    <w:tmpl w:val="2F843BF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5DF421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0F2C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802662E"/>
    <w:multiLevelType w:val="hybridMultilevel"/>
    <w:tmpl w:val="D7B0F53A"/>
    <w:lvl w:ilvl="0" w:tplc="15BE7CDE">
      <w:start w:val="1"/>
      <w:numFmt w:val="bullet"/>
      <w:lvlText w:val=""/>
      <w:lvlJc w:val="left"/>
      <w:pPr>
        <w:ind w:left="1440" w:hanging="360"/>
      </w:pPr>
      <w:rPr>
        <w:rFonts w:ascii="Symbol" w:hAnsi="Symbol" w:cs="Symbol" w:hint="default"/>
      </w:rPr>
    </w:lvl>
    <w:lvl w:ilvl="1" w:tplc="94CCF286">
      <w:start w:val="1"/>
      <w:numFmt w:val="bullet"/>
      <w:lvlText w:val=""/>
      <w:lvlJc w:val="left"/>
      <w:pPr>
        <w:ind w:left="2160" w:hanging="360"/>
      </w:pPr>
      <w:rPr>
        <w:rFonts w:ascii="Wingdings" w:hAnsi="Wingdings" w:hint="default"/>
      </w:rPr>
    </w:lvl>
    <w:lvl w:ilvl="2" w:tplc="196EE89C">
      <w:start w:val="1"/>
      <w:numFmt w:val="bullet"/>
      <w:lvlText w:val=""/>
      <w:lvlJc w:val="left"/>
      <w:pPr>
        <w:ind w:left="2880" w:hanging="360"/>
      </w:pPr>
      <w:rPr>
        <w:rFonts w:ascii="Symbol" w:hAnsi="Symbol" w:hint="default"/>
      </w:rPr>
    </w:lvl>
    <w:lvl w:ilvl="3" w:tplc="5FB4D404">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7" w15:restartNumberingAfterBreak="0">
    <w:nsid w:val="6F2E7D75"/>
    <w:multiLevelType w:val="hybridMultilevel"/>
    <w:tmpl w:val="CD0A936C"/>
    <w:lvl w:ilvl="0" w:tplc="21807084">
      <w:start w:val="1"/>
      <w:numFmt w:val="decimal"/>
      <w:pStyle w:val="Numb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797A3F"/>
    <w:multiLevelType w:val="multilevel"/>
    <w:tmpl w:val="84F4F7A2"/>
    <w:styleLink w:val="CurrentList1"/>
    <w:lvl w:ilvl="0">
      <w:start w:val="1"/>
      <w:numFmt w:val="decimal"/>
      <w:lvlText w:val="%1."/>
      <w:lvlJc w:val="left"/>
      <w:pPr>
        <w:ind w:left="1008" w:hanging="360"/>
      </w:pPr>
      <w:rPr>
        <w:rFonts w:hint="default"/>
      </w:rPr>
    </w:lvl>
    <w:lvl w:ilvl="1">
      <w:start w:val="1"/>
      <w:numFmt w:val="decimal"/>
      <w:lvlText w:val="%1.%2."/>
      <w:lvlJc w:val="left"/>
      <w:pPr>
        <w:ind w:left="1440" w:hanging="432"/>
      </w:pPr>
      <w:rPr>
        <w:rFonts w:hint="default"/>
      </w:rPr>
    </w:lvl>
    <w:lvl w:ilvl="2">
      <w:start w:val="1"/>
      <w:numFmt w:val="decimal"/>
      <w:lvlText w:val="%1.%2.%3."/>
      <w:lvlJc w:val="left"/>
      <w:pPr>
        <w:ind w:left="1872" w:hanging="504"/>
      </w:pPr>
      <w:rPr>
        <w:rFonts w:hint="default"/>
      </w:rPr>
    </w:lvl>
    <w:lvl w:ilvl="3">
      <w:start w:val="1"/>
      <w:numFmt w:val="decimal"/>
      <w:lvlText w:val="%1.%2.%3.%4."/>
      <w:lvlJc w:val="left"/>
      <w:pPr>
        <w:ind w:left="2376" w:hanging="648"/>
      </w:pPr>
      <w:rPr>
        <w:rFonts w:hint="default"/>
      </w:rPr>
    </w:lvl>
    <w:lvl w:ilvl="4">
      <w:start w:val="1"/>
      <w:numFmt w:val="decimal"/>
      <w:lvlText w:val="%1.%2.%3.%4.%5."/>
      <w:lvlJc w:val="left"/>
      <w:pPr>
        <w:ind w:left="2880" w:hanging="792"/>
      </w:pPr>
      <w:rPr>
        <w:rFonts w:hint="default"/>
      </w:rPr>
    </w:lvl>
    <w:lvl w:ilvl="5">
      <w:start w:val="1"/>
      <w:numFmt w:val="decimal"/>
      <w:lvlText w:val="%1.%2.%3.%4.%5.%6."/>
      <w:lvlJc w:val="left"/>
      <w:pPr>
        <w:ind w:left="3384" w:hanging="936"/>
      </w:pPr>
      <w:rPr>
        <w:rFonts w:hint="default"/>
      </w:rPr>
    </w:lvl>
    <w:lvl w:ilvl="6">
      <w:start w:val="1"/>
      <w:numFmt w:val="decimal"/>
      <w:lvlText w:val="%1.%2.%3.%4.%5.%6.%7."/>
      <w:lvlJc w:val="left"/>
      <w:pPr>
        <w:ind w:left="3888" w:hanging="1080"/>
      </w:pPr>
      <w:rPr>
        <w:rFonts w:hint="default"/>
      </w:rPr>
    </w:lvl>
    <w:lvl w:ilvl="7">
      <w:start w:val="1"/>
      <w:numFmt w:val="decimal"/>
      <w:lvlText w:val="%1.%2.%3.%4.%5.%6.%7.%8."/>
      <w:lvlJc w:val="left"/>
      <w:pPr>
        <w:ind w:left="4392" w:hanging="1224"/>
      </w:pPr>
      <w:rPr>
        <w:rFonts w:hint="default"/>
      </w:rPr>
    </w:lvl>
    <w:lvl w:ilvl="8">
      <w:start w:val="1"/>
      <w:numFmt w:val="decimal"/>
      <w:lvlText w:val="%1.%2.%3.%4.%5.%6.%7.%8.%9."/>
      <w:lvlJc w:val="left"/>
      <w:pPr>
        <w:ind w:left="4968" w:hanging="1440"/>
      </w:pPr>
      <w:rPr>
        <w:rFonts w:hint="default"/>
      </w:rPr>
    </w:lvl>
  </w:abstractNum>
  <w:abstractNum w:abstractNumId="29" w15:restartNumberingAfterBreak="0">
    <w:nsid w:val="75EC39C1"/>
    <w:multiLevelType w:val="hybridMultilevel"/>
    <w:tmpl w:val="CBDE92E2"/>
    <w:lvl w:ilvl="0" w:tplc="15BE7CDE">
      <w:start w:val="1"/>
      <w:numFmt w:val="bullet"/>
      <w:pStyle w:val="ListParagraph"/>
      <w:lvlText w:val=""/>
      <w:lvlJc w:val="left"/>
      <w:pPr>
        <w:ind w:left="1440" w:hanging="360"/>
      </w:pPr>
      <w:rPr>
        <w:rFonts w:ascii="Symbol" w:hAnsi="Symbol" w:cs="Symbol" w:hint="default"/>
      </w:rPr>
    </w:lvl>
    <w:lvl w:ilvl="1" w:tplc="70C21EF2">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30" w15:restartNumberingAfterBreak="0">
    <w:nsid w:val="760F7AD3"/>
    <w:multiLevelType w:val="multilevel"/>
    <w:tmpl w:val="B2DE6DB4"/>
    <w:lvl w:ilvl="0">
      <w:start w:val="1"/>
      <w:numFmt w:val="decimal"/>
      <w:lvlText w:val="%1."/>
      <w:lvlJc w:val="left"/>
      <w:pPr>
        <w:ind w:left="0" w:firstLine="360"/>
      </w:pPr>
      <w:rPr>
        <w:rFonts w:hint="default"/>
      </w:rPr>
    </w:lvl>
    <w:lvl w:ilvl="1">
      <w:start w:val="1"/>
      <w:numFmt w:val="lowerLetter"/>
      <w:lvlText w:val="%2."/>
      <w:lvlJc w:val="left"/>
      <w:pPr>
        <w:ind w:left="0" w:firstLine="1080"/>
      </w:pPr>
      <w:rPr>
        <w:rFonts w:hint="default"/>
      </w:rPr>
    </w:lvl>
    <w:lvl w:ilvl="2">
      <w:start w:val="1"/>
      <w:numFmt w:val="lowerRoman"/>
      <w:lvlText w:val="%3."/>
      <w:lvlJc w:val="left"/>
      <w:pPr>
        <w:tabs>
          <w:tab w:val="num" w:pos="2592"/>
        </w:tabs>
        <w:ind w:left="0" w:firstLine="1800"/>
      </w:pPr>
      <w:rPr>
        <w:rFonts w:hint="default"/>
      </w:rPr>
    </w:lvl>
    <w:lvl w:ilvl="3">
      <w:start w:val="1"/>
      <w:numFmt w:val="lowerLetter"/>
      <w:lvlText w:val="%4."/>
      <w:lvlJc w:val="left"/>
      <w:pPr>
        <w:ind w:left="0" w:firstLine="2520"/>
      </w:pPr>
      <w:rPr>
        <w:rFonts w:hint="default"/>
      </w:rPr>
    </w:lvl>
    <w:lvl w:ilvl="4">
      <w:start w:val="1"/>
      <w:numFmt w:val="lowerRoman"/>
      <w:lvlText w:val="%5."/>
      <w:lvlJc w:val="left"/>
      <w:pPr>
        <w:ind w:left="0" w:firstLine="3240"/>
      </w:pPr>
      <w:rPr>
        <w:rFonts w:hint="default"/>
      </w:rPr>
    </w:lvl>
    <w:lvl w:ilvl="5">
      <w:start w:val="1"/>
      <w:numFmt w:val="bullet"/>
      <w:lvlText w:val=""/>
      <w:lvlJc w:val="left"/>
      <w:pPr>
        <w:ind w:left="0" w:firstLine="3960"/>
      </w:pPr>
      <w:rPr>
        <w:rFonts w:ascii="Wingdings" w:hAnsi="Wingdings" w:hint="default"/>
      </w:rPr>
    </w:lvl>
    <w:lvl w:ilvl="6">
      <w:start w:val="1"/>
      <w:numFmt w:val="bullet"/>
      <w:lvlText w:val="o"/>
      <w:lvlJc w:val="left"/>
      <w:pPr>
        <w:ind w:left="0" w:firstLine="4680"/>
      </w:pPr>
      <w:rPr>
        <w:rFonts w:ascii="Courier New" w:hAnsi="Courier New" w:hint="default"/>
      </w:rPr>
    </w:lvl>
    <w:lvl w:ilvl="7">
      <w:start w:val="1"/>
      <w:numFmt w:val="bullet"/>
      <w:lvlText w:val=""/>
      <w:lvlJc w:val="left"/>
      <w:pPr>
        <w:ind w:left="0" w:firstLine="5400"/>
      </w:pPr>
      <w:rPr>
        <w:rFonts w:ascii="Symbol" w:hAnsi="Symbol" w:hint="default"/>
        <w:color w:val="auto"/>
      </w:rPr>
    </w:lvl>
    <w:lvl w:ilvl="8">
      <w:start w:val="1"/>
      <w:numFmt w:val="bullet"/>
      <w:lvlText w:val=""/>
      <w:lvlJc w:val="left"/>
      <w:pPr>
        <w:ind w:left="0" w:firstLine="6120"/>
      </w:pPr>
      <w:rPr>
        <w:rFonts w:ascii="Wingdings" w:hAnsi="Wingdings" w:hint="default"/>
      </w:rPr>
    </w:lvl>
  </w:abstractNum>
  <w:num w:numId="1" w16cid:durableId="666708026">
    <w:abstractNumId w:val="17"/>
  </w:num>
  <w:num w:numId="2" w16cid:durableId="828328105">
    <w:abstractNumId w:val="28"/>
  </w:num>
  <w:num w:numId="3" w16cid:durableId="339548081">
    <w:abstractNumId w:val="29"/>
  </w:num>
  <w:num w:numId="4" w16cid:durableId="1693653991">
    <w:abstractNumId w:val="22"/>
  </w:num>
  <w:num w:numId="5" w16cid:durableId="1798179427">
    <w:abstractNumId w:val="13"/>
  </w:num>
  <w:num w:numId="6" w16cid:durableId="263459157">
    <w:abstractNumId w:val="11"/>
  </w:num>
  <w:num w:numId="7" w16cid:durableId="1798715354">
    <w:abstractNumId w:val="0"/>
  </w:num>
  <w:num w:numId="8" w16cid:durableId="961807108">
    <w:abstractNumId w:val="1"/>
  </w:num>
  <w:num w:numId="9" w16cid:durableId="1811358471">
    <w:abstractNumId w:val="2"/>
  </w:num>
  <w:num w:numId="10" w16cid:durableId="780296887">
    <w:abstractNumId w:val="3"/>
  </w:num>
  <w:num w:numId="11" w16cid:durableId="2044666095">
    <w:abstractNumId w:val="8"/>
  </w:num>
  <w:num w:numId="12" w16cid:durableId="1094939592">
    <w:abstractNumId w:val="4"/>
  </w:num>
  <w:num w:numId="13" w16cid:durableId="1810632315">
    <w:abstractNumId w:val="5"/>
  </w:num>
  <w:num w:numId="14" w16cid:durableId="559171691">
    <w:abstractNumId w:val="6"/>
  </w:num>
  <w:num w:numId="15" w16cid:durableId="1993949999">
    <w:abstractNumId w:val="7"/>
  </w:num>
  <w:num w:numId="16" w16cid:durableId="1977446019">
    <w:abstractNumId w:val="9"/>
  </w:num>
  <w:num w:numId="17" w16cid:durableId="993801553">
    <w:abstractNumId w:val="26"/>
  </w:num>
  <w:num w:numId="18" w16cid:durableId="811483772">
    <w:abstractNumId w:val="24"/>
  </w:num>
  <w:num w:numId="19" w16cid:durableId="198207066">
    <w:abstractNumId w:val="15"/>
  </w:num>
  <w:num w:numId="20" w16cid:durableId="1884633569">
    <w:abstractNumId w:val="19"/>
  </w:num>
  <w:num w:numId="21" w16cid:durableId="1714770368">
    <w:abstractNumId w:val="18"/>
  </w:num>
  <w:num w:numId="22" w16cid:durableId="1138911541">
    <w:abstractNumId w:val="20"/>
  </w:num>
  <w:num w:numId="23" w16cid:durableId="1094859959">
    <w:abstractNumId w:val="25"/>
  </w:num>
  <w:num w:numId="24" w16cid:durableId="862327534">
    <w:abstractNumId w:val="12"/>
  </w:num>
  <w:num w:numId="25" w16cid:durableId="1759984692">
    <w:abstractNumId w:val="14"/>
  </w:num>
  <w:num w:numId="26" w16cid:durableId="2089113966">
    <w:abstractNumId w:val="23"/>
  </w:num>
  <w:num w:numId="27" w16cid:durableId="904755300">
    <w:abstractNumId w:val="30"/>
  </w:num>
  <w:num w:numId="28" w16cid:durableId="287201693">
    <w:abstractNumId w:val="16"/>
  </w:num>
  <w:num w:numId="29" w16cid:durableId="1990279160">
    <w:abstractNumId w:val="10"/>
  </w:num>
  <w:num w:numId="30" w16cid:durableId="1733231036">
    <w:abstractNumId w:val="21"/>
  </w:num>
  <w:num w:numId="31" w16cid:durableId="258486472">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GhostwriterTabl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721"/>
    <w:rsid w:val="00000D22"/>
    <w:rsid w:val="000022A3"/>
    <w:rsid w:val="00002AD4"/>
    <w:rsid w:val="00002E05"/>
    <w:rsid w:val="00003FC8"/>
    <w:rsid w:val="000060F5"/>
    <w:rsid w:val="00010471"/>
    <w:rsid w:val="000245F5"/>
    <w:rsid w:val="00024682"/>
    <w:rsid w:val="00024CB2"/>
    <w:rsid w:val="000255C7"/>
    <w:rsid w:val="00031575"/>
    <w:rsid w:val="000329E9"/>
    <w:rsid w:val="0003411B"/>
    <w:rsid w:val="0003568B"/>
    <w:rsid w:val="00035875"/>
    <w:rsid w:val="00036D31"/>
    <w:rsid w:val="00040C70"/>
    <w:rsid w:val="000458C8"/>
    <w:rsid w:val="0005183B"/>
    <w:rsid w:val="000543A1"/>
    <w:rsid w:val="000562EB"/>
    <w:rsid w:val="00060879"/>
    <w:rsid w:val="00062FB9"/>
    <w:rsid w:val="000664D0"/>
    <w:rsid w:val="00070B46"/>
    <w:rsid w:val="00074326"/>
    <w:rsid w:val="0007520E"/>
    <w:rsid w:val="00077E4B"/>
    <w:rsid w:val="00082FDB"/>
    <w:rsid w:val="00091528"/>
    <w:rsid w:val="00096989"/>
    <w:rsid w:val="000A36DF"/>
    <w:rsid w:val="000A4368"/>
    <w:rsid w:val="000A65DD"/>
    <w:rsid w:val="000B1D4E"/>
    <w:rsid w:val="000B57FC"/>
    <w:rsid w:val="000B59FB"/>
    <w:rsid w:val="000B6AF4"/>
    <w:rsid w:val="000C200F"/>
    <w:rsid w:val="000C263D"/>
    <w:rsid w:val="000C4860"/>
    <w:rsid w:val="000C632C"/>
    <w:rsid w:val="000C66B0"/>
    <w:rsid w:val="000D0A60"/>
    <w:rsid w:val="000D4A2B"/>
    <w:rsid w:val="000D5AEF"/>
    <w:rsid w:val="000E20F2"/>
    <w:rsid w:val="000E3CD7"/>
    <w:rsid w:val="000F0DC6"/>
    <w:rsid w:val="000F6BCB"/>
    <w:rsid w:val="001003C3"/>
    <w:rsid w:val="00101662"/>
    <w:rsid w:val="001022EC"/>
    <w:rsid w:val="001022FE"/>
    <w:rsid w:val="00106E1C"/>
    <w:rsid w:val="00111108"/>
    <w:rsid w:val="0011235C"/>
    <w:rsid w:val="00113131"/>
    <w:rsid w:val="00113F87"/>
    <w:rsid w:val="00115866"/>
    <w:rsid w:val="00116A0C"/>
    <w:rsid w:val="00121664"/>
    <w:rsid w:val="001229D4"/>
    <w:rsid w:val="00124935"/>
    <w:rsid w:val="00125F14"/>
    <w:rsid w:val="0012721C"/>
    <w:rsid w:val="00145294"/>
    <w:rsid w:val="001505B6"/>
    <w:rsid w:val="00150731"/>
    <w:rsid w:val="00150860"/>
    <w:rsid w:val="00153E77"/>
    <w:rsid w:val="00153ED8"/>
    <w:rsid w:val="001548A3"/>
    <w:rsid w:val="00154DB2"/>
    <w:rsid w:val="001611F0"/>
    <w:rsid w:val="00164E58"/>
    <w:rsid w:val="00166D61"/>
    <w:rsid w:val="00167400"/>
    <w:rsid w:val="00176FBC"/>
    <w:rsid w:val="001772E2"/>
    <w:rsid w:val="00181279"/>
    <w:rsid w:val="001814D1"/>
    <w:rsid w:val="001842D0"/>
    <w:rsid w:val="0018518B"/>
    <w:rsid w:val="00185B61"/>
    <w:rsid w:val="001876CA"/>
    <w:rsid w:val="0019422B"/>
    <w:rsid w:val="00196E1B"/>
    <w:rsid w:val="001A11D1"/>
    <w:rsid w:val="001A176D"/>
    <w:rsid w:val="001A237A"/>
    <w:rsid w:val="001A497B"/>
    <w:rsid w:val="001A78BE"/>
    <w:rsid w:val="001B387F"/>
    <w:rsid w:val="001B593B"/>
    <w:rsid w:val="001B6B43"/>
    <w:rsid w:val="001B7D5C"/>
    <w:rsid w:val="001C004A"/>
    <w:rsid w:val="001C15C7"/>
    <w:rsid w:val="001C34D2"/>
    <w:rsid w:val="001C5CE0"/>
    <w:rsid w:val="001C6ACA"/>
    <w:rsid w:val="001C7D77"/>
    <w:rsid w:val="001D3144"/>
    <w:rsid w:val="001D567C"/>
    <w:rsid w:val="001D69AA"/>
    <w:rsid w:val="001D7AF6"/>
    <w:rsid w:val="001D7F70"/>
    <w:rsid w:val="001E0B4D"/>
    <w:rsid w:val="001E18C2"/>
    <w:rsid w:val="001E47DD"/>
    <w:rsid w:val="001E6112"/>
    <w:rsid w:val="0020026B"/>
    <w:rsid w:val="002013A2"/>
    <w:rsid w:val="00206859"/>
    <w:rsid w:val="0020781F"/>
    <w:rsid w:val="00210ACF"/>
    <w:rsid w:val="00211B93"/>
    <w:rsid w:val="00212AEB"/>
    <w:rsid w:val="00213053"/>
    <w:rsid w:val="00213FB3"/>
    <w:rsid w:val="0021766B"/>
    <w:rsid w:val="00222A5E"/>
    <w:rsid w:val="00224EDF"/>
    <w:rsid w:val="00232329"/>
    <w:rsid w:val="00232FCD"/>
    <w:rsid w:val="0023791E"/>
    <w:rsid w:val="00241555"/>
    <w:rsid w:val="00243519"/>
    <w:rsid w:val="00246594"/>
    <w:rsid w:val="00246F29"/>
    <w:rsid w:val="00252000"/>
    <w:rsid w:val="0025373E"/>
    <w:rsid w:val="00253ED8"/>
    <w:rsid w:val="00255E60"/>
    <w:rsid w:val="00257F7A"/>
    <w:rsid w:val="0026083A"/>
    <w:rsid w:val="0026591B"/>
    <w:rsid w:val="00265B4F"/>
    <w:rsid w:val="002669ED"/>
    <w:rsid w:val="00276188"/>
    <w:rsid w:val="00281FA0"/>
    <w:rsid w:val="00283054"/>
    <w:rsid w:val="002841F7"/>
    <w:rsid w:val="002849EB"/>
    <w:rsid w:val="00285A0D"/>
    <w:rsid w:val="002935E9"/>
    <w:rsid w:val="00293899"/>
    <w:rsid w:val="00296406"/>
    <w:rsid w:val="0029669F"/>
    <w:rsid w:val="002A3AD0"/>
    <w:rsid w:val="002B0A99"/>
    <w:rsid w:val="002B10D3"/>
    <w:rsid w:val="002B1420"/>
    <w:rsid w:val="002B1EB1"/>
    <w:rsid w:val="002B2F73"/>
    <w:rsid w:val="002B7286"/>
    <w:rsid w:val="002B7A00"/>
    <w:rsid w:val="002C4F6D"/>
    <w:rsid w:val="002D02DF"/>
    <w:rsid w:val="002D263D"/>
    <w:rsid w:val="002D6185"/>
    <w:rsid w:val="002E015F"/>
    <w:rsid w:val="002E069C"/>
    <w:rsid w:val="002E27B3"/>
    <w:rsid w:val="002F2C26"/>
    <w:rsid w:val="002F6A3D"/>
    <w:rsid w:val="002F6C3F"/>
    <w:rsid w:val="00301057"/>
    <w:rsid w:val="0030153B"/>
    <w:rsid w:val="00301B6F"/>
    <w:rsid w:val="003057ED"/>
    <w:rsid w:val="0030688B"/>
    <w:rsid w:val="00311956"/>
    <w:rsid w:val="00313209"/>
    <w:rsid w:val="00314C95"/>
    <w:rsid w:val="003200A2"/>
    <w:rsid w:val="00325638"/>
    <w:rsid w:val="0032648E"/>
    <w:rsid w:val="0032684F"/>
    <w:rsid w:val="00326C43"/>
    <w:rsid w:val="00330BB8"/>
    <w:rsid w:val="00337914"/>
    <w:rsid w:val="00340FDE"/>
    <w:rsid w:val="003427ED"/>
    <w:rsid w:val="003508ED"/>
    <w:rsid w:val="0035182A"/>
    <w:rsid w:val="00365986"/>
    <w:rsid w:val="00365E60"/>
    <w:rsid w:val="00365F4A"/>
    <w:rsid w:val="00372660"/>
    <w:rsid w:val="00372B5A"/>
    <w:rsid w:val="003744AA"/>
    <w:rsid w:val="00383665"/>
    <w:rsid w:val="00392514"/>
    <w:rsid w:val="00396FAB"/>
    <w:rsid w:val="003A14FB"/>
    <w:rsid w:val="003A21AB"/>
    <w:rsid w:val="003A55C5"/>
    <w:rsid w:val="003B0503"/>
    <w:rsid w:val="003B1359"/>
    <w:rsid w:val="003B798E"/>
    <w:rsid w:val="003C0681"/>
    <w:rsid w:val="003C106D"/>
    <w:rsid w:val="003C2A4A"/>
    <w:rsid w:val="003C5981"/>
    <w:rsid w:val="003E5419"/>
    <w:rsid w:val="003E696E"/>
    <w:rsid w:val="003E7C5C"/>
    <w:rsid w:val="003E7D49"/>
    <w:rsid w:val="003F35DE"/>
    <w:rsid w:val="003F4D08"/>
    <w:rsid w:val="003F75EE"/>
    <w:rsid w:val="00401678"/>
    <w:rsid w:val="00401A96"/>
    <w:rsid w:val="00401F15"/>
    <w:rsid w:val="00402400"/>
    <w:rsid w:val="00402ACE"/>
    <w:rsid w:val="00405326"/>
    <w:rsid w:val="00416E49"/>
    <w:rsid w:val="00420C34"/>
    <w:rsid w:val="004228B6"/>
    <w:rsid w:val="0042431E"/>
    <w:rsid w:val="004274E9"/>
    <w:rsid w:val="0043000C"/>
    <w:rsid w:val="00430538"/>
    <w:rsid w:val="00434A02"/>
    <w:rsid w:val="00435487"/>
    <w:rsid w:val="00435B33"/>
    <w:rsid w:val="004361AB"/>
    <w:rsid w:val="00437A43"/>
    <w:rsid w:val="00441A7F"/>
    <w:rsid w:val="0044379C"/>
    <w:rsid w:val="00447BC1"/>
    <w:rsid w:val="00447F0F"/>
    <w:rsid w:val="004556A3"/>
    <w:rsid w:val="00461AFF"/>
    <w:rsid w:val="00461CA0"/>
    <w:rsid w:val="00462B97"/>
    <w:rsid w:val="004703DA"/>
    <w:rsid w:val="004811B6"/>
    <w:rsid w:val="00484B39"/>
    <w:rsid w:val="00487F89"/>
    <w:rsid w:val="00490039"/>
    <w:rsid w:val="00492293"/>
    <w:rsid w:val="004922CA"/>
    <w:rsid w:val="00497633"/>
    <w:rsid w:val="004A24BC"/>
    <w:rsid w:val="004A3F30"/>
    <w:rsid w:val="004A45E7"/>
    <w:rsid w:val="004A62E4"/>
    <w:rsid w:val="004B25E7"/>
    <w:rsid w:val="004C1D50"/>
    <w:rsid w:val="004C2416"/>
    <w:rsid w:val="004C424D"/>
    <w:rsid w:val="004C664A"/>
    <w:rsid w:val="004C7B2B"/>
    <w:rsid w:val="004D246D"/>
    <w:rsid w:val="004E4313"/>
    <w:rsid w:val="004E55D3"/>
    <w:rsid w:val="004E5D03"/>
    <w:rsid w:val="004E6105"/>
    <w:rsid w:val="004E69AB"/>
    <w:rsid w:val="004E7862"/>
    <w:rsid w:val="004F037E"/>
    <w:rsid w:val="004F28D9"/>
    <w:rsid w:val="004F2C86"/>
    <w:rsid w:val="004F3D6A"/>
    <w:rsid w:val="004F5F6E"/>
    <w:rsid w:val="00500201"/>
    <w:rsid w:val="005015EF"/>
    <w:rsid w:val="005020F6"/>
    <w:rsid w:val="00502D3A"/>
    <w:rsid w:val="0050380E"/>
    <w:rsid w:val="005055A5"/>
    <w:rsid w:val="00510740"/>
    <w:rsid w:val="0051188E"/>
    <w:rsid w:val="00512B45"/>
    <w:rsid w:val="00517BEE"/>
    <w:rsid w:val="00517F9B"/>
    <w:rsid w:val="00522202"/>
    <w:rsid w:val="0052279A"/>
    <w:rsid w:val="00525C94"/>
    <w:rsid w:val="00530B1C"/>
    <w:rsid w:val="005334EC"/>
    <w:rsid w:val="005336D6"/>
    <w:rsid w:val="0053425E"/>
    <w:rsid w:val="00534D41"/>
    <w:rsid w:val="00537139"/>
    <w:rsid w:val="0054321A"/>
    <w:rsid w:val="0054336E"/>
    <w:rsid w:val="00544FD6"/>
    <w:rsid w:val="00544FF8"/>
    <w:rsid w:val="005463F8"/>
    <w:rsid w:val="00551526"/>
    <w:rsid w:val="00554AB4"/>
    <w:rsid w:val="00555C33"/>
    <w:rsid w:val="00562074"/>
    <w:rsid w:val="00567F36"/>
    <w:rsid w:val="00575204"/>
    <w:rsid w:val="005770F7"/>
    <w:rsid w:val="00580B77"/>
    <w:rsid w:val="00581F02"/>
    <w:rsid w:val="005838E5"/>
    <w:rsid w:val="00584D9E"/>
    <w:rsid w:val="005908CA"/>
    <w:rsid w:val="00592709"/>
    <w:rsid w:val="005A283E"/>
    <w:rsid w:val="005A407A"/>
    <w:rsid w:val="005A4E7A"/>
    <w:rsid w:val="005B0333"/>
    <w:rsid w:val="005B5425"/>
    <w:rsid w:val="005B726B"/>
    <w:rsid w:val="005B7691"/>
    <w:rsid w:val="005B7BF6"/>
    <w:rsid w:val="005C2975"/>
    <w:rsid w:val="005C3CB8"/>
    <w:rsid w:val="005C42C5"/>
    <w:rsid w:val="005C5553"/>
    <w:rsid w:val="005D2314"/>
    <w:rsid w:val="005D243C"/>
    <w:rsid w:val="005E23F8"/>
    <w:rsid w:val="005E5644"/>
    <w:rsid w:val="005F36BC"/>
    <w:rsid w:val="00601ECB"/>
    <w:rsid w:val="00602D8E"/>
    <w:rsid w:val="00602E33"/>
    <w:rsid w:val="00604146"/>
    <w:rsid w:val="006113E6"/>
    <w:rsid w:val="00614DC7"/>
    <w:rsid w:val="0062248A"/>
    <w:rsid w:val="00626F43"/>
    <w:rsid w:val="0063128D"/>
    <w:rsid w:val="00634B12"/>
    <w:rsid w:val="00635C56"/>
    <w:rsid w:val="00635E8A"/>
    <w:rsid w:val="006414C7"/>
    <w:rsid w:val="006469EB"/>
    <w:rsid w:val="006553A2"/>
    <w:rsid w:val="00660B2E"/>
    <w:rsid w:val="00660E87"/>
    <w:rsid w:val="0066116B"/>
    <w:rsid w:val="00662E9B"/>
    <w:rsid w:val="00665964"/>
    <w:rsid w:val="00667D9E"/>
    <w:rsid w:val="00671C4A"/>
    <w:rsid w:val="00672211"/>
    <w:rsid w:val="006800AC"/>
    <w:rsid w:val="0068395D"/>
    <w:rsid w:val="006840B5"/>
    <w:rsid w:val="006847B4"/>
    <w:rsid w:val="00685165"/>
    <w:rsid w:val="00685F73"/>
    <w:rsid w:val="006922C0"/>
    <w:rsid w:val="00696DF0"/>
    <w:rsid w:val="006A111E"/>
    <w:rsid w:val="006A1240"/>
    <w:rsid w:val="006A24AD"/>
    <w:rsid w:val="006B3D34"/>
    <w:rsid w:val="006B674B"/>
    <w:rsid w:val="006B70CB"/>
    <w:rsid w:val="006C6118"/>
    <w:rsid w:val="006D218C"/>
    <w:rsid w:val="006D369A"/>
    <w:rsid w:val="006D5037"/>
    <w:rsid w:val="006D589F"/>
    <w:rsid w:val="006D67A8"/>
    <w:rsid w:val="006D7721"/>
    <w:rsid w:val="006E0F34"/>
    <w:rsid w:val="006E1893"/>
    <w:rsid w:val="006E297E"/>
    <w:rsid w:val="006E373D"/>
    <w:rsid w:val="006E66A8"/>
    <w:rsid w:val="006E73E2"/>
    <w:rsid w:val="006F1E61"/>
    <w:rsid w:val="006F6CE9"/>
    <w:rsid w:val="0070080B"/>
    <w:rsid w:val="00700D6D"/>
    <w:rsid w:val="007024B3"/>
    <w:rsid w:val="00710AD1"/>
    <w:rsid w:val="00712D3F"/>
    <w:rsid w:val="00714269"/>
    <w:rsid w:val="00716278"/>
    <w:rsid w:val="00716651"/>
    <w:rsid w:val="00717D51"/>
    <w:rsid w:val="007265EA"/>
    <w:rsid w:val="007271FF"/>
    <w:rsid w:val="00730074"/>
    <w:rsid w:val="0073070F"/>
    <w:rsid w:val="00733527"/>
    <w:rsid w:val="007354C2"/>
    <w:rsid w:val="00736B6E"/>
    <w:rsid w:val="00737106"/>
    <w:rsid w:val="00737DBC"/>
    <w:rsid w:val="00740EC5"/>
    <w:rsid w:val="0074104A"/>
    <w:rsid w:val="00741F9A"/>
    <w:rsid w:val="0074415E"/>
    <w:rsid w:val="00744661"/>
    <w:rsid w:val="007454CB"/>
    <w:rsid w:val="00754894"/>
    <w:rsid w:val="00755F22"/>
    <w:rsid w:val="00756341"/>
    <w:rsid w:val="00756AFC"/>
    <w:rsid w:val="00757039"/>
    <w:rsid w:val="00762D3D"/>
    <w:rsid w:val="00765725"/>
    <w:rsid w:val="00770FE8"/>
    <w:rsid w:val="007731E6"/>
    <w:rsid w:val="0077410B"/>
    <w:rsid w:val="0077625B"/>
    <w:rsid w:val="00781FFD"/>
    <w:rsid w:val="00786653"/>
    <w:rsid w:val="00786A85"/>
    <w:rsid w:val="00790B23"/>
    <w:rsid w:val="00791834"/>
    <w:rsid w:val="007964AF"/>
    <w:rsid w:val="00797B2E"/>
    <w:rsid w:val="007A184F"/>
    <w:rsid w:val="007A386E"/>
    <w:rsid w:val="007A4BCA"/>
    <w:rsid w:val="007A5FEB"/>
    <w:rsid w:val="007A6922"/>
    <w:rsid w:val="007B0D9D"/>
    <w:rsid w:val="007B2C26"/>
    <w:rsid w:val="007B5105"/>
    <w:rsid w:val="007B62B4"/>
    <w:rsid w:val="007B63F8"/>
    <w:rsid w:val="007C05D8"/>
    <w:rsid w:val="007C286D"/>
    <w:rsid w:val="007C4FBA"/>
    <w:rsid w:val="007C631E"/>
    <w:rsid w:val="007D1F92"/>
    <w:rsid w:val="007D2EE8"/>
    <w:rsid w:val="007D3DA9"/>
    <w:rsid w:val="007D6BF5"/>
    <w:rsid w:val="007D7C50"/>
    <w:rsid w:val="007D7E34"/>
    <w:rsid w:val="007E565A"/>
    <w:rsid w:val="007F1EB9"/>
    <w:rsid w:val="007F4904"/>
    <w:rsid w:val="007F59A6"/>
    <w:rsid w:val="00804BBE"/>
    <w:rsid w:val="00806663"/>
    <w:rsid w:val="00807415"/>
    <w:rsid w:val="00807783"/>
    <w:rsid w:val="00813B15"/>
    <w:rsid w:val="00820731"/>
    <w:rsid w:val="00831ADE"/>
    <w:rsid w:val="00833E48"/>
    <w:rsid w:val="00834917"/>
    <w:rsid w:val="00834B8B"/>
    <w:rsid w:val="00836609"/>
    <w:rsid w:val="00836D84"/>
    <w:rsid w:val="00840CDB"/>
    <w:rsid w:val="00844AE7"/>
    <w:rsid w:val="00846E1A"/>
    <w:rsid w:val="0085033B"/>
    <w:rsid w:val="00853AC7"/>
    <w:rsid w:val="00857B5B"/>
    <w:rsid w:val="00864D14"/>
    <w:rsid w:val="00865FF1"/>
    <w:rsid w:val="00870671"/>
    <w:rsid w:val="008748A5"/>
    <w:rsid w:val="00875798"/>
    <w:rsid w:val="00876744"/>
    <w:rsid w:val="00882970"/>
    <w:rsid w:val="0088538B"/>
    <w:rsid w:val="0089008D"/>
    <w:rsid w:val="008905DC"/>
    <w:rsid w:val="008913CD"/>
    <w:rsid w:val="00894D26"/>
    <w:rsid w:val="008A1FA5"/>
    <w:rsid w:val="008A66A1"/>
    <w:rsid w:val="008B1A8C"/>
    <w:rsid w:val="008B29C9"/>
    <w:rsid w:val="008B3924"/>
    <w:rsid w:val="008C00CE"/>
    <w:rsid w:val="008C1427"/>
    <w:rsid w:val="008C3F17"/>
    <w:rsid w:val="008C5DBB"/>
    <w:rsid w:val="008C5F5D"/>
    <w:rsid w:val="008C6071"/>
    <w:rsid w:val="008D5BA6"/>
    <w:rsid w:val="008D67CB"/>
    <w:rsid w:val="008F11EE"/>
    <w:rsid w:val="008F4C02"/>
    <w:rsid w:val="008F5328"/>
    <w:rsid w:val="008F7390"/>
    <w:rsid w:val="00900AA3"/>
    <w:rsid w:val="00901AD7"/>
    <w:rsid w:val="00902B9C"/>
    <w:rsid w:val="009043E0"/>
    <w:rsid w:val="009135A9"/>
    <w:rsid w:val="00914F99"/>
    <w:rsid w:val="009254FB"/>
    <w:rsid w:val="009260C6"/>
    <w:rsid w:val="009459EB"/>
    <w:rsid w:val="00946199"/>
    <w:rsid w:val="00950D66"/>
    <w:rsid w:val="00952783"/>
    <w:rsid w:val="00954A47"/>
    <w:rsid w:val="00956723"/>
    <w:rsid w:val="009643D4"/>
    <w:rsid w:val="009662AA"/>
    <w:rsid w:val="00967187"/>
    <w:rsid w:val="00970994"/>
    <w:rsid w:val="00972B61"/>
    <w:rsid w:val="0097448D"/>
    <w:rsid w:val="00975DF8"/>
    <w:rsid w:val="009801ED"/>
    <w:rsid w:val="009810C5"/>
    <w:rsid w:val="00981435"/>
    <w:rsid w:val="009821E0"/>
    <w:rsid w:val="00983D2F"/>
    <w:rsid w:val="00985206"/>
    <w:rsid w:val="009860C9"/>
    <w:rsid w:val="00992200"/>
    <w:rsid w:val="00996B06"/>
    <w:rsid w:val="009A51C4"/>
    <w:rsid w:val="009B4D07"/>
    <w:rsid w:val="009B5565"/>
    <w:rsid w:val="009B58A8"/>
    <w:rsid w:val="009C14F8"/>
    <w:rsid w:val="009C15D9"/>
    <w:rsid w:val="009C1696"/>
    <w:rsid w:val="009D09E8"/>
    <w:rsid w:val="009D43C4"/>
    <w:rsid w:val="009D44C1"/>
    <w:rsid w:val="009D6CBE"/>
    <w:rsid w:val="009E3DA0"/>
    <w:rsid w:val="009E64FA"/>
    <w:rsid w:val="009E74E7"/>
    <w:rsid w:val="009F3403"/>
    <w:rsid w:val="009F45AA"/>
    <w:rsid w:val="009F6790"/>
    <w:rsid w:val="009F7ECF"/>
    <w:rsid w:val="00A015A1"/>
    <w:rsid w:val="00A1301E"/>
    <w:rsid w:val="00A15E7E"/>
    <w:rsid w:val="00A160AF"/>
    <w:rsid w:val="00A2072C"/>
    <w:rsid w:val="00A31294"/>
    <w:rsid w:val="00A330A7"/>
    <w:rsid w:val="00A3531E"/>
    <w:rsid w:val="00A43150"/>
    <w:rsid w:val="00A442AF"/>
    <w:rsid w:val="00A44573"/>
    <w:rsid w:val="00A44A16"/>
    <w:rsid w:val="00A531CC"/>
    <w:rsid w:val="00A579B3"/>
    <w:rsid w:val="00A60E2E"/>
    <w:rsid w:val="00A625AE"/>
    <w:rsid w:val="00A64698"/>
    <w:rsid w:val="00A64B8B"/>
    <w:rsid w:val="00A65E07"/>
    <w:rsid w:val="00A66132"/>
    <w:rsid w:val="00A72DF9"/>
    <w:rsid w:val="00A736F7"/>
    <w:rsid w:val="00A73CFB"/>
    <w:rsid w:val="00A75B5D"/>
    <w:rsid w:val="00A76295"/>
    <w:rsid w:val="00A85139"/>
    <w:rsid w:val="00A85644"/>
    <w:rsid w:val="00A87271"/>
    <w:rsid w:val="00A91061"/>
    <w:rsid w:val="00A92A6C"/>
    <w:rsid w:val="00A9386A"/>
    <w:rsid w:val="00A939EB"/>
    <w:rsid w:val="00A94438"/>
    <w:rsid w:val="00A9573E"/>
    <w:rsid w:val="00A97644"/>
    <w:rsid w:val="00AA0708"/>
    <w:rsid w:val="00AA15F4"/>
    <w:rsid w:val="00AA2684"/>
    <w:rsid w:val="00AA656F"/>
    <w:rsid w:val="00AA6DE4"/>
    <w:rsid w:val="00AA71E6"/>
    <w:rsid w:val="00AA76FB"/>
    <w:rsid w:val="00AB0C8E"/>
    <w:rsid w:val="00AB2EAD"/>
    <w:rsid w:val="00AB5925"/>
    <w:rsid w:val="00AC15C7"/>
    <w:rsid w:val="00AC257D"/>
    <w:rsid w:val="00AC3779"/>
    <w:rsid w:val="00AC4C13"/>
    <w:rsid w:val="00AC52D2"/>
    <w:rsid w:val="00AD1A00"/>
    <w:rsid w:val="00AD2B96"/>
    <w:rsid w:val="00AD3AD8"/>
    <w:rsid w:val="00AD50C6"/>
    <w:rsid w:val="00AD62A3"/>
    <w:rsid w:val="00AD6B67"/>
    <w:rsid w:val="00AD79F5"/>
    <w:rsid w:val="00AD7F24"/>
    <w:rsid w:val="00AE2FA2"/>
    <w:rsid w:val="00AE6652"/>
    <w:rsid w:val="00AF0FE4"/>
    <w:rsid w:val="00B0005A"/>
    <w:rsid w:val="00B06940"/>
    <w:rsid w:val="00B125B8"/>
    <w:rsid w:val="00B125E0"/>
    <w:rsid w:val="00B136D1"/>
    <w:rsid w:val="00B16DB0"/>
    <w:rsid w:val="00B17A44"/>
    <w:rsid w:val="00B17C26"/>
    <w:rsid w:val="00B20485"/>
    <w:rsid w:val="00B20B2C"/>
    <w:rsid w:val="00B21154"/>
    <w:rsid w:val="00B22F85"/>
    <w:rsid w:val="00B2488A"/>
    <w:rsid w:val="00B32FA2"/>
    <w:rsid w:val="00B336A9"/>
    <w:rsid w:val="00B35185"/>
    <w:rsid w:val="00B35DE4"/>
    <w:rsid w:val="00B40EA6"/>
    <w:rsid w:val="00B41B73"/>
    <w:rsid w:val="00B516A4"/>
    <w:rsid w:val="00B51B19"/>
    <w:rsid w:val="00B56D29"/>
    <w:rsid w:val="00B56DFD"/>
    <w:rsid w:val="00B63C2D"/>
    <w:rsid w:val="00B63C66"/>
    <w:rsid w:val="00B6752F"/>
    <w:rsid w:val="00B73575"/>
    <w:rsid w:val="00B76BC5"/>
    <w:rsid w:val="00B85D28"/>
    <w:rsid w:val="00B86A92"/>
    <w:rsid w:val="00B902E9"/>
    <w:rsid w:val="00B9201C"/>
    <w:rsid w:val="00B9366E"/>
    <w:rsid w:val="00BA5D29"/>
    <w:rsid w:val="00BA657F"/>
    <w:rsid w:val="00BA7DBE"/>
    <w:rsid w:val="00BB2E0A"/>
    <w:rsid w:val="00BB4BE4"/>
    <w:rsid w:val="00BB576B"/>
    <w:rsid w:val="00BC078E"/>
    <w:rsid w:val="00BC0FDA"/>
    <w:rsid w:val="00BC1AB3"/>
    <w:rsid w:val="00BC207C"/>
    <w:rsid w:val="00BC4756"/>
    <w:rsid w:val="00BC5433"/>
    <w:rsid w:val="00BC5566"/>
    <w:rsid w:val="00BE3872"/>
    <w:rsid w:val="00BE4832"/>
    <w:rsid w:val="00BE4F9B"/>
    <w:rsid w:val="00BE5291"/>
    <w:rsid w:val="00BE58DE"/>
    <w:rsid w:val="00BE65E9"/>
    <w:rsid w:val="00BE769F"/>
    <w:rsid w:val="00BF0A3B"/>
    <w:rsid w:val="00BF0BF1"/>
    <w:rsid w:val="00BF149B"/>
    <w:rsid w:val="00BF408B"/>
    <w:rsid w:val="00BF6FEA"/>
    <w:rsid w:val="00C02476"/>
    <w:rsid w:val="00C04E99"/>
    <w:rsid w:val="00C06010"/>
    <w:rsid w:val="00C0627B"/>
    <w:rsid w:val="00C11942"/>
    <w:rsid w:val="00C1291B"/>
    <w:rsid w:val="00C12F5C"/>
    <w:rsid w:val="00C13363"/>
    <w:rsid w:val="00C235F6"/>
    <w:rsid w:val="00C23EA1"/>
    <w:rsid w:val="00C3122B"/>
    <w:rsid w:val="00C36DAE"/>
    <w:rsid w:val="00C37910"/>
    <w:rsid w:val="00C37D12"/>
    <w:rsid w:val="00C408E7"/>
    <w:rsid w:val="00C41D6B"/>
    <w:rsid w:val="00C44515"/>
    <w:rsid w:val="00C46E81"/>
    <w:rsid w:val="00C50D52"/>
    <w:rsid w:val="00C50FD8"/>
    <w:rsid w:val="00C53475"/>
    <w:rsid w:val="00C54B24"/>
    <w:rsid w:val="00C54BAA"/>
    <w:rsid w:val="00C62003"/>
    <w:rsid w:val="00C64A4A"/>
    <w:rsid w:val="00C66659"/>
    <w:rsid w:val="00C67D8D"/>
    <w:rsid w:val="00C701DA"/>
    <w:rsid w:val="00C72253"/>
    <w:rsid w:val="00C750FF"/>
    <w:rsid w:val="00C7514B"/>
    <w:rsid w:val="00C84DD7"/>
    <w:rsid w:val="00C86E21"/>
    <w:rsid w:val="00C871F9"/>
    <w:rsid w:val="00C90521"/>
    <w:rsid w:val="00C9107D"/>
    <w:rsid w:val="00C923CC"/>
    <w:rsid w:val="00C925F3"/>
    <w:rsid w:val="00C93DBA"/>
    <w:rsid w:val="00C955DB"/>
    <w:rsid w:val="00C95EA5"/>
    <w:rsid w:val="00C97878"/>
    <w:rsid w:val="00CA183B"/>
    <w:rsid w:val="00CA2CC5"/>
    <w:rsid w:val="00CA3209"/>
    <w:rsid w:val="00CA397C"/>
    <w:rsid w:val="00CA7495"/>
    <w:rsid w:val="00CB0D91"/>
    <w:rsid w:val="00CB33E5"/>
    <w:rsid w:val="00CB3F8D"/>
    <w:rsid w:val="00CB4466"/>
    <w:rsid w:val="00CB6269"/>
    <w:rsid w:val="00CB6D3D"/>
    <w:rsid w:val="00CB7D0D"/>
    <w:rsid w:val="00CC3D60"/>
    <w:rsid w:val="00CC3EB6"/>
    <w:rsid w:val="00CC65E5"/>
    <w:rsid w:val="00CC66C7"/>
    <w:rsid w:val="00CC6F98"/>
    <w:rsid w:val="00CD1900"/>
    <w:rsid w:val="00CD24ED"/>
    <w:rsid w:val="00CD3E13"/>
    <w:rsid w:val="00CD5E88"/>
    <w:rsid w:val="00CE0DC5"/>
    <w:rsid w:val="00CE1A9A"/>
    <w:rsid w:val="00CE52BF"/>
    <w:rsid w:val="00CF08BA"/>
    <w:rsid w:val="00CF1179"/>
    <w:rsid w:val="00CF623E"/>
    <w:rsid w:val="00D002C5"/>
    <w:rsid w:val="00D11E6E"/>
    <w:rsid w:val="00D12449"/>
    <w:rsid w:val="00D13B51"/>
    <w:rsid w:val="00D178C3"/>
    <w:rsid w:val="00D17FFD"/>
    <w:rsid w:val="00D20E3A"/>
    <w:rsid w:val="00D259C6"/>
    <w:rsid w:val="00D30631"/>
    <w:rsid w:val="00D33E0E"/>
    <w:rsid w:val="00D34044"/>
    <w:rsid w:val="00D37F5B"/>
    <w:rsid w:val="00D416F0"/>
    <w:rsid w:val="00D41F64"/>
    <w:rsid w:val="00D42E84"/>
    <w:rsid w:val="00D42E9F"/>
    <w:rsid w:val="00D43784"/>
    <w:rsid w:val="00D45B71"/>
    <w:rsid w:val="00D508F7"/>
    <w:rsid w:val="00D50F38"/>
    <w:rsid w:val="00D51977"/>
    <w:rsid w:val="00D51D20"/>
    <w:rsid w:val="00D52099"/>
    <w:rsid w:val="00D52EC7"/>
    <w:rsid w:val="00D56BAF"/>
    <w:rsid w:val="00D57178"/>
    <w:rsid w:val="00D57A41"/>
    <w:rsid w:val="00D6275D"/>
    <w:rsid w:val="00D6522C"/>
    <w:rsid w:val="00D66134"/>
    <w:rsid w:val="00D676A9"/>
    <w:rsid w:val="00D67780"/>
    <w:rsid w:val="00D75324"/>
    <w:rsid w:val="00D768B0"/>
    <w:rsid w:val="00D77B48"/>
    <w:rsid w:val="00D81E87"/>
    <w:rsid w:val="00D82C80"/>
    <w:rsid w:val="00D831CB"/>
    <w:rsid w:val="00D87816"/>
    <w:rsid w:val="00DA14BC"/>
    <w:rsid w:val="00DA2045"/>
    <w:rsid w:val="00DA3E37"/>
    <w:rsid w:val="00DA43A4"/>
    <w:rsid w:val="00DA5047"/>
    <w:rsid w:val="00DA6FE5"/>
    <w:rsid w:val="00DA790F"/>
    <w:rsid w:val="00DB13F0"/>
    <w:rsid w:val="00DB6D6A"/>
    <w:rsid w:val="00DB6EA1"/>
    <w:rsid w:val="00DB7A63"/>
    <w:rsid w:val="00DC2959"/>
    <w:rsid w:val="00DC2BDD"/>
    <w:rsid w:val="00DC5675"/>
    <w:rsid w:val="00DC6216"/>
    <w:rsid w:val="00DC7CC7"/>
    <w:rsid w:val="00DD0689"/>
    <w:rsid w:val="00DD33F2"/>
    <w:rsid w:val="00DD4A3A"/>
    <w:rsid w:val="00DD4EF7"/>
    <w:rsid w:val="00DE12E4"/>
    <w:rsid w:val="00DE37BA"/>
    <w:rsid w:val="00DE4E6C"/>
    <w:rsid w:val="00DE545E"/>
    <w:rsid w:val="00DE7BEF"/>
    <w:rsid w:val="00DF1702"/>
    <w:rsid w:val="00DF3478"/>
    <w:rsid w:val="00DF35B7"/>
    <w:rsid w:val="00DF5D5F"/>
    <w:rsid w:val="00DF6D74"/>
    <w:rsid w:val="00E00665"/>
    <w:rsid w:val="00E01C72"/>
    <w:rsid w:val="00E02A63"/>
    <w:rsid w:val="00E03ABB"/>
    <w:rsid w:val="00E05230"/>
    <w:rsid w:val="00E12D1E"/>
    <w:rsid w:val="00E14489"/>
    <w:rsid w:val="00E240BF"/>
    <w:rsid w:val="00E270DA"/>
    <w:rsid w:val="00E274AB"/>
    <w:rsid w:val="00E274F7"/>
    <w:rsid w:val="00E31D6F"/>
    <w:rsid w:val="00E32545"/>
    <w:rsid w:val="00E341AF"/>
    <w:rsid w:val="00E35FC8"/>
    <w:rsid w:val="00E40560"/>
    <w:rsid w:val="00E414DB"/>
    <w:rsid w:val="00E43100"/>
    <w:rsid w:val="00E43B73"/>
    <w:rsid w:val="00E44166"/>
    <w:rsid w:val="00E45564"/>
    <w:rsid w:val="00E501C9"/>
    <w:rsid w:val="00E50B56"/>
    <w:rsid w:val="00E512DC"/>
    <w:rsid w:val="00E52985"/>
    <w:rsid w:val="00E534EF"/>
    <w:rsid w:val="00E5649A"/>
    <w:rsid w:val="00E608AE"/>
    <w:rsid w:val="00E626EB"/>
    <w:rsid w:val="00E62F70"/>
    <w:rsid w:val="00E662FA"/>
    <w:rsid w:val="00E666C4"/>
    <w:rsid w:val="00E67B01"/>
    <w:rsid w:val="00E70192"/>
    <w:rsid w:val="00E74621"/>
    <w:rsid w:val="00E80279"/>
    <w:rsid w:val="00E80928"/>
    <w:rsid w:val="00E8112E"/>
    <w:rsid w:val="00E817EC"/>
    <w:rsid w:val="00E81A25"/>
    <w:rsid w:val="00E87979"/>
    <w:rsid w:val="00E87EAF"/>
    <w:rsid w:val="00E93BAC"/>
    <w:rsid w:val="00EA1319"/>
    <w:rsid w:val="00EA19CD"/>
    <w:rsid w:val="00EA1AC0"/>
    <w:rsid w:val="00EA7A24"/>
    <w:rsid w:val="00EB0455"/>
    <w:rsid w:val="00EB4586"/>
    <w:rsid w:val="00EB5328"/>
    <w:rsid w:val="00EC1E87"/>
    <w:rsid w:val="00EC237A"/>
    <w:rsid w:val="00ED3721"/>
    <w:rsid w:val="00ED6309"/>
    <w:rsid w:val="00ED6E2C"/>
    <w:rsid w:val="00EE4892"/>
    <w:rsid w:val="00EE62F9"/>
    <w:rsid w:val="00EE6645"/>
    <w:rsid w:val="00EF58A0"/>
    <w:rsid w:val="00EF6FB7"/>
    <w:rsid w:val="00F00122"/>
    <w:rsid w:val="00F010CD"/>
    <w:rsid w:val="00F0127E"/>
    <w:rsid w:val="00F0493E"/>
    <w:rsid w:val="00F06A6E"/>
    <w:rsid w:val="00F06F9B"/>
    <w:rsid w:val="00F1049D"/>
    <w:rsid w:val="00F10B10"/>
    <w:rsid w:val="00F1198A"/>
    <w:rsid w:val="00F11F64"/>
    <w:rsid w:val="00F14F70"/>
    <w:rsid w:val="00F15689"/>
    <w:rsid w:val="00F201CD"/>
    <w:rsid w:val="00F20971"/>
    <w:rsid w:val="00F20C57"/>
    <w:rsid w:val="00F250F9"/>
    <w:rsid w:val="00F309C6"/>
    <w:rsid w:val="00F31449"/>
    <w:rsid w:val="00F31D4B"/>
    <w:rsid w:val="00F32F30"/>
    <w:rsid w:val="00F34C97"/>
    <w:rsid w:val="00F3662A"/>
    <w:rsid w:val="00F375DF"/>
    <w:rsid w:val="00F3784C"/>
    <w:rsid w:val="00F43009"/>
    <w:rsid w:val="00F4304F"/>
    <w:rsid w:val="00F43A10"/>
    <w:rsid w:val="00F5002D"/>
    <w:rsid w:val="00F541BA"/>
    <w:rsid w:val="00F5475B"/>
    <w:rsid w:val="00F60841"/>
    <w:rsid w:val="00F614C0"/>
    <w:rsid w:val="00F61C3F"/>
    <w:rsid w:val="00F61F2B"/>
    <w:rsid w:val="00F70204"/>
    <w:rsid w:val="00F76CE8"/>
    <w:rsid w:val="00F77A33"/>
    <w:rsid w:val="00F82123"/>
    <w:rsid w:val="00F836AE"/>
    <w:rsid w:val="00F843F1"/>
    <w:rsid w:val="00F90D6E"/>
    <w:rsid w:val="00F91171"/>
    <w:rsid w:val="00F94D41"/>
    <w:rsid w:val="00F978A5"/>
    <w:rsid w:val="00FA1201"/>
    <w:rsid w:val="00FA1869"/>
    <w:rsid w:val="00FA2194"/>
    <w:rsid w:val="00FA2C50"/>
    <w:rsid w:val="00FA4E24"/>
    <w:rsid w:val="00FA79D6"/>
    <w:rsid w:val="00FB005A"/>
    <w:rsid w:val="00FB536A"/>
    <w:rsid w:val="00FC7244"/>
    <w:rsid w:val="00FD121E"/>
    <w:rsid w:val="00FD56DE"/>
    <w:rsid w:val="00FE0BB9"/>
    <w:rsid w:val="00FE6F76"/>
    <w:rsid w:val="00FE6FAE"/>
    <w:rsid w:val="00FE72D6"/>
    <w:rsid w:val="00FE7D84"/>
    <w:rsid w:val="00FF2857"/>
    <w:rsid w:val="00FF6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E6C9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831CB"/>
    <w:pPr>
      <w:spacing w:before="120" w:line="276" w:lineRule="auto"/>
      <w:jc w:val="both"/>
    </w:pPr>
  </w:style>
  <w:style w:type="paragraph" w:styleId="Heading1">
    <w:name w:val="heading 1"/>
    <w:basedOn w:val="Normal"/>
    <w:next w:val="Normal"/>
    <w:link w:val="Heading1Char"/>
    <w:uiPriority w:val="9"/>
    <w:qFormat/>
    <w:rsid w:val="006E1893"/>
    <w:pPr>
      <w:keepNext/>
      <w:keepLines/>
      <w:spacing w:after="120"/>
      <w:jc w:val="left"/>
      <w:outlineLvl w:val="0"/>
    </w:pPr>
    <w:rPr>
      <w:rFonts w:asciiTheme="majorHAnsi" w:eastAsiaTheme="majorEastAsia" w:hAnsiTheme="majorHAnsi" w:cstheme="majorBidi"/>
      <w:b/>
      <w:color w:val="301D6C"/>
      <w:sz w:val="44"/>
      <w:szCs w:val="44"/>
    </w:rPr>
  </w:style>
  <w:style w:type="paragraph" w:styleId="Heading2">
    <w:name w:val="heading 2"/>
    <w:basedOn w:val="Normal"/>
    <w:next w:val="Normal"/>
    <w:link w:val="Heading2Char"/>
    <w:uiPriority w:val="9"/>
    <w:unhideWhenUsed/>
    <w:qFormat/>
    <w:rsid w:val="006E1893"/>
    <w:pPr>
      <w:keepNext/>
      <w:keepLines/>
      <w:spacing w:after="120"/>
      <w:jc w:val="left"/>
      <w:outlineLvl w:val="1"/>
    </w:pPr>
    <w:rPr>
      <w:rFonts w:asciiTheme="majorHAnsi" w:eastAsiaTheme="majorEastAsia" w:hAnsiTheme="majorHAnsi" w:cstheme="majorBidi"/>
      <w:color w:val="6F6FAB"/>
      <w:sz w:val="40"/>
      <w:szCs w:val="26"/>
    </w:rPr>
  </w:style>
  <w:style w:type="paragraph" w:styleId="Heading3">
    <w:name w:val="heading 3"/>
    <w:basedOn w:val="Normal"/>
    <w:next w:val="Normal"/>
    <w:link w:val="Heading3Char"/>
    <w:uiPriority w:val="9"/>
    <w:unhideWhenUsed/>
    <w:qFormat/>
    <w:rsid w:val="006E1893"/>
    <w:pPr>
      <w:keepNext/>
      <w:keepLines/>
      <w:jc w:val="left"/>
      <w:outlineLvl w:val="2"/>
    </w:pPr>
    <w:rPr>
      <w:rFonts w:asciiTheme="majorHAnsi" w:eastAsiaTheme="majorEastAsia" w:hAnsiTheme="majorHAnsi" w:cstheme="majorBidi"/>
      <w:color w:val="808080"/>
      <w:sz w:val="32"/>
    </w:rPr>
  </w:style>
  <w:style w:type="paragraph" w:styleId="Heading4">
    <w:name w:val="heading 4"/>
    <w:basedOn w:val="Normal"/>
    <w:next w:val="Normal"/>
    <w:link w:val="Heading4Char"/>
    <w:uiPriority w:val="9"/>
    <w:unhideWhenUsed/>
    <w:qFormat/>
    <w:rsid w:val="00ED6309"/>
    <w:pPr>
      <w:keepNext/>
      <w:keepLines/>
      <w:spacing w:before="240"/>
      <w:jc w:val="left"/>
      <w:outlineLvl w:val="3"/>
    </w:pPr>
    <w:rPr>
      <w:rFonts w:asciiTheme="majorHAnsi" w:eastAsiaTheme="majorEastAsia" w:hAnsiTheme="majorHAnsi" w:cstheme="majorBidi"/>
      <w:b/>
      <w:iCs/>
      <w:color w:val="000000" w:themeColor="text1"/>
      <w:sz w:val="28"/>
    </w:rPr>
  </w:style>
  <w:style w:type="paragraph" w:styleId="Heading5">
    <w:name w:val="heading 5"/>
    <w:basedOn w:val="Normal"/>
    <w:next w:val="Normal"/>
    <w:link w:val="Heading5Char"/>
    <w:uiPriority w:val="9"/>
    <w:semiHidden/>
    <w:unhideWhenUsed/>
    <w:qFormat/>
    <w:rsid w:val="00B9366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366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366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366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366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F0BF1"/>
    <w:rPr>
      <w:sz w:val="18"/>
      <w:szCs w:val="18"/>
    </w:rPr>
  </w:style>
  <w:style w:type="paragraph" w:styleId="CommentText">
    <w:name w:val="annotation text"/>
    <w:basedOn w:val="Normal"/>
    <w:link w:val="CommentTextChar"/>
    <w:uiPriority w:val="99"/>
    <w:unhideWhenUsed/>
    <w:rsid w:val="00BF0BF1"/>
  </w:style>
  <w:style w:type="character" w:customStyle="1" w:styleId="CommentTextChar">
    <w:name w:val="Comment Text Char"/>
    <w:basedOn w:val="DefaultParagraphFont"/>
    <w:link w:val="CommentText"/>
    <w:uiPriority w:val="99"/>
    <w:rsid w:val="00BF0BF1"/>
  </w:style>
  <w:style w:type="paragraph" w:styleId="CommentSubject">
    <w:name w:val="annotation subject"/>
    <w:basedOn w:val="CommentText"/>
    <w:next w:val="CommentText"/>
    <w:link w:val="CommentSubjectChar"/>
    <w:uiPriority w:val="99"/>
    <w:semiHidden/>
    <w:unhideWhenUsed/>
    <w:rsid w:val="00BF0BF1"/>
    <w:rPr>
      <w:b/>
      <w:bCs/>
      <w:sz w:val="20"/>
      <w:szCs w:val="20"/>
    </w:rPr>
  </w:style>
  <w:style w:type="character" w:customStyle="1" w:styleId="CommentSubjectChar">
    <w:name w:val="Comment Subject Char"/>
    <w:basedOn w:val="CommentTextChar"/>
    <w:link w:val="CommentSubject"/>
    <w:uiPriority w:val="99"/>
    <w:semiHidden/>
    <w:rsid w:val="00BF0BF1"/>
    <w:rPr>
      <w:b/>
      <w:bCs/>
      <w:sz w:val="20"/>
      <w:szCs w:val="20"/>
    </w:rPr>
  </w:style>
  <w:style w:type="paragraph" w:styleId="BalloonText">
    <w:name w:val="Balloon Text"/>
    <w:basedOn w:val="Normal"/>
    <w:link w:val="BalloonTextChar"/>
    <w:uiPriority w:val="99"/>
    <w:semiHidden/>
    <w:unhideWhenUsed/>
    <w:rsid w:val="00BF0BF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F0BF1"/>
    <w:rPr>
      <w:rFonts w:ascii="Times New Roman" w:hAnsi="Times New Roman" w:cs="Times New Roman"/>
      <w:sz w:val="18"/>
      <w:szCs w:val="18"/>
    </w:rPr>
  </w:style>
  <w:style w:type="character" w:customStyle="1" w:styleId="Heading1Char">
    <w:name w:val="Heading 1 Char"/>
    <w:basedOn w:val="DefaultParagraphFont"/>
    <w:link w:val="Heading1"/>
    <w:uiPriority w:val="9"/>
    <w:rsid w:val="006E1893"/>
    <w:rPr>
      <w:rFonts w:asciiTheme="majorHAnsi" w:eastAsiaTheme="majorEastAsia" w:hAnsiTheme="majorHAnsi" w:cstheme="majorBidi"/>
      <w:b/>
      <w:color w:val="301D6C"/>
      <w:sz w:val="44"/>
      <w:szCs w:val="44"/>
    </w:rPr>
  </w:style>
  <w:style w:type="table" w:styleId="TableGrid">
    <w:name w:val="Table Grid"/>
    <w:basedOn w:val="TableNormal"/>
    <w:uiPriority w:val="39"/>
    <w:rsid w:val="00DF3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DAI 2"/>
    <w:basedOn w:val="Normal"/>
    <w:link w:val="ListParagraphChar"/>
    <w:uiPriority w:val="34"/>
    <w:qFormat/>
    <w:rsid w:val="00AC4C13"/>
    <w:pPr>
      <w:numPr>
        <w:numId w:val="3"/>
      </w:numPr>
      <w:spacing w:after="120"/>
      <w:contextualSpacing/>
    </w:pPr>
  </w:style>
  <w:style w:type="character" w:customStyle="1" w:styleId="Heading2Char">
    <w:name w:val="Heading 2 Char"/>
    <w:basedOn w:val="DefaultParagraphFont"/>
    <w:link w:val="Heading2"/>
    <w:uiPriority w:val="9"/>
    <w:rsid w:val="006E1893"/>
    <w:rPr>
      <w:rFonts w:asciiTheme="majorHAnsi" w:eastAsiaTheme="majorEastAsia" w:hAnsiTheme="majorHAnsi" w:cstheme="majorBidi"/>
      <w:color w:val="6F6FAB"/>
      <w:sz w:val="40"/>
      <w:szCs w:val="26"/>
    </w:rPr>
  </w:style>
  <w:style w:type="paragraph" w:styleId="Header">
    <w:name w:val="header"/>
    <w:basedOn w:val="Normal"/>
    <w:link w:val="HeaderChar"/>
    <w:uiPriority w:val="99"/>
    <w:unhideWhenUsed/>
    <w:rsid w:val="004C2416"/>
    <w:pPr>
      <w:tabs>
        <w:tab w:val="center" w:pos="4680"/>
        <w:tab w:val="right" w:pos="9360"/>
      </w:tabs>
    </w:pPr>
  </w:style>
  <w:style w:type="character" w:customStyle="1" w:styleId="HeaderChar">
    <w:name w:val="Header Char"/>
    <w:basedOn w:val="DefaultParagraphFont"/>
    <w:link w:val="Header"/>
    <w:uiPriority w:val="99"/>
    <w:rsid w:val="004C2416"/>
  </w:style>
  <w:style w:type="paragraph" w:styleId="Footer">
    <w:name w:val="footer"/>
    <w:basedOn w:val="Normal"/>
    <w:link w:val="FooterChar"/>
    <w:uiPriority w:val="99"/>
    <w:unhideWhenUsed/>
    <w:rsid w:val="004C2416"/>
    <w:pPr>
      <w:tabs>
        <w:tab w:val="center" w:pos="4680"/>
        <w:tab w:val="right" w:pos="9360"/>
      </w:tabs>
    </w:pPr>
  </w:style>
  <w:style w:type="character" w:customStyle="1" w:styleId="FooterChar">
    <w:name w:val="Footer Char"/>
    <w:basedOn w:val="DefaultParagraphFont"/>
    <w:link w:val="Footer"/>
    <w:uiPriority w:val="99"/>
    <w:rsid w:val="004C2416"/>
  </w:style>
  <w:style w:type="character" w:styleId="PageNumber">
    <w:name w:val="page number"/>
    <w:basedOn w:val="DefaultParagraphFont"/>
    <w:uiPriority w:val="99"/>
    <w:semiHidden/>
    <w:unhideWhenUsed/>
    <w:rsid w:val="00C02476"/>
  </w:style>
  <w:style w:type="paragraph" w:styleId="Title">
    <w:name w:val="Title"/>
    <w:basedOn w:val="Normal"/>
    <w:next w:val="Normal"/>
    <w:link w:val="TitleChar"/>
    <w:uiPriority w:val="10"/>
    <w:qFormat/>
    <w:rsid w:val="00C4451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D5C"/>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D5BA6"/>
    <w:pPr>
      <w:tabs>
        <w:tab w:val="left" w:pos="480"/>
        <w:tab w:val="right" w:leader="dot" w:pos="9350"/>
      </w:tabs>
    </w:pPr>
    <w:rPr>
      <w:b/>
      <w:bCs/>
    </w:rPr>
  </w:style>
  <w:style w:type="paragraph" w:styleId="TOC2">
    <w:name w:val="toc 2"/>
    <w:basedOn w:val="Normal"/>
    <w:next w:val="Normal"/>
    <w:autoRedefine/>
    <w:uiPriority w:val="39"/>
    <w:unhideWhenUsed/>
    <w:rsid w:val="000C263D"/>
    <w:pPr>
      <w:ind w:left="240"/>
    </w:pPr>
    <w:rPr>
      <w:b/>
      <w:bCs/>
      <w:sz w:val="22"/>
      <w:szCs w:val="22"/>
    </w:rPr>
  </w:style>
  <w:style w:type="paragraph" w:styleId="TOC3">
    <w:name w:val="toc 3"/>
    <w:basedOn w:val="Normal"/>
    <w:next w:val="Normal"/>
    <w:autoRedefine/>
    <w:uiPriority w:val="39"/>
    <w:unhideWhenUsed/>
    <w:rsid w:val="000C263D"/>
    <w:pPr>
      <w:ind w:left="480"/>
    </w:pPr>
    <w:rPr>
      <w:sz w:val="22"/>
      <w:szCs w:val="22"/>
    </w:rPr>
  </w:style>
  <w:style w:type="paragraph" w:styleId="TOC4">
    <w:name w:val="toc 4"/>
    <w:basedOn w:val="Normal"/>
    <w:next w:val="Normal"/>
    <w:autoRedefine/>
    <w:uiPriority w:val="39"/>
    <w:unhideWhenUsed/>
    <w:rsid w:val="000C263D"/>
    <w:pPr>
      <w:ind w:left="720"/>
    </w:pPr>
    <w:rPr>
      <w:sz w:val="20"/>
      <w:szCs w:val="20"/>
    </w:rPr>
  </w:style>
  <w:style w:type="paragraph" w:styleId="TOC5">
    <w:name w:val="toc 5"/>
    <w:basedOn w:val="Normal"/>
    <w:next w:val="Normal"/>
    <w:autoRedefine/>
    <w:uiPriority w:val="39"/>
    <w:unhideWhenUsed/>
    <w:rsid w:val="000C263D"/>
    <w:pPr>
      <w:ind w:left="960"/>
    </w:pPr>
    <w:rPr>
      <w:sz w:val="20"/>
      <w:szCs w:val="20"/>
    </w:rPr>
  </w:style>
  <w:style w:type="paragraph" w:styleId="TOC6">
    <w:name w:val="toc 6"/>
    <w:basedOn w:val="Normal"/>
    <w:next w:val="Normal"/>
    <w:autoRedefine/>
    <w:uiPriority w:val="39"/>
    <w:unhideWhenUsed/>
    <w:rsid w:val="000C263D"/>
    <w:pPr>
      <w:ind w:left="1200"/>
    </w:pPr>
    <w:rPr>
      <w:sz w:val="20"/>
      <w:szCs w:val="20"/>
    </w:rPr>
  </w:style>
  <w:style w:type="paragraph" w:styleId="TOC7">
    <w:name w:val="toc 7"/>
    <w:basedOn w:val="Normal"/>
    <w:next w:val="Normal"/>
    <w:autoRedefine/>
    <w:uiPriority w:val="39"/>
    <w:unhideWhenUsed/>
    <w:rsid w:val="000C263D"/>
    <w:pPr>
      <w:ind w:left="1440"/>
    </w:pPr>
    <w:rPr>
      <w:sz w:val="20"/>
      <w:szCs w:val="20"/>
    </w:rPr>
  </w:style>
  <w:style w:type="paragraph" w:styleId="TOC8">
    <w:name w:val="toc 8"/>
    <w:basedOn w:val="Normal"/>
    <w:next w:val="Normal"/>
    <w:autoRedefine/>
    <w:uiPriority w:val="39"/>
    <w:unhideWhenUsed/>
    <w:rsid w:val="000C263D"/>
    <w:pPr>
      <w:ind w:left="1680"/>
    </w:pPr>
    <w:rPr>
      <w:sz w:val="20"/>
      <w:szCs w:val="20"/>
    </w:rPr>
  </w:style>
  <w:style w:type="paragraph" w:styleId="TOC9">
    <w:name w:val="toc 9"/>
    <w:basedOn w:val="Normal"/>
    <w:next w:val="Normal"/>
    <w:autoRedefine/>
    <w:uiPriority w:val="39"/>
    <w:unhideWhenUsed/>
    <w:rsid w:val="000C263D"/>
    <w:pPr>
      <w:ind w:left="1920"/>
    </w:pPr>
    <w:rPr>
      <w:sz w:val="20"/>
      <w:szCs w:val="20"/>
    </w:rPr>
  </w:style>
  <w:style w:type="numbering" w:customStyle="1" w:styleId="CurrentList1">
    <w:name w:val="Current List1"/>
    <w:uiPriority w:val="99"/>
    <w:rsid w:val="00FB536A"/>
    <w:pPr>
      <w:numPr>
        <w:numId w:val="2"/>
      </w:numPr>
    </w:pPr>
  </w:style>
  <w:style w:type="paragraph" w:styleId="Quote">
    <w:name w:val="Quote"/>
    <w:aliases w:val="Table"/>
    <w:basedOn w:val="Normal"/>
    <w:next w:val="Normal"/>
    <w:link w:val="QuoteChar"/>
    <w:uiPriority w:val="29"/>
    <w:qFormat/>
    <w:rsid w:val="006E1893"/>
    <w:pPr>
      <w:jc w:val="center"/>
    </w:pPr>
    <w:rPr>
      <w:color w:val="6F6FAB"/>
    </w:rPr>
  </w:style>
  <w:style w:type="character" w:customStyle="1" w:styleId="Heading3Char">
    <w:name w:val="Heading 3 Char"/>
    <w:basedOn w:val="DefaultParagraphFont"/>
    <w:link w:val="Heading3"/>
    <w:uiPriority w:val="9"/>
    <w:rsid w:val="006E1893"/>
    <w:rPr>
      <w:rFonts w:asciiTheme="majorHAnsi" w:eastAsiaTheme="majorEastAsia" w:hAnsiTheme="majorHAnsi" w:cstheme="majorBidi"/>
      <w:color w:val="808080"/>
      <w:sz w:val="32"/>
    </w:rPr>
  </w:style>
  <w:style w:type="character" w:customStyle="1" w:styleId="Heading4Char">
    <w:name w:val="Heading 4 Char"/>
    <w:basedOn w:val="DefaultParagraphFont"/>
    <w:link w:val="Heading4"/>
    <w:uiPriority w:val="9"/>
    <w:rsid w:val="00ED6309"/>
    <w:rPr>
      <w:rFonts w:asciiTheme="majorHAnsi" w:eastAsiaTheme="majorEastAsia" w:hAnsiTheme="majorHAnsi" w:cstheme="majorBidi"/>
      <w:b/>
      <w:iCs/>
      <w:color w:val="000000" w:themeColor="text1"/>
      <w:sz w:val="28"/>
    </w:rPr>
  </w:style>
  <w:style w:type="character" w:customStyle="1" w:styleId="Heading5Char">
    <w:name w:val="Heading 5 Char"/>
    <w:basedOn w:val="DefaultParagraphFont"/>
    <w:link w:val="Heading5"/>
    <w:uiPriority w:val="9"/>
    <w:semiHidden/>
    <w:rsid w:val="00B936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36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36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36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36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link w:val="CaptionChar"/>
    <w:uiPriority w:val="35"/>
    <w:unhideWhenUsed/>
    <w:qFormat/>
    <w:rsid w:val="006E1893"/>
    <w:pPr>
      <w:spacing w:before="0" w:line="240" w:lineRule="auto"/>
      <w:jc w:val="center"/>
    </w:pPr>
    <w:rPr>
      <w:i/>
      <w:iCs/>
      <w:color w:val="6F6FAB"/>
      <w:sz w:val="18"/>
      <w:szCs w:val="18"/>
    </w:rPr>
  </w:style>
  <w:style w:type="character" w:customStyle="1" w:styleId="QuoteChar">
    <w:name w:val="Quote Char"/>
    <w:aliases w:val="Table Char"/>
    <w:basedOn w:val="DefaultParagraphFont"/>
    <w:link w:val="Quote"/>
    <w:uiPriority w:val="29"/>
    <w:rsid w:val="006E1893"/>
    <w:rPr>
      <w:color w:val="6F6FAB"/>
    </w:rPr>
  </w:style>
  <w:style w:type="character" w:styleId="Hyperlink">
    <w:name w:val="Hyperlink"/>
    <w:basedOn w:val="DefaultParagraphFont"/>
    <w:uiPriority w:val="99"/>
    <w:unhideWhenUsed/>
    <w:rsid w:val="00A2072C"/>
    <w:rPr>
      <w:color w:val="0563C1" w:themeColor="hyperlink"/>
      <w:u w:val="single"/>
    </w:rPr>
  </w:style>
  <w:style w:type="character" w:styleId="UnresolvedMention">
    <w:name w:val="Unresolved Mention"/>
    <w:basedOn w:val="DefaultParagraphFont"/>
    <w:uiPriority w:val="99"/>
    <w:rsid w:val="00296406"/>
    <w:rPr>
      <w:color w:val="808080"/>
      <w:shd w:val="clear" w:color="auto" w:fill="E6E6E6"/>
    </w:rPr>
  </w:style>
  <w:style w:type="paragraph" w:styleId="NormalWeb">
    <w:name w:val="Normal (Web)"/>
    <w:basedOn w:val="Normal"/>
    <w:uiPriority w:val="99"/>
    <w:unhideWhenUsed/>
    <w:rsid w:val="00840CDB"/>
    <w:pPr>
      <w:spacing w:before="100" w:beforeAutospacing="1" w:after="100" w:afterAutospacing="1" w:line="240" w:lineRule="auto"/>
      <w:jc w:val="left"/>
    </w:pPr>
    <w:rPr>
      <w:rFonts w:ascii="Times New Roman" w:hAnsi="Times New Roman" w:cs="Times New Roman"/>
    </w:rPr>
  </w:style>
  <w:style w:type="character" w:customStyle="1" w:styleId="CaptionChar">
    <w:name w:val="Caption Char"/>
    <w:basedOn w:val="DefaultParagraphFont"/>
    <w:link w:val="Caption"/>
    <w:uiPriority w:val="35"/>
    <w:rsid w:val="006E1893"/>
    <w:rPr>
      <w:i/>
      <w:iCs/>
      <w:color w:val="6F6FAB"/>
      <w:sz w:val="18"/>
      <w:szCs w:val="18"/>
    </w:rPr>
  </w:style>
  <w:style w:type="table" w:customStyle="1" w:styleId="GhostwriterTable">
    <w:name w:val="Ghostwriter Table"/>
    <w:basedOn w:val="TableNormal"/>
    <w:uiPriority w:val="99"/>
    <w:rsid w:val="00441A7F"/>
    <w:pPr>
      <w:jc w:val="center"/>
    </w:p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cPr>
      <w:vAlign w:val="center"/>
    </w:tcPr>
    <w:tblStylePr w:type="firstRow">
      <w:pPr>
        <w:wordWrap/>
        <w:spacing w:beforeLines="0" w:before="40" w:beforeAutospacing="0" w:afterLines="0" w:after="40" w:afterAutospacing="0" w:line="240" w:lineRule="auto"/>
        <w:jc w:val="center"/>
      </w:pPr>
      <w:rPr>
        <w:rFonts w:asciiTheme="majorHAnsi" w:hAnsiTheme="majorHAnsi"/>
        <w:b/>
        <w:color w:val="FFFFFF" w:themeColor="background1"/>
        <w:sz w:val="24"/>
      </w:rPr>
      <w:tblPr/>
      <w:tcPr>
        <w:shd w:val="clear" w:color="auto" w:fill="331672"/>
      </w:tcPr>
    </w:tblStylePr>
  </w:style>
  <w:style w:type="paragraph" w:customStyle="1" w:styleId="CodeBlock">
    <w:name w:val="CodeBlock"/>
    <w:basedOn w:val="Normal"/>
    <w:next w:val="Normal"/>
    <w:qFormat/>
    <w:rsid w:val="00E341AF"/>
    <w:pPr>
      <w:pBdr>
        <w:top w:val="single" w:sz="4" w:space="1" w:color="331672"/>
        <w:left w:val="single" w:sz="4" w:space="4" w:color="331672"/>
        <w:bottom w:val="single" w:sz="4" w:space="1" w:color="331672"/>
        <w:right w:val="single" w:sz="4" w:space="4" w:color="331672"/>
      </w:pBdr>
      <w:spacing w:line="240" w:lineRule="auto"/>
      <w:ind w:left="288" w:right="288"/>
      <w:jc w:val="left"/>
    </w:pPr>
    <w:rPr>
      <w:rFonts w:ascii="Courier New" w:hAnsi="Courier New" w:cs="Courier New"/>
      <w:sz w:val="22"/>
      <w:szCs w:val="21"/>
    </w:rPr>
  </w:style>
  <w:style w:type="character" w:customStyle="1" w:styleId="CodeInline">
    <w:name w:val="CodeInline"/>
    <w:basedOn w:val="DefaultParagraphFont"/>
    <w:uiPriority w:val="1"/>
    <w:qFormat/>
    <w:rsid w:val="00E341AF"/>
    <w:rPr>
      <w:rFonts w:ascii="Courier New" w:hAnsi="Courier New"/>
      <w:sz w:val="22"/>
    </w:rPr>
  </w:style>
  <w:style w:type="character" w:customStyle="1" w:styleId="ListParagraphChar">
    <w:name w:val="List Paragraph Char"/>
    <w:aliases w:val="DAI 2 Char"/>
    <w:link w:val="ListParagraph"/>
    <w:uiPriority w:val="34"/>
    <w:rsid w:val="00CB6D3D"/>
  </w:style>
  <w:style w:type="paragraph" w:styleId="Revision">
    <w:name w:val="Revision"/>
    <w:hidden/>
    <w:uiPriority w:val="99"/>
    <w:semiHidden/>
    <w:rsid w:val="002B1420"/>
  </w:style>
  <w:style w:type="paragraph" w:styleId="NoSpacing">
    <w:name w:val="No Spacing"/>
    <w:link w:val="NoSpacingChar"/>
    <w:uiPriority w:val="1"/>
    <w:qFormat/>
    <w:rsid w:val="00A160AF"/>
    <w:pPr>
      <w:jc w:val="both"/>
    </w:pPr>
  </w:style>
  <w:style w:type="paragraph" w:customStyle="1" w:styleId="Heading3-Finding">
    <w:name w:val="Heading 3 - Finding"/>
    <w:basedOn w:val="Heading3"/>
    <w:next w:val="Normal"/>
    <w:autoRedefine/>
    <w:qFormat/>
    <w:rsid w:val="001A78BE"/>
    <w:pPr>
      <w:pBdr>
        <w:bottom w:val="single" w:sz="12" w:space="1" w:color="331672"/>
      </w:pBdr>
      <w:spacing w:after="120" w:line="240" w:lineRule="auto"/>
    </w:pPr>
  </w:style>
  <w:style w:type="character" w:styleId="Strong">
    <w:name w:val="Strong"/>
    <w:basedOn w:val="DefaultParagraphFont"/>
    <w:uiPriority w:val="22"/>
    <w:qFormat/>
    <w:rsid w:val="00002AD4"/>
    <w:rPr>
      <w:b/>
      <w:bCs/>
    </w:rPr>
  </w:style>
  <w:style w:type="paragraph" w:customStyle="1" w:styleId="NumberList">
    <w:name w:val="Number List"/>
    <w:basedOn w:val="ListParagraph"/>
    <w:qFormat/>
    <w:rsid w:val="00D52EC7"/>
    <w:pPr>
      <w:numPr>
        <w:numId w:val="31"/>
      </w:numPr>
      <w:jc w:val="left"/>
    </w:pPr>
  </w:style>
  <w:style w:type="paragraph" w:customStyle="1" w:styleId="BulletList">
    <w:name w:val="Bullet List"/>
    <w:basedOn w:val="ListParagraph"/>
    <w:rsid w:val="006B3D34"/>
    <w:pPr>
      <w:numPr>
        <w:numId w:val="30"/>
      </w:numPr>
      <w:jc w:val="left"/>
    </w:pPr>
  </w:style>
  <w:style w:type="paragraph" w:styleId="BlockText">
    <w:name w:val="Block Text"/>
    <w:basedOn w:val="Normal"/>
    <w:uiPriority w:val="99"/>
    <w:unhideWhenUsed/>
    <w:rsid w:val="00EE489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Blockquote">
    <w:name w:val="Blockquote"/>
    <w:basedOn w:val="BlockText"/>
    <w:qFormat/>
    <w:rsid w:val="00EE4892"/>
    <w:pPr>
      <w:pBdr>
        <w:top w:val="single" w:sz="2" w:space="10" w:color="7030A0"/>
        <w:left w:val="single" w:sz="2" w:space="10" w:color="7030A0"/>
        <w:bottom w:val="single" w:sz="2" w:space="10" w:color="7030A0"/>
        <w:right w:val="single" w:sz="2" w:space="10" w:color="7030A0"/>
      </w:pBdr>
    </w:pPr>
    <w:rPr>
      <w:color w:val="7030A0"/>
    </w:rPr>
  </w:style>
  <w:style w:type="paragraph" w:styleId="Signature">
    <w:name w:val="Signature"/>
    <w:basedOn w:val="Normal"/>
    <w:link w:val="SignatureChar"/>
    <w:uiPriority w:val="99"/>
    <w:unhideWhenUsed/>
    <w:rsid w:val="00E80279"/>
    <w:pPr>
      <w:spacing w:before="0" w:line="240" w:lineRule="auto"/>
      <w:ind w:left="4320"/>
    </w:pPr>
  </w:style>
  <w:style w:type="character" w:customStyle="1" w:styleId="SignatureChar">
    <w:name w:val="Signature Char"/>
    <w:basedOn w:val="DefaultParagraphFont"/>
    <w:link w:val="Signature"/>
    <w:uiPriority w:val="99"/>
    <w:rsid w:val="00E80279"/>
  </w:style>
  <w:style w:type="character" w:styleId="HTMLCode">
    <w:name w:val="HTML Code"/>
    <w:basedOn w:val="DefaultParagraphFont"/>
    <w:uiPriority w:val="99"/>
    <w:unhideWhenUsed/>
    <w:rsid w:val="00E80279"/>
    <w:rPr>
      <w:rFonts w:ascii="Consolas" w:hAnsi="Consolas" w:cs="Consolas"/>
      <w:sz w:val="20"/>
      <w:szCs w:val="20"/>
    </w:rPr>
  </w:style>
  <w:style w:type="paragraph" w:styleId="EndnoteText">
    <w:name w:val="endnote text"/>
    <w:basedOn w:val="Normal"/>
    <w:link w:val="EndnoteTextChar"/>
    <w:uiPriority w:val="99"/>
    <w:unhideWhenUsed/>
    <w:rsid w:val="00E80279"/>
    <w:pPr>
      <w:spacing w:before="0" w:line="240" w:lineRule="auto"/>
    </w:pPr>
    <w:rPr>
      <w:sz w:val="20"/>
      <w:szCs w:val="20"/>
    </w:rPr>
  </w:style>
  <w:style w:type="character" w:customStyle="1" w:styleId="EndnoteTextChar">
    <w:name w:val="Endnote Text Char"/>
    <w:basedOn w:val="DefaultParagraphFont"/>
    <w:link w:val="EndnoteText"/>
    <w:uiPriority w:val="99"/>
    <w:rsid w:val="00E80279"/>
    <w:rPr>
      <w:sz w:val="20"/>
      <w:szCs w:val="20"/>
    </w:rPr>
  </w:style>
  <w:style w:type="paragraph" w:styleId="E-mailSignature">
    <w:name w:val="E-mail Signature"/>
    <w:basedOn w:val="Normal"/>
    <w:link w:val="E-mailSignatureChar"/>
    <w:uiPriority w:val="99"/>
    <w:unhideWhenUsed/>
    <w:rsid w:val="00E80279"/>
    <w:pPr>
      <w:spacing w:before="0" w:line="240" w:lineRule="auto"/>
    </w:pPr>
  </w:style>
  <w:style w:type="character" w:customStyle="1" w:styleId="E-mailSignatureChar">
    <w:name w:val="E-mail Signature Char"/>
    <w:basedOn w:val="DefaultParagraphFont"/>
    <w:link w:val="E-mailSignature"/>
    <w:uiPriority w:val="99"/>
    <w:rsid w:val="00E80279"/>
  </w:style>
  <w:style w:type="paragraph" w:styleId="DocumentMap">
    <w:name w:val="Document Map"/>
    <w:basedOn w:val="Normal"/>
    <w:link w:val="DocumentMapChar"/>
    <w:uiPriority w:val="99"/>
    <w:unhideWhenUsed/>
    <w:rsid w:val="00E80279"/>
    <w:pPr>
      <w:spacing w:before="0" w:line="240" w:lineRule="auto"/>
    </w:pPr>
    <w:rPr>
      <w:rFonts w:ascii="Helvetica" w:hAnsi="Helvetica"/>
      <w:sz w:val="26"/>
      <w:szCs w:val="26"/>
    </w:rPr>
  </w:style>
  <w:style w:type="character" w:customStyle="1" w:styleId="DocumentMapChar">
    <w:name w:val="Document Map Char"/>
    <w:basedOn w:val="DefaultParagraphFont"/>
    <w:link w:val="DocumentMap"/>
    <w:uiPriority w:val="99"/>
    <w:rsid w:val="00E80279"/>
    <w:rPr>
      <w:rFonts w:ascii="Helvetica" w:hAnsi="Helvetica"/>
      <w:sz w:val="26"/>
      <w:szCs w:val="26"/>
    </w:rPr>
  </w:style>
  <w:style w:type="paragraph" w:styleId="BodyText">
    <w:name w:val="Body Text"/>
    <w:basedOn w:val="Normal"/>
    <w:link w:val="BodyTextChar"/>
    <w:uiPriority w:val="99"/>
    <w:unhideWhenUsed/>
    <w:rsid w:val="00E80279"/>
    <w:pPr>
      <w:spacing w:after="120"/>
    </w:pPr>
  </w:style>
  <w:style w:type="character" w:customStyle="1" w:styleId="BodyTextChar">
    <w:name w:val="Body Text Char"/>
    <w:basedOn w:val="DefaultParagraphFont"/>
    <w:link w:val="BodyText"/>
    <w:uiPriority w:val="99"/>
    <w:rsid w:val="00E80279"/>
  </w:style>
  <w:style w:type="character" w:styleId="IntenseEmphasis">
    <w:name w:val="Intense Emphasis"/>
    <w:basedOn w:val="DefaultParagraphFont"/>
    <w:uiPriority w:val="21"/>
    <w:qFormat/>
    <w:rsid w:val="00E80279"/>
    <w:rPr>
      <w:i/>
      <w:iCs/>
      <w:color w:val="4472C4" w:themeColor="accent1"/>
    </w:rPr>
  </w:style>
  <w:style w:type="character" w:styleId="SubtleEmphasis">
    <w:name w:val="Subtle Emphasis"/>
    <w:basedOn w:val="DefaultParagraphFont"/>
    <w:uiPriority w:val="19"/>
    <w:qFormat/>
    <w:rsid w:val="00E80279"/>
    <w:rPr>
      <w:i/>
      <w:iCs/>
      <w:color w:val="404040" w:themeColor="text1" w:themeTint="BF"/>
    </w:rPr>
  </w:style>
  <w:style w:type="paragraph" w:styleId="Subtitle">
    <w:name w:val="Subtitle"/>
    <w:basedOn w:val="Normal"/>
    <w:next w:val="Normal"/>
    <w:link w:val="SubtitleChar"/>
    <w:uiPriority w:val="11"/>
    <w:qFormat/>
    <w:rsid w:val="00E8027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80279"/>
    <w:rPr>
      <w:rFonts w:eastAsiaTheme="minorEastAsia"/>
      <w:color w:val="5A5A5A" w:themeColor="text1" w:themeTint="A5"/>
      <w:spacing w:val="15"/>
      <w:sz w:val="22"/>
      <w:szCs w:val="22"/>
    </w:rPr>
  </w:style>
  <w:style w:type="character" w:customStyle="1" w:styleId="treelabel">
    <w:name w:val="treelabel"/>
    <w:basedOn w:val="DefaultParagraphFont"/>
    <w:rsid w:val="00430538"/>
  </w:style>
  <w:style w:type="character" w:customStyle="1" w:styleId="NoSpacingChar">
    <w:name w:val="No Spacing Char"/>
    <w:basedOn w:val="DefaultParagraphFont"/>
    <w:link w:val="NoSpacing"/>
    <w:uiPriority w:val="1"/>
    <w:rsid w:val="008F7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9487">
      <w:bodyDiv w:val="1"/>
      <w:marLeft w:val="0"/>
      <w:marRight w:val="0"/>
      <w:marTop w:val="0"/>
      <w:marBottom w:val="0"/>
      <w:divBdr>
        <w:top w:val="none" w:sz="0" w:space="0" w:color="auto"/>
        <w:left w:val="none" w:sz="0" w:space="0" w:color="auto"/>
        <w:bottom w:val="none" w:sz="0" w:space="0" w:color="auto"/>
        <w:right w:val="none" w:sz="0" w:space="0" w:color="auto"/>
      </w:divBdr>
      <w:divsChild>
        <w:div w:id="2131236916">
          <w:marLeft w:val="0"/>
          <w:marRight w:val="0"/>
          <w:marTop w:val="0"/>
          <w:marBottom w:val="0"/>
          <w:divBdr>
            <w:top w:val="none" w:sz="0" w:space="0" w:color="auto"/>
            <w:left w:val="none" w:sz="0" w:space="0" w:color="auto"/>
            <w:bottom w:val="none" w:sz="0" w:space="0" w:color="auto"/>
            <w:right w:val="none" w:sz="0" w:space="0" w:color="auto"/>
          </w:divBdr>
          <w:divsChild>
            <w:div w:id="20823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1604">
      <w:bodyDiv w:val="1"/>
      <w:marLeft w:val="0"/>
      <w:marRight w:val="0"/>
      <w:marTop w:val="0"/>
      <w:marBottom w:val="0"/>
      <w:divBdr>
        <w:top w:val="none" w:sz="0" w:space="0" w:color="auto"/>
        <w:left w:val="none" w:sz="0" w:space="0" w:color="auto"/>
        <w:bottom w:val="none" w:sz="0" w:space="0" w:color="auto"/>
        <w:right w:val="none" w:sz="0" w:space="0" w:color="auto"/>
      </w:divBdr>
      <w:divsChild>
        <w:div w:id="54790528">
          <w:marLeft w:val="0"/>
          <w:marRight w:val="0"/>
          <w:marTop w:val="0"/>
          <w:marBottom w:val="0"/>
          <w:divBdr>
            <w:top w:val="none" w:sz="0" w:space="0" w:color="auto"/>
            <w:left w:val="none" w:sz="0" w:space="0" w:color="auto"/>
            <w:bottom w:val="none" w:sz="0" w:space="0" w:color="auto"/>
            <w:right w:val="none" w:sz="0" w:space="0" w:color="auto"/>
          </w:divBdr>
          <w:divsChild>
            <w:div w:id="8139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2343">
      <w:bodyDiv w:val="1"/>
      <w:marLeft w:val="0"/>
      <w:marRight w:val="0"/>
      <w:marTop w:val="0"/>
      <w:marBottom w:val="0"/>
      <w:divBdr>
        <w:top w:val="none" w:sz="0" w:space="0" w:color="auto"/>
        <w:left w:val="none" w:sz="0" w:space="0" w:color="auto"/>
        <w:bottom w:val="none" w:sz="0" w:space="0" w:color="auto"/>
        <w:right w:val="none" w:sz="0" w:space="0" w:color="auto"/>
      </w:divBdr>
      <w:divsChild>
        <w:div w:id="708532410">
          <w:marLeft w:val="0"/>
          <w:marRight w:val="0"/>
          <w:marTop w:val="0"/>
          <w:marBottom w:val="0"/>
          <w:divBdr>
            <w:top w:val="none" w:sz="0" w:space="0" w:color="auto"/>
            <w:left w:val="none" w:sz="0" w:space="0" w:color="auto"/>
            <w:bottom w:val="none" w:sz="0" w:space="0" w:color="auto"/>
            <w:right w:val="none" w:sz="0" w:space="0" w:color="auto"/>
          </w:divBdr>
          <w:divsChild>
            <w:div w:id="14249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9392">
      <w:bodyDiv w:val="1"/>
      <w:marLeft w:val="0"/>
      <w:marRight w:val="0"/>
      <w:marTop w:val="0"/>
      <w:marBottom w:val="0"/>
      <w:divBdr>
        <w:top w:val="none" w:sz="0" w:space="0" w:color="auto"/>
        <w:left w:val="none" w:sz="0" w:space="0" w:color="auto"/>
        <w:bottom w:val="none" w:sz="0" w:space="0" w:color="auto"/>
        <w:right w:val="none" w:sz="0" w:space="0" w:color="auto"/>
      </w:divBdr>
      <w:divsChild>
        <w:div w:id="2046176029">
          <w:marLeft w:val="0"/>
          <w:marRight w:val="0"/>
          <w:marTop w:val="0"/>
          <w:marBottom w:val="0"/>
          <w:divBdr>
            <w:top w:val="none" w:sz="0" w:space="0" w:color="auto"/>
            <w:left w:val="none" w:sz="0" w:space="0" w:color="auto"/>
            <w:bottom w:val="none" w:sz="0" w:space="0" w:color="auto"/>
            <w:right w:val="none" w:sz="0" w:space="0" w:color="auto"/>
          </w:divBdr>
          <w:divsChild>
            <w:div w:id="3086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586">
      <w:bodyDiv w:val="1"/>
      <w:marLeft w:val="0"/>
      <w:marRight w:val="0"/>
      <w:marTop w:val="0"/>
      <w:marBottom w:val="0"/>
      <w:divBdr>
        <w:top w:val="none" w:sz="0" w:space="0" w:color="auto"/>
        <w:left w:val="none" w:sz="0" w:space="0" w:color="auto"/>
        <w:bottom w:val="none" w:sz="0" w:space="0" w:color="auto"/>
        <w:right w:val="none" w:sz="0" w:space="0" w:color="auto"/>
      </w:divBdr>
      <w:divsChild>
        <w:div w:id="79375517">
          <w:marLeft w:val="0"/>
          <w:marRight w:val="0"/>
          <w:marTop w:val="0"/>
          <w:marBottom w:val="0"/>
          <w:divBdr>
            <w:top w:val="none" w:sz="0" w:space="0" w:color="auto"/>
            <w:left w:val="none" w:sz="0" w:space="0" w:color="auto"/>
            <w:bottom w:val="none" w:sz="0" w:space="0" w:color="auto"/>
            <w:right w:val="none" w:sz="0" w:space="0" w:color="auto"/>
          </w:divBdr>
          <w:divsChild>
            <w:div w:id="8551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4539">
      <w:bodyDiv w:val="1"/>
      <w:marLeft w:val="0"/>
      <w:marRight w:val="0"/>
      <w:marTop w:val="0"/>
      <w:marBottom w:val="0"/>
      <w:divBdr>
        <w:top w:val="none" w:sz="0" w:space="0" w:color="auto"/>
        <w:left w:val="none" w:sz="0" w:space="0" w:color="auto"/>
        <w:bottom w:val="none" w:sz="0" w:space="0" w:color="auto"/>
        <w:right w:val="none" w:sz="0" w:space="0" w:color="auto"/>
      </w:divBdr>
    </w:div>
    <w:div w:id="291441630">
      <w:bodyDiv w:val="1"/>
      <w:marLeft w:val="0"/>
      <w:marRight w:val="0"/>
      <w:marTop w:val="0"/>
      <w:marBottom w:val="0"/>
      <w:divBdr>
        <w:top w:val="none" w:sz="0" w:space="0" w:color="auto"/>
        <w:left w:val="none" w:sz="0" w:space="0" w:color="auto"/>
        <w:bottom w:val="none" w:sz="0" w:space="0" w:color="auto"/>
        <w:right w:val="none" w:sz="0" w:space="0" w:color="auto"/>
      </w:divBdr>
    </w:div>
    <w:div w:id="388767162">
      <w:bodyDiv w:val="1"/>
      <w:marLeft w:val="0"/>
      <w:marRight w:val="0"/>
      <w:marTop w:val="0"/>
      <w:marBottom w:val="0"/>
      <w:divBdr>
        <w:top w:val="none" w:sz="0" w:space="0" w:color="auto"/>
        <w:left w:val="none" w:sz="0" w:space="0" w:color="auto"/>
        <w:bottom w:val="none" w:sz="0" w:space="0" w:color="auto"/>
        <w:right w:val="none" w:sz="0" w:space="0" w:color="auto"/>
      </w:divBdr>
    </w:div>
    <w:div w:id="496768912">
      <w:bodyDiv w:val="1"/>
      <w:marLeft w:val="0"/>
      <w:marRight w:val="0"/>
      <w:marTop w:val="0"/>
      <w:marBottom w:val="0"/>
      <w:divBdr>
        <w:top w:val="none" w:sz="0" w:space="0" w:color="auto"/>
        <w:left w:val="none" w:sz="0" w:space="0" w:color="auto"/>
        <w:bottom w:val="none" w:sz="0" w:space="0" w:color="auto"/>
        <w:right w:val="none" w:sz="0" w:space="0" w:color="auto"/>
      </w:divBdr>
    </w:div>
    <w:div w:id="501549521">
      <w:bodyDiv w:val="1"/>
      <w:marLeft w:val="0"/>
      <w:marRight w:val="0"/>
      <w:marTop w:val="0"/>
      <w:marBottom w:val="0"/>
      <w:divBdr>
        <w:top w:val="none" w:sz="0" w:space="0" w:color="auto"/>
        <w:left w:val="none" w:sz="0" w:space="0" w:color="auto"/>
        <w:bottom w:val="none" w:sz="0" w:space="0" w:color="auto"/>
        <w:right w:val="none" w:sz="0" w:space="0" w:color="auto"/>
      </w:divBdr>
    </w:div>
    <w:div w:id="646207648">
      <w:bodyDiv w:val="1"/>
      <w:marLeft w:val="0"/>
      <w:marRight w:val="0"/>
      <w:marTop w:val="0"/>
      <w:marBottom w:val="0"/>
      <w:divBdr>
        <w:top w:val="none" w:sz="0" w:space="0" w:color="auto"/>
        <w:left w:val="none" w:sz="0" w:space="0" w:color="auto"/>
        <w:bottom w:val="none" w:sz="0" w:space="0" w:color="auto"/>
        <w:right w:val="none" w:sz="0" w:space="0" w:color="auto"/>
      </w:divBdr>
    </w:div>
    <w:div w:id="674528207">
      <w:bodyDiv w:val="1"/>
      <w:marLeft w:val="0"/>
      <w:marRight w:val="0"/>
      <w:marTop w:val="0"/>
      <w:marBottom w:val="0"/>
      <w:divBdr>
        <w:top w:val="none" w:sz="0" w:space="0" w:color="auto"/>
        <w:left w:val="none" w:sz="0" w:space="0" w:color="auto"/>
        <w:bottom w:val="none" w:sz="0" w:space="0" w:color="auto"/>
        <w:right w:val="none" w:sz="0" w:space="0" w:color="auto"/>
      </w:divBdr>
      <w:divsChild>
        <w:div w:id="1718120103">
          <w:marLeft w:val="0"/>
          <w:marRight w:val="0"/>
          <w:marTop w:val="0"/>
          <w:marBottom w:val="0"/>
          <w:divBdr>
            <w:top w:val="none" w:sz="0" w:space="0" w:color="auto"/>
            <w:left w:val="none" w:sz="0" w:space="0" w:color="auto"/>
            <w:bottom w:val="none" w:sz="0" w:space="0" w:color="auto"/>
            <w:right w:val="none" w:sz="0" w:space="0" w:color="auto"/>
          </w:divBdr>
          <w:divsChild>
            <w:div w:id="17466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743">
      <w:bodyDiv w:val="1"/>
      <w:marLeft w:val="0"/>
      <w:marRight w:val="0"/>
      <w:marTop w:val="0"/>
      <w:marBottom w:val="0"/>
      <w:divBdr>
        <w:top w:val="none" w:sz="0" w:space="0" w:color="auto"/>
        <w:left w:val="none" w:sz="0" w:space="0" w:color="auto"/>
        <w:bottom w:val="none" w:sz="0" w:space="0" w:color="auto"/>
        <w:right w:val="none" w:sz="0" w:space="0" w:color="auto"/>
      </w:divBdr>
    </w:div>
    <w:div w:id="1165899128">
      <w:bodyDiv w:val="1"/>
      <w:marLeft w:val="0"/>
      <w:marRight w:val="0"/>
      <w:marTop w:val="0"/>
      <w:marBottom w:val="0"/>
      <w:divBdr>
        <w:top w:val="none" w:sz="0" w:space="0" w:color="auto"/>
        <w:left w:val="none" w:sz="0" w:space="0" w:color="auto"/>
        <w:bottom w:val="none" w:sz="0" w:space="0" w:color="auto"/>
        <w:right w:val="none" w:sz="0" w:space="0" w:color="auto"/>
      </w:divBdr>
      <w:divsChild>
        <w:div w:id="731587285">
          <w:marLeft w:val="0"/>
          <w:marRight w:val="0"/>
          <w:marTop w:val="0"/>
          <w:marBottom w:val="0"/>
          <w:divBdr>
            <w:top w:val="none" w:sz="0" w:space="0" w:color="auto"/>
            <w:left w:val="none" w:sz="0" w:space="0" w:color="auto"/>
            <w:bottom w:val="none" w:sz="0" w:space="0" w:color="auto"/>
            <w:right w:val="none" w:sz="0" w:space="0" w:color="auto"/>
          </w:divBdr>
          <w:divsChild>
            <w:div w:id="8835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8590">
      <w:bodyDiv w:val="1"/>
      <w:marLeft w:val="0"/>
      <w:marRight w:val="0"/>
      <w:marTop w:val="0"/>
      <w:marBottom w:val="0"/>
      <w:divBdr>
        <w:top w:val="none" w:sz="0" w:space="0" w:color="auto"/>
        <w:left w:val="none" w:sz="0" w:space="0" w:color="auto"/>
        <w:bottom w:val="none" w:sz="0" w:space="0" w:color="auto"/>
        <w:right w:val="none" w:sz="0" w:space="0" w:color="auto"/>
      </w:divBdr>
      <w:divsChild>
        <w:div w:id="1541093836">
          <w:marLeft w:val="0"/>
          <w:marRight w:val="0"/>
          <w:marTop w:val="0"/>
          <w:marBottom w:val="0"/>
          <w:divBdr>
            <w:top w:val="none" w:sz="0" w:space="0" w:color="auto"/>
            <w:left w:val="none" w:sz="0" w:space="0" w:color="auto"/>
            <w:bottom w:val="none" w:sz="0" w:space="0" w:color="auto"/>
            <w:right w:val="none" w:sz="0" w:space="0" w:color="auto"/>
          </w:divBdr>
          <w:divsChild>
            <w:div w:id="14982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1582">
      <w:bodyDiv w:val="1"/>
      <w:marLeft w:val="0"/>
      <w:marRight w:val="0"/>
      <w:marTop w:val="0"/>
      <w:marBottom w:val="0"/>
      <w:divBdr>
        <w:top w:val="none" w:sz="0" w:space="0" w:color="auto"/>
        <w:left w:val="none" w:sz="0" w:space="0" w:color="auto"/>
        <w:bottom w:val="none" w:sz="0" w:space="0" w:color="auto"/>
        <w:right w:val="none" w:sz="0" w:space="0" w:color="auto"/>
      </w:divBdr>
    </w:div>
    <w:div w:id="1729262672">
      <w:bodyDiv w:val="1"/>
      <w:marLeft w:val="0"/>
      <w:marRight w:val="0"/>
      <w:marTop w:val="0"/>
      <w:marBottom w:val="0"/>
      <w:divBdr>
        <w:top w:val="none" w:sz="0" w:space="0" w:color="auto"/>
        <w:left w:val="none" w:sz="0" w:space="0" w:color="auto"/>
        <w:bottom w:val="none" w:sz="0" w:space="0" w:color="auto"/>
        <w:right w:val="none" w:sz="0" w:space="0" w:color="auto"/>
      </w:divBdr>
      <w:divsChild>
        <w:div w:id="1920019492">
          <w:marLeft w:val="0"/>
          <w:marRight w:val="0"/>
          <w:marTop w:val="0"/>
          <w:marBottom w:val="0"/>
          <w:divBdr>
            <w:top w:val="none" w:sz="0" w:space="0" w:color="auto"/>
            <w:left w:val="none" w:sz="0" w:space="0" w:color="auto"/>
            <w:bottom w:val="none" w:sz="0" w:space="0" w:color="auto"/>
            <w:right w:val="none" w:sz="0" w:space="0" w:color="auto"/>
          </w:divBdr>
          <w:divsChild>
            <w:div w:id="18127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97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report_date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2F9E58-EA68-2246-8B29-1DD480BA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515</Words>
  <Characters>3143</Characters>
  <Application>Microsoft Office Word</Application>
  <DocSecurity>0</DocSecurity>
  <Lines>89</Lines>
  <Paragraphs>57</Paragraphs>
  <ScaleCrop>false</ScaleCrop>
  <HeadingPairs>
    <vt:vector size="2" baseType="variant">
      <vt:variant>
        <vt:lpstr>Title</vt:lpstr>
      </vt:variant>
      <vt:variant>
        <vt:i4>1</vt:i4>
      </vt:variant>
    </vt:vector>
  </HeadingPairs>
  <TitlesOfParts>
    <vt:vector size="1" baseType="lpstr">
      <vt:lpstr>Ghostwriter Report</vt:lpstr>
    </vt:vector>
  </TitlesOfParts>
  <Manager/>
  <Company/>
  <LinksUpToDate>false</LinksUpToDate>
  <CharactersWithSpaces>3601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Ghostwriter Report</dc:title>
  <dc:subject/>
  <dc:creator/>
  <cp:keywords/>
  <dc:description/>
  <cp:lastModifiedBy/>
  <cp:revision>1</cp:revision>
  <cp:lastPrinted>2019-03-12T14:55:00Z</cp:lastPrinted>
  <dcterms:created xsi:type="dcterms:W3CDTF">2025-11-10T23:34:00Z</dcterms:created>
  <dcterms:modified xsi:type="dcterms:W3CDTF">2026-01-21T19:51:00Z</dcterms:modified>
  <cp:category/>
</cp:coreProperties>
</file>