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76073" w14:textId="77777777" w:rsidR="008903A0" w:rsidRPr="008903A0" w:rsidRDefault="008903A0" w:rsidP="008903A0">
      <w:pPr>
        <w:jc w:val="both"/>
        <w:rPr>
          <w:rFonts w:ascii="Century Gothic" w:hAnsi="Century Gothic"/>
        </w:rPr>
      </w:pPr>
      <w:r w:rsidRPr="008903A0">
        <w:rPr>
          <w:rFonts w:ascii="Century Gothic" w:hAnsi="Century Gothic"/>
        </w:rPr>
        <w:t xml:space="preserve">This is a Python script that provides an interactive command-line interface to encrypt and decrypt messages using RSA encryption. It allows the user to choose between different options, including sending an encrypted message, decrypting a message, and generating new public and private keys. The script uses the </w:t>
      </w:r>
      <w:proofErr w:type="spellStart"/>
      <w:r w:rsidRPr="008903A0">
        <w:rPr>
          <w:rFonts w:ascii="Century Gothic" w:hAnsi="Century Gothic"/>
          <w:b/>
          <w:bCs/>
        </w:rPr>
        <w:t>rsa</w:t>
      </w:r>
      <w:proofErr w:type="spellEnd"/>
      <w:r w:rsidRPr="008903A0">
        <w:rPr>
          <w:rFonts w:ascii="Century Gothic" w:hAnsi="Century Gothic"/>
        </w:rPr>
        <w:t xml:space="preserve"> package to perform encryption and decryption operations.</w:t>
      </w:r>
    </w:p>
    <w:p w14:paraId="50ABEDD3" w14:textId="77777777" w:rsidR="008903A0" w:rsidRPr="008903A0" w:rsidRDefault="008903A0" w:rsidP="008903A0">
      <w:pPr>
        <w:jc w:val="both"/>
        <w:rPr>
          <w:rFonts w:ascii="Century Gothic" w:hAnsi="Century Gothic"/>
        </w:rPr>
      </w:pPr>
      <w:r w:rsidRPr="008903A0">
        <w:rPr>
          <w:rFonts w:ascii="Century Gothic" w:hAnsi="Century Gothic"/>
        </w:rPr>
        <w:t>Here is a brief overview of the main components of the script:</w:t>
      </w:r>
    </w:p>
    <w:p w14:paraId="6ECF8D85" w14:textId="77777777" w:rsidR="008903A0" w:rsidRPr="008903A0" w:rsidRDefault="008903A0" w:rsidP="008903A0">
      <w:pPr>
        <w:numPr>
          <w:ilvl w:val="0"/>
          <w:numId w:val="1"/>
        </w:numPr>
        <w:jc w:val="both"/>
        <w:rPr>
          <w:rFonts w:ascii="Century Gothic" w:hAnsi="Century Gothic"/>
        </w:rPr>
      </w:pPr>
      <w:r w:rsidRPr="008903A0">
        <w:rPr>
          <w:rFonts w:ascii="Century Gothic" w:hAnsi="Century Gothic"/>
        </w:rPr>
        <w:t xml:space="preserve">The script starts by importing the necessary modules, including </w:t>
      </w:r>
      <w:proofErr w:type="spellStart"/>
      <w:r w:rsidRPr="008903A0">
        <w:rPr>
          <w:rFonts w:ascii="Century Gothic" w:hAnsi="Century Gothic"/>
          <w:b/>
          <w:bCs/>
        </w:rPr>
        <w:t>rsa</w:t>
      </w:r>
      <w:proofErr w:type="spellEnd"/>
      <w:r w:rsidRPr="008903A0">
        <w:rPr>
          <w:rFonts w:ascii="Century Gothic" w:hAnsi="Century Gothic"/>
        </w:rPr>
        <w:t xml:space="preserve">, </w:t>
      </w:r>
      <w:proofErr w:type="spellStart"/>
      <w:r w:rsidRPr="008903A0">
        <w:rPr>
          <w:rFonts w:ascii="Century Gothic" w:hAnsi="Century Gothic"/>
          <w:b/>
          <w:bCs/>
        </w:rPr>
        <w:t>os</w:t>
      </w:r>
      <w:proofErr w:type="spellEnd"/>
      <w:r w:rsidRPr="008903A0">
        <w:rPr>
          <w:rFonts w:ascii="Century Gothic" w:hAnsi="Century Gothic"/>
        </w:rPr>
        <w:t xml:space="preserve">, and </w:t>
      </w:r>
      <w:proofErr w:type="spellStart"/>
      <w:r w:rsidRPr="008903A0">
        <w:rPr>
          <w:rFonts w:ascii="Century Gothic" w:hAnsi="Century Gothic"/>
          <w:b/>
          <w:bCs/>
        </w:rPr>
        <w:t>msvcrt</w:t>
      </w:r>
      <w:proofErr w:type="spellEnd"/>
      <w:r w:rsidRPr="008903A0">
        <w:rPr>
          <w:rFonts w:ascii="Century Gothic" w:hAnsi="Century Gothic"/>
        </w:rPr>
        <w:t>.</w:t>
      </w:r>
    </w:p>
    <w:p w14:paraId="2B75074D" w14:textId="77777777" w:rsidR="008903A0" w:rsidRPr="008903A0" w:rsidRDefault="008903A0" w:rsidP="008903A0">
      <w:pPr>
        <w:numPr>
          <w:ilvl w:val="0"/>
          <w:numId w:val="1"/>
        </w:numPr>
        <w:jc w:val="both"/>
        <w:rPr>
          <w:rFonts w:ascii="Century Gothic" w:hAnsi="Century Gothic"/>
        </w:rPr>
      </w:pPr>
      <w:r w:rsidRPr="008903A0">
        <w:rPr>
          <w:rFonts w:ascii="Century Gothic" w:hAnsi="Century Gothic"/>
        </w:rPr>
        <w:t>The script then loads the public and private keys from the files "</w:t>
      </w:r>
      <w:proofErr w:type="spellStart"/>
      <w:r w:rsidRPr="008903A0">
        <w:rPr>
          <w:rFonts w:ascii="Century Gothic" w:hAnsi="Century Gothic"/>
        </w:rPr>
        <w:t>public.pem</w:t>
      </w:r>
      <w:proofErr w:type="spellEnd"/>
      <w:r w:rsidRPr="008903A0">
        <w:rPr>
          <w:rFonts w:ascii="Century Gothic" w:hAnsi="Century Gothic"/>
        </w:rPr>
        <w:t>" and "</w:t>
      </w:r>
      <w:proofErr w:type="spellStart"/>
      <w:r w:rsidRPr="008903A0">
        <w:rPr>
          <w:rFonts w:ascii="Century Gothic" w:hAnsi="Century Gothic"/>
        </w:rPr>
        <w:t>private.pem</w:t>
      </w:r>
      <w:proofErr w:type="spellEnd"/>
      <w:r w:rsidRPr="008903A0">
        <w:rPr>
          <w:rFonts w:ascii="Century Gothic" w:hAnsi="Century Gothic"/>
        </w:rPr>
        <w:t xml:space="preserve">", respectively, using the </w:t>
      </w:r>
      <w:proofErr w:type="gramStart"/>
      <w:r w:rsidRPr="008903A0">
        <w:rPr>
          <w:rFonts w:ascii="Century Gothic" w:hAnsi="Century Gothic"/>
          <w:b/>
          <w:bCs/>
        </w:rPr>
        <w:t>rsa.PublicKey.load</w:t>
      </w:r>
      <w:proofErr w:type="gramEnd"/>
      <w:r w:rsidRPr="008903A0">
        <w:rPr>
          <w:rFonts w:ascii="Century Gothic" w:hAnsi="Century Gothic"/>
          <w:b/>
          <w:bCs/>
        </w:rPr>
        <w:t>_pkcs1()</w:t>
      </w:r>
      <w:r w:rsidRPr="008903A0">
        <w:rPr>
          <w:rFonts w:ascii="Century Gothic" w:hAnsi="Century Gothic"/>
        </w:rPr>
        <w:t xml:space="preserve"> and </w:t>
      </w:r>
      <w:r w:rsidRPr="008903A0">
        <w:rPr>
          <w:rFonts w:ascii="Century Gothic" w:hAnsi="Century Gothic"/>
          <w:b/>
          <w:bCs/>
        </w:rPr>
        <w:t>rsa.PrivateKey.load_pkcs1()</w:t>
      </w:r>
      <w:r w:rsidRPr="008903A0">
        <w:rPr>
          <w:rFonts w:ascii="Century Gothic" w:hAnsi="Century Gothic"/>
        </w:rPr>
        <w:t xml:space="preserve"> functions.</w:t>
      </w:r>
    </w:p>
    <w:p w14:paraId="43A5E2AC" w14:textId="77777777" w:rsidR="008903A0" w:rsidRPr="008903A0" w:rsidRDefault="008903A0" w:rsidP="008903A0">
      <w:pPr>
        <w:numPr>
          <w:ilvl w:val="0"/>
          <w:numId w:val="1"/>
        </w:numPr>
        <w:jc w:val="both"/>
        <w:rPr>
          <w:rFonts w:ascii="Century Gothic" w:hAnsi="Century Gothic"/>
        </w:rPr>
      </w:pPr>
      <w:r w:rsidRPr="008903A0">
        <w:rPr>
          <w:rFonts w:ascii="Century Gothic" w:hAnsi="Century Gothic"/>
        </w:rPr>
        <w:t xml:space="preserve">The script defines a function </w:t>
      </w:r>
      <w:proofErr w:type="spellStart"/>
      <w:r w:rsidRPr="008903A0">
        <w:rPr>
          <w:rFonts w:ascii="Century Gothic" w:hAnsi="Century Gothic"/>
          <w:b/>
          <w:bCs/>
        </w:rPr>
        <w:t>press_any_</w:t>
      </w:r>
      <w:proofErr w:type="gramStart"/>
      <w:r w:rsidRPr="008903A0">
        <w:rPr>
          <w:rFonts w:ascii="Century Gothic" w:hAnsi="Century Gothic"/>
          <w:b/>
          <w:bCs/>
        </w:rPr>
        <w:t>key</w:t>
      </w:r>
      <w:proofErr w:type="spellEnd"/>
      <w:r w:rsidRPr="008903A0">
        <w:rPr>
          <w:rFonts w:ascii="Century Gothic" w:hAnsi="Century Gothic"/>
          <w:b/>
          <w:bCs/>
        </w:rPr>
        <w:t>(</w:t>
      </w:r>
      <w:proofErr w:type="gramEnd"/>
      <w:r w:rsidRPr="008903A0">
        <w:rPr>
          <w:rFonts w:ascii="Century Gothic" w:hAnsi="Century Gothic"/>
          <w:b/>
          <w:bCs/>
        </w:rPr>
        <w:t>)</w:t>
      </w:r>
      <w:r w:rsidRPr="008903A0">
        <w:rPr>
          <w:rFonts w:ascii="Century Gothic" w:hAnsi="Century Gothic"/>
        </w:rPr>
        <w:t xml:space="preserve"> that waits for the user to press any key before continuing.</w:t>
      </w:r>
    </w:p>
    <w:p w14:paraId="4DF5C82F" w14:textId="77777777" w:rsidR="008903A0" w:rsidRPr="008903A0" w:rsidRDefault="008903A0" w:rsidP="008903A0">
      <w:pPr>
        <w:numPr>
          <w:ilvl w:val="0"/>
          <w:numId w:val="1"/>
        </w:numPr>
        <w:jc w:val="both"/>
        <w:rPr>
          <w:rFonts w:ascii="Century Gothic" w:hAnsi="Century Gothic"/>
        </w:rPr>
      </w:pPr>
      <w:r w:rsidRPr="008903A0">
        <w:rPr>
          <w:rFonts w:ascii="Century Gothic" w:hAnsi="Century Gothic"/>
        </w:rPr>
        <w:t>The script enters a while loop that displays a main menu and prompts the user to choose an option. The available options are:</w:t>
      </w:r>
    </w:p>
    <w:p w14:paraId="690D9BE6" w14:textId="77777777" w:rsidR="008903A0" w:rsidRPr="008903A0" w:rsidRDefault="008903A0" w:rsidP="008903A0">
      <w:pPr>
        <w:numPr>
          <w:ilvl w:val="1"/>
          <w:numId w:val="1"/>
        </w:numPr>
        <w:jc w:val="both"/>
        <w:rPr>
          <w:rFonts w:ascii="Century Gothic" w:hAnsi="Century Gothic"/>
        </w:rPr>
      </w:pPr>
      <w:r w:rsidRPr="008903A0">
        <w:rPr>
          <w:rFonts w:ascii="Century Gothic" w:hAnsi="Century Gothic"/>
        </w:rPr>
        <w:t xml:space="preserve">Send an encrypted </w:t>
      </w:r>
      <w:proofErr w:type="gramStart"/>
      <w:r w:rsidRPr="008903A0">
        <w:rPr>
          <w:rFonts w:ascii="Century Gothic" w:hAnsi="Century Gothic"/>
        </w:rPr>
        <w:t>message</w:t>
      </w:r>
      <w:proofErr w:type="gramEnd"/>
    </w:p>
    <w:p w14:paraId="4A22A4D0" w14:textId="77777777" w:rsidR="008903A0" w:rsidRPr="008903A0" w:rsidRDefault="008903A0" w:rsidP="008903A0">
      <w:pPr>
        <w:numPr>
          <w:ilvl w:val="1"/>
          <w:numId w:val="1"/>
        </w:numPr>
        <w:jc w:val="both"/>
        <w:rPr>
          <w:rFonts w:ascii="Century Gothic" w:hAnsi="Century Gothic"/>
        </w:rPr>
      </w:pPr>
      <w:r w:rsidRPr="008903A0">
        <w:rPr>
          <w:rFonts w:ascii="Century Gothic" w:hAnsi="Century Gothic"/>
        </w:rPr>
        <w:t xml:space="preserve">Decrypt a </w:t>
      </w:r>
      <w:proofErr w:type="gramStart"/>
      <w:r w:rsidRPr="008903A0">
        <w:rPr>
          <w:rFonts w:ascii="Century Gothic" w:hAnsi="Century Gothic"/>
        </w:rPr>
        <w:t>message</w:t>
      </w:r>
      <w:proofErr w:type="gramEnd"/>
    </w:p>
    <w:p w14:paraId="2E19ACBC" w14:textId="77777777" w:rsidR="008903A0" w:rsidRPr="008903A0" w:rsidRDefault="008903A0" w:rsidP="008903A0">
      <w:pPr>
        <w:numPr>
          <w:ilvl w:val="1"/>
          <w:numId w:val="1"/>
        </w:numPr>
        <w:jc w:val="both"/>
        <w:rPr>
          <w:rFonts w:ascii="Century Gothic" w:hAnsi="Century Gothic"/>
        </w:rPr>
      </w:pPr>
      <w:r w:rsidRPr="008903A0">
        <w:rPr>
          <w:rFonts w:ascii="Century Gothic" w:hAnsi="Century Gothic"/>
        </w:rPr>
        <w:t xml:space="preserve">Generate new </w:t>
      </w:r>
      <w:proofErr w:type="gramStart"/>
      <w:r w:rsidRPr="008903A0">
        <w:rPr>
          <w:rFonts w:ascii="Century Gothic" w:hAnsi="Century Gothic"/>
        </w:rPr>
        <w:t>keys</w:t>
      </w:r>
      <w:proofErr w:type="gramEnd"/>
    </w:p>
    <w:p w14:paraId="2A0474BA" w14:textId="77777777" w:rsidR="008903A0" w:rsidRPr="008903A0" w:rsidRDefault="008903A0" w:rsidP="008903A0">
      <w:pPr>
        <w:numPr>
          <w:ilvl w:val="1"/>
          <w:numId w:val="1"/>
        </w:numPr>
        <w:jc w:val="both"/>
        <w:rPr>
          <w:rFonts w:ascii="Century Gothic" w:hAnsi="Century Gothic"/>
        </w:rPr>
      </w:pPr>
      <w:r w:rsidRPr="008903A0">
        <w:rPr>
          <w:rFonts w:ascii="Century Gothic" w:hAnsi="Century Gothic"/>
        </w:rPr>
        <w:t xml:space="preserve">Exit the </w:t>
      </w:r>
      <w:proofErr w:type="gramStart"/>
      <w:r w:rsidRPr="008903A0">
        <w:rPr>
          <w:rFonts w:ascii="Century Gothic" w:hAnsi="Century Gothic"/>
        </w:rPr>
        <w:t>script</w:t>
      </w:r>
      <w:proofErr w:type="gramEnd"/>
    </w:p>
    <w:p w14:paraId="07FEC18A" w14:textId="77777777" w:rsidR="008903A0" w:rsidRPr="008903A0" w:rsidRDefault="008903A0" w:rsidP="008903A0">
      <w:pPr>
        <w:numPr>
          <w:ilvl w:val="0"/>
          <w:numId w:val="1"/>
        </w:numPr>
        <w:jc w:val="both"/>
        <w:rPr>
          <w:rFonts w:ascii="Century Gothic" w:hAnsi="Century Gothic"/>
        </w:rPr>
      </w:pPr>
      <w:r w:rsidRPr="008903A0">
        <w:rPr>
          <w:rFonts w:ascii="Century Gothic" w:hAnsi="Century Gothic"/>
        </w:rPr>
        <w:t xml:space="preserve">If the user chooses the "Send an encrypted message" option, the script prompts the user to enter the recipient's name and the message to be encrypted. Depending on the recipient's name, the script encrypts the message using the appropriate public key and saves the encrypted message to a file. The script then calls the </w:t>
      </w:r>
      <w:proofErr w:type="spellStart"/>
      <w:r w:rsidRPr="008903A0">
        <w:rPr>
          <w:rFonts w:ascii="Century Gothic" w:hAnsi="Century Gothic"/>
          <w:b/>
          <w:bCs/>
        </w:rPr>
        <w:t>press_any_</w:t>
      </w:r>
      <w:proofErr w:type="gramStart"/>
      <w:r w:rsidRPr="008903A0">
        <w:rPr>
          <w:rFonts w:ascii="Century Gothic" w:hAnsi="Century Gothic"/>
          <w:b/>
          <w:bCs/>
        </w:rPr>
        <w:t>key</w:t>
      </w:r>
      <w:proofErr w:type="spellEnd"/>
      <w:r w:rsidRPr="008903A0">
        <w:rPr>
          <w:rFonts w:ascii="Century Gothic" w:hAnsi="Century Gothic"/>
          <w:b/>
          <w:bCs/>
        </w:rPr>
        <w:t>(</w:t>
      </w:r>
      <w:proofErr w:type="gramEnd"/>
      <w:r w:rsidRPr="008903A0">
        <w:rPr>
          <w:rFonts w:ascii="Century Gothic" w:hAnsi="Century Gothic"/>
          <w:b/>
          <w:bCs/>
        </w:rPr>
        <w:t>)</w:t>
      </w:r>
      <w:r w:rsidRPr="008903A0">
        <w:rPr>
          <w:rFonts w:ascii="Century Gothic" w:hAnsi="Century Gothic"/>
        </w:rPr>
        <w:t xml:space="preserve"> function to wait for the user to press any key before returning to the main menu.</w:t>
      </w:r>
    </w:p>
    <w:p w14:paraId="535386ED" w14:textId="77777777" w:rsidR="008903A0" w:rsidRPr="008903A0" w:rsidRDefault="008903A0" w:rsidP="008903A0">
      <w:pPr>
        <w:numPr>
          <w:ilvl w:val="0"/>
          <w:numId w:val="1"/>
        </w:numPr>
        <w:jc w:val="both"/>
        <w:rPr>
          <w:rFonts w:ascii="Century Gothic" w:hAnsi="Century Gothic"/>
        </w:rPr>
      </w:pPr>
      <w:r w:rsidRPr="008903A0">
        <w:rPr>
          <w:rFonts w:ascii="Century Gothic" w:hAnsi="Century Gothic"/>
        </w:rPr>
        <w:t xml:space="preserve">If the user chooses the "Decrypt a message" option, the script prompts the user to enter the filename of the encrypted message to be decrypted. If the file exists, the script reads the contents of the file, decrypts the message using the private key, and displays the decrypted message to the user. The script then calls the </w:t>
      </w:r>
      <w:proofErr w:type="spellStart"/>
      <w:r w:rsidRPr="008903A0">
        <w:rPr>
          <w:rFonts w:ascii="Century Gothic" w:hAnsi="Century Gothic"/>
          <w:b/>
          <w:bCs/>
        </w:rPr>
        <w:t>press_any_</w:t>
      </w:r>
      <w:proofErr w:type="gramStart"/>
      <w:r w:rsidRPr="008903A0">
        <w:rPr>
          <w:rFonts w:ascii="Century Gothic" w:hAnsi="Century Gothic"/>
          <w:b/>
          <w:bCs/>
        </w:rPr>
        <w:t>key</w:t>
      </w:r>
      <w:proofErr w:type="spellEnd"/>
      <w:r w:rsidRPr="008903A0">
        <w:rPr>
          <w:rFonts w:ascii="Century Gothic" w:hAnsi="Century Gothic"/>
          <w:b/>
          <w:bCs/>
        </w:rPr>
        <w:t>(</w:t>
      </w:r>
      <w:proofErr w:type="gramEnd"/>
      <w:r w:rsidRPr="008903A0">
        <w:rPr>
          <w:rFonts w:ascii="Century Gothic" w:hAnsi="Century Gothic"/>
          <w:b/>
          <w:bCs/>
        </w:rPr>
        <w:t>)</w:t>
      </w:r>
      <w:r w:rsidRPr="008903A0">
        <w:rPr>
          <w:rFonts w:ascii="Century Gothic" w:hAnsi="Century Gothic"/>
        </w:rPr>
        <w:t xml:space="preserve"> function to wait for the user to press any key before returning to the main menu.</w:t>
      </w:r>
    </w:p>
    <w:p w14:paraId="466C09FD" w14:textId="77777777" w:rsidR="008903A0" w:rsidRPr="008903A0" w:rsidRDefault="008903A0" w:rsidP="008903A0">
      <w:pPr>
        <w:numPr>
          <w:ilvl w:val="0"/>
          <w:numId w:val="1"/>
        </w:numPr>
        <w:jc w:val="both"/>
        <w:rPr>
          <w:rFonts w:ascii="Century Gothic" w:hAnsi="Century Gothic"/>
        </w:rPr>
      </w:pPr>
      <w:r w:rsidRPr="008903A0">
        <w:rPr>
          <w:rFonts w:ascii="Century Gothic" w:hAnsi="Century Gothic"/>
        </w:rPr>
        <w:t xml:space="preserve">If the user chooses the "Generate new keys" option, the script generates new public and private keys using the </w:t>
      </w:r>
      <w:proofErr w:type="spellStart"/>
      <w:proofErr w:type="gramStart"/>
      <w:r w:rsidRPr="008903A0">
        <w:rPr>
          <w:rFonts w:ascii="Century Gothic" w:hAnsi="Century Gothic"/>
          <w:b/>
          <w:bCs/>
        </w:rPr>
        <w:t>rsa.newkeys</w:t>
      </w:r>
      <w:proofErr w:type="spellEnd"/>
      <w:proofErr w:type="gramEnd"/>
      <w:r w:rsidRPr="008903A0">
        <w:rPr>
          <w:rFonts w:ascii="Century Gothic" w:hAnsi="Century Gothic"/>
          <w:b/>
          <w:bCs/>
        </w:rPr>
        <w:t>()</w:t>
      </w:r>
      <w:r w:rsidRPr="008903A0">
        <w:rPr>
          <w:rFonts w:ascii="Century Gothic" w:hAnsi="Century Gothic"/>
        </w:rPr>
        <w:t xml:space="preserve"> function and saves them to the files "</w:t>
      </w:r>
      <w:proofErr w:type="spellStart"/>
      <w:r w:rsidRPr="008903A0">
        <w:rPr>
          <w:rFonts w:ascii="Century Gothic" w:hAnsi="Century Gothic"/>
        </w:rPr>
        <w:t>public.pem</w:t>
      </w:r>
      <w:proofErr w:type="spellEnd"/>
      <w:r w:rsidRPr="008903A0">
        <w:rPr>
          <w:rFonts w:ascii="Century Gothic" w:hAnsi="Century Gothic"/>
        </w:rPr>
        <w:t>" and "</w:t>
      </w:r>
      <w:proofErr w:type="spellStart"/>
      <w:r w:rsidRPr="008903A0">
        <w:rPr>
          <w:rFonts w:ascii="Century Gothic" w:hAnsi="Century Gothic"/>
        </w:rPr>
        <w:t>private.pem</w:t>
      </w:r>
      <w:proofErr w:type="spellEnd"/>
      <w:r w:rsidRPr="008903A0">
        <w:rPr>
          <w:rFonts w:ascii="Century Gothic" w:hAnsi="Century Gothic"/>
        </w:rPr>
        <w:t>", respectively. The script then displays the new keys to the user and waits for the user to press any key before returning to the main menu.</w:t>
      </w:r>
    </w:p>
    <w:p w14:paraId="39C80B39" w14:textId="77777777" w:rsidR="008903A0" w:rsidRPr="008903A0" w:rsidRDefault="008903A0" w:rsidP="008903A0">
      <w:pPr>
        <w:numPr>
          <w:ilvl w:val="0"/>
          <w:numId w:val="1"/>
        </w:numPr>
        <w:jc w:val="both"/>
        <w:rPr>
          <w:rFonts w:ascii="Century Gothic" w:hAnsi="Century Gothic"/>
        </w:rPr>
      </w:pPr>
      <w:r w:rsidRPr="008903A0">
        <w:rPr>
          <w:rFonts w:ascii="Century Gothic" w:hAnsi="Century Gothic"/>
        </w:rPr>
        <w:t>If the user chooses the "Exit" option, the script exits the while loop and terminates.</w:t>
      </w:r>
    </w:p>
    <w:p w14:paraId="1E4A8D93" w14:textId="77777777" w:rsidR="00F97399" w:rsidRPr="008903A0" w:rsidRDefault="00F97399" w:rsidP="008903A0">
      <w:pPr>
        <w:jc w:val="both"/>
        <w:rPr>
          <w:rFonts w:ascii="Century Gothic" w:hAnsi="Century Gothic"/>
        </w:rPr>
      </w:pPr>
    </w:p>
    <w:sectPr w:rsidR="00F97399" w:rsidRPr="00890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97CAE"/>
    <w:multiLevelType w:val="multilevel"/>
    <w:tmpl w:val="E37A7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796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A0"/>
    <w:rsid w:val="000A028A"/>
    <w:rsid w:val="004E7F65"/>
    <w:rsid w:val="008903A0"/>
    <w:rsid w:val="009124F2"/>
    <w:rsid w:val="00F97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299D"/>
  <w15:chartTrackingRefBased/>
  <w15:docId w15:val="{EF23FC95-B7F9-4E31-B759-C2E2441E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33650">
      <w:bodyDiv w:val="1"/>
      <w:marLeft w:val="0"/>
      <w:marRight w:val="0"/>
      <w:marTop w:val="0"/>
      <w:marBottom w:val="0"/>
      <w:divBdr>
        <w:top w:val="none" w:sz="0" w:space="0" w:color="auto"/>
        <w:left w:val="none" w:sz="0" w:space="0" w:color="auto"/>
        <w:bottom w:val="none" w:sz="0" w:space="0" w:color="auto"/>
        <w:right w:val="none" w:sz="0" w:space="0" w:color="auto"/>
      </w:divBdr>
    </w:div>
    <w:div w:id="21202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 Akoje</dc:creator>
  <cp:keywords/>
  <dc:description/>
  <cp:lastModifiedBy>Martins Akoje</cp:lastModifiedBy>
  <cp:revision>1</cp:revision>
  <dcterms:created xsi:type="dcterms:W3CDTF">2023-03-27T15:03:00Z</dcterms:created>
  <dcterms:modified xsi:type="dcterms:W3CDTF">2023-03-27T15:26:00Z</dcterms:modified>
</cp:coreProperties>
</file>