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491"/>
        <w:gridCol w:w="1296"/>
        <w:gridCol w:w="2073"/>
        <w:gridCol w:w="2551"/>
        <w:gridCol w:w="2642"/>
      </w:tblGrid>
      <w:tr w:rsidR="00B574C9" w:rsidTr="00922950">
        <w:tc>
          <w:tcPr>
            <w:tcW w:w="491" w:type="dxa"/>
            <w:vMerge w:val="restart"/>
            <w:shd w:val="clear" w:color="auto" w:fill="A6A6A6" w:themeFill="background1" w:themeFillShade="A6"/>
            <w:textDirection w:val="btLr"/>
          </w:tcPr>
          <w:p w:rsidR="00B574C9" w:rsidRPr="00CC586D" w:rsidRDefault="00B574C9" w:rsidP="00CC586D">
            <w:pPr>
              <w:jc w:val="center"/>
              <w:rPr>
                <w:b/>
                <w:color w:val="FFFFFF" w:themeColor="background1"/>
              </w:rPr>
            </w:pPr>
            <w:r w:rsidRPr="00CC586D">
              <w:rPr>
                <w:b/>
                <w:color w:val="FFFFFF" w:themeColor="background1"/>
              </w:rPr>
              <w:t>About you</w:t>
            </w:r>
          </w:p>
        </w:tc>
        <w:sdt>
          <w:sdtPr>
            <w:rPr>
              <w:b/>
              <w:color w:val="FFFFFF" w:themeColor="background1"/>
            </w:rPr>
            <w:alias w:val="Salutation"/>
            <w:tag w:val="salutation"/>
            <w:id w:val="-1659997262"/>
            <w:placeholder>
              <w:docPart w:val="9BDC040551E241C2A8C34C028A33F4DC"/>
            </w:placeholder>
            <w:showingPlcHdr/>
            <w:dropDownList>
              <w:listItem w:displayText="Dr." w:value="Dr."/>
              <w:listItem w:displayText="Prof." w:value="Prof."/>
            </w:dropDownList>
          </w:sdtPr>
          <w:sdtEndPr/>
          <w:sdtContent>
            <w:tc>
              <w:tcPr>
                <w:tcW w:w="1259" w:type="dxa"/>
              </w:tcPr>
              <w:p w:rsidR="00B574C9" w:rsidRPr="00CC586D" w:rsidRDefault="00B574C9" w:rsidP="00CC586D">
                <w:pPr>
                  <w:jc w:val="center"/>
                  <w:rPr>
                    <w:b/>
                    <w:color w:val="FFFFFF" w:themeColor="background1"/>
                  </w:rPr>
                </w:pPr>
                <w:r w:rsidRPr="00CC586D">
                  <w:rPr>
                    <w:rStyle w:val="PlaceholderText"/>
                    <w:b/>
                    <w:color w:val="FFFFFF" w:themeColor="background1"/>
                  </w:rPr>
                  <w:t>[Salutation]</w:t>
                </w:r>
              </w:p>
            </w:tc>
          </w:sdtContent>
        </w:sdt>
        <w:sdt>
          <w:sdtPr>
            <w:alias w:val="First name"/>
            <w:tag w:val="authorFirstName"/>
            <w:id w:val="581645879"/>
            <w:placeholder>
              <w:docPart w:val="FB5CF2073C684D2FA106FDF25218B102"/>
            </w:placeholder>
            <w:text/>
          </w:sdtPr>
          <w:sdtEndPr/>
          <w:sdtContent>
            <w:tc>
              <w:tcPr>
                <w:tcW w:w="2073" w:type="dxa"/>
              </w:tcPr>
              <w:p w:rsidR="00B574C9" w:rsidRDefault="006A7B7A" w:rsidP="006A7B7A">
                <w:r>
                  <w:t>Georgia</w:t>
                </w:r>
              </w:p>
            </w:tc>
          </w:sdtContent>
        </w:sdt>
        <w:sdt>
          <w:sdtPr>
            <w:alias w:val="Middle name"/>
            <w:tag w:val="authorMiddleName"/>
            <w:id w:val="-2076034781"/>
            <w:placeholder>
              <w:docPart w:val="644F0ABF024C4EF58330A7D5E84F42E6"/>
            </w:placeholder>
            <w:text/>
          </w:sdtPr>
          <w:sdtEndPr/>
          <w:sdtContent>
            <w:tc>
              <w:tcPr>
                <w:tcW w:w="2551" w:type="dxa"/>
              </w:tcPr>
              <w:p w:rsidR="00B574C9" w:rsidRDefault="006A7B7A" w:rsidP="006A7B7A">
                <w:r>
                  <w:t>Clarkson</w:t>
                </w:r>
              </w:p>
            </w:tc>
          </w:sdtContent>
        </w:sdt>
        <w:sdt>
          <w:sdtPr>
            <w:alias w:val="Last name"/>
            <w:tag w:val="authorLastName"/>
            <w:id w:val="-1088529830"/>
            <w:placeholder>
              <w:docPart w:val="C7178B30056A4308A7414E8836E3C624"/>
            </w:placeholder>
            <w:text/>
          </w:sdtPr>
          <w:sdtEndPr/>
          <w:sdtContent>
            <w:tc>
              <w:tcPr>
                <w:tcW w:w="2642" w:type="dxa"/>
              </w:tcPr>
              <w:p w:rsidR="00B574C9" w:rsidRDefault="006A7B7A" w:rsidP="006A7B7A">
                <w:r>
                  <w:t>Smith</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Biography"/>
            <w:tag w:val="authorBiography"/>
            <w:id w:val="938807824"/>
            <w:placeholder>
              <w:docPart w:val="DAEB413A885F4416985C996BB83BBAB2"/>
            </w:placeholder>
            <w:showingPlcHdr/>
          </w:sdtPr>
          <w:sdtEndPr/>
          <w:sdtContent>
            <w:tc>
              <w:tcPr>
                <w:tcW w:w="8525" w:type="dxa"/>
                <w:gridSpan w:val="4"/>
              </w:tcPr>
              <w:p w:rsidR="00B574C9" w:rsidRDefault="00B574C9" w:rsidP="00922950">
                <w:r>
                  <w:rPr>
                    <w:rStyle w:val="PlaceholderText"/>
                  </w:rPr>
                  <w:t>[Enter your biography]</w:t>
                </w:r>
              </w:p>
            </w:tc>
          </w:sdtContent>
        </w:sdt>
      </w:tr>
      <w:tr w:rsidR="00B574C9" w:rsidTr="001A6A06">
        <w:trPr>
          <w:trHeight w:val="986"/>
        </w:trPr>
        <w:tc>
          <w:tcPr>
            <w:tcW w:w="491" w:type="dxa"/>
            <w:vMerge/>
            <w:shd w:val="clear" w:color="auto" w:fill="A6A6A6" w:themeFill="background1" w:themeFillShade="A6"/>
          </w:tcPr>
          <w:p w:rsidR="00B574C9" w:rsidRPr="001A6A06" w:rsidRDefault="00B574C9" w:rsidP="00CF1542">
            <w:pPr>
              <w:jc w:val="center"/>
              <w:rPr>
                <w:b/>
                <w:color w:val="FFFFFF" w:themeColor="background1"/>
              </w:rPr>
            </w:pPr>
          </w:p>
        </w:tc>
        <w:sdt>
          <w:sdtPr>
            <w:alias w:val="Affiliation"/>
            <w:tag w:val="affiliation"/>
            <w:id w:val="2012937915"/>
            <w:placeholder>
              <w:docPart w:val="2D228DBF5F7546E3B3E207C2A8C96988"/>
            </w:placeholder>
            <w:showingPlcHdr/>
            <w:text/>
          </w:sdtPr>
          <w:sdtEndPr/>
          <w:sdtContent>
            <w:tc>
              <w:tcPr>
                <w:tcW w:w="8525" w:type="dxa"/>
                <w:gridSpan w:val="4"/>
              </w:tcPr>
              <w:p w:rsidR="00B574C9" w:rsidRDefault="00B574C9" w:rsidP="00B574C9">
                <w:r>
                  <w:rPr>
                    <w:rStyle w:val="PlaceholderText"/>
                  </w:rPr>
                  <w:t>[Enter the institution with which you are affiliated]</w:t>
                </w:r>
              </w:p>
            </w:tc>
          </w:sdtContent>
        </w:sdt>
      </w:tr>
    </w:tbl>
    <w:p w:rsidR="003D3579" w:rsidRDefault="003D3579"/>
    <w:tbl>
      <w:tblPr>
        <w:tblStyle w:val="TableGrid"/>
        <w:tblW w:w="0" w:type="auto"/>
        <w:tblBorders>
          <w:top w:val="single" w:sz="4" w:space="0" w:color="D9D9D9"/>
          <w:left w:val="single" w:sz="4" w:space="0" w:color="D9D9D9"/>
          <w:bottom w:val="single" w:sz="4" w:space="0" w:color="D9D9D9"/>
          <w:right w:val="single" w:sz="4" w:space="0" w:color="D9D9D9"/>
          <w:insideH w:val="single" w:sz="4" w:space="0" w:color="D9D9D9"/>
          <w:insideV w:val="single" w:sz="4" w:space="0" w:color="D9D9D9"/>
        </w:tblBorders>
        <w:tblLook w:val="04A0" w:firstRow="1" w:lastRow="0" w:firstColumn="1" w:lastColumn="0" w:noHBand="0" w:noVBand="1"/>
      </w:tblPr>
      <w:tblGrid>
        <w:gridCol w:w="9016"/>
      </w:tblGrid>
      <w:tr w:rsidR="00244BB0" w:rsidRPr="00244BB0" w:rsidTr="00244BB0">
        <w:tc>
          <w:tcPr>
            <w:tcW w:w="9016" w:type="dxa"/>
            <w:shd w:val="clear" w:color="auto" w:fill="A6A6A6" w:themeFill="background1" w:themeFillShade="A6"/>
            <w:tcMar>
              <w:top w:w="113" w:type="dxa"/>
              <w:bottom w:w="113" w:type="dxa"/>
            </w:tcMar>
          </w:tcPr>
          <w:p w:rsidR="00244BB0" w:rsidRPr="00244BB0" w:rsidRDefault="00244BB0" w:rsidP="00244BB0">
            <w:pPr>
              <w:jc w:val="center"/>
              <w:rPr>
                <w:b/>
                <w:color w:val="FFFFFF" w:themeColor="background1"/>
              </w:rPr>
            </w:pPr>
            <w:r>
              <w:rPr>
                <w:b/>
                <w:color w:val="FFFFFF" w:themeColor="background1"/>
              </w:rPr>
              <w:t>Your article</w:t>
            </w:r>
          </w:p>
        </w:tc>
      </w:tr>
      <w:tr w:rsidR="003F0D73" w:rsidTr="003F0D73">
        <w:tc>
          <w:tcPr>
            <w:tcW w:w="9016" w:type="dxa"/>
            <w:tcMar>
              <w:top w:w="113" w:type="dxa"/>
              <w:bottom w:w="113" w:type="dxa"/>
            </w:tcMar>
          </w:tcPr>
          <w:p w:rsidR="003F0D73" w:rsidRPr="00FB589A" w:rsidRDefault="006A7B7A" w:rsidP="006A7B7A">
            <w:pPr>
              <w:rPr>
                <w:b/>
              </w:rPr>
            </w:pPr>
            <w:r>
              <w:rPr>
                <w:b/>
              </w:rPr>
              <w:t>Yellow Book, The</w:t>
            </w:r>
          </w:p>
        </w:tc>
      </w:tr>
      <w:tr w:rsidR="00464699" w:rsidTr="007821B0">
        <w:sdt>
          <w:sdtPr>
            <w:alias w:val="Variant headwords"/>
            <w:tag w:val="variantHeadwords"/>
            <w:id w:val="173464402"/>
            <w:placeholder>
              <w:docPart w:val="BB3225D400104E98888ECB470C7B5EF6"/>
            </w:placeholder>
            <w:showingPlcHdr/>
          </w:sdtPr>
          <w:sdtEndPr/>
          <w:sdtContent>
            <w:tc>
              <w:tcPr>
                <w:tcW w:w="9016" w:type="dxa"/>
                <w:tcMar>
                  <w:top w:w="113" w:type="dxa"/>
                  <w:bottom w:w="113" w:type="dxa"/>
                </w:tcMar>
              </w:tcPr>
              <w:p w:rsidR="00464699" w:rsidRDefault="00464699" w:rsidP="00464699">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tc>
          </w:sdtContent>
        </w:sdt>
      </w:tr>
      <w:tr w:rsidR="00E85A05" w:rsidTr="003F0D73">
        <w:sdt>
          <w:sdtPr>
            <w:alias w:val="Abstract"/>
            <w:tag w:val="abstract"/>
            <w:id w:val="-635871867"/>
            <w:placeholder>
              <w:docPart w:val="8278767B7BC94D769A177D8E7F190221"/>
            </w:placeholder>
          </w:sdtPr>
          <w:sdtEndPr/>
          <w:sdtContent>
            <w:tc>
              <w:tcPr>
                <w:tcW w:w="9016" w:type="dxa"/>
                <w:tcMar>
                  <w:top w:w="113" w:type="dxa"/>
                  <w:bottom w:w="113" w:type="dxa"/>
                </w:tcMar>
              </w:tcPr>
              <w:p w:rsidR="00E85A05" w:rsidRDefault="006A7B7A" w:rsidP="00E85A05">
                <w:r>
                  <w:rPr>
                    <w:i/>
                    <w:iCs/>
                  </w:rPr>
                  <w:t xml:space="preserve">The Yellow Book </w:t>
                </w:r>
                <w:r>
                  <w:t xml:space="preserve">was a London-based literary quarterly published from 1894 to 1897 by Elkin Matthews and John Lane that served to promote the work of </w:t>
                </w:r>
                <w:proofErr w:type="spellStart"/>
                <w:r>
                  <w:t>Bodley</w:t>
                </w:r>
                <w:proofErr w:type="spellEnd"/>
                <w:r>
                  <w:t xml:space="preserve"> Head authors, artists, and publications.</w:t>
                </w:r>
              </w:p>
            </w:tc>
          </w:sdtContent>
        </w:sdt>
      </w:tr>
      <w:tr w:rsidR="003F0D73" w:rsidTr="003F0D73">
        <w:sdt>
          <w:sdtPr>
            <w:alias w:val="Article text"/>
            <w:tag w:val="articleText"/>
            <w:id w:val="634067588"/>
            <w:placeholder>
              <w:docPart w:val="FFF8CFB57B3E42F2A3FC86E0A3FFA02A"/>
            </w:placeholder>
          </w:sdtPr>
          <w:sdtEndPr/>
          <w:sdtContent>
            <w:tc>
              <w:tcPr>
                <w:tcW w:w="9016" w:type="dxa"/>
                <w:tcMar>
                  <w:top w:w="113" w:type="dxa"/>
                  <w:bottom w:w="113" w:type="dxa"/>
                </w:tcMar>
              </w:tcPr>
              <w:p w:rsidR="006A7B7A" w:rsidRDefault="006A7B7A" w:rsidP="006A7B7A">
                <w:pPr>
                  <w:rPr>
                    <w:color w:val="000000"/>
                  </w:rPr>
                </w:pPr>
                <w:r>
                  <w:rPr>
                    <w:i/>
                    <w:iCs/>
                  </w:rPr>
                  <w:t xml:space="preserve">The Yellow Book </w:t>
                </w:r>
                <w:r>
                  <w:t>was a London-based literary quarterly published from 1894 to 1897 by Elkin Matthews and John Lane that served to promote the work of</w:t>
                </w:r>
                <w:r>
                  <w:t xml:space="preserve"> </w:t>
                </w:r>
                <w:proofErr w:type="spellStart"/>
                <w:r>
                  <w:t>Bodley</w:t>
                </w:r>
                <w:proofErr w:type="spellEnd"/>
                <w:r>
                  <w:t xml:space="preserve"> Head authors, artists, </w:t>
                </w:r>
                <w:r>
                  <w:t xml:space="preserve">and publications. The periodical was edited by American Henry Harland and sub-edited by New Woman authors Ella D'Arcy and Ethel Colburn </w:t>
                </w:r>
                <w:proofErr w:type="spellStart"/>
                <w:r>
                  <w:t>Mayne</w:t>
                </w:r>
                <w:proofErr w:type="spellEnd"/>
                <w:r>
                  <w:t xml:space="preserve">. Aubrey Beardsley served as art director until he was fired in April of 1895 in the wake of public controversy regarding his friendship with Oscar Wilde. Although Lane took over the artistic editorial duties with assistance from Patten Wilson at the time of Beardsley's departure, the periodical maintained its </w:t>
                </w:r>
                <w:proofErr w:type="spellStart"/>
                <w:r>
                  <w:t>Beardslian</w:t>
                </w:r>
                <w:proofErr w:type="spellEnd"/>
                <w:r>
                  <w:t xml:space="preserve"> aesthetic—most notable in its provocative yellow-and-black covers—throughout its run. John Lane served as sole publisher after Matthews' s departure in September 1894. </w:t>
                </w:r>
                <w:r>
                  <w:rPr>
                    <w:i/>
                    <w:iCs/>
                  </w:rPr>
                  <w:t xml:space="preserve">The Yellow Book </w:t>
                </w:r>
                <w:r>
                  <w:t xml:space="preserve">is central to the study of </w:t>
                </w:r>
                <w:r>
                  <w:rPr>
                    <w:i/>
                    <w:iCs/>
                    <w:color w:val="000000"/>
                  </w:rPr>
                  <w:t>fin-de-siècle</w:t>
                </w:r>
                <w:r>
                  <w:rPr>
                    <w:color w:val="000000"/>
                  </w:rPr>
                  <w:t xml:space="preserve"> literary and visual culture as well as to scholarship on gender and sexuality, Aestheticism, Decadence, and the New Woman.</w:t>
                </w:r>
              </w:p>
              <w:p w:rsidR="006A7B7A" w:rsidRDefault="006A7B7A" w:rsidP="006A7B7A">
                <w:r>
                  <w:tab/>
                </w:r>
                <w:r>
                  <w:rPr>
                    <w:i/>
                    <w:iCs/>
                  </w:rPr>
                  <w:t>The Yellow Book</w:t>
                </w:r>
                <w:r>
                  <w:t xml:space="preserve">'s distinctive cover was inspired by the period's decadent volumes of illicit French fiction, bound in a garish yellow </w:t>
                </w:r>
                <w:proofErr w:type="spellStart"/>
                <w:r>
                  <w:t>color</w:t>
                </w:r>
                <w:proofErr w:type="spellEnd"/>
                <w:r>
                  <w:t xml:space="preserve"> that had, in the words of Holbrook Jackson, come to be associated with “all that was bizarre and queer in art and life, and all that was outrageously modern” (</w:t>
                </w:r>
                <w:r>
                  <w:rPr>
                    <w:i/>
                    <w:iCs/>
                  </w:rPr>
                  <w:t>The Yellow Nineties</w:t>
                </w:r>
                <w:r>
                  <w:t xml:space="preserve">). The cloth-bound quarto, which sold for 5s, published short stories, poetry, and essays, and celebrated the contemporary arts with illustrations, portraits, and reproductions. Unlike most periodicals of the period, </w:t>
                </w:r>
                <w:r>
                  <w:rPr>
                    <w:i/>
                    <w:iCs/>
                  </w:rPr>
                  <w:t xml:space="preserve">The Yellow Book </w:t>
                </w:r>
                <w:r>
                  <w:t>did not publish serialized fiction and, hence, allowed for writers to experiment with the form and content of the modern short story. The publication is well known for its patronage of innovative New Woman authors such a</w:t>
                </w:r>
                <w:r>
                  <w:rPr>
                    <w:color w:val="000000"/>
                  </w:rPr>
                  <w:t xml:space="preserve">s Viola Paget, Olive </w:t>
                </w:r>
                <w:proofErr w:type="spellStart"/>
                <w:r>
                  <w:rPr>
                    <w:color w:val="000000"/>
                  </w:rPr>
                  <w:t>Custance</w:t>
                </w:r>
                <w:proofErr w:type="spellEnd"/>
                <w:r>
                  <w:rPr>
                    <w:color w:val="000000"/>
                  </w:rPr>
                  <w:t xml:space="preserve">, Charlotte Mew, Victoria Cross, George </w:t>
                </w:r>
                <w:proofErr w:type="spellStart"/>
                <w:r>
                  <w:rPr>
                    <w:color w:val="000000"/>
                  </w:rPr>
                  <w:t>Egerton</w:t>
                </w:r>
                <w:proofErr w:type="spellEnd"/>
                <w:r>
                  <w:rPr>
                    <w:color w:val="000000"/>
                  </w:rPr>
                  <w:t>, and Marion Hepworth Dixon, and as an outlet for realist authors to write free from censorship of form or content. La</w:t>
                </w:r>
                <w:r>
                  <w:t xml:space="preserve">ne and Matthews also published more traditional material from authors such as Henry James, Edmund Gosse, H.G. Wells, W.G. Yeats, George Gissing, and Walter Crane, among others. Illustrations and reproductions were diverse and varied, but the editors generally strove to feature a wide range of contemporary styles of portraiture, impressionist studies, life drawings, book illustrations, and decorative art nouveau work. The periodical regularly featured work from art editors Beardsley and Wilson. </w:t>
                </w:r>
              </w:p>
              <w:p w:rsidR="006A7B7A" w:rsidRDefault="006A7B7A" w:rsidP="006A7B7A">
                <w:r>
                  <w:tab/>
                </w:r>
                <w:r>
                  <w:rPr>
                    <w:color w:val="000000"/>
                  </w:rPr>
                  <w:t xml:space="preserve"> Simon </w:t>
                </w:r>
                <w:proofErr w:type="spellStart"/>
                <w:r>
                  <w:rPr>
                    <w:color w:val="000000"/>
                  </w:rPr>
                  <w:t>Houfe</w:t>
                </w:r>
                <w:proofErr w:type="spellEnd"/>
                <w:r>
                  <w:rPr>
                    <w:color w:val="000000"/>
                  </w:rPr>
                  <w:t xml:space="preserve"> has called </w:t>
                </w:r>
                <w:r>
                  <w:rPr>
                    <w:i/>
                    <w:iCs/>
                    <w:color w:val="000000"/>
                  </w:rPr>
                  <w:t xml:space="preserve">The Yellow Book </w:t>
                </w:r>
                <w:r>
                  <w:rPr>
                    <w:color w:val="000000"/>
                  </w:rPr>
                  <w:t xml:space="preserve">“both a microcosm of the </w:t>
                </w:r>
                <w:r>
                  <w:rPr>
                    <w:i/>
                    <w:iCs/>
                    <w:color w:val="000000"/>
                  </w:rPr>
                  <w:t>fin-de-siècle</w:t>
                </w:r>
                <w:r>
                  <w:rPr>
                    <w:color w:val="000000"/>
                  </w:rPr>
                  <w:t xml:space="preserve"> and an important trend setter” in periodical, literary, and visual culture (</w:t>
                </w:r>
                <w:r>
                  <w:rPr>
                    <w:i/>
                    <w:iCs/>
                    <w:color w:val="000000"/>
                  </w:rPr>
                  <w:t>Yellow Nineties</w:t>
                </w:r>
                <w:r>
                  <w:rPr>
                    <w:color w:val="000000"/>
                  </w:rPr>
                  <w:t xml:space="preserve">). </w:t>
                </w:r>
                <w:r>
                  <w:t xml:space="preserve">The periodical introduced a new aesthetic that intentionally broke away from the Victorian style and paved the way for the distinctively </w:t>
                </w:r>
                <w:r>
                  <w:rPr>
                    <w:iCs/>
                  </w:rPr>
                  <w:t>avant-garde</w:t>
                </w:r>
                <w:r>
                  <w:t xml:space="preserve"> little magazines of the modern era. The publisher's first </w:t>
                </w:r>
                <w:r>
                  <w:lastRenderedPageBreak/>
                  <w:t xml:space="preserve">prospectus announced that </w:t>
                </w:r>
                <w:r>
                  <w:rPr>
                    <w:i/>
                    <w:iCs/>
                  </w:rPr>
                  <w:t xml:space="preserve">Yellow Book </w:t>
                </w:r>
                <w:r>
                  <w:t xml:space="preserve">was to be a celebration of the book as object, “beautiful as a piece of bookmaking” (Doran). In addition to its distinguishable cloth binding and peculiar square shape, the periodical was formatted with the irregular Caslon typeface in single-column print with catchwords at the bottom of each page. Its revivalist typographic style was uniquely contrasted with its very modern embrace of white space, use of asymmetrical titles, and embellished margins. To further aesthetically distance the publication from the visual chaos of the Victorian periodical, the publishers segregated text and art into distinct spaces, separating illustrations and reproductions from the text by fly-title pages and tissue-paper inserts so that the art would stand alone rather than act as illustrative second to literary material. </w:t>
                </w:r>
                <w:r>
                  <w:rPr>
                    <w:i/>
                    <w:iCs/>
                  </w:rPr>
                  <w:t xml:space="preserve">The Yellow Book </w:t>
                </w:r>
                <w:r>
                  <w:t xml:space="preserve">ran no advertisements other than a brief publisher's list at back, which primarily marketed </w:t>
                </w:r>
                <w:proofErr w:type="spellStart"/>
                <w:r>
                  <w:t>Bodley</w:t>
                </w:r>
                <w:proofErr w:type="spellEnd"/>
                <w:r>
                  <w:t xml:space="preserve"> Head editions.</w:t>
                </w:r>
              </w:p>
              <w:p w:rsidR="006A7B7A" w:rsidRDefault="006A7B7A" w:rsidP="006A7B7A">
                <w:pPr>
                  <w:rPr>
                    <w:color w:val="000000"/>
                  </w:rPr>
                </w:pPr>
                <w:r>
                  <w:tab/>
                  <w:t xml:space="preserve">While </w:t>
                </w:r>
                <w:r>
                  <w:rPr>
                    <w:i/>
                    <w:iCs/>
                  </w:rPr>
                  <w:t xml:space="preserve">The Yellow Book </w:t>
                </w:r>
                <w:r>
                  <w:t xml:space="preserve">made intentional use of an elite aesthetic, it was marketed to and priced for the common middle-class reader who wished to feel a part </w:t>
                </w:r>
                <w:proofErr w:type="gramStart"/>
                <w:r>
                  <w:t>of an elite strata</w:t>
                </w:r>
                <w:proofErr w:type="gramEnd"/>
                <w:r>
                  <w:t xml:space="preserve"> of literary and artistic innovators. While based in London, the periodical was published, marketed, and reviewed in the United States and the British Isles, and had a large transatlantic readership. </w:t>
                </w:r>
                <w:r>
                  <w:rPr>
                    <w:color w:val="000000"/>
                  </w:rPr>
                  <w:t xml:space="preserve">Though the quarterly published only a total of thirteen editions, its innovations in form and content had a lasting impact on transatlantic literary and periodical culture. </w:t>
                </w:r>
              </w:p>
              <w:p w:rsidR="003F0D73" w:rsidRDefault="003F0D73" w:rsidP="00C27FAB"/>
            </w:tc>
          </w:sdtContent>
        </w:sdt>
      </w:tr>
      <w:tr w:rsidR="003235A7" w:rsidTr="003235A7">
        <w:tc>
          <w:tcPr>
            <w:tcW w:w="9016" w:type="dxa"/>
          </w:tcPr>
          <w:p w:rsidR="003235A7" w:rsidRDefault="003235A7" w:rsidP="008A5B87">
            <w:r w:rsidRPr="0015114C">
              <w:rPr>
                <w:u w:val="single"/>
              </w:rPr>
              <w:lastRenderedPageBreak/>
              <w:t>Further reading</w:t>
            </w:r>
            <w:r>
              <w:t>:</w:t>
            </w:r>
          </w:p>
          <w:sdt>
            <w:sdtPr>
              <w:alias w:val="Further reading"/>
              <w:tag w:val="furtherReading"/>
              <w:id w:val="-1516217107"/>
              <w:placeholder>
                <w:docPart w:val="823BD2A28B1943B3B7F524CB475B3419"/>
              </w:placeholder>
            </w:sdtPr>
            <w:sdtEndPr/>
            <w:sdtContent>
              <w:p w:rsidR="006A7B7A" w:rsidRDefault="006A7B7A" w:rsidP="006A7B7A">
                <w:pPr>
                  <w:ind w:left="415" w:hanging="415"/>
                </w:pPr>
                <w:r>
                  <w:rPr>
                    <w:i/>
                    <w:iCs/>
                  </w:rPr>
                  <w:t xml:space="preserve">The Artists of The Yellow Book and the Circle of Oscar Wilde. </w:t>
                </w:r>
                <w:r>
                  <w:t xml:space="preserve">London: Clarendon Gallery, 1983. </w:t>
                </w:r>
              </w:p>
              <w:p w:rsidR="006A7B7A" w:rsidRDefault="006A7B7A" w:rsidP="006A7B7A">
                <w:pPr>
                  <w:ind w:left="415" w:hanging="415"/>
                  <w:rPr>
                    <w:i/>
                    <w:iCs/>
                  </w:rPr>
                </w:pPr>
              </w:p>
              <w:p w:rsidR="006A7B7A" w:rsidRDefault="006A7B7A" w:rsidP="006A7B7A">
                <w:pPr>
                  <w:ind w:left="415" w:hanging="415"/>
                </w:pPr>
                <w:r>
                  <w:t xml:space="preserve">Brake, Laurel. “Endgames: The Politics of </w:t>
                </w:r>
                <w:r>
                  <w:rPr>
                    <w:i/>
                    <w:iCs/>
                  </w:rPr>
                  <w:t>The Yellow Book</w:t>
                </w:r>
                <w:r>
                  <w:t xml:space="preserve">, or Decadence, Gender and </w:t>
                </w:r>
                <w:proofErr w:type="spellStart"/>
                <w:r>
                  <w:t>Journalism.”</w:t>
                </w:r>
                <w:r>
                  <w:rPr>
                    <w:i/>
                    <w:iCs/>
                  </w:rPr>
                  <w:t>The</w:t>
                </w:r>
                <w:proofErr w:type="spellEnd"/>
                <w:r>
                  <w:rPr>
                    <w:i/>
                    <w:iCs/>
                  </w:rPr>
                  <w:t xml:space="preserve"> Endings of Epochs</w:t>
                </w:r>
                <w:r>
                  <w:t xml:space="preserve">. Ed. Laurel Brake. Rochester, NY: </w:t>
                </w:r>
                <w:proofErr w:type="spellStart"/>
                <w:r>
                  <w:t>Boydell</w:t>
                </w:r>
                <w:proofErr w:type="spellEnd"/>
                <w:r>
                  <w:t xml:space="preserve"> and Brewer, 1995: 38-65. </w:t>
                </w:r>
              </w:p>
              <w:p w:rsidR="006A7B7A" w:rsidRDefault="006A7B7A" w:rsidP="006A7B7A">
                <w:pPr>
                  <w:ind w:left="415" w:hanging="415"/>
                </w:pPr>
              </w:p>
              <w:p w:rsidR="006A7B7A" w:rsidRDefault="006A7B7A" w:rsidP="006A7B7A">
                <w:pPr>
                  <w:ind w:left="415" w:hanging="415"/>
                  <w:rPr>
                    <w:color w:val="000000"/>
                  </w:rPr>
                </w:pPr>
                <w:r>
                  <w:rPr>
                    <w:color w:val="000000"/>
                  </w:rPr>
                  <w:t xml:space="preserve">Chan, </w:t>
                </w:r>
                <w:proofErr w:type="spellStart"/>
                <w:r>
                  <w:rPr>
                    <w:color w:val="000000"/>
                  </w:rPr>
                  <w:t>Winnie</w:t>
                </w:r>
                <w:proofErr w:type="spellEnd"/>
                <w:r>
                  <w:rPr>
                    <w:color w:val="000000"/>
                  </w:rPr>
                  <w:t xml:space="preserve">. “An ‘Aristocracy of Talent’: The Short Story in </w:t>
                </w:r>
                <w:r>
                  <w:rPr>
                    <w:i/>
                    <w:color w:val="000000"/>
                  </w:rPr>
                  <w:t>The Yellow Book</w:t>
                </w:r>
                <w:r>
                  <w:rPr>
                    <w:color w:val="000000"/>
                  </w:rPr>
                  <w:t xml:space="preserve">.” </w:t>
                </w:r>
                <w:r>
                  <w:rPr>
                    <w:i/>
                    <w:iCs/>
                    <w:color w:val="000000"/>
                  </w:rPr>
                  <w:t>T</w:t>
                </w:r>
                <w:r>
                  <w:rPr>
                    <w:i/>
                    <w:color w:val="000000"/>
                  </w:rPr>
                  <w:t>he Economy of the Short Story in British Periodicals of the 1890s</w:t>
                </w:r>
                <w:r>
                  <w:rPr>
                    <w:color w:val="000000"/>
                  </w:rPr>
                  <w:t xml:space="preserve">. New York: </w:t>
                </w:r>
                <w:proofErr w:type="spellStart"/>
                <w:r>
                  <w:rPr>
                    <w:color w:val="000000"/>
                  </w:rPr>
                  <w:t>Routledge</w:t>
                </w:r>
                <w:proofErr w:type="spellEnd"/>
                <w:r>
                  <w:rPr>
                    <w:color w:val="000000"/>
                  </w:rPr>
                  <w:t xml:space="preserve">, 2007. 53-99. </w:t>
                </w:r>
              </w:p>
              <w:p w:rsidR="006A7B7A" w:rsidRDefault="006A7B7A" w:rsidP="006A7B7A">
                <w:pPr>
                  <w:ind w:left="415" w:hanging="415"/>
                  <w:rPr>
                    <w:color w:val="000000"/>
                  </w:rPr>
                </w:pPr>
              </w:p>
              <w:p w:rsidR="006A7B7A" w:rsidRDefault="006A7B7A" w:rsidP="006A7B7A">
                <w:pPr>
                  <w:ind w:left="415" w:hanging="415"/>
                  <w:rPr>
                    <w:color w:val="000000"/>
                  </w:rPr>
                </w:pPr>
                <w:r>
                  <w:rPr>
                    <w:color w:val="000000"/>
                  </w:rPr>
                  <w:t xml:space="preserve">Doran, Sabine. </w:t>
                </w:r>
                <w:r>
                  <w:rPr>
                    <w:i/>
                    <w:iCs/>
                    <w:color w:val="000000"/>
                  </w:rPr>
                  <w:t>The Culture of Yellow or the Visual Politics of Late Modernity</w:t>
                </w:r>
                <w:r>
                  <w:rPr>
                    <w:color w:val="000000"/>
                  </w:rPr>
                  <w:t>. NY: Bloomsbury Academic, 2013.</w:t>
                </w:r>
              </w:p>
              <w:p w:rsidR="006A7B7A" w:rsidRDefault="006A7B7A" w:rsidP="006A7B7A">
                <w:pPr>
                  <w:ind w:left="415" w:hanging="415"/>
                  <w:rPr>
                    <w:color w:val="000000"/>
                  </w:rPr>
                </w:pPr>
              </w:p>
              <w:p w:rsidR="006A7B7A" w:rsidRDefault="006A7B7A" w:rsidP="006A7B7A">
                <w:pPr>
                  <w:ind w:left="415" w:hanging="415"/>
                  <w:rPr>
                    <w:color w:val="000000"/>
                  </w:rPr>
                </w:pPr>
                <w:proofErr w:type="spellStart"/>
                <w:r>
                  <w:rPr>
                    <w:color w:val="000000"/>
                  </w:rPr>
                  <w:t>Houfe</w:t>
                </w:r>
                <w:proofErr w:type="spellEnd"/>
                <w:r>
                  <w:rPr>
                    <w:color w:val="000000"/>
                  </w:rPr>
                  <w:t xml:space="preserve">, Simon. </w:t>
                </w:r>
                <w:r>
                  <w:rPr>
                    <w:i/>
                    <w:color w:val="000000"/>
                  </w:rPr>
                  <w:t xml:space="preserve">Fin de </w:t>
                </w:r>
                <w:proofErr w:type="spellStart"/>
                <w:r>
                  <w:rPr>
                    <w:i/>
                    <w:color w:val="000000"/>
                  </w:rPr>
                  <w:t>Siecle</w:t>
                </w:r>
                <w:proofErr w:type="spellEnd"/>
                <w:r>
                  <w:rPr>
                    <w:i/>
                    <w:color w:val="000000"/>
                  </w:rPr>
                  <w:t>: The Illustrators of the ’Nineties</w:t>
                </w:r>
                <w:r>
                  <w:rPr>
                    <w:color w:val="000000"/>
                  </w:rPr>
                  <w:t xml:space="preserve">. London: Barrie &amp; Jenkins, 1992. </w:t>
                </w:r>
              </w:p>
              <w:p w:rsidR="006A7B7A" w:rsidRDefault="006A7B7A" w:rsidP="006A7B7A">
                <w:pPr>
                  <w:ind w:left="415" w:hanging="415"/>
                  <w:rPr>
                    <w:color w:val="000000"/>
                  </w:rPr>
                </w:pPr>
              </w:p>
              <w:p w:rsidR="006A7B7A" w:rsidRDefault="006A7B7A" w:rsidP="006A7B7A">
                <w:pPr>
                  <w:ind w:left="415" w:hanging="415"/>
                  <w:rPr>
                    <w:color w:val="000000"/>
                  </w:rPr>
                </w:pPr>
                <w:r>
                  <w:rPr>
                    <w:color w:val="000000"/>
                  </w:rPr>
                  <w:t xml:space="preserve">Hughes, Linda K. “Women Poets and Contested Spaces in </w:t>
                </w:r>
                <w:r>
                  <w:rPr>
                    <w:i/>
                    <w:color w:val="000000"/>
                  </w:rPr>
                  <w:t>The Yellow Book</w:t>
                </w:r>
                <w:r>
                  <w:rPr>
                    <w:color w:val="000000"/>
                  </w:rPr>
                  <w:t xml:space="preserve">.” </w:t>
                </w:r>
                <w:r>
                  <w:rPr>
                    <w:i/>
                    <w:color w:val="000000"/>
                  </w:rPr>
                  <w:t xml:space="preserve">Studies in English Literature </w:t>
                </w:r>
                <w:r>
                  <w:rPr>
                    <w:color w:val="000000"/>
                  </w:rPr>
                  <w:t xml:space="preserve">44 (2004): 849-72. </w:t>
                </w:r>
              </w:p>
              <w:p w:rsidR="006A7B7A" w:rsidRDefault="006A7B7A" w:rsidP="006A7B7A">
                <w:pPr>
                  <w:ind w:left="415" w:hanging="415"/>
                  <w:rPr>
                    <w:color w:val="000000"/>
                  </w:rPr>
                </w:pPr>
              </w:p>
              <w:p w:rsidR="006A7B7A" w:rsidRDefault="006A7B7A" w:rsidP="006A7B7A">
                <w:pPr>
                  <w:ind w:left="415" w:hanging="415"/>
                  <w:rPr>
                    <w:color w:val="000000"/>
                  </w:rPr>
                </w:pPr>
                <w:proofErr w:type="spellStart"/>
                <w:r>
                  <w:rPr>
                    <w:color w:val="000000"/>
                  </w:rPr>
                  <w:t>Lasner</w:t>
                </w:r>
                <w:proofErr w:type="spellEnd"/>
                <w:r>
                  <w:rPr>
                    <w:color w:val="000000"/>
                  </w:rPr>
                  <w:t xml:space="preserve">, Mark Samuels. The Yellow Book: </w:t>
                </w:r>
                <w:r>
                  <w:rPr>
                    <w:i/>
                    <w:color w:val="000000"/>
                  </w:rPr>
                  <w:t>A Checklist and Index</w:t>
                </w:r>
                <w:r>
                  <w:rPr>
                    <w:color w:val="000000"/>
                  </w:rPr>
                  <w:t xml:space="preserve">. London: Eighteen Nineties Society, 1998. </w:t>
                </w:r>
              </w:p>
              <w:p w:rsidR="006A7B7A" w:rsidRDefault="006A7B7A" w:rsidP="006A7B7A">
                <w:pPr>
                  <w:ind w:left="415" w:hanging="415"/>
                  <w:rPr>
                    <w:color w:val="000000"/>
                  </w:rPr>
                </w:pPr>
              </w:p>
              <w:p w:rsidR="006A7B7A" w:rsidRDefault="006A7B7A" w:rsidP="006A7B7A">
                <w:pPr>
                  <w:ind w:left="415" w:hanging="415"/>
                  <w:rPr>
                    <w:color w:val="000000"/>
                  </w:rPr>
                </w:pPr>
                <w:r>
                  <w:rPr>
                    <w:color w:val="000000"/>
                  </w:rPr>
                  <w:t xml:space="preserve">Ledger, Sally. “Wilde Women and </w:t>
                </w:r>
                <w:r>
                  <w:rPr>
                    <w:i/>
                    <w:color w:val="000000"/>
                  </w:rPr>
                  <w:t>The Yellow Book</w:t>
                </w:r>
                <w:r>
                  <w:rPr>
                    <w:color w:val="000000"/>
                  </w:rPr>
                  <w:t xml:space="preserve">: The Sexual Politics of Aestheticism and Decadence.” </w:t>
                </w:r>
                <w:r>
                  <w:rPr>
                    <w:i/>
                    <w:color w:val="000000"/>
                  </w:rPr>
                  <w:t xml:space="preserve">English Literature in Transition </w:t>
                </w:r>
                <w:r>
                  <w:rPr>
                    <w:color w:val="000000"/>
                  </w:rPr>
                  <w:t xml:space="preserve">50.1 (2007): 5-26. </w:t>
                </w:r>
              </w:p>
              <w:p w:rsidR="006A7B7A" w:rsidRDefault="006A7B7A" w:rsidP="006A7B7A">
                <w:pPr>
                  <w:ind w:left="415" w:hanging="415"/>
                  <w:rPr>
                    <w:color w:val="000000"/>
                  </w:rPr>
                </w:pPr>
              </w:p>
              <w:p w:rsidR="006A7B7A" w:rsidRDefault="006A7B7A" w:rsidP="006A7B7A">
                <w:pPr>
                  <w:ind w:left="415" w:hanging="415"/>
                  <w:rPr>
                    <w:color w:val="000000"/>
                  </w:rPr>
                </w:pPr>
                <w:r>
                  <w:rPr>
                    <w:color w:val="000000"/>
                  </w:rPr>
                  <w:t xml:space="preserve">Nelson, Carolyn Christensen. “Fiction Written by Women for </w:t>
                </w:r>
                <w:r>
                  <w:rPr>
                    <w:i/>
                    <w:color w:val="000000"/>
                  </w:rPr>
                  <w:t>The Yellow Book</w:t>
                </w:r>
                <w:r>
                  <w:rPr>
                    <w:color w:val="000000"/>
                  </w:rPr>
                  <w:t xml:space="preserve">.” </w:t>
                </w:r>
                <w:r>
                  <w:rPr>
                    <w:i/>
                    <w:color w:val="000000"/>
                  </w:rPr>
                  <w:t>British Women Fiction Writers of the 1890s</w:t>
                </w:r>
                <w:r>
                  <w:rPr>
                    <w:color w:val="000000"/>
                  </w:rPr>
                  <w:t xml:space="preserve">. New York: </w:t>
                </w:r>
                <w:proofErr w:type="spellStart"/>
                <w:r>
                  <w:rPr>
                    <w:color w:val="000000"/>
                  </w:rPr>
                  <w:t>Twayne</w:t>
                </w:r>
                <w:proofErr w:type="spellEnd"/>
                <w:r>
                  <w:rPr>
                    <w:color w:val="000000"/>
                  </w:rPr>
                  <w:t xml:space="preserve">, 1996. 80-94. </w:t>
                </w:r>
              </w:p>
              <w:p w:rsidR="006A7B7A" w:rsidRDefault="006A7B7A" w:rsidP="006A7B7A">
                <w:pPr>
                  <w:ind w:left="415" w:hanging="415"/>
                </w:pPr>
              </w:p>
              <w:p w:rsidR="006A7B7A" w:rsidRDefault="006A7B7A" w:rsidP="006A7B7A">
                <w:pPr>
                  <w:ind w:left="415" w:hanging="415"/>
                </w:pPr>
                <w:proofErr w:type="spellStart"/>
                <w:r>
                  <w:t>Stetz</w:t>
                </w:r>
                <w:proofErr w:type="spellEnd"/>
                <w:r>
                  <w:t xml:space="preserve">, Margaret D., and Mark Samuels </w:t>
                </w:r>
                <w:proofErr w:type="spellStart"/>
                <w:r>
                  <w:t>Lasner</w:t>
                </w:r>
                <w:proofErr w:type="spellEnd"/>
                <w:r>
                  <w:t xml:space="preserve">. </w:t>
                </w:r>
                <w:r>
                  <w:rPr>
                    <w:i/>
                    <w:iCs/>
                  </w:rPr>
                  <w:t>The Yellow Book: A Centenary Exhibition</w:t>
                </w:r>
                <w:r>
                  <w:t xml:space="preserve">. Cambridge: Harvard UP, 2005. </w:t>
                </w:r>
              </w:p>
              <w:p w:rsidR="006A7B7A" w:rsidRDefault="006A7B7A" w:rsidP="006A7B7A">
                <w:pPr>
                  <w:ind w:left="415" w:hanging="415"/>
                </w:pPr>
              </w:p>
              <w:p w:rsidR="006A7B7A" w:rsidRDefault="006A7B7A" w:rsidP="006A7B7A">
                <w:pPr>
                  <w:ind w:left="415" w:hanging="415"/>
                  <w:rPr>
                    <w:color w:val="000000"/>
                  </w:rPr>
                </w:pPr>
                <w:proofErr w:type="spellStart"/>
                <w:r>
                  <w:rPr>
                    <w:color w:val="000000"/>
                  </w:rPr>
                  <w:t>Stetz</w:t>
                </w:r>
                <w:proofErr w:type="spellEnd"/>
                <w:r>
                  <w:rPr>
                    <w:color w:val="000000"/>
                  </w:rPr>
                  <w:t xml:space="preserve">, Margaret D. “Debating Aestheticism from a Feminist </w:t>
                </w:r>
                <w:proofErr w:type="spellStart"/>
                <w:r>
                  <w:rPr>
                    <w:color w:val="000000"/>
                  </w:rPr>
                  <w:t>Perspective.”</w:t>
                </w:r>
                <w:r>
                  <w:rPr>
                    <w:i/>
                    <w:color w:val="000000"/>
                  </w:rPr>
                  <w:t>Women</w:t>
                </w:r>
                <w:proofErr w:type="spellEnd"/>
                <w:r>
                  <w:rPr>
                    <w:i/>
                    <w:color w:val="000000"/>
                  </w:rPr>
                  <w:t xml:space="preserve"> and British Aestheticism</w:t>
                </w:r>
                <w:r>
                  <w:rPr>
                    <w:color w:val="000000"/>
                  </w:rPr>
                  <w:t xml:space="preserve">. Ed. Talia Schaffer and Kathy Alexis </w:t>
                </w:r>
                <w:proofErr w:type="spellStart"/>
                <w:r>
                  <w:rPr>
                    <w:color w:val="000000"/>
                  </w:rPr>
                  <w:t>Psomiades</w:t>
                </w:r>
                <w:proofErr w:type="spellEnd"/>
                <w:r>
                  <w:rPr>
                    <w:color w:val="000000"/>
                  </w:rPr>
                  <w:t xml:space="preserve">. Charlottesville: UP of Virginia, 1999. 25-43. </w:t>
                </w:r>
              </w:p>
              <w:p w:rsidR="006A7B7A" w:rsidRDefault="006A7B7A" w:rsidP="006A7B7A">
                <w:pPr>
                  <w:ind w:left="415" w:hanging="415"/>
                  <w:rPr>
                    <w:color w:val="000000"/>
                  </w:rPr>
                </w:pPr>
              </w:p>
              <w:p w:rsidR="006A7B7A" w:rsidRDefault="006A7B7A" w:rsidP="006A7B7A">
                <w:pPr>
                  <w:ind w:left="415" w:hanging="415"/>
                  <w:rPr>
                    <w:color w:val="000000"/>
                  </w:rPr>
                </w:pPr>
                <w:r>
                  <w:rPr>
                    <w:color w:val="000000"/>
                  </w:rPr>
                  <w:t xml:space="preserve">Symons, A.J.A. “An Unacknowledged Moment in Fine Printing: The Typography of the Eighteen Nineties.” </w:t>
                </w:r>
                <w:r>
                  <w:rPr>
                    <w:i/>
                    <w:color w:val="000000"/>
                  </w:rPr>
                  <w:t xml:space="preserve">Fleuron </w:t>
                </w:r>
                <w:r>
                  <w:rPr>
                    <w:color w:val="000000"/>
                  </w:rPr>
                  <w:t xml:space="preserve">7 (1930): 83-119. </w:t>
                </w:r>
              </w:p>
              <w:p w:rsidR="006A7B7A" w:rsidRDefault="006A7B7A" w:rsidP="006A7B7A">
                <w:pPr>
                  <w:ind w:left="415" w:hanging="415"/>
                  <w:rPr>
                    <w:i/>
                    <w:iCs/>
                    <w:color w:val="000000"/>
                  </w:rPr>
                </w:pPr>
              </w:p>
              <w:p w:rsidR="006A7B7A" w:rsidRDefault="006A7B7A" w:rsidP="006A7B7A">
                <w:pPr>
                  <w:ind w:left="415" w:hanging="415"/>
                  <w:rPr>
                    <w:i/>
                    <w:iCs/>
                    <w:color w:val="000000"/>
                  </w:rPr>
                </w:pPr>
                <w:proofErr w:type="spellStart"/>
                <w:r>
                  <w:rPr>
                    <w:iCs/>
                    <w:color w:val="000000"/>
                  </w:rPr>
                  <w:t>Windholz</w:t>
                </w:r>
                <w:proofErr w:type="spellEnd"/>
                <w:r>
                  <w:rPr>
                    <w:iCs/>
                    <w:color w:val="000000"/>
                  </w:rPr>
                  <w:t xml:space="preserve">, Anne M. “The Woman Who Would Be Editor: Ella D’Arcy and </w:t>
                </w:r>
                <w:r>
                  <w:rPr>
                    <w:i/>
                    <w:iCs/>
                    <w:color w:val="000000"/>
                  </w:rPr>
                  <w:t>The Yellow Book</w:t>
                </w:r>
                <w:r>
                  <w:rPr>
                    <w:iCs/>
                    <w:color w:val="000000"/>
                  </w:rPr>
                  <w:t xml:space="preserve">.” </w:t>
                </w:r>
                <w:r>
                  <w:rPr>
                    <w:i/>
                    <w:iCs/>
                    <w:color w:val="000000"/>
                  </w:rPr>
                  <w:t xml:space="preserve">Victorian Periodicals Review </w:t>
                </w:r>
                <w:r>
                  <w:rPr>
                    <w:iCs/>
                    <w:color w:val="000000"/>
                  </w:rPr>
                  <w:t>29.2 (1996): 116-30.</w:t>
                </w:r>
                <w:r>
                  <w:rPr>
                    <w:i/>
                    <w:iCs/>
                    <w:color w:val="000000"/>
                  </w:rPr>
                  <w:t xml:space="preserve"> </w:t>
                </w:r>
              </w:p>
              <w:p w:rsidR="006A7B7A" w:rsidRDefault="006A7B7A" w:rsidP="006A7B7A">
                <w:pPr>
                  <w:ind w:left="415" w:hanging="415"/>
                  <w:rPr>
                    <w:i/>
                    <w:iCs/>
                  </w:rPr>
                </w:pPr>
              </w:p>
              <w:p w:rsidR="006A7B7A" w:rsidRDefault="006A7B7A" w:rsidP="006A7B7A">
                <w:pPr>
                  <w:ind w:left="415" w:hanging="415"/>
                </w:pPr>
                <w:r>
                  <w:rPr>
                    <w:i/>
                    <w:iCs/>
                  </w:rPr>
                  <w:t xml:space="preserve">The Yellow Nineties Online. </w:t>
                </w:r>
                <w:r>
                  <w:t xml:space="preserve">Ed. Dennis </w:t>
                </w:r>
                <w:proofErr w:type="spellStart"/>
                <w:r>
                  <w:t>Dennisoff</w:t>
                </w:r>
                <w:proofErr w:type="spellEnd"/>
                <w:r>
                  <w:t xml:space="preserve"> and Loraine Janzen </w:t>
                </w:r>
                <w:proofErr w:type="spellStart"/>
                <w:r>
                  <w:t>Kooistra</w:t>
                </w:r>
                <w:proofErr w:type="spellEnd"/>
                <w:r>
                  <w:t>. Web. (</w:t>
                </w:r>
                <w:proofErr w:type="gramStart"/>
                <w:r>
                  <w:t>includes</w:t>
                </w:r>
                <w:proofErr w:type="gramEnd"/>
                <w:r>
                  <w:t xml:space="preserve"> archived digital copies of </w:t>
                </w:r>
                <w:r>
                  <w:rPr>
                    <w:i/>
                    <w:iCs/>
                  </w:rPr>
                  <w:t>YB</w:t>
                </w:r>
                <w:r>
                  <w:t>)</w:t>
                </w:r>
              </w:p>
              <w:p w:rsidR="003235A7" w:rsidRDefault="006A7B7A" w:rsidP="00FB11DE"/>
              <w:bookmarkStart w:id="0" w:name="_GoBack" w:displacedByCustomXml="next"/>
              <w:bookmarkEnd w:id="0" w:displacedByCustomXml="next"/>
            </w:sdtContent>
          </w:sdt>
        </w:tc>
      </w:tr>
    </w:tbl>
    <w:p w:rsidR="00C27FAB" w:rsidRPr="00F36937" w:rsidRDefault="00C27FAB" w:rsidP="00B33145"/>
    <w:sectPr w:rsidR="00C27FAB" w:rsidRPr="00F36937">
      <w:headerReference w:type="default" r:id="rId8"/>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4844" w:rsidRDefault="00AD4844" w:rsidP="007A0D55">
      <w:pPr>
        <w:spacing w:after="0" w:line="240" w:lineRule="auto"/>
      </w:pPr>
      <w:r>
        <w:separator/>
      </w:r>
    </w:p>
  </w:endnote>
  <w:endnote w:type="continuationSeparator" w:id="0">
    <w:p w:rsidR="00AD4844" w:rsidRDefault="00AD4844" w:rsidP="007A0D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4844" w:rsidRDefault="00AD4844" w:rsidP="007A0D55">
      <w:pPr>
        <w:spacing w:after="0" w:line="240" w:lineRule="auto"/>
      </w:pPr>
      <w:r>
        <w:separator/>
      </w:r>
    </w:p>
  </w:footnote>
  <w:footnote w:type="continuationSeparator" w:id="0">
    <w:p w:rsidR="00AD4844" w:rsidRDefault="00AD4844" w:rsidP="007A0D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0D55" w:rsidRDefault="007A0D55">
    <w:pPr>
      <w:pStyle w:val="Header"/>
    </w:pPr>
    <w:r w:rsidRPr="007A0D55">
      <w:rPr>
        <w:b/>
        <w:color w:val="7F7F7F" w:themeColor="text1" w:themeTint="80"/>
      </w:rPr>
      <w:t>Taylor &amp; Francis</w:t>
    </w:r>
    <w:r w:rsidRPr="007A0D55">
      <w:rPr>
        <w:color w:val="7F7F7F" w:themeColor="text1" w:themeTint="80"/>
      </w:rPr>
      <w:t xml:space="preserve"> – </w:t>
    </w:r>
    <w:proofErr w:type="spellStart"/>
    <w:r w:rsidRPr="007A0D55">
      <w:rPr>
        <w:i/>
        <w:color w:val="7F7F7F" w:themeColor="text1" w:themeTint="80"/>
      </w:rPr>
      <w:t>Encyclopedia</w:t>
    </w:r>
    <w:proofErr w:type="spellEnd"/>
    <w:r w:rsidRPr="007A0D55">
      <w:rPr>
        <w:i/>
        <w:color w:val="7F7F7F" w:themeColor="text1" w:themeTint="80"/>
      </w:rPr>
      <w:t xml:space="preserve"> of Modernism</w:t>
    </w:r>
  </w:p>
  <w:p w:rsidR="007A0D55" w:rsidRDefault="007A0D5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5CAEDC70"/>
    <w:lvl w:ilvl="0">
      <w:start w:val="1"/>
      <w:numFmt w:val="decimal"/>
      <w:lvlText w:val="%1."/>
      <w:lvlJc w:val="left"/>
      <w:pPr>
        <w:tabs>
          <w:tab w:val="num" w:pos="1492"/>
        </w:tabs>
        <w:ind w:left="1492" w:hanging="360"/>
      </w:pPr>
    </w:lvl>
  </w:abstractNum>
  <w:abstractNum w:abstractNumId="1">
    <w:nsid w:val="FFFFFF7D"/>
    <w:multiLevelType w:val="singleLevel"/>
    <w:tmpl w:val="CB82AE52"/>
    <w:lvl w:ilvl="0">
      <w:start w:val="1"/>
      <w:numFmt w:val="decimal"/>
      <w:lvlText w:val="%1."/>
      <w:lvlJc w:val="left"/>
      <w:pPr>
        <w:tabs>
          <w:tab w:val="num" w:pos="1209"/>
        </w:tabs>
        <w:ind w:left="1209" w:hanging="360"/>
      </w:pPr>
    </w:lvl>
  </w:abstractNum>
  <w:abstractNum w:abstractNumId="2">
    <w:nsid w:val="FFFFFF7E"/>
    <w:multiLevelType w:val="singleLevel"/>
    <w:tmpl w:val="EF18297C"/>
    <w:lvl w:ilvl="0">
      <w:start w:val="1"/>
      <w:numFmt w:val="decimal"/>
      <w:lvlText w:val="%1."/>
      <w:lvlJc w:val="left"/>
      <w:pPr>
        <w:tabs>
          <w:tab w:val="num" w:pos="926"/>
        </w:tabs>
        <w:ind w:left="926" w:hanging="360"/>
      </w:pPr>
    </w:lvl>
  </w:abstractNum>
  <w:abstractNum w:abstractNumId="3">
    <w:nsid w:val="FFFFFF7F"/>
    <w:multiLevelType w:val="singleLevel"/>
    <w:tmpl w:val="7270D748"/>
    <w:lvl w:ilvl="0">
      <w:start w:val="1"/>
      <w:numFmt w:val="decimal"/>
      <w:lvlText w:val="%1."/>
      <w:lvlJc w:val="left"/>
      <w:pPr>
        <w:tabs>
          <w:tab w:val="num" w:pos="643"/>
        </w:tabs>
        <w:ind w:left="643" w:hanging="360"/>
      </w:pPr>
    </w:lvl>
  </w:abstractNum>
  <w:abstractNum w:abstractNumId="4">
    <w:nsid w:val="FFFFFF80"/>
    <w:multiLevelType w:val="singleLevel"/>
    <w:tmpl w:val="BA6448E2"/>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AA26177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CAAE2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85A80894"/>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41500A3A"/>
    <w:lvl w:ilvl="0">
      <w:start w:val="1"/>
      <w:numFmt w:val="decimal"/>
      <w:lvlText w:val="%1."/>
      <w:lvlJc w:val="left"/>
      <w:pPr>
        <w:tabs>
          <w:tab w:val="num" w:pos="360"/>
        </w:tabs>
        <w:ind w:left="360" w:hanging="360"/>
      </w:pPr>
    </w:lvl>
  </w:abstractNum>
  <w:abstractNum w:abstractNumId="9">
    <w:nsid w:val="FFFFFF89"/>
    <w:multiLevelType w:val="singleLevel"/>
    <w:tmpl w:val="CEE47F98"/>
    <w:lvl w:ilvl="0">
      <w:start w:val="1"/>
      <w:numFmt w:val="bullet"/>
      <w:lvlText w:val=""/>
      <w:lvlJc w:val="left"/>
      <w:pPr>
        <w:tabs>
          <w:tab w:val="num" w:pos="360"/>
        </w:tabs>
        <w:ind w:left="360" w:hanging="360"/>
      </w:pPr>
      <w:rPr>
        <w:rFonts w:ascii="Symbol" w:hAnsi="Symbol" w:hint="default"/>
      </w:rPr>
    </w:lvl>
  </w:abstractNum>
  <w:abstractNum w:abstractNumId="10">
    <w:nsid w:val="00380122"/>
    <w:multiLevelType w:val="hybridMultilevel"/>
    <w:tmpl w:val="3D4A8B66"/>
    <w:lvl w:ilvl="0" w:tplc="881C06C4">
      <w:start w:val="1"/>
      <w:numFmt w:val="bullet"/>
      <w:pStyle w:val="References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10"/>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51FD"/>
    <w:rsid w:val="00032559"/>
    <w:rsid w:val="00052040"/>
    <w:rsid w:val="000B25AE"/>
    <w:rsid w:val="000B55AB"/>
    <w:rsid w:val="000D24DC"/>
    <w:rsid w:val="00101B2E"/>
    <w:rsid w:val="00116FA0"/>
    <w:rsid w:val="0015114C"/>
    <w:rsid w:val="001A21F3"/>
    <w:rsid w:val="001A2537"/>
    <w:rsid w:val="001A6A06"/>
    <w:rsid w:val="00210C03"/>
    <w:rsid w:val="002162E2"/>
    <w:rsid w:val="00225C5A"/>
    <w:rsid w:val="00230B10"/>
    <w:rsid w:val="00234353"/>
    <w:rsid w:val="00244BB0"/>
    <w:rsid w:val="002A0A0D"/>
    <w:rsid w:val="002B0B37"/>
    <w:rsid w:val="0030662D"/>
    <w:rsid w:val="003235A7"/>
    <w:rsid w:val="003677B6"/>
    <w:rsid w:val="003D3579"/>
    <w:rsid w:val="003E2795"/>
    <w:rsid w:val="003F0D73"/>
    <w:rsid w:val="00462DBE"/>
    <w:rsid w:val="00464699"/>
    <w:rsid w:val="00483379"/>
    <w:rsid w:val="00487BC5"/>
    <w:rsid w:val="00496888"/>
    <w:rsid w:val="004A7476"/>
    <w:rsid w:val="004E5896"/>
    <w:rsid w:val="00513EE6"/>
    <w:rsid w:val="00534F8F"/>
    <w:rsid w:val="00590035"/>
    <w:rsid w:val="005B177E"/>
    <w:rsid w:val="005B3921"/>
    <w:rsid w:val="005F26D7"/>
    <w:rsid w:val="005F5450"/>
    <w:rsid w:val="006A7B7A"/>
    <w:rsid w:val="006D0412"/>
    <w:rsid w:val="007411B9"/>
    <w:rsid w:val="00780D95"/>
    <w:rsid w:val="00780DC7"/>
    <w:rsid w:val="007A0D55"/>
    <w:rsid w:val="007B3377"/>
    <w:rsid w:val="007E5F44"/>
    <w:rsid w:val="00821DE3"/>
    <w:rsid w:val="00846CE1"/>
    <w:rsid w:val="008A5B87"/>
    <w:rsid w:val="00922950"/>
    <w:rsid w:val="009A7264"/>
    <w:rsid w:val="009D1606"/>
    <w:rsid w:val="009E18A1"/>
    <w:rsid w:val="009E73D7"/>
    <w:rsid w:val="00A27D2C"/>
    <w:rsid w:val="00A76FD9"/>
    <w:rsid w:val="00AB436D"/>
    <w:rsid w:val="00AD2F24"/>
    <w:rsid w:val="00AD4844"/>
    <w:rsid w:val="00B219AE"/>
    <w:rsid w:val="00B33145"/>
    <w:rsid w:val="00B574C9"/>
    <w:rsid w:val="00BC39C9"/>
    <w:rsid w:val="00BE5BF7"/>
    <w:rsid w:val="00BF40E1"/>
    <w:rsid w:val="00C27FAB"/>
    <w:rsid w:val="00C358D4"/>
    <w:rsid w:val="00C6296B"/>
    <w:rsid w:val="00CC586D"/>
    <w:rsid w:val="00CF1542"/>
    <w:rsid w:val="00CF3EC5"/>
    <w:rsid w:val="00D656DA"/>
    <w:rsid w:val="00D83300"/>
    <w:rsid w:val="00DC6B48"/>
    <w:rsid w:val="00DF01B0"/>
    <w:rsid w:val="00E85A05"/>
    <w:rsid w:val="00E95829"/>
    <w:rsid w:val="00EA606C"/>
    <w:rsid w:val="00EB0C8C"/>
    <w:rsid w:val="00EB51FD"/>
    <w:rsid w:val="00EB77DB"/>
    <w:rsid w:val="00ED139F"/>
    <w:rsid w:val="00EF74F7"/>
    <w:rsid w:val="00F36937"/>
    <w:rsid w:val="00F60F53"/>
    <w:rsid w:val="00FA1925"/>
    <w:rsid w:val="00FB11DE"/>
    <w:rsid w:val="00FB589A"/>
    <w:rsid w:val="00FB7317"/>
    <w:rsid w:val="00FF75B9"/>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6A7B7A"/>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6A7B7A"/>
    <w:rPr>
      <w:rFonts w:ascii="Lucida Grande" w:hAnsi="Lucida Grande" w:cs="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1" w:defUnhideWhenUsed="0" w:defQFormat="0" w:count="276">
    <w:lsdException w:name="Normal" w:semiHidden="0" w:uiPriority="0" w:qFormat="1"/>
    <w:lsdException w:name="heading 1" w:semiHidden="0" w:uiPriority="9" w:qFormat="1"/>
    <w:lsdException w:name="heading 2" w:uiPriority="9" w:unhideWhenUsed="1" w:qFormat="1"/>
    <w:lsdException w:name="heading 3" w:uiPriority="9" w:unhideWhenUsed="1" w:qFormat="1"/>
    <w:lsdException w:name="heading 4" w:uiPriority="9" w:unhideWhenUsed="1" w:qFormat="1"/>
    <w:lsdException w:name="heading 5" w:uiPriority="9" w:unhideWhenUsed="1" w:qFormat="1"/>
    <w:lsdException w:name="heading 6" w:uiPriority="9" w:unhideWhenUsed="1" w:qFormat="1"/>
    <w:lsdException w:name="heading 7" w:uiPriority="9" w:unhideWhenUsed="1" w:qFormat="1"/>
    <w:lsdException w:name="heading 8" w:uiPriority="9" w:unhideWhenUsed="1" w:qFormat="1"/>
    <w:lsdException w:name="heading 9" w:uiPriority="9" w:unhideWhenUsed="1" w:qFormat="1"/>
    <w:lsdException w:name="toc 1" w:uiPriority="39" w:unhideWhenUsed="1"/>
    <w:lsdException w:name="toc 2" w:uiPriority="39" w:unhideWhenUsed="1"/>
    <w:lsdException w:name="toc 3" w:uiPriority="39" w:unhideWhenUsed="1"/>
    <w:lsdException w:name="toc 4" w:uiPriority="39" w:unhideWhenUsed="1"/>
    <w:lsdException w:name="toc 5" w:uiPriority="39" w:unhideWhenUsed="1"/>
    <w:lsdException w:name="toc 6" w:uiPriority="39" w:unhideWhenUsed="1"/>
    <w:lsdException w:name="toc 7" w:uiPriority="39" w:unhideWhenUsed="1"/>
    <w:lsdException w:name="toc 8" w:uiPriority="39" w:unhideWhenUsed="1"/>
    <w:lsdException w:name="toc 9" w:uiPriority="39" w:unhideWhenUsed="1"/>
    <w:lsdException w:name="Normal Indent" w:unhideWhenUsed="1"/>
    <w:lsdException w:name="header" w:unhideWhenUsed="1"/>
    <w:lsdException w:name="footer" w:unhideWhenUsed="1"/>
    <w:lsdException w:name="caption" w:uiPriority="35" w:qFormat="1"/>
    <w:lsdException w:name="List" w:unhideWhenUsed="1"/>
    <w:lsdException w:name="List 2" w:unhideWhenUsed="1"/>
    <w:lsdException w:name="List 3" w:unhideWhenUsed="1"/>
    <w:lsdException w:name="List 4" w:unhideWhenUsed="1"/>
    <w:lsdException w:name="List 5" w:unhideWhenUsed="1"/>
    <w:lsdException w:name="Title" w:uiPriority="10" w:qFormat="1"/>
    <w:lsdException w:name="Default Paragraph Font" w:uiPriority="1" w:unhideWhenUsed="1"/>
    <w:lsdException w:name="Subtitle" w:uiPriority="11" w:qFormat="1"/>
    <w:lsdException w:name="Strong" w:uiPriority="22" w:qFormat="1"/>
    <w:lsdException w:name="Emphasis" w:uiPriority="20" w:qFormat="1"/>
    <w:lsdException w:name="HTML Top of Form" w:unhideWhenUsed="1"/>
    <w:lsdException w:name="HTML Bottom of Form" w:unhideWhenUsed="1"/>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39"/>
    <w:lsdException w:name="Table Theme" w:unhideWhenUsed="1"/>
    <w:lsdException w:name="Note Level 1" w:semiHidden="0"/>
    <w:lsdException w:name="Note Level 2" w:semiHidden="0"/>
    <w:lsdException w:name="Note Level 3" w:semiHidden="0"/>
    <w:lsdException w:name="Note Level 4" w:semiHidden="0"/>
    <w:lsdException w:name="Note Level 5" w:semiHidden="0"/>
    <w:lsdException w:name="Note Level 6" w:semiHidden="0"/>
    <w:lsdException w:name="Note Level 7" w:semiHidden="0"/>
    <w:lsdException w:name="Note Level 8" w:semiHidden="0"/>
    <w:lsdException w:name="Note Level 9" w:semiHidden="0"/>
    <w:lsdException w:name="No Spacing"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34" w:qFormat="1"/>
    <w:lsdException w:name="Quote" w:uiPriority="29" w:qFormat="1"/>
    <w:lsdException w:name="Intense Quote"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unhideWhenUsed="1"/>
    <w:lsdException w:name="TOC Heading" w:uiPriority="39" w:unhideWhenUsed="1" w:qFormat="1"/>
  </w:latentStyles>
  <w:style w:type="paragraph" w:default="1" w:styleId="Normal">
    <w:name w:val="Normal"/>
    <w:qFormat/>
    <w:rsid w:val="00846CE1"/>
  </w:style>
  <w:style w:type="paragraph" w:styleId="Heading1">
    <w:name w:val="heading 1"/>
    <w:basedOn w:val="Normal"/>
    <w:next w:val="Normal"/>
    <w:link w:val="Heading1Char"/>
    <w:uiPriority w:val="9"/>
    <w:qFormat/>
    <w:rsid w:val="002B0B37"/>
    <w:pPr>
      <w:keepNext/>
      <w:keepLines/>
      <w:spacing w:after="220"/>
      <w:outlineLvl w:val="0"/>
    </w:pPr>
    <w:rPr>
      <w:rFonts w:asciiTheme="majorHAnsi" w:eastAsiaTheme="majorEastAsia" w:hAnsiTheme="majorHAnsi" w:cstheme="majorBidi"/>
      <w:b/>
      <w:color w:val="595959" w:themeColor="text1" w:themeTint="A6"/>
      <w:szCs w:val="32"/>
    </w:rPr>
  </w:style>
  <w:style w:type="paragraph" w:styleId="Heading2">
    <w:name w:val="heading 2"/>
    <w:basedOn w:val="Normal"/>
    <w:next w:val="NormalfollowingH2"/>
    <w:link w:val="Heading2Char"/>
    <w:uiPriority w:val="9"/>
    <w:unhideWhenUsed/>
    <w:qFormat/>
    <w:rsid w:val="002B0B37"/>
    <w:pPr>
      <w:keepNext/>
      <w:keepLines/>
      <w:spacing w:after="220"/>
      <w:ind w:left="113"/>
      <w:outlineLvl w:val="1"/>
    </w:pPr>
    <w:rPr>
      <w:rFonts w:asciiTheme="majorHAnsi" w:eastAsiaTheme="majorEastAsia" w:hAnsiTheme="majorHAnsi" w:cstheme="majorBidi"/>
      <w:color w:val="404040" w:themeColor="text1" w:themeTint="BF"/>
      <w:szCs w:val="26"/>
    </w:rPr>
  </w:style>
  <w:style w:type="paragraph" w:styleId="Heading3">
    <w:name w:val="heading 3"/>
    <w:basedOn w:val="Normal"/>
    <w:next w:val="NormalfollowingH3"/>
    <w:link w:val="Heading3Char"/>
    <w:uiPriority w:val="9"/>
    <w:qFormat/>
    <w:rsid w:val="002B0B37"/>
    <w:pPr>
      <w:keepNext/>
      <w:keepLines/>
      <w:spacing w:after="220"/>
      <w:ind w:left="227"/>
      <w:outlineLvl w:val="2"/>
    </w:pPr>
    <w:rPr>
      <w:rFonts w:asciiTheme="majorHAnsi" w:eastAsiaTheme="majorEastAsia" w:hAnsiTheme="majorHAnsi" w:cstheme="majorBidi"/>
      <w:color w:val="404040" w:themeColor="text1" w:themeTint="BF"/>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51FD"/>
    <w:rPr>
      <w:color w:val="808080"/>
    </w:rPr>
  </w:style>
  <w:style w:type="table" w:styleId="TableGrid">
    <w:name w:val="Table Grid"/>
    <w:basedOn w:val="TableNormal"/>
    <w:uiPriority w:val="39"/>
    <w:rsid w:val="008A5B8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ferenceslist">
    <w:name w:val="References list"/>
    <w:basedOn w:val="List"/>
    <w:link w:val="ReferenceslistChar"/>
    <w:semiHidden/>
    <w:rsid w:val="00225C5A"/>
    <w:pPr>
      <w:numPr>
        <w:numId w:val="1"/>
      </w:numPr>
    </w:pPr>
  </w:style>
  <w:style w:type="paragraph" w:styleId="List">
    <w:name w:val="List"/>
    <w:basedOn w:val="Normal"/>
    <w:link w:val="ListChar"/>
    <w:uiPriority w:val="99"/>
    <w:rsid w:val="00B219AE"/>
    <w:pPr>
      <w:ind w:left="283" w:hanging="283"/>
      <w:contextualSpacing/>
    </w:pPr>
  </w:style>
  <w:style w:type="character" w:customStyle="1" w:styleId="ListChar">
    <w:name w:val="List Char"/>
    <w:basedOn w:val="DefaultParagraphFont"/>
    <w:link w:val="List"/>
    <w:uiPriority w:val="99"/>
    <w:rsid w:val="00C358D4"/>
  </w:style>
  <w:style w:type="character" w:customStyle="1" w:styleId="ReferenceslistChar">
    <w:name w:val="References list Char"/>
    <w:basedOn w:val="ListChar"/>
    <w:link w:val="Referenceslist"/>
    <w:semiHidden/>
    <w:rsid w:val="0030662D"/>
  </w:style>
  <w:style w:type="paragraph" w:styleId="Header">
    <w:name w:val="header"/>
    <w:basedOn w:val="Normal"/>
    <w:link w:val="HeaderChar"/>
    <w:uiPriority w:val="99"/>
    <w:semiHidden/>
    <w:rsid w:val="007A0D55"/>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C358D4"/>
  </w:style>
  <w:style w:type="paragraph" w:styleId="Footer">
    <w:name w:val="footer"/>
    <w:basedOn w:val="Normal"/>
    <w:link w:val="FooterChar"/>
    <w:uiPriority w:val="99"/>
    <w:semiHidden/>
    <w:rsid w:val="007A0D55"/>
    <w:pPr>
      <w:tabs>
        <w:tab w:val="center" w:pos="4513"/>
        <w:tab w:val="right" w:pos="9026"/>
      </w:tabs>
      <w:spacing w:after="0" w:line="240" w:lineRule="auto"/>
    </w:pPr>
  </w:style>
  <w:style w:type="character" w:customStyle="1" w:styleId="FooterChar">
    <w:name w:val="Footer Char"/>
    <w:basedOn w:val="DefaultParagraphFont"/>
    <w:link w:val="Footer"/>
    <w:uiPriority w:val="99"/>
    <w:semiHidden/>
    <w:rsid w:val="00C358D4"/>
  </w:style>
  <w:style w:type="character" w:customStyle="1" w:styleId="Heading1Char">
    <w:name w:val="Heading 1 Char"/>
    <w:basedOn w:val="DefaultParagraphFont"/>
    <w:link w:val="Heading1"/>
    <w:uiPriority w:val="9"/>
    <w:rsid w:val="002B0B37"/>
    <w:rPr>
      <w:rFonts w:asciiTheme="majorHAnsi" w:eastAsiaTheme="majorEastAsia" w:hAnsiTheme="majorHAnsi" w:cstheme="majorBidi"/>
      <w:b/>
      <w:color w:val="595959" w:themeColor="text1" w:themeTint="A6"/>
      <w:szCs w:val="32"/>
    </w:rPr>
  </w:style>
  <w:style w:type="character" w:customStyle="1" w:styleId="Heading2Char">
    <w:name w:val="Heading 2 Char"/>
    <w:basedOn w:val="DefaultParagraphFont"/>
    <w:link w:val="Heading2"/>
    <w:uiPriority w:val="9"/>
    <w:rsid w:val="002B0B37"/>
    <w:rPr>
      <w:rFonts w:asciiTheme="majorHAnsi" w:eastAsiaTheme="majorEastAsia" w:hAnsiTheme="majorHAnsi" w:cstheme="majorBidi"/>
      <w:color w:val="404040" w:themeColor="text1" w:themeTint="BF"/>
      <w:szCs w:val="26"/>
    </w:rPr>
  </w:style>
  <w:style w:type="character" w:customStyle="1" w:styleId="Heading3Char">
    <w:name w:val="Heading 3 Char"/>
    <w:basedOn w:val="DefaultParagraphFont"/>
    <w:link w:val="Heading3"/>
    <w:uiPriority w:val="9"/>
    <w:rsid w:val="00CC586D"/>
    <w:rPr>
      <w:rFonts w:asciiTheme="majorHAnsi" w:eastAsiaTheme="majorEastAsia" w:hAnsiTheme="majorHAnsi" w:cstheme="majorBidi"/>
      <w:color w:val="404040" w:themeColor="text1" w:themeTint="BF"/>
      <w:szCs w:val="24"/>
    </w:rPr>
  </w:style>
  <w:style w:type="paragraph" w:customStyle="1" w:styleId="NormalfollowingH2">
    <w:name w:val="Normal following H2"/>
    <w:basedOn w:val="Normal"/>
    <w:qFormat/>
    <w:rsid w:val="002B0B37"/>
    <w:pPr>
      <w:ind w:left="113"/>
    </w:pPr>
  </w:style>
  <w:style w:type="paragraph" w:customStyle="1" w:styleId="NormalfollowingH3">
    <w:name w:val="Normal following H3"/>
    <w:basedOn w:val="NormalfollowingH2"/>
    <w:qFormat/>
    <w:rsid w:val="002B0B37"/>
    <w:pPr>
      <w:ind w:left="227"/>
    </w:pPr>
  </w:style>
  <w:style w:type="paragraph" w:customStyle="1" w:styleId="Authornote">
    <w:name w:val="Author note"/>
    <w:basedOn w:val="Normal"/>
    <w:next w:val="Normal"/>
    <w:qFormat/>
    <w:rsid w:val="009E73D7"/>
    <w:pPr>
      <w:spacing w:after="0" w:line="240" w:lineRule="auto"/>
      <w:ind w:left="113" w:right="113"/>
    </w:pPr>
    <w:rPr>
      <w:b/>
      <w:color w:val="385623" w:themeColor="accent6" w:themeShade="80"/>
    </w:rPr>
  </w:style>
  <w:style w:type="paragraph" w:customStyle="1" w:styleId="Blockquote">
    <w:name w:val="Block quote"/>
    <w:basedOn w:val="Normal"/>
    <w:next w:val="Normal"/>
    <w:qFormat/>
    <w:rsid w:val="007B3377"/>
    <w:pPr>
      <w:spacing w:after="220" w:line="240" w:lineRule="auto"/>
      <w:ind w:left="284"/>
    </w:pPr>
  </w:style>
  <w:style w:type="paragraph" w:styleId="BalloonText">
    <w:name w:val="Balloon Text"/>
    <w:basedOn w:val="Normal"/>
    <w:link w:val="BalloonTextChar"/>
    <w:uiPriority w:val="99"/>
    <w:semiHidden/>
    <w:rsid w:val="006A7B7A"/>
    <w:pPr>
      <w:spacing w:after="0"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6A7B7A"/>
    <w:rPr>
      <w:rFonts w:ascii="Lucida Grande" w:hAnsi="Lucida Grande" w:cs="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ntTable" Target="fontTable.xml"/><Relationship Id="rId10" Type="http://schemas.openxmlformats.org/officeDocument/2006/relationships/glossaryDocument" Target="glossary/document.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1" Type="http://schemas.openxmlformats.org/officeDocument/2006/relationships/styles" Target="styles.xml"/><Relationship Id="rId2" Type="http://schemas.microsoft.com/office/2007/relationships/stylesWithEffects" Target="stylesWithEffect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FFF8CFB57B3E42F2A3FC86E0A3FFA02A"/>
        <w:category>
          <w:name w:val="General"/>
          <w:gallery w:val="placeholder"/>
        </w:category>
        <w:types>
          <w:type w:val="bbPlcHdr"/>
        </w:types>
        <w:behaviors>
          <w:behavior w:val="content"/>
        </w:behaviors>
        <w:guid w:val="{5E4B7CC2-ECFD-4927-A1C5-22C3EA90DDAC}"/>
      </w:docPartPr>
      <w:docPartBody>
        <w:p w:rsidR="00FA5415" w:rsidRDefault="004E117A" w:rsidP="004E117A">
          <w:pPr>
            <w:pStyle w:val="FFF8CFB57B3E42F2A3FC86E0A3FFA02A28"/>
          </w:pPr>
          <w:r>
            <w:rPr>
              <w:rStyle w:val="PlaceholderText"/>
            </w:rPr>
            <w:t xml:space="preserve">[Enter the </w:t>
          </w:r>
          <w:r w:rsidRPr="00E85A05">
            <w:rPr>
              <w:rStyle w:val="PlaceholderText"/>
              <w:b/>
            </w:rPr>
            <w:t>main text</w:t>
          </w:r>
          <w:r>
            <w:rPr>
              <w:rStyle w:val="PlaceholderText"/>
            </w:rPr>
            <w:t xml:space="preserve"> of your article]</w:t>
          </w:r>
        </w:p>
      </w:docPartBody>
    </w:docPart>
    <w:docPart>
      <w:docPartPr>
        <w:name w:val="823BD2A28B1943B3B7F524CB475B3419"/>
        <w:category>
          <w:name w:val="General"/>
          <w:gallery w:val="placeholder"/>
        </w:category>
        <w:types>
          <w:type w:val="bbPlcHdr"/>
        </w:types>
        <w:behaviors>
          <w:behavior w:val="content"/>
        </w:behaviors>
        <w:guid w:val="{DE5B34B2-C191-46C7-807A-4BDCF4B60EC6}"/>
      </w:docPartPr>
      <w:docPartBody>
        <w:p w:rsidR="00644822" w:rsidRDefault="004E117A" w:rsidP="004E117A">
          <w:pPr>
            <w:pStyle w:val="823BD2A28B1943B3B7F524CB475B341924"/>
          </w:pPr>
          <w:r>
            <w:rPr>
              <w:rStyle w:val="PlaceholderText"/>
            </w:rPr>
            <w:t>[Enter citations for further reading here]</w:t>
          </w:r>
        </w:p>
      </w:docPartBody>
    </w:docPart>
    <w:docPart>
      <w:docPartPr>
        <w:name w:val="8278767B7BC94D769A177D8E7F190221"/>
        <w:category>
          <w:name w:val="General"/>
          <w:gallery w:val="placeholder"/>
        </w:category>
        <w:types>
          <w:type w:val="bbPlcHdr"/>
        </w:types>
        <w:behaviors>
          <w:behavior w:val="content"/>
        </w:behaviors>
        <w:guid w:val="{BEED18C6-1665-4000-881F-F08F58BA6235}"/>
      </w:docPartPr>
      <w:docPartBody>
        <w:p w:rsidR="00644822" w:rsidRDefault="004E117A" w:rsidP="004E117A">
          <w:pPr>
            <w:pStyle w:val="8278767B7BC94D769A177D8E7F19022122"/>
          </w:pPr>
          <w:r>
            <w:rPr>
              <w:rStyle w:val="PlaceholderText"/>
            </w:rPr>
            <w:t xml:space="preserve">[Enter an </w:t>
          </w:r>
          <w:r w:rsidRPr="00E85A05">
            <w:rPr>
              <w:rStyle w:val="PlaceholderText"/>
              <w:b/>
            </w:rPr>
            <w:t>abstract</w:t>
          </w:r>
          <w:r>
            <w:rPr>
              <w:rStyle w:val="PlaceholderText"/>
            </w:rPr>
            <w:t xml:space="preserve"> for your article]</w:t>
          </w:r>
        </w:p>
      </w:docPartBody>
    </w:docPart>
    <w:docPart>
      <w:docPartPr>
        <w:name w:val="BB3225D400104E98888ECB470C7B5EF6"/>
        <w:category>
          <w:name w:val="General"/>
          <w:gallery w:val="placeholder"/>
        </w:category>
        <w:types>
          <w:type w:val="bbPlcHdr"/>
        </w:types>
        <w:behaviors>
          <w:behavior w:val="content"/>
        </w:behaviors>
        <w:guid w:val="{A1B6D1A8-641E-4052-887A-8C38703D1D4F}"/>
      </w:docPartPr>
      <w:docPartBody>
        <w:p w:rsidR="003B7CAB" w:rsidRDefault="004E117A" w:rsidP="004E117A">
          <w:pPr>
            <w:pStyle w:val="BB3225D400104E98888ECB470C7B5EF68"/>
          </w:pPr>
          <w:r w:rsidRPr="001A2537">
            <w:rPr>
              <w:rStyle w:val="PlaceholderText"/>
              <w:b/>
            </w:rPr>
            <w:t xml:space="preserve">[Enter any </w:t>
          </w:r>
          <w:r w:rsidRPr="001A2537">
            <w:rPr>
              <w:rStyle w:val="PlaceholderText"/>
              <w:b/>
              <w:i/>
            </w:rPr>
            <w:t>variant forms</w:t>
          </w:r>
          <w:r w:rsidRPr="001A2537">
            <w:rPr>
              <w:rStyle w:val="PlaceholderText"/>
              <w:b/>
            </w:rPr>
            <w:t xml:space="preserve"> of your headword – OPTIONAL]</w:t>
          </w:r>
        </w:p>
      </w:docPartBody>
    </w:docPart>
    <w:docPart>
      <w:docPartPr>
        <w:name w:val="9BDC040551E241C2A8C34C028A33F4DC"/>
        <w:category>
          <w:name w:val="General"/>
          <w:gallery w:val="placeholder"/>
        </w:category>
        <w:types>
          <w:type w:val="bbPlcHdr"/>
        </w:types>
        <w:behaviors>
          <w:behavior w:val="content"/>
        </w:behaviors>
        <w:guid w:val="{5F4BB693-1B83-4C70-AA83-C9029DC68431}"/>
      </w:docPartPr>
      <w:docPartBody>
        <w:p w:rsidR="008A1418" w:rsidRDefault="004E117A" w:rsidP="004E117A">
          <w:pPr>
            <w:pStyle w:val="9BDC040551E241C2A8C34C028A33F4DC2"/>
          </w:pPr>
          <w:r w:rsidRPr="00CC586D">
            <w:rPr>
              <w:rStyle w:val="PlaceholderText"/>
              <w:b/>
              <w:color w:val="FFFFFF" w:themeColor="background1"/>
            </w:rPr>
            <w:t>[Salutation]</w:t>
          </w:r>
        </w:p>
      </w:docPartBody>
    </w:docPart>
    <w:docPart>
      <w:docPartPr>
        <w:name w:val="FB5CF2073C684D2FA106FDF25218B102"/>
        <w:category>
          <w:name w:val="General"/>
          <w:gallery w:val="placeholder"/>
        </w:category>
        <w:types>
          <w:type w:val="bbPlcHdr"/>
        </w:types>
        <w:behaviors>
          <w:behavior w:val="content"/>
        </w:behaviors>
        <w:guid w:val="{10413E04-DD55-465C-BBF9-38283C1959BE}"/>
      </w:docPartPr>
      <w:docPartBody>
        <w:p w:rsidR="008A1418" w:rsidRDefault="004E117A" w:rsidP="004E117A">
          <w:pPr>
            <w:pStyle w:val="FB5CF2073C684D2FA106FDF25218B1022"/>
          </w:pPr>
          <w:r>
            <w:rPr>
              <w:rStyle w:val="PlaceholderText"/>
            </w:rPr>
            <w:t>[First name]</w:t>
          </w:r>
        </w:p>
      </w:docPartBody>
    </w:docPart>
    <w:docPart>
      <w:docPartPr>
        <w:name w:val="644F0ABF024C4EF58330A7D5E84F42E6"/>
        <w:category>
          <w:name w:val="General"/>
          <w:gallery w:val="placeholder"/>
        </w:category>
        <w:types>
          <w:type w:val="bbPlcHdr"/>
        </w:types>
        <w:behaviors>
          <w:behavior w:val="content"/>
        </w:behaviors>
        <w:guid w:val="{4E57517F-ACF1-4DF2-BF37-AF7EC8DFA607}"/>
      </w:docPartPr>
      <w:docPartBody>
        <w:p w:rsidR="008A1418" w:rsidRDefault="004E117A" w:rsidP="004E117A">
          <w:pPr>
            <w:pStyle w:val="644F0ABF024C4EF58330A7D5E84F42E62"/>
          </w:pPr>
          <w:r>
            <w:rPr>
              <w:rStyle w:val="PlaceholderText"/>
            </w:rPr>
            <w:t>[Middle name]</w:t>
          </w:r>
        </w:p>
      </w:docPartBody>
    </w:docPart>
    <w:docPart>
      <w:docPartPr>
        <w:name w:val="C7178B30056A4308A7414E8836E3C624"/>
        <w:category>
          <w:name w:val="General"/>
          <w:gallery w:val="placeholder"/>
        </w:category>
        <w:types>
          <w:type w:val="bbPlcHdr"/>
        </w:types>
        <w:behaviors>
          <w:behavior w:val="content"/>
        </w:behaviors>
        <w:guid w:val="{DFDCF0F0-330F-4AC6-B8A5-27CF08C6CAE4}"/>
      </w:docPartPr>
      <w:docPartBody>
        <w:p w:rsidR="008A1418" w:rsidRDefault="004E117A" w:rsidP="004E117A">
          <w:pPr>
            <w:pStyle w:val="C7178B30056A4308A7414E8836E3C6242"/>
          </w:pPr>
          <w:r>
            <w:rPr>
              <w:rStyle w:val="PlaceholderText"/>
            </w:rPr>
            <w:t>[Last name]</w:t>
          </w:r>
        </w:p>
      </w:docPartBody>
    </w:docPart>
    <w:docPart>
      <w:docPartPr>
        <w:name w:val="DAEB413A885F4416985C996BB83BBAB2"/>
        <w:category>
          <w:name w:val="General"/>
          <w:gallery w:val="placeholder"/>
        </w:category>
        <w:types>
          <w:type w:val="bbPlcHdr"/>
        </w:types>
        <w:behaviors>
          <w:behavior w:val="content"/>
        </w:behaviors>
        <w:guid w:val="{00BE1D09-D338-4586-AAB5-A87FBE09213B}"/>
      </w:docPartPr>
      <w:docPartBody>
        <w:p w:rsidR="008A1418" w:rsidRDefault="004E117A" w:rsidP="004E117A">
          <w:pPr>
            <w:pStyle w:val="DAEB413A885F4416985C996BB83BBAB22"/>
          </w:pPr>
          <w:r>
            <w:rPr>
              <w:rStyle w:val="PlaceholderText"/>
            </w:rPr>
            <w:t>[Enter your biography]</w:t>
          </w:r>
        </w:p>
      </w:docPartBody>
    </w:docPart>
    <w:docPart>
      <w:docPartPr>
        <w:name w:val="2D228DBF5F7546E3B3E207C2A8C96988"/>
        <w:category>
          <w:name w:val="General"/>
          <w:gallery w:val="placeholder"/>
        </w:category>
        <w:types>
          <w:type w:val="bbPlcHdr"/>
        </w:types>
        <w:behaviors>
          <w:behavior w:val="content"/>
        </w:behaviors>
        <w:guid w:val="{4225F5E0-9896-4FEF-8587-984B85348768}"/>
      </w:docPartPr>
      <w:docPartBody>
        <w:p w:rsidR="004E117A" w:rsidRDefault="004E117A" w:rsidP="004E117A">
          <w:pPr>
            <w:pStyle w:val="2D228DBF5F7546E3B3E207C2A8C969881"/>
          </w:pPr>
          <w:r>
            <w:rPr>
              <w:rStyle w:val="PlaceholderText"/>
            </w:rPr>
            <w:t>[Enter the institution with which you are affiliated]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10002FF" w:usb1="4000ACFF" w:usb2="00000009" w:usb3="00000000" w:csb0="0000019F" w:csb1="00000000"/>
  </w:font>
  <w:font w:name="Calibri Light">
    <w:altName w:val="Consolas"/>
    <w:charset w:val="00"/>
    <w:family w:val="swiss"/>
    <w:pitch w:val="variable"/>
    <w:sig w:usb0="A00002EF" w:usb1="4000207B" w:usb2="00000000"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 w:name="Cambria">
    <w:panose1 w:val="02040503050406030204"/>
    <w:charset w:val="00"/>
    <w:family w:val="auto"/>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06C55"/>
    <w:rsid w:val="003B7CAB"/>
    <w:rsid w:val="004E117A"/>
    <w:rsid w:val="0052645F"/>
    <w:rsid w:val="00612700"/>
    <w:rsid w:val="00644822"/>
    <w:rsid w:val="008A1418"/>
    <w:rsid w:val="00931DC0"/>
    <w:rsid w:val="00A754F8"/>
    <w:rsid w:val="00A813E8"/>
    <w:rsid w:val="00B06C55"/>
    <w:rsid w:val="00BF0172"/>
    <w:rsid w:val="00CD2CBC"/>
    <w:rsid w:val="00F06B24"/>
    <w:rsid w:val="00FA5415"/>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Note Level 1" w:semiHidden="0" w:unhideWhenUsed="0"/>
    <w:lsdException w:name="Note Level 2" w:semiHidden="0" w:unhideWhenUsed="0"/>
    <w:lsdException w:name="Note Level 3" w:semiHidden="0" w:unhideWhenUsed="0"/>
    <w:lsdException w:name="Note Level 4" w:semiHidden="0" w:unhideWhenUsed="0"/>
    <w:lsdException w:name="Note Level 5" w:semiHidden="0" w:unhideWhenUsed="0"/>
    <w:lsdException w:name="Note Level 6" w:semiHidden="0" w:unhideWhenUsed="0"/>
    <w:lsdException w:name="Note Level 7" w:semiHidden="0" w:unhideWhenUsed="0"/>
    <w:lsdException w:name="Note Level 8" w:semiHidden="0" w:unhideWhenUsed="0"/>
    <w:lsdException w:name="Note Level 9"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E117A"/>
    <w:rPr>
      <w:color w:val="808080"/>
    </w:rPr>
  </w:style>
  <w:style w:type="paragraph" w:customStyle="1" w:styleId="2FDFD6AC61DC483E89BF13491D22AF60">
    <w:name w:val="2FDFD6AC61DC483E89BF13491D22AF60"/>
    <w:rsid w:val="00B06C55"/>
    <w:rPr>
      <w:rFonts w:eastAsiaTheme="minorHAnsi"/>
      <w:lang w:eastAsia="en-US"/>
    </w:rPr>
  </w:style>
  <w:style w:type="paragraph" w:customStyle="1" w:styleId="3ECBE3C5C17249A68E53C15369B750A0">
    <w:name w:val="3ECBE3C5C17249A68E53C15369B750A0"/>
    <w:rsid w:val="0052645F"/>
  </w:style>
  <w:style w:type="paragraph" w:customStyle="1" w:styleId="67991C4383B8434D84E5F79B1AA532EE">
    <w:name w:val="67991C4383B8434D84E5F79B1AA532EE"/>
    <w:rsid w:val="0052645F"/>
  </w:style>
  <w:style w:type="paragraph" w:customStyle="1" w:styleId="1483FDE234C64035B08100540E87E0A6">
    <w:name w:val="1483FDE234C64035B08100540E87E0A6"/>
    <w:rsid w:val="0052645F"/>
  </w:style>
  <w:style w:type="paragraph" w:customStyle="1" w:styleId="A1BCFF44508643D7A38EC8A2CEC3252C">
    <w:name w:val="A1BCFF44508643D7A38EC8A2CEC3252C"/>
    <w:rsid w:val="00A754F8"/>
    <w:rPr>
      <w:rFonts w:eastAsiaTheme="minorHAnsi"/>
      <w:lang w:eastAsia="en-US"/>
    </w:rPr>
  </w:style>
  <w:style w:type="paragraph" w:customStyle="1" w:styleId="A1BCFF44508643D7A38EC8A2CEC3252C1">
    <w:name w:val="A1BCFF44508643D7A38EC8A2CEC3252C1"/>
    <w:rsid w:val="00A754F8"/>
    <w:rPr>
      <w:rFonts w:eastAsiaTheme="minorHAnsi"/>
      <w:lang w:eastAsia="en-US"/>
    </w:rPr>
  </w:style>
  <w:style w:type="paragraph" w:customStyle="1" w:styleId="A9EC561AE6B947739D61E8B6EF5979DE">
    <w:name w:val="A9EC561AE6B947739D61E8B6EF5979DE"/>
    <w:rsid w:val="00A754F8"/>
    <w:rPr>
      <w:rFonts w:eastAsiaTheme="minorHAnsi"/>
      <w:lang w:eastAsia="en-US"/>
    </w:rPr>
  </w:style>
  <w:style w:type="paragraph" w:customStyle="1" w:styleId="A1BCFF44508643D7A38EC8A2CEC3252C2">
    <w:name w:val="A1BCFF44508643D7A38EC8A2CEC3252C2"/>
    <w:rsid w:val="00A754F8"/>
    <w:rPr>
      <w:rFonts w:eastAsiaTheme="minorHAnsi"/>
      <w:lang w:eastAsia="en-US"/>
    </w:rPr>
  </w:style>
  <w:style w:type="paragraph" w:customStyle="1" w:styleId="A9EC561AE6B947739D61E8B6EF5979DE1">
    <w:name w:val="A9EC561AE6B947739D61E8B6EF5979DE1"/>
    <w:rsid w:val="00A754F8"/>
    <w:rPr>
      <w:rFonts w:eastAsiaTheme="minorHAnsi"/>
      <w:lang w:eastAsia="en-US"/>
    </w:rPr>
  </w:style>
  <w:style w:type="paragraph" w:customStyle="1" w:styleId="FFF8CFB57B3E42F2A3FC86E0A3FFA02A">
    <w:name w:val="FFF8CFB57B3E42F2A3FC86E0A3FFA02A"/>
    <w:rsid w:val="00A754F8"/>
    <w:rPr>
      <w:rFonts w:eastAsiaTheme="minorHAnsi"/>
      <w:lang w:eastAsia="en-US"/>
    </w:rPr>
  </w:style>
  <w:style w:type="paragraph" w:customStyle="1" w:styleId="4B3085BFFE5840EC81AB3548AAFC28F7">
    <w:name w:val="4B3085BFFE5840EC81AB3548AAFC28F7"/>
    <w:rsid w:val="00A754F8"/>
    <w:rPr>
      <w:rFonts w:eastAsiaTheme="minorHAnsi"/>
      <w:lang w:eastAsia="en-US"/>
    </w:rPr>
  </w:style>
  <w:style w:type="paragraph" w:customStyle="1" w:styleId="5833F41729A74CD0802C66BF5C1E29C7">
    <w:name w:val="5833F41729A74CD0802C66BF5C1E29C7"/>
    <w:rsid w:val="00A754F8"/>
    <w:rPr>
      <w:rFonts w:eastAsiaTheme="minorHAnsi"/>
      <w:lang w:eastAsia="en-US"/>
    </w:rPr>
  </w:style>
  <w:style w:type="paragraph" w:customStyle="1" w:styleId="AEB411312C944F03AC3068C8F4AD2D57">
    <w:name w:val="AEB411312C944F03AC3068C8F4AD2D57"/>
    <w:rsid w:val="00A754F8"/>
    <w:rPr>
      <w:rFonts w:eastAsiaTheme="minorHAnsi"/>
      <w:lang w:eastAsia="en-US"/>
    </w:rPr>
  </w:style>
  <w:style w:type="paragraph" w:customStyle="1" w:styleId="0FEAC4D9E1CE45A8BFCA77CD53888E8C">
    <w:name w:val="0FEAC4D9E1CE45A8BFCA77CD53888E8C"/>
    <w:rsid w:val="00A754F8"/>
  </w:style>
  <w:style w:type="paragraph" w:customStyle="1" w:styleId="A9EC561AE6B947739D61E8B6EF5979DE2">
    <w:name w:val="A9EC561AE6B947739D61E8B6EF5979DE2"/>
    <w:rsid w:val="00A754F8"/>
    <w:rPr>
      <w:rFonts w:eastAsiaTheme="minorHAnsi"/>
      <w:lang w:eastAsia="en-US"/>
    </w:rPr>
  </w:style>
  <w:style w:type="paragraph" w:customStyle="1" w:styleId="FFF8CFB57B3E42F2A3FC86E0A3FFA02A1">
    <w:name w:val="FFF8CFB57B3E42F2A3FC86E0A3FFA02A1"/>
    <w:rsid w:val="00A754F8"/>
    <w:rPr>
      <w:rFonts w:eastAsiaTheme="minorHAnsi"/>
      <w:lang w:eastAsia="en-US"/>
    </w:rPr>
  </w:style>
  <w:style w:type="paragraph" w:customStyle="1" w:styleId="02B6A34F63234CD19D138955304BBD98">
    <w:name w:val="02B6A34F63234CD19D138955304BBD98"/>
    <w:rsid w:val="00A754F8"/>
    <w:rPr>
      <w:rFonts w:eastAsiaTheme="minorHAnsi"/>
      <w:lang w:eastAsia="en-US"/>
    </w:rPr>
  </w:style>
  <w:style w:type="paragraph" w:customStyle="1" w:styleId="A9EC561AE6B947739D61E8B6EF5979DE3">
    <w:name w:val="A9EC561AE6B947739D61E8B6EF5979DE3"/>
    <w:rsid w:val="00A754F8"/>
    <w:rPr>
      <w:rFonts w:eastAsiaTheme="minorHAnsi"/>
      <w:lang w:eastAsia="en-US"/>
    </w:rPr>
  </w:style>
  <w:style w:type="paragraph" w:customStyle="1" w:styleId="FFF8CFB57B3E42F2A3FC86E0A3FFA02A2">
    <w:name w:val="FFF8CFB57B3E42F2A3FC86E0A3FFA02A2"/>
    <w:rsid w:val="00A754F8"/>
    <w:rPr>
      <w:rFonts w:eastAsiaTheme="minorHAnsi"/>
      <w:lang w:eastAsia="en-US"/>
    </w:rPr>
  </w:style>
  <w:style w:type="paragraph" w:customStyle="1" w:styleId="02B6A34F63234CD19D138955304BBD981">
    <w:name w:val="02B6A34F63234CD19D138955304BBD981"/>
    <w:rsid w:val="00A754F8"/>
    <w:rPr>
      <w:rFonts w:eastAsiaTheme="minorHAnsi"/>
      <w:lang w:eastAsia="en-US"/>
    </w:rPr>
  </w:style>
  <w:style w:type="paragraph" w:customStyle="1" w:styleId="1FD2B7F458724A36AAEA32476B93F428">
    <w:name w:val="1FD2B7F458724A36AAEA32476B93F428"/>
    <w:rsid w:val="00A754F8"/>
    <w:rPr>
      <w:rFonts w:eastAsiaTheme="minorHAnsi"/>
      <w:lang w:eastAsia="en-US"/>
    </w:rPr>
  </w:style>
  <w:style w:type="paragraph" w:customStyle="1" w:styleId="A9EC561AE6B947739D61E8B6EF5979DE4">
    <w:name w:val="A9EC561AE6B947739D61E8B6EF5979DE4"/>
    <w:rsid w:val="00A754F8"/>
    <w:rPr>
      <w:rFonts w:eastAsiaTheme="minorHAnsi"/>
      <w:lang w:eastAsia="en-US"/>
    </w:rPr>
  </w:style>
  <w:style w:type="paragraph" w:customStyle="1" w:styleId="FFF8CFB57B3E42F2A3FC86E0A3FFA02A3">
    <w:name w:val="FFF8CFB57B3E42F2A3FC86E0A3FFA02A3"/>
    <w:rsid w:val="00A754F8"/>
    <w:rPr>
      <w:rFonts w:eastAsiaTheme="minorHAnsi"/>
      <w:lang w:eastAsia="en-US"/>
    </w:rPr>
  </w:style>
  <w:style w:type="paragraph" w:customStyle="1" w:styleId="02B6A34F63234CD19D138955304BBD982">
    <w:name w:val="02B6A34F63234CD19D138955304BBD982"/>
    <w:rsid w:val="00A754F8"/>
    <w:rPr>
      <w:rFonts w:eastAsiaTheme="minorHAnsi"/>
      <w:lang w:eastAsia="en-US"/>
    </w:rPr>
  </w:style>
  <w:style w:type="paragraph" w:customStyle="1" w:styleId="1FD2B7F458724A36AAEA32476B93F4281">
    <w:name w:val="1FD2B7F458724A36AAEA32476B93F4281"/>
    <w:rsid w:val="00A754F8"/>
    <w:rPr>
      <w:rFonts w:eastAsiaTheme="minorHAnsi"/>
      <w:lang w:eastAsia="en-US"/>
    </w:rPr>
  </w:style>
  <w:style w:type="paragraph" w:customStyle="1" w:styleId="A9EC561AE6B947739D61E8B6EF5979DE5">
    <w:name w:val="A9EC561AE6B947739D61E8B6EF5979DE5"/>
    <w:rsid w:val="00A754F8"/>
    <w:rPr>
      <w:rFonts w:eastAsiaTheme="minorHAnsi"/>
      <w:lang w:eastAsia="en-US"/>
    </w:rPr>
  </w:style>
  <w:style w:type="paragraph" w:customStyle="1" w:styleId="256ED5C00FCF4BE593B9A9E5B81EC7D1">
    <w:name w:val="256ED5C00FCF4BE593B9A9E5B81EC7D1"/>
    <w:rsid w:val="00A754F8"/>
    <w:rPr>
      <w:rFonts w:eastAsiaTheme="minorHAnsi"/>
      <w:lang w:eastAsia="en-US"/>
    </w:rPr>
  </w:style>
  <w:style w:type="paragraph" w:customStyle="1" w:styleId="FFF8CFB57B3E42F2A3FC86E0A3FFA02A4">
    <w:name w:val="FFF8CFB57B3E42F2A3FC86E0A3FFA02A4"/>
    <w:rsid w:val="00A754F8"/>
    <w:rPr>
      <w:rFonts w:eastAsiaTheme="minorHAnsi"/>
      <w:lang w:eastAsia="en-US"/>
    </w:rPr>
  </w:style>
  <w:style w:type="paragraph" w:customStyle="1" w:styleId="02B6A34F63234CD19D138955304BBD983">
    <w:name w:val="02B6A34F63234CD19D138955304BBD983"/>
    <w:rsid w:val="00A754F8"/>
    <w:rPr>
      <w:rFonts w:eastAsiaTheme="minorHAnsi"/>
      <w:lang w:eastAsia="en-US"/>
    </w:rPr>
  </w:style>
  <w:style w:type="paragraph" w:customStyle="1" w:styleId="1FD2B7F458724A36AAEA32476B93F4282">
    <w:name w:val="1FD2B7F458724A36AAEA32476B93F4282"/>
    <w:rsid w:val="00A754F8"/>
    <w:rPr>
      <w:rFonts w:eastAsiaTheme="minorHAnsi"/>
      <w:lang w:eastAsia="en-US"/>
    </w:rPr>
  </w:style>
  <w:style w:type="paragraph" w:customStyle="1" w:styleId="823BD2A28B1943B3B7F524CB475B3419">
    <w:name w:val="823BD2A28B1943B3B7F524CB475B3419"/>
    <w:rsid w:val="00FA5415"/>
  </w:style>
  <w:style w:type="paragraph" w:customStyle="1" w:styleId="A9EC561AE6B947739D61E8B6EF5979DE6">
    <w:name w:val="A9EC561AE6B947739D61E8B6EF5979DE6"/>
    <w:rsid w:val="00FA5415"/>
    <w:rPr>
      <w:rFonts w:eastAsiaTheme="minorHAnsi"/>
      <w:lang w:eastAsia="en-US"/>
    </w:rPr>
  </w:style>
  <w:style w:type="paragraph" w:customStyle="1" w:styleId="256ED5C00FCF4BE593B9A9E5B81EC7D11">
    <w:name w:val="256ED5C00FCF4BE593B9A9E5B81EC7D11"/>
    <w:rsid w:val="00FA5415"/>
    <w:rPr>
      <w:rFonts w:eastAsiaTheme="minorHAnsi"/>
      <w:lang w:eastAsia="en-US"/>
    </w:rPr>
  </w:style>
  <w:style w:type="paragraph" w:customStyle="1" w:styleId="FFF8CFB57B3E42F2A3FC86E0A3FFA02A5">
    <w:name w:val="FFF8CFB57B3E42F2A3FC86E0A3FFA02A5"/>
    <w:rsid w:val="00FA5415"/>
    <w:rPr>
      <w:rFonts w:eastAsiaTheme="minorHAnsi"/>
      <w:lang w:eastAsia="en-US"/>
    </w:rPr>
  </w:style>
  <w:style w:type="paragraph" w:customStyle="1" w:styleId="823BD2A28B1943B3B7F524CB475B34191">
    <w:name w:val="823BD2A28B1943B3B7F524CB475B34191"/>
    <w:rsid w:val="00FA5415"/>
    <w:rPr>
      <w:rFonts w:eastAsiaTheme="minorHAnsi"/>
      <w:lang w:eastAsia="en-US"/>
    </w:rPr>
  </w:style>
  <w:style w:type="paragraph" w:customStyle="1" w:styleId="A9EC561AE6B947739D61E8B6EF5979DE7">
    <w:name w:val="A9EC561AE6B947739D61E8B6EF5979DE7"/>
    <w:rsid w:val="00FA5415"/>
    <w:rPr>
      <w:rFonts w:eastAsiaTheme="minorHAnsi"/>
      <w:lang w:eastAsia="en-US"/>
    </w:rPr>
  </w:style>
  <w:style w:type="paragraph" w:customStyle="1" w:styleId="256ED5C00FCF4BE593B9A9E5B81EC7D12">
    <w:name w:val="256ED5C00FCF4BE593B9A9E5B81EC7D12"/>
    <w:rsid w:val="00FA5415"/>
    <w:rPr>
      <w:rFonts w:eastAsiaTheme="minorHAnsi"/>
      <w:lang w:eastAsia="en-US"/>
    </w:rPr>
  </w:style>
  <w:style w:type="paragraph" w:customStyle="1" w:styleId="8278767B7BC94D769A177D8E7F190221">
    <w:name w:val="8278767B7BC94D769A177D8E7F190221"/>
    <w:rsid w:val="00FA5415"/>
    <w:rPr>
      <w:rFonts w:eastAsiaTheme="minorHAnsi"/>
      <w:lang w:eastAsia="en-US"/>
    </w:rPr>
  </w:style>
  <w:style w:type="paragraph" w:customStyle="1" w:styleId="FFF8CFB57B3E42F2A3FC86E0A3FFA02A6">
    <w:name w:val="FFF8CFB57B3E42F2A3FC86E0A3FFA02A6"/>
    <w:rsid w:val="00FA5415"/>
    <w:rPr>
      <w:rFonts w:eastAsiaTheme="minorHAnsi"/>
      <w:lang w:eastAsia="en-US"/>
    </w:rPr>
  </w:style>
  <w:style w:type="paragraph" w:customStyle="1" w:styleId="823BD2A28B1943B3B7F524CB475B34192">
    <w:name w:val="823BD2A28B1943B3B7F524CB475B34192"/>
    <w:rsid w:val="00FA5415"/>
    <w:rPr>
      <w:rFonts w:eastAsiaTheme="minorHAnsi"/>
      <w:lang w:eastAsia="en-US"/>
    </w:rPr>
  </w:style>
  <w:style w:type="paragraph" w:customStyle="1" w:styleId="A9EC561AE6B947739D61E8B6EF5979DE8">
    <w:name w:val="A9EC561AE6B947739D61E8B6EF5979DE8"/>
    <w:rsid w:val="00FA5415"/>
    <w:rPr>
      <w:rFonts w:eastAsiaTheme="minorHAnsi"/>
      <w:lang w:eastAsia="en-US"/>
    </w:rPr>
  </w:style>
  <w:style w:type="paragraph" w:customStyle="1" w:styleId="256ED5C00FCF4BE593B9A9E5B81EC7D13">
    <w:name w:val="256ED5C00FCF4BE593B9A9E5B81EC7D13"/>
    <w:rsid w:val="00FA5415"/>
    <w:rPr>
      <w:rFonts w:eastAsiaTheme="minorHAnsi"/>
      <w:lang w:eastAsia="en-US"/>
    </w:rPr>
  </w:style>
  <w:style w:type="paragraph" w:customStyle="1" w:styleId="8278767B7BC94D769A177D8E7F1902211">
    <w:name w:val="8278767B7BC94D769A177D8E7F1902211"/>
    <w:rsid w:val="00FA5415"/>
    <w:rPr>
      <w:rFonts w:eastAsiaTheme="minorHAnsi"/>
      <w:lang w:eastAsia="en-US"/>
    </w:rPr>
  </w:style>
  <w:style w:type="paragraph" w:customStyle="1" w:styleId="FFF8CFB57B3E42F2A3FC86E0A3FFA02A7">
    <w:name w:val="FFF8CFB57B3E42F2A3FC86E0A3FFA02A7"/>
    <w:rsid w:val="00FA5415"/>
    <w:rPr>
      <w:rFonts w:eastAsiaTheme="minorHAnsi"/>
      <w:lang w:eastAsia="en-US"/>
    </w:rPr>
  </w:style>
  <w:style w:type="paragraph" w:customStyle="1" w:styleId="823BD2A28B1943B3B7F524CB475B34193">
    <w:name w:val="823BD2A28B1943B3B7F524CB475B34193"/>
    <w:rsid w:val="00FA5415"/>
    <w:rPr>
      <w:rFonts w:eastAsiaTheme="minorHAnsi"/>
      <w:lang w:eastAsia="en-US"/>
    </w:rPr>
  </w:style>
  <w:style w:type="paragraph" w:customStyle="1" w:styleId="2EE3D5CC63BF4D37A94230E0F542A7BF">
    <w:name w:val="2EE3D5CC63BF4D37A94230E0F542A7BF"/>
    <w:rsid w:val="00FA5415"/>
    <w:rPr>
      <w:rFonts w:eastAsiaTheme="minorHAnsi"/>
      <w:lang w:eastAsia="en-US"/>
    </w:rPr>
  </w:style>
  <w:style w:type="paragraph" w:customStyle="1" w:styleId="A9EC561AE6B947739D61E8B6EF5979DE9">
    <w:name w:val="A9EC561AE6B947739D61E8B6EF5979DE9"/>
    <w:rsid w:val="00FA5415"/>
    <w:rPr>
      <w:rFonts w:eastAsiaTheme="minorHAnsi"/>
      <w:lang w:eastAsia="en-US"/>
    </w:rPr>
  </w:style>
  <w:style w:type="paragraph" w:customStyle="1" w:styleId="256ED5C00FCF4BE593B9A9E5B81EC7D14">
    <w:name w:val="256ED5C00FCF4BE593B9A9E5B81EC7D14"/>
    <w:rsid w:val="00FA5415"/>
    <w:rPr>
      <w:rFonts w:eastAsiaTheme="minorHAnsi"/>
      <w:lang w:eastAsia="en-US"/>
    </w:rPr>
  </w:style>
  <w:style w:type="paragraph" w:customStyle="1" w:styleId="8278767B7BC94D769A177D8E7F1902212">
    <w:name w:val="8278767B7BC94D769A177D8E7F1902212"/>
    <w:rsid w:val="00FA5415"/>
    <w:rPr>
      <w:rFonts w:eastAsiaTheme="minorHAnsi"/>
      <w:lang w:eastAsia="en-US"/>
    </w:rPr>
  </w:style>
  <w:style w:type="paragraph" w:customStyle="1" w:styleId="FFF8CFB57B3E42F2A3FC86E0A3FFA02A8">
    <w:name w:val="FFF8CFB57B3E42F2A3FC86E0A3FFA02A8"/>
    <w:rsid w:val="00FA5415"/>
    <w:rPr>
      <w:rFonts w:eastAsiaTheme="minorHAnsi"/>
      <w:lang w:eastAsia="en-US"/>
    </w:rPr>
  </w:style>
  <w:style w:type="paragraph" w:customStyle="1" w:styleId="823BD2A28B1943B3B7F524CB475B34194">
    <w:name w:val="823BD2A28B1943B3B7F524CB475B34194"/>
    <w:rsid w:val="00FA5415"/>
    <w:rPr>
      <w:rFonts w:eastAsiaTheme="minorHAnsi"/>
      <w:lang w:eastAsia="en-US"/>
    </w:rPr>
  </w:style>
  <w:style w:type="paragraph" w:customStyle="1" w:styleId="A9EC561AE6B947739D61E8B6EF5979DE10">
    <w:name w:val="A9EC561AE6B947739D61E8B6EF5979DE10"/>
    <w:rsid w:val="00FA5415"/>
    <w:rPr>
      <w:rFonts w:eastAsiaTheme="minorHAnsi"/>
      <w:lang w:eastAsia="en-US"/>
    </w:rPr>
  </w:style>
  <w:style w:type="paragraph" w:customStyle="1" w:styleId="256ED5C00FCF4BE593B9A9E5B81EC7D15">
    <w:name w:val="256ED5C00FCF4BE593B9A9E5B81EC7D15"/>
    <w:rsid w:val="00FA5415"/>
    <w:rPr>
      <w:rFonts w:eastAsiaTheme="minorHAnsi"/>
      <w:lang w:eastAsia="en-US"/>
    </w:rPr>
  </w:style>
  <w:style w:type="paragraph" w:customStyle="1" w:styleId="8278767B7BC94D769A177D8E7F1902213">
    <w:name w:val="8278767B7BC94D769A177D8E7F1902213"/>
    <w:rsid w:val="00FA5415"/>
    <w:rPr>
      <w:rFonts w:eastAsiaTheme="minorHAnsi"/>
      <w:lang w:eastAsia="en-US"/>
    </w:rPr>
  </w:style>
  <w:style w:type="paragraph" w:customStyle="1" w:styleId="FFF8CFB57B3E42F2A3FC86E0A3FFA02A9">
    <w:name w:val="FFF8CFB57B3E42F2A3FC86E0A3FFA02A9"/>
    <w:rsid w:val="00FA5415"/>
    <w:rPr>
      <w:rFonts w:eastAsiaTheme="minorHAnsi"/>
      <w:lang w:eastAsia="en-US"/>
    </w:rPr>
  </w:style>
  <w:style w:type="paragraph" w:customStyle="1" w:styleId="823BD2A28B1943B3B7F524CB475B34195">
    <w:name w:val="823BD2A28B1943B3B7F524CB475B34195"/>
    <w:rsid w:val="00FA5415"/>
    <w:rPr>
      <w:rFonts w:eastAsiaTheme="minorHAnsi"/>
      <w:lang w:eastAsia="en-US"/>
    </w:rPr>
  </w:style>
  <w:style w:type="paragraph" w:customStyle="1" w:styleId="232681A14A8B4B1DAEA704D5E9EECE0A">
    <w:name w:val="232681A14A8B4B1DAEA704D5E9EECE0A"/>
    <w:rsid w:val="00FA5415"/>
    <w:rPr>
      <w:rFonts w:eastAsiaTheme="minorHAnsi"/>
      <w:lang w:eastAsia="en-US"/>
    </w:rPr>
  </w:style>
  <w:style w:type="paragraph" w:customStyle="1" w:styleId="A9EC561AE6B947739D61E8B6EF5979DE11">
    <w:name w:val="A9EC561AE6B947739D61E8B6EF5979DE11"/>
    <w:rsid w:val="00FA5415"/>
    <w:rPr>
      <w:rFonts w:eastAsiaTheme="minorHAnsi"/>
      <w:lang w:eastAsia="en-US"/>
    </w:rPr>
  </w:style>
  <w:style w:type="paragraph" w:customStyle="1" w:styleId="256ED5C00FCF4BE593B9A9E5B81EC7D16">
    <w:name w:val="256ED5C00FCF4BE593B9A9E5B81EC7D16"/>
    <w:rsid w:val="00FA5415"/>
    <w:rPr>
      <w:rFonts w:eastAsiaTheme="minorHAnsi"/>
      <w:lang w:eastAsia="en-US"/>
    </w:rPr>
  </w:style>
  <w:style w:type="paragraph" w:customStyle="1" w:styleId="8278767B7BC94D769A177D8E7F1902214">
    <w:name w:val="8278767B7BC94D769A177D8E7F1902214"/>
    <w:rsid w:val="00FA5415"/>
    <w:rPr>
      <w:rFonts w:eastAsiaTheme="minorHAnsi"/>
      <w:lang w:eastAsia="en-US"/>
    </w:rPr>
  </w:style>
  <w:style w:type="paragraph" w:customStyle="1" w:styleId="FFF8CFB57B3E42F2A3FC86E0A3FFA02A10">
    <w:name w:val="FFF8CFB57B3E42F2A3FC86E0A3FFA02A10"/>
    <w:rsid w:val="00FA5415"/>
    <w:rPr>
      <w:rFonts w:eastAsiaTheme="minorHAnsi"/>
      <w:lang w:eastAsia="en-US"/>
    </w:rPr>
  </w:style>
  <w:style w:type="paragraph" w:customStyle="1" w:styleId="823BD2A28B1943B3B7F524CB475B34196">
    <w:name w:val="823BD2A28B1943B3B7F524CB475B34196"/>
    <w:rsid w:val="00FA5415"/>
    <w:rPr>
      <w:rFonts w:eastAsiaTheme="minorHAnsi"/>
      <w:lang w:eastAsia="en-US"/>
    </w:rPr>
  </w:style>
  <w:style w:type="paragraph" w:customStyle="1" w:styleId="232681A14A8B4B1DAEA704D5E9EECE0A1">
    <w:name w:val="232681A14A8B4B1DAEA704D5E9EECE0A1"/>
    <w:rsid w:val="00FA5415"/>
    <w:rPr>
      <w:rFonts w:eastAsiaTheme="minorHAnsi"/>
      <w:lang w:eastAsia="en-US"/>
    </w:rPr>
  </w:style>
  <w:style w:type="paragraph" w:customStyle="1" w:styleId="A59CEFCF7DD14E1D8685C8DF6A7EE694">
    <w:name w:val="A59CEFCF7DD14E1D8685C8DF6A7EE694"/>
    <w:rsid w:val="00FA5415"/>
    <w:rPr>
      <w:rFonts w:eastAsiaTheme="minorHAnsi"/>
      <w:lang w:eastAsia="en-US"/>
    </w:rPr>
  </w:style>
  <w:style w:type="paragraph" w:customStyle="1" w:styleId="A9EC561AE6B947739D61E8B6EF5979DE12">
    <w:name w:val="A9EC561AE6B947739D61E8B6EF5979DE12"/>
    <w:rsid w:val="00FA5415"/>
    <w:rPr>
      <w:rFonts w:eastAsiaTheme="minorHAnsi"/>
      <w:lang w:eastAsia="en-US"/>
    </w:rPr>
  </w:style>
  <w:style w:type="paragraph" w:customStyle="1" w:styleId="256ED5C00FCF4BE593B9A9E5B81EC7D17">
    <w:name w:val="256ED5C00FCF4BE593B9A9E5B81EC7D17"/>
    <w:rsid w:val="00FA5415"/>
    <w:rPr>
      <w:rFonts w:eastAsiaTheme="minorHAnsi"/>
      <w:lang w:eastAsia="en-US"/>
    </w:rPr>
  </w:style>
  <w:style w:type="paragraph" w:customStyle="1" w:styleId="8278767B7BC94D769A177D8E7F1902215">
    <w:name w:val="8278767B7BC94D769A177D8E7F1902215"/>
    <w:rsid w:val="00FA5415"/>
    <w:rPr>
      <w:rFonts w:eastAsiaTheme="minorHAnsi"/>
      <w:lang w:eastAsia="en-US"/>
    </w:rPr>
  </w:style>
  <w:style w:type="paragraph" w:customStyle="1" w:styleId="FFF8CFB57B3E42F2A3FC86E0A3FFA02A11">
    <w:name w:val="FFF8CFB57B3E42F2A3FC86E0A3FFA02A11"/>
    <w:rsid w:val="00FA5415"/>
    <w:rPr>
      <w:rFonts w:eastAsiaTheme="minorHAnsi"/>
      <w:lang w:eastAsia="en-US"/>
    </w:rPr>
  </w:style>
  <w:style w:type="paragraph" w:customStyle="1" w:styleId="823BD2A28B1943B3B7F524CB475B34197">
    <w:name w:val="823BD2A28B1943B3B7F524CB475B34197"/>
    <w:rsid w:val="00FA5415"/>
    <w:rPr>
      <w:rFonts w:eastAsiaTheme="minorHAnsi"/>
      <w:lang w:eastAsia="en-US"/>
    </w:rPr>
  </w:style>
  <w:style w:type="paragraph" w:customStyle="1" w:styleId="232681A14A8B4B1DAEA704D5E9EECE0A2">
    <w:name w:val="232681A14A8B4B1DAEA704D5E9EECE0A2"/>
    <w:rsid w:val="00FA5415"/>
    <w:rPr>
      <w:rFonts w:eastAsiaTheme="minorHAnsi"/>
      <w:lang w:eastAsia="en-US"/>
    </w:rPr>
  </w:style>
  <w:style w:type="paragraph" w:customStyle="1" w:styleId="A59CEFCF7DD14E1D8685C8DF6A7EE6941">
    <w:name w:val="A59CEFCF7DD14E1D8685C8DF6A7EE6941"/>
    <w:rsid w:val="00FA5415"/>
    <w:rPr>
      <w:rFonts w:eastAsiaTheme="minorHAnsi"/>
      <w:lang w:eastAsia="en-US"/>
    </w:rPr>
  </w:style>
  <w:style w:type="paragraph" w:customStyle="1" w:styleId="E47D6008EAD846ECAD1B7A8285EC2F9A">
    <w:name w:val="E47D6008EAD846ECAD1B7A8285EC2F9A"/>
    <w:rsid w:val="00FA5415"/>
    <w:rPr>
      <w:rFonts w:eastAsiaTheme="minorHAnsi"/>
      <w:lang w:eastAsia="en-US"/>
    </w:rPr>
  </w:style>
  <w:style w:type="paragraph" w:customStyle="1" w:styleId="A9EC561AE6B947739D61E8B6EF5979DE13">
    <w:name w:val="A9EC561AE6B947739D61E8B6EF5979DE13"/>
    <w:rsid w:val="00FA5415"/>
    <w:rPr>
      <w:rFonts w:eastAsiaTheme="minorHAnsi"/>
      <w:lang w:eastAsia="en-US"/>
    </w:rPr>
  </w:style>
  <w:style w:type="paragraph" w:customStyle="1" w:styleId="256ED5C00FCF4BE593B9A9E5B81EC7D18">
    <w:name w:val="256ED5C00FCF4BE593B9A9E5B81EC7D18"/>
    <w:rsid w:val="00FA5415"/>
    <w:rPr>
      <w:rFonts w:eastAsiaTheme="minorHAnsi"/>
      <w:lang w:eastAsia="en-US"/>
    </w:rPr>
  </w:style>
  <w:style w:type="paragraph" w:customStyle="1" w:styleId="8278767B7BC94D769A177D8E7F1902216">
    <w:name w:val="8278767B7BC94D769A177D8E7F1902216"/>
    <w:rsid w:val="00FA5415"/>
    <w:rPr>
      <w:rFonts w:eastAsiaTheme="minorHAnsi"/>
      <w:lang w:eastAsia="en-US"/>
    </w:rPr>
  </w:style>
  <w:style w:type="paragraph" w:customStyle="1" w:styleId="FFF8CFB57B3E42F2A3FC86E0A3FFA02A12">
    <w:name w:val="FFF8CFB57B3E42F2A3FC86E0A3FFA02A12"/>
    <w:rsid w:val="00FA5415"/>
    <w:rPr>
      <w:rFonts w:eastAsiaTheme="minorHAnsi"/>
      <w:lang w:eastAsia="en-US"/>
    </w:rPr>
  </w:style>
  <w:style w:type="paragraph" w:customStyle="1" w:styleId="823BD2A28B1943B3B7F524CB475B34198">
    <w:name w:val="823BD2A28B1943B3B7F524CB475B34198"/>
    <w:rsid w:val="00FA5415"/>
    <w:rPr>
      <w:rFonts w:eastAsiaTheme="minorHAnsi"/>
      <w:lang w:eastAsia="en-US"/>
    </w:rPr>
  </w:style>
  <w:style w:type="paragraph" w:customStyle="1" w:styleId="232681A14A8B4B1DAEA704D5E9EECE0A3">
    <w:name w:val="232681A14A8B4B1DAEA704D5E9EECE0A3"/>
    <w:rsid w:val="00FA5415"/>
    <w:rPr>
      <w:rFonts w:eastAsiaTheme="minorHAnsi"/>
      <w:lang w:eastAsia="en-US"/>
    </w:rPr>
  </w:style>
  <w:style w:type="paragraph" w:customStyle="1" w:styleId="A59CEFCF7DD14E1D8685C8DF6A7EE6942">
    <w:name w:val="A59CEFCF7DD14E1D8685C8DF6A7EE6942"/>
    <w:rsid w:val="00FA5415"/>
    <w:rPr>
      <w:rFonts w:eastAsiaTheme="minorHAnsi"/>
      <w:lang w:eastAsia="en-US"/>
    </w:rPr>
  </w:style>
  <w:style w:type="paragraph" w:customStyle="1" w:styleId="E47D6008EAD846ECAD1B7A8285EC2F9A1">
    <w:name w:val="E47D6008EAD846ECAD1B7A8285EC2F9A1"/>
    <w:rsid w:val="00FA5415"/>
    <w:rPr>
      <w:rFonts w:eastAsiaTheme="minorHAnsi"/>
      <w:lang w:eastAsia="en-US"/>
    </w:rPr>
  </w:style>
  <w:style w:type="paragraph" w:customStyle="1" w:styleId="6EB4B34D16584DD5B298F53F305770C8">
    <w:name w:val="6EB4B34D16584DD5B298F53F305770C8"/>
    <w:rsid w:val="00FA5415"/>
    <w:rPr>
      <w:rFonts w:eastAsiaTheme="minorHAnsi"/>
      <w:lang w:eastAsia="en-US"/>
    </w:rPr>
  </w:style>
  <w:style w:type="paragraph" w:customStyle="1" w:styleId="A9EC561AE6B947739D61E8B6EF5979DE14">
    <w:name w:val="A9EC561AE6B947739D61E8B6EF5979DE14"/>
    <w:rsid w:val="00FA5415"/>
    <w:rPr>
      <w:rFonts w:eastAsiaTheme="minorHAnsi"/>
      <w:lang w:eastAsia="en-US"/>
    </w:rPr>
  </w:style>
  <w:style w:type="paragraph" w:customStyle="1" w:styleId="256ED5C00FCF4BE593B9A9E5B81EC7D19">
    <w:name w:val="256ED5C00FCF4BE593B9A9E5B81EC7D19"/>
    <w:rsid w:val="00FA5415"/>
    <w:rPr>
      <w:rFonts w:eastAsiaTheme="minorHAnsi"/>
      <w:lang w:eastAsia="en-US"/>
    </w:rPr>
  </w:style>
  <w:style w:type="paragraph" w:customStyle="1" w:styleId="8278767B7BC94D769A177D8E7F1902217">
    <w:name w:val="8278767B7BC94D769A177D8E7F1902217"/>
    <w:rsid w:val="00FA5415"/>
    <w:rPr>
      <w:rFonts w:eastAsiaTheme="minorHAnsi"/>
      <w:lang w:eastAsia="en-US"/>
    </w:rPr>
  </w:style>
  <w:style w:type="paragraph" w:customStyle="1" w:styleId="FFF8CFB57B3E42F2A3FC86E0A3FFA02A13">
    <w:name w:val="FFF8CFB57B3E42F2A3FC86E0A3FFA02A13"/>
    <w:rsid w:val="00FA5415"/>
    <w:rPr>
      <w:rFonts w:eastAsiaTheme="minorHAnsi"/>
      <w:lang w:eastAsia="en-US"/>
    </w:rPr>
  </w:style>
  <w:style w:type="paragraph" w:customStyle="1" w:styleId="823BD2A28B1943B3B7F524CB475B34199">
    <w:name w:val="823BD2A28B1943B3B7F524CB475B34199"/>
    <w:rsid w:val="00FA5415"/>
    <w:rPr>
      <w:rFonts w:eastAsiaTheme="minorHAnsi"/>
      <w:lang w:eastAsia="en-US"/>
    </w:rPr>
  </w:style>
  <w:style w:type="paragraph" w:customStyle="1" w:styleId="232681A14A8B4B1DAEA704D5E9EECE0A4">
    <w:name w:val="232681A14A8B4B1DAEA704D5E9EECE0A4"/>
    <w:rsid w:val="00FA5415"/>
    <w:rPr>
      <w:rFonts w:eastAsiaTheme="minorHAnsi"/>
      <w:lang w:eastAsia="en-US"/>
    </w:rPr>
  </w:style>
  <w:style w:type="paragraph" w:customStyle="1" w:styleId="A59CEFCF7DD14E1D8685C8DF6A7EE6943">
    <w:name w:val="A59CEFCF7DD14E1D8685C8DF6A7EE6943"/>
    <w:rsid w:val="00FA5415"/>
    <w:rPr>
      <w:rFonts w:eastAsiaTheme="minorHAnsi"/>
      <w:lang w:eastAsia="en-US"/>
    </w:rPr>
  </w:style>
  <w:style w:type="paragraph" w:customStyle="1" w:styleId="E47D6008EAD846ECAD1B7A8285EC2F9A2">
    <w:name w:val="E47D6008EAD846ECAD1B7A8285EC2F9A2"/>
    <w:rsid w:val="00FA5415"/>
    <w:rPr>
      <w:rFonts w:eastAsiaTheme="minorHAnsi"/>
      <w:lang w:eastAsia="en-US"/>
    </w:rPr>
  </w:style>
  <w:style w:type="paragraph" w:customStyle="1" w:styleId="6EB4B34D16584DD5B298F53F305770C81">
    <w:name w:val="6EB4B34D16584DD5B298F53F305770C81"/>
    <w:rsid w:val="00FA5415"/>
    <w:rPr>
      <w:rFonts w:eastAsiaTheme="minorHAnsi"/>
      <w:lang w:eastAsia="en-US"/>
    </w:rPr>
  </w:style>
  <w:style w:type="paragraph" w:customStyle="1" w:styleId="63B5320E0B1A4499AEC66156FC426A6C">
    <w:name w:val="63B5320E0B1A4499AEC66156FC426A6C"/>
    <w:rsid w:val="00FA5415"/>
    <w:rPr>
      <w:rFonts w:eastAsiaTheme="minorHAnsi"/>
      <w:lang w:eastAsia="en-US"/>
    </w:rPr>
  </w:style>
  <w:style w:type="paragraph" w:customStyle="1" w:styleId="A9EC561AE6B947739D61E8B6EF5979DE15">
    <w:name w:val="A9EC561AE6B947739D61E8B6EF5979DE15"/>
    <w:rsid w:val="00FA5415"/>
    <w:rPr>
      <w:rFonts w:eastAsiaTheme="minorHAnsi"/>
      <w:lang w:eastAsia="en-US"/>
    </w:rPr>
  </w:style>
  <w:style w:type="paragraph" w:customStyle="1" w:styleId="256ED5C00FCF4BE593B9A9E5B81EC7D110">
    <w:name w:val="256ED5C00FCF4BE593B9A9E5B81EC7D110"/>
    <w:rsid w:val="00FA5415"/>
    <w:rPr>
      <w:rFonts w:eastAsiaTheme="minorHAnsi"/>
      <w:lang w:eastAsia="en-US"/>
    </w:rPr>
  </w:style>
  <w:style w:type="paragraph" w:customStyle="1" w:styleId="8278767B7BC94D769A177D8E7F1902218">
    <w:name w:val="8278767B7BC94D769A177D8E7F1902218"/>
    <w:rsid w:val="00FA5415"/>
    <w:rPr>
      <w:rFonts w:eastAsiaTheme="minorHAnsi"/>
      <w:lang w:eastAsia="en-US"/>
    </w:rPr>
  </w:style>
  <w:style w:type="paragraph" w:customStyle="1" w:styleId="FFF8CFB57B3E42F2A3FC86E0A3FFA02A14">
    <w:name w:val="FFF8CFB57B3E42F2A3FC86E0A3FFA02A14"/>
    <w:rsid w:val="00FA5415"/>
    <w:rPr>
      <w:rFonts w:eastAsiaTheme="minorHAnsi"/>
      <w:lang w:eastAsia="en-US"/>
    </w:rPr>
  </w:style>
  <w:style w:type="paragraph" w:customStyle="1" w:styleId="823BD2A28B1943B3B7F524CB475B341910">
    <w:name w:val="823BD2A28B1943B3B7F524CB475B341910"/>
    <w:rsid w:val="00FA5415"/>
    <w:rPr>
      <w:rFonts w:eastAsiaTheme="minorHAnsi"/>
      <w:lang w:eastAsia="en-US"/>
    </w:rPr>
  </w:style>
  <w:style w:type="paragraph" w:customStyle="1" w:styleId="A59CEFCF7DD14E1D8685C8DF6A7EE6944">
    <w:name w:val="A59CEFCF7DD14E1D8685C8DF6A7EE6944"/>
    <w:rsid w:val="00FA5415"/>
    <w:rPr>
      <w:rFonts w:eastAsiaTheme="minorHAnsi"/>
      <w:lang w:eastAsia="en-US"/>
    </w:rPr>
  </w:style>
  <w:style w:type="paragraph" w:customStyle="1" w:styleId="E47D6008EAD846ECAD1B7A8285EC2F9A3">
    <w:name w:val="E47D6008EAD846ECAD1B7A8285EC2F9A3"/>
    <w:rsid w:val="00FA5415"/>
    <w:rPr>
      <w:rFonts w:eastAsiaTheme="minorHAnsi"/>
      <w:lang w:eastAsia="en-US"/>
    </w:rPr>
  </w:style>
  <w:style w:type="paragraph" w:customStyle="1" w:styleId="6EB4B34D16584DD5B298F53F305770C82">
    <w:name w:val="6EB4B34D16584DD5B298F53F305770C82"/>
    <w:rsid w:val="00FA5415"/>
    <w:rPr>
      <w:rFonts w:eastAsiaTheme="minorHAnsi"/>
      <w:lang w:eastAsia="en-US"/>
    </w:rPr>
  </w:style>
  <w:style w:type="paragraph" w:customStyle="1" w:styleId="63B5320E0B1A4499AEC66156FC426A6C1">
    <w:name w:val="63B5320E0B1A4499AEC66156FC426A6C1"/>
    <w:rsid w:val="00FA5415"/>
    <w:rPr>
      <w:rFonts w:eastAsiaTheme="minorHAnsi"/>
      <w:lang w:eastAsia="en-US"/>
    </w:rPr>
  </w:style>
  <w:style w:type="paragraph" w:customStyle="1" w:styleId="A9EC561AE6B947739D61E8B6EF5979DE16">
    <w:name w:val="A9EC561AE6B947739D61E8B6EF5979DE16"/>
    <w:rsid w:val="00FA5415"/>
    <w:rPr>
      <w:rFonts w:eastAsiaTheme="minorHAnsi"/>
      <w:lang w:eastAsia="en-US"/>
    </w:rPr>
  </w:style>
  <w:style w:type="paragraph" w:customStyle="1" w:styleId="256ED5C00FCF4BE593B9A9E5B81EC7D111">
    <w:name w:val="256ED5C00FCF4BE593B9A9E5B81EC7D111"/>
    <w:rsid w:val="00FA5415"/>
    <w:rPr>
      <w:rFonts w:eastAsiaTheme="minorHAnsi"/>
      <w:lang w:eastAsia="en-US"/>
    </w:rPr>
  </w:style>
  <w:style w:type="paragraph" w:customStyle="1" w:styleId="8278767B7BC94D769A177D8E7F1902219">
    <w:name w:val="8278767B7BC94D769A177D8E7F1902219"/>
    <w:rsid w:val="00FA5415"/>
    <w:rPr>
      <w:rFonts w:eastAsiaTheme="minorHAnsi"/>
      <w:lang w:eastAsia="en-US"/>
    </w:rPr>
  </w:style>
  <w:style w:type="paragraph" w:customStyle="1" w:styleId="FFF8CFB57B3E42F2A3FC86E0A3FFA02A15">
    <w:name w:val="FFF8CFB57B3E42F2A3FC86E0A3FFA02A15"/>
    <w:rsid w:val="00FA5415"/>
    <w:rPr>
      <w:rFonts w:eastAsiaTheme="minorHAnsi"/>
      <w:lang w:eastAsia="en-US"/>
    </w:rPr>
  </w:style>
  <w:style w:type="paragraph" w:customStyle="1" w:styleId="823BD2A28B1943B3B7F524CB475B341911">
    <w:name w:val="823BD2A28B1943B3B7F524CB475B341911"/>
    <w:rsid w:val="00FA5415"/>
    <w:rPr>
      <w:rFonts w:eastAsiaTheme="minorHAnsi"/>
      <w:lang w:eastAsia="en-US"/>
    </w:rPr>
  </w:style>
  <w:style w:type="paragraph" w:customStyle="1" w:styleId="C879D45640BD4947BBF0548B26C4B7A5">
    <w:name w:val="C879D45640BD4947BBF0548B26C4B7A5"/>
    <w:rsid w:val="00FA5415"/>
    <w:rPr>
      <w:rFonts w:eastAsiaTheme="minorHAnsi"/>
      <w:lang w:eastAsia="en-US"/>
    </w:rPr>
  </w:style>
  <w:style w:type="paragraph" w:customStyle="1" w:styleId="A59CEFCF7DD14E1D8685C8DF6A7EE6945">
    <w:name w:val="A59CEFCF7DD14E1D8685C8DF6A7EE6945"/>
    <w:rsid w:val="00FA5415"/>
    <w:rPr>
      <w:rFonts w:eastAsiaTheme="minorHAnsi"/>
      <w:lang w:eastAsia="en-US"/>
    </w:rPr>
  </w:style>
  <w:style w:type="paragraph" w:customStyle="1" w:styleId="E47D6008EAD846ECAD1B7A8285EC2F9A4">
    <w:name w:val="E47D6008EAD846ECAD1B7A8285EC2F9A4"/>
    <w:rsid w:val="00FA5415"/>
    <w:rPr>
      <w:rFonts w:eastAsiaTheme="minorHAnsi"/>
      <w:lang w:eastAsia="en-US"/>
    </w:rPr>
  </w:style>
  <w:style w:type="paragraph" w:customStyle="1" w:styleId="6EB4B34D16584DD5B298F53F305770C83">
    <w:name w:val="6EB4B34D16584DD5B298F53F305770C83"/>
    <w:rsid w:val="00FA5415"/>
    <w:rPr>
      <w:rFonts w:eastAsiaTheme="minorHAnsi"/>
      <w:lang w:eastAsia="en-US"/>
    </w:rPr>
  </w:style>
  <w:style w:type="paragraph" w:customStyle="1" w:styleId="63B5320E0B1A4499AEC66156FC426A6C2">
    <w:name w:val="63B5320E0B1A4499AEC66156FC426A6C2"/>
    <w:rsid w:val="00FA5415"/>
    <w:rPr>
      <w:rFonts w:eastAsiaTheme="minorHAnsi"/>
      <w:lang w:eastAsia="en-US"/>
    </w:rPr>
  </w:style>
  <w:style w:type="paragraph" w:customStyle="1" w:styleId="A9EC561AE6B947739D61E8B6EF5979DE17">
    <w:name w:val="A9EC561AE6B947739D61E8B6EF5979DE17"/>
    <w:rsid w:val="00FA5415"/>
    <w:rPr>
      <w:rFonts w:eastAsiaTheme="minorHAnsi"/>
      <w:lang w:eastAsia="en-US"/>
    </w:rPr>
  </w:style>
  <w:style w:type="paragraph" w:customStyle="1" w:styleId="256ED5C00FCF4BE593B9A9E5B81EC7D112">
    <w:name w:val="256ED5C00FCF4BE593B9A9E5B81EC7D112"/>
    <w:rsid w:val="00FA5415"/>
    <w:rPr>
      <w:rFonts w:eastAsiaTheme="minorHAnsi"/>
      <w:lang w:eastAsia="en-US"/>
    </w:rPr>
  </w:style>
  <w:style w:type="paragraph" w:customStyle="1" w:styleId="8278767B7BC94D769A177D8E7F19022110">
    <w:name w:val="8278767B7BC94D769A177D8E7F19022110"/>
    <w:rsid w:val="00FA5415"/>
    <w:rPr>
      <w:rFonts w:eastAsiaTheme="minorHAnsi"/>
      <w:lang w:eastAsia="en-US"/>
    </w:rPr>
  </w:style>
  <w:style w:type="paragraph" w:customStyle="1" w:styleId="FFF8CFB57B3E42F2A3FC86E0A3FFA02A16">
    <w:name w:val="FFF8CFB57B3E42F2A3FC86E0A3FFA02A16"/>
    <w:rsid w:val="00FA5415"/>
    <w:rPr>
      <w:rFonts w:eastAsiaTheme="minorHAnsi"/>
      <w:lang w:eastAsia="en-US"/>
    </w:rPr>
  </w:style>
  <w:style w:type="paragraph" w:customStyle="1" w:styleId="823BD2A28B1943B3B7F524CB475B341912">
    <w:name w:val="823BD2A28B1943B3B7F524CB475B341912"/>
    <w:rsid w:val="00FA5415"/>
    <w:rPr>
      <w:rFonts w:eastAsiaTheme="minorHAnsi"/>
      <w:lang w:eastAsia="en-US"/>
    </w:rPr>
  </w:style>
  <w:style w:type="paragraph" w:customStyle="1" w:styleId="E4A4A8D5A906428CB65D52319F9C39F9">
    <w:name w:val="E4A4A8D5A906428CB65D52319F9C39F9"/>
    <w:rsid w:val="00FA5415"/>
    <w:rPr>
      <w:rFonts w:eastAsiaTheme="minorHAnsi"/>
      <w:lang w:eastAsia="en-US"/>
    </w:rPr>
  </w:style>
  <w:style w:type="paragraph" w:customStyle="1" w:styleId="A59CEFCF7DD14E1D8685C8DF6A7EE6946">
    <w:name w:val="A59CEFCF7DD14E1D8685C8DF6A7EE6946"/>
    <w:rsid w:val="00FA5415"/>
    <w:rPr>
      <w:rFonts w:eastAsiaTheme="minorHAnsi"/>
      <w:lang w:eastAsia="en-US"/>
    </w:rPr>
  </w:style>
  <w:style w:type="paragraph" w:customStyle="1" w:styleId="E47D6008EAD846ECAD1B7A8285EC2F9A5">
    <w:name w:val="E47D6008EAD846ECAD1B7A8285EC2F9A5"/>
    <w:rsid w:val="00FA5415"/>
    <w:rPr>
      <w:rFonts w:eastAsiaTheme="minorHAnsi"/>
      <w:lang w:eastAsia="en-US"/>
    </w:rPr>
  </w:style>
  <w:style w:type="paragraph" w:customStyle="1" w:styleId="6EB4B34D16584DD5B298F53F305770C84">
    <w:name w:val="6EB4B34D16584DD5B298F53F305770C84"/>
    <w:rsid w:val="00FA5415"/>
    <w:rPr>
      <w:rFonts w:eastAsiaTheme="minorHAnsi"/>
      <w:lang w:eastAsia="en-US"/>
    </w:rPr>
  </w:style>
  <w:style w:type="paragraph" w:customStyle="1" w:styleId="63B5320E0B1A4499AEC66156FC426A6C3">
    <w:name w:val="63B5320E0B1A4499AEC66156FC426A6C3"/>
    <w:rsid w:val="00FA5415"/>
    <w:rPr>
      <w:rFonts w:eastAsiaTheme="minorHAnsi"/>
      <w:lang w:eastAsia="en-US"/>
    </w:rPr>
  </w:style>
  <w:style w:type="paragraph" w:customStyle="1" w:styleId="A9EC561AE6B947739D61E8B6EF5979DE18">
    <w:name w:val="A9EC561AE6B947739D61E8B6EF5979DE18"/>
    <w:rsid w:val="00FA5415"/>
    <w:rPr>
      <w:rFonts w:eastAsiaTheme="minorHAnsi"/>
      <w:lang w:eastAsia="en-US"/>
    </w:rPr>
  </w:style>
  <w:style w:type="paragraph" w:customStyle="1" w:styleId="256ED5C00FCF4BE593B9A9E5B81EC7D113">
    <w:name w:val="256ED5C00FCF4BE593B9A9E5B81EC7D113"/>
    <w:rsid w:val="00FA5415"/>
    <w:rPr>
      <w:rFonts w:eastAsiaTheme="minorHAnsi"/>
      <w:lang w:eastAsia="en-US"/>
    </w:rPr>
  </w:style>
  <w:style w:type="paragraph" w:customStyle="1" w:styleId="8278767B7BC94D769A177D8E7F19022111">
    <w:name w:val="8278767B7BC94D769A177D8E7F19022111"/>
    <w:rsid w:val="00FA5415"/>
    <w:rPr>
      <w:rFonts w:eastAsiaTheme="minorHAnsi"/>
      <w:lang w:eastAsia="en-US"/>
    </w:rPr>
  </w:style>
  <w:style w:type="paragraph" w:customStyle="1" w:styleId="FFF8CFB57B3E42F2A3FC86E0A3FFA02A17">
    <w:name w:val="FFF8CFB57B3E42F2A3FC86E0A3FFA02A17"/>
    <w:rsid w:val="00FA5415"/>
    <w:rPr>
      <w:rFonts w:eastAsiaTheme="minorHAnsi"/>
      <w:lang w:eastAsia="en-US"/>
    </w:rPr>
  </w:style>
  <w:style w:type="paragraph" w:customStyle="1" w:styleId="823BD2A28B1943B3B7F524CB475B341913">
    <w:name w:val="823BD2A28B1943B3B7F524CB475B341913"/>
    <w:rsid w:val="00FA5415"/>
    <w:rPr>
      <w:rFonts w:eastAsiaTheme="minorHAnsi"/>
      <w:lang w:eastAsia="en-US"/>
    </w:rPr>
  </w:style>
  <w:style w:type="paragraph" w:customStyle="1" w:styleId="E4A4A8D5A906428CB65D52319F9C39F91">
    <w:name w:val="E4A4A8D5A906428CB65D52319F9C39F91"/>
    <w:rsid w:val="00FA5415"/>
    <w:rPr>
      <w:rFonts w:eastAsiaTheme="minorHAnsi"/>
      <w:lang w:eastAsia="en-US"/>
    </w:rPr>
  </w:style>
  <w:style w:type="paragraph" w:customStyle="1" w:styleId="A59CEFCF7DD14E1D8685C8DF6A7EE6947">
    <w:name w:val="A59CEFCF7DD14E1D8685C8DF6A7EE6947"/>
    <w:rsid w:val="00FA5415"/>
    <w:rPr>
      <w:rFonts w:eastAsiaTheme="minorHAnsi"/>
      <w:lang w:eastAsia="en-US"/>
    </w:rPr>
  </w:style>
  <w:style w:type="paragraph" w:customStyle="1" w:styleId="E47D6008EAD846ECAD1B7A8285EC2F9A6">
    <w:name w:val="E47D6008EAD846ECAD1B7A8285EC2F9A6"/>
    <w:rsid w:val="00FA5415"/>
    <w:rPr>
      <w:rFonts w:eastAsiaTheme="minorHAnsi"/>
      <w:lang w:eastAsia="en-US"/>
    </w:rPr>
  </w:style>
  <w:style w:type="paragraph" w:customStyle="1" w:styleId="6EB4B34D16584DD5B298F53F305770C85">
    <w:name w:val="6EB4B34D16584DD5B298F53F305770C85"/>
    <w:rsid w:val="00FA5415"/>
    <w:rPr>
      <w:rFonts w:eastAsiaTheme="minorHAnsi"/>
      <w:lang w:eastAsia="en-US"/>
    </w:rPr>
  </w:style>
  <w:style w:type="paragraph" w:customStyle="1" w:styleId="63B5320E0B1A4499AEC66156FC426A6C4">
    <w:name w:val="63B5320E0B1A4499AEC66156FC426A6C4"/>
    <w:rsid w:val="00FA5415"/>
    <w:rPr>
      <w:rFonts w:eastAsiaTheme="minorHAnsi"/>
      <w:lang w:eastAsia="en-US"/>
    </w:rPr>
  </w:style>
  <w:style w:type="paragraph" w:customStyle="1" w:styleId="A9EC561AE6B947739D61E8B6EF5979DE19">
    <w:name w:val="A9EC561AE6B947739D61E8B6EF5979DE19"/>
    <w:rsid w:val="00FA5415"/>
    <w:rPr>
      <w:rFonts w:eastAsiaTheme="minorHAnsi"/>
      <w:lang w:eastAsia="en-US"/>
    </w:rPr>
  </w:style>
  <w:style w:type="paragraph" w:customStyle="1" w:styleId="256ED5C00FCF4BE593B9A9E5B81EC7D114">
    <w:name w:val="256ED5C00FCF4BE593B9A9E5B81EC7D114"/>
    <w:rsid w:val="00FA5415"/>
    <w:rPr>
      <w:rFonts w:eastAsiaTheme="minorHAnsi"/>
      <w:lang w:eastAsia="en-US"/>
    </w:rPr>
  </w:style>
  <w:style w:type="paragraph" w:customStyle="1" w:styleId="8278767B7BC94D769A177D8E7F19022112">
    <w:name w:val="8278767B7BC94D769A177D8E7F19022112"/>
    <w:rsid w:val="00FA5415"/>
    <w:rPr>
      <w:rFonts w:eastAsiaTheme="minorHAnsi"/>
      <w:lang w:eastAsia="en-US"/>
    </w:rPr>
  </w:style>
  <w:style w:type="paragraph" w:customStyle="1" w:styleId="FFF8CFB57B3E42F2A3FC86E0A3FFA02A18">
    <w:name w:val="FFF8CFB57B3E42F2A3FC86E0A3FFA02A18"/>
    <w:rsid w:val="00FA5415"/>
    <w:rPr>
      <w:rFonts w:eastAsiaTheme="minorHAnsi"/>
      <w:lang w:eastAsia="en-US"/>
    </w:rPr>
  </w:style>
  <w:style w:type="paragraph" w:customStyle="1" w:styleId="823BD2A28B1943B3B7F524CB475B341914">
    <w:name w:val="823BD2A28B1943B3B7F524CB475B341914"/>
    <w:rsid w:val="00FA5415"/>
    <w:rPr>
      <w:rFonts w:eastAsiaTheme="minorHAnsi"/>
      <w:lang w:eastAsia="en-US"/>
    </w:rPr>
  </w:style>
  <w:style w:type="paragraph" w:customStyle="1" w:styleId="E4A4A8D5A906428CB65D52319F9C39F92">
    <w:name w:val="E4A4A8D5A906428CB65D52319F9C39F92"/>
    <w:rsid w:val="00FA5415"/>
    <w:rPr>
      <w:rFonts w:eastAsiaTheme="minorHAnsi"/>
      <w:lang w:eastAsia="en-US"/>
    </w:rPr>
  </w:style>
  <w:style w:type="paragraph" w:customStyle="1" w:styleId="A59CEFCF7DD14E1D8685C8DF6A7EE6948">
    <w:name w:val="A59CEFCF7DD14E1D8685C8DF6A7EE6948"/>
    <w:rsid w:val="00FA5415"/>
    <w:rPr>
      <w:rFonts w:eastAsiaTheme="minorHAnsi"/>
      <w:lang w:eastAsia="en-US"/>
    </w:rPr>
  </w:style>
  <w:style w:type="paragraph" w:customStyle="1" w:styleId="E47D6008EAD846ECAD1B7A8285EC2F9A7">
    <w:name w:val="E47D6008EAD846ECAD1B7A8285EC2F9A7"/>
    <w:rsid w:val="00FA5415"/>
    <w:rPr>
      <w:rFonts w:eastAsiaTheme="minorHAnsi"/>
      <w:lang w:eastAsia="en-US"/>
    </w:rPr>
  </w:style>
  <w:style w:type="paragraph" w:customStyle="1" w:styleId="6EB4B34D16584DD5B298F53F305770C86">
    <w:name w:val="6EB4B34D16584DD5B298F53F305770C86"/>
    <w:rsid w:val="00FA5415"/>
    <w:rPr>
      <w:rFonts w:eastAsiaTheme="minorHAnsi"/>
      <w:lang w:eastAsia="en-US"/>
    </w:rPr>
  </w:style>
  <w:style w:type="paragraph" w:customStyle="1" w:styleId="63B5320E0B1A4499AEC66156FC426A6C5">
    <w:name w:val="63B5320E0B1A4499AEC66156FC426A6C5"/>
    <w:rsid w:val="00FA5415"/>
    <w:rPr>
      <w:rFonts w:eastAsiaTheme="minorHAnsi"/>
      <w:lang w:eastAsia="en-US"/>
    </w:rPr>
  </w:style>
  <w:style w:type="paragraph" w:customStyle="1" w:styleId="A9EC561AE6B947739D61E8B6EF5979DE20">
    <w:name w:val="A9EC561AE6B947739D61E8B6EF5979DE20"/>
    <w:rsid w:val="00FA5415"/>
    <w:rPr>
      <w:rFonts w:eastAsiaTheme="minorHAnsi"/>
      <w:lang w:eastAsia="en-US"/>
    </w:rPr>
  </w:style>
  <w:style w:type="paragraph" w:customStyle="1" w:styleId="256ED5C00FCF4BE593B9A9E5B81EC7D115">
    <w:name w:val="256ED5C00FCF4BE593B9A9E5B81EC7D115"/>
    <w:rsid w:val="00FA5415"/>
    <w:rPr>
      <w:rFonts w:eastAsiaTheme="minorHAnsi"/>
      <w:lang w:eastAsia="en-US"/>
    </w:rPr>
  </w:style>
  <w:style w:type="paragraph" w:customStyle="1" w:styleId="8278767B7BC94D769A177D8E7F19022113">
    <w:name w:val="8278767B7BC94D769A177D8E7F19022113"/>
    <w:rsid w:val="00FA5415"/>
    <w:rPr>
      <w:rFonts w:eastAsiaTheme="minorHAnsi"/>
      <w:lang w:eastAsia="en-US"/>
    </w:rPr>
  </w:style>
  <w:style w:type="paragraph" w:customStyle="1" w:styleId="FFF8CFB57B3E42F2A3FC86E0A3FFA02A19">
    <w:name w:val="FFF8CFB57B3E42F2A3FC86E0A3FFA02A19"/>
    <w:rsid w:val="00FA5415"/>
    <w:rPr>
      <w:rFonts w:eastAsiaTheme="minorHAnsi"/>
      <w:lang w:eastAsia="en-US"/>
    </w:rPr>
  </w:style>
  <w:style w:type="paragraph" w:customStyle="1" w:styleId="823BD2A28B1943B3B7F524CB475B341915">
    <w:name w:val="823BD2A28B1943B3B7F524CB475B341915"/>
    <w:rsid w:val="00FA5415"/>
    <w:rPr>
      <w:rFonts w:eastAsiaTheme="minorHAnsi"/>
      <w:lang w:eastAsia="en-US"/>
    </w:rPr>
  </w:style>
  <w:style w:type="paragraph" w:customStyle="1" w:styleId="E4A4A8D5A906428CB65D52319F9C39F93">
    <w:name w:val="E4A4A8D5A906428CB65D52319F9C39F93"/>
    <w:rsid w:val="00FA5415"/>
    <w:rPr>
      <w:rFonts w:eastAsiaTheme="minorHAnsi"/>
      <w:lang w:eastAsia="en-US"/>
    </w:rPr>
  </w:style>
  <w:style w:type="paragraph" w:customStyle="1" w:styleId="A59CEFCF7DD14E1D8685C8DF6A7EE6949">
    <w:name w:val="A59CEFCF7DD14E1D8685C8DF6A7EE6949"/>
    <w:rsid w:val="00FA5415"/>
    <w:rPr>
      <w:rFonts w:eastAsiaTheme="minorHAnsi"/>
      <w:lang w:eastAsia="en-US"/>
    </w:rPr>
  </w:style>
  <w:style w:type="paragraph" w:customStyle="1" w:styleId="E47D6008EAD846ECAD1B7A8285EC2F9A8">
    <w:name w:val="E47D6008EAD846ECAD1B7A8285EC2F9A8"/>
    <w:rsid w:val="00FA5415"/>
    <w:rPr>
      <w:rFonts w:eastAsiaTheme="minorHAnsi"/>
      <w:lang w:eastAsia="en-US"/>
    </w:rPr>
  </w:style>
  <w:style w:type="paragraph" w:customStyle="1" w:styleId="6EB4B34D16584DD5B298F53F305770C87">
    <w:name w:val="6EB4B34D16584DD5B298F53F305770C87"/>
    <w:rsid w:val="00FA5415"/>
    <w:rPr>
      <w:rFonts w:eastAsiaTheme="minorHAnsi"/>
      <w:lang w:eastAsia="en-US"/>
    </w:rPr>
  </w:style>
  <w:style w:type="paragraph" w:customStyle="1" w:styleId="63B5320E0B1A4499AEC66156FC426A6C6">
    <w:name w:val="63B5320E0B1A4499AEC66156FC426A6C6"/>
    <w:rsid w:val="00FA5415"/>
    <w:rPr>
      <w:rFonts w:eastAsiaTheme="minorHAnsi"/>
      <w:lang w:eastAsia="en-US"/>
    </w:rPr>
  </w:style>
  <w:style w:type="paragraph" w:customStyle="1" w:styleId="A9EC561AE6B947739D61E8B6EF5979DE21">
    <w:name w:val="A9EC561AE6B947739D61E8B6EF5979DE21"/>
    <w:rsid w:val="00FA5415"/>
    <w:rPr>
      <w:rFonts w:eastAsiaTheme="minorHAnsi"/>
      <w:lang w:eastAsia="en-US"/>
    </w:rPr>
  </w:style>
  <w:style w:type="paragraph" w:customStyle="1" w:styleId="256ED5C00FCF4BE593B9A9E5B81EC7D116">
    <w:name w:val="256ED5C00FCF4BE593B9A9E5B81EC7D116"/>
    <w:rsid w:val="00FA5415"/>
    <w:rPr>
      <w:rFonts w:eastAsiaTheme="minorHAnsi"/>
      <w:lang w:eastAsia="en-US"/>
    </w:rPr>
  </w:style>
  <w:style w:type="paragraph" w:customStyle="1" w:styleId="8278767B7BC94D769A177D8E7F19022114">
    <w:name w:val="8278767B7BC94D769A177D8E7F19022114"/>
    <w:rsid w:val="00FA5415"/>
    <w:rPr>
      <w:rFonts w:eastAsiaTheme="minorHAnsi"/>
      <w:lang w:eastAsia="en-US"/>
    </w:rPr>
  </w:style>
  <w:style w:type="paragraph" w:customStyle="1" w:styleId="FFF8CFB57B3E42F2A3FC86E0A3FFA02A20">
    <w:name w:val="FFF8CFB57B3E42F2A3FC86E0A3FFA02A20"/>
    <w:rsid w:val="00FA5415"/>
    <w:rPr>
      <w:rFonts w:eastAsiaTheme="minorHAnsi"/>
      <w:lang w:eastAsia="en-US"/>
    </w:rPr>
  </w:style>
  <w:style w:type="paragraph" w:customStyle="1" w:styleId="823BD2A28B1943B3B7F524CB475B341916">
    <w:name w:val="823BD2A28B1943B3B7F524CB475B341916"/>
    <w:rsid w:val="00FA5415"/>
    <w:rPr>
      <w:rFonts w:eastAsiaTheme="minorHAnsi"/>
      <w:lang w:eastAsia="en-US"/>
    </w:rPr>
  </w:style>
  <w:style w:type="paragraph" w:customStyle="1" w:styleId="BB3225D400104E98888ECB470C7B5EF6">
    <w:name w:val="BB3225D400104E98888ECB470C7B5EF6"/>
    <w:rsid w:val="00612700"/>
  </w:style>
  <w:style w:type="paragraph" w:customStyle="1" w:styleId="E4A4A8D5A906428CB65D52319F9C39F94">
    <w:name w:val="E4A4A8D5A906428CB65D52319F9C39F94"/>
    <w:rsid w:val="00612700"/>
    <w:rPr>
      <w:rFonts w:eastAsiaTheme="minorHAnsi"/>
      <w:lang w:eastAsia="en-US"/>
    </w:rPr>
  </w:style>
  <w:style w:type="paragraph" w:customStyle="1" w:styleId="A59CEFCF7DD14E1D8685C8DF6A7EE69410">
    <w:name w:val="A59CEFCF7DD14E1D8685C8DF6A7EE69410"/>
    <w:rsid w:val="00612700"/>
    <w:rPr>
      <w:rFonts w:eastAsiaTheme="minorHAnsi"/>
      <w:lang w:eastAsia="en-US"/>
    </w:rPr>
  </w:style>
  <w:style w:type="paragraph" w:customStyle="1" w:styleId="E47D6008EAD846ECAD1B7A8285EC2F9A9">
    <w:name w:val="E47D6008EAD846ECAD1B7A8285EC2F9A9"/>
    <w:rsid w:val="00612700"/>
    <w:rPr>
      <w:rFonts w:eastAsiaTheme="minorHAnsi"/>
      <w:lang w:eastAsia="en-US"/>
    </w:rPr>
  </w:style>
  <w:style w:type="paragraph" w:customStyle="1" w:styleId="6EB4B34D16584DD5B298F53F305770C88">
    <w:name w:val="6EB4B34D16584DD5B298F53F305770C88"/>
    <w:rsid w:val="00612700"/>
    <w:rPr>
      <w:rFonts w:eastAsiaTheme="minorHAnsi"/>
      <w:lang w:eastAsia="en-US"/>
    </w:rPr>
  </w:style>
  <w:style w:type="paragraph" w:customStyle="1" w:styleId="63B5320E0B1A4499AEC66156FC426A6C7">
    <w:name w:val="63B5320E0B1A4499AEC66156FC426A6C7"/>
    <w:rsid w:val="00612700"/>
    <w:rPr>
      <w:rFonts w:eastAsiaTheme="minorHAnsi"/>
      <w:lang w:eastAsia="en-US"/>
    </w:rPr>
  </w:style>
  <w:style w:type="paragraph" w:customStyle="1" w:styleId="A9EC561AE6B947739D61E8B6EF5979DE22">
    <w:name w:val="A9EC561AE6B947739D61E8B6EF5979DE22"/>
    <w:rsid w:val="00612700"/>
    <w:rPr>
      <w:rFonts w:eastAsiaTheme="minorHAnsi"/>
      <w:lang w:eastAsia="en-US"/>
    </w:rPr>
  </w:style>
  <w:style w:type="paragraph" w:customStyle="1" w:styleId="BB3225D400104E98888ECB470C7B5EF61">
    <w:name w:val="BB3225D400104E98888ECB470C7B5EF61"/>
    <w:rsid w:val="00612700"/>
    <w:rPr>
      <w:rFonts w:eastAsiaTheme="minorHAnsi"/>
      <w:lang w:eastAsia="en-US"/>
    </w:rPr>
  </w:style>
  <w:style w:type="paragraph" w:customStyle="1" w:styleId="256ED5C00FCF4BE593B9A9E5B81EC7D117">
    <w:name w:val="256ED5C00FCF4BE593B9A9E5B81EC7D117"/>
    <w:rsid w:val="00612700"/>
    <w:rPr>
      <w:rFonts w:eastAsiaTheme="minorHAnsi"/>
      <w:lang w:eastAsia="en-US"/>
    </w:rPr>
  </w:style>
  <w:style w:type="paragraph" w:customStyle="1" w:styleId="8278767B7BC94D769A177D8E7F19022115">
    <w:name w:val="8278767B7BC94D769A177D8E7F19022115"/>
    <w:rsid w:val="00612700"/>
    <w:rPr>
      <w:rFonts w:eastAsiaTheme="minorHAnsi"/>
      <w:lang w:eastAsia="en-US"/>
    </w:rPr>
  </w:style>
  <w:style w:type="paragraph" w:customStyle="1" w:styleId="FFF8CFB57B3E42F2A3FC86E0A3FFA02A21">
    <w:name w:val="FFF8CFB57B3E42F2A3FC86E0A3FFA02A21"/>
    <w:rsid w:val="00612700"/>
    <w:rPr>
      <w:rFonts w:eastAsiaTheme="minorHAnsi"/>
      <w:lang w:eastAsia="en-US"/>
    </w:rPr>
  </w:style>
  <w:style w:type="paragraph" w:customStyle="1" w:styleId="823BD2A28B1943B3B7F524CB475B341917">
    <w:name w:val="823BD2A28B1943B3B7F524CB475B341917"/>
    <w:rsid w:val="00612700"/>
    <w:rPr>
      <w:rFonts w:eastAsiaTheme="minorHAnsi"/>
      <w:lang w:eastAsia="en-US"/>
    </w:rPr>
  </w:style>
  <w:style w:type="paragraph" w:customStyle="1" w:styleId="1E3668A2C35C4DFFA357197A47CFA292">
    <w:name w:val="1E3668A2C35C4DFFA357197A47CFA292"/>
    <w:rsid w:val="00612700"/>
  </w:style>
  <w:style w:type="paragraph" w:customStyle="1" w:styleId="C64EB09AA7AB482C9F5237409FD80D69">
    <w:name w:val="C64EB09AA7AB482C9F5237409FD80D69"/>
    <w:rsid w:val="00612700"/>
  </w:style>
  <w:style w:type="paragraph" w:customStyle="1" w:styleId="330765E0597447DA9207D3092D258B14">
    <w:name w:val="330765E0597447DA9207D3092D258B14"/>
    <w:rsid w:val="00612700"/>
  </w:style>
  <w:style w:type="paragraph" w:customStyle="1" w:styleId="88831AEFBF004CE686FE960B4AAC459B">
    <w:name w:val="88831AEFBF004CE686FE960B4AAC459B"/>
    <w:rsid w:val="00612700"/>
  </w:style>
  <w:style w:type="paragraph" w:customStyle="1" w:styleId="E4A4A8D5A906428CB65D52319F9C39F95">
    <w:name w:val="E4A4A8D5A906428CB65D52319F9C39F95"/>
    <w:rsid w:val="00612700"/>
    <w:rPr>
      <w:rFonts w:eastAsiaTheme="minorHAnsi"/>
      <w:lang w:eastAsia="en-US"/>
    </w:rPr>
  </w:style>
  <w:style w:type="paragraph" w:customStyle="1" w:styleId="A59CEFCF7DD14E1D8685C8DF6A7EE69411">
    <w:name w:val="A59CEFCF7DD14E1D8685C8DF6A7EE69411"/>
    <w:rsid w:val="00612700"/>
    <w:rPr>
      <w:rFonts w:eastAsiaTheme="minorHAnsi"/>
      <w:lang w:eastAsia="en-US"/>
    </w:rPr>
  </w:style>
  <w:style w:type="paragraph" w:customStyle="1" w:styleId="E47D6008EAD846ECAD1B7A8285EC2F9A10">
    <w:name w:val="E47D6008EAD846ECAD1B7A8285EC2F9A10"/>
    <w:rsid w:val="00612700"/>
    <w:rPr>
      <w:rFonts w:eastAsiaTheme="minorHAnsi"/>
      <w:lang w:eastAsia="en-US"/>
    </w:rPr>
  </w:style>
  <w:style w:type="paragraph" w:customStyle="1" w:styleId="6EB4B34D16584DD5B298F53F305770C89">
    <w:name w:val="6EB4B34D16584DD5B298F53F305770C89"/>
    <w:rsid w:val="00612700"/>
    <w:rPr>
      <w:rFonts w:eastAsiaTheme="minorHAnsi"/>
      <w:lang w:eastAsia="en-US"/>
    </w:rPr>
  </w:style>
  <w:style w:type="paragraph" w:customStyle="1" w:styleId="63B5320E0B1A4499AEC66156FC426A6C8">
    <w:name w:val="63B5320E0B1A4499AEC66156FC426A6C8"/>
    <w:rsid w:val="00612700"/>
    <w:rPr>
      <w:rFonts w:eastAsiaTheme="minorHAnsi"/>
      <w:lang w:eastAsia="en-US"/>
    </w:rPr>
  </w:style>
  <w:style w:type="paragraph" w:customStyle="1" w:styleId="A9EC561AE6B947739D61E8B6EF5979DE23">
    <w:name w:val="A9EC561AE6B947739D61E8B6EF5979DE23"/>
    <w:rsid w:val="00612700"/>
    <w:rPr>
      <w:rFonts w:eastAsiaTheme="minorHAnsi"/>
      <w:lang w:eastAsia="en-US"/>
    </w:rPr>
  </w:style>
  <w:style w:type="paragraph" w:customStyle="1" w:styleId="BB3225D400104E98888ECB470C7B5EF62">
    <w:name w:val="BB3225D400104E98888ECB470C7B5EF62"/>
    <w:rsid w:val="00612700"/>
    <w:rPr>
      <w:rFonts w:eastAsiaTheme="minorHAnsi"/>
      <w:lang w:eastAsia="en-US"/>
    </w:rPr>
  </w:style>
  <w:style w:type="paragraph" w:customStyle="1" w:styleId="330765E0597447DA9207D3092D258B141">
    <w:name w:val="330765E0597447DA9207D3092D258B141"/>
    <w:rsid w:val="00612700"/>
    <w:rPr>
      <w:rFonts w:eastAsiaTheme="minorHAnsi"/>
      <w:lang w:eastAsia="en-US"/>
    </w:rPr>
  </w:style>
  <w:style w:type="paragraph" w:customStyle="1" w:styleId="88831AEFBF004CE686FE960B4AAC459B1">
    <w:name w:val="88831AEFBF004CE686FE960B4AAC459B1"/>
    <w:rsid w:val="00612700"/>
    <w:rPr>
      <w:rFonts w:eastAsiaTheme="minorHAnsi"/>
      <w:lang w:eastAsia="en-US"/>
    </w:rPr>
  </w:style>
  <w:style w:type="paragraph" w:customStyle="1" w:styleId="8278767B7BC94D769A177D8E7F19022116">
    <w:name w:val="8278767B7BC94D769A177D8E7F19022116"/>
    <w:rsid w:val="00612700"/>
    <w:rPr>
      <w:rFonts w:eastAsiaTheme="minorHAnsi"/>
      <w:lang w:eastAsia="en-US"/>
    </w:rPr>
  </w:style>
  <w:style w:type="paragraph" w:customStyle="1" w:styleId="FFF8CFB57B3E42F2A3FC86E0A3FFA02A22">
    <w:name w:val="FFF8CFB57B3E42F2A3FC86E0A3FFA02A22"/>
    <w:rsid w:val="00612700"/>
    <w:rPr>
      <w:rFonts w:eastAsiaTheme="minorHAnsi"/>
      <w:lang w:eastAsia="en-US"/>
    </w:rPr>
  </w:style>
  <w:style w:type="paragraph" w:customStyle="1" w:styleId="823BD2A28B1943B3B7F524CB475B341918">
    <w:name w:val="823BD2A28B1943B3B7F524CB475B341918"/>
    <w:rsid w:val="00612700"/>
    <w:rPr>
      <w:rFonts w:eastAsiaTheme="minorHAnsi"/>
      <w:lang w:eastAsia="en-US"/>
    </w:rPr>
  </w:style>
  <w:style w:type="paragraph" w:customStyle="1" w:styleId="E4A4A8D5A906428CB65D52319F9C39F96">
    <w:name w:val="E4A4A8D5A906428CB65D52319F9C39F96"/>
    <w:rsid w:val="00612700"/>
    <w:rPr>
      <w:rFonts w:eastAsiaTheme="minorHAnsi"/>
      <w:lang w:eastAsia="en-US"/>
    </w:rPr>
  </w:style>
  <w:style w:type="paragraph" w:customStyle="1" w:styleId="A59CEFCF7DD14E1D8685C8DF6A7EE69412">
    <w:name w:val="A59CEFCF7DD14E1D8685C8DF6A7EE69412"/>
    <w:rsid w:val="00612700"/>
    <w:rPr>
      <w:rFonts w:eastAsiaTheme="minorHAnsi"/>
      <w:lang w:eastAsia="en-US"/>
    </w:rPr>
  </w:style>
  <w:style w:type="paragraph" w:customStyle="1" w:styleId="E47D6008EAD846ECAD1B7A8285EC2F9A11">
    <w:name w:val="E47D6008EAD846ECAD1B7A8285EC2F9A11"/>
    <w:rsid w:val="00612700"/>
    <w:rPr>
      <w:rFonts w:eastAsiaTheme="minorHAnsi"/>
      <w:lang w:eastAsia="en-US"/>
    </w:rPr>
  </w:style>
  <w:style w:type="paragraph" w:customStyle="1" w:styleId="6EB4B34D16584DD5B298F53F305770C810">
    <w:name w:val="6EB4B34D16584DD5B298F53F305770C810"/>
    <w:rsid w:val="00612700"/>
    <w:rPr>
      <w:rFonts w:eastAsiaTheme="minorHAnsi"/>
      <w:lang w:eastAsia="en-US"/>
    </w:rPr>
  </w:style>
  <w:style w:type="paragraph" w:customStyle="1" w:styleId="63B5320E0B1A4499AEC66156FC426A6C9">
    <w:name w:val="63B5320E0B1A4499AEC66156FC426A6C9"/>
    <w:rsid w:val="00612700"/>
    <w:rPr>
      <w:rFonts w:eastAsiaTheme="minorHAnsi"/>
      <w:lang w:eastAsia="en-US"/>
    </w:rPr>
  </w:style>
  <w:style w:type="paragraph" w:customStyle="1" w:styleId="A9EC561AE6B947739D61E8B6EF5979DE24">
    <w:name w:val="A9EC561AE6B947739D61E8B6EF5979DE24"/>
    <w:rsid w:val="00612700"/>
    <w:rPr>
      <w:rFonts w:eastAsiaTheme="minorHAnsi"/>
      <w:lang w:eastAsia="en-US"/>
    </w:rPr>
  </w:style>
  <w:style w:type="paragraph" w:customStyle="1" w:styleId="BB3225D400104E98888ECB470C7B5EF63">
    <w:name w:val="BB3225D400104E98888ECB470C7B5EF63"/>
    <w:rsid w:val="00612700"/>
    <w:rPr>
      <w:rFonts w:eastAsiaTheme="minorHAnsi"/>
      <w:lang w:eastAsia="en-US"/>
    </w:rPr>
  </w:style>
  <w:style w:type="paragraph" w:customStyle="1" w:styleId="330765E0597447DA9207D3092D258B142">
    <w:name w:val="330765E0597447DA9207D3092D258B142"/>
    <w:rsid w:val="00612700"/>
    <w:rPr>
      <w:rFonts w:eastAsiaTheme="minorHAnsi"/>
      <w:lang w:eastAsia="en-US"/>
    </w:rPr>
  </w:style>
  <w:style w:type="paragraph" w:customStyle="1" w:styleId="88831AEFBF004CE686FE960B4AAC459B2">
    <w:name w:val="88831AEFBF004CE686FE960B4AAC459B2"/>
    <w:rsid w:val="00612700"/>
    <w:rPr>
      <w:rFonts w:eastAsiaTheme="minorHAnsi"/>
      <w:lang w:eastAsia="en-US"/>
    </w:rPr>
  </w:style>
  <w:style w:type="paragraph" w:customStyle="1" w:styleId="8278767B7BC94D769A177D8E7F19022117">
    <w:name w:val="8278767B7BC94D769A177D8E7F19022117"/>
    <w:rsid w:val="00612700"/>
    <w:rPr>
      <w:rFonts w:eastAsiaTheme="minorHAnsi"/>
      <w:lang w:eastAsia="en-US"/>
    </w:rPr>
  </w:style>
  <w:style w:type="paragraph" w:customStyle="1" w:styleId="FFF8CFB57B3E42F2A3FC86E0A3FFA02A23">
    <w:name w:val="FFF8CFB57B3E42F2A3FC86E0A3FFA02A23"/>
    <w:rsid w:val="00612700"/>
    <w:rPr>
      <w:rFonts w:eastAsiaTheme="minorHAnsi"/>
      <w:lang w:eastAsia="en-US"/>
    </w:rPr>
  </w:style>
  <w:style w:type="paragraph" w:customStyle="1" w:styleId="823BD2A28B1943B3B7F524CB475B341919">
    <w:name w:val="823BD2A28B1943B3B7F524CB475B341919"/>
    <w:rsid w:val="00612700"/>
    <w:rPr>
      <w:rFonts w:eastAsiaTheme="minorHAnsi"/>
      <w:lang w:eastAsia="en-US"/>
    </w:rPr>
  </w:style>
  <w:style w:type="paragraph" w:customStyle="1" w:styleId="E4A4A8D5A906428CB65D52319F9C39F97">
    <w:name w:val="E4A4A8D5A906428CB65D52319F9C39F97"/>
    <w:rsid w:val="00612700"/>
    <w:rPr>
      <w:rFonts w:eastAsiaTheme="minorHAnsi"/>
      <w:lang w:eastAsia="en-US"/>
    </w:rPr>
  </w:style>
  <w:style w:type="paragraph" w:customStyle="1" w:styleId="A59CEFCF7DD14E1D8685C8DF6A7EE69413">
    <w:name w:val="A59CEFCF7DD14E1D8685C8DF6A7EE69413"/>
    <w:rsid w:val="00612700"/>
    <w:rPr>
      <w:rFonts w:eastAsiaTheme="minorHAnsi"/>
      <w:lang w:eastAsia="en-US"/>
    </w:rPr>
  </w:style>
  <w:style w:type="paragraph" w:customStyle="1" w:styleId="E47D6008EAD846ECAD1B7A8285EC2F9A12">
    <w:name w:val="E47D6008EAD846ECAD1B7A8285EC2F9A12"/>
    <w:rsid w:val="00612700"/>
    <w:rPr>
      <w:rFonts w:eastAsiaTheme="minorHAnsi"/>
      <w:lang w:eastAsia="en-US"/>
    </w:rPr>
  </w:style>
  <w:style w:type="paragraph" w:customStyle="1" w:styleId="6EB4B34D16584DD5B298F53F305770C811">
    <w:name w:val="6EB4B34D16584DD5B298F53F305770C811"/>
    <w:rsid w:val="00612700"/>
    <w:rPr>
      <w:rFonts w:eastAsiaTheme="minorHAnsi"/>
      <w:lang w:eastAsia="en-US"/>
    </w:rPr>
  </w:style>
  <w:style w:type="paragraph" w:customStyle="1" w:styleId="63B5320E0B1A4499AEC66156FC426A6C10">
    <w:name w:val="63B5320E0B1A4499AEC66156FC426A6C10"/>
    <w:rsid w:val="00612700"/>
    <w:rPr>
      <w:rFonts w:eastAsiaTheme="minorHAnsi"/>
      <w:lang w:eastAsia="en-US"/>
    </w:rPr>
  </w:style>
  <w:style w:type="paragraph" w:customStyle="1" w:styleId="A9EC561AE6B947739D61E8B6EF5979DE25">
    <w:name w:val="A9EC561AE6B947739D61E8B6EF5979DE25"/>
    <w:rsid w:val="00612700"/>
    <w:rPr>
      <w:rFonts w:eastAsiaTheme="minorHAnsi"/>
      <w:lang w:eastAsia="en-US"/>
    </w:rPr>
  </w:style>
  <w:style w:type="paragraph" w:customStyle="1" w:styleId="BB3225D400104E98888ECB470C7B5EF64">
    <w:name w:val="BB3225D400104E98888ECB470C7B5EF64"/>
    <w:rsid w:val="00612700"/>
    <w:rPr>
      <w:rFonts w:eastAsiaTheme="minorHAnsi"/>
      <w:lang w:eastAsia="en-US"/>
    </w:rPr>
  </w:style>
  <w:style w:type="paragraph" w:customStyle="1" w:styleId="330765E0597447DA9207D3092D258B143">
    <w:name w:val="330765E0597447DA9207D3092D258B143"/>
    <w:rsid w:val="00612700"/>
    <w:rPr>
      <w:rFonts w:eastAsiaTheme="minorHAnsi"/>
      <w:lang w:eastAsia="en-US"/>
    </w:rPr>
  </w:style>
  <w:style w:type="paragraph" w:customStyle="1" w:styleId="88831AEFBF004CE686FE960B4AAC459B3">
    <w:name w:val="88831AEFBF004CE686FE960B4AAC459B3"/>
    <w:rsid w:val="00612700"/>
    <w:rPr>
      <w:rFonts w:eastAsiaTheme="minorHAnsi"/>
      <w:lang w:eastAsia="en-US"/>
    </w:rPr>
  </w:style>
  <w:style w:type="paragraph" w:customStyle="1" w:styleId="8278767B7BC94D769A177D8E7F19022118">
    <w:name w:val="8278767B7BC94D769A177D8E7F19022118"/>
    <w:rsid w:val="00612700"/>
    <w:rPr>
      <w:rFonts w:eastAsiaTheme="minorHAnsi"/>
      <w:lang w:eastAsia="en-US"/>
    </w:rPr>
  </w:style>
  <w:style w:type="paragraph" w:customStyle="1" w:styleId="FFF8CFB57B3E42F2A3FC86E0A3FFA02A24">
    <w:name w:val="FFF8CFB57B3E42F2A3FC86E0A3FFA02A24"/>
    <w:rsid w:val="00612700"/>
    <w:rPr>
      <w:rFonts w:eastAsiaTheme="minorHAnsi"/>
      <w:lang w:eastAsia="en-US"/>
    </w:rPr>
  </w:style>
  <w:style w:type="paragraph" w:customStyle="1" w:styleId="823BD2A28B1943B3B7F524CB475B341920">
    <w:name w:val="823BD2A28B1943B3B7F524CB475B341920"/>
    <w:rsid w:val="00612700"/>
    <w:rPr>
      <w:rFonts w:eastAsiaTheme="minorHAnsi"/>
      <w:lang w:eastAsia="en-US"/>
    </w:rPr>
  </w:style>
  <w:style w:type="paragraph" w:customStyle="1" w:styleId="E4A4A8D5A906428CB65D52319F9C39F98">
    <w:name w:val="E4A4A8D5A906428CB65D52319F9C39F98"/>
    <w:rsid w:val="00612700"/>
    <w:rPr>
      <w:rFonts w:eastAsiaTheme="minorHAnsi"/>
      <w:lang w:eastAsia="en-US"/>
    </w:rPr>
  </w:style>
  <w:style w:type="paragraph" w:customStyle="1" w:styleId="A59CEFCF7DD14E1D8685C8DF6A7EE69414">
    <w:name w:val="A59CEFCF7DD14E1D8685C8DF6A7EE69414"/>
    <w:rsid w:val="00612700"/>
    <w:rPr>
      <w:rFonts w:eastAsiaTheme="minorHAnsi"/>
      <w:lang w:eastAsia="en-US"/>
    </w:rPr>
  </w:style>
  <w:style w:type="paragraph" w:customStyle="1" w:styleId="E47D6008EAD846ECAD1B7A8285EC2F9A13">
    <w:name w:val="E47D6008EAD846ECAD1B7A8285EC2F9A13"/>
    <w:rsid w:val="00612700"/>
    <w:rPr>
      <w:rFonts w:eastAsiaTheme="minorHAnsi"/>
      <w:lang w:eastAsia="en-US"/>
    </w:rPr>
  </w:style>
  <w:style w:type="paragraph" w:customStyle="1" w:styleId="6EB4B34D16584DD5B298F53F305770C812">
    <w:name w:val="6EB4B34D16584DD5B298F53F305770C812"/>
    <w:rsid w:val="00612700"/>
    <w:rPr>
      <w:rFonts w:eastAsiaTheme="minorHAnsi"/>
      <w:lang w:eastAsia="en-US"/>
    </w:rPr>
  </w:style>
  <w:style w:type="paragraph" w:customStyle="1" w:styleId="63B5320E0B1A4499AEC66156FC426A6C11">
    <w:name w:val="63B5320E0B1A4499AEC66156FC426A6C11"/>
    <w:rsid w:val="00612700"/>
    <w:rPr>
      <w:rFonts w:eastAsiaTheme="minorHAnsi"/>
      <w:lang w:eastAsia="en-US"/>
    </w:rPr>
  </w:style>
  <w:style w:type="paragraph" w:customStyle="1" w:styleId="A9EC561AE6B947739D61E8B6EF5979DE26">
    <w:name w:val="A9EC561AE6B947739D61E8B6EF5979DE26"/>
    <w:rsid w:val="00612700"/>
    <w:rPr>
      <w:rFonts w:eastAsiaTheme="minorHAnsi"/>
      <w:lang w:eastAsia="en-US"/>
    </w:rPr>
  </w:style>
  <w:style w:type="paragraph" w:customStyle="1" w:styleId="BB3225D400104E98888ECB470C7B5EF65">
    <w:name w:val="BB3225D400104E98888ECB470C7B5EF65"/>
    <w:rsid w:val="00612700"/>
    <w:rPr>
      <w:rFonts w:eastAsiaTheme="minorHAnsi"/>
      <w:lang w:eastAsia="en-US"/>
    </w:rPr>
  </w:style>
  <w:style w:type="paragraph" w:customStyle="1" w:styleId="330765E0597447DA9207D3092D258B144">
    <w:name w:val="330765E0597447DA9207D3092D258B144"/>
    <w:rsid w:val="00612700"/>
    <w:rPr>
      <w:rFonts w:eastAsiaTheme="minorHAnsi"/>
      <w:lang w:eastAsia="en-US"/>
    </w:rPr>
  </w:style>
  <w:style w:type="paragraph" w:customStyle="1" w:styleId="88831AEFBF004CE686FE960B4AAC459B4">
    <w:name w:val="88831AEFBF004CE686FE960B4AAC459B4"/>
    <w:rsid w:val="00612700"/>
    <w:rPr>
      <w:rFonts w:eastAsiaTheme="minorHAnsi"/>
      <w:lang w:eastAsia="en-US"/>
    </w:rPr>
  </w:style>
  <w:style w:type="paragraph" w:customStyle="1" w:styleId="8278767B7BC94D769A177D8E7F19022119">
    <w:name w:val="8278767B7BC94D769A177D8E7F19022119"/>
    <w:rsid w:val="00612700"/>
    <w:rPr>
      <w:rFonts w:eastAsiaTheme="minorHAnsi"/>
      <w:lang w:eastAsia="en-US"/>
    </w:rPr>
  </w:style>
  <w:style w:type="paragraph" w:customStyle="1" w:styleId="FFF8CFB57B3E42F2A3FC86E0A3FFA02A25">
    <w:name w:val="FFF8CFB57B3E42F2A3FC86E0A3FFA02A25"/>
    <w:rsid w:val="00612700"/>
    <w:rPr>
      <w:rFonts w:eastAsiaTheme="minorHAnsi"/>
      <w:lang w:eastAsia="en-US"/>
    </w:rPr>
  </w:style>
  <w:style w:type="paragraph" w:customStyle="1" w:styleId="823BD2A28B1943B3B7F524CB475B341921">
    <w:name w:val="823BD2A28B1943B3B7F524CB475B341921"/>
    <w:rsid w:val="00612700"/>
    <w:rPr>
      <w:rFonts w:eastAsiaTheme="minorHAnsi"/>
      <w:lang w:eastAsia="en-US"/>
    </w:rPr>
  </w:style>
  <w:style w:type="paragraph" w:customStyle="1" w:styleId="E4A4A8D5A906428CB65D52319F9C39F99">
    <w:name w:val="E4A4A8D5A906428CB65D52319F9C39F99"/>
    <w:rsid w:val="00931DC0"/>
    <w:rPr>
      <w:rFonts w:eastAsiaTheme="minorHAnsi"/>
      <w:lang w:eastAsia="en-US"/>
    </w:rPr>
  </w:style>
  <w:style w:type="paragraph" w:customStyle="1" w:styleId="A59CEFCF7DD14E1D8685C8DF6A7EE69415">
    <w:name w:val="A59CEFCF7DD14E1D8685C8DF6A7EE69415"/>
    <w:rsid w:val="00931DC0"/>
    <w:rPr>
      <w:rFonts w:eastAsiaTheme="minorHAnsi"/>
      <w:lang w:eastAsia="en-US"/>
    </w:rPr>
  </w:style>
  <w:style w:type="paragraph" w:customStyle="1" w:styleId="E47D6008EAD846ECAD1B7A8285EC2F9A14">
    <w:name w:val="E47D6008EAD846ECAD1B7A8285EC2F9A14"/>
    <w:rsid w:val="00931DC0"/>
    <w:rPr>
      <w:rFonts w:eastAsiaTheme="minorHAnsi"/>
      <w:lang w:eastAsia="en-US"/>
    </w:rPr>
  </w:style>
  <w:style w:type="paragraph" w:customStyle="1" w:styleId="6EB4B34D16584DD5B298F53F305770C813">
    <w:name w:val="6EB4B34D16584DD5B298F53F305770C813"/>
    <w:rsid w:val="00931DC0"/>
    <w:rPr>
      <w:rFonts w:eastAsiaTheme="minorHAnsi"/>
      <w:lang w:eastAsia="en-US"/>
    </w:rPr>
  </w:style>
  <w:style w:type="paragraph" w:customStyle="1" w:styleId="63B5320E0B1A4499AEC66156FC426A6C12">
    <w:name w:val="63B5320E0B1A4499AEC66156FC426A6C12"/>
    <w:rsid w:val="00931DC0"/>
    <w:rPr>
      <w:rFonts w:eastAsiaTheme="minorHAnsi"/>
      <w:lang w:eastAsia="en-US"/>
    </w:rPr>
  </w:style>
  <w:style w:type="paragraph" w:customStyle="1" w:styleId="A9EC561AE6B947739D61E8B6EF5979DE27">
    <w:name w:val="A9EC561AE6B947739D61E8B6EF5979DE27"/>
    <w:rsid w:val="00931DC0"/>
    <w:rPr>
      <w:rFonts w:eastAsiaTheme="minorHAnsi"/>
      <w:lang w:eastAsia="en-US"/>
    </w:rPr>
  </w:style>
  <w:style w:type="paragraph" w:customStyle="1" w:styleId="BB3225D400104E98888ECB470C7B5EF66">
    <w:name w:val="BB3225D400104E98888ECB470C7B5EF66"/>
    <w:rsid w:val="00931DC0"/>
    <w:rPr>
      <w:rFonts w:eastAsiaTheme="minorHAnsi"/>
      <w:lang w:eastAsia="en-US"/>
    </w:rPr>
  </w:style>
  <w:style w:type="paragraph" w:customStyle="1" w:styleId="330765E0597447DA9207D3092D258B145">
    <w:name w:val="330765E0597447DA9207D3092D258B145"/>
    <w:rsid w:val="00931DC0"/>
    <w:rPr>
      <w:rFonts w:eastAsiaTheme="minorHAnsi"/>
      <w:lang w:eastAsia="en-US"/>
    </w:rPr>
  </w:style>
  <w:style w:type="paragraph" w:customStyle="1" w:styleId="88831AEFBF004CE686FE960B4AAC459B5">
    <w:name w:val="88831AEFBF004CE686FE960B4AAC459B5"/>
    <w:rsid w:val="00931DC0"/>
    <w:rPr>
      <w:rFonts w:eastAsiaTheme="minorHAnsi"/>
      <w:lang w:eastAsia="en-US"/>
    </w:rPr>
  </w:style>
  <w:style w:type="paragraph" w:customStyle="1" w:styleId="8278767B7BC94D769A177D8E7F19022120">
    <w:name w:val="8278767B7BC94D769A177D8E7F19022120"/>
    <w:rsid w:val="00931DC0"/>
    <w:rPr>
      <w:rFonts w:eastAsiaTheme="minorHAnsi"/>
      <w:lang w:eastAsia="en-US"/>
    </w:rPr>
  </w:style>
  <w:style w:type="paragraph" w:customStyle="1" w:styleId="FFF8CFB57B3E42F2A3FC86E0A3FFA02A26">
    <w:name w:val="FFF8CFB57B3E42F2A3FC86E0A3FFA02A26"/>
    <w:rsid w:val="00931DC0"/>
    <w:rPr>
      <w:rFonts w:eastAsiaTheme="minorHAnsi"/>
      <w:lang w:eastAsia="en-US"/>
    </w:rPr>
  </w:style>
  <w:style w:type="paragraph" w:customStyle="1" w:styleId="823BD2A28B1943B3B7F524CB475B341922">
    <w:name w:val="823BD2A28B1943B3B7F524CB475B341922"/>
    <w:rsid w:val="00931DC0"/>
    <w:rPr>
      <w:rFonts w:eastAsiaTheme="minorHAnsi"/>
      <w:lang w:eastAsia="en-US"/>
    </w:rPr>
  </w:style>
  <w:style w:type="paragraph" w:customStyle="1" w:styleId="9BDC040551E241C2A8C34C028A33F4DC">
    <w:name w:val="9BDC040551E241C2A8C34C028A33F4DC"/>
    <w:rsid w:val="00931DC0"/>
  </w:style>
  <w:style w:type="paragraph" w:customStyle="1" w:styleId="FB5CF2073C684D2FA106FDF25218B102">
    <w:name w:val="FB5CF2073C684D2FA106FDF25218B102"/>
    <w:rsid w:val="00931DC0"/>
  </w:style>
  <w:style w:type="paragraph" w:customStyle="1" w:styleId="644F0ABF024C4EF58330A7D5E84F42E6">
    <w:name w:val="644F0ABF024C4EF58330A7D5E84F42E6"/>
    <w:rsid w:val="00931DC0"/>
  </w:style>
  <w:style w:type="paragraph" w:customStyle="1" w:styleId="C7178B30056A4308A7414E8836E3C624">
    <w:name w:val="C7178B30056A4308A7414E8836E3C624"/>
    <w:rsid w:val="00931DC0"/>
  </w:style>
  <w:style w:type="paragraph" w:customStyle="1" w:styleId="DAEB413A885F4416985C996BB83BBAB2">
    <w:name w:val="DAEB413A885F4416985C996BB83BBAB2"/>
    <w:rsid w:val="00931DC0"/>
  </w:style>
  <w:style w:type="paragraph" w:customStyle="1" w:styleId="9BDC040551E241C2A8C34C028A33F4DC1">
    <w:name w:val="9BDC040551E241C2A8C34C028A33F4DC1"/>
    <w:rsid w:val="008A1418"/>
    <w:rPr>
      <w:rFonts w:eastAsiaTheme="minorHAnsi"/>
      <w:lang w:eastAsia="en-US"/>
    </w:rPr>
  </w:style>
  <w:style w:type="paragraph" w:customStyle="1" w:styleId="FB5CF2073C684D2FA106FDF25218B1021">
    <w:name w:val="FB5CF2073C684D2FA106FDF25218B1021"/>
    <w:rsid w:val="008A1418"/>
    <w:rPr>
      <w:rFonts w:eastAsiaTheme="minorHAnsi"/>
      <w:lang w:eastAsia="en-US"/>
    </w:rPr>
  </w:style>
  <w:style w:type="paragraph" w:customStyle="1" w:styleId="644F0ABF024C4EF58330A7D5E84F42E61">
    <w:name w:val="644F0ABF024C4EF58330A7D5E84F42E61"/>
    <w:rsid w:val="008A1418"/>
    <w:rPr>
      <w:rFonts w:eastAsiaTheme="minorHAnsi"/>
      <w:lang w:eastAsia="en-US"/>
    </w:rPr>
  </w:style>
  <w:style w:type="paragraph" w:customStyle="1" w:styleId="C7178B30056A4308A7414E8836E3C6241">
    <w:name w:val="C7178B30056A4308A7414E8836E3C6241"/>
    <w:rsid w:val="008A1418"/>
    <w:rPr>
      <w:rFonts w:eastAsiaTheme="minorHAnsi"/>
      <w:lang w:eastAsia="en-US"/>
    </w:rPr>
  </w:style>
  <w:style w:type="paragraph" w:customStyle="1" w:styleId="DAEB413A885F4416985C996BB83BBAB21">
    <w:name w:val="DAEB413A885F4416985C996BB83BBAB21"/>
    <w:rsid w:val="008A1418"/>
    <w:rPr>
      <w:rFonts w:eastAsiaTheme="minorHAnsi"/>
      <w:lang w:eastAsia="en-US"/>
    </w:rPr>
  </w:style>
  <w:style w:type="paragraph" w:customStyle="1" w:styleId="2D228DBF5F7546E3B3E207C2A8C96988">
    <w:name w:val="2D228DBF5F7546E3B3E207C2A8C96988"/>
    <w:rsid w:val="008A1418"/>
    <w:rPr>
      <w:rFonts w:eastAsiaTheme="minorHAnsi"/>
      <w:lang w:eastAsia="en-US"/>
    </w:rPr>
  </w:style>
  <w:style w:type="paragraph" w:customStyle="1" w:styleId="A9EC561AE6B947739D61E8B6EF5979DE28">
    <w:name w:val="A9EC561AE6B947739D61E8B6EF5979DE28"/>
    <w:rsid w:val="008A1418"/>
    <w:rPr>
      <w:rFonts w:eastAsiaTheme="minorHAnsi"/>
      <w:lang w:eastAsia="en-US"/>
    </w:rPr>
  </w:style>
  <w:style w:type="paragraph" w:customStyle="1" w:styleId="BB3225D400104E98888ECB470C7B5EF67">
    <w:name w:val="BB3225D400104E98888ECB470C7B5EF67"/>
    <w:rsid w:val="008A1418"/>
    <w:rPr>
      <w:rFonts w:eastAsiaTheme="minorHAnsi"/>
      <w:lang w:eastAsia="en-US"/>
    </w:rPr>
  </w:style>
  <w:style w:type="paragraph" w:customStyle="1" w:styleId="330765E0597447DA9207D3092D258B146">
    <w:name w:val="330765E0597447DA9207D3092D258B146"/>
    <w:rsid w:val="008A1418"/>
    <w:rPr>
      <w:rFonts w:eastAsiaTheme="minorHAnsi"/>
      <w:lang w:eastAsia="en-US"/>
    </w:rPr>
  </w:style>
  <w:style w:type="paragraph" w:customStyle="1" w:styleId="88831AEFBF004CE686FE960B4AAC459B6">
    <w:name w:val="88831AEFBF004CE686FE960B4AAC459B6"/>
    <w:rsid w:val="008A1418"/>
    <w:rPr>
      <w:rFonts w:eastAsiaTheme="minorHAnsi"/>
      <w:lang w:eastAsia="en-US"/>
    </w:rPr>
  </w:style>
  <w:style w:type="paragraph" w:customStyle="1" w:styleId="8278767B7BC94D769A177D8E7F19022121">
    <w:name w:val="8278767B7BC94D769A177D8E7F19022121"/>
    <w:rsid w:val="008A1418"/>
    <w:rPr>
      <w:rFonts w:eastAsiaTheme="minorHAnsi"/>
      <w:lang w:eastAsia="en-US"/>
    </w:rPr>
  </w:style>
  <w:style w:type="paragraph" w:customStyle="1" w:styleId="FFF8CFB57B3E42F2A3FC86E0A3FFA02A27">
    <w:name w:val="FFF8CFB57B3E42F2A3FC86E0A3FFA02A27"/>
    <w:rsid w:val="008A1418"/>
    <w:rPr>
      <w:rFonts w:eastAsiaTheme="minorHAnsi"/>
      <w:lang w:eastAsia="en-US"/>
    </w:rPr>
  </w:style>
  <w:style w:type="paragraph" w:customStyle="1" w:styleId="823BD2A28B1943B3B7F524CB475B341923">
    <w:name w:val="823BD2A28B1943B3B7F524CB475B341923"/>
    <w:rsid w:val="008A1418"/>
    <w:rPr>
      <w:rFonts w:eastAsiaTheme="minorHAnsi"/>
      <w:lang w:eastAsia="en-US"/>
    </w:rPr>
  </w:style>
  <w:style w:type="paragraph" w:customStyle="1" w:styleId="6E3E1E13A5C7480FBE7A3CC0D0EEC334">
    <w:name w:val="6E3E1E13A5C7480FBE7A3CC0D0EEC334"/>
    <w:rsid w:val="008A1418"/>
    <w:rPr>
      <w:rFonts w:eastAsiaTheme="minorHAnsi"/>
      <w:lang w:eastAsia="en-US"/>
    </w:rPr>
  </w:style>
  <w:style w:type="paragraph" w:customStyle="1" w:styleId="9BDC040551E241C2A8C34C028A33F4DC2">
    <w:name w:val="9BDC040551E241C2A8C34C028A33F4DC2"/>
    <w:rsid w:val="004E117A"/>
    <w:rPr>
      <w:rFonts w:eastAsiaTheme="minorHAnsi"/>
      <w:lang w:eastAsia="en-US"/>
    </w:rPr>
  </w:style>
  <w:style w:type="paragraph" w:customStyle="1" w:styleId="FB5CF2073C684D2FA106FDF25218B1022">
    <w:name w:val="FB5CF2073C684D2FA106FDF25218B1022"/>
    <w:rsid w:val="004E117A"/>
    <w:rPr>
      <w:rFonts w:eastAsiaTheme="minorHAnsi"/>
      <w:lang w:eastAsia="en-US"/>
    </w:rPr>
  </w:style>
  <w:style w:type="paragraph" w:customStyle="1" w:styleId="644F0ABF024C4EF58330A7D5E84F42E62">
    <w:name w:val="644F0ABF024C4EF58330A7D5E84F42E62"/>
    <w:rsid w:val="004E117A"/>
    <w:rPr>
      <w:rFonts w:eastAsiaTheme="minorHAnsi"/>
      <w:lang w:eastAsia="en-US"/>
    </w:rPr>
  </w:style>
  <w:style w:type="paragraph" w:customStyle="1" w:styleId="C7178B30056A4308A7414E8836E3C6242">
    <w:name w:val="C7178B30056A4308A7414E8836E3C6242"/>
    <w:rsid w:val="004E117A"/>
    <w:rPr>
      <w:rFonts w:eastAsiaTheme="minorHAnsi"/>
      <w:lang w:eastAsia="en-US"/>
    </w:rPr>
  </w:style>
  <w:style w:type="paragraph" w:customStyle="1" w:styleId="DAEB413A885F4416985C996BB83BBAB22">
    <w:name w:val="DAEB413A885F4416985C996BB83BBAB22"/>
    <w:rsid w:val="004E117A"/>
    <w:rPr>
      <w:rFonts w:eastAsiaTheme="minorHAnsi"/>
      <w:lang w:eastAsia="en-US"/>
    </w:rPr>
  </w:style>
  <w:style w:type="paragraph" w:customStyle="1" w:styleId="2D228DBF5F7546E3B3E207C2A8C969881">
    <w:name w:val="2D228DBF5F7546E3B3E207C2A8C969881"/>
    <w:rsid w:val="004E117A"/>
    <w:rPr>
      <w:rFonts w:eastAsiaTheme="minorHAnsi"/>
      <w:lang w:eastAsia="en-US"/>
    </w:rPr>
  </w:style>
  <w:style w:type="paragraph" w:customStyle="1" w:styleId="A9EC561AE6B947739D61E8B6EF5979DE29">
    <w:name w:val="A9EC561AE6B947739D61E8B6EF5979DE29"/>
    <w:rsid w:val="004E117A"/>
    <w:rPr>
      <w:rFonts w:eastAsiaTheme="minorHAnsi"/>
      <w:lang w:eastAsia="en-US"/>
    </w:rPr>
  </w:style>
  <w:style w:type="paragraph" w:customStyle="1" w:styleId="BB3225D400104E98888ECB470C7B5EF68">
    <w:name w:val="BB3225D400104E98888ECB470C7B5EF68"/>
    <w:rsid w:val="004E117A"/>
    <w:rPr>
      <w:rFonts w:eastAsiaTheme="minorHAnsi"/>
      <w:lang w:eastAsia="en-US"/>
    </w:rPr>
  </w:style>
  <w:style w:type="paragraph" w:customStyle="1" w:styleId="8278767B7BC94D769A177D8E7F19022122">
    <w:name w:val="8278767B7BC94D769A177D8E7F19022122"/>
    <w:rsid w:val="004E117A"/>
    <w:rPr>
      <w:rFonts w:eastAsiaTheme="minorHAnsi"/>
      <w:lang w:eastAsia="en-US"/>
    </w:rPr>
  </w:style>
  <w:style w:type="paragraph" w:customStyle="1" w:styleId="FFF8CFB57B3E42F2A3FC86E0A3FFA02A28">
    <w:name w:val="FFF8CFB57B3E42F2A3FC86E0A3FFA02A28"/>
    <w:rsid w:val="004E117A"/>
    <w:rPr>
      <w:rFonts w:eastAsiaTheme="minorHAnsi"/>
      <w:lang w:eastAsia="en-US"/>
    </w:rPr>
  </w:style>
  <w:style w:type="paragraph" w:customStyle="1" w:styleId="823BD2A28B1943B3B7F524CB475B341924">
    <w:name w:val="823BD2A28B1943B3B7F524CB475B341924"/>
    <w:rsid w:val="004E117A"/>
    <w:rPr>
      <w:rFonts w:eastAsiaTheme="minorHAnsi"/>
      <w:lang w:eastAsia="en-US"/>
    </w:rPr>
  </w:style>
  <w:style w:type="paragraph" w:customStyle="1" w:styleId="6E3E1E13A5C7480FBE7A3CC0D0EEC3341">
    <w:name w:val="6E3E1E13A5C7480FBE7A3CC0D0EEC3341"/>
    <w:rsid w:val="004E117A"/>
    <w:rPr>
      <w:rFonts w:eastAsiaTheme="minorHAnsi"/>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doNotSaveAsSingleFile/>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Routledge Enyclopedia of Modernism Word Template.dotx</Template>
  <TotalTime>1</TotalTime>
  <Pages>3</Pages>
  <Words>1006</Words>
  <Characters>5737</Characters>
  <Application>Microsoft Macintosh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6730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 Barker</dc:creator>
  <cp:keywords/>
  <dc:description/>
  <cp:lastModifiedBy>Samuel Coll</cp:lastModifiedBy>
  <cp:revision>2</cp:revision>
  <dcterms:created xsi:type="dcterms:W3CDTF">2014-03-25T01:37:00Z</dcterms:created>
  <dcterms:modified xsi:type="dcterms:W3CDTF">2014-03-25T01:37:00Z</dcterms:modified>
</cp:coreProperties>
</file>