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F51BF" w14:textId="6E85C248" w:rsidR="00880327" w:rsidRPr="00EB6252" w:rsidRDefault="006D037E">
      <w:pPr>
        <w:rPr>
          <w:rFonts w:ascii="Times New Roman" w:hAnsi="Times New Roman" w:cs="Times New Roman"/>
        </w:rPr>
      </w:pPr>
      <w:bookmarkStart w:id="0" w:name="_GoBack"/>
      <w:bookmarkEnd w:id="0"/>
      <w:r w:rsidRPr="00EB6252">
        <w:rPr>
          <w:rFonts w:ascii="Times New Roman" w:hAnsi="Times New Roman" w:cs="Times New Roman"/>
          <w:b/>
          <w:caps/>
        </w:rPr>
        <w:t>St. John</w:t>
      </w:r>
      <w:r w:rsidR="00112BF6">
        <w:rPr>
          <w:rFonts w:ascii="Times New Roman" w:hAnsi="Times New Roman" w:cs="Times New Roman"/>
          <w:b/>
          <w:caps/>
        </w:rPr>
        <w:t xml:space="preserve">, </w:t>
      </w:r>
      <w:r w:rsidR="00112BF6" w:rsidRPr="00EB6252">
        <w:rPr>
          <w:rFonts w:ascii="Times New Roman" w:hAnsi="Times New Roman" w:cs="Times New Roman"/>
          <w:b/>
          <w:caps/>
        </w:rPr>
        <w:t>Christopher</w:t>
      </w:r>
      <w:r w:rsidR="00880327" w:rsidRPr="00EB6252">
        <w:rPr>
          <w:rFonts w:ascii="Times New Roman" w:hAnsi="Times New Roman" w:cs="Times New Roman"/>
        </w:rPr>
        <w:t xml:space="preserve"> </w:t>
      </w:r>
      <w:r w:rsidR="00880327" w:rsidRPr="007E08AF">
        <w:rPr>
          <w:rFonts w:ascii="Times New Roman" w:hAnsi="Times New Roman" w:cs="Times New Roman"/>
          <w:b/>
        </w:rPr>
        <w:t>(1871-1960)</w:t>
      </w:r>
    </w:p>
    <w:p w14:paraId="4E6FDBF6" w14:textId="77777777" w:rsidR="007B68DD" w:rsidRPr="00EB6252" w:rsidRDefault="007B68DD">
      <w:pPr>
        <w:rPr>
          <w:rFonts w:ascii="Times New Roman" w:hAnsi="Times New Roman" w:cs="Times New Roman"/>
        </w:rPr>
      </w:pPr>
    </w:p>
    <w:p w14:paraId="08115353" w14:textId="5974A8FB" w:rsidR="002238CB" w:rsidRPr="00497BDC" w:rsidRDefault="00D6212F" w:rsidP="002238CB">
      <w:pPr>
        <w:rPr>
          <w:rFonts w:ascii="Times New Roman" w:hAnsi="Times New Roman" w:cs="Times New Roman"/>
        </w:rPr>
      </w:pPr>
      <w:proofErr w:type="spellStart"/>
      <w:r w:rsidRPr="00EB6252">
        <w:rPr>
          <w:rFonts w:ascii="Times New Roman" w:hAnsi="Times New Roman" w:cs="Times New Roman"/>
        </w:rPr>
        <w:t>Christabel</w:t>
      </w:r>
      <w:proofErr w:type="spellEnd"/>
      <w:r w:rsidRPr="00EB6252">
        <w:rPr>
          <w:rFonts w:ascii="Times New Roman" w:hAnsi="Times New Roman" w:cs="Times New Roman"/>
        </w:rPr>
        <w:t xml:space="preserve"> Marshall</w:t>
      </w:r>
      <w:r w:rsidR="0009753D">
        <w:rPr>
          <w:rFonts w:ascii="Times New Roman" w:hAnsi="Times New Roman" w:cs="Times New Roman"/>
        </w:rPr>
        <w:t>, later Christopher St. John,</w:t>
      </w:r>
      <w:r w:rsidR="00A4448B">
        <w:rPr>
          <w:rFonts w:ascii="Times New Roman" w:hAnsi="Times New Roman" w:cs="Times New Roman"/>
        </w:rPr>
        <w:t xml:space="preserve"> </w:t>
      </w:r>
      <w:r w:rsidRPr="00EB6252">
        <w:rPr>
          <w:rFonts w:ascii="Times New Roman" w:hAnsi="Times New Roman" w:cs="Times New Roman"/>
        </w:rPr>
        <w:t>studied at Somerville College</w:t>
      </w:r>
      <w:r w:rsidR="004A3088" w:rsidRPr="00EB6252">
        <w:rPr>
          <w:rFonts w:ascii="Times New Roman" w:hAnsi="Times New Roman" w:cs="Times New Roman"/>
        </w:rPr>
        <w:t xml:space="preserve"> in Oxford before moving to London</w:t>
      </w:r>
      <w:r w:rsidR="005B2AD2">
        <w:rPr>
          <w:rFonts w:ascii="Times New Roman" w:hAnsi="Times New Roman" w:cs="Times New Roman"/>
        </w:rPr>
        <w:t>,</w:t>
      </w:r>
      <w:r w:rsidR="004A3088" w:rsidRPr="00EB6252">
        <w:rPr>
          <w:rFonts w:ascii="Times New Roman" w:hAnsi="Times New Roman" w:cs="Times New Roman"/>
        </w:rPr>
        <w:t xml:space="preserve"> where she worked as a secretary to Lady Randolph Churchill while writing her first novel</w:t>
      </w:r>
      <w:r w:rsidR="00A4448B">
        <w:rPr>
          <w:rFonts w:ascii="Times New Roman" w:hAnsi="Times New Roman" w:cs="Times New Roman"/>
        </w:rPr>
        <w:t>,</w:t>
      </w:r>
      <w:r w:rsidR="004A3088" w:rsidRPr="00EB6252">
        <w:rPr>
          <w:rFonts w:ascii="Times New Roman" w:hAnsi="Times New Roman" w:cs="Times New Roman"/>
        </w:rPr>
        <w:t xml:space="preserve"> </w:t>
      </w:r>
      <w:r w:rsidR="004A3088" w:rsidRPr="00EB6252">
        <w:rPr>
          <w:rFonts w:ascii="Times New Roman" w:hAnsi="Times New Roman" w:cs="Times New Roman"/>
          <w:i/>
        </w:rPr>
        <w:t>The Crimson Weed</w:t>
      </w:r>
      <w:r w:rsidR="00C20C2E" w:rsidRPr="0003220F">
        <w:rPr>
          <w:rFonts w:ascii="Times New Roman" w:hAnsi="Times New Roman" w:cs="Times New Roman"/>
        </w:rPr>
        <w:t xml:space="preserve"> (1900)</w:t>
      </w:r>
      <w:r w:rsidR="004A3088" w:rsidRPr="00EB6252">
        <w:rPr>
          <w:rFonts w:ascii="Times New Roman" w:hAnsi="Times New Roman" w:cs="Times New Roman"/>
          <w:i/>
        </w:rPr>
        <w:t>.</w:t>
      </w:r>
      <w:r w:rsidR="00DC0668">
        <w:rPr>
          <w:rFonts w:ascii="Times New Roman" w:hAnsi="Times New Roman" w:cs="Times New Roman"/>
        </w:rPr>
        <w:t xml:space="preserve"> </w:t>
      </w:r>
      <w:r w:rsidR="002358A2" w:rsidRPr="00EB6252">
        <w:rPr>
          <w:rFonts w:ascii="Times New Roman" w:hAnsi="Times New Roman" w:cs="Times New Roman"/>
        </w:rPr>
        <w:t>She was a ferve</w:t>
      </w:r>
      <w:r w:rsidR="001E4C4B" w:rsidRPr="00EB6252">
        <w:rPr>
          <w:rFonts w:ascii="Times New Roman" w:hAnsi="Times New Roman" w:cs="Times New Roman"/>
        </w:rPr>
        <w:t>nt</w:t>
      </w:r>
      <w:r w:rsidR="00841688" w:rsidRPr="00EB6252">
        <w:rPr>
          <w:rFonts w:ascii="Times New Roman" w:hAnsi="Times New Roman" w:cs="Times New Roman"/>
        </w:rPr>
        <w:t xml:space="preserve"> admirer of the British actress Ellen Terry</w:t>
      </w:r>
      <w:r w:rsidR="00C20C2E" w:rsidRPr="00EB6252">
        <w:rPr>
          <w:rFonts w:ascii="Times New Roman" w:hAnsi="Times New Roman" w:cs="Times New Roman"/>
        </w:rPr>
        <w:t>,</w:t>
      </w:r>
      <w:r w:rsidR="00841688" w:rsidRPr="00EB6252">
        <w:rPr>
          <w:rFonts w:ascii="Times New Roman" w:hAnsi="Times New Roman" w:cs="Times New Roman"/>
        </w:rPr>
        <w:t xml:space="preserve"> which led her to</w:t>
      </w:r>
      <w:r w:rsidR="00153226" w:rsidRPr="00EB6252">
        <w:rPr>
          <w:rFonts w:ascii="Times New Roman" w:hAnsi="Times New Roman" w:cs="Times New Roman"/>
        </w:rPr>
        <w:t xml:space="preserve"> an eventual acquaintance with</w:t>
      </w:r>
      <w:r w:rsidR="00841688" w:rsidRPr="00EB6252">
        <w:rPr>
          <w:rFonts w:ascii="Times New Roman" w:hAnsi="Times New Roman" w:cs="Times New Roman"/>
        </w:rPr>
        <w:t xml:space="preserve"> Terry’s daughter,</w:t>
      </w:r>
      <w:r w:rsidR="006A6F03">
        <w:rPr>
          <w:rFonts w:ascii="Times New Roman" w:hAnsi="Times New Roman" w:cs="Times New Roman"/>
        </w:rPr>
        <w:t xml:space="preserve"> the </w:t>
      </w:r>
      <w:r w:rsidR="006A6F03" w:rsidRPr="00EB6252">
        <w:rPr>
          <w:rFonts w:ascii="Times New Roman" w:hAnsi="Times New Roman" w:cs="Times New Roman"/>
        </w:rPr>
        <w:t>producer, director, designer</w:t>
      </w:r>
      <w:r w:rsidR="006A6F03">
        <w:rPr>
          <w:rFonts w:ascii="Times New Roman" w:hAnsi="Times New Roman" w:cs="Times New Roman"/>
        </w:rPr>
        <w:t>,</w:t>
      </w:r>
      <w:r w:rsidR="006A6F03" w:rsidRPr="00EB6252">
        <w:rPr>
          <w:rFonts w:ascii="Times New Roman" w:hAnsi="Times New Roman" w:cs="Times New Roman"/>
        </w:rPr>
        <w:t xml:space="preserve"> and actress</w:t>
      </w:r>
      <w:r w:rsidR="006A6F03">
        <w:rPr>
          <w:rFonts w:ascii="Times New Roman" w:hAnsi="Times New Roman" w:cs="Times New Roman"/>
        </w:rPr>
        <w:t xml:space="preserve"> </w:t>
      </w:r>
      <w:r w:rsidR="00841688" w:rsidRPr="00EB6252">
        <w:rPr>
          <w:rFonts w:ascii="Times New Roman" w:hAnsi="Times New Roman" w:cs="Times New Roman"/>
        </w:rPr>
        <w:t xml:space="preserve">Edith </w:t>
      </w:r>
      <w:r w:rsidR="00A4448B">
        <w:rPr>
          <w:rFonts w:ascii="Times New Roman" w:hAnsi="Times New Roman" w:cs="Times New Roman"/>
        </w:rPr>
        <w:t>(</w:t>
      </w:r>
      <w:proofErr w:type="spellStart"/>
      <w:r w:rsidR="00A4448B">
        <w:rPr>
          <w:rFonts w:ascii="Times New Roman" w:hAnsi="Times New Roman" w:cs="Times New Roman"/>
        </w:rPr>
        <w:t>Edy</w:t>
      </w:r>
      <w:proofErr w:type="spellEnd"/>
      <w:r w:rsidR="00A4448B">
        <w:rPr>
          <w:rFonts w:ascii="Times New Roman" w:hAnsi="Times New Roman" w:cs="Times New Roman"/>
        </w:rPr>
        <w:t xml:space="preserve">) </w:t>
      </w:r>
      <w:r w:rsidR="00841688" w:rsidRPr="00EB6252">
        <w:rPr>
          <w:rFonts w:ascii="Times New Roman" w:hAnsi="Times New Roman" w:cs="Times New Roman"/>
        </w:rPr>
        <w:t xml:space="preserve">Craig, with whom she spent nearly </w:t>
      </w:r>
      <w:r w:rsidR="002358A2" w:rsidRPr="00EB6252">
        <w:rPr>
          <w:rFonts w:ascii="Times New Roman" w:hAnsi="Times New Roman" w:cs="Times New Roman"/>
        </w:rPr>
        <w:t>fifty</w:t>
      </w:r>
      <w:r w:rsidR="00841688" w:rsidRPr="00EB6252">
        <w:rPr>
          <w:rFonts w:ascii="Times New Roman" w:hAnsi="Times New Roman" w:cs="Times New Roman"/>
        </w:rPr>
        <w:t xml:space="preserve"> years until Craig’s death in 1947. She changed her name to Christopher St. John after converting to Cathol</w:t>
      </w:r>
      <w:r w:rsidR="00075249" w:rsidRPr="00EB6252">
        <w:rPr>
          <w:rFonts w:ascii="Times New Roman" w:hAnsi="Times New Roman" w:cs="Times New Roman"/>
        </w:rPr>
        <w:t>i</w:t>
      </w:r>
      <w:r w:rsidR="00841688" w:rsidRPr="00EB6252">
        <w:rPr>
          <w:rFonts w:ascii="Times New Roman" w:hAnsi="Times New Roman" w:cs="Times New Roman"/>
        </w:rPr>
        <w:t>cism</w:t>
      </w:r>
      <w:r w:rsidR="00153226" w:rsidRPr="00EB6252">
        <w:rPr>
          <w:rFonts w:ascii="Times New Roman" w:hAnsi="Times New Roman" w:cs="Times New Roman"/>
        </w:rPr>
        <w:t xml:space="preserve">. </w:t>
      </w:r>
      <w:r w:rsidR="005B2AD2">
        <w:rPr>
          <w:rFonts w:ascii="Times New Roman" w:hAnsi="Times New Roman" w:cs="Times New Roman"/>
        </w:rPr>
        <w:t>Active</w:t>
      </w:r>
      <w:r w:rsidR="00153226" w:rsidRPr="00EB6252">
        <w:rPr>
          <w:rFonts w:ascii="Times New Roman" w:hAnsi="Times New Roman" w:cs="Times New Roman"/>
        </w:rPr>
        <w:t xml:space="preserve"> in the suffrage movement</w:t>
      </w:r>
      <w:r w:rsidR="005B2AD2">
        <w:rPr>
          <w:rFonts w:ascii="Times New Roman" w:hAnsi="Times New Roman" w:cs="Times New Roman"/>
        </w:rPr>
        <w:t xml:space="preserve">, </w:t>
      </w:r>
      <w:r w:rsidR="0009753D">
        <w:rPr>
          <w:rFonts w:ascii="Times New Roman" w:hAnsi="Times New Roman" w:cs="Times New Roman"/>
        </w:rPr>
        <w:t>St. John</w:t>
      </w:r>
      <w:r w:rsidR="00BB4F9F" w:rsidRPr="00EB6252">
        <w:rPr>
          <w:rFonts w:ascii="Times New Roman" w:hAnsi="Times New Roman" w:cs="Times New Roman"/>
        </w:rPr>
        <w:t xml:space="preserve"> </w:t>
      </w:r>
      <w:r w:rsidR="005B2AD2" w:rsidRPr="00EB6252">
        <w:rPr>
          <w:rFonts w:ascii="Times New Roman" w:hAnsi="Times New Roman" w:cs="Times New Roman"/>
        </w:rPr>
        <w:t>play</w:t>
      </w:r>
      <w:r w:rsidR="005B2AD2">
        <w:rPr>
          <w:rFonts w:ascii="Times New Roman" w:hAnsi="Times New Roman" w:cs="Times New Roman"/>
        </w:rPr>
        <w:t>ed</w:t>
      </w:r>
      <w:r w:rsidR="005B2AD2" w:rsidRPr="00EB6252">
        <w:rPr>
          <w:rFonts w:ascii="Times New Roman" w:hAnsi="Times New Roman" w:cs="Times New Roman"/>
        </w:rPr>
        <w:t xml:space="preserve"> </w:t>
      </w:r>
      <w:r w:rsidR="00BB4F9F" w:rsidRPr="00EB6252">
        <w:rPr>
          <w:rFonts w:ascii="Times New Roman" w:hAnsi="Times New Roman" w:cs="Times New Roman"/>
        </w:rPr>
        <w:t>the role of</w:t>
      </w:r>
      <w:r w:rsidR="003636C3">
        <w:rPr>
          <w:rFonts w:ascii="Times New Roman" w:hAnsi="Times New Roman" w:cs="Times New Roman"/>
        </w:rPr>
        <w:t xml:space="preserve"> the </w:t>
      </w:r>
      <w:r w:rsidR="00A65C94">
        <w:rPr>
          <w:rFonts w:ascii="Times New Roman" w:hAnsi="Times New Roman" w:cs="Times New Roman"/>
        </w:rPr>
        <w:t>eighteenth-</w:t>
      </w:r>
      <w:r w:rsidR="003636C3">
        <w:rPr>
          <w:rFonts w:ascii="Times New Roman" w:hAnsi="Times New Roman" w:cs="Times New Roman"/>
        </w:rPr>
        <w:t>century cross-dressed soldier</w:t>
      </w:r>
      <w:r w:rsidR="00BB4F9F" w:rsidRPr="00EB6252">
        <w:rPr>
          <w:rFonts w:ascii="Times New Roman" w:hAnsi="Times New Roman" w:cs="Times New Roman"/>
        </w:rPr>
        <w:t xml:space="preserve"> Hannah Snell in </w:t>
      </w:r>
      <w:r w:rsidR="00DC0668">
        <w:rPr>
          <w:rFonts w:ascii="Times New Roman" w:hAnsi="Times New Roman" w:cs="Times New Roman"/>
        </w:rPr>
        <w:t xml:space="preserve">Cicely Hamilton’s </w:t>
      </w:r>
      <w:r w:rsidR="0009753D">
        <w:rPr>
          <w:rFonts w:ascii="Times New Roman" w:hAnsi="Times New Roman" w:cs="Times New Roman"/>
          <w:i/>
        </w:rPr>
        <w:t>A</w:t>
      </w:r>
      <w:r w:rsidR="00DC0668">
        <w:rPr>
          <w:rFonts w:ascii="Times New Roman" w:hAnsi="Times New Roman" w:cs="Times New Roman"/>
          <w:i/>
        </w:rPr>
        <w:t xml:space="preserve"> </w:t>
      </w:r>
      <w:r w:rsidR="00BB4F9F" w:rsidRPr="00EB6252">
        <w:rPr>
          <w:rFonts w:ascii="Times New Roman" w:hAnsi="Times New Roman" w:cs="Times New Roman"/>
          <w:i/>
        </w:rPr>
        <w:t>Pageant of Great Women</w:t>
      </w:r>
      <w:r w:rsidR="0009753D">
        <w:rPr>
          <w:rFonts w:ascii="Times New Roman" w:hAnsi="Times New Roman" w:cs="Times New Roman"/>
        </w:rPr>
        <w:t xml:space="preserve"> (1909)</w:t>
      </w:r>
      <w:r w:rsidR="00B267A9">
        <w:rPr>
          <w:rFonts w:ascii="Times New Roman" w:hAnsi="Times New Roman" w:cs="Times New Roman"/>
        </w:rPr>
        <w:t>, and she and Hamilton</w:t>
      </w:r>
      <w:r w:rsidR="0009753D">
        <w:rPr>
          <w:rFonts w:ascii="Times New Roman" w:hAnsi="Times New Roman" w:cs="Times New Roman"/>
        </w:rPr>
        <w:t xml:space="preserve"> co-wrote </w:t>
      </w:r>
      <w:r w:rsidR="00B267A9">
        <w:rPr>
          <w:rFonts w:ascii="Times New Roman" w:hAnsi="Times New Roman" w:cs="Times New Roman"/>
        </w:rPr>
        <w:t xml:space="preserve">the popular suffrage comedy </w:t>
      </w:r>
      <w:r w:rsidR="0009753D">
        <w:rPr>
          <w:rFonts w:ascii="Times New Roman" w:hAnsi="Times New Roman" w:cs="Times New Roman"/>
          <w:i/>
        </w:rPr>
        <w:t>How the Vote Was Won</w:t>
      </w:r>
      <w:r w:rsidR="0009753D">
        <w:rPr>
          <w:rFonts w:ascii="Times New Roman" w:hAnsi="Times New Roman" w:cs="Times New Roman"/>
        </w:rPr>
        <w:t xml:space="preserve"> </w:t>
      </w:r>
      <w:r w:rsidR="00B267A9">
        <w:rPr>
          <w:rFonts w:ascii="Times New Roman" w:hAnsi="Times New Roman" w:cs="Times New Roman"/>
        </w:rPr>
        <w:t>(1909);</w:t>
      </w:r>
      <w:r w:rsidR="0009753D">
        <w:rPr>
          <w:rFonts w:ascii="Times New Roman" w:hAnsi="Times New Roman" w:cs="Times New Roman"/>
        </w:rPr>
        <w:t xml:space="preserve"> both </w:t>
      </w:r>
      <w:r w:rsidR="00B267A9">
        <w:rPr>
          <w:rFonts w:ascii="Times New Roman" w:hAnsi="Times New Roman" w:cs="Times New Roman"/>
        </w:rPr>
        <w:t>plays</w:t>
      </w:r>
      <w:r w:rsidR="0009753D">
        <w:rPr>
          <w:rFonts w:ascii="Times New Roman" w:hAnsi="Times New Roman" w:cs="Times New Roman"/>
        </w:rPr>
        <w:t xml:space="preserve"> were </w:t>
      </w:r>
      <w:r w:rsidR="00B267A9">
        <w:rPr>
          <w:rFonts w:ascii="Times New Roman" w:hAnsi="Times New Roman" w:cs="Times New Roman"/>
        </w:rPr>
        <w:t>directed</w:t>
      </w:r>
      <w:r w:rsidR="0009753D">
        <w:rPr>
          <w:rFonts w:ascii="Times New Roman" w:hAnsi="Times New Roman" w:cs="Times New Roman"/>
        </w:rPr>
        <w:t xml:space="preserve"> by </w:t>
      </w:r>
      <w:r w:rsidR="00DC0668">
        <w:rPr>
          <w:rFonts w:ascii="Times New Roman" w:hAnsi="Times New Roman" w:cs="Times New Roman"/>
        </w:rPr>
        <w:t>Craig</w:t>
      </w:r>
      <w:r w:rsidR="00BB4F9F" w:rsidRPr="00EB6252">
        <w:rPr>
          <w:rFonts w:ascii="Times New Roman" w:hAnsi="Times New Roman" w:cs="Times New Roman"/>
          <w:i/>
        </w:rPr>
        <w:t>.</w:t>
      </w:r>
      <w:r w:rsidR="00BB4F9F" w:rsidRPr="007E08AF">
        <w:rPr>
          <w:rFonts w:ascii="Times New Roman" w:hAnsi="Times New Roman" w:cs="Times New Roman"/>
        </w:rPr>
        <w:t xml:space="preserve"> </w:t>
      </w:r>
      <w:r w:rsidR="0009753D">
        <w:rPr>
          <w:rFonts w:ascii="Times New Roman" w:hAnsi="Times New Roman" w:cs="Times New Roman"/>
        </w:rPr>
        <w:t>St. John</w:t>
      </w:r>
      <w:r w:rsidR="0009753D" w:rsidRPr="00EB6252">
        <w:rPr>
          <w:rFonts w:ascii="Times New Roman" w:hAnsi="Times New Roman" w:cs="Times New Roman"/>
        </w:rPr>
        <w:t xml:space="preserve"> </w:t>
      </w:r>
      <w:r w:rsidR="005B2AD2">
        <w:rPr>
          <w:rFonts w:ascii="Times New Roman" w:hAnsi="Times New Roman" w:cs="Times New Roman"/>
        </w:rPr>
        <w:t xml:space="preserve">also </w:t>
      </w:r>
      <w:r w:rsidR="00153226" w:rsidRPr="00EB6252">
        <w:rPr>
          <w:rFonts w:ascii="Times New Roman" w:hAnsi="Times New Roman" w:cs="Times New Roman"/>
        </w:rPr>
        <w:t>worked as a translator</w:t>
      </w:r>
      <w:r w:rsidR="002358A2" w:rsidRPr="00EB6252">
        <w:rPr>
          <w:rFonts w:ascii="Times New Roman" w:hAnsi="Times New Roman" w:cs="Times New Roman"/>
        </w:rPr>
        <w:t xml:space="preserve"> </w:t>
      </w:r>
      <w:r w:rsidR="00153226" w:rsidRPr="00EB6252">
        <w:rPr>
          <w:rFonts w:ascii="Times New Roman" w:hAnsi="Times New Roman" w:cs="Times New Roman"/>
        </w:rPr>
        <w:t xml:space="preserve">and playwright for </w:t>
      </w:r>
      <w:commentRangeStart w:id="1"/>
      <w:r w:rsidR="0009753D">
        <w:rPr>
          <w:rFonts w:ascii="Times New Roman" w:hAnsi="Times New Roman" w:cs="Times New Roman"/>
        </w:rPr>
        <w:t xml:space="preserve">Craig’s company the </w:t>
      </w:r>
      <w:r w:rsidR="00153226" w:rsidRPr="00EB6252">
        <w:rPr>
          <w:rFonts w:ascii="Times New Roman" w:hAnsi="Times New Roman" w:cs="Times New Roman"/>
        </w:rPr>
        <w:t>Pioneer Players</w:t>
      </w:r>
      <w:r w:rsidR="001E4C4B" w:rsidRPr="00EB6252">
        <w:rPr>
          <w:rFonts w:ascii="Times New Roman" w:hAnsi="Times New Roman" w:cs="Times New Roman"/>
        </w:rPr>
        <w:t xml:space="preserve"> (191</w:t>
      </w:r>
      <w:r w:rsidR="00153226" w:rsidRPr="00EB6252">
        <w:rPr>
          <w:rFonts w:ascii="Times New Roman" w:hAnsi="Times New Roman" w:cs="Times New Roman"/>
        </w:rPr>
        <w:t>1-1925)</w:t>
      </w:r>
      <w:r w:rsidR="005B2AD2">
        <w:rPr>
          <w:rFonts w:ascii="Times New Roman" w:hAnsi="Times New Roman" w:cs="Times New Roman"/>
        </w:rPr>
        <w:t xml:space="preserve">, </w:t>
      </w:r>
      <w:r w:rsidR="00A4448B">
        <w:rPr>
          <w:rFonts w:ascii="Times New Roman" w:hAnsi="Times New Roman" w:cs="Times New Roman"/>
        </w:rPr>
        <w:t xml:space="preserve">which </w:t>
      </w:r>
      <w:r w:rsidR="005B2AD2">
        <w:rPr>
          <w:rFonts w:ascii="Times New Roman" w:hAnsi="Times New Roman" w:cs="Times New Roman"/>
        </w:rPr>
        <w:t>staged</w:t>
      </w:r>
      <w:r w:rsidR="00341B55" w:rsidRPr="00EB6252">
        <w:rPr>
          <w:rFonts w:ascii="Times New Roman" w:hAnsi="Times New Roman" w:cs="Times New Roman"/>
        </w:rPr>
        <w:t xml:space="preserve"> </w:t>
      </w:r>
      <w:r w:rsidR="0009753D" w:rsidRPr="00561EA9">
        <w:rPr>
          <w:rFonts w:ascii="Times New Roman" w:hAnsi="Times New Roman" w:cs="Times New Roman"/>
        </w:rPr>
        <w:t>her</w:t>
      </w:r>
      <w:r w:rsidR="00341B55" w:rsidRPr="00561EA9">
        <w:rPr>
          <w:rFonts w:ascii="Times New Roman" w:hAnsi="Times New Roman" w:cs="Times New Roman"/>
        </w:rPr>
        <w:t xml:space="preserve"> </w:t>
      </w:r>
      <w:r w:rsidR="005B2AD2" w:rsidRPr="00561EA9">
        <w:rPr>
          <w:rFonts w:ascii="Times New Roman" w:hAnsi="Times New Roman" w:cs="Times New Roman"/>
        </w:rPr>
        <w:t xml:space="preserve">play </w:t>
      </w:r>
      <w:r w:rsidR="00341B55" w:rsidRPr="00561EA9">
        <w:rPr>
          <w:rFonts w:ascii="Times New Roman" w:hAnsi="Times New Roman" w:cs="Times New Roman"/>
          <w:i/>
        </w:rPr>
        <w:t>The First Actress</w:t>
      </w:r>
      <w:r w:rsidR="00F07BC9" w:rsidRPr="00561EA9">
        <w:rPr>
          <w:rFonts w:ascii="Times New Roman" w:hAnsi="Times New Roman" w:cs="Times New Roman"/>
        </w:rPr>
        <w:t xml:space="preserve"> </w:t>
      </w:r>
      <w:r w:rsidR="005B2AD2" w:rsidRPr="00561EA9">
        <w:rPr>
          <w:rFonts w:ascii="Times New Roman" w:hAnsi="Times New Roman" w:cs="Times New Roman"/>
        </w:rPr>
        <w:t xml:space="preserve">in </w:t>
      </w:r>
      <w:r w:rsidR="00F07BC9" w:rsidRPr="00561EA9">
        <w:rPr>
          <w:rFonts w:ascii="Times New Roman" w:hAnsi="Times New Roman" w:cs="Times New Roman"/>
        </w:rPr>
        <w:t>1911</w:t>
      </w:r>
      <w:r w:rsidR="00CE343D" w:rsidRPr="00561EA9">
        <w:rPr>
          <w:rFonts w:ascii="Times New Roman" w:hAnsi="Times New Roman" w:cs="Times New Roman"/>
        </w:rPr>
        <w:t>,</w:t>
      </w:r>
      <w:r w:rsidR="00561EA9" w:rsidRPr="00561EA9">
        <w:rPr>
          <w:rFonts w:ascii="Times New Roman" w:hAnsi="Times New Roman" w:cs="Times New Roman"/>
        </w:rPr>
        <w:t xml:space="preserve"> </w:t>
      </w:r>
      <w:r w:rsidR="00561EA9" w:rsidRPr="002C61F3">
        <w:rPr>
          <w:rFonts w:ascii="Times New Roman" w:hAnsi="Times New Roman" w:cs="Times New Roman"/>
        </w:rPr>
        <w:t>a work that reinvented the suffrage pageant model by spotlighting the role of the actress and her centuries</w:t>
      </w:r>
      <w:r w:rsidR="00A65C94">
        <w:rPr>
          <w:rFonts w:ascii="Times New Roman" w:hAnsi="Times New Roman" w:cs="Times New Roman"/>
        </w:rPr>
        <w:t>-</w:t>
      </w:r>
      <w:r w:rsidR="00561EA9" w:rsidRPr="002C61F3">
        <w:rPr>
          <w:rFonts w:ascii="Times New Roman" w:hAnsi="Times New Roman" w:cs="Times New Roman"/>
        </w:rPr>
        <w:t>long absence from the stage.</w:t>
      </w:r>
      <w:r w:rsidR="00561EA9">
        <w:rPr>
          <w:rFonts w:ascii="Times New Roman" w:hAnsi="Times New Roman" w:cs="Times New Roman"/>
        </w:rPr>
        <w:t xml:space="preserve"> </w:t>
      </w:r>
      <w:commentRangeEnd w:id="1"/>
      <w:r w:rsidR="00C3178C">
        <w:rPr>
          <w:rStyle w:val="CommentReference"/>
        </w:rPr>
        <w:commentReference w:id="1"/>
      </w:r>
      <w:r w:rsidR="00561EA9">
        <w:rPr>
          <w:rFonts w:ascii="Times New Roman" w:hAnsi="Times New Roman" w:cs="Times New Roman"/>
        </w:rPr>
        <w:t>S</w:t>
      </w:r>
      <w:r w:rsidR="0009753D">
        <w:rPr>
          <w:rFonts w:ascii="Times New Roman" w:hAnsi="Times New Roman" w:cs="Times New Roman"/>
        </w:rPr>
        <w:t>t. John</w:t>
      </w:r>
      <w:r w:rsidR="0009753D" w:rsidRPr="00EB6252">
        <w:rPr>
          <w:rFonts w:ascii="Times New Roman" w:hAnsi="Times New Roman" w:cs="Times New Roman"/>
        </w:rPr>
        <w:t xml:space="preserve"> </w:t>
      </w:r>
      <w:r w:rsidR="00F07BC9" w:rsidRPr="00EB6252">
        <w:rPr>
          <w:rFonts w:ascii="Times New Roman" w:hAnsi="Times New Roman" w:cs="Times New Roman"/>
        </w:rPr>
        <w:t xml:space="preserve">translated </w:t>
      </w:r>
      <w:r w:rsidR="00341B55" w:rsidRPr="00EB6252">
        <w:rPr>
          <w:rFonts w:ascii="Times New Roman" w:hAnsi="Times New Roman" w:cs="Times New Roman"/>
        </w:rPr>
        <w:t xml:space="preserve">the </w:t>
      </w:r>
      <w:r w:rsidR="00C20C2E" w:rsidRPr="00EB6252">
        <w:rPr>
          <w:rFonts w:ascii="Times New Roman" w:hAnsi="Times New Roman" w:cs="Times New Roman"/>
        </w:rPr>
        <w:t>tenth-</w:t>
      </w:r>
      <w:r w:rsidR="00341B55" w:rsidRPr="00EB6252">
        <w:rPr>
          <w:rFonts w:ascii="Times New Roman" w:hAnsi="Times New Roman" w:cs="Times New Roman"/>
        </w:rPr>
        <w:t xml:space="preserve">century nun </w:t>
      </w:r>
      <w:proofErr w:type="spellStart"/>
      <w:r w:rsidR="00341B55" w:rsidRPr="00EB6252">
        <w:rPr>
          <w:rFonts w:ascii="Times New Roman" w:hAnsi="Times New Roman" w:cs="Times New Roman"/>
        </w:rPr>
        <w:t>Hrotsvitha</w:t>
      </w:r>
      <w:r w:rsidR="00B267A9">
        <w:rPr>
          <w:rFonts w:ascii="Times New Roman" w:hAnsi="Times New Roman" w:cs="Times New Roman"/>
        </w:rPr>
        <w:t>’s</w:t>
      </w:r>
      <w:proofErr w:type="spellEnd"/>
      <w:r w:rsidR="00B267A9">
        <w:rPr>
          <w:rFonts w:ascii="Times New Roman" w:hAnsi="Times New Roman" w:cs="Times New Roman"/>
        </w:rPr>
        <w:t xml:space="preserve"> six plays</w:t>
      </w:r>
      <w:r w:rsidR="00341B55" w:rsidRPr="00EB6252">
        <w:rPr>
          <w:rFonts w:ascii="Times New Roman" w:hAnsi="Times New Roman" w:cs="Times New Roman"/>
        </w:rPr>
        <w:t xml:space="preserve"> </w:t>
      </w:r>
      <w:r w:rsidR="00F07BC9" w:rsidRPr="00EB6252">
        <w:rPr>
          <w:rFonts w:ascii="Times New Roman" w:hAnsi="Times New Roman" w:cs="Times New Roman"/>
        </w:rPr>
        <w:t>into English for the first time</w:t>
      </w:r>
      <w:r w:rsidR="0009753D">
        <w:rPr>
          <w:rFonts w:ascii="Times New Roman" w:hAnsi="Times New Roman" w:cs="Times New Roman"/>
        </w:rPr>
        <w:t xml:space="preserve">; </w:t>
      </w:r>
      <w:r w:rsidR="001D1DDC" w:rsidRPr="00EB6252">
        <w:rPr>
          <w:rFonts w:ascii="Times New Roman" w:hAnsi="Times New Roman" w:cs="Times New Roman"/>
        </w:rPr>
        <w:t>on</w:t>
      </w:r>
      <w:r w:rsidR="006A6F03">
        <w:rPr>
          <w:rFonts w:ascii="Times New Roman" w:hAnsi="Times New Roman" w:cs="Times New Roman"/>
        </w:rPr>
        <w:t>e</w:t>
      </w:r>
      <w:r w:rsidR="001D1DDC" w:rsidRPr="00EB6252">
        <w:rPr>
          <w:rFonts w:ascii="Times New Roman" w:hAnsi="Times New Roman" w:cs="Times New Roman"/>
        </w:rPr>
        <w:t xml:space="preserve"> of these,</w:t>
      </w:r>
      <w:r w:rsidR="00F07BC9" w:rsidRPr="00EB6252">
        <w:rPr>
          <w:rFonts w:ascii="Times New Roman" w:hAnsi="Times New Roman" w:cs="Times New Roman"/>
        </w:rPr>
        <w:t xml:space="preserve"> </w:t>
      </w:r>
      <w:proofErr w:type="spellStart"/>
      <w:r w:rsidR="00F07BC9" w:rsidRPr="00EB6252">
        <w:rPr>
          <w:rFonts w:ascii="Times New Roman" w:hAnsi="Times New Roman" w:cs="Times New Roman"/>
          <w:i/>
        </w:rPr>
        <w:t>Paphnutius</w:t>
      </w:r>
      <w:proofErr w:type="spellEnd"/>
      <w:r w:rsidR="002358A2" w:rsidRPr="00EB6252">
        <w:rPr>
          <w:rFonts w:ascii="Times New Roman" w:hAnsi="Times New Roman" w:cs="Times New Roman"/>
        </w:rPr>
        <w:t>,</w:t>
      </w:r>
      <w:r w:rsidR="00341B55" w:rsidRPr="00EB6252">
        <w:rPr>
          <w:rFonts w:ascii="Times New Roman" w:hAnsi="Times New Roman" w:cs="Times New Roman"/>
        </w:rPr>
        <w:t xml:space="preserve"> </w:t>
      </w:r>
      <w:r w:rsidR="0009753D">
        <w:rPr>
          <w:rFonts w:ascii="Times New Roman" w:hAnsi="Times New Roman" w:cs="Times New Roman"/>
        </w:rPr>
        <w:t xml:space="preserve">was produced by the Pioneer Players </w:t>
      </w:r>
      <w:r w:rsidR="00DC0668">
        <w:rPr>
          <w:rFonts w:ascii="Times New Roman" w:hAnsi="Times New Roman" w:cs="Times New Roman"/>
        </w:rPr>
        <w:t xml:space="preserve">in 1914, </w:t>
      </w:r>
      <w:r w:rsidR="002358A2" w:rsidRPr="00EB6252">
        <w:rPr>
          <w:rFonts w:ascii="Times New Roman" w:hAnsi="Times New Roman" w:cs="Times New Roman"/>
        </w:rPr>
        <w:t xml:space="preserve">with Ellen Terry </w:t>
      </w:r>
      <w:r w:rsidR="006A6F03">
        <w:rPr>
          <w:rFonts w:ascii="Times New Roman" w:hAnsi="Times New Roman" w:cs="Times New Roman"/>
        </w:rPr>
        <w:t>in</w:t>
      </w:r>
      <w:r w:rsidR="006A6F03" w:rsidRPr="00EB6252">
        <w:rPr>
          <w:rFonts w:ascii="Times New Roman" w:hAnsi="Times New Roman" w:cs="Times New Roman"/>
        </w:rPr>
        <w:t xml:space="preserve"> </w:t>
      </w:r>
      <w:r w:rsidR="002358A2" w:rsidRPr="00EB6252">
        <w:rPr>
          <w:rFonts w:ascii="Times New Roman" w:hAnsi="Times New Roman" w:cs="Times New Roman"/>
        </w:rPr>
        <w:t xml:space="preserve">the role of the Abbess. </w:t>
      </w:r>
      <w:r w:rsidR="006A6F03">
        <w:rPr>
          <w:rFonts w:ascii="Times New Roman" w:hAnsi="Times New Roman" w:cs="Times New Roman"/>
        </w:rPr>
        <w:t>St. John</w:t>
      </w:r>
      <w:r w:rsidR="006A6F03" w:rsidRPr="00EB6252">
        <w:rPr>
          <w:rFonts w:ascii="Times New Roman" w:hAnsi="Times New Roman" w:cs="Times New Roman"/>
        </w:rPr>
        <w:t xml:space="preserve"> </w:t>
      </w:r>
      <w:r w:rsidR="007E08AF">
        <w:rPr>
          <w:rFonts w:ascii="Times New Roman" w:hAnsi="Times New Roman" w:cs="Times New Roman"/>
        </w:rPr>
        <w:t>assisted</w:t>
      </w:r>
      <w:r w:rsidR="00B267A9">
        <w:rPr>
          <w:rFonts w:ascii="Times New Roman" w:hAnsi="Times New Roman" w:cs="Times New Roman"/>
        </w:rPr>
        <w:t xml:space="preserve"> </w:t>
      </w:r>
      <w:r w:rsidR="002358A2" w:rsidRPr="00EB6252">
        <w:rPr>
          <w:rFonts w:ascii="Times New Roman" w:hAnsi="Times New Roman" w:cs="Times New Roman"/>
        </w:rPr>
        <w:t>Terry</w:t>
      </w:r>
      <w:r w:rsidR="00B267A9">
        <w:rPr>
          <w:rFonts w:ascii="Times New Roman" w:hAnsi="Times New Roman" w:cs="Times New Roman"/>
        </w:rPr>
        <w:t xml:space="preserve"> as an editor</w:t>
      </w:r>
      <w:r w:rsidR="002358A2" w:rsidRPr="00EB6252">
        <w:rPr>
          <w:rFonts w:ascii="Times New Roman" w:hAnsi="Times New Roman" w:cs="Times New Roman"/>
        </w:rPr>
        <w:t xml:space="preserve"> on n</w:t>
      </w:r>
      <w:r w:rsidR="00A656CE" w:rsidRPr="00EB6252">
        <w:rPr>
          <w:rFonts w:ascii="Times New Roman" w:hAnsi="Times New Roman" w:cs="Times New Roman"/>
        </w:rPr>
        <w:t>umerous projects</w:t>
      </w:r>
      <w:r w:rsidR="007E08AF">
        <w:rPr>
          <w:rFonts w:ascii="Times New Roman" w:hAnsi="Times New Roman" w:cs="Times New Roman"/>
        </w:rPr>
        <w:t>,</w:t>
      </w:r>
      <w:r w:rsidR="00A656CE" w:rsidRPr="00EB6252">
        <w:rPr>
          <w:rFonts w:ascii="Times New Roman" w:hAnsi="Times New Roman" w:cs="Times New Roman"/>
        </w:rPr>
        <w:t xml:space="preserve"> including </w:t>
      </w:r>
      <w:r w:rsidR="002358A2" w:rsidRPr="00EB6252">
        <w:rPr>
          <w:rFonts w:ascii="Times New Roman" w:hAnsi="Times New Roman" w:cs="Times New Roman"/>
        </w:rPr>
        <w:t>a</w:t>
      </w:r>
      <w:r w:rsidR="000D2A33" w:rsidRPr="00EB6252">
        <w:rPr>
          <w:rFonts w:ascii="Times New Roman" w:hAnsi="Times New Roman" w:cs="Times New Roman"/>
        </w:rPr>
        <w:t xml:space="preserve"> popular</w:t>
      </w:r>
      <w:r w:rsidR="002358A2" w:rsidRPr="00EB6252">
        <w:rPr>
          <w:rFonts w:ascii="Times New Roman" w:hAnsi="Times New Roman" w:cs="Times New Roman"/>
        </w:rPr>
        <w:t xml:space="preserve"> series of Shakespeare lectures</w:t>
      </w:r>
      <w:r w:rsidR="00B267A9">
        <w:rPr>
          <w:rFonts w:ascii="Times New Roman" w:hAnsi="Times New Roman" w:cs="Times New Roman"/>
        </w:rPr>
        <w:t>; she and Craig also edited a revised version of Terry’s autobiography.</w:t>
      </w:r>
      <w:r w:rsidR="002358A2" w:rsidRPr="00EB6252">
        <w:rPr>
          <w:rFonts w:ascii="Times New Roman" w:hAnsi="Times New Roman" w:cs="Times New Roman"/>
        </w:rPr>
        <w:t xml:space="preserve"> </w:t>
      </w:r>
      <w:r w:rsidR="000D2A33" w:rsidRPr="00EB6252">
        <w:rPr>
          <w:rFonts w:ascii="Times New Roman" w:hAnsi="Times New Roman" w:cs="Times New Roman"/>
        </w:rPr>
        <w:t>St. John</w:t>
      </w:r>
      <w:r w:rsidR="007E08AF">
        <w:rPr>
          <w:rFonts w:ascii="Times New Roman" w:hAnsi="Times New Roman" w:cs="Times New Roman"/>
        </w:rPr>
        <w:t>’s</w:t>
      </w:r>
      <w:r w:rsidR="000D2A33" w:rsidRPr="00EB6252">
        <w:rPr>
          <w:rFonts w:ascii="Times New Roman" w:hAnsi="Times New Roman" w:cs="Times New Roman"/>
        </w:rPr>
        <w:t xml:space="preserve"> </w:t>
      </w:r>
      <w:r w:rsidR="007E08AF">
        <w:rPr>
          <w:rFonts w:ascii="Times New Roman" w:hAnsi="Times New Roman" w:cs="Times New Roman"/>
        </w:rPr>
        <w:t xml:space="preserve">anonymous </w:t>
      </w:r>
      <w:r w:rsidR="000D2A33" w:rsidRPr="00EB6252">
        <w:rPr>
          <w:rFonts w:ascii="Times New Roman" w:hAnsi="Times New Roman" w:cs="Times New Roman"/>
        </w:rPr>
        <w:t xml:space="preserve">autobiographical novel </w:t>
      </w:r>
      <w:proofErr w:type="spellStart"/>
      <w:r w:rsidR="000D2A33" w:rsidRPr="00EB6252">
        <w:rPr>
          <w:rFonts w:ascii="Times New Roman" w:hAnsi="Times New Roman" w:cs="Times New Roman"/>
          <w:i/>
        </w:rPr>
        <w:t>Hungerheart</w:t>
      </w:r>
      <w:proofErr w:type="spellEnd"/>
      <w:r w:rsidR="007E08AF">
        <w:rPr>
          <w:rFonts w:ascii="Times New Roman" w:hAnsi="Times New Roman" w:cs="Times New Roman"/>
        </w:rPr>
        <w:t xml:space="preserve"> was published in 1915, anticipating</w:t>
      </w:r>
      <w:r w:rsidR="006A6F03" w:rsidRPr="00EB6252">
        <w:rPr>
          <w:rFonts w:ascii="Times New Roman" w:hAnsi="Times New Roman" w:cs="Times New Roman"/>
        </w:rPr>
        <w:t xml:space="preserve"> </w:t>
      </w:r>
      <w:proofErr w:type="spellStart"/>
      <w:r w:rsidR="006A6F03" w:rsidRPr="00EB6252">
        <w:rPr>
          <w:rFonts w:ascii="Times New Roman" w:hAnsi="Times New Roman" w:cs="Times New Roman"/>
        </w:rPr>
        <w:t>Radclyffe</w:t>
      </w:r>
      <w:proofErr w:type="spellEnd"/>
      <w:r w:rsidR="006A6F03" w:rsidRPr="00EB6252">
        <w:rPr>
          <w:rFonts w:ascii="Times New Roman" w:hAnsi="Times New Roman" w:cs="Times New Roman"/>
        </w:rPr>
        <w:t xml:space="preserve"> Hall’s </w:t>
      </w:r>
      <w:r w:rsidR="007E08AF">
        <w:rPr>
          <w:rFonts w:ascii="Times New Roman" w:hAnsi="Times New Roman" w:cs="Times New Roman"/>
          <w:i/>
        </w:rPr>
        <w:t xml:space="preserve">The </w:t>
      </w:r>
      <w:r w:rsidR="006A6F03" w:rsidRPr="00EB6252">
        <w:rPr>
          <w:rFonts w:ascii="Times New Roman" w:hAnsi="Times New Roman" w:cs="Times New Roman"/>
          <w:i/>
        </w:rPr>
        <w:t xml:space="preserve">Well of Loneliness </w:t>
      </w:r>
      <w:r w:rsidR="006A6F03">
        <w:rPr>
          <w:rFonts w:ascii="Times New Roman" w:hAnsi="Times New Roman" w:cs="Times New Roman"/>
        </w:rPr>
        <w:t xml:space="preserve">(1928) </w:t>
      </w:r>
      <w:r w:rsidR="000D2A33" w:rsidRPr="00EB6252">
        <w:rPr>
          <w:rFonts w:ascii="Times New Roman" w:hAnsi="Times New Roman" w:cs="Times New Roman"/>
        </w:rPr>
        <w:t xml:space="preserve">in </w:t>
      </w:r>
      <w:r w:rsidR="006A6F03">
        <w:rPr>
          <w:rFonts w:ascii="Times New Roman" w:hAnsi="Times New Roman" w:cs="Times New Roman"/>
        </w:rPr>
        <w:t>articulating</w:t>
      </w:r>
      <w:r w:rsidR="000D2A33" w:rsidRPr="00EB6252">
        <w:rPr>
          <w:rFonts w:ascii="Times New Roman" w:hAnsi="Times New Roman" w:cs="Times New Roman"/>
        </w:rPr>
        <w:t xml:space="preserve"> the central character’s passion for another woman</w:t>
      </w:r>
      <w:r w:rsidR="006A6F03">
        <w:rPr>
          <w:rFonts w:ascii="Times New Roman" w:hAnsi="Times New Roman" w:cs="Times New Roman"/>
        </w:rPr>
        <w:t>.</w:t>
      </w:r>
      <w:r w:rsidR="00090F20" w:rsidRPr="00EB6252">
        <w:rPr>
          <w:rFonts w:ascii="Times New Roman" w:hAnsi="Times New Roman" w:cs="Times New Roman"/>
        </w:rPr>
        <w:t xml:space="preserve"> </w:t>
      </w:r>
      <w:commentRangeStart w:id="2"/>
      <w:r w:rsidR="00090F20" w:rsidRPr="00EB6252">
        <w:rPr>
          <w:rFonts w:ascii="Times New Roman" w:hAnsi="Times New Roman" w:cs="Times New Roman"/>
        </w:rPr>
        <w:t>During World War I, Tony (Clare) Atwood, an artist who trained at the Slade School of Art, joined Craig and St. John</w:t>
      </w:r>
      <w:r w:rsidR="00BB4F9F" w:rsidRPr="00EB6252">
        <w:rPr>
          <w:rFonts w:ascii="Times New Roman" w:hAnsi="Times New Roman" w:cs="Times New Roman"/>
        </w:rPr>
        <w:t xml:space="preserve"> as </w:t>
      </w:r>
      <w:r w:rsidR="00C20C2E" w:rsidRPr="00EB6252">
        <w:rPr>
          <w:rFonts w:ascii="Times New Roman" w:hAnsi="Times New Roman" w:cs="Times New Roman"/>
        </w:rPr>
        <w:t xml:space="preserve">a </w:t>
      </w:r>
      <w:r w:rsidR="00BB4F9F" w:rsidRPr="00EB6252">
        <w:rPr>
          <w:rFonts w:ascii="Times New Roman" w:hAnsi="Times New Roman" w:cs="Times New Roman"/>
        </w:rPr>
        <w:t xml:space="preserve">third member of their household. </w:t>
      </w:r>
      <w:commentRangeEnd w:id="2"/>
      <w:r w:rsidR="00C3178C">
        <w:rPr>
          <w:rStyle w:val="CommentReference"/>
        </w:rPr>
        <w:commentReference w:id="2"/>
      </w:r>
      <w:r w:rsidR="001D1DDC" w:rsidRPr="00EB6252">
        <w:rPr>
          <w:rFonts w:ascii="Times New Roman" w:hAnsi="Times New Roman" w:cs="Times New Roman"/>
        </w:rPr>
        <w:t xml:space="preserve">Following Craig’s death, St. John and Atwood continued to support Craig’s commitment to the legacy of Ellen Terry through maintaining </w:t>
      </w:r>
      <w:proofErr w:type="spellStart"/>
      <w:r w:rsidR="001D1DDC" w:rsidRPr="00EB6252">
        <w:rPr>
          <w:rFonts w:ascii="Times New Roman" w:hAnsi="Times New Roman" w:cs="Times New Roman"/>
        </w:rPr>
        <w:t>Smallhythe</w:t>
      </w:r>
      <w:proofErr w:type="spellEnd"/>
      <w:r w:rsidR="001D1DDC" w:rsidRPr="00EB6252">
        <w:rPr>
          <w:rFonts w:ascii="Times New Roman" w:hAnsi="Times New Roman" w:cs="Times New Roman"/>
        </w:rPr>
        <w:t xml:space="preserve"> Place as the Ellen Terry Memorial Museum, now part of the National Trust.</w:t>
      </w:r>
      <w:r w:rsidR="002238CB">
        <w:rPr>
          <w:rFonts w:ascii="Times New Roman" w:hAnsi="Times New Roman" w:cs="Times New Roman"/>
        </w:rPr>
        <w:t xml:space="preserve"> </w:t>
      </w:r>
      <w:r w:rsidR="002238CB" w:rsidRPr="00497BDC">
        <w:rPr>
          <w:rFonts w:ascii="Times New Roman" w:hAnsi="Times New Roman" w:cs="Times New Roman"/>
        </w:rPr>
        <w:t xml:space="preserve">St. John’s </w:t>
      </w:r>
      <w:r w:rsidR="00251222">
        <w:rPr>
          <w:rFonts w:ascii="Times New Roman" w:hAnsi="Times New Roman" w:cs="Times New Roman"/>
        </w:rPr>
        <w:t xml:space="preserve">involvement in suffrage drama and </w:t>
      </w:r>
      <w:r w:rsidR="002238CB" w:rsidRPr="00497BDC">
        <w:rPr>
          <w:rFonts w:ascii="Times New Roman" w:hAnsi="Times New Roman" w:cs="Times New Roman"/>
        </w:rPr>
        <w:t>multi-faceted recuperation of women’s history places her work at the intersection of feminism and theatre</w:t>
      </w:r>
      <w:r w:rsidR="00251222">
        <w:rPr>
          <w:rFonts w:ascii="Times New Roman" w:hAnsi="Times New Roman" w:cs="Times New Roman"/>
        </w:rPr>
        <w:t xml:space="preserve"> in the </w:t>
      </w:r>
      <w:r w:rsidR="00032586">
        <w:rPr>
          <w:rFonts w:ascii="Times New Roman" w:hAnsi="Times New Roman" w:cs="Times New Roman"/>
        </w:rPr>
        <w:t xml:space="preserve">early </w:t>
      </w:r>
      <w:r w:rsidR="00251222">
        <w:rPr>
          <w:rFonts w:ascii="Times New Roman" w:hAnsi="Times New Roman" w:cs="Times New Roman"/>
        </w:rPr>
        <w:t>twentieth-century</w:t>
      </w:r>
      <w:r w:rsidR="002238CB" w:rsidRPr="00497BDC">
        <w:rPr>
          <w:rFonts w:ascii="Times New Roman" w:hAnsi="Times New Roman" w:cs="Times New Roman"/>
        </w:rPr>
        <w:t>.</w:t>
      </w:r>
    </w:p>
    <w:p w14:paraId="0F950777" w14:textId="77777777" w:rsidR="00C20C2E" w:rsidRPr="00EB6252" w:rsidRDefault="00C20C2E">
      <w:pPr>
        <w:rPr>
          <w:rFonts w:ascii="Times New Roman" w:hAnsi="Times New Roman" w:cs="Times New Roman"/>
        </w:rPr>
      </w:pPr>
    </w:p>
    <w:p w14:paraId="79E48511" w14:textId="0945C104" w:rsidR="00760D1C" w:rsidRDefault="00C20C2E">
      <w:pPr>
        <w:rPr>
          <w:rFonts w:ascii="Times New Roman" w:hAnsi="Times New Roman" w:cs="Times New Roman"/>
          <w:b/>
        </w:rPr>
      </w:pPr>
      <w:r w:rsidRPr="00EB6252">
        <w:rPr>
          <w:rFonts w:ascii="Times New Roman" w:hAnsi="Times New Roman" w:cs="Times New Roman"/>
          <w:b/>
        </w:rPr>
        <w:t xml:space="preserve">List of </w:t>
      </w:r>
      <w:r w:rsidR="00F52393" w:rsidRPr="00EB6252">
        <w:rPr>
          <w:rFonts w:ascii="Times New Roman" w:hAnsi="Times New Roman" w:cs="Times New Roman"/>
          <w:b/>
        </w:rPr>
        <w:t>Works:</w:t>
      </w:r>
    </w:p>
    <w:p w14:paraId="72F864F6" w14:textId="77777777" w:rsidR="00760D1C" w:rsidRPr="00EB6252" w:rsidRDefault="00760D1C">
      <w:pPr>
        <w:rPr>
          <w:rFonts w:ascii="Times New Roman" w:hAnsi="Times New Roman" w:cs="Times New Roman"/>
        </w:rPr>
      </w:pPr>
    </w:p>
    <w:p w14:paraId="3E461E8A" w14:textId="1761CD06" w:rsidR="00760D1C" w:rsidRPr="00EB6252" w:rsidRDefault="00760D1C">
      <w:pPr>
        <w:rPr>
          <w:rFonts w:ascii="Times New Roman" w:hAnsi="Times New Roman" w:cs="Times New Roman"/>
        </w:rPr>
      </w:pPr>
      <w:r w:rsidRPr="00EB6252">
        <w:rPr>
          <w:rFonts w:ascii="Times New Roman" w:hAnsi="Times New Roman" w:cs="Times New Roman"/>
        </w:rPr>
        <w:t xml:space="preserve">St. John, Christopher. </w:t>
      </w:r>
      <w:r w:rsidR="00C20C2E" w:rsidRPr="00EB6252">
        <w:rPr>
          <w:rFonts w:ascii="Times New Roman" w:hAnsi="Times New Roman" w:cs="Times New Roman"/>
        </w:rPr>
        <w:t xml:space="preserve">(1900) </w:t>
      </w:r>
      <w:r w:rsidRPr="00EB6252">
        <w:rPr>
          <w:rFonts w:ascii="Times New Roman" w:hAnsi="Times New Roman" w:cs="Times New Roman"/>
          <w:i/>
        </w:rPr>
        <w:t>The Crimson Weed</w:t>
      </w:r>
      <w:r w:rsidR="00C20C2E" w:rsidRPr="00EB6252">
        <w:rPr>
          <w:rFonts w:ascii="Times New Roman" w:hAnsi="Times New Roman" w:cs="Times New Roman"/>
        </w:rPr>
        <w:t xml:space="preserve">, </w:t>
      </w:r>
      <w:r w:rsidR="00370C4D" w:rsidRPr="00EB6252">
        <w:rPr>
          <w:rFonts w:ascii="Times New Roman" w:hAnsi="Times New Roman" w:cs="Times New Roman"/>
        </w:rPr>
        <w:t>London: Duckworth</w:t>
      </w:r>
      <w:r w:rsidRPr="00EB6252">
        <w:rPr>
          <w:rFonts w:ascii="Times New Roman" w:hAnsi="Times New Roman" w:cs="Times New Roman"/>
        </w:rPr>
        <w:t>.</w:t>
      </w:r>
    </w:p>
    <w:p w14:paraId="61F7D044" w14:textId="77777777" w:rsidR="00760D1C" w:rsidRPr="00EB6252" w:rsidRDefault="00760D1C">
      <w:pPr>
        <w:rPr>
          <w:rFonts w:ascii="Times New Roman" w:hAnsi="Times New Roman" w:cs="Times New Roman"/>
        </w:rPr>
      </w:pPr>
    </w:p>
    <w:p w14:paraId="710FB648" w14:textId="373942C8" w:rsidR="00760D1C" w:rsidRPr="00EB6252" w:rsidRDefault="00C20C2E">
      <w:pPr>
        <w:rPr>
          <w:rFonts w:ascii="Times New Roman" w:hAnsi="Times New Roman" w:cs="Times New Roman"/>
        </w:rPr>
      </w:pPr>
      <w:r w:rsidRPr="00EB6252">
        <w:rPr>
          <w:rFonts w:ascii="Times New Roman" w:hAnsi="Times New Roman" w:cs="Times New Roman"/>
        </w:rPr>
        <w:t>-----</w:t>
      </w:r>
      <w:r w:rsidR="00760D1C" w:rsidRPr="00EB6252">
        <w:rPr>
          <w:rFonts w:ascii="Times New Roman" w:hAnsi="Times New Roman" w:cs="Times New Roman"/>
        </w:rPr>
        <w:t xml:space="preserve"> </w:t>
      </w:r>
      <w:r w:rsidRPr="00EB6252">
        <w:rPr>
          <w:rFonts w:ascii="Times New Roman" w:hAnsi="Times New Roman" w:cs="Times New Roman"/>
        </w:rPr>
        <w:t xml:space="preserve">(1959) </w:t>
      </w:r>
      <w:r w:rsidR="006B682C" w:rsidRPr="00EB6252">
        <w:rPr>
          <w:rFonts w:ascii="Times New Roman" w:hAnsi="Times New Roman" w:cs="Times New Roman"/>
          <w:i/>
        </w:rPr>
        <w:t>Ethel S</w:t>
      </w:r>
      <w:r w:rsidR="00760D1C" w:rsidRPr="00EB6252">
        <w:rPr>
          <w:rFonts w:ascii="Times New Roman" w:hAnsi="Times New Roman" w:cs="Times New Roman"/>
          <w:i/>
        </w:rPr>
        <w:t>myth: A Biography</w:t>
      </w:r>
      <w:r w:rsidR="00760D1C" w:rsidRPr="00EB6252">
        <w:rPr>
          <w:rFonts w:ascii="Times New Roman" w:hAnsi="Times New Roman" w:cs="Times New Roman"/>
        </w:rPr>
        <w:t>, with additional chapters by V</w:t>
      </w:r>
      <w:r w:rsidR="00EB6252" w:rsidRPr="00EB6252">
        <w:rPr>
          <w:rFonts w:ascii="Times New Roman" w:hAnsi="Times New Roman" w:cs="Times New Roman"/>
        </w:rPr>
        <w:t>ita</w:t>
      </w:r>
      <w:r w:rsidR="00760D1C" w:rsidRPr="00EB6252">
        <w:rPr>
          <w:rFonts w:ascii="Times New Roman" w:hAnsi="Times New Roman" w:cs="Times New Roman"/>
        </w:rPr>
        <w:t xml:space="preserve"> Sackville-West and Kathleen Dale</w:t>
      </w:r>
      <w:r w:rsidRPr="00EB6252">
        <w:rPr>
          <w:rFonts w:ascii="Times New Roman" w:hAnsi="Times New Roman" w:cs="Times New Roman"/>
        </w:rPr>
        <w:t xml:space="preserve">, </w:t>
      </w:r>
      <w:r w:rsidR="00BA5F17" w:rsidRPr="00EB6252">
        <w:rPr>
          <w:rFonts w:ascii="Times New Roman" w:hAnsi="Times New Roman" w:cs="Times New Roman"/>
        </w:rPr>
        <w:t xml:space="preserve">London: Longmans, </w:t>
      </w:r>
      <w:r w:rsidR="00454661">
        <w:rPr>
          <w:rFonts w:ascii="Times New Roman" w:hAnsi="Times New Roman" w:cs="Times New Roman"/>
        </w:rPr>
        <w:t>Green, and Co</w:t>
      </w:r>
      <w:r w:rsidR="00760D1C" w:rsidRPr="00EB6252">
        <w:rPr>
          <w:rFonts w:ascii="Times New Roman" w:hAnsi="Times New Roman" w:cs="Times New Roman"/>
        </w:rPr>
        <w:t>.</w:t>
      </w:r>
    </w:p>
    <w:p w14:paraId="774CE026" w14:textId="77777777" w:rsidR="00D97A09" w:rsidRPr="00EB6252" w:rsidRDefault="00D97A09">
      <w:pPr>
        <w:rPr>
          <w:rFonts w:ascii="Times New Roman" w:hAnsi="Times New Roman" w:cs="Times New Roman"/>
        </w:rPr>
      </w:pPr>
    </w:p>
    <w:p w14:paraId="5B40129B" w14:textId="44711880" w:rsidR="00D97A09" w:rsidRPr="00EB6252" w:rsidRDefault="00C20C2E">
      <w:pPr>
        <w:rPr>
          <w:rFonts w:ascii="Times New Roman" w:hAnsi="Times New Roman" w:cs="Times New Roman"/>
        </w:rPr>
      </w:pPr>
      <w:r w:rsidRPr="00EB6252">
        <w:rPr>
          <w:rFonts w:ascii="Times New Roman" w:hAnsi="Times New Roman" w:cs="Times New Roman"/>
        </w:rPr>
        <w:t>-----</w:t>
      </w:r>
      <w:r w:rsidR="00D97A09" w:rsidRPr="00EB6252">
        <w:rPr>
          <w:rFonts w:ascii="Times New Roman" w:hAnsi="Times New Roman" w:cs="Times New Roman"/>
        </w:rPr>
        <w:t xml:space="preserve"> </w:t>
      </w:r>
      <w:r w:rsidRPr="00EB6252">
        <w:rPr>
          <w:rFonts w:ascii="Times New Roman" w:hAnsi="Times New Roman" w:cs="Times New Roman"/>
        </w:rPr>
        <w:t>(</w:t>
      </w:r>
      <w:proofErr w:type="spellStart"/>
      <w:r w:rsidRPr="00EB6252">
        <w:rPr>
          <w:rFonts w:ascii="Times New Roman" w:hAnsi="Times New Roman" w:cs="Times New Roman"/>
        </w:rPr>
        <w:t>N.d.</w:t>
      </w:r>
      <w:proofErr w:type="spellEnd"/>
      <w:r w:rsidRPr="00EB6252">
        <w:rPr>
          <w:rFonts w:ascii="Times New Roman" w:hAnsi="Times New Roman" w:cs="Times New Roman"/>
        </w:rPr>
        <w:t xml:space="preserve">) </w:t>
      </w:r>
      <w:r w:rsidR="00D97A09" w:rsidRPr="00EB6252">
        <w:rPr>
          <w:rFonts w:ascii="Times New Roman" w:hAnsi="Times New Roman" w:cs="Times New Roman"/>
          <w:i/>
        </w:rPr>
        <w:t>The First Actress</w:t>
      </w:r>
      <w:r w:rsidRPr="00EB6252">
        <w:rPr>
          <w:rFonts w:ascii="Times New Roman" w:hAnsi="Times New Roman" w:cs="Times New Roman"/>
        </w:rPr>
        <w:t xml:space="preserve">, </w:t>
      </w:r>
      <w:r w:rsidR="00D97A09" w:rsidRPr="00EB6252">
        <w:rPr>
          <w:rFonts w:ascii="Times New Roman" w:hAnsi="Times New Roman" w:cs="Times New Roman"/>
        </w:rPr>
        <w:t>London: Utopia Press.</w:t>
      </w:r>
    </w:p>
    <w:p w14:paraId="14766D0A" w14:textId="77777777" w:rsidR="00516F35" w:rsidRPr="00EB6252" w:rsidRDefault="00516F35">
      <w:pPr>
        <w:rPr>
          <w:rFonts w:ascii="Times New Roman" w:hAnsi="Times New Roman" w:cs="Times New Roman"/>
        </w:rPr>
      </w:pPr>
    </w:p>
    <w:p w14:paraId="732127D1" w14:textId="25311287" w:rsidR="00760D1C" w:rsidRPr="00EB6252" w:rsidRDefault="00C20C2E" w:rsidP="00C20C2E">
      <w:pPr>
        <w:rPr>
          <w:rFonts w:ascii="Times New Roman" w:hAnsi="Times New Roman" w:cs="Times New Roman"/>
        </w:rPr>
      </w:pPr>
      <w:r w:rsidRPr="00EB6252">
        <w:rPr>
          <w:rFonts w:ascii="Times New Roman" w:hAnsi="Times New Roman" w:cs="Times New Roman"/>
        </w:rPr>
        <w:t>-----</w:t>
      </w:r>
      <w:r w:rsidRPr="00EB6252" w:rsidDel="00C20C2E">
        <w:rPr>
          <w:rFonts w:ascii="Times New Roman" w:hAnsi="Times New Roman" w:cs="Times New Roman"/>
        </w:rPr>
        <w:t xml:space="preserve"> </w:t>
      </w:r>
      <w:r w:rsidRPr="00EB6252">
        <w:rPr>
          <w:rFonts w:ascii="Times New Roman" w:hAnsi="Times New Roman" w:cs="Times New Roman"/>
        </w:rPr>
        <w:t>(1915)</w:t>
      </w:r>
      <w:r w:rsidR="00760D1C" w:rsidRPr="00EB6252">
        <w:rPr>
          <w:rFonts w:ascii="Times New Roman" w:hAnsi="Times New Roman" w:cs="Times New Roman"/>
        </w:rPr>
        <w:t xml:space="preserve"> </w:t>
      </w:r>
      <w:proofErr w:type="spellStart"/>
      <w:r w:rsidR="00760D1C" w:rsidRPr="00EB6252">
        <w:rPr>
          <w:rFonts w:ascii="Times New Roman" w:hAnsi="Times New Roman" w:cs="Times New Roman"/>
          <w:i/>
        </w:rPr>
        <w:t>Hungerheart</w:t>
      </w:r>
      <w:proofErr w:type="spellEnd"/>
      <w:r w:rsidR="00760D1C" w:rsidRPr="00EB6252">
        <w:rPr>
          <w:rFonts w:ascii="Times New Roman" w:hAnsi="Times New Roman" w:cs="Times New Roman"/>
          <w:i/>
        </w:rPr>
        <w:t>: The Story of a Soul</w:t>
      </w:r>
      <w:r w:rsidRPr="00EB6252">
        <w:rPr>
          <w:rFonts w:ascii="Times New Roman" w:hAnsi="Times New Roman" w:cs="Times New Roman"/>
        </w:rPr>
        <w:t xml:space="preserve">, </w:t>
      </w:r>
      <w:r w:rsidR="0050777C" w:rsidRPr="00EB6252">
        <w:rPr>
          <w:rFonts w:ascii="Times New Roman" w:hAnsi="Times New Roman" w:cs="Times New Roman"/>
        </w:rPr>
        <w:t>London: Methuen</w:t>
      </w:r>
      <w:r w:rsidR="00760D1C" w:rsidRPr="00EB6252">
        <w:rPr>
          <w:rFonts w:ascii="Times New Roman" w:hAnsi="Times New Roman" w:cs="Times New Roman"/>
        </w:rPr>
        <w:t>.</w:t>
      </w:r>
      <w:r w:rsidRPr="00EB6252">
        <w:rPr>
          <w:rFonts w:ascii="Times New Roman" w:hAnsi="Times New Roman" w:cs="Times New Roman"/>
        </w:rPr>
        <w:t xml:space="preserve"> (Published anonymously.)</w:t>
      </w:r>
    </w:p>
    <w:p w14:paraId="4ED1CA45" w14:textId="77777777" w:rsidR="00760D1C" w:rsidRPr="00EB6252" w:rsidRDefault="00760D1C">
      <w:pPr>
        <w:rPr>
          <w:rFonts w:ascii="Times New Roman" w:hAnsi="Times New Roman" w:cs="Times New Roman"/>
        </w:rPr>
      </w:pPr>
    </w:p>
    <w:p w14:paraId="6149A4E3" w14:textId="6D9A10C7" w:rsidR="00760D1C" w:rsidRPr="00EB6252" w:rsidRDefault="00EB6252">
      <w:pPr>
        <w:rPr>
          <w:rFonts w:ascii="Times New Roman" w:hAnsi="Times New Roman" w:cs="Times New Roman"/>
        </w:rPr>
      </w:pPr>
      <w:r w:rsidRPr="00EB6252">
        <w:rPr>
          <w:rFonts w:ascii="Times New Roman" w:hAnsi="Times New Roman" w:cs="Times New Roman"/>
        </w:rPr>
        <w:t>-----</w:t>
      </w:r>
      <w:r w:rsidR="00760D1C" w:rsidRPr="00EB6252">
        <w:rPr>
          <w:rFonts w:ascii="Times New Roman" w:hAnsi="Times New Roman" w:cs="Times New Roman"/>
        </w:rPr>
        <w:t xml:space="preserve"> </w:t>
      </w:r>
      <w:r w:rsidRPr="00EB6252">
        <w:rPr>
          <w:rFonts w:ascii="Times New Roman" w:hAnsi="Times New Roman" w:cs="Times New Roman"/>
        </w:rPr>
        <w:t>(</w:t>
      </w:r>
      <w:proofErr w:type="gramStart"/>
      <w:r w:rsidR="00760D1C" w:rsidRPr="00EB6252">
        <w:rPr>
          <w:rFonts w:ascii="Times New Roman" w:hAnsi="Times New Roman" w:cs="Times New Roman"/>
        </w:rPr>
        <w:t>trans</w:t>
      </w:r>
      <w:proofErr w:type="gramEnd"/>
      <w:r w:rsidR="00760D1C" w:rsidRPr="00EB6252">
        <w:rPr>
          <w:rFonts w:ascii="Times New Roman" w:hAnsi="Times New Roman" w:cs="Times New Roman"/>
        </w:rPr>
        <w:t>.</w:t>
      </w:r>
      <w:r w:rsidRPr="00EB6252">
        <w:rPr>
          <w:rFonts w:ascii="Times New Roman" w:hAnsi="Times New Roman" w:cs="Times New Roman"/>
        </w:rPr>
        <w:t>) (1923)</w:t>
      </w:r>
      <w:r w:rsidR="00760D1C" w:rsidRPr="00EB6252">
        <w:rPr>
          <w:rFonts w:ascii="Times New Roman" w:hAnsi="Times New Roman" w:cs="Times New Roman"/>
        </w:rPr>
        <w:t xml:space="preserve"> </w:t>
      </w:r>
      <w:r w:rsidR="00760D1C" w:rsidRPr="00EB6252">
        <w:rPr>
          <w:rFonts w:ascii="Times New Roman" w:hAnsi="Times New Roman" w:cs="Times New Roman"/>
          <w:i/>
        </w:rPr>
        <w:t xml:space="preserve">The Plays of </w:t>
      </w:r>
      <w:proofErr w:type="spellStart"/>
      <w:r w:rsidR="00E9095A" w:rsidRPr="00EB6252">
        <w:rPr>
          <w:rFonts w:ascii="Times New Roman" w:hAnsi="Times New Roman" w:cs="Times New Roman"/>
          <w:i/>
        </w:rPr>
        <w:t>Roswitha</w:t>
      </w:r>
      <w:proofErr w:type="spellEnd"/>
      <w:r w:rsidRPr="00EB6252">
        <w:rPr>
          <w:rFonts w:ascii="Times New Roman" w:hAnsi="Times New Roman" w:cs="Times New Roman"/>
        </w:rPr>
        <w:t xml:space="preserve">, </w:t>
      </w:r>
      <w:r w:rsidR="00E9095A" w:rsidRPr="00EB6252">
        <w:rPr>
          <w:rFonts w:ascii="Times New Roman" w:hAnsi="Times New Roman" w:cs="Times New Roman"/>
        </w:rPr>
        <w:t>London</w:t>
      </w:r>
      <w:r w:rsidR="00251222">
        <w:rPr>
          <w:rFonts w:ascii="Times New Roman" w:hAnsi="Times New Roman" w:cs="Times New Roman"/>
        </w:rPr>
        <w:t>:</w:t>
      </w:r>
      <w:r w:rsidR="00E9095A" w:rsidRPr="00EB6252">
        <w:rPr>
          <w:rFonts w:ascii="Times New Roman" w:hAnsi="Times New Roman" w:cs="Times New Roman"/>
        </w:rPr>
        <w:t xml:space="preserve"> </w:t>
      </w:r>
      <w:proofErr w:type="spellStart"/>
      <w:r w:rsidR="00E9095A" w:rsidRPr="00EB6252">
        <w:rPr>
          <w:rFonts w:ascii="Times New Roman" w:hAnsi="Times New Roman" w:cs="Times New Roman"/>
        </w:rPr>
        <w:t>C</w:t>
      </w:r>
      <w:r w:rsidR="00370C4D" w:rsidRPr="00EB6252">
        <w:rPr>
          <w:rFonts w:ascii="Times New Roman" w:hAnsi="Times New Roman" w:cs="Times New Roman"/>
        </w:rPr>
        <w:t>h</w:t>
      </w:r>
      <w:r w:rsidR="00E9095A" w:rsidRPr="00EB6252">
        <w:rPr>
          <w:rFonts w:ascii="Times New Roman" w:hAnsi="Times New Roman" w:cs="Times New Roman"/>
        </w:rPr>
        <w:t>atto</w:t>
      </w:r>
      <w:proofErr w:type="spellEnd"/>
      <w:r w:rsidR="00E9095A" w:rsidRPr="00EB6252">
        <w:rPr>
          <w:rFonts w:ascii="Times New Roman" w:hAnsi="Times New Roman" w:cs="Times New Roman"/>
        </w:rPr>
        <w:t xml:space="preserve"> &amp; </w:t>
      </w:r>
      <w:proofErr w:type="spellStart"/>
      <w:r w:rsidR="00E9095A" w:rsidRPr="00EB6252">
        <w:rPr>
          <w:rFonts w:ascii="Times New Roman" w:hAnsi="Times New Roman" w:cs="Times New Roman"/>
        </w:rPr>
        <w:t>Windus</w:t>
      </w:r>
      <w:proofErr w:type="spellEnd"/>
      <w:r w:rsidRPr="00EB6252">
        <w:rPr>
          <w:rFonts w:ascii="Times New Roman" w:hAnsi="Times New Roman" w:cs="Times New Roman"/>
        </w:rPr>
        <w:t>.</w:t>
      </w:r>
    </w:p>
    <w:p w14:paraId="03500D96" w14:textId="77777777" w:rsidR="00760D1C" w:rsidRPr="00EB6252" w:rsidRDefault="00760D1C">
      <w:pPr>
        <w:rPr>
          <w:rFonts w:ascii="Times New Roman" w:hAnsi="Times New Roman" w:cs="Times New Roman"/>
        </w:rPr>
      </w:pPr>
    </w:p>
    <w:p w14:paraId="5B2F10B8" w14:textId="10CBD206" w:rsidR="007E08AF" w:rsidRPr="00EB6252" w:rsidRDefault="00EB6252">
      <w:pPr>
        <w:rPr>
          <w:rFonts w:ascii="Times New Roman" w:hAnsi="Times New Roman" w:cs="Times New Roman"/>
        </w:rPr>
      </w:pPr>
      <w:r w:rsidRPr="00EB6252">
        <w:rPr>
          <w:rFonts w:ascii="Times New Roman" w:hAnsi="Times New Roman" w:cs="Times New Roman"/>
        </w:rPr>
        <w:lastRenderedPageBreak/>
        <w:t>Hamilton, Cecily,</w:t>
      </w:r>
      <w:r>
        <w:rPr>
          <w:rFonts w:ascii="Times New Roman" w:hAnsi="Times New Roman" w:cs="Times New Roman"/>
        </w:rPr>
        <w:t xml:space="preserve"> and Christopher St. John. (1985) </w:t>
      </w:r>
      <w:r w:rsidRPr="00EB6252">
        <w:rPr>
          <w:rFonts w:ascii="Times New Roman" w:hAnsi="Times New Roman" w:cs="Times New Roman"/>
          <w:i/>
        </w:rPr>
        <w:t>How the Vote Was Won</w:t>
      </w:r>
      <w:r w:rsidRPr="00EB6252">
        <w:rPr>
          <w:rFonts w:ascii="Times New Roman" w:hAnsi="Times New Roman" w:cs="Times New Roman"/>
        </w:rPr>
        <w:t xml:space="preserve">, in </w:t>
      </w:r>
      <w:r w:rsidRPr="00EB6252">
        <w:rPr>
          <w:rFonts w:ascii="Times New Roman" w:hAnsi="Times New Roman" w:cs="Times New Roman"/>
          <w:i/>
        </w:rPr>
        <w:t>How the Vote Was Won and Other Suffragette Plays</w:t>
      </w:r>
      <w:r w:rsidRPr="00EB6252">
        <w:rPr>
          <w:rFonts w:ascii="Times New Roman" w:hAnsi="Times New Roman" w:cs="Times New Roman"/>
        </w:rPr>
        <w:t xml:space="preserve">, ed. Carole Hayman and Dale Spender, </w:t>
      </w:r>
      <w:r>
        <w:rPr>
          <w:rFonts w:ascii="Times New Roman" w:hAnsi="Times New Roman" w:cs="Times New Roman"/>
        </w:rPr>
        <w:t>London: Methuen, 1985</w:t>
      </w:r>
      <w:r w:rsidR="007D6E7C">
        <w:rPr>
          <w:rFonts w:ascii="Times New Roman" w:hAnsi="Times New Roman" w:cs="Times New Roman"/>
        </w:rPr>
        <w:t>, 21-33</w:t>
      </w:r>
      <w:r>
        <w:rPr>
          <w:rFonts w:ascii="Times New Roman" w:hAnsi="Times New Roman" w:cs="Times New Roman"/>
        </w:rPr>
        <w:t>.</w:t>
      </w:r>
    </w:p>
    <w:p w14:paraId="3F2AC3DC" w14:textId="77777777" w:rsidR="007B68DD" w:rsidRPr="00EB6252" w:rsidRDefault="007B68DD">
      <w:pPr>
        <w:rPr>
          <w:rFonts w:ascii="Times New Roman" w:hAnsi="Times New Roman" w:cs="Times New Roman"/>
        </w:rPr>
      </w:pPr>
    </w:p>
    <w:p w14:paraId="66A8A96F" w14:textId="7AFA0B26" w:rsidR="007B68DD" w:rsidRPr="00EB6252" w:rsidRDefault="00EB6252">
      <w:pPr>
        <w:rPr>
          <w:rFonts w:ascii="Times New Roman" w:hAnsi="Times New Roman" w:cs="Times New Roman"/>
          <w:b/>
        </w:rPr>
      </w:pPr>
      <w:r w:rsidRPr="00EB6252">
        <w:rPr>
          <w:rFonts w:ascii="Times New Roman" w:hAnsi="Times New Roman" w:cs="Times New Roman"/>
          <w:b/>
        </w:rPr>
        <w:t>References and Further Reading</w:t>
      </w:r>
    </w:p>
    <w:p w14:paraId="6F78F158" w14:textId="77777777" w:rsidR="007B68DD" w:rsidRPr="00EB6252" w:rsidRDefault="007B68DD">
      <w:pPr>
        <w:rPr>
          <w:rFonts w:ascii="Times New Roman" w:hAnsi="Times New Roman" w:cs="Times New Roman"/>
        </w:rPr>
      </w:pPr>
    </w:p>
    <w:p w14:paraId="0DCFBE00" w14:textId="2A03D533" w:rsidR="007B68DD" w:rsidRPr="00EB6252" w:rsidRDefault="007B68DD">
      <w:pPr>
        <w:rPr>
          <w:rFonts w:ascii="Times New Roman" w:hAnsi="Times New Roman" w:cs="Times New Roman"/>
        </w:rPr>
      </w:pPr>
      <w:proofErr w:type="spellStart"/>
      <w:r w:rsidRPr="00EB6252">
        <w:rPr>
          <w:rFonts w:ascii="Times New Roman" w:hAnsi="Times New Roman" w:cs="Times New Roman"/>
        </w:rPr>
        <w:t>Adlard</w:t>
      </w:r>
      <w:proofErr w:type="spellEnd"/>
      <w:r w:rsidRPr="00EB6252">
        <w:rPr>
          <w:rFonts w:ascii="Times New Roman" w:hAnsi="Times New Roman" w:cs="Times New Roman"/>
        </w:rPr>
        <w:t xml:space="preserve">, Eleanor, ed. </w:t>
      </w:r>
      <w:r w:rsidR="00EB6252">
        <w:rPr>
          <w:rFonts w:ascii="Times New Roman" w:hAnsi="Times New Roman" w:cs="Times New Roman"/>
        </w:rPr>
        <w:t xml:space="preserve">(1949) </w:t>
      </w:r>
      <w:proofErr w:type="spellStart"/>
      <w:r w:rsidRPr="00EB6252">
        <w:rPr>
          <w:rFonts w:ascii="Times New Roman" w:hAnsi="Times New Roman" w:cs="Times New Roman"/>
          <w:i/>
        </w:rPr>
        <w:t>Edy</w:t>
      </w:r>
      <w:proofErr w:type="spellEnd"/>
      <w:r w:rsidRPr="00EB6252">
        <w:rPr>
          <w:rFonts w:ascii="Times New Roman" w:hAnsi="Times New Roman" w:cs="Times New Roman"/>
          <w:i/>
        </w:rPr>
        <w:t>: Recollections of Edith Craig</w:t>
      </w:r>
      <w:r w:rsidR="00EB6252">
        <w:rPr>
          <w:rFonts w:ascii="Times New Roman" w:hAnsi="Times New Roman" w:cs="Times New Roman"/>
        </w:rPr>
        <w:t xml:space="preserve">, </w:t>
      </w:r>
      <w:r w:rsidRPr="00EB6252">
        <w:rPr>
          <w:rFonts w:ascii="Times New Roman" w:hAnsi="Times New Roman" w:cs="Times New Roman"/>
        </w:rPr>
        <w:t>London: Frederick</w:t>
      </w:r>
      <w:r w:rsidR="004537F8" w:rsidRPr="00EB6252">
        <w:rPr>
          <w:rFonts w:ascii="Times New Roman" w:hAnsi="Times New Roman" w:cs="Times New Roman"/>
        </w:rPr>
        <w:t xml:space="preserve"> </w:t>
      </w:r>
      <w:r w:rsidRPr="00EB6252">
        <w:rPr>
          <w:rFonts w:ascii="Times New Roman" w:hAnsi="Times New Roman" w:cs="Times New Roman"/>
        </w:rPr>
        <w:t>Muller.</w:t>
      </w:r>
    </w:p>
    <w:p w14:paraId="75B8B161" w14:textId="77777777" w:rsidR="007B68DD" w:rsidRPr="00EB6252" w:rsidRDefault="007B68DD">
      <w:pPr>
        <w:rPr>
          <w:rFonts w:ascii="Times New Roman" w:hAnsi="Times New Roman" w:cs="Times New Roman"/>
        </w:rPr>
      </w:pPr>
    </w:p>
    <w:p w14:paraId="4979DCF6" w14:textId="4DB90963" w:rsidR="007B68DD" w:rsidRPr="00EB6252" w:rsidRDefault="007B68DD">
      <w:pPr>
        <w:rPr>
          <w:rFonts w:ascii="Times New Roman" w:hAnsi="Times New Roman" w:cs="Times New Roman"/>
        </w:rPr>
      </w:pPr>
      <w:proofErr w:type="spellStart"/>
      <w:r w:rsidRPr="00EB6252">
        <w:rPr>
          <w:rFonts w:ascii="Times New Roman" w:hAnsi="Times New Roman" w:cs="Times New Roman"/>
        </w:rPr>
        <w:t>Cockin</w:t>
      </w:r>
      <w:proofErr w:type="spellEnd"/>
      <w:r w:rsidRPr="00EB6252">
        <w:rPr>
          <w:rFonts w:ascii="Times New Roman" w:hAnsi="Times New Roman" w:cs="Times New Roman"/>
        </w:rPr>
        <w:t xml:space="preserve">, Katherine. </w:t>
      </w:r>
      <w:r w:rsidR="00EB6252">
        <w:rPr>
          <w:rFonts w:ascii="Times New Roman" w:hAnsi="Times New Roman" w:cs="Times New Roman"/>
        </w:rPr>
        <w:t xml:space="preserve">(1998) </w:t>
      </w:r>
      <w:r w:rsidRPr="00EB6252">
        <w:rPr>
          <w:rFonts w:ascii="Times New Roman" w:hAnsi="Times New Roman" w:cs="Times New Roman"/>
          <w:i/>
        </w:rPr>
        <w:t>Edith Craig (1869-1947): Dramatic Lives</w:t>
      </w:r>
      <w:r w:rsidR="00EB6252">
        <w:rPr>
          <w:rFonts w:ascii="Times New Roman" w:hAnsi="Times New Roman" w:cs="Times New Roman"/>
        </w:rPr>
        <w:t xml:space="preserve">, </w:t>
      </w:r>
      <w:r w:rsidRPr="00EB6252">
        <w:rPr>
          <w:rFonts w:ascii="Times New Roman" w:hAnsi="Times New Roman" w:cs="Times New Roman"/>
        </w:rPr>
        <w:t xml:space="preserve">London: </w:t>
      </w:r>
      <w:proofErr w:type="spellStart"/>
      <w:r w:rsidRPr="00EB6252">
        <w:rPr>
          <w:rFonts w:ascii="Times New Roman" w:hAnsi="Times New Roman" w:cs="Times New Roman"/>
        </w:rPr>
        <w:t>Cassell</w:t>
      </w:r>
      <w:proofErr w:type="spellEnd"/>
      <w:r w:rsidRPr="00EB6252">
        <w:rPr>
          <w:rFonts w:ascii="Times New Roman" w:hAnsi="Times New Roman" w:cs="Times New Roman"/>
        </w:rPr>
        <w:t>.</w:t>
      </w:r>
    </w:p>
    <w:p w14:paraId="631E939F" w14:textId="77777777" w:rsidR="007B68DD" w:rsidRPr="00EB6252" w:rsidRDefault="007B68DD">
      <w:pPr>
        <w:rPr>
          <w:rFonts w:ascii="Times New Roman" w:hAnsi="Times New Roman" w:cs="Times New Roman"/>
        </w:rPr>
      </w:pPr>
    </w:p>
    <w:p w14:paraId="271214D4" w14:textId="6843FE77" w:rsidR="007B68DD" w:rsidRPr="00EB6252" w:rsidRDefault="007B68DD">
      <w:pPr>
        <w:rPr>
          <w:rFonts w:ascii="Times New Roman" w:hAnsi="Times New Roman" w:cs="Times New Roman"/>
        </w:rPr>
      </w:pPr>
      <w:proofErr w:type="spellStart"/>
      <w:r w:rsidRPr="00EB6252">
        <w:rPr>
          <w:rFonts w:ascii="Times New Roman" w:hAnsi="Times New Roman" w:cs="Times New Roman"/>
        </w:rPr>
        <w:t>Cockin</w:t>
      </w:r>
      <w:proofErr w:type="spellEnd"/>
      <w:r w:rsidRPr="00EB6252">
        <w:rPr>
          <w:rFonts w:ascii="Times New Roman" w:hAnsi="Times New Roman" w:cs="Times New Roman"/>
        </w:rPr>
        <w:t xml:space="preserve">, Katherine. </w:t>
      </w:r>
      <w:r w:rsidR="00EB6252">
        <w:rPr>
          <w:rFonts w:ascii="Times New Roman" w:hAnsi="Times New Roman" w:cs="Times New Roman"/>
        </w:rPr>
        <w:t xml:space="preserve">(2001) </w:t>
      </w:r>
      <w:r w:rsidRPr="00EB6252">
        <w:rPr>
          <w:rFonts w:ascii="Times New Roman" w:hAnsi="Times New Roman" w:cs="Times New Roman"/>
          <w:i/>
        </w:rPr>
        <w:t>Women and Theatre in the Age of Suffrage: The Pioneer Players,</w:t>
      </w:r>
      <w:r w:rsidR="00C7009B" w:rsidRPr="00EB6252">
        <w:rPr>
          <w:rFonts w:ascii="Times New Roman" w:hAnsi="Times New Roman" w:cs="Times New Roman"/>
          <w:i/>
        </w:rPr>
        <w:t xml:space="preserve"> 1911-1925</w:t>
      </w:r>
      <w:r w:rsidR="00EB6252">
        <w:rPr>
          <w:rFonts w:ascii="Times New Roman" w:hAnsi="Times New Roman" w:cs="Times New Roman"/>
        </w:rPr>
        <w:t xml:space="preserve">, </w:t>
      </w:r>
      <w:r w:rsidRPr="00EB6252">
        <w:rPr>
          <w:rFonts w:ascii="Times New Roman" w:hAnsi="Times New Roman" w:cs="Times New Roman"/>
        </w:rPr>
        <w:t>London: Palgrave</w:t>
      </w:r>
      <w:r w:rsidR="005B2AD2">
        <w:rPr>
          <w:rFonts w:ascii="Times New Roman" w:hAnsi="Times New Roman" w:cs="Times New Roman"/>
        </w:rPr>
        <w:t>.</w:t>
      </w:r>
    </w:p>
    <w:p w14:paraId="7BB5C93A" w14:textId="77777777" w:rsidR="00880327" w:rsidRPr="00EB6252" w:rsidRDefault="00880327">
      <w:pPr>
        <w:rPr>
          <w:rFonts w:ascii="Times New Roman" w:hAnsi="Times New Roman" w:cs="Times New Roman"/>
        </w:rPr>
      </w:pPr>
    </w:p>
    <w:p w14:paraId="07F5A977" w14:textId="1695D403" w:rsidR="00880327" w:rsidRPr="00EB6252" w:rsidRDefault="00826104">
      <w:pPr>
        <w:rPr>
          <w:rFonts w:ascii="Times New Roman" w:hAnsi="Times New Roman" w:cs="Times New Roman"/>
        </w:rPr>
      </w:pPr>
      <w:r w:rsidRPr="00EB6252">
        <w:rPr>
          <w:rFonts w:ascii="Times New Roman" w:hAnsi="Times New Roman" w:cs="Times New Roman"/>
        </w:rPr>
        <w:t xml:space="preserve">Holroyd, Michael. </w:t>
      </w:r>
      <w:r w:rsidR="005B2AD2">
        <w:rPr>
          <w:rFonts w:ascii="Times New Roman" w:hAnsi="Times New Roman" w:cs="Times New Roman"/>
        </w:rPr>
        <w:t xml:space="preserve">(2008) </w:t>
      </w:r>
      <w:r w:rsidRPr="00EB6252">
        <w:rPr>
          <w:rFonts w:ascii="Times New Roman" w:hAnsi="Times New Roman" w:cs="Times New Roman"/>
          <w:i/>
        </w:rPr>
        <w:t>A Strange Eventful History: The Dramatic Lives of Ellen Terry, Henry Irving and their Remarkable Families</w:t>
      </w:r>
      <w:r w:rsidR="005B2AD2">
        <w:rPr>
          <w:rFonts w:ascii="Times New Roman" w:hAnsi="Times New Roman" w:cs="Times New Roman"/>
        </w:rPr>
        <w:t xml:space="preserve">, </w:t>
      </w:r>
      <w:r w:rsidRPr="00EB6252">
        <w:rPr>
          <w:rFonts w:ascii="Times New Roman" w:hAnsi="Times New Roman" w:cs="Times New Roman"/>
        </w:rPr>
        <w:t xml:space="preserve">London: </w:t>
      </w:r>
      <w:proofErr w:type="spellStart"/>
      <w:r w:rsidRPr="00EB6252">
        <w:rPr>
          <w:rFonts w:ascii="Times New Roman" w:hAnsi="Times New Roman" w:cs="Times New Roman"/>
        </w:rPr>
        <w:t>Chatto</w:t>
      </w:r>
      <w:proofErr w:type="spellEnd"/>
      <w:r w:rsidRPr="00EB6252">
        <w:rPr>
          <w:rFonts w:ascii="Times New Roman" w:hAnsi="Times New Roman" w:cs="Times New Roman"/>
        </w:rPr>
        <w:t xml:space="preserve"> </w:t>
      </w:r>
      <w:r w:rsidR="005B2AD2">
        <w:rPr>
          <w:rFonts w:ascii="Times New Roman" w:hAnsi="Times New Roman" w:cs="Times New Roman"/>
        </w:rPr>
        <w:t xml:space="preserve">&amp; </w:t>
      </w:r>
      <w:proofErr w:type="spellStart"/>
      <w:r w:rsidRPr="00EB6252">
        <w:rPr>
          <w:rFonts w:ascii="Times New Roman" w:hAnsi="Times New Roman" w:cs="Times New Roman"/>
        </w:rPr>
        <w:t>Windus</w:t>
      </w:r>
      <w:proofErr w:type="spellEnd"/>
      <w:r w:rsidR="005B2AD2">
        <w:rPr>
          <w:rFonts w:ascii="Times New Roman" w:hAnsi="Times New Roman" w:cs="Times New Roman"/>
        </w:rPr>
        <w:t>.</w:t>
      </w:r>
    </w:p>
    <w:p w14:paraId="53711188" w14:textId="77777777" w:rsidR="004537F8" w:rsidRPr="00EB6252" w:rsidRDefault="004537F8">
      <w:pPr>
        <w:rPr>
          <w:rFonts w:ascii="Times New Roman" w:hAnsi="Times New Roman" w:cs="Times New Roman"/>
        </w:rPr>
      </w:pPr>
    </w:p>
    <w:p w14:paraId="33BA73EF" w14:textId="11B5D13A" w:rsidR="004537F8" w:rsidRPr="00EB6252" w:rsidRDefault="004537F8">
      <w:pPr>
        <w:rPr>
          <w:rFonts w:ascii="Times New Roman" w:hAnsi="Times New Roman" w:cs="Times New Roman"/>
        </w:rPr>
      </w:pPr>
      <w:r w:rsidRPr="00EB6252">
        <w:rPr>
          <w:rFonts w:ascii="Times New Roman" w:hAnsi="Times New Roman" w:cs="Times New Roman"/>
        </w:rPr>
        <w:t>Craig, Edith</w:t>
      </w:r>
      <w:r w:rsidR="00B267A9">
        <w:rPr>
          <w:rFonts w:ascii="Times New Roman" w:hAnsi="Times New Roman" w:cs="Times New Roman"/>
        </w:rPr>
        <w:t>,</w:t>
      </w:r>
      <w:r w:rsidRPr="00EB6252">
        <w:rPr>
          <w:rFonts w:ascii="Times New Roman" w:hAnsi="Times New Roman" w:cs="Times New Roman"/>
        </w:rPr>
        <w:t xml:space="preserve"> and Christopher St. John</w:t>
      </w:r>
      <w:r w:rsidR="005B2AD2">
        <w:rPr>
          <w:rFonts w:ascii="Times New Roman" w:hAnsi="Times New Roman" w:cs="Times New Roman"/>
        </w:rPr>
        <w:t>.</w:t>
      </w:r>
      <w:r w:rsidRPr="00EB6252">
        <w:rPr>
          <w:rFonts w:ascii="Times New Roman" w:hAnsi="Times New Roman" w:cs="Times New Roman"/>
        </w:rPr>
        <w:t xml:space="preserve"> </w:t>
      </w:r>
      <w:r w:rsidR="005B2AD2">
        <w:rPr>
          <w:rFonts w:ascii="Times New Roman" w:hAnsi="Times New Roman" w:cs="Times New Roman"/>
        </w:rPr>
        <w:t>(</w:t>
      </w:r>
      <w:proofErr w:type="gramStart"/>
      <w:r w:rsidRPr="00EB6252">
        <w:rPr>
          <w:rFonts w:ascii="Times New Roman" w:hAnsi="Times New Roman" w:cs="Times New Roman"/>
        </w:rPr>
        <w:t>eds</w:t>
      </w:r>
      <w:proofErr w:type="gramEnd"/>
      <w:r w:rsidRPr="00EB6252">
        <w:rPr>
          <w:rFonts w:ascii="Times New Roman" w:hAnsi="Times New Roman" w:cs="Times New Roman"/>
        </w:rPr>
        <w:t>.</w:t>
      </w:r>
      <w:r w:rsidR="005B2AD2">
        <w:rPr>
          <w:rFonts w:ascii="Times New Roman" w:hAnsi="Times New Roman" w:cs="Times New Roman"/>
        </w:rPr>
        <w:t>)</w:t>
      </w:r>
      <w:r w:rsidRPr="00EB6252">
        <w:rPr>
          <w:rFonts w:ascii="Times New Roman" w:hAnsi="Times New Roman" w:cs="Times New Roman"/>
        </w:rPr>
        <w:t xml:space="preserve"> </w:t>
      </w:r>
      <w:r w:rsidR="005B2AD2">
        <w:rPr>
          <w:rFonts w:ascii="Times New Roman" w:hAnsi="Times New Roman" w:cs="Times New Roman"/>
        </w:rPr>
        <w:t xml:space="preserve">(1932) </w:t>
      </w:r>
      <w:r w:rsidRPr="00EB6252">
        <w:rPr>
          <w:rFonts w:ascii="Times New Roman" w:hAnsi="Times New Roman" w:cs="Times New Roman"/>
          <w:i/>
        </w:rPr>
        <w:t>Ellen Terry’s Memoirs</w:t>
      </w:r>
      <w:r w:rsidR="005B2AD2">
        <w:rPr>
          <w:rFonts w:ascii="Times New Roman" w:hAnsi="Times New Roman" w:cs="Times New Roman"/>
        </w:rPr>
        <w:t xml:space="preserve">, </w:t>
      </w:r>
      <w:r w:rsidRPr="00EB6252">
        <w:rPr>
          <w:rFonts w:ascii="Times New Roman" w:hAnsi="Times New Roman" w:cs="Times New Roman"/>
        </w:rPr>
        <w:t xml:space="preserve">New York: G. P. Putnam’s </w:t>
      </w:r>
      <w:r w:rsidR="005B2AD2">
        <w:rPr>
          <w:rFonts w:ascii="Times New Roman" w:hAnsi="Times New Roman" w:cs="Times New Roman"/>
        </w:rPr>
        <w:t>S</w:t>
      </w:r>
      <w:r w:rsidRPr="00EB6252">
        <w:rPr>
          <w:rFonts w:ascii="Times New Roman" w:hAnsi="Times New Roman" w:cs="Times New Roman"/>
        </w:rPr>
        <w:t>ons.</w:t>
      </w:r>
    </w:p>
    <w:p w14:paraId="7190C393" w14:textId="77777777" w:rsidR="00C7009B" w:rsidRPr="00EB6252" w:rsidRDefault="00C7009B">
      <w:pPr>
        <w:rPr>
          <w:rFonts w:ascii="Times New Roman" w:hAnsi="Times New Roman" w:cs="Times New Roman"/>
        </w:rPr>
      </w:pPr>
    </w:p>
    <w:p w14:paraId="59ABDBAF" w14:textId="7644D9B0" w:rsidR="00C7009B" w:rsidRDefault="00C7009B">
      <w:pPr>
        <w:rPr>
          <w:rFonts w:ascii="Times New Roman" w:hAnsi="Times New Roman" w:cs="Times New Roman"/>
        </w:rPr>
      </w:pPr>
      <w:proofErr w:type="spellStart"/>
      <w:r w:rsidRPr="00EB6252">
        <w:rPr>
          <w:rFonts w:ascii="Times New Roman" w:hAnsi="Times New Roman" w:cs="Times New Roman"/>
        </w:rPr>
        <w:t>Rachlin</w:t>
      </w:r>
      <w:proofErr w:type="spellEnd"/>
      <w:r w:rsidRPr="00EB6252">
        <w:rPr>
          <w:rFonts w:ascii="Times New Roman" w:hAnsi="Times New Roman" w:cs="Times New Roman"/>
        </w:rPr>
        <w:t xml:space="preserve">, Ann. </w:t>
      </w:r>
      <w:r w:rsidR="005B2AD2">
        <w:rPr>
          <w:rFonts w:ascii="Times New Roman" w:hAnsi="Times New Roman" w:cs="Times New Roman"/>
        </w:rPr>
        <w:t xml:space="preserve">(2011) </w:t>
      </w:r>
      <w:proofErr w:type="spellStart"/>
      <w:r w:rsidRPr="00EB6252">
        <w:rPr>
          <w:rFonts w:ascii="Times New Roman" w:hAnsi="Times New Roman" w:cs="Times New Roman"/>
          <w:i/>
        </w:rPr>
        <w:t>Edy</w:t>
      </w:r>
      <w:proofErr w:type="spellEnd"/>
      <w:r w:rsidRPr="00EB6252">
        <w:rPr>
          <w:rFonts w:ascii="Times New Roman" w:hAnsi="Times New Roman" w:cs="Times New Roman"/>
          <w:i/>
        </w:rPr>
        <w:t xml:space="preserve"> Was a Lady</w:t>
      </w:r>
      <w:r w:rsidR="005B2AD2">
        <w:rPr>
          <w:rFonts w:ascii="Times New Roman" w:hAnsi="Times New Roman" w:cs="Times New Roman"/>
        </w:rPr>
        <w:t xml:space="preserve">, </w:t>
      </w:r>
      <w:r w:rsidRPr="00EB6252">
        <w:rPr>
          <w:rFonts w:ascii="Times New Roman" w:hAnsi="Times New Roman" w:cs="Times New Roman"/>
        </w:rPr>
        <w:t>Leicester, UK: Matador</w:t>
      </w:r>
      <w:r w:rsidR="005B2AD2">
        <w:rPr>
          <w:rFonts w:ascii="Times New Roman" w:hAnsi="Times New Roman" w:cs="Times New Roman"/>
        </w:rPr>
        <w:t>.</w:t>
      </w:r>
    </w:p>
    <w:p w14:paraId="3EA98425" w14:textId="77777777" w:rsidR="00E21CA8" w:rsidRDefault="00E21CA8">
      <w:pPr>
        <w:rPr>
          <w:rFonts w:ascii="Times New Roman" w:hAnsi="Times New Roman" w:cs="Times New Roman"/>
        </w:rPr>
      </w:pPr>
    </w:p>
    <w:p w14:paraId="083F53BD" w14:textId="007C3A67" w:rsidR="00E21CA8" w:rsidRPr="00E21CA8" w:rsidRDefault="00E21CA8">
      <w:pPr>
        <w:rPr>
          <w:rFonts w:ascii="Times New Roman" w:hAnsi="Times New Roman" w:cs="Times New Roman"/>
          <w:b/>
        </w:rPr>
      </w:pPr>
      <w:r w:rsidRPr="00E21CA8">
        <w:rPr>
          <w:rFonts w:ascii="Times New Roman" w:hAnsi="Times New Roman" w:cs="Times New Roman"/>
          <w:b/>
        </w:rPr>
        <w:t>Lesley Ferris, The Ohio State University</w:t>
      </w:r>
    </w:p>
    <w:p w14:paraId="56EE1616" w14:textId="77777777" w:rsidR="0018189C" w:rsidRPr="00EB6252" w:rsidRDefault="0018189C">
      <w:pPr>
        <w:rPr>
          <w:rFonts w:ascii="Times New Roman" w:hAnsi="Times New Roman" w:cs="Times New Roman"/>
        </w:rPr>
      </w:pPr>
    </w:p>
    <w:p w14:paraId="669B19D3" w14:textId="77777777" w:rsidR="008E3CC9" w:rsidRDefault="008E3CC9">
      <w:pPr>
        <w:rPr>
          <w:rFonts w:ascii="Times New Roman" w:hAnsi="Times New Roman" w:cs="Times New Roman"/>
          <w:b/>
        </w:rPr>
      </w:pPr>
    </w:p>
    <w:p w14:paraId="23418B6B" w14:textId="3235D580" w:rsidR="0066297E" w:rsidRDefault="005B2A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Recommended Illustrations</w:t>
      </w:r>
    </w:p>
    <w:p w14:paraId="49A6C490" w14:textId="77777777" w:rsidR="005B2AD2" w:rsidRDefault="005B2AD2">
      <w:pPr>
        <w:rPr>
          <w:rFonts w:ascii="Times New Roman" w:hAnsi="Times New Roman" w:cs="Times New Roman"/>
          <w:b/>
        </w:rPr>
      </w:pPr>
    </w:p>
    <w:p w14:paraId="407645A3" w14:textId="77777777" w:rsidR="00274BA3" w:rsidRDefault="00274BA3" w:rsidP="00274BA3">
      <w:pPr>
        <w:contextualSpacing/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7C3805DD" wp14:editId="7E68C8A3">
            <wp:extent cx="2759102" cy="3288850"/>
            <wp:effectExtent l="0" t="0" r="0" b="0"/>
            <wp:docPr id="3" name="Picture 3" descr="http://www.vam.ac.uk/__data/assets/image/0008/182555/2006AG7934_scene_from_the-_first_act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am.ac.uk/__data/assets/image/0008/182555/2006AG7934_scene_from_the-_first_actre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78" cy="329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20AC0" w14:textId="77777777" w:rsidR="008E3CC9" w:rsidRDefault="008E3CC9" w:rsidP="00274BA3">
      <w:pPr>
        <w:contextualSpacing/>
        <w:rPr>
          <w:rFonts w:ascii="Times New Roman" w:hAnsi="Times New Roman" w:cs="Times New Roman"/>
        </w:rPr>
      </w:pPr>
    </w:p>
    <w:p w14:paraId="145A580F" w14:textId="77777777" w:rsidR="00274BA3" w:rsidRDefault="00274BA3" w:rsidP="00274BA3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The Pioneer Players production of </w:t>
      </w:r>
      <w:r w:rsidRPr="005D4691">
        <w:rPr>
          <w:rFonts w:ascii="Times New Roman" w:hAnsi="Times New Roman" w:cs="Times New Roman"/>
          <w:b/>
          <w:i/>
        </w:rPr>
        <w:t>The First Actress</w:t>
      </w:r>
      <w:r w:rsidRPr="005D4691">
        <w:rPr>
          <w:rFonts w:ascii="Times New Roman" w:hAnsi="Times New Roman" w:cs="Times New Roman"/>
          <w:b/>
        </w:rPr>
        <w:t xml:space="preserve"> by Christopher St. John, Kingsway Theatre, London</w:t>
      </w:r>
      <w:r>
        <w:rPr>
          <w:rFonts w:ascii="Times New Roman" w:hAnsi="Times New Roman" w:cs="Times New Roman"/>
          <w:b/>
        </w:rPr>
        <w:t>, 1911.</w:t>
      </w:r>
    </w:p>
    <w:p w14:paraId="68F0E2C1" w14:textId="77777777" w:rsidR="00274BA3" w:rsidRPr="005D4691" w:rsidRDefault="00274BA3" w:rsidP="00274BA3">
      <w:pPr>
        <w:contextualSpacing/>
        <w:rPr>
          <w:rFonts w:ascii="Times New Roman" w:hAnsi="Times New Roman" w:cs="Times New Roman"/>
        </w:rPr>
      </w:pPr>
      <w:r w:rsidRPr="005D4691">
        <w:rPr>
          <w:rFonts w:ascii="Times New Roman" w:hAnsi="Times New Roman" w:cs="Times New Roman"/>
        </w:rPr>
        <w:t xml:space="preserve">[Available at: </w:t>
      </w:r>
      <w:hyperlink r:id="rId7" w:history="1">
        <w:r w:rsidRPr="005D4691">
          <w:rPr>
            <w:rStyle w:val="Hyperlink"/>
            <w:rFonts w:ascii="Times New Roman" w:hAnsi="Times New Roman" w:cs="Times New Roman"/>
          </w:rPr>
          <w:t>http://www.vam.ac.uk/content/articles/p/political-theatre-in-the-early-20th-century/</w:t>
        </w:r>
      </w:hyperlink>
      <w:r w:rsidRPr="005D4691">
        <w:rPr>
          <w:rFonts w:ascii="Times New Roman" w:hAnsi="Times New Roman" w:cs="Times New Roman"/>
        </w:rPr>
        <w:t xml:space="preserve"> ]</w:t>
      </w:r>
    </w:p>
    <w:p w14:paraId="248E459D" w14:textId="77777777" w:rsidR="0066297E" w:rsidRDefault="0066297E">
      <w:pPr>
        <w:rPr>
          <w:rFonts w:ascii="Times New Roman" w:hAnsi="Times New Roman" w:cs="Times New Roman"/>
        </w:rPr>
      </w:pPr>
    </w:p>
    <w:p w14:paraId="21256EB1" w14:textId="77777777" w:rsidR="00274BA3" w:rsidRDefault="00274BA3">
      <w:pPr>
        <w:rPr>
          <w:rFonts w:ascii="Times New Roman" w:hAnsi="Times New Roman" w:cs="Times New Roman"/>
        </w:rPr>
      </w:pPr>
    </w:p>
    <w:p w14:paraId="4C0D465B" w14:textId="4B7B6CB6" w:rsidR="00274BA3" w:rsidRDefault="00274BA3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1E4119E0" wp14:editId="529B52E3">
            <wp:extent cx="3737113" cy="2840504"/>
            <wp:effectExtent l="0" t="0" r="0" b="0"/>
            <wp:docPr id="1" name="Picture 1" descr="File:Craig-atwood-marsh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raig-atwood-marshal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59" cy="284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7B35" w14:textId="77777777" w:rsidR="00274BA3" w:rsidRDefault="00274BA3">
      <w:pPr>
        <w:rPr>
          <w:rFonts w:ascii="Times New Roman" w:hAnsi="Times New Roman" w:cs="Times New Roman"/>
        </w:rPr>
      </w:pPr>
    </w:p>
    <w:p w14:paraId="07896713" w14:textId="22EECB39" w:rsidR="00274BA3" w:rsidRDefault="00274B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From left to right: Edith Craig, Clare Atwood, and Christopher St. John at </w:t>
      </w:r>
      <w:proofErr w:type="spellStart"/>
      <w:r>
        <w:rPr>
          <w:rFonts w:ascii="Times New Roman" w:hAnsi="Times New Roman" w:cs="Times New Roman"/>
          <w:b/>
        </w:rPr>
        <w:t>Smallhythe</w:t>
      </w:r>
      <w:proofErr w:type="spellEnd"/>
      <w:r>
        <w:rPr>
          <w:rFonts w:ascii="Times New Roman" w:hAnsi="Times New Roman" w:cs="Times New Roman"/>
          <w:b/>
        </w:rPr>
        <w:t xml:space="preserve"> Place</w:t>
      </w:r>
      <w:r w:rsidR="008E3CC9">
        <w:rPr>
          <w:rFonts w:ascii="Times New Roman" w:hAnsi="Times New Roman" w:cs="Times New Roman"/>
          <w:b/>
        </w:rPr>
        <w:t>, circa 1920.</w:t>
      </w:r>
    </w:p>
    <w:p w14:paraId="32BC1C33" w14:textId="2A899B98" w:rsidR="008E3CC9" w:rsidRPr="008E3CC9" w:rsidRDefault="008E3CC9">
      <w:pPr>
        <w:rPr>
          <w:rFonts w:ascii="Times New Roman" w:hAnsi="Times New Roman" w:cs="Times New Roman"/>
        </w:rPr>
      </w:pPr>
      <w:r w:rsidRPr="005E2D08">
        <w:rPr>
          <w:rFonts w:ascii="Times New Roman" w:hAnsi="Times New Roman" w:cs="Times New Roman"/>
        </w:rPr>
        <w:t xml:space="preserve">[Available at: </w:t>
      </w:r>
      <w:hyperlink r:id="rId9" w:history="1">
        <w:r w:rsidRPr="005E2D08">
          <w:rPr>
            <w:rStyle w:val="Hyperlink"/>
            <w:rFonts w:ascii="Times New Roman" w:hAnsi="Times New Roman" w:cs="Times New Roman"/>
          </w:rPr>
          <w:t>http://en.wikipedia.org/wiki/Christabel_Marshall</w:t>
        </w:r>
      </w:hyperlink>
      <w:r w:rsidRPr="005E2D08">
        <w:rPr>
          <w:rFonts w:ascii="Times New Roman" w:hAnsi="Times New Roman" w:cs="Times New Roman"/>
        </w:rPr>
        <w:t xml:space="preserve"> ]</w:t>
      </w:r>
    </w:p>
    <w:sectPr w:rsidR="008E3CC9" w:rsidRPr="008E3CC9" w:rsidSect="00880327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27T12:09:00Z" w:initials="t">
    <w:p w14:paraId="374E7F5C" w14:textId="060DB00A" w:rsidR="00C3178C" w:rsidRDefault="00C3178C">
      <w:pPr>
        <w:pStyle w:val="CommentText"/>
      </w:pPr>
      <w:r>
        <w:rPr>
          <w:rStyle w:val="CommentReference"/>
        </w:rPr>
        <w:annotationRef/>
      </w:r>
      <w:r>
        <w:t>Place production photo of The First Actress here.</w:t>
      </w:r>
    </w:p>
  </w:comment>
  <w:comment w:id="2" w:author="test" w:date="2014-05-27T12:10:00Z" w:initials="t">
    <w:p w14:paraId="562712A0" w14:textId="099EF9F3" w:rsidR="00C3178C" w:rsidRPr="00C3178C" w:rsidRDefault="00C3178C">
      <w:pPr>
        <w:pStyle w:val="CommentText"/>
      </w:pPr>
      <w:r>
        <w:rPr>
          <w:rStyle w:val="CommentReference"/>
        </w:rPr>
        <w:annotationRef/>
      </w:r>
      <w:r w:rsidRPr="00C3178C">
        <w:t xml:space="preserve">Place photo of </w:t>
      </w:r>
      <w:r w:rsidRPr="00C3178C">
        <w:rPr>
          <w:rFonts w:ascii="Times New Roman" w:hAnsi="Times New Roman" w:cs="Times New Roman"/>
        </w:rPr>
        <w:t>Edith Craig, Clare Atwood, and Christopher St. John 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A7"/>
    <w:rsid w:val="00032586"/>
    <w:rsid w:val="00075249"/>
    <w:rsid w:val="00090F20"/>
    <w:rsid w:val="0009753D"/>
    <w:rsid w:val="000D2A33"/>
    <w:rsid w:val="00112BF6"/>
    <w:rsid w:val="001506D2"/>
    <w:rsid w:val="00153226"/>
    <w:rsid w:val="0018189C"/>
    <w:rsid w:val="0019652F"/>
    <w:rsid w:val="001D1DDC"/>
    <w:rsid w:val="001E4C4B"/>
    <w:rsid w:val="002238CB"/>
    <w:rsid w:val="002358A2"/>
    <w:rsid w:val="00251222"/>
    <w:rsid w:val="00274BA3"/>
    <w:rsid w:val="002C61F3"/>
    <w:rsid w:val="00341B55"/>
    <w:rsid w:val="003636C3"/>
    <w:rsid w:val="00370C4D"/>
    <w:rsid w:val="003E0839"/>
    <w:rsid w:val="003F784F"/>
    <w:rsid w:val="00400116"/>
    <w:rsid w:val="00404A7F"/>
    <w:rsid w:val="004537F8"/>
    <w:rsid w:val="00454661"/>
    <w:rsid w:val="00470F58"/>
    <w:rsid w:val="004A3088"/>
    <w:rsid w:val="0050777C"/>
    <w:rsid w:val="00516F35"/>
    <w:rsid w:val="00561EA9"/>
    <w:rsid w:val="00577FA7"/>
    <w:rsid w:val="005B2AD2"/>
    <w:rsid w:val="005E2D08"/>
    <w:rsid w:val="00627642"/>
    <w:rsid w:val="0066297E"/>
    <w:rsid w:val="006A6F03"/>
    <w:rsid w:val="006B682C"/>
    <w:rsid w:val="006D037E"/>
    <w:rsid w:val="00757717"/>
    <w:rsid w:val="00760D1C"/>
    <w:rsid w:val="007B68DD"/>
    <w:rsid w:val="007D6E7C"/>
    <w:rsid w:val="007E08AF"/>
    <w:rsid w:val="007F3829"/>
    <w:rsid w:val="00826104"/>
    <w:rsid w:val="00841688"/>
    <w:rsid w:val="00880327"/>
    <w:rsid w:val="008E3CC9"/>
    <w:rsid w:val="008F1A18"/>
    <w:rsid w:val="0098009C"/>
    <w:rsid w:val="00A02EA6"/>
    <w:rsid w:val="00A4448B"/>
    <w:rsid w:val="00A656CE"/>
    <w:rsid w:val="00A65C94"/>
    <w:rsid w:val="00A678CA"/>
    <w:rsid w:val="00A746CB"/>
    <w:rsid w:val="00AB5B4B"/>
    <w:rsid w:val="00AC3921"/>
    <w:rsid w:val="00B267A9"/>
    <w:rsid w:val="00BA5F17"/>
    <w:rsid w:val="00BB4F9F"/>
    <w:rsid w:val="00C20C2E"/>
    <w:rsid w:val="00C3178C"/>
    <w:rsid w:val="00C7009B"/>
    <w:rsid w:val="00CE343D"/>
    <w:rsid w:val="00D6212F"/>
    <w:rsid w:val="00D743B0"/>
    <w:rsid w:val="00D97A09"/>
    <w:rsid w:val="00DC0668"/>
    <w:rsid w:val="00DE043E"/>
    <w:rsid w:val="00E21CA8"/>
    <w:rsid w:val="00E9095A"/>
    <w:rsid w:val="00EB6252"/>
    <w:rsid w:val="00EE2F64"/>
    <w:rsid w:val="00F07BC9"/>
    <w:rsid w:val="00F523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839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4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12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0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C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C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C2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0C2E"/>
  </w:style>
  <w:style w:type="paragraph" w:styleId="BalloonText">
    <w:name w:val="Balloon Text"/>
    <w:basedOn w:val="Normal"/>
    <w:link w:val="BalloonTextChar"/>
    <w:uiPriority w:val="99"/>
    <w:semiHidden/>
    <w:unhideWhenUsed/>
    <w:rsid w:val="00C2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4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12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0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C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C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C2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0C2E"/>
  </w:style>
  <w:style w:type="paragraph" w:styleId="BalloonText">
    <w:name w:val="Balloon Text"/>
    <w:basedOn w:val="Normal"/>
    <w:link w:val="BalloonTextChar"/>
    <w:uiPriority w:val="99"/>
    <w:semiHidden/>
    <w:unhideWhenUsed/>
    <w:rsid w:val="00C2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eg"/><Relationship Id="rId7" Type="http://schemas.openxmlformats.org/officeDocument/2006/relationships/hyperlink" Target="http://www.vam.ac.uk/content/articles/p/political-theatre-in-the-early-20th-century/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en.wikipedia.org/wiki/Christabel_Marshal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Lesley Ferris</dc:creator>
  <cp:lastModifiedBy>Faculty and Staff</cp:lastModifiedBy>
  <cp:revision>2</cp:revision>
  <cp:lastPrinted>2014-05-26T13:41:00Z</cp:lastPrinted>
  <dcterms:created xsi:type="dcterms:W3CDTF">2015-07-17T22:23:00Z</dcterms:created>
  <dcterms:modified xsi:type="dcterms:W3CDTF">2015-07-17T22:23:00Z</dcterms:modified>
</cp:coreProperties>
</file>