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BB88C" w14:textId="63F2C417" w:rsidR="004105D6" w:rsidRPr="009A6576" w:rsidRDefault="009A6576" w:rsidP="009A6576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eastAsia="Osaka" w:hAnsi="Times New Roman" w:cs="Times New Roman"/>
          <w:szCs w:val="28"/>
        </w:rPr>
      </w:pPr>
      <w:r w:rsidRPr="009A6576">
        <w:rPr>
          <w:rFonts w:ascii="Times New Roman" w:eastAsia="Osaka" w:hAnsi="Times New Roman" w:cs="Times New Roman"/>
          <w:szCs w:val="28"/>
        </w:rPr>
        <w:t xml:space="preserve">Takarazuka </w:t>
      </w:r>
      <w:r w:rsidR="004105D6" w:rsidRPr="009A6576">
        <w:rPr>
          <w:rFonts w:ascii="Times New Roman" w:eastAsia="Osaka" w:hAnsi="Times New Roman" w:cs="Times New Roman"/>
          <w:szCs w:val="28"/>
        </w:rPr>
        <w:t> </w:t>
      </w:r>
    </w:p>
    <w:p w14:paraId="5203ADBF" w14:textId="77777777" w:rsidR="00E61DC6" w:rsidRPr="009A6576" w:rsidRDefault="00E61DC6" w:rsidP="009A6576">
      <w:pPr>
        <w:spacing w:line="480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696DECA7" w14:textId="2407B6A8" w:rsidR="00FB30B9" w:rsidRDefault="00ED5C84" w:rsidP="009A6576">
      <w:pPr>
        <w:spacing w:line="480" w:lineRule="auto"/>
      </w:pPr>
      <w:r>
        <w:t xml:space="preserve">The </w:t>
      </w:r>
      <w:proofErr w:type="spellStart"/>
      <w:r>
        <w:t>Takarazuka</w:t>
      </w:r>
      <w:proofErr w:type="spellEnd"/>
      <w:r>
        <w:t xml:space="preserve"> Revue (</w:t>
      </w:r>
      <w:proofErr w:type="spellStart"/>
      <w:r>
        <w:rPr>
          <w:i/>
        </w:rPr>
        <w:t>Takarazuka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kagekidan</w:t>
      </w:r>
      <w:proofErr w:type="spellEnd"/>
      <w:r>
        <w:t xml:space="preserve">) is an all-female troupe </w:t>
      </w:r>
      <w:r w:rsidR="00216C0E">
        <w:t>founded</w:t>
      </w:r>
      <w:r>
        <w:t xml:space="preserve"> by </w:t>
      </w:r>
      <w:r w:rsidR="00216C0E">
        <w:t xml:space="preserve">Kobayashi </w:t>
      </w:r>
      <w:proofErr w:type="spellStart"/>
      <w:r w:rsidR="00216C0E">
        <w:t>Ichizō</w:t>
      </w:r>
      <w:proofErr w:type="spellEnd"/>
      <w:r w:rsidR="00216C0E">
        <w:t xml:space="preserve"> (1873-1957)</w:t>
      </w:r>
      <w:r>
        <w:t xml:space="preserve"> in 1913</w:t>
      </w:r>
      <w:r w:rsidR="007C1137" w:rsidRPr="007C1137">
        <w:t xml:space="preserve"> </w:t>
      </w:r>
      <w:r w:rsidR="007C1137">
        <w:t xml:space="preserve">as a device to generate business on the railway and hot spring resort owned and operated by Kobayashi and the </w:t>
      </w:r>
      <w:proofErr w:type="spellStart"/>
      <w:r w:rsidR="007C1137">
        <w:t>Hankyū</w:t>
      </w:r>
      <w:proofErr w:type="spellEnd"/>
      <w:r w:rsidR="007C1137">
        <w:t xml:space="preserve"> Railway. The troupe takes its name from</w:t>
      </w:r>
      <w:r w:rsidR="00FB30B9">
        <w:t xml:space="preserve"> the city of Takarazuka just </w:t>
      </w:r>
      <w:r w:rsidR="007C1137">
        <w:t>northwest</w:t>
      </w:r>
      <w:r w:rsidR="00FB30B9">
        <w:t xml:space="preserve"> of Osaka. The commercial promotion was such a success that the city is now better know</w:t>
      </w:r>
      <w:r w:rsidR="0018277C">
        <w:t>n</w:t>
      </w:r>
      <w:r w:rsidR="00FB30B9">
        <w:t xml:space="preserve"> for the Takarazuka Revue than for its hot springs. </w:t>
      </w:r>
      <w:r w:rsidR="0018277C">
        <w:t>Today, the company has two large theatres</w:t>
      </w:r>
      <w:r w:rsidR="00BD4AAC">
        <w:t>, one</w:t>
      </w:r>
      <w:r w:rsidR="0018277C">
        <w:t xml:space="preserve"> in Takarazuka and </w:t>
      </w:r>
      <w:r w:rsidR="00BD4AAC">
        <w:t xml:space="preserve">one in </w:t>
      </w:r>
      <w:r w:rsidR="0018277C">
        <w:t>Tokyo, and five troupes</w:t>
      </w:r>
      <w:r w:rsidR="00CB2167">
        <w:t>, Flower, Moon, Snow, Star, and Cosmos,</w:t>
      </w:r>
      <w:r w:rsidR="0018277C">
        <w:t xml:space="preserve"> that </w:t>
      </w:r>
      <w:r w:rsidR="007C1137">
        <w:t>take turns performing</w:t>
      </w:r>
      <w:r w:rsidR="0018277C">
        <w:t xml:space="preserve"> in Takarazuka, Tokyo, and </w:t>
      </w:r>
      <w:r w:rsidR="007C1137">
        <w:t xml:space="preserve">on </w:t>
      </w:r>
      <w:r w:rsidR="0018277C">
        <w:t xml:space="preserve">national tours. </w:t>
      </w:r>
    </w:p>
    <w:p w14:paraId="2CB49F30" w14:textId="7349EA5D" w:rsidR="00BD4AAC" w:rsidRDefault="00BE190B" w:rsidP="009A6576">
      <w:pPr>
        <w:spacing w:line="480" w:lineRule="auto"/>
      </w:pPr>
      <w:r>
        <w:t xml:space="preserve">Kobayashi capitalized on the recently lifted ban on female performers, the declining interest in traditional kabuki, and the rising interest in Western music and revues. </w:t>
      </w:r>
      <w:r w:rsidR="00855E3A">
        <w:t>T</w:t>
      </w:r>
      <w:r w:rsidR="009E3E08">
        <w:t>here was a spirited debate around the propriety of females in the theatre.</w:t>
      </w:r>
      <w:r w:rsidR="00FB30B9">
        <w:t xml:space="preserve"> </w:t>
      </w:r>
      <w:r w:rsidR="009E3E08">
        <w:t xml:space="preserve">Actors </w:t>
      </w:r>
      <w:r w:rsidR="0018277C">
        <w:t xml:space="preserve">had </w:t>
      </w:r>
      <w:r w:rsidR="00855E3A">
        <w:t>the derogatory label</w:t>
      </w:r>
      <w:r w:rsidR="009E3E08">
        <w:t xml:space="preserve"> “beggars of the riverbed,” and Japanese performing arts had a history of eroticism and prostitution. </w:t>
      </w:r>
      <w:r w:rsidR="00855E3A">
        <w:t>T</w:t>
      </w:r>
      <w:r w:rsidR="009E3E08">
        <w:t xml:space="preserve">o avoid any such taint on his new troupe, </w:t>
      </w:r>
      <w:r w:rsidR="00855E3A">
        <w:t>Kobayashi</w:t>
      </w:r>
      <w:r w:rsidR="009E3E08">
        <w:t xml:space="preserve"> established a private girls high school as a finishing school for girls that was the pipeline for revue talent.</w:t>
      </w:r>
      <w:r w:rsidR="0018277C">
        <w:t xml:space="preserve"> </w:t>
      </w:r>
      <w:r w:rsidR="00855E3A">
        <w:t>The troupe</w:t>
      </w:r>
      <w:r w:rsidR="0018277C">
        <w:t xml:space="preserve"> maintain</w:t>
      </w:r>
      <w:r w:rsidR="00855E3A">
        <w:t>s</w:t>
      </w:r>
      <w:r w:rsidR="0018277C">
        <w:t xml:space="preserve"> its</w:t>
      </w:r>
      <w:r w:rsidR="00855E3A">
        <w:t xml:space="preserve"> conservative</w:t>
      </w:r>
      <w:r w:rsidR="0018277C">
        <w:t xml:space="preserve"> reputation for producing young women with traditional values who are also well-trained performers. </w:t>
      </w:r>
    </w:p>
    <w:p w14:paraId="5AF682AC" w14:textId="409B9BA7" w:rsidR="0018277C" w:rsidRDefault="00BD4AAC" w:rsidP="009A6576">
      <w:pPr>
        <w:spacing w:line="480" w:lineRule="auto"/>
      </w:pPr>
      <w:r>
        <w:t>_________</w:t>
      </w:r>
    </w:p>
    <w:p w14:paraId="5AA32A53" w14:textId="4F214F84" w:rsidR="00BD4AAC" w:rsidRDefault="00BF562C" w:rsidP="009A6576">
      <w:pPr>
        <w:spacing w:line="480" w:lineRule="auto"/>
      </w:pPr>
      <w:r>
        <w:t xml:space="preserve">To emphasize propriety, Kobayashi insisted that all members of the troupe be called “students” rather than “geisha” or “actors.” </w:t>
      </w:r>
      <w:r w:rsidR="007844B6">
        <w:t xml:space="preserve">The girls strive to achieve the motto “be pure, </w:t>
      </w:r>
      <w:r w:rsidR="007844B6">
        <w:lastRenderedPageBreak/>
        <w:t xml:space="preserve">be correct, be beautiful.” </w:t>
      </w:r>
      <w:r w:rsidR="00573F31">
        <w:t xml:space="preserve">The first performance opened on April 1, 1914, and played until May 30, with several revivals that year. </w:t>
      </w:r>
    </w:p>
    <w:p w14:paraId="754045D7" w14:textId="2D366DBC" w:rsidR="00573F31" w:rsidRDefault="00FB01F7" w:rsidP="009A6576">
      <w:pPr>
        <w:spacing w:line="480" w:lineRule="auto"/>
      </w:pPr>
      <w:r>
        <w:t>A</w:t>
      </w:r>
      <w:r w:rsidR="00B81A36">
        <w:t xml:space="preserve"> one-year </w:t>
      </w:r>
      <w:r>
        <w:t xml:space="preserve">acting training course was added to the high school curriculum in 1919. </w:t>
      </w:r>
      <w:r w:rsidR="00324663">
        <w:t xml:space="preserve">The popularity of the troupe had increased so much that they had to move to a larger theatre that year. </w:t>
      </w:r>
      <w:r w:rsidR="000A6C61">
        <w:t xml:space="preserve">The division in to Flower and Moon troupes occurred in 1921. </w:t>
      </w:r>
      <w:r w:rsidR="00CC3D06">
        <w:t xml:space="preserve">In 1924 the revue expanded again, and the </w:t>
      </w:r>
      <w:r w:rsidR="00CB2167">
        <w:t xml:space="preserve">Flower and Moon troupes combined for the inaugural performance of a 4000 seat Grand Theatre. That same year, the Snow Troupe was added. </w:t>
      </w:r>
    </w:p>
    <w:p w14:paraId="2F1040EE" w14:textId="33A965F2" w:rsidR="00CB2167" w:rsidRDefault="0034055D" w:rsidP="009A6576">
      <w:pPr>
        <w:spacing w:line="480" w:lineRule="auto"/>
      </w:pPr>
      <w:r>
        <w:rPr>
          <w:i/>
        </w:rPr>
        <w:t>Mon Paris</w:t>
      </w:r>
      <w:r>
        <w:t xml:space="preserve"> opened on September 30, 1927 as Japan’s first revue that integrated song, dance, and drama. The show established the Takarazuka formula of a romantic musical drama followed by a spectacular song and dance revue. </w:t>
      </w:r>
    </w:p>
    <w:p w14:paraId="54213935" w14:textId="60425BA2" w:rsidR="00CD7386" w:rsidRDefault="007C4FB3" w:rsidP="009A6576">
      <w:pPr>
        <w:spacing w:line="480" w:lineRule="auto"/>
      </w:pPr>
      <w:r>
        <w:t>The</w:t>
      </w:r>
      <w:r w:rsidR="00857491">
        <w:t xml:space="preserve"> </w:t>
      </w:r>
      <w:r>
        <w:t xml:space="preserve">Tokyo Takarazuka Theatre opened in January 1934. </w:t>
      </w:r>
      <w:r w:rsidR="00CD7386">
        <w:t xml:space="preserve">With the opening of a second theatre the company produced twenty shows that year. </w:t>
      </w:r>
      <w:r w:rsidR="00EE3E64">
        <w:t xml:space="preserve">Then in 1938 the company toured to Germany and Italy for its first foreign performances. </w:t>
      </w:r>
      <w:r w:rsidR="003D4240">
        <w:t xml:space="preserve">The Star Troupe was formed in 1933, but was dissolved in 1939 due to wartime cutbacks. </w:t>
      </w:r>
      <w:r w:rsidR="001459D4">
        <w:t xml:space="preserve">The company continued moral-building performances </w:t>
      </w:r>
      <w:r w:rsidR="00223AB4">
        <w:t>during WWII, but had to suspend operations near the end of the war. Performances resumed on April 26, 1946.</w:t>
      </w:r>
      <w:r w:rsidR="008D4C3F">
        <w:t xml:space="preserve"> The Star Troupe was re-formed in 1948. </w:t>
      </w:r>
      <w:r w:rsidR="003D4240">
        <w:t xml:space="preserve">The Cosmos Troupe was formed in 1998. By that time, Takarazuka was the only successful all-female company remaining in Japan. </w:t>
      </w:r>
    </w:p>
    <w:p w14:paraId="674DF562" w14:textId="2B400F6D" w:rsidR="008810D1" w:rsidRPr="00063203" w:rsidRDefault="00CB04A9" w:rsidP="009A6576">
      <w:pPr>
        <w:spacing w:line="480" w:lineRule="auto"/>
      </w:pPr>
      <w:r>
        <w:t xml:space="preserve">The Takarazuka phenomenon is closely associated with other popular culture forms in postwar Japan. Its most popular drama, </w:t>
      </w:r>
      <w:r>
        <w:rPr>
          <w:i/>
        </w:rPr>
        <w:t>The Rose of Versailles</w:t>
      </w:r>
      <w:r>
        <w:t xml:space="preserve">, </w:t>
      </w:r>
      <w:r w:rsidR="004B72CD">
        <w:t xml:space="preserve">is </w:t>
      </w:r>
      <w:r>
        <w:t xml:space="preserve">an adaptation of a </w:t>
      </w:r>
      <w:r>
        <w:rPr>
          <w:i/>
        </w:rPr>
        <w:t>manga</w:t>
      </w:r>
      <w:r>
        <w:t xml:space="preserve"> by </w:t>
      </w:r>
      <w:proofErr w:type="spellStart"/>
      <w:r>
        <w:t>Tezuka</w:t>
      </w:r>
      <w:proofErr w:type="spellEnd"/>
      <w:r>
        <w:t xml:space="preserve"> Osamu (1928-89). </w:t>
      </w:r>
      <w:proofErr w:type="spellStart"/>
      <w:r>
        <w:t>A</w:t>
      </w:r>
      <w:r w:rsidR="004B72CD">
        <w:t>T</w:t>
      </w:r>
      <w:r>
        <w:t>he</w:t>
      </w:r>
      <w:proofErr w:type="spellEnd"/>
      <w:r>
        <w:t xml:space="preserve"> majority of its musical dramas are adaptations of Western works such as </w:t>
      </w:r>
      <w:r>
        <w:rPr>
          <w:i/>
        </w:rPr>
        <w:t>The Count of Monte Cristo</w:t>
      </w:r>
      <w:r>
        <w:t xml:space="preserve"> and </w:t>
      </w:r>
      <w:r w:rsidR="00614D68">
        <w:rPr>
          <w:i/>
        </w:rPr>
        <w:t>Anna Karenina</w:t>
      </w:r>
      <w:r w:rsidR="00614D68">
        <w:t xml:space="preserve">. It is the only </w:t>
      </w:r>
      <w:r w:rsidR="00614D68">
        <w:lastRenderedPageBreak/>
        <w:t xml:space="preserve">company to gain the rights to make a musical of Margaret Mitchell’s </w:t>
      </w:r>
      <w:r w:rsidR="00614D68">
        <w:rPr>
          <w:i/>
        </w:rPr>
        <w:t>Gone With the Wind</w:t>
      </w:r>
      <w:r w:rsidR="00614D68">
        <w:t xml:space="preserve">. </w:t>
      </w:r>
      <w:r w:rsidR="004B72CD">
        <w:t xml:space="preserve">However, the company also adapts Japanese </w:t>
      </w:r>
      <w:r w:rsidR="00392557">
        <w:t xml:space="preserve">romances such as the </w:t>
      </w:r>
      <w:r w:rsidR="00791F85">
        <w:t>eleventh century</w:t>
      </w:r>
      <w:r w:rsidR="00661BB2">
        <w:rPr>
          <w:i/>
        </w:rPr>
        <w:t xml:space="preserve"> Tale of Genji</w:t>
      </w:r>
      <w:r w:rsidR="00661BB2">
        <w:t xml:space="preserve"> </w:t>
      </w:r>
      <w:r w:rsidR="00392557">
        <w:t xml:space="preserve">by Murasaki Shikibu, </w:t>
      </w:r>
      <w:r w:rsidR="00661BB2">
        <w:t xml:space="preserve">and </w:t>
      </w:r>
      <w:r w:rsidR="00392557">
        <w:t xml:space="preserve">the more modern </w:t>
      </w:r>
      <w:r w:rsidR="00063203">
        <w:rPr>
          <w:i/>
        </w:rPr>
        <w:t>Osaka Samurai</w:t>
      </w:r>
      <w:r w:rsidR="00063203">
        <w:t xml:space="preserve"> by </w:t>
      </w:r>
      <w:proofErr w:type="spellStart"/>
      <w:r w:rsidR="00063203">
        <w:t>Shiba</w:t>
      </w:r>
      <w:proofErr w:type="spellEnd"/>
      <w:r w:rsidR="00063203">
        <w:t xml:space="preserve"> </w:t>
      </w:r>
      <w:proofErr w:type="spellStart"/>
      <w:r w:rsidR="00063203">
        <w:t>Ryōtarō</w:t>
      </w:r>
      <w:proofErr w:type="spellEnd"/>
      <w:r w:rsidR="00063203">
        <w:t xml:space="preserve"> (</w:t>
      </w:r>
      <w:r w:rsidR="006E02A0">
        <w:t>1923-96).</w:t>
      </w:r>
    </w:p>
    <w:p w14:paraId="07FF8E51" w14:textId="44EDCE14" w:rsidR="00F15BAD" w:rsidRDefault="00F15BAD" w:rsidP="009A6576">
      <w:pPr>
        <w:spacing w:line="480" w:lineRule="auto"/>
      </w:pPr>
      <w:r>
        <w:t xml:space="preserve">The company strives to sell dreams by creating idealized male and female characters. After the first year of training, the students are assigned to be </w:t>
      </w:r>
      <w:proofErr w:type="gramStart"/>
      <w:r>
        <w:t xml:space="preserve">either </w:t>
      </w:r>
      <w:proofErr w:type="spellStart"/>
      <w:r>
        <w:rPr>
          <w:i/>
        </w:rPr>
        <w:t>otokoyaku</w:t>
      </w:r>
      <w:proofErr w:type="spellEnd"/>
      <w:proofErr w:type="gramEnd"/>
      <w:r>
        <w:t xml:space="preserve">, “male,” or </w:t>
      </w:r>
      <w:proofErr w:type="spellStart"/>
      <w:r>
        <w:rPr>
          <w:i/>
        </w:rPr>
        <w:t>musumeyaku</w:t>
      </w:r>
      <w:proofErr w:type="spellEnd"/>
      <w:r>
        <w:t xml:space="preserve">, “female” actors. </w:t>
      </w:r>
      <w:proofErr w:type="spellStart"/>
      <w:r>
        <w:rPr>
          <w:i/>
        </w:rPr>
        <w:t>Musumeyaku</w:t>
      </w:r>
      <w:proofErr w:type="spellEnd"/>
      <w:r>
        <w:t xml:space="preserve"> actors play female roles exclusively, but </w:t>
      </w:r>
      <w:proofErr w:type="spellStart"/>
      <w:r>
        <w:rPr>
          <w:i/>
        </w:rPr>
        <w:t>otokoyaku</w:t>
      </w:r>
      <w:proofErr w:type="spellEnd"/>
      <w:r>
        <w:t xml:space="preserve"> may sometimes perform across the gender divide. </w:t>
      </w:r>
    </w:p>
    <w:p w14:paraId="7207B7CB" w14:textId="5004A076" w:rsidR="00F15BAD" w:rsidRDefault="00F15BAD" w:rsidP="009A6576">
      <w:pPr>
        <w:spacing w:line="480" w:lineRule="auto"/>
      </w:pPr>
      <w:r>
        <w:t>The dreams created are patriarchal stereotypes</w:t>
      </w:r>
      <w:r w:rsidR="003026FB">
        <w:t xml:space="preserve"> that have found resonance in the company’s fan-base. The great majority of fans are middle-aged women. Although there is an unavoidable homoerotic element in the performances, the company assiduously avoids selling sex. It strives, rather, for a fantasy of romance not accessible to many Japanese women. The most devoted fans follow one particular troupe, and join fan clubs for a particular performer in that troupe. Beyond any romantic fantasies nurtured by Takarazuka performances, fan club</w:t>
      </w:r>
      <w:r w:rsidR="00BD657A">
        <w:t xml:space="preserve"> activitie</w:t>
      </w:r>
      <w:r w:rsidR="003026FB">
        <w:t xml:space="preserve">s are a social outlet. </w:t>
      </w:r>
    </w:p>
    <w:p w14:paraId="443D05A8" w14:textId="740EC5E2" w:rsidR="009A6576" w:rsidRPr="00F15BAD" w:rsidRDefault="009A6576" w:rsidP="009A6576">
      <w:pPr>
        <w:spacing w:line="480" w:lineRule="auto"/>
      </w:pPr>
      <w:r>
        <w:t>JOHN SWAIN</w:t>
      </w:r>
    </w:p>
    <w:sectPr w:rsidR="009A6576" w:rsidRPr="00F15BAD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saka">
    <w:altName w:val="MS Gothic"/>
    <w:charset w:val="4E"/>
    <w:family w:val="auto"/>
    <w:pitch w:val="variable"/>
    <w:sig w:usb0="00000000" w:usb1="08070000" w:usb2="00000010" w:usb3="00000000" w:csb0="0002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5D6"/>
    <w:rsid w:val="00063203"/>
    <w:rsid w:val="000A6C61"/>
    <w:rsid w:val="000B12FC"/>
    <w:rsid w:val="001459D4"/>
    <w:rsid w:val="0018277C"/>
    <w:rsid w:val="001C2267"/>
    <w:rsid w:val="00216C0E"/>
    <w:rsid w:val="00223AB4"/>
    <w:rsid w:val="002A38C2"/>
    <w:rsid w:val="003026FB"/>
    <w:rsid w:val="0030350F"/>
    <w:rsid w:val="00324663"/>
    <w:rsid w:val="0034055D"/>
    <w:rsid w:val="00392557"/>
    <w:rsid w:val="003D4240"/>
    <w:rsid w:val="004105D6"/>
    <w:rsid w:val="004B72CD"/>
    <w:rsid w:val="00573F31"/>
    <w:rsid w:val="00614D68"/>
    <w:rsid w:val="00661BB2"/>
    <w:rsid w:val="006E02A0"/>
    <w:rsid w:val="00720742"/>
    <w:rsid w:val="007844B6"/>
    <w:rsid w:val="00791F85"/>
    <w:rsid w:val="007C1137"/>
    <w:rsid w:val="007C4FB3"/>
    <w:rsid w:val="00855E3A"/>
    <w:rsid w:val="00857491"/>
    <w:rsid w:val="00871CA9"/>
    <w:rsid w:val="00880162"/>
    <w:rsid w:val="008810D1"/>
    <w:rsid w:val="008B63A2"/>
    <w:rsid w:val="008D1CD9"/>
    <w:rsid w:val="008D4C3F"/>
    <w:rsid w:val="009A6576"/>
    <w:rsid w:val="009E3E08"/>
    <w:rsid w:val="00A603F8"/>
    <w:rsid w:val="00B11372"/>
    <w:rsid w:val="00B81A36"/>
    <w:rsid w:val="00BD4AAC"/>
    <w:rsid w:val="00BD657A"/>
    <w:rsid w:val="00BE190B"/>
    <w:rsid w:val="00BF562C"/>
    <w:rsid w:val="00C5713A"/>
    <w:rsid w:val="00C807C4"/>
    <w:rsid w:val="00CB04A9"/>
    <w:rsid w:val="00CB2167"/>
    <w:rsid w:val="00CC3D06"/>
    <w:rsid w:val="00CD7386"/>
    <w:rsid w:val="00DD63E5"/>
    <w:rsid w:val="00E61DC6"/>
    <w:rsid w:val="00E661B9"/>
    <w:rsid w:val="00ED5C84"/>
    <w:rsid w:val="00EE3E64"/>
    <w:rsid w:val="00F15BAD"/>
    <w:rsid w:val="00FB01F7"/>
    <w:rsid w:val="00FB30B9"/>
    <w:rsid w:val="00FF0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E0D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5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Kevin</cp:lastModifiedBy>
  <cp:revision>2</cp:revision>
  <dcterms:created xsi:type="dcterms:W3CDTF">2014-06-26T20:41:00Z</dcterms:created>
  <dcterms:modified xsi:type="dcterms:W3CDTF">2014-06-26T20:41:00Z</dcterms:modified>
</cp:coreProperties>
</file>