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36E4A400" w:rsidR="00B574C9" w:rsidRPr="00BE04F1" w:rsidRDefault="00BE04F1" w:rsidP="00E8662D">
                <w:pPr>
                  <w:rPr>
                    <w:color w:val="000000" w:themeColor="text1"/>
                  </w:rPr>
                </w:pPr>
                <w:r w:rsidRPr="00BE04F1">
                  <w:rPr>
                    <w:lang w:val="en-US"/>
                  </w:rPr>
                  <w:t xml:space="preserve">Ali 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289CBA3F" w:rsidR="00B574C9" w:rsidRPr="00BE04F1" w:rsidRDefault="00BE04F1" w:rsidP="00E8662D">
                <w:pPr>
                  <w:rPr>
                    <w:color w:val="000000" w:themeColor="text1"/>
                  </w:rPr>
                </w:pPr>
                <w:r w:rsidRPr="00BE04F1">
                  <w:rPr>
                    <w:lang w:val="en-US" w:eastAsia="ja-JP"/>
                  </w:rPr>
                  <w:t>Cenk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660B5D34" w:rsidR="00B574C9" w:rsidRPr="00BE04F1" w:rsidRDefault="00BE04F1" w:rsidP="00E8662D">
                <w:pPr>
                  <w:rPr>
                    <w:color w:val="000000" w:themeColor="text1"/>
                  </w:rPr>
                </w:pPr>
                <w:r w:rsidRPr="00BE04F1">
                  <w:rPr>
                    <w:lang w:val="en-US" w:eastAsia="ja-JP"/>
                  </w:rPr>
                  <w:t>Gedik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745AADE6" w:rsidR="003F0D73" w:rsidRPr="00FB589A" w:rsidRDefault="00BE04F1" w:rsidP="00E8662D">
                <w:r w:rsidRPr="00715CDE">
                  <w:rPr>
                    <w:rFonts w:eastAsiaTheme="minorEastAsia" w:cs="Candara"/>
                    <w:b/>
                    <w:bCs/>
                    <w:lang w:val="en-US" w:eastAsia="ja-JP"/>
                  </w:rPr>
                  <w:t xml:space="preserve"> </w:t>
                </w:r>
                <w:r w:rsidRPr="00715CDE">
                  <w:rPr>
                    <w:b/>
                  </w:rPr>
                  <w:t>Modernist Music in Turkey</w:t>
                </w:r>
                <w:r w:rsidR="00715CDE" w:rsidRPr="00715CDE">
                  <w:rPr>
                    <w:b/>
                  </w:rPr>
                  <w:t xml:space="preserve"> (1923 -)</w:t>
                </w:r>
              </w:p>
            </w:tc>
          </w:sdtContent>
        </w:sdt>
      </w:tr>
      <w:tr w:rsidR="00464699" w14:paraId="09D06B43" w14:textId="77777777" w:rsidTr="00024CEF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7536DDFD" w:rsidR="00E85A05" w:rsidRDefault="00E20223" w:rsidP="00661A95">
                <w:r w:rsidRPr="00024CEF">
                  <w:t>Modernist music in Turkey owes its foundations to th</w:t>
                </w:r>
                <w:r w:rsidR="00661A95">
                  <w:t>e late bourgeoisie revolution of</w:t>
                </w:r>
                <w:r w:rsidRPr="00024CEF">
                  <w:t xml:space="preserve"> 1923. </w:t>
                </w:r>
                <w:r w:rsidR="00661A95">
                  <w:t>The y</w:t>
                </w:r>
                <w:r w:rsidRPr="00024CEF">
                  <w:t>oung republic, motivated by the buildin</w:t>
                </w:r>
                <w:r w:rsidR="00661A95">
                  <w:t>g a modern nation-state, rejected the traditional Ottoman</w:t>
                </w:r>
                <w:r w:rsidRPr="00024CEF">
                  <w:t xml:space="preserve"> music and </w:t>
                </w:r>
                <w:r w:rsidR="00661A95">
                  <w:t>sought to synthesize Turkish folk music and W</w:t>
                </w:r>
                <w:r w:rsidRPr="00024CEF">
                  <w:t xml:space="preserve">estern classical music, </w:t>
                </w:r>
                <w:r w:rsidR="00661A95">
                  <w:t xml:space="preserve">through what is </w:t>
                </w:r>
                <w:r w:rsidRPr="00024CEF">
                  <w:t xml:space="preserve">known as </w:t>
                </w:r>
                <w:r w:rsidR="00661A95">
                  <w:t xml:space="preserve">the </w:t>
                </w:r>
                <w:r w:rsidRPr="00024CEF">
                  <w:t>“Music Revolution</w:t>
                </w:r>
                <w:r>
                  <w:t>.”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1B00B5B3" w14:textId="028AF97D" w:rsidR="002F1196" w:rsidRDefault="00892611" w:rsidP="00E8662D">
            <w:r>
              <w:t>File: Figure 1.jpg</w:t>
            </w:r>
          </w:p>
          <w:p w14:paraId="26082488" w14:textId="249248D4" w:rsidR="00892611" w:rsidRDefault="002F1196" w:rsidP="002F1196">
            <w:pPr>
              <w:pStyle w:val="Caption"/>
            </w:pPr>
            <w:r>
              <w:t xml:space="preserve"> </w:t>
            </w:r>
            <w:fldSimple w:instr=" SEQ Figure \* ARABIC ">
              <w:r w:rsidR="00F115FE">
                <w:rPr>
                  <w:noProof/>
                </w:rPr>
                <w:t>1</w:t>
              </w:r>
            </w:fldSimple>
            <w:r>
              <w:t xml:space="preserve"> R</w:t>
            </w:r>
            <w:r w:rsidRPr="00024CEF">
              <w:t>ight to left: Bülent Arel</w:t>
            </w:r>
            <w:r>
              <w:t xml:space="preserve">, </w:t>
            </w:r>
            <w:r w:rsidRPr="00024CEF">
              <w:t>Alice Shields, Otto Luehning, Vladimir Essachevsky, Milton Babbitt, Mario Davidovsky, Pril Smiley. Columbia-Princeton Electronic Music Studio, 1970</w:t>
            </w:r>
            <w:r>
              <w:t>,</w:t>
            </w:r>
            <w:r w:rsidRPr="00024CEF">
              <w:t xml:space="preserve"> New York</w:t>
            </w:r>
            <w:r>
              <w:t xml:space="preserve">. </w:t>
            </w:r>
          </w:p>
          <w:p w14:paraId="05F94688" w14:textId="42938DB6" w:rsidR="002B54FA" w:rsidRPr="00024CEF" w:rsidRDefault="002B54FA" w:rsidP="00E8662D">
            <w:r w:rsidRPr="00024CEF">
              <w:t>Modernist music in Turkey owes its foundations to the late bourgeoisie revolution in 1923.</w:t>
            </w:r>
            <w:r w:rsidR="00661A95">
              <w:t xml:space="preserve"> The y</w:t>
            </w:r>
            <w:r w:rsidRPr="00024CEF">
              <w:t>oung republic, motivated by the buildin</w:t>
            </w:r>
            <w:r w:rsidR="00661A95">
              <w:t>g a modern nation-state, rejected the traditional Ottoman</w:t>
            </w:r>
            <w:r w:rsidRPr="00024CEF">
              <w:t xml:space="preserve"> music and </w:t>
            </w:r>
            <w:r w:rsidR="00661A95">
              <w:t xml:space="preserve">sought to synthesize </w:t>
            </w:r>
            <w:r w:rsidRPr="00024CEF">
              <w:t>T</w:t>
            </w:r>
            <w:r w:rsidR="00661A95">
              <w:t>urkish folk music and W</w:t>
            </w:r>
            <w:r w:rsidRPr="00024CEF">
              <w:t xml:space="preserve">estern classical music, </w:t>
            </w:r>
            <w:r w:rsidR="00661A95">
              <w:t xml:space="preserve">through what is </w:t>
            </w:r>
            <w:r w:rsidRPr="00024CEF">
              <w:t>known as</w:t>
            </w:r>
            <w:r w:rsidR="00661A95">
              <w:t xml:space="preserve"> the</w:t>
            </w:r>
            <w:r w:rsidRPr="00024CEF">
              <w:t xml:space="preserve"> “Music Revolution</w:t>
            </w:r>
            <w:r w:rsidR="00E8662D">
              <w:t>.”</w:t>
            </w:r>
            <w:r w:rsidRPr="00024CEF">
              <w:t xml:space="preserve"> </w:t>
            </w:r>
            <w:r w:rsidR="00661A95">
              <w:t>T</w:t>
            </w:r>
            <w:r w:rsidRPr="00024CEF">
              <w:t>he first generation of modern composers</w:t>
            </w:r>
            <w:r w:rsidR="00661A95">
              <w:t>,</w:t>
            </w:r>
            <w:r w:rsidRPr="00024CEF">
              <w:t xml:space="preserve"> </w:t>
            </w:r>
            <w:hyperlink r:id="rId9" w:history="1">
              <w:r w:rsidRPr="00024CEF">
                <w:t>Cemal Reşit Rey</w:t>
              </w:r>
            </w:hyperlink>
            <w:r w:rsidRPr="00024CEF">
              <w:t xml:space="preserve"> (1904-1972), </w:t>
            </w:r>
            <w:hyperlink r:id="rId10" w:history="1">
              <w:r w:rsidRPr="00024CEF">
                <w:t>Hasan Ferid Alnar</w:t>
              </w:r>
            </w:hyperlink>
            <w:r w:rsidRPr="00024CEF">
              <w:t xml:space="preserve"> (1906-1978), </w:t>
            </w:r>
            <w:hyperlink r:id="rId11" w:history="1">
              <w:r w:rsidRPr="00024CEF">
                <w:t>Ulvi Cemal Erkin</w:t>
              </w:r>
            </w:hyperlink>
            <w:r w:rsidRPr="00024CEF">
              <w:t xml:space="preserve"> (1906-1972), </w:t>
            </w:r>
            <w:hyperlink r:id="rId12" w:history="1">
              <w:r w:rsidRPr="00024CEF">
                <w:t>Ahmet Adnan Saygun</w:t>
              </w:r>
            </w:hyperlink>
            <w:r w:rsidRPr="00024CEF">
              <w:t xml:space="preserve"> (1907-1991) and </w:t>
            </w:r>
            <w:hyperlink r:id="rId13" w:history="1">
              <w:r w:rsidRPr="00024CEF">
                <w:t>Necil Kazım Akses</w:t>
              </w:r>
            </w:hyperlink>
            <w:r w:rsidRPr="00024CEF">
              <w:t xml:space="preserve"> (1908-1999) </w:t>
            </w:r>
            <w:r w:rsidR="00221B3E">
              <w:t xml:space="preserve">emerged and were </w:t>
            </w:r>
            <w:r w:rsidR="00661A95">
              <w:t>called the “Turkish Five.”</w:t>
            </w:r>
            <w:r w:rsidR="00221B3E">
              <w:t xml:space="preserve"> These </w:t>
            </w:r>
            <w:r w:rsidRPr="00024CEF">
              <w:t xml:space="preserve">talented musicians </w:t>
            </w:r>
            <w:r w:rsidR="00221B3E">
              <w:t xml:space="preserve">attended </w:t>
            </w:r>
            <w:r w:rsidRPr="00024CEF">
              <w:t xml:space="preserve">European conservatories </w:t>
            </w:r>
            <w:r w:rsidR="00221B3E">
              <w:t>in</w:t>
            </w:r>
            <w:r w:rsidRPr="00024CEF">
              <w:t xml:space="preserve"> Paris, Berlin, Vienna, Budapest</w:t>
            </w:r>
            <w:r w:rsidR="00221B3E">
              <w:t>,</w:t>
            </w:r>
            <w:r w:rsidRPr="00024CEF">
              <w:t xml:space="preserve"> and Prague</w:t>
            </w:r>
            <w:r w:rsidR="00221B3E">
              <w:t>. A</w:t>
            </w:r>
            <w:r w:rsidRPr="00024CEF">
              <w:t xml:space="preserve"> second generation of composers, </w:t>
            </w:r>
            <w:r w:rsidR="00221B3E">
              <w:t xml:space="preserve">including </w:t>
            </w:r>
            <w:r w:rsidRPr="00024CEF">
              <w:t>Bülent Arel (1</w:t>
            </w:r>
            <w:r w:rsidR="00F115FE">
              <w:t>919-1990), İlhan Usmanbaş (1921</w:t>
            </w:r>
            <w:r w:rsidRPr="00024CEF">
              <w:t>-)</w:t>
            </w:r>
            <w:r w:rsidR="00221B3E">
              <w:t>,</w:t>
            </w:r>
            <w:r w:rsidRPr="00024CEF">
              <w:t xml:space="preserve"> and İlhan Mimaroğlu (1926-2012) follow</w:t>
            </w:r>
            <w:r w:rsidR="00221B3E">
              <w:t>ed</w:t>
            </w:r>
            <w:r w:rsidRPr="00024CEF">
              <w:t xml:space="preserve"> a different path by appreciating recent trends in modernist music</w:t>
            </w:r>
            <w:r w:rsidR="00221B3E">
              <w:t>,</w:t>
            </w:r>
            <w:r w:rsidRPr="00024CEF">
              <w:t xml:space="preserve"> ranging from serial to electronic music. While a similar trend </w:t>
            </w:r>
            <w:r w:rsidR="00221B3E">
              <w:t xml:space="preserve">continued in </w:t>
            </w:r>
            <w:r w:rsidRPr="00024CEF">
              <w:t xml:space="preserve">the next generations of composers, each generation also </w:t>
            </w:r>
            <w:r w:rsidR="00221B3E">
              <w:t>appreciated</w:t>
            </w:r>
            <w:r w:rsidRPr="00024CEF">
              <w:t xml:space="preserve"> the traditional Ottoman and Turkish folk music. </w:t>
            </w:r>
            <w:r w:rsidR="003832D7">
              <w:t xml:space="preserve">However, the </w:t>
            </w:r>
            <w:r w:rsidRPr="00024CEF">
              <w:t xml:space="preserve">“Music Revolution” </w:t>
            </w:r>
            <w:r w:rsidR="003832D7">
              <w:t xml:space="preserve">ultimately </w:t>
            </w:r>
            <w:r w:rsidRPr="00024CEF">
              <w:t>failed due to the musical policies of right-wing governments against the bourgeoisie revolution.</w:t>
            </w:r>
          </w:p>
          <w:p w14:paraId="55B6C296" w14:textId="77777777" w:rsidR="00AF207D" w:rsidRDefault="00AF207D" w:rsidP="00E8662D"/>
          <w:p w14:paraId="0A1A3675" w14:textId="0ADE05A3" w:rsidR="00A55B6F" w:rsidRPr="00024CEF" w:rsidRDefault="007C2AAF" w:rsidP="007C2AAF">
            <w:r>
              <w:t>File: Figure 2.jpg</w:t>
            </w:r>
          </w:p>
          <w:p w14:paraId="2AA7DEA0" w14:textId="2891D786" w:rsidR="00A55B6F" w:rsidRDefault="00A55B6F" w:rsidP="0038264D">
            <w:pPr>
              <w:pStyle w:val="Caption"/>
            </w:pPr>
            <w:fldSimple w:instr=" SEQ Figure \* ARABIC ">
              <w:r w:rsidR="00F115FE">
                <w:rPr>
                  <w:noProof/>
                </w:rPr>
                <w:t>2</w:t>
              </w:r>
            </w:fldSimple>
            <w:r w:rsidRPr="00024CEF">
              <w:t xml:space="preserve"> Bela Ba</w:t>
            </w:r>
            <w:r>
              <w:t xml:space="preserve">rtok and Ahmed Adnan Saygun in </w:t>
            </w:r>
            <w:r w:rsidRPr="00024CEF">
              <w:t>rural Anatolia for folk music research (1939).</w:t>
            </w:r>
          </w:p>
          <w:p w14:paraId="6218A8A1" w14:textId="03D6A569" w:rsidR="002B54FA" w:rsidRDefault="002B54FA" w:rsidP="00E8662D">
            <w:r w:rsidRPr="00024CEF">
              <w:t>The fail</w:t>
            </w:r>
            <w:r w:rsidR="00324124">
              <w:t>ure</w:t>
            </w:r>
            <w:r w:rsidRPr="00024CEF">
              <w:t xml:space="preserve"> of “Music Rev</w:t>
            </w:r>
            <w:r w:rsidR="00324124">
              <w:t>olution” is closely related to</w:t>
            </w:r>
            <w:r w:rsidRPr="00024CEF">
              <w:t xml:space="preserve"> late modernisation, a </w:t>
            </w:r>
            <w:r w:rsidR="00A12804">
              <w:t xml:space="preserve">period in which </w:t>
            </w:r>
            <w:r w:rsidRPr="00024CEF">
              <w:t>rulers act with the knowledge of past modernisation processes in Europ</w:t>
            </w:r>
            <w:r w:rsidR="00A12804">
              <w:t>e (Çulhaoğlu 2002). Therefore, the W</w:t>
            </w:r>
            <w:r w:rsidRPr="00024CEF">
              <w:t>esternization and nationalization of cultural life not on</w:t>
            </w:r>
            <w:r w:rsidR="00A12804">
              <w:t xml:space="preserve">ly shaped modernist music but </w:t>
            </w:r>
            <w:r w:rsidRPr="00024CEF">
              <w:t xml:space="preserve">musical culture </w:t>
            </w:r>
            <w:r w:rsidR="00A12804">
              <w:t xml:space="preserve">as a whole </w:t>
            </w:r>
            <w:r w:rsidRPr="00024CEF">
              <w:t xml:space="preserve">in Turkey (Gedik and Bozkurt 2009). </w:t>
            </w:r>
            <w:r w:rsidR="00A12804">
              <w:t>The invention of Turkish folk music, combined with</w:t>
            </w:r>
            <w:r w:rsidRPr="00024CEF">
              <w:t xml:space="preserve"> </w:t>
            </w:r>
            <w:r w:rsidR="00A12804">
              <w:t>an appreciation for W</w:t>
            </w:r>
            <w:r w:rsidRPr="00024CEF">
              <w:t>estern classical music</w:t>
            </w:r>
            <w:r w:rsidR="00A12804">
              <w:t>,</w:t>
            </w:r>
            <w:r w:rsidRPr="00024CEF">
              <w:t xml:space="preserve"> </w:t>
            </w:r>
            <w:r w:rsidR="00A12804">
              <w:t xml:space="preserve">accord </w:t>
            </w:r>
            <w:r w:rsidRPr="00024CEF">
              <w:t>with the socio</w:t>
            </w:r>
            <w:r w:rsidR="00A12804">
              <w:t>-</w:t>
            </w:r>
            <w:r w:rsidRPr="00024CEF">
              <w:t xml:space="preserve">political ideal of the rulers: </w:t>
            </w:r>
            <w:r w:rsidR="00A12804">
              <w:t>the c</w:t>
            </w:r>
            <w:r w:rsidRPr="00024CEF">
              <w:t>onstruct</w:t>
            </w:r>
            <w:r w:rsidR="00A12804">
              <w:t>ion of a modern Turkish society</w:t>
            </w:r>
            <w:r w:rsidRPr="00024CEF">
              <w:t>.</w:t>
            </w:r>
            <w:r w:rsidR="00F115FE">
              <w:t xml:space="preserve"> </w:t>
            </w:r>
            <w:r w:rsidR="00A12804">
              <w:t xml:space="preserve">During this period, the </w:t>
            </w:r>
            <w:r w:rsidRPr="00024CEF">
              <w:t>first conservatory and</w:t>
            </w:r>
            <w:r w:rsidR="00A12804">
              <w:t xml:space="preserve"> the first orchestra of Western classical music were founded</w:t>
            </w:r>
            <w:r w:rsidRPr="00024CEF">
              <w:t xml:space="preserve">, and recordings from all periods </w:t>
            </w:r>
            <w:r w:rsidR="00A12804">
              <w:t>were broadcast on</w:t>
            </w:r>
            <w:r w:rsidRPr="00024CEF">
              <w:t xml:space="preserve"> the state radio</w:t>
            </w:r>
            <w:r w:rsidR="00A12804">
              <w:t xml:space="preserve"> stations</w:t>
            </w:r>
            <w:r w:rsidRPr="00024CEF">
              <w:t>. The most prominent figures of modernist music</w:t>
            </w:r>
            <w:r w:rsidR="00A12804">
              <w:t>,</w:t>
            </w:r>
            <w:r w:rsidRPr="00024CEF">
              <w:t xml:space="preserve"> such as Hindemith, Bartok</w:t>
            </w:r>
            <w:r w:rsidR="00A12804">
              <w:t>, and Schostakovich</w:t>
            </w:r>
            <w:r w:rsidRPr="00024CEF">
              <w:t xml:space="preserve"> contribute</w:t>
            </w:r>
            <w:r w:rsidR="00A12804">
              <w:t xml:space="preserve">d to the revolution </w:t>
            </w:r>
            <w:r w:rsidRPr="00024CEF">
              <w:t>by visiting Turkey. Distinguished performers</w:t>
            </w:r>
            <w:r w:rsidR="00A12804">
              <w:t>,</w:t>
            </w:r>
            <w:r w:rsidRPr="00024CEF">
              <w:t xml:space="preserve"> such as soprano Leyla Gencer (1928-2008), violinist </w:t>
            </w:r>
            <w:r w:rsidR="00F115FE">
              <w:lastRenderedPageBreak/>
              <w:t>Suna Kan (1936-), pianists İdil Biret (1941-</w:t>
            </w:r>
            <w:r w:rsidRPr="00024CEF">
              <w:t>) and Pekinel (1953) a</w:t>
            </w:r>
            <w:r w:rsidR="00F115FE">
              <w:t>nd conductor Gürer Aykal (1942-</w:t>
            </w:r>
            <w:r w:rsidRPr="00024CEF">
              <w:t>) result</w:t>
            </w:r>
            <w:r w:rsidR="00A12804">
              <w:t>ed from</w:t>
            </w:r>
            <w:r w:rsidRPr="00024CEF">
              <w:t xml:space="preserve"> these musical institutions.  </w:t>
            </w:r>
          </w:p>
          <w:p w14:paraId="1B94B08B" w14:textId="77777777" w:rsidR="00AF207D" w:rsidRDefault="00AF207D" w:rsidP="00E8662D"/>
          <w:p w14:paraId="7CC47572" w14:textId="262E9D72" w:rsidR="002B54FA" w:rsidRDefault="002B54FA" w:rsidP="00E8662D">
            <w:r w:rsidRPr="00024CEF">
              <w:t>As a result, it is hard to say that any generation of composers constituted a musical school except the attempts of Kemal İlerici (1910-1986)</w:t>
            </w:r>
            <w:r w:rsidR="00A12804">
              <w:t>, who</w:t>
            </w:r>
            <w:r w:rsidRPr="00024CEF">
              <w:t xml:space="preserve"> wrote a theory for the harmonization of traditional </w:t>
            </w:r>
            <w:r w:rsidR="00A12804">
              <w:t>Turkish music</w:t>
            </w:r>
            <w:r w:rsidRPr="00024CEF">
              <w:t xml:space="preserve"> (Oransay 1993). Although foremost modernist composers</w:t>
            </w:r>
            <w:r w:rsidR="00A12804">
              <w:t xml:space="preserve"> </w:t>
            </w:r>
            <w:r w:rsidRPr="00024CEF">
              <w:t>are still emer</w:t>
            </w:r>
            <w:r w:rsidR="00A12804">
              <w:t xml:space="preserve">ging, over the course of the last decade, the Islamic </w:t>
            </w:r>
            <w:r w:rsidRPr="00024CEF">
              <w:t xml:space="preserve">party </w:t>
            </w:r>
            <w:r w:rsidR="00A12804">
              <w:t xml:space="preserve">has attempted to suppress </w:t>
            </w:r>
            <w:r w:rsidRPr="00024CEF">
              <w:t>modern musical institutions</w:t>
            </w:r>
            <w:r w:rsidR="00A12804">
              <w:t xml:space="preserve">, as seen in the censorship of </w:t>
            </w:r>
            <w:r w:rsidRPr="00024CEF">
              <w:t>outstanding modernist composer and pianist Fazıl Say (</w:t>
            </w:r>
            <w:r w:rsidR="00F56401">
              <w:t>1970</w:t>
            </w:r>
            <w:r w:rsidR="00DC13F2">
              <w:t xml:space="preserve">-) </w:t>
            </w:r>
            <w:r w:rsidR="00A12804">
              <w:t>in 2012 and 2003</w:t>
            </w:r>
            <w:r w:rsidRPr="00024CEF">
              <w:t xml:space="preserve">. </w:t>
            </w:r>
          </w:p>
          <w:p w14:paraId="688FDB51" w14:textId="77777777" w:rsidR="00161B74" w:rsidRDefault="00161B74" w:rsidP="00E8662D"/>
          <w:p w14:paraId="5CB3CEDB" w14:textId="5EF9E290" w:rsidR="00161B74" w:rsidRDefault="00357FD1" w:rsidP="00161B74">
            <w:r>
              <w:t>File: Figure 3</w:t>
            </w:r>
            <w:bookmarkStart w:id="0" w:name="_GoBack"/>
            <w:bookmarkEnd w:id="0"/>
            <w:r w:rsidR="00161B74">
              <w:t>.jpg</w:t>
            </w:r>
          </w:p>
          <w:p w14:paraId="1ED4C6BB" w14:textId="7CED7100" w:rsidR="00000B0D" w:rsidRPr="00000B0D" w:rsidRDefault="00161B74" w:rsidP="00161B74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 Photo of Fazil Say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41355E4D" w14:textId="76CE37D2" w:rsidR="002B54FA" w:rsidRDefault="003235A7" w:rsidP="006271BC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03A791D" w14:textId="23EB9FC1" w:rsidR="00024CEF" w:rsidRPr="00024CEF" w:rsidRDefault="00357FD1" w:rsidP="00E8662D">
            <w:sdt>
              <w:sdtPr>
                <w:id w:val="1527059976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Çul02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(Çulhaoğlu)</w:t>
                </w:r>
                <w:r w:rsidR="00024CEF">
                  <w:fldChar w:fldCharType="end"/>
                </w:r>
              </w:sdtContent>
            </w:sdt>
          </w:p>
          <w:p w14:paraId="5E44F792" w14:textId="0C1E5013" w:rsidR="00024CEF" w:rsidRPr="00024CEF" w:rsidRDefault="00357FD1" w:rsidP="00E8662D">
            <w:sdt>
              <w:sdtPr>
                <w:id w:val="-639418582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Erg04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(Ergur)</w:t>
                </w:r>
                <w:r w:rsidR="00024CEF">
                  <w:fldChar w:fldCharType="end"/>
                </w:r>
              </w:sdtContent>
            </w:sdt>
          </w:p>
          <w:p w14:paraId="16DA7210" w14:textId="21AF7652" w:rsidR="00024CEF" w:rsidRDefault="00357FD1" w:rsidP="00E8662D">
            <w:sdt>
              <w:sdtPr>
                <w:id w:val="739370208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Ero12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(Erol)</w:t>
                </w:r>
                <w:r w:rsidR="00024CEF">
                  <w:fldChar w:fldCharType="end"/>
                </w:r>
              </w:sdtContent>
            </w:sdt>
          </w:p>
          <w:p w14:paraId="55567F64" w14:textId="722F2A87" w:rsidR="00024CEF" w:rsidRDefault="00357FD1" w:rsidP="00E8662D">
            <w:sdt>
              <w:sdtPr>
                <w:id w:val="-204344179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Ged09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(Gedik)</w:t>
                </w:r>
                <w:r w:rsidR="00024CEF">
                  <w:fldChar w:fldCharType="end"/>
                </w:r>
              </w:sdtContent>
            </w:sdt>
          </w:p>
          <w:p w14:paraId="72620647" w14:textId="6C0E0B70" w:rsidR="00024CEF" w:rsidRDefault="00357FD1" w:rsidP="00E8662D">
            <w:sdt>
              <w:sdtPr>
                <w:id w:val="-203255540"/>
                <w:citation/>
              </w:sdtPr>
              <w:sdtEndPr/>
              <w:sdtContent>
                <w:r w:rsidR="009F52E8">
                  <w:fldChar w:fldCharType="begin"/>
                </w:r>
                <w:r w:rsidR="009F52E8">
                  <w:instrText xml:space="preserve"> CITATION Hin83 \l 1033 </w:instrText>
                </w:r>
                <w:r w:rsidR="009F52E8">
                  <w:fldChar w:fldCharType="separate"/>
                </w:r>
                <w:r w:rsidR="009F52E8" w:rsidRPr="009F52E8">
                  <w:rPr>
                    <w:noProof/>
                  </w:rPr>
                  <w:t>(Hindemith)</w:t>
                </w:r>
                <w:r w:rsidR="009F52E8">
                  <w:fldChar w:fldCharType="end"/>
                </w:r>
              </w:sdtContent>
            </w:sdt>
          </w:p>
          <w:p w14:paraId="3597C1A9" w14:textId="5060A574" w:rsidR="00024CEF" w:rsidRDefault="00357FD1" w:rsidP="00E8662D">
            <w:sdt>
              <w:sdtPr>
                <w:id w:val="278770210"/>
                <w:citation/>
              </w:sdtPr>
              <w:sdtEndPr/>
              <w:sdtContent>
                <w:r w:rsidR="00905382">
                  <w:fldChar w:fldCharType="begin"/>
                </w:r>
                <w:r w:rsidR="00905382">
                  <w:instrText xml:space="preserve"> CITATION İly98 \l 1033 </w:instrText>
                </w:r>
                <w:r w:rsidR="00905382">
                  <w:fldChar w:fldCharType="separate"/>
                </w:r>
                <w:r w:rsidR="00905382" w:rsidRPr="00905382">
                  <w:rPr>
                    <w:noProof/>
                  </w:rPr>
                  <w:t>(İlyasoğlu)</w:t>
                </w:r>
                <w:r w:rsidR="00905382">
                  <w:fldChar w:fldCharType="end"/>
                </w:r>
              </w:sdtContent>
            </w:sdt>
          </w:p>
          <w:p w14:paraId="19ED5194" w14:textId="1526A557" w:rsidR="00024CEF" w:rsidRDefault="00357FD1" w:rsidP="00E8662D">
            <w:sdt>
              <w:sdtPr>
                <w:id w:val="-1375231360"/>
                <w:citation/>
              </w:sdtPr>
              <w:sdtEndPr/>
              <w:sdtContent>
                <w:r w:rsidR="00905382">
                  <w:fldChar w:fldCharType="begin"/>
                </w:r>
                <w:r w:rsidR="00905382">
                  <w:instrText xml:space="preserve"> CITATION Ora93 \l 1033 </w:instrText>
                </w:r>
                <w:r w:rsidR="00905382">
                  <w:fldChar w:fldCharType="separate"/>
                </w:r>
                <w:r w:rsidR="00905382" w:rsidRPr="00905382">
                  <w:rPr>
                    <w:noProof/>
                  </w:rPr>
                  <w:t>(Oransay)</w:t>
                </w:r>
                <w:r w:rsidR="00905382">
                  <w:fldChar w:fldCharType="end"/>
                </w:r>
              </w:sdtContent>
            </w:sdt>
          </w:p>
          <w:p w14:paraId="63759E06" w14:textId="56DF70F8" w:rsidR="002A756B" w:rsidRPr="002A756B" w:rsidRDefault="00357FD1" w:rsidP="00F115FE">
            <w:pPr>
              <w:keepNext/>
            </w:pPr>
            <w:sdt>
              <w:sdtPr>
                <w:id w:val="477809070"/>
                <w:citation/>
              </w:sdtPr>
              <w:sdtEndPr/>
              <w:sdtContent>
                <w:r w:rsidR="00905382">
                  <w:fldChar w:fldCharType="begin"/>
                </w:r>
                <w:r w:rsidR="00905382">
                  <w:instrText xml:space="preserve"> CITATION Tek01 \l 1033 </w:instrText>
                </w:r>
                <w:r w:rsidR="00905382">
                  <w:fldChar w:fldCharType="separate"/>
                </w:r>
                <w:r w:rsidR="00905382" w:rsidRPr="00905382">
                  <w:rPr>
                    <w:noProof/>
                  </w:rPr>
                  <w:t>(Tekelioğlu)</w:t>
                </w:r>
                <w:r w:rsidR="00905382">
                  <w:fldChar w:fldCharType="end"/>
                </w:r>
              </w:sdtContent>
            </w:sdt>
          </w:p>
        </w:tc>
      </w:tr>
    </w:tbl>
    <w:p w14:paraId="4D036C04" w14:textId="406EB880" w:rsidR="00C27FAB" w:rsidRPr="00F36937" w:rsidRDefault="00C27FAB" w:rsidP="005D1D9A">
      <w:pPr>
        <w:pStyle w:val="Caption"/>
      </w:pPr>
    </w:p>
    <w:sectPr w:rsidR="00C27FAB" w:rsidRPr="00F3693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175816" w:rsidRDefault="00175816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175816" w:rsidRDefault="0017581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175816" w:rsidRDefault="00175816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175816" w:rsidRDefault="0017581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175816" w:rsidRDefault="0017581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3289A0" w14:textId="77777777" w:rsidR="00175816" w:rsidRDefault="0017581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24CEF"/>
    <w:rsid w:val="00032559"/>
    <w:rsid w:val="00052040"/>
    <w:rsid w:val="000956FD"/>
    <w:rsid w:val="000B25AE"/>
    <w:rsid w:val="000B55AB"/>
    <w:rsid w:val="000D24DC"/>
    <w:rsid w:val="000F721C"/>
    <w:rsid w:val="00101B2E"/>
    <w:rsid w:val="00116FA0"/>
    <w:rsid w:val="0015114C"/>
    <w:rsid w:val="00161B74"/>
    <w:rsid w:val="00175816"/>
    <w:rsid w:val="001A21F3"/>
    <w:rsid w:val="001A2537"/>
    <w:rsid w:val="001A6A06"/>
    <w:rsid w:val="00210C03"/>
    <w:rsid w:val="002162E2"/>
    <w:rsid w:val="00221B3E"/>
    <w:rsid w:val="00225C5A"/>
    <w:rsid w:val="00230B10"/>
    <w:rsid w:val="00234353"/>
    <w:rsid w:val="00244BB0"/>
    <w:rsid w:val="002A0A0D"/>
    <w:rsid w:val="002A756B"/>
    <w:rsid w:val="002B0B37"/>
    <w:rsid w:val="002B54FA"/>
    <w:rsid w:val="002F1196"/>
    <w:rsid w:val="0030662D"/>
    <w:rsid w:val="00307A43"/>
    <w:rsid w:val="00320547"/>
    <w:rsid w:val="003235A7"/>
    <w:rsid w:val="00324124"/>
    <w:rsid w:val="00357FD1"/>
    <w:rsid w:val="003677B6"/>
    <w:rsid w:val="0038264D"/>
    <w:rsid w:val="003832D7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D1D9A"/>
    <w:rsid w:val="005F26D7"/>
    <w:rsid w:val="005F5450"/>
    <w:rsid w:val="00602F9F"/>
    <w:rsid w:val="006271BC"/>
    <w:rsid w:val="00661A95"/>
    <w:rsid w:val="006D0412"/>
    <w:rsid w:val="00715CDE"/>
    <w:rsid w:val="007411B9"/>
    <w:rsid w:val="00780D95"/>
    <w:rsid w:val="00780DC7"/>
    <w:rsid w:val="007A0D55"/>
    <w:rsid w:val="007B3377"/>
    <w:rsid w:val="007C2AAF"/>
    <w:rsid w:val="007E5F44"/>
    <w:rsid w:val="00802B84"/>
    <w:rsid w:val="00821DE3"/>
    <w:rsid w:val="00846CE1"/>
    <w:rsid w:val="00853C4A"/>
    <w:rsid w:val="00892611"/>
    <w:rsid w:val="00897586"/>
    <w:rsid w:val="008A3713"/>
    <w:rsid w:val="008A5B87"/>
    <w:rsid w:val="00905382"/>
    <w:rsid w:val="00922950"/>
    <w:rsid w:val="009A7264"/>
    <w:rsid w:val="009D1606"/>
    <w:rsid w:val="009E18A1"/>
    <w:rsid w:val="009E73D7"/>
    <w:rsid w:val="009F52E8"/>
    <w:rsid w:val="00A12804"/>
    <w:rsid w:val="00A27D2C"/>
    <w:rsid w:val="00A55B6F"/>
    <w:rsid w:val="00A76FD9"/>
    <w:rsid w:val="00AB436D"/>
    <w:rsid w:val="00AD2F24"/>
    <w:rsid w:val="00AD4844"/>
    <w:rsid w:val="00AF207D"/>
    <w:rsid w:val="00B219AE"/>
    <w:rsid w:val="00B33145"/>
    <w:rsid w:val="00B574C9"/>
    <w:rsid w:val="00BC39C9"/>
    <w:rsid w:val="00BE04F1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656DA"/>
    <w:rsid w:val="00D83300"/>
    <w:rsid w:val="00DC13F2"/>
    <w:rsid w:val="00DC6B48"/>
    <w:rsid w:val="00DF01B0"/>
    <w:rsid w:val="00E20223"/>
    <w:rsid w:val="00E76A27"/>
    <w:rsid w:val="00E85A05"/>
    <w:rsid w:val="00E8662D"/>
    <w:rsid w:val="00E95829"/>
    <w:rsid w:val="00EA606C"/>
    <w:rsid w:val="00EB0C8C"/>
    <w:rsid w:val="00EB51FD"/>
    <w:rsid w:val="00EB77DB"/>
    <w:rsid w:val="00ED139F"/>
    <w:rsid w:val="00EF74F7"/>
    <w:rsid w:val="00F115FE"/>
    <w:rsid w:val="00F36937"/>
    <w:rsid w:val="00F56401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customStyle="1" w:styleId="Reference">
    <w:name w:val="Reference"/>
    <w:basedOn w:val="Normal"/>
    <w:rsid w:val="002B54FA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lug-vol">
    <w:name w:val="slug-vol"/>
    <w:basedOn w:val="DefaultParagraphFont"/>
    <w:rsid w:val="002B54FA"/>
  </w:style>
  <w:style w:type="character" w:customStyle="1" w:styleId="slug-issue">
    <w:name w:val="slug-issue"/>
    <w:basedOn w:val="DefaultParagraphFont"/>
    <w:rsid w:val="002B54FA"/>
  </w:style>
  <w:style w:type="character" w:customStyle="1" w:styleId="slug-pages">
    <w:name w:val="slug-pages"/>
    <w:basedOn w:val="DefaultParagraphFont"/>
    <w:rsid w:val="002B54FA"/>
  </w:style>
  <w:style w:type="paragraph" w:styleId="Caption">
    <w:name w:val="caption"/>
    <w:basedOn w:val="Normal"/>
    <w:next w:val="Normal"/>
    <w:uiPriority w:val="35"/>
    <w:semiHidden/>
    <w:qFormat/>
    <w:rsid w:val="002F119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customStyle="1" w:styleId="Reference">
    <w:name w:val="Reference"/>
    <w:basedOn w:val="Normal"/>
    <w:rsid w:val="002B54FA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lug-vol">
    <w:name w:val="slug-vol"/>
    <w:basedOn w:val="DefaultParagraphFont"/>
    <w:rsid w:val="002B54FA"/>
  </w:style>
  <w:style w:type="character" w:customStyle="1" w:styleId="slug-issue">
    <w:name w:val="slug-issue"/>
    <w:basedOn w:val="DefaultParagraphFont"/>
    <w:rsid w:val="002B54FA"/>
  </w:style>
  <w:style w:type="character" w:customStyle="1" w:styleId="slug-pages">
    <w:name w:val="slug-pages"/>
    <w:basedOn w:val="DefaultParagraphFont"/>
    <w:rsid w:val="002B54FA"/>
  </w:style>
  <w:style w:type="paragraph" w:styleId="Caption">
    <w:name w:val="caption"/>
    <w:basedOn w:val="Normal"/>
    <w:next w:val="Normal"/>
    <w:uiPriority w:val="35"/>
    <w:semiHidden/>
    <w:qFormat/>
    <w:rsid w:val="002F119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r.wikipedia.org/wiki/Ulvi_Cemal_Erkin" TargetMode="External"/><Relationship Id="rId12" Type="http://schemas.openxmlformats.org/officeDocument/2006/relationships/hyperlink" Target="http://tr.wikipedia.org/wiki/Ahmet_Adnan_Saygun" TargetMode="External"/><Relationship Id="rId13" Type="http://schemas.openxmlformats.org/officeDocument/2006/relationships/hyperlink" Target="http://tr.wikipedia.org/wiki/Necil_Kaz%C4%B1m_Akses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tr.wikipedia.org/wiki/Cemal_Re%C5%9Fit_Rey" TargetMode="External"/><Relationship Id="rId10" Type="http://schemas.openxmlformats.org/officeDocument/2006/relationships/hyperlink" Target="http://tr.wikipedia.org/wiki/Hasan_Ferit_Aln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4F261A"/>
    <w:rsid w:val="00985B12"/>
    <w:rsid w:val="00D9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Çul02</b:Tag>
    <b:SourceType>BookSection</b:SourceType>
    <b:Guid>{ED335883-2338-DD4C-86B2-FDEA7156808E}</b:Guid>
    <b:Title>Modernleşme, Modernlik ve Türkiye</b:Title>
    <b:BookTitle>Doğruda Durmanın Felsefesi-Seçme Yazılar 1970-2000</b:BookTitle>
    <b:City>Istanbul</b:City>
    <b:Publisher> YGS Yay</b:Publisher>
    <b:Year>2002</b:Year>
    <b:Author>
      <b:Author>
        <b:NameList>
          <b:Person>
            <b:Last>Çulhaoğlu</b:Last>
            <b:First>Metin</b:First>
          </b:Person>
        </b:NameList>
      </b:Author>
    </b:Author>
    <b:RefOrder>1</b:RefOrder>
  </b:Source>
  <b:Source>
    <b:Tag>Erg04</b:Tag>
    <b:SourceType>Book</b:SourceType>
    <b:Guid>{AC8A5752-4AE8-8D40-829E-8BEE5EC3042E}</b:Guid>
    <b:Author>
      <b:Author>
        <b:NameList>
          <b:Person>
            <b:Last>Ergur</b:Last>
            <b:First>Ali</b:First>
            <b:Middle>and Yiğit Aydın</b:Middle>
          </b:Person>
        </b:NameList>
      </b:Author>
    </b:Author>
    <b:Title>Patterns of Modernization in Turkish Music as indicators of a changing society</b:Title>
    <b:City>Graz</b:City>
    <b:CountryRegion>Austria</b:CountryRegion>
    <b:Publisher>Conference on Interdisciplinary Musicology</b:Publisher>
    <b:Year>2004</b:Year>
    <b:RefOrder>2</b:RefOrder>
  </b:Source>
  <b:Source>
    <b:Tag>Ero12</b:Tag>
    <b:SourceType>JournalArticle</b:SourceType>
    <b:Guid>{1BEDEF94-2FE8-0B46-AE21-0DF494221D69}</b:Guid>
    <b:Title>Music, Power, and Symbolic Violence: Turkish State’s Music Policies During the Early Republican Period</b:Title>
    <b:Year>2012</b:Year>
    <b:Volume>15</b:Volume>
    <b:Pages>35-52</b:Pages>
    <b:Author>
      <b:Author>
        <b:NameList>
          <b:Person>
            <b:Last>Erol</b:Last>
            <b:First>Ayhan</b:First>
          </b:Person>
        </b:NameList>
      </b:Author>
    </b:Author>
    <b:JournalName>European Journal of Cultural Studies</b:JournalName>
    <b:Issue>1</b:Issue>
    <b:RefOrder>3</b:RefOrder>
  </b:Source>
  <b:Source>
    <b:Tag>Ged09</b:Tag>
    <b:SourceType>JournalArticle</b:SourceType>
    <b:Guid>{E39DFC81-0E82-6A4C-B587-DE9045C4F160}</b:Guid>
    <b:Author>
      <b:Author>
        <b:NameList>
          <b:Person>
            <b:Last>Gedik</b:Last>
            <b:First>Ali</b:First>
            <b:Middle>C. and Barış Bozkurt</b:Middle>
          </b:Person>
        </b:NameList>
      </b:Author>
    </b:Author>
    <b:Title>Evaluation of the Makam Scale Theory of Arel for Music Information Retrieval on Traditional Turkish Art Music</b:Title>
    <b:JournalName>Journal of New Music Research</b:JournalName>
    <b:Year>2009</b:Year>
    <b:Volume>38</b:Volume>
    <b:Issue>2</b:Issue>
    <b:Pages>103-116</b:Pages>
    <b:RefOrder>4</b:RefOrder>
  </b:Source>
  <b:Source>
    <b:Tag>Hin83</b:Tag>
    <b:SourceType>Book</b:SourceType>
    <b:Guid>{B2BC724B-B301-6E45-A6C3-1A5F258E98D1}</b:Guid>
    <b:Author>
      <b:Author>
        <b:NameList>
          <b:Person>
            <b:Last>Hindemith</b:Last>
            <b:First>Paul</b:First>
          </b:Person>
        </b:NameList>
      </b:Author>
    </b:Author>
    <b:Title>Vorschläge für den Aufbau des türkischen Musiklebens (1935-1936)</b:Title>
    <b:City> Izmir</b:City>
    <b:Publisher>von Gültekin Oransay</b:Publisher>
    <b:Year>1983</b:Year>
    <b:Comments>
		</b:Comments>
    <b:RefOrder>5</b:RefOrder>
  </b:Source>
  <b:Source>
    <b:Tag>İly98</b:Tag>
    <b:SourceType>Book</b:SourceType>
    <b:Guid>{554337CC-ECC6-354A-861D-A695116FFFC5}</b:Guid>
    <b:Author>
      <b:Author>
        <b:NameList>
          <b:Person>
            <b:Last>İlyasoğlu</b:Last>
            <b:First>Evin</b:First>
          </b:Person>
        </b:NameList>
      </b:Author>
    </b:Author>
    <b:Title>Contemporary Turkish Composers</b:Title>
    <b:City>İstanbul</b:City>
    <b:Publisher>Pan Yay</b:Publisher>
    <b:Year>1998</b:Year>
    <b:RefOrder>6</b:RefOrder>
  </b:Source>
  <b:Source>
    <b:Tag>Ora93</b:Tag>
    <b:SourceType>BookSection</b:SourceType>
    <b:Guid>{D6560A80-2954-5B4E-BE77-6527FE9B60EF}</b:Guid>
    <b:Author>
      <b:Author>
        <b:NameList>
          <b:Person>
            <b:Last>Oransay</b:Last>
            <b:First>Gültekin</b:First>
          </b:Person>
        </b:NameList>
      </b:Author>
    </b:Author>
    <b:Title>Çoksesli Musiki,</b:Title>
    <b:Year>1993</b:Year>
    <b:Volume>6</b:Volume>
    <b:Pages>1517-1530</b:Pages>
    <b:BookTitle>Cumhuriyet Dönemi Türkiye Ansiklopedisi</b:BookTitle>
    <b:RefOrder>7</b:RefOrder>
  </b:Source>
  <b:Source>
    <b:Tag>Tek01</b:Tag>
    <b:SourceType>JournalArticle</b:SourceType>
    <b:Guid>{EFA26E86-C87A-F440-92A8-EC5BE8B825DA}</b:Guid>
    <b:Title>Modernizing Reforms and Turkish Music in the 1930s</b:Title>
    <b:Year>2001</b:Year>
    <b:Volume>2</b:Volume>
    <b:Pages>93-109</b:Pages>
    <b:Author>
      <b:Author>
        <b:NameList>
          <b:Person>
            <b:Last>Tekelioğlu</b:Last>
            <b:First>Orhan</b:First>
          </b:Person>
        </b:NameList>
      </b:Author>
    </b:Author>
    <b:JournalName>Turkish Studies</b:JournalName>
    <b:Issue>1</b:Issue>
    <b:RefOrder>8</b:RefOrder>
  </b:Source>
</b:Sources>
</file>

<file path=customXml/itemProps1.xml><?xml version="1.0" encoding="utf-8"?>
<ds:datastoreItem xmlns:ds="http://schemas.openxmlformats.org/officeDocument/2006/customXml" ds:itemID="{8A96CBEB-6C76-CD4D-8564-2F9B737BC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42</TotalTime>
  <Pages>2</Pages>
  <Words>666</Words>
  <Characters>3798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28</cp:revision>
  <dcterms:created xsi:type="dcterms:W3CDTF">2014-05-31T04:57:00Z</dcterms:created>
  <dcterms:modified xsi:type="dcterms:W3CDTF">2014-06-10T21:40:00Z</dcterms:modified>
</cp:coreProperties>
</file>