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1B81C7" w14:textId="77777777" w:rsidTr="00922950">
        <w:tc>
          <w:tcPr>
            <w:tcW w:w="491" w:type="dxa"/>
            <w:vMerge w:val="restart"/>
            <w:shd w:val="clear" w:color="auto" w:fill="A6A6A6" w:themeFill="background1" w:themeFillShade="A6"/>
            <w:textDirection w:val="btLr"/>
          </w:tcPr>
          <w:p w14:paraId="303DC0A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14D70FCEE4F85449D247C76E578D287"/>
            </w:placeholder>
            <w:showingPlcHdr/>
            <w:dropDownList>
              <w:listItem w:displayText="Dr." w:value="Dr."/>
              <w:listItem w:displayText="Prof." w:value="Prof."/>
            </w:dropDownList>
          </w:sdtPr>
          <w:sdtContent>
            <w:tc>
              <w:tcPr>
                <w:tcW w:w="1259" w:type="dxa"/>
              </w:tcPr>
              <w:p w14:paraId="4C15CE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6E1D05430C0446AC9273784CA82BA0"/>
            </w:placeholder>
            <w:text/>
          </w:sdtPr>
          <w:sdtContent>
            <w:tc>
              <w:tcPr>
                <w:tcW w:w="2073" w:type="dxa"/>
              </w:tcPr>
              <w:p w14:paraId="7B96041A" w14:textId="77777777" w:rsidR="00B574C9" w:rsidRDefault="00BC7F27" w:rsidP="00BC7F27">
                <w:r>
                  <w:t>Ann</w:t>
                </w:r>
              </w:p>
            </w:tc>
          </w:sdtContent>
        </w:sdt>
        <w:sdt>
          <w:sdtPr>
            <w:alias w:val="Middle name"/>
            <w:tag w:val="authorMiddleName"/>
            <w:id w:val="-2076034781"/>
            <w:placeholder>
              <w:docPart w:val="0C8725E120EEDA4FB4C169794BD0724C"/>
            </w:placeholder>
            <w:showingPlcHdr/>
            <w:text/>
          </w:sdtPr>
          <w:sdtContent>
            <w:tc>
              <w:tcPr>
                <w:tcW w:w="2551" w:type="dxa"/>
              </w:tcPr>
              <w:p w14:paraId="452842A5" w14:textId="77777777" w:rsidR="00B574C9" w:rsidRDefault="00B574C9" w:rsidP="00922950">
                <w:r>
                  <w:rPr>
                    <w:rStyle w:val="PlaceholderText"/>
                  </w:rPr>
                  <w:t>[Middle name]</w:t>
                </w:r>
              </w:p>
            </w:tc>
          </w:sdtContent>
        </w:sdt>
        <w:sdt>
          <w:sdtPr>
            <w:alias w:val="Last name"/>
            <w:tag w:val="authorLastName"/>
            <w:id w:val="-1088529830"/>
            <w:placeholder>
              <w:docPart w:val="0C0BE6759F548C45885C2826C26FE18A"/>
            </w:placeholder>
            <w:text/>
          </w:sdtPr>
          <w:sdtContent>
            <w:tc>
              <w:tcPr>
                <w:tcW w:w="2642" w:type="dxa"/>
              </w:tcPr>
              <w:p w14:paraId="34918EAE" w14:textId="77777777" w:rsidR="00B574C9" w:rsidRDefault="00BC7F27" w:rsidP="00BC7F27">
                <w:r>
                  <w:t>Proctor</w:t>
                </w:r>
              </w:p>
            </w:tc>
          </w:sdtContent>
        </w:sdt>
      </w:tr>
      <w:tr w:rsidR="00B574C9" w14:paraId="47BE9F68" w14:textId="77777777" w:rsidTr="001A6A06">
        <w:trPr>
          <w:trHeight w:val="986"/>
        </w:trPr>
        <w:tc>
          <w:tcPr>
            <w:tcW w:w="491" w:type="dxa"/>
            <w:vMerge/>
            <w:shd w:val="clear" w:color="auto" w:fill="A6A6A6" w:themeFill="background1" w:themeFillShade="A6"/>
          </w:tcPr>
          <w:p w14:paraId="6D4E7D97" w14:textId="77777777" w:rsidR="00B574C9" w:rsidRPr="001A6A06" w:rsidRDefault="00B574C9" w:rsidP="00CF1542">
            <w:pPr>
              <w:jc w:val="center"/>
              <w:rPr>
                <w:b/>
                <w:color w:val="FFFFFF" w:themeColor="background1"/>
              </w:rPr>
            </w:pPr>
          </w:p>
        </w:tc>
        <w:sdt>
          <w:sdtPr>
            <w:alias w:val="Biography"/>
            <w:tag w:val="authorBiography"/>
            <w:id w:val="938807824"/>
            <w:placeholder>
              <w:docPart w:val="0CACE53B560E434C9AD6A9028ECD3CA6"/>
            </w:placeholder>
            <w:showingPlcHdr/>
          </w:sdtPr>
          <w:sdtContent>
            <w:tc>
              <w:tcPr>
                <w:tcW w:w="8525" w:type="dxa"/>
                <w:gridSpan w:val="4"/>
              </w:tcPr>
              <w:p w14:paraId="773502F0" w14:textId="77777777" w:rsidR="00B574C9" w:rsidRDefault="00B574C9" w:rsidP="00922950">
                <w:r>
                  <w:rPr>
                    <w:rStyle w:val="PlaceholderText"/>
                  </w:rPr>
                  <w:t>[Enter your biography]</w:t>
                </w:r>
              </w:p>
            </w:tc>
          </w:sdtContent>
        </w:sdt>
      </w:tr>
      <w:tr w:rsidR="00B574C9" w14:paraId="73A40BED" w14:textId="77777777" w:rsidTr="001A6A06">
        <w:trPr>
          <w:trHeight w:val="986"/>
        </w:trPr>
        <w:tc>
          <w:tcPr>
            <w:tcW w:w="491" w:type="dxa"/>
            <w:vMerge/>
            <w:shd w:val="clear" w:color="auto" w:fill="A6A6A6" w:themeFill="background1" w:themeFillShade="A6"/>
          </w:tcPr>
          <w:p w14:paraId="76F63A1C" w14:textId="77777777" w:rsidR="00B574C9" w:rsidRPr="001A6A06" w:rsidRDefault="00B574C9" w:rsidP="00CF1542">
            <w:pPr>
              <w:jc w:val="center"/>
              <w:rPr>
                <w:b/>
                <w:color w:val="FFFFFF" w:themeColor="background1"/>
              </w:rPr>
            </w:pPr>
          </w:p>
        </w:tc>
        <w:sdt>
          <w:sdtPr>
            <w:alias w:val="Affiliation"/>
            <w:tag w:val="affiliation"/>
            <w:id w:val="2012937915"/>
            <w:placeholder>
              <w:docPart w:val="78988794249CC64D9A1FE664094A2056"/>
            </w:placeholder>
            <w:showingPlcHdr/>
            <w:text/>
          </w:sdtPr>
          <w:sdtContent>
            <w:tc>
              <w:tcPr>
                <w:tcW w:w="8525" w:type="dxa"/>
                <w:gridSpan w:val="4"/>
              </w:tcPr>
              <w:p w14:paraId="5F204280" w14:textId="77777777" w:rsidR="00B574C9" w:rsidRDefault="00B574C9" w:rsidP="00B574C9">
                <w:r>
                  <w:rPr>
                    <w:rStyle w:val="PlaceholderText"/>
                  </w:rPr>
                  <w:t>[Enter the institution with which you are affiliated]</w:t>
                </w:r>
              </w:p>
            </w:tc>
          </w:sdtContent>
        </w:sdt>
      </w:tr>
    </w:tbl>
    <w:p w14:paraId="776A84B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181911" w14:textId="77777777" w:rsidTr="00244BB0">
        <w:tc>
          <w:tcPr>
            <w:tcW w:w="9016" w:type="dxa"/>
            <w:shd w:val="clear" w:color="auto" w:fill="A6A6A6" w:themeFill="background1" w:themeFillShade="A6"/>
            <w:tcMar>
              <w:top w:w="113" w:type="dxa"/>
              <w:bottom w:w="113" w:type="dxa"/>
            </w:tcMar>
          </w:tcPr>
          <w:p w14:paraId="4C7290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0C81DF" w14:textId="77777777" w:rsidTr="003F0D73">
        <w:sdt>
          <w:sdtPr>
            <w:rPr>
              <w:b/>
            </w:rPr>
            <w:alias w:val="Article headword"/>
            <w:tag w:val="articleHeadword"/>
            <w:id w:val="-361440020"/>
            <w:placeholder>
              <w:docPart w:val="C35955269F91B446997B6069460CBDE3"/>
            </w:placeholder>
            <w:text/>
          </w:sdtPr>
          <w:sdtContent>
            <w:tc>
              <w:tcPr>
                <w:tcW w:w="9016" w:type="dxa"/>
                <w:tcMar>
                  <w:top w:w="113" w:type="dxa"/>
                  <w:bottom w:w="113" w:type="dxa"/>
                </w:tcMar>
              </w:tcPr>
              <w:p w14:paraId="51869B9C" w14:textId="77777777" w:rsidR="003F0D73" w:rsidRPr="00FB589A" w:rsidRDefault="00BC7F27" w:rsidP="00BC7F27">
                <w:pPr>
                  <w:rPr>
                    <w:b/>
                  </w:rPr>
                </w:pPr>
                <w:r>
                  <w:rPr>
                    <w:b/>
                  </w:rPr>
                  <w:t>Vietnamese Artists in Paris</w:t>
                </w:r>
              </w:p>
            </w:tc>
          </w:sdtContent>
        </w:sdt>
      </w:tr>
      <w:tr w:rsidR="00464699" w14:paraId="2CE10AE2" w14:textId="77777777" w:rsidTr="00245E2E">
        <w:sdt>
          <w:sdtPr>
            <w:alias w:val="Variant headwords"/>
            <w:tag w:val="variantHeadwords"/>
            <w:id w:val="173464402"/>
            <w:placeholder>
              <w:docPart w:val="3BF2AC0F8D68E24FB539A7916185BE91"/>
            </w:placeholder>
            <w:showingPlcHdr/>
          </w:sdtPr>
          <w:sdtContent>
            <w:tc>
              <w:tcPr>
                <w:tcW w:w="9016" w:type="dxa"/>
                <w:tcMar>
                  <w:top w:w="113" w:type="dxa"/>
                  <w:bottom w:w="113" w:type="dxa"/>
                </w:tcMar>
              </w:tcPr>
              <w:p w14:paraId="5EDF057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AE7803" w14:textId="77777777" w:rsidTr="003F0D73">
        <w:sdt>
          <w:sdtPr>
            <w:alias w:val="Abstract"/>
            <w:tag w:val="abstract"/>
            <w:id w:val="-635871867"/>
            <w:placeholder>
              <w:docPart w:val="6BFB4106D1AF7D4BBA036C79B523A423"/>
            </w:placeholder>
            <w:showingPlcHdr/>
          </w:sdtPr>
          <w:sdtContent>
            <w:tc>
              <w:tcPr>
                <w:tcW w:w="9016" w:type="dxa"/>
                <w:tcMar>
                  <w:top w:w="113" w:type="dxa"/>
                  <w:bottom w:w="113" w:type="dxa"/>
                </w:tcMar>
              </w:tcPr>
              <w:p w14:paraId="506B4E7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7438B50" w14:textId="77777777" w:rsidTr="003F0D73">
        <w:sdt>
          <w:sdtPr>
            <w:alias w:val="Article text"/>
            <w:tag w:val="articleText"/>
            <w:id w:val="634067588"/>
            <w:placeholder>
              <w:docPart w:val="279546A2EABAFC44A7864C08EC3BD358"/>
            </w:placeholder>
          </w:sdtPr>
          <w:sdtContent>
            <w:tc>
              <w:tcPr>
                <w:tcW w:w="9016" w:type="dxa"/>
                <w:tcMar>
                  <w:top w:w="113" w:type="dxa"/>
                  <w:bottom w:w="113" w:type="dxa"/>
                </w:tcMar>
              </w:tcPr>
              <w:p w14:paraId="233ECED4" w14:textId="16C84430" w:rsidR="00BC7F27" w:rsidRDefault="00BC7F27" w:rsidP="00BC7F27">
                <w:pPr>
                  <w:rPr>
                    <w:rFonts w:ascii="Times New Roman" w:hAnsi="Times New Roman" w:cs="Times New Roman"/>
                    <w:sz w:val="24"/>
                    <w:szCs w:val="24"/>
                  </w:rPr>
                </w:pPr>
                <w:r w:rsidRPr="00BA58F7">
                  <w:rPr>
                    <w:rFonts w:ascii="Times New Roman" w:hAnsi="Times New Roman" w:cs="Times New Roman"/>
                    <w:sz w:val="24"/>
                    <w:szCs w:val="24"/>
                  </w:rPr>
                  <w:t xml:space="preserve">Vietnam was a French colony </w:t>
                </w:r>
                <w:r>
                  <w:rPr>
                    <w:rFonts w:ascii="Times New Roman" w:hAnsi="Times New Roman" w:cs="Times New Roman"/>
                    <w:sz w:val="24"/>
                    <w:szCs w:val="24"/>
                  </w:rPr>
                  <w:t xml:space="preserve">when </w:t>
                </w:r>
                <w:r w:rsidRPr="00BA58F7">
                  <w:rPr>
                    <w:rFonts w:ascii="Times New Roman" w:hAnsi="Times New Roman" w:cs="Times New Roman"/>
                    <w:sz w:val="24"/>
                    <w:szCs w:val="24"/>
                  </w:rPr>
                  <w:t>Paris’ influence as the centre of the art world</w:t>
                </w:r>
                <w:r w:rsidRPr="00E02A05">
                  <w:rPr>
                    <w:rFonts w:ascii="Times New Roman" w:hAnsi="Times New Roman" w:cs="Times New Roman"/>
                    <w:sz w:val="24"/>
                    <w:szCs w:val="24"/>
                  </w:rPr>
                  <w:t xml:space="preserve"> </w:t>
                </w:r>
                <w:r>
                  <w:rPr>
                    <w:rFonts w:ascii="Times New Roman" w:hAnsi="Times New Roman" w:cs="Times New Roman"/>
                    <w:sz w:val="24"/>
                    <w:szCs w:val="24"/>
                  </w:rPr>
                  <w:t>was at its</w:t>
                </w:r>
                <w:r w:rsidRPr="00BA58F7">
                  <w:rPr>
                    <w:rFonts w:ascii="Times New Roman" w:hAnsi="Times New Roman" w:cs="Times New Roman"/>
                    <w:sz w:val="24"/>
                    <w:szCs w:val="24"/>
                  </w:rPr>
                  <w:t xml:space="preserve"> peak</w:t>
                </w:r>
                <w:r w:rsidR="00EF33C6">
                  <w:rPr>
                    <w:rFonts w:ascii="Times New Roman" w:hAnsi="Times New Roman" w:cs="Times New Roman"/>
                    <w:sz w:val="24"/>
                    <w:szCs w:val="24"/>
                  </w:rPr>
                  <w:t>.</w:t>
                </w:r>
                <w:r w:rsidRPr="00BA58F7">
                  <w:rPr>
                    <w:rFonts w:ascii="Times New Roman" w:hAnsi="Times New Roman" w:cs="Times New Roman"/>
                    <w:sz w:val="24"/>
                    <w:szCs w:val="24"/>
                  </w:rPr>
                  <w:t xml:space="preserve"> Despite this,</w:t>
                </w:r>
                <w:r w:rsidR="00EF33C6">
                  <w:rPr>
                    <w:rFonts w:ascii="Times New Roman" w:hAnsi="Times New Roman" w:cs="Times New Roman"/>
                    <w:sz w:val="24"/>
                    <w:szCs w:val="24"/>
                  </w:rPr>
                  <w:t xml:space="preserve"> </w:t>
                </w:r>
                <w:r>
                  <w:rPr>
                    <w:rFonts w:ascii="Times New Roman" w:hAnsi="Times New Roman" w:cs="Times New Roman"/>
                    <w:sz w:val="24"/>
                    <w:szCs w:val="24"/>
                  </w:rPr>
                  <w:t>few</w:t>
                </w:r>
                <w:r w:rsidR="00EF33C6">
                  <w:rPr>
                    <w:rFonts w:ascii="Times New Roman" w:hAnsi="Times New Roman" w:cs="Times New Roman"/>
                    <w:sz w:val="24"/>
                    <w:szCs w:val="24"/>
                  </w:rPr>
                  <w:t xml:space="preserve"> </w:t>
                </w:r>
                <w:r w:rsidRPr="00BA58F7">
                  <w:rPr>
                    <w:rFonts w:ascii="Times New Roman" w:hAnsi="Times New Roman" w:cs="Times New Roman"/>
                    <w:sz w:val="24"/>
                    <w:szCs w:val="24"/>
                  </w:rPr>
                  <w:t>Vietnamese ventured</w:t>
                </w:r>
                <w:r>
                  <w:rPr>
                    <w:rFonts w:ascii="Times New Roman" w:hAnsi="Times New Roman" w:cs="Times New Roman"/>
                    <w:sz w:val="24"/>
                    <w:szCs w:val="24"/>
                  </w:rPr>
                  <w:t xml:space="preserve"> to France in order</w:t>
                </w:r>
                <w:r w:rsidRPr="00BA58F7">
                  <w:rPr>
                    <w:rFonts w:ascii="Times New Roman" w:hAnsi="Times New Roman" w:cs="Times New Roman"/>
                    <w:sz w:val="24"/>
                    <w:szCs w:val="24"/>
                  </w:rPr>
                  <w:t xml:space="preserve"> to establish or furt</w:t>
                </w:r>
                <w:r>
                  <w:rPr>
                    <w:rFonts w:ascii="Times New Roman" w:hAnsi="Times New Roman" w:cs="Times New Roman"/>
                    <w:sz w:val="24"/>
                    <w:szCs w:val="24"/>
                  </w:rPr>
                  <w:t>her their artistic education</w:t>
                </w:r>
                <w:r w:rsidRPr="00BA58F7">
                  <w:rPr>
                    <w:rFonts w:ascii="Times New Roman" w:hAnsi="Times New Roman" w:cs="Times New Roman"/>
                    <w:sz w:val="24"/>
                    <w:szCs w:val="24"/>
                  </w:rPr>
                  <w:t>.</w:t>
                </w:r>
                <w:r>
                  <w:rPr>
                    <w:rFonts w:ascii="Times New Roman" w:hAnsi="Times New Roman" w:cs="Times New Roman"/>
                    <w:sz w:val="24"/>
                    <w:szCs w:val="24"/>
                  </w:rPr>
                  <w:t xml:space="preserve"> </w:t>
                </w:r>
                <w:r w:rsidRPr="00BA58F7">
                  <w:rPr>
                    <w:rFonts w:ascii="Times New Roman" w:hAnsi="Times New Roman" w:cs="Times New Roman"/>
                    <w:sz w:val="24"/>
                    <w:szCs w:val="24"/>
                  </w:rPr>
                  <w:t>Reasons for this apparent anomaly include the fact that prior to the middle of the 20</w:t>
                </w:r>
                <w:r w:rsidRPr="00BA58F7">
                  <w:rPr>
                    <w:rFonts w:ascii="Times New Roman" w:hAnsi="Times New Roman" w:cs="Times New Roman"/>
                    <w:sz w:val="24"/>
                    <w:szCs w:val="24"/>
                    <w:vertAlign w:val="superscript"/>
                  </w:rPr>
                  <w:t>th</w:t>
                </w:r>
                <w:r w:rsidRPr="00BA58F7">
                  <w:rPr>
                    <w:rFonts w:ascii="Times New Roman" w:hAnsi="Times New Roman" w:cs="Times New Roman"/>
                    <w:sz w:val="24"/>
                    <w:szCs w:val="24"/>
                  </w:rPr>
                  <w:t xml:space="preserve"> century few Vietnamese left the place where they were born.</w:t>
                </w:r>
                <w:r>
                  <w:rPr>
                    <w:rFonts w:ascii="Times New Roman" w:hAnsi="Times New Roman" w:cs="Times New Roman"/>
                    <w:sz w:val="24"/>
                    <w:szCs w:val="24"/>
                  </w:rPr>
                  <w:t xml:space="preserve"> </w:t>
                </w:r>
                <w:r w:rsidRPr="00BA58F7">
                  <w:rPr>
                    <w:rFonts w:ascii="Times New Roman" w:hAnsi="Times New Roman" w:cs="Times New Roman"/>
                    <w:sz w:val="24"/>
                    <w:szCs w:val="24"/>
                  </w:rPr>
                  <w:t>In addition, French colonial rule restricted overseas travel for their subjects.</w:t>
                </w:r>
                <w:r w:rsidR="00245E2E">
                  <w:rPr>
                    <w:rFonts w:ascii="Times New Roman" w:hAnsi="Times New Roman" w:cs="Times New Roman"/>
                    <w:sz w:val="24"/>
                    <w:szCs w:val="24"/>
                  </w:rPr>
                  <w:t xml:space="preserve"> </w:t>
                </w:r>
                <w:r w:rsidRPr="00BA58F7">
                  <w:rPr>
                    <w:rFonts w:ascii="Times New Roman" w:hAnsi="Times New Roman" w:cs="Times New Roman"/>
                    <w:sz w:val="24"/>
                    <w:szCs w:val="24"/>
                  </w:rPr>
                  <w:t xml:space="preserve">The very few artists who </w:t>
                </w:r>
                <w:r>
                  <w:rPr>
                    <w:rFonts w:ascii="Times New Roman" w:hAnsi="Times New Roman" w:cs="Times New Roman"/>
                    <w:sz w:val="24"/>
                    <w:szCs w:val="24"/>
                  </w:rPr>
                  <w:t>went to</w:t>
                </w:r>
                <w:r w:rsidRPr="00BA58F7">
                  <w:rPr>
                    <w:rFonts w:ascii="Times New Roman" w:hAnsi="Times New Roman" w:cs="Times New Roman"/>
                    <w:sz w:val="24"/>
                    <w:szCs w:val="24"/>
                  </w:rPr>
                  <w:t xml:space="preserve"> France were from well-to-do backgrounds and</w:t>
                </w:r>
                <w:r>
                  <w:rPr>
                    <w:rFonts w:ascii="Times New Roman" w:hAnsi="Times New Roman" w:cs="Times New Roman"/>
                    <w:sz w:val="24"/>
                    <w:szCs w:val="24"/>
                  </w:rPr>
                  <w:t xml:space="preserve"> generally</w:t>
                </w:r>
                <w:r w:rsidRPr="00BA58F7">
                  <w:rPr>
                    <w:rFonts w:ascii="Times New Roman" w:hAnsi="Times New Roman" w:cs="Times New Roman"/>
                    <w:sz w:val="24"/>
                    <w:szCs w:val="24"/>
                  </w:rPr>
                  <w:t xml:space="preserve"> travelled either under a scholarship or</w:t>
                </w:r>
                <w:r>
                  <w:rPr>
                    <w:rFonts w:ascii="Times New Roman" w:hAnsi="Times New Roman" w:cs="Times New Roman"/>
                    <w:sz w:val="24"/>
                    <w:szCs w:val="24"/>
                  </w:rPr>
                  <w:t xml:space="preserve"> in association with international exhibitions, such as the Colonial Exhibition that took place in Paris in 1931 or the World’s Fair of 1937</w:t>
                </w:r>
                <w:r w:rsidRPr="00BA58F7">
                  <w:rPr>
                    <w:rFonts w:ascii="Times New Roman" w:hAnsi="Times New Roman" w:cs="Times New Roman"/>
                    <w:sz w:val="24"/>
                    <w:szCs w:val="24"/>
                  </w:rPr>
                  <w:t>.</w:t>
                </w:r>
                <w:r w:rsidR="00245E2E">
                  <w:rPr>
                    <w:rFonts w:ascii="Times New Roman" w:hAnsi="Times New Roman" w:cs="Times New Roman"/>
                    <w:sz w:val="24"/>
                    <w:szCs w:val="24"/>
                  </w:rPr>
                  <w:t xml:space="preserve"> </w:t>
                </w:r>
                <w:r>
                  <w:rPr>
                    <w:rFonts w:ascii="Times New Roman" w:hAnsi="Times New Roman" w:cs="Times New Roman"/>
                    <w:sz w:val="24"/>
                    <w:szCs w:val="24"/>
                  </w:rPr>
                  <w:t xml:space="preserve">Artists who </w:t>
                </w:r>
                <w:r w:rsidRPr="00BA58F7">
                  <w:rPr>
                    <w:rFonts w:ascii="Times New Roman" w:hAnsi="Times New Roman" w:cs="Times New Roman"/>
                    <w:sz w:val="24"/>
                    <w:szCs w:val="24"/>
                  </w:rPr>
                  <w:t>moved overseas for political reasons generally never returned to Vietnam</w:t>
                </w:r>
                <w:r>
                  <w:rPr>
                    <w:rFonts w:ascii="Times New Roman" w:hAnsi="Times New Roman" w:cs="Times New Roman"/>
                    <w:sz w:val="24"/>
                    <w:szCs w:val="24"/>
                  </w:rPr>
                  <w:t>,</w:t>
                </w:r>
                <w:r w:rsidRPr="00BA58F7">
                  <w:rPr>
                    <w:rFonts w:ascii="Times New Roman" w:hAnsi="Times New Roman" w:cs="Times New Roman"/>
                    <w:sz w:val="24"/>
                    <w:szCs w:val="24"/>
                  </w:rPr>
                  <w:t xml:space="preserve"> but for the men and women who did return</w:t>
                </w:r>
                <w:r>
                  <w:rPr>
                    <w:rFonts w:ascii="Times New Roman" w:hAnsi="Times New Roman" w:cs="Times New Roman"/>
                    <w:sz w:val="24"/>
                    <w:szCs w:val="24"/>
                  </w:rPr>
                  <w:t xml:space="preserve"> in the first half of the 20</w:t>
                </w:r>
                <w:r w:rsidRPr="00D216CD">
                  <w:rPr>
                    <w:rFonts w:ascii="Times New Roman" w:hAnsi="Times New Roman" w:cs="Times New Roman"/>
                    <w:sz w:val="24"/>
                    <w:szCs w:val="24"/>
                    <w:vertAlign w:val="superscript"/>
                  </w:rPr>
                  <w:t>th</w:t>
                </w:r>
                <w:r>
                  <w:rPr>
                    <w:rFonts w:ascii="Times New Roman" w:hAnsi="Times New Roman" w:cs="Times New Roman"/>
                    <w:sz w:val="24"/>
                    <w:szCs w:val="24"/>
                  </w:rPr>
                  <w:t xml:space="preserve"> century</w:t>
                </w:r>
                <w:r w:rsidRPr="00BA58F7">
                  <w:rPr>
                    <w:rFonts w:ascii="Times New Roman" w:hAnsi="Times New Roman" w:cs="Times New Roman"/>
                    <w:sz w:val="24"/>
                    <w:szCs w:val="24"/>
                  </w:rPr>
                  <w:t>, they aided</w:t>
                </w:r>
                <w:r>
                  <w:rPr>
                    <w:rFonts w:ascii="Times New Roman" w:hAnsi="Times New Roman" w:cs="Times New Roman"/>
                    <w:sz w:val="24"/>
                    <w:szCs w:val="24"/>
                  </w:rPr>
                  <w:t xml:space="preserve"> a</w:t>
                </w:r>
                <w:r w:rsidRPr="00BA58F7">
                  <w:rPr>
                    <w:rFonts w:ascii="Times New Roman" w:hAnsi="Times New Roman" w:cs="Times New Roman"/>
                    <w:sz w:val="24"/>
                    <w:szCs w:val="24"/>
                  </w:rPr>
                  <w:t xml:space="preserve"> radical </w:t>
                </w:r>
                <w:r>
                  <w:rPr>
                    <w:rFonts w:ascii="Times New Roman" w:hAnsi="Times New Roman" w:cs="Times New Roman"/>
                    <w:sz w:val="24"/>
                    <w:szCs w:val="24"/>
                  </w:rPr>
                  <w:t>transformation</w:t>
                </w:r>
                <w:r w:rsidRPr="00BA58F7">
                  <w:rPr>
                    <w:rFonts w:ascii="Times New Roman" w:hAnsi="Times New Roman" w:cs="Times New Roman"/>
                    <w:sz w:val="24"/>
                    <w:szCs w:val="24"/>
                  </w:rPr>
                  <w:t xml:space="preserve"> in the</w:t>
                </w:r>
                <w:r>
                  <w:rPr>
                    <w:rFonts w:ascii="Times New Roman" w:hAnsi="Times New Roman" w:cs="Times New Roman"/>
                    <w:sz w:val="24"/>
                    <w:szCs w:val="24"/>
                  </w:rPr>
                  <w:t xml:space="preserve"> Vietnamese experience of</w:t>
                </w:r>
                <w:r w:rsidRPr="00BA58F7">
                  <w:rPr>
                    <w:rFonts w:ascii="Times New Roman" w:hAnsi="Times New Roman" w:cs="Times New Roman"/>
                    <w:sz w:val="24"/>
                    <w:szCs w:val="24"/>
                  </w:rPr>
                  <w:t xml:space="preserve"> painting and sculptur</w:t>
                </w:r>
                <w:r>
                  <w:rPr>
                    <w:rFonts w:ascii="Times New Roman" w:hAnsi="Times New Roman" w:cs="Times New Roman"/>
                    <w:sz w:val="24"/>
                    <w:szCs w:val="24"/>
                  </w:rPr>
                  <w:t>al practice</w:t>
                </w:r>
                <w:r w:rsidRPr="00BA58F7">
                  <w:rPr>
                    <w:rFonts w:ascii="Times New Roman" w:hAnsi="Times New Roman" w:cs="Times New Roman"/>
                    <w:sz w:val="24"/>
                    <w:szCs w:val="24"/>
                  </w:rPr>
                  <w:t xml:space="preserve">, moving the arts into a modern </w:t>
                </w:r>
                <w:r>
                  <w:rPr>
                    <w:rFonts w:ascii="Times New Roman" w:hAnsi="Times New Roman" w:cs="Times New Roman"/>
                    <w:sz w:val="24"/>
                    <w:szCs w:val="24"/>
                  </w:rPr>
                  <w:t xml:space="preserve">international </w:t>
                </w:r>
                <w:r w:rsidRPr="00BA58F7">
                  <w:rPr>
                    <w:rFonts w:ascii="Times New Roman" w:hAnsi="Times New Roman" w:cs="Times New Roman"/>
                    <w:sz w:val="24"/>
                    <w:szCs w:val="24"/>
                  </w:rPr>
                  <w:t xml:space="preserve">framework. </w:t>
                </w:r>
                <w:r>
                  <w:rPr>
                    <w:rFonts w:ascii="Times New Roman" w:hAnsi="Times New Roman" w:cs="Times New Roman"/>
                    <w:sz w:val="24"/>
                    <w:szCs w:val="24"/>
                  </w:rPr>
                  <w:t xml:space="preserve">Changes occurred </w:t>
                </w:r>
                <w:r w:rsidRPr="00BA58F7">
                  <w:rPr>
                    <w:rFonts w:ascii="Times New Roman" w:hAnsi="Times New Roman" w:cs="Times New Roman"/>
                    <w:sz w:val="24"/>
                    <w:szCs w:val="24"/>
                  </w:rPr>
                  <w:t xml:space="preserve">in the aesthetic and physical appearance of art </w:t>
                </w:r>
                <w:r>
                  <w:rPr>
                    <w:rFonts w:ascii="Times New Roman" w:hAnsi="Times New Roman" w:cs="Times New Roman"/>
                    <w:sz w:val="24"/>
                    <w:szCs w:val="24"/>
                  </w:rPr>
                  <w:t>works, as well as</w:t>
                </w:r>
                <w:r w:rsidRPr="00BA58F7">
                  <w:rPr>
                    <w:rFonts w:ascii="Times New Roman" w:hAnsi="Times New Roman" w:cs="Times New Roman"/>
                    <w:sz w:val="24"/>
                    <w:szCs w:val="24"/>
                  </w:rPr>
                  <w:t xml:space="preserve"> in the way arts education was received, the manner in which art works circulated and ultimately in the societal role of the artist</w:t>
                </w:r>
                <w:r>
                  <w:rPr>
                    <w:rFonts w:ascii="Times New Roman" w:hAnsi="Times New Roman" w:cs="Times New Roman"/>
                    <w:sz w:val="24"/>
                    <w:szCs w:val="24"/>
                  </w:rPr>
                  <w:t>, as prior to colonization by France, Vietnamese art was generally produced within specific guilds.</w:t>
                </w:r>
              </w:p>
              <w:p w14:paraId="3B915649" w14:textId="77777777" w:rsidR="00BC7F27" w:rsidRPr="00BA58F7" w:rsidRDefault="00BC7F27" w:rsidP="00BC7F27">
                <w:pPr>
                  <w:rPr>
                    <w:rFonts w:ascii="Times New Roman" w:hAnsi="Times New Roman" w:cs="Times New Roman"/>
                    <w:sz w:val="24"/>
                    <w:szCs w:val="24"/>
                  </w:rPr>
                </w:pPr>
              </w:p>
              <w:p w14:paraId="51A7FBFF" w14:textId="37E88649" w:rsidR="00BC7F27" w:rsidRDefault="00BC7F27" w:rsidP="00BC7F27">
                <w:pPr>
                  <w:rPr>
                    <w:rFonts w:ascii="Times New Roman" w:hAnsi="Times New Roman" w:cs="Times New Roman"/>
                    <w:sz w:val="24"/>
                    <w:szCs w:val="24"/>
                  </w:rPr>
                </w:pPr>
                <w:r>
                  <w:rPr>
                    <w:rFonts w:ascii="Times New Roman" w:hAnsi="Times New Roman" w:cs="Times New Roman"/>
                    <w:sz w:val="24"/>
                    <w:szCs w:val="24"/>
                  </w:rPr>
                  <w:t xml:space="preserve">During their time in France, </w:t>
                </w:r>
                <w:r w:rsidRPr="00BA58F7">
                  <w:rPr>
                    <w:rFonts w:ascii="Times New Roman" w:hAnsi="Times New Roman" w:cs="Times New Roman"/>
                    <w:sz w:val="24"/>
                    <w:szCs w:val="24"/>
                  </w:rPr>
                  <w:t>Vietnamese artists not o</w:t>
                </w:r>
                <w:r>
                  <w:rPr>
                    <w:rFonts w:ascii="Times New Roman" w:hAnsi="Times New Roman" w:cs="Times New Roman"/>
                    <w:sz w:val="24"/>
                    <w:szCs w:val="24"/>
                  </w:rPr>
                  <w:t>nly absorbed the influences of W</w:t>
                </w:r>
                <w:r w:rsidRPr="00BA58F7">
                  <w:rPr>
                    <w:rFonts w:ascii="Times New Roman" w:hAnsi="Times New Roman" w:cs="Times New Roman"/>
                    <w:sz w:val="24"/>
                    <w:szCs w:val="24"/>
                  </w:rPr>
                  <w:t xml:space="preserve">estern modernism from </w:t>
                </w:r>
                <w:r>
                  <w:rPr>
                    <w:rFonts w:ascii="Times New Roman" w:hAnsi="Times New Roman" w:cs="Times New Roman"/>
                    <w:sz w:val="24"/>
                    <w:szCs w:val="24"/>
                  </w:rPr>
                  <w:t>their French professors and the</w:t>
                </w:r>
                <w:r w:rsidRPr="00BA58F7">
                  <w:rPr>
                    <w:rFonts w:ascii="Times New Roman" w:hAnsi="Times New Roman" w:cs="Times New Roman"/>
                    <w:sz w:val="24"/>
                    <w:szCs w:val="24"/>
                  </w:rPr>
                  <w:t xml:space="preserve"> exhibitions</w:t>
                </w:r>
                <w:r>
                  <w:rPr>
                    <w:rFonts w:ascii="Times New Roman" w:hAnsi="Times New Roman" w:cs="Times New Roman"/>
                    <w:sz w:val="24"/>
                    <w:szCs w:val="24"/>
                  </w:rPr>
                  <w:t xml:space="preserve"> and museums they visited, but </w:t>
                </w:r>
                <w:r w:rsidRPr="00BA58F7">
                  <w:rPr>
                    <w:rFonts w:ascii="Times New Roman" w:hAnsi="Times New Roman" w:cs="Times New Roman"/>
                    <w:sz w:val="24"/>
                    <w:szCs w:val="24"/>
                  </w:rPr>
                  <w:t>they also associated with other foreign artists.</w:t>
                </w:r>
                <w:r>
                  <w:rPr>
                    <w:rFonts w:ascii="Times New Roman" w:hAnsi="Times New Roman" w:cs="Times New Roman"/>
                    <w:sz w:val="24"/>
                    <w:szCs w:val="24"/>
                  </w:rPr>
                  <w:t xml:space="preserve"> </w:t>
                </w:r>
                <w:r w:rsidRPr="00BA58F7">
                  <w:rPr>
                    <w:rFonts w:ascii="Times New Roman" w:hAnsi="Times New Roman" w:cs="Times New Roman"/>
                    <w:sz w:val="24"/>
                    <w:szCs w:val="24"/>
                  </w:rPr>
                  <w:t>In particular they made contact with artists</w:t>
                </w:r>
                <w:r>
                  <w:rPr>
                    <w:rFonts w:ascii="Times New Roman" w:hAnsi="Times New Roman" w:cs="Times New Roman"/>
                    <w:sz w:val="24"/>
                    <w:szCs w:val="24"/>
                  </w:rPr>
                  <w:t xml:space="preserve"> from</w:t>
                </w:r>
                <w:r w:rsidRPr="00BA58F7">
                  <w:rPr>
                    <w:rFonts w:ascii="Times New Roman" w:hAnsi="Times New Roman" w:cs="Times New Roman"/>
                    <w:sz w:val="24"/>
                    <w:szCs w:val="24"/>
                  </w:rPr>
                  <w:t xml:space="preserve"> Asian nations who faced similar dilemmas </w:t>
                </w:r>
                <w:r>
                  <w:rPr>
                    <w:rFonts w:ascii="Times New Roman" w:hAnsi="Times New Roman" w:cs="Times New Roman"/>
                    <w:sz w:val="24"/>
                    <w:szCs w:val="24"/>
                  </w:rPr>
                  <w:t>in negotiating a move into the modern era without lo</w:t>
                </w:r>
                <w:r w:rsidRPr="00BA58F7">
                  <w:rPr>
                    <w:rFonts w:ascii="Times New Roman" w:hAnsi="Times New Roman" w:cs="Times New Roman"/>
                    <w:sz w:val="24"/>
                    <w:szCs w:val="24"/>
                  </w:rPr>
                  <w:t>sing their national voice</w:t>
                </w:r>
                <w:r>
                  <w:rPr>
                    <w:rFonts w:ascii="Times New Roman" w:hAnsi="Times New Roman" w:cs="Times New Roman"/>
                    <w:sz w:val="24"/>
                    <w:szCs w:val="24"/>
                  </w:rPr>
                  <w:t>:</w:t>
                </w:r>
                <w:r w:rsidRPr="00BA58F7">
                  <w:rPr>
                    <w:rFonts w:ascii="Times New Roman" w:hAnsi="Times New Roman" w:cs="Times New Roman"/>
                    <w:sz w:val="24"/>
                    <w:szCs w:val="24"/>
                  </w:rPr>
                  <w:t xml:space="preserve"> a</w:t>
                </w:r>
                <w:r>
                  <w:rPr>
                    <w:rFonts w:ascii="Times New Roman" w:hAnsi="Times New Roman" w:cs="Times New Roman"/>
                    <w:sz w:val="24"/>
                    <w:szCs w:val="24"/>
                  </w:rPr>
                  <w:t>n aspect of</w:t>
                </w:r>
                <w:r w:rsidRPr="00BA58F7">
                  <w:rPr>
                    <w:rFonts w:ascii="Times New Roman" w:hAnsi="Times New Roman" w:cs="Times New Roman"/>
                    <w:sz w:val="24"/>
                    <w:szCs w:val="24"/>
                  </w:rPr>
                  <w:t xml:space="preserve"> particula</w:t>
                </w:r>
                <w:r>
                  <w:rPr>
                    <w:rFonts w:ascii="Times New Roman" w:hAnsi="Times New Roman" w:cs="Times New Roman"/>
                    <w:sz w:val="24"/>
                    <w:szCs w:val="24"/>
                  </w:rPr>
                  <w:t>r importance</w:t>
                </w:r>
                <w:r w:rsidRPr="00BA58F7">
                  <w:rPr>
                    <w:rFonts w:ascii="Times New Roman" w:hAnsi="Times New Roman" w:cs="Times New Roman"/>
                    <w:sz w:val="24"/>
                    <w:szCs w:val="24"/>
                  </w:rPr>
                  <w:t xml:space="preserve"> during a time of rising nationalism in Asia</w:t>
                </w:r>
                <w:r>
                  <w:rPr>
                    <w:rFonts w:ascii="Times New Roman" w:hAnsi="Times New Roman" w:cs="Times New Roman"/>
                    <w:sz w:val="24"/>
                    <w:szCs w:val="24"/>
                  </w:rPr>
                  <w:t xml:space="preserve"> generally </w:t>
                </w:r>
                <w:r w:rsidRPr="00BA58F7">
                  <w:rPr>
                    <w:rFonts w:ascii="Times New Roman" w:hAnsi="Times New Roman" w:cs="Times New Roman"/>
                    <w:sz w:val="24"/>
                    <w:szCs w:val="24"/>
                  </w:rPr>
                  <w:t>and the independence movement in Vietnam</w:t>
                </w:r>
                <w:r>
                  <w:rPr>
                    <w:rFonts w:ascii="Times New Roman" w:hAnsi="Times New Roman" w:cs="Times New Roman"/>
                    <w:sz w:val="24"/>
                    <w:szCs w:val="24"/>
                  </w:rPr>
                  <w:t xml:space="preserve"> in particular. </w:t>
                </w:r>
                <w:r w:rsidRPr="00BA58F7">
                  <w:rPr>
                    <w:rFonts w:ascii="Times New Roman" w:hAnsi="Times New Roman" w:cs="Times New Roman"/>
                    <w:sz w:val="24"/>
                    <w:szCs w:val="24"/>
                  </w:rPr>
                  <w:t xml:space="preserve"> </w:t>
                </w:r>
              </w:p>
              <w:p w14:paraId="347B386F" w14:textId="77777777" w:rsidR="00BC7F27" w:rsidRDefault="00BC7F27" w:rsidP="00BC7F27">
                <w:pPr>
                  <w:rPr>
                    <w:rFonts w:ascii="Times New Roman" w:hAnsi="Times New Roman" w:cs="Times New Roman"/>
                    <w:sz w:val="24"/>
                    <w:szCs w:val="24"/>
                  </w:rPr>
                </w:pPr>
              </w:p>
              <w:p w14:paraId="7630C925" w14:textId="65084A24" w:rsidR="00BC7F27" w:rsidRDefault="00BC7F27" w:rsidP="00BC7F27">
                <w:pPr>
                  <w:rPr>
                    <w:rFonts w:ascii="Times New Roman" w:hAnsi="Times New Roman" w:cs="Times New Roman"/>
                    <w:sz w:val="24"/>
                    <w:szCs w:val="24"/>
                  </w:rPr>
                </w:pPr>
                <w:r>
                  <w:rPr>
                    <w:rFonts w:ascii="Times New Roman" w:hAnsi="Times New Roman" w:cs="Times New Roman"/>
                    <w:sz w:val="24"/>
                    <w:szCs w:val="24"/>
                  </w:rPr>
                  <w:t xml:space="preserve">The earliest known Vietnamese artist to study in Paris was </w:t>
                </w:r>
                <w:r w:rsidRPr="00BA58F7">
                  <w:rPr>
                    <w:rFonts w:ascii="Times New Roman" w:hAnsi="Times New Roman" w:cs="Times New Roman"/>
                    <w:sz w:val="24"/>
                    <w:szCs w:val="24"/>
                  </w:rPr>
                  <w:t>Lê Văn Miến</w:t>
                </w:r>
                <w:r w:rsidRPr="00BA58F7">
                  <w:rPr>
                    <w:rFonts w:ascii="Times New Roman" w:hAnsi="Times New Roman" w:cs="Times New Roman"/>
                    <w:b/>
                    <w:sz w:val="24"/>
                    <w:szCs w:val="24"/>
                  </w:rPr>
                  <w:t xml:space="preserve"> </w:t>
                </w:r>
                <w:r w:rsidRPr="00BA58F7">
                  <w:rPr>
                    <w:rFonts w:ascii="Times New Roman" w:hAnsi="Times New Roman" w:cs="Times New Roman"/>
                    <w:sz w:val="24"/>
                    <w:szCs w:val="24"/>
                  </w:rPr>
                  <w:t>(1873-1943)</w:t>
                </w:r>
                <w:r>
                  <w:rPr>
                    <w:rFonts w:ascii="Times New Roman" w:hAnsi="Times New Roman" w:cs="Times New Roman"/>
                    <w:sz w:val="24"/>
                    <w:szCs w:val="24"/>
                  </w:rPr>
                  <w:t>.</w:t>
                </w:r>
                <w:r w:rsidR="00245E2E">
                  <w:rPr>
                    <w:rFonts w:ascii="Times New Roman" w:hAnsi="Times New Roman" w:cs="Times New Roman"/>
                    <w:sz w:val="24"/>
                    <w:szCs w:val="24"/>
                  </w:rPr>
                  <w:t xml:space="preserve"> </w:t>
                </w:r>
                <w:r>
                  <w:rPr>
                    <w:rFonts w:ascii="Times New Roman" w:hAnsi="Times New Roman" w:cs="Times New Roman"/>
                    <w:sz w:val="24"/>
                    <w:szCs w:val="24"/>
                  </w:rPr>
                  <w:t>He</w:t>
                </w:r>
                <w:r w:rsidRPr="00BA58F7">
                  <w:rPr>
                    <w:rFonts w:ascii="Times New Roman" w:hAnsi="Times New Roman" w:cs="Times New Roman"/>
                    <w:b/>
                    <w:sz w:val="24"/>
                    <w:szCs w:val="24"/>
                  </w:rPr>
                  <w:t xml:space="preserve"> </w:t>
                </w:r>
                <w:r>
                  <w:rPr>
                    <w:rFonts w:ascii="Times New Roman" w:hAnsi="Times New Roman" w:cs="Times New Roman"/>
                    <w:sz w:val="24"/>
                    <w:szCs w:val="24"/>
                  </w:rPr>
                  <w:t>came from an influential</w:t>
                </w:r>
                <w:r w:rsidRPr="00BA58F7">
                  <w:rPr>
                    <w:rFonts w:ascii="Times New Roman" w:hAnsi="Times New Roman" w:cs="Times New Roman"/>
                    <w:sz w:val="24"/>
                    <w:szCs w:val="24"/>
                  </w:rPr>
                  <w:t xml:space="preserve"> family and was selected by the Vietnamese court in Huế to study in France.</w:t>
                </w:r>
                <w:r>
                  <w:rPr>
                    <w:rFonts w:ascii="Times New Roman" w:hAnsi="Times New Roman" w:cs="Times New Roman"/>
                    <w:sz w:val="24"/>
                    <w:szCs w:val="24"/>
                  </w:rPr>
                  <w:t xml:space="preserve"> </w:t>
                </w:r>
                <w:r w:rsidRPr="00BA58F7">
                  <w:rPr>
                    <w:rFonts w:ascii="Times New Roman" w:hAnsi="Times New Roman" w:cs="Times New Roman"/>
                    <w:sz w:val="24"/>
                    <w:szCs w:val="24"/>
                  </w:rPr>
                  <w:t>Choo</w:t>
                </w:r>
                <w:r>
                  <w:rPr>
                    <w:rFonts w:ascii="Times New Roman" w:hAnsi="Times New Roman" w:cs="Times New Roman"/>
                    <w:sz w:val="24"/>
                    <w:szCs w:val="24"/>
                  </w:rPr>
                  <w:t>sing to pursue</w:t>
                </w:r>
                <w:r w:rsidRPr="00BA58F7">
                  <w:rPr>
                    <w:rFonts w:ascii="Times New Roman" w:hAnsi="Times New Roman" w:cs="Times New Roman"/>
                    <w:sz w:val="24"/>
                    <w:szCs w:val="24"/>
                  </w:rPr>
                  <w:t xml:space="preserve"> art rather than develop his administrative skills, he </w:t>
                </w:r>
                <w:r>
                  <w:rPr>
                    <w:rFonts w:ascii="Times New Roman" w:hAnsi="Times New Roman" w:cs="Times New Roman"/>
                    <w:sz w:val="24"/>
                    <w:szCs w:val="24"/>
                  </w:rPr>
                  <w:t>attended t</w:t>
                </w:r>
                <w:r w:rsidRPr="00BA58F7">
                  <w:rPr>
                    <w:rFonts w:ascii="Times New Roman" w:hAnsi="Times New Roman" w:cs="Times New Roman"/>
                    <w:sz w:val="24"/>
                    <w:szCs w:val="24"/>
                  </w:rPr>
                  <w:t>he École de Beaux-</w:t>
                </w:r>
                <w:r>
                  <w:rPr>
                    <w:rFonts w:ascii="Times New Roman" w:hAnsi="Times New Roman" w:cs="Times New Roman"/>
                    <w:sz w:val="24"/>
                    <w:szCs w:val="24"/>
                  </w:rPr>
                  <w:t xml:space="preserve">Arts in Paris from1891 to </w:t>
                </w:r>
                <w:r w:rsidRPr="00BA58F7">
                  <w:rPr>
                    <w:rFonts w:ascii="Times New Roman" w:hAnsi="Times New Roman" w:cs="Times New Roman"/>
                    <w:sz w:val="24"/>
                    <w:szCs w:val="24"/>
                  </w:rPr>
                  <w:t>1894</w:t>
                </w:r>
                <w:r>
                  <w:rPr>
                    <w:rFonts w:ascii="Times New Roman" w:hAnsi="Times New Roman" w:cs="Times New Roman"/>
                    <w:sz w:val="24"/>
                    <w:szCs w:val="24"/>
                  </w:rPr>
                  <w:t xml:space="preserve">, where he studied under the academic realist </w:t>
                </w:r>
                <w:r w:rsidRPr="00BA58F7">
                  <w:rPr>
                    <w:rFonts w:ascii="Times New Roman" w:hAnsi="Times New Roman" w:cs="Times New Roman"/>
                    <w:sz w:val="24"/>
                    <w:szCs w:val="24"/>
                  </w:rPr>
                  <w:t>J.L.</w:t>
                </w:r>
                <w:r w:rsidR="008F222E">
                  <w:rPr>
                    <w:rFonts w:ascii="Times New Roman" w:hAnsi="Times New Roman" w:cs="Times New Roman"/>
                    <w:sz w:val="24"/>
                    <w:szCs w:val="24"/>
                  </w:rPr>
                  <w:t xml:space="preserve"> </w:t>
                </w:r>
                <w:r>
                  <w:rPr>
                    <w:rFonts w:ascii="Times New Roman" w:hAnsi="Times New Roman" w:cs="Times New Roman"/>
                    <w:sz w:val="24"/>
                    <w:szCs w:val="24"/>
                  </w:rPr>
                  <w:t>Gerome (1824-1904) and</w:t>
                </w:r>
                <w:r w:rsidRPr="00C474C0">
                  <w:rPr>
                    <w:rFonts w:ascii="Times New Roman" w:hAnsi="Times New Roman" w:cs="Times New Roman"/>
                    <w:sz w:val="24"/>
                    <w:szCs w:val="24"/>
                  </w:rPr>
                  <w:t xml:space="preserve"> </w:t>
                </w:r>
                <w:r w:rsidRPr="00BA58F7">
                  <w:rPr>
                    <w:rFonts w:ascii="Times New Roman" w:hAnsi="Times New Roman" w:cs="Times New Roman"/>
                    <w:sz w:val="24"/>
                    <w:szCs w:val="24"/>
                  </w:rPr>
                  <w:t xml:space="preserve">became a proficient </w:t>
                </w:r>
                <w:r w:rsidR="008F222E">
                  <w:rPr>
                    <w:rFonts w:ascii="Times New Roman" w:hAnsi="Times New Roman" w:cs="Times New Roman"/>
                    <w:sz w:val="24"/>
                    <w:szCs w:val="24"/>
                  </w:rPr>
                  <w:t xml:space="preserve">oil painter. </w:t>
                </w:r>
                <w:r>
                  <w:rPr>
                    <w:rFonts w:ascii="Times New Roman" w:hAnsi="Times New Roman" w:cs="Times New Roman"/>
                    <w:sz w:val="24"/>
                    <w:szCs w:val="24"/>
                  </w:rPr>
                  <w:t xml:space="preserve">Painting with oil on canvas was an unfamiliar medium for pre-modern Vietnamese artists, who generally used ink on silk or paper, mural painting or painting on ceramics. Furthermore, realism was an unfamiliar concept in an environment where artistic works were generally produced for </w:t>
                </w:r>
                <w:r>
                  <w:rPr>
                    <w:rFonts w:ascii="Times New Roman" w:hAnsi="Times New Roman" w:cs="Times New Roman"/>
                    <w:sz w:val="24"/>
                    <w:szCs w:val="24"/>
                  </w:rPr>
                  <w:lastRenderedPageBreak/>
                  <w:t>festive, ceremonial or religious purposes</w:t>
                </w:r>
                <w:r w:rsidR="008F222E">
                  <w:rPr>
                    <w:rFonts w:ascii="Times New Roman" w:hAnsi="Times New Roman" w:cs="Times New Roman"/>
                    <w:sz w:val="24"/>
                    <w:szCs w:val="24"/>
                  </w:rPr>
                  <w:t>,</w:t>
                </w:r>
                <w:r>
                  <w:rPr>
                    <w:rFonts w:ascii="Times New Roman" w:hAnsi="Times New Roman" w:cs="Times New Roman"/>
                    <w:sz w:val="24"/>
                    <w:szCs w:val="24"/>
                  </w:rPr>
                  <w:t xml:space="preserve"> and </w:t>
                </w:r>
                <w:r w:rsidR="008F222E">
                  <w:rPr>
                    <w:rFonts w:ascii="Times New Roman" w:hAnsi="Times New Roman" w:cs="Times New Roman"/>
                    <w:sz w:val="24"/>
                    <w:szCs w:val="24"/>
                  </w:rPr>
                  <w:t xml:space="preserve">where </w:t>
                </w:r>
                <w:r>
                  <w:rPr>
                    <w:rFonts w:ascii="Times New Roman" w:hAnsi="Times New Roman" w:cs="Times New Roman"/>
                    <w:sz w:val="24"/>
                    <w:szCs w:val="24"/>
                  </w:rPr>
                  <w:t xml:space="preserve">the primary consideration in creating such works was the meaning or spirit conveyed in the work rather than verisimilitude. </w:t>
                </w:r>
                <w:r w:rsidRPr="00BA58F7">
                  <w:rPr>
                    <w:rFonts w:ascii="Times New Roman" w:hAnsi="Times New Roman" w:cs="Times New Roman"/>
                    <w:sz w:val="24"/>
                    <w:szCs w:val="24"/>
                  </w:rPr>
                  <w:t>On his return home</w:t>
                </w:r>
                <w:r>
                  <w:rPr>
                    <w:rFonts w:ascii="Times New Roman" w:hAnsi="Times New Roman" w:cs="Times New Roman"/>
                    <w:sz w:val="24"/>
                    <w:szCs w:val="24"/>
                  </w:rPr>
                  <w:t xml:space="preserve"> </w:t>
                </w:r>
                <w:r w:rsidRPr="00BA58F7">
                  <w:rPr>
                    <w:rFonts w:ascii="Times New Roman" w:hAnsi="Times New Roman" w:cs="Times New Roman"/>
                    <w:sz w:val="24"/>
                    <w:szCs w:val="24"/>
                  </w:rPr>
                  <w:t>Lê Văn Miến worked as an illustrator for the Schneider press and taught at a Franco-</w:t>
                </w:r>
                <w:r>
                  <w:rPr>
                    <w:rFonts w:ascii="Times New Roman" w:hAnsi="Times New Roman" w:cs="Times New Roman"/>
                    <w:sz w:val="24"/>
                    <w:szCs w:val="24"/>
                  </w:rPr>
                  <w:t xml:space="preserve">Vietnamese </w:t>
                </w:r>
                <w:r w:rsidRPr="00BA58F7">
                  <w:rPr>
                    <w:rFonts w:ascii="Times New Roman" w:hAnsi="Times New Roman" w:cs="Times New Roman"/>
                    <w:sz w:val="24"/>
                    <w:szCs w:val="24"/>
                  </w:rPr>
                  <w:t>school in Huế</w:t>
                </w:r>
                <w:r>
                  <w:rPr>
                    <w:rFonts w:ascii="Times New Roman" w:hAnsi="Times New Roman" w:cs="Times New Roman"/>
                    <w:sz w:val="24"/>
                    <w:szCs w:val="24"/>
                  </w:rPr>
                  <w:t>.</w:t>
                </w:r>
              </w:p>
              <w:p w14:paraId="48A193F1" w14:textId="77777777" w:rsidR="00BC7F27" w:rsidRDefault="00BC7F27" w:rsidP="00BC7F27">
                <w:pPr>
                  <w:rPr>
                    <w:rFonts w:ascii="Times New Roman" w:hAnsi="Times New Roman" w:cs="Times New Roman"/>
                    <w:sz w:val="24"/>
                    <w:szCs w:val="24"/>
                  </w:rPr>
                </w:pPr>
              </w:p>
              <w:p w14:paraId="79B555FF" w14:textId="77777777" w:rsidR="00BC7F27" w:rsidRDefault="00BC7F27" w:rsidP="00BC7F27">
                <w:pPr>
                  <w:rPr>
                    <w:rFonts w:ascii="Times New Roman" w:hAnsi="Times New Roman" w:cs="Times New Roman"/>
                    <w:i/>
                    <w:sz w:val="24"/>
                    <w:szCs w:val="24"/>
                  </w:rPr>
                </w:pPr>
                <w:r w:rsidRPr="00BC7F27">
                  <w:rPr>
                    <w:rFonts w:ascii="Times New Roman" w:hAnsi="Times New Roman" w:cs="Times New Roman"/>
                    <w:i/>
                    <w:sz w:val="24"/>
                    <w:szCs w:val="24"/>
                  </w:rPr>
                  <w:t>File: LiteraryDiscussionimage.jpg</w:t>
                </w:r>
              </w:p>
              <w:p w14:paraId="3CB1027C" w14:textId="77777777" w:rsidR="00BC7F27" w:rsidRPr="00BC7F27" w:rsidRDefault="00BC7F27" w:rsidP="00BC7F27">
                <w:pPr>
                  <w:rPr>
                    <w:rFonts w:ascii="Times New Roman" w:hAnsi="Times New Roman" w:cs="Times New Roman"/>
                    <w:color w:val="5B9BD5" w:themeColor="accent1"/>
                    <w:sz w:val="24"/>
                    <w:szCs w:val="24"/>
                  </w:rPr>
                </w:pPr>
                <w:r w:rsidRPr="00BC7F27">
                  <w:rPr>
                    <w:color w:val="5B9BD5" w:themeColor="accent1"/>
                  </w:rPr>
                  <w:t xml:space="preserve">Figure 1: </w:t>
                </w:r>
                <w:r w:rsidRPr="00BC7F27">
                  <w:rPr>
                    <w:rFonts w:ascii="Times New Roman" w:hAnsi="Times New Roman" w:cs="Times New Roman"/>
                    <w:color w:val="5B9BD5" w:themeColor="accent1"/>
                    <w:sz w:val="24"/>
                    <w:szCs w:val="24"/>
                  </w:rPr>
                  <w:t xml:space="preserve">Lê Văn Miến, </w:t>
                </w:r>
                <w:r w:rsidRPr="00BC7F27">
                  <w:rPr>
                    <w:rFonts w:ascii="Times New Roman" w:hAnsi="Times New Roman" w:cs="Times New Roman"/>
                    <w:i/>
                    <w:color w:val="5B9BD5" w:themeColor="accent1"/>
                    <w:sz w:val="24"/>
                    <w:szCs w:val="24"/>
                  </w:rPr>
                  <w:t>Literary Discussion</w:t>
                </w:r>
                <w:r w:rsidRPr="00BC7F27">
                  <w:rPr>
                    <w:rFonts w:ascii="Times New Roman" w:hAnsi="Times New Roman" w:cs="Times New Roman"/>
                    <w:color w:val="5B9BD5" w:themeColor="accent1"/>
                    <w:sz w:val="24"/>
                    <w:szCs w:val="24"/>
                  </w:rPr>
                  <w:t>, 1905, oil on canvas, 68 x 97 cm, Fine Arts Museum of Hanoi.</w:t>
                </w:r>
              </w:p>
              <w:p w14:paraId="6DB929C8" w14:textId="77777777" w:rsidR="00BC7F27" w:rsidRDefault="00BC7F27" w:rsidP="00BC7F27">
                <w:pPr>
                  <w:rPr>
                    <w:rFonts w:ascii="Times New Roman" w:hAnsi="Times New Roman" w:cs="Times New Roman"/>
                    <w:sz w:val="24"/>
                    <w:szCs w:val="24"/>
                  </w:rPr>
                </w:pPr>
              </w:p>
              <w:p w14:paraId="4B0F34F1" w14:textId="46F75EFC" w:rsidR="00BC7F27" w:rsidRDefault="00BC7F27" w:rsidP="00BC7F27">
                <w:pPr>
                  <w:rPr>
                    <w:rFonts w:ascii="Times New Roman" w:hAnsi="Times New Roman" w:cs="Times New Roman"/>
                    <w:sz w:val="24"/>
                    <w:szCs w:val="24"/>
                  </w:rPr>
                </w:pPr>
                <w:r>
                  <w:rPr>
                    <w:rFonts w:ascii="Times New Roman" w:hAnsi="Times New Roman" w:cs="Times New Roman"/>
                    <w:sz w:val="24"/>
                    <w:szCs w:val="24"/>
                  </w:rPr>
                  <w:t>The first Vietnamese director of an art school in Vietnam was Huynh Dinh Tuu, director of the Gia Dinh School in</w:t>
                </w:r>
                <w:r w:rsidR="008F222E">
                  <w:rPr>
                    <w:rFonts w:ascii="Times New Roman" w:hAnsi="Times New Roman" w:cs="Times New Roman"/>
                    <w:sz w:val="24"/>
                    <w:szCs w:val="24"/>
                  </w:rPr>
                  <w:t xml:space="preserve"> Saigon between 1922 and 1925. </w:t>
                </w:r>
                <w:r>
                  <w:rPr>
                    <w:rFonts w:ascii="Times New Roman" w:hAnsi="Times New Roman" w:cs="Times New Roman"/>
                    <w:sz w:val="24"/>
                    <w:szCs w:val="24"/>
                  </w:rPr>
                  <w:t>He studied in France with Louis Bate who subsequently won the Prix de l’Indochine in 1938. The prize was awarded by the French Government between 1910 and 1938 for French painters to travel and teach in Indochina</w:t>
                </w:r>
                <w:r w:rsidR="00065D78">
                  <w:rPr>
                    <w:rFonts w:ascii="Times New Roman" w:hAnsi="Times New Roman" w:cs="Times New Roman"/>
                    <w:sz w:val="24"/>
                    <w:szCs w:val="24"/>
                  </w:rPr>
                  <w:t>. R</w:t>
                </w:r>
                <w:r>
                  <w:rPr>
                    <w:rFonts w:ascii="Times New Roman" w:hAnsi="Times New Roman" w:cs="Times New Roman"/>
                    <w:sz w:val="24"/>
                    <w:szCs w:val="24"/>
                  </w:rPr>
                  <w:t>eci</w:t>
                </w:r>
                <w:r w:rsidR="00065D78">
                  <w:rPr>
                    <w:rFonts w:ascii="Times New Roman" w:hAnsi="Times New Roman" w:cs="Times New Roman"/>
                    <w:sz w:val="24"/>
                    <w:szCs w:val="24"/>
                  </w:rPr>
                  <w:t xml:space="preserve">pients were generally academic yet conservative </w:t>
                </w:r>
                <w:r>
                  <w:rPr>
                    <w:rFonts w:ascii="Times New Roman" w:hAnsi="Times New Roman" w:cs="Times New Roman"/>
                    <w:sz w:val="24"/>
                    <w:szCs w:val="24"/>
                  </w:rPr>
                  <w:t>painters.</w:t>
                </w:r>
                <w:r w:rsidR="00B71EDF">
                  <w:rPr>
                    <w:rFonts w:ascii="Times New Roman" w:hAnsi="Times New Roman" w:cs="Times New Roman"/>
                    <w:sz w:val="24"/>
                    <w:szCs w:val="24"/>
                  </w:rPr>
                  <w:t xml:space="preserve"> </w:t>
                </w:r>
                <w:r w:rsidRPr="004B4399">
                  <w:rPr>
                    <w:rFonts w:ascii="Times New Roman" w:hAnsi="Times New Roman" w:cs="Times New Roman"/>
                    <w:sz w:val="24"/>
                    <w:szCs w:val="24"/>
                  </w:rPr>
                  <w:t>Nam Sơn</w:t>
                </w:r>
                <w:r>
                  <w:rPr>
                    <w:rFonts w:ascii="Times New Roman" w:hAnsi="Times New Roman" w:cs="Times New Roman"/>
                    <w:sz w:val="24"/>
                    <w:szCs w:val="24"/>
                  </w:rPr>
                  <w:t xml:space="preserve"> (</w:t>
                </w:r>
                <w:r w:rsidRPr="00BA58F7">
                  <w:rPr>
                    <w:rFonts w:ascii="Times New Roman" w:hAnsi="Times New Roman" w:cs="Times New Roman"/>
                    <w:sz w:val="24"/>
                    <w:szCs w:val="24"/>
                  </w:rPr>
                  <w:t>Nguyễn V</w:t>
                </w:r>
                <w:r>
                  <w:rPr>
                    <w:rFonts w:ascii="Times New Roman" w:hAnsi="Times New Roman" w:cs="Times New Roman"/>
                    <w:sz w:val="24"/>
                    <w:szCs w:val="24"/>
                  </w:rPr>
                  <w:t>ă</w:t>
                </w:r>
                <w:r w:rsidRPr="00BA58F7">
                  <w:rPr>
                    <w:rFonts w:ascii="Times New Roman" w:hAnsi="Times New Roman" w:cs="Times New Roman"/>
                    <w:sz w:val="24"/>
                    <w:szCs w:val="24"/>
                  </w:rPr>
                  <w:t xml:space="preserve">n Thọ) </w:t>
                </w:r>
                <w:r>
                  <w:rPr>
                    <w:rFonts w:ascii="Times New Roman" w:hAnsi="Times New Roman" w:cs="Times New Roman"/>
                    <w:sz w:val="24"/>
                    <w:szCs w:val="24"/>
                  </w:rPr>
                  <w:t xml:space="preserve">(1890-1973) was another early Vietnamese </w:t>
                </w:r>
                <w:r w:rsidR="00B71EDF">
                  <w:rPr>
                    <w:rFonts w:ascii="Times New Roman" w:hAnsi="Times New Roman" w:cs="Times New Roman"/>
                    <w:sz w:val="24"/>
                    <w:szCs w:val="24"/>
                  </w:rPr>
                  <w:t xml:space="preserve">painter who studied in France. </w:t>
                </w:r>
                <w:r>
                  <w:rPr>
                    <w:rFonts w:ascii="Times New Roman" w:hAnsi="Times New Roman" w:cs="Times New Roman"/>
                    <w:sz w:val="24"/>
                    <w:szCs w:val="24"/>
                  </w:rPr>
                  <w:t>F</w:t>
                </w:r>
                <w:r w:rsidRPr="00BA58F7">
                  <w:rPr>
                    <w:rFonts w:ascii="Times New Roman" w:hAnsi="Times New Roman" w:cs="Times New Roman"/>
                    <w:sz w:val="24"/>
                    <w:szCs w:val="24"/>
                  </w:rPr>
                  <w:t xml:space="preserve">rom a </w:t>
                </w:r>
                <w:r>
                  <w:rPr>
                    <w:rFonts w:ascii="Times New Roman" w:hAnsi="Times New Roman" w:cs="Times New Roman"/>
                    <w:sz w:val="24"/>
                    <w:szCs w:val="24"/>
                  </w:rPr>
                  <w:t xml:space="preserve">Hanoian </w:t>
                </w:r>
                <w:r w:rsidRPr="00BA58F7">
                  <w:rPr>
                    <w:rFonts w:ascii="Times New Roman" w:hAnsi="Times New Roman" w:cs="Times New Roman"/>
                    <w:sz w:val="24"/>
                    <w:szCs w:val="24"/>
                  </w:rPr>
                  <w:t>family of scholars</w:t>
                </w:r>
                <w:r>
                  <w:rPr>
                    <w:rFonts w:ascii="Times New Roman" w:hAnsi="Times New Roman" w:cs="Times New Roman"/>
                    <w:sz w:val="24"/>
                    <w:szCs w:val="24"/>
                  </w:rPr>
                  <w:t>,</w:t>
                </w:r>
                <w:r w:rsidRPr="00BA58F7">
                  <w:rPr>
                    <w:rFonts w:ascii="Times New Roman" w:hAnsi="Times New Roman" w:cs="Times New Roman"/>
                    <w:sz w:val="24"/>
                    <w:szCs w:val="24"/>
                  </w:rPr>
                  <w:t xml:space="preserve"> he obtained a classical education prior to pursuing his interest in art</w:t>
                </w:r>
                <w:r>
                  <w:rPr>
                    <w:rFonts w:ascii="Times New Roman" w:hAnsi="Times New Roman" w:cs="Times New Roman"/>
                    <w:sz w:val="24"/>
                    <w:szCs w:val="24"/>
                  </w:rPr>
                  <w:t>,</w:t>
                </w:r>
                <w:r w:rsidRPr="00BA58F7">
                  <w:rPr>
                    <w:rFonts w:ascii="Times New Roman" w:hAnsi="Times New Roman" w:cs="Times New Roman"/>
                    <w:sz w:val="24"/>
                    <w:szCs w:val="24"/>
                  </w:rPr>
                  <w:t xml:space="preserve"> </w:t>
                </w:r>
                <w:r>
                  <w:rPr>
                    <w:rFonts w:ascii="Times New Roman" w:hAnsi="Times New Roman" w:cs="Times New Roman"/>
                    <w:sz w:val="24"/>
                    <w:szCs w:val="24"/>
                  </w:rPr>
                  <w:t xml:space="preserve">studying privately under French teachers. </w:t>
                </w:r>
                <w:r w:rsidRPr="004B4399">
                  <w:rPr>
                    <w:rFonts w:ascii="Times New Roman" w:hAnsi="Times New Roman" w:cs="Times New Roman"/>
                    <w:sz w:val="24"/>
                    <w:szCs w:val="24"/>
                  </w:rPr>
                  <w:t>Nam Sơn</w:t>
                </w:r>
                <w:r w:rsidRPr="005050E0">
                  <w:rPr>
                    <w:rFonts w:ascii="Times New Roman" w:hAnsi="Times New Roman" w:cs="Times New Roman"/>
                    <w:sz w:val="24"/>
                    <w:szCs w:val="24"/>
                  </w:rPr>
                  <w:t xml:space="preserve"> was introduced to Victor Tardieu (1870-1937) who was in Hanoi as a recipient of the </w:t>
                </w:r>
                <w:r>
                  <w:rPr>
                    <w:rFonts w:ascii="Times New Roman" w:hAnsi="Times New Roman" w:cs="Times New Roman"/>
                    <w:sz w:val="24"/>
                    <w:szCs w:val="24"/>
                  </w:rPr>
                  <w:t>1920 Prix de l’Indochine</w:t>
                </w:r>
                <w:r w:rsidRPr="005050E0">
                  <w:rPr>
                    <w:rFonts w:ascii="Times New Roman" w:hAnsi="Times New Roman" w:cs="Times New Roman"/>
                    <w:sz w:val="24"/>
                    <w:szCs w:val="24"/>
                  </w:rPr>
                  <w:t>.</w:t>
                </w:r>
                <w:r w:rsidR="00B71EDF">
                  <w:rPr>
                    <w:rFonts w:ascii="Times New Roman" w:hAnsi="Times New Roman" w:cs="Times New Roman"/>
                    <w:sz w:val="24"/>
                    <w:szCs w:val="24"/>
                  </w:rPr>
                  <w:t xml:space="preserve"> </w:t>
                </w:r>
                <w:r>
                  <w:rPr>
                    <w:rFonts w:ascii="Times New Roman" w:hAnsi="Times New Roman" w:cs="Times New Roman"/>
                    <w:sz w:val="24"/>
                    <w:szCs w:val="24"/>
                  </w:rPr>
                  <w:t>The two travelled to Paris in order</w:t>
                </w:r>
                <w:r w:rsidRPr="005050E0">
                  <w:rPr>
                    <w:rFonts w:ascii="Times New Roman" w:hAnsi="Times New Roman" w:cs="Times New Roman"/>
                    <w:sz w:val="24"/>
                    <w:szCs w:val="24"/>
                  </w:rPr>
                  <w:t xml:space="preserve"> to recruit staff and obtain supplies</w:t>
                </w:r>
                <w:r>
                  <w:rPr>
                    <w:rFonts w:ascii="Times New Roman" w:hAnsi="Times New Roman" w:cs="Times New Roman"/>
                    <w:sz w:val="24"/>
                    <w:szCs w:val="24"/>
                  </w:rPr>
                  <w:t xml:space="preserve"> for the proposed art school in Hanoi, which was officially approved in 1924.</w:t>
                </w:r>
                <w:r w:rsidRPr="005050E0">
                  <w:rPr>
                    <w:rFonts w:ascii="Times New Roman" w:hAnsi="Times New Roman" w:cs="Times New Roman"/>
                    <w:sz w:val="24"/>
                    <w:szCs w:val="24"/>
                  </w:rPr>
                  <w:t xml:space="preserve"> </w:t>
                </w:r>
                <w:r>
                  <w:rPr>
                    <w:rFonts w:ascii="Times New Roman" w:hAnsi="Times New Roman" w:cs="Times New Roman"/>
                    <w:sz w:val="24"/>
                    <w:szCs w:val="24"/>
                  </w:rPr>
                  <w:t xml:space="preserve">In Paris, </w:t>
                </w:r>
                <w:r w:rsidRPr="00202EC9">
                  <w:rPr>
                    <w:rFonts w:ascii="Times New Roman" w:hAnsi="Times New Roman" w:cs="Times New Roman"/>
                    <w:sz w:val="24"/>
                    <w:szCs w:val="24"/>
                  </w:rPr>
                  <w:t xml:space="preserve">Nam Sơn studied at the École des Beaux Arts </w:t>
                </w:r>
                <w:r>
                  <w:rPr>
                    <w:rFonts w:ascii="Times New Roman" w:hAnsi="Times New Roman" w:cs="Times New Roman"/>
                    <w:sz w:val="24"/>
                    <w:szCs w:val="24"/>
                  </w:rPr>
                  <w:t>(</w:t>
                </w:r>
                <w:r w:rsidRPr="00202EC9">
                  <w:rPr>
                    <w:rFonts w:ascii="Times New Roman" w:hAnsi="Times New Roman" w:cs="Times New Roman"/>
                    <w:sz w:val="24"/>
                    <w:szCs w:val="24"/>
                  </w:rPr>
                  <w:t>19</w:t>
                </w:r>
                <w:r>
                  <w:rPr>
                    <w:rFonts w:ascii="Times New Roman" w:hAnsi="Times New Roman" w:cs="Times New Roman"/>
                    <w:sz w:val="24"/>
                    <w:szCs w:val="24"/>
                  </w:rPr>
                  <w:t xml:space="preserve">25-1927) with Jean-Pierre Laurens </w:t>
                </w:r>
                <w:r w:rsidRPr="00202EC9">
                  <w:rPr>
                    <w:rFonts w:ascii="Times New Roman" w:hAnsi="Times New Roman" w:cs="Times New Roman"/>
                    <w:sz w:val="24"/>
                    <w:szCs w:val="24"/>
                  </w:rPr>
                  <w:t>and at the École Nationale des Art</w:t>
                </w:r>
                <w:r>
                  <w:rPr>
                    <w:rFonts w:ascii="Times New Roman" w:hAnsi="Times New Roman" w:cs="Times New Roman"/>
                    <w:sz w:val="24"/>
                    <w:szCs w:val="24"/>
                  </w:rPr>
                  <w:t>s</w:t>
                </w:r>
                <w:r w:rsidR="00B71EDF">
                  <w:rPr>
                    <w:rFonts w:ascii="Times New Roman" w:hAnsi="Times New Roman" w:cs="Times New Roman"/>
                    <w:sz w:val="24"/>
                    <w:szCs w:val="24"/>
                  </w:rPr>
                  <w:t xml:space="preserve"> Decoratifs with Félix Aubert. </w:t>
                </w:r>
                <w:r>
                  <w:rPr>
                    <w:rFonts w:ascii="Times New Roman" w:hAnsi="Times New Roman" w:cs="Times New Roman"/>
                    <w:sz w:val="24"/>
                    <w:szCs w:val="24"/>
                  </w:rPr>
                  <w:t xml:space="preserve">Although his style was greatly influenced by his French professors, </w:t>
                </w:r>
                <w:r w:rsidRPr="00752B63">
                  <w:rPr>
                    <w:rFonts w:ascii="Times New Roman" w:hAnsi="Times New Roman" w:cs="Times New Roman"/>
                    <w:sz w:val="24"/>
                    <w:szCs w:val="24"/>
                  </w:rPr>
                  <w:t xml:space="preserve">Nam </w:t>
                </w:r>
                <w:r w:rsidRPr="005050E0">
                  <w:rPr>
                    <w:rFonts w:ascii="Times New Roman" w:hAnsi="Times New Roman" w:cs="Times New Roman"/>
                    <w:sz w:val="24"/>
                    <w:szCs w:val="24"/>
                  </w:rPr>
                  <w:t>Sơn</w:t>
                </w:r>
                <w:r>
                  <w:rPr>
                    <w:rFonts w:ascii="Times New Roman" w:hAnsi="Times New Roman" w:cs="Times New Roman"/>
                    <w:sz w:val="24"/>
                    <w:szCs w:val="24"/>
                  </w:rPr>
                  <w:t xml:space="preserve"> nevertheless maintained that it was important to learn from both Western and Asian art history. Such a view is evident in his 1931 book on Chinese painting in which he </w:t>
                </w:r>
                <w:r w:rsidRPr="00752B63">
                  <w:rPr>
                    <w:rFonts w:ascii="Times New Roman" w:hAnsi="Times New Roman" w:cs="Times New Roman"/>
                    <w:sz w:val="24"/>
                    <w:szCs w:val="24"/>
                  </w:rPr>
                  <w:t>praise</w:t>
                </w:r>
                <w:r>
                  <w:rPr>
                    <w:rFonts w:ascii="Times New Roman" w:hAnsi="Times New Roman" w:cs="Times New Roman"/>
                    <w:sz w:val="24"/>
                    <w:szCs w:val="24"/>
                  </w:rPr>
                  <w:t>d</w:t>
                </w:r>
                <w:r w:rsidRPr="00752B63">
                  <w:rPr>
                    <w:rFonts w:ascii="Times New Roman" w:hAnsi="Times New Roman" w:cs="Times New Roman"/>
                    <w:sz w:val="24"/>
                    <w:szCs w:val="24"/>
                  </w:rPr>
                  <w:t xml:space="preserve"> the use of line and harmony in Chinese works, while noting that the lack of </w:t>
                </w:r>
                <w:r>
                  <w:rPr>
                    <w:rFonts w:ascii="Times New Roman" w:hAnsi="Times New Roman" w:cs="Times New Roman"/>
                    <w:sz w:val="24"/>
                    <w:szCs w:val="24"/>
                  </w:rPr>
                  <w:t>figural studies, a feature of realism,</w:t>
                </w:r>
                <w:r w:rsidRPr="00752B63">
                  <w:rPr>
                    <w:rFonts w:ascii="Times New Roman" w:hAnsi="Times New Roman" w:cs="Times New Roman"/>
                    <w:sz w:val="24"/>
                    <w:szCs w:val="24"/>
                  </w:rPr>
                  <w:t xml:space="preserve"> as a shortcoming.</w:t>
                </w:r>
              </w:p>
              <w:p w14:paraId="216EE249" w14:textId="77777777" w:rsidR="00BC7F27" w:rsidRDefault="00BC7F27" w:rsidP="00BC7F27">
                <w:pPr>
                  <w:rPr>
                    <w:rFonts w:ascii="Times New Roman" w:hAnsi="Times New Roman" w:cs="Times New Roman"/>
                    <w:sz w:val="24"/>
                    <w:szCs w:val="24"/>
                  </w:rPr>
                </w:pPr>
              </w:p>
              <w:p w14:paraId="35EBD11A" w14:textId="77777777" w:rsidR="00BC7F27" w:rsidRDefault="00BC7F27" w:rsidP="00BC7F27">
                <w:pPr>
                  <w:rPr>
                    <w:rFonts w:ascii="Times New Roman" w:hAnsi="Times New Roman" w:cs="Times New Roman"/>
                    <w:i/>
                    <w:sz w:val="24"/>
                    <w:szCs w:val="24"/>
                  </w:rPr>
                </w:pPr>
                <w:r w:rsidRPr="00BC7F27">
                  <w:rPr>
                    <w:rFonts w:ascii="Times New Roman" w:hAnsi="Times New Roman" w:cs="Times New Roman"/>
                    <w:i/>
                    <w:sz w:val="24"/>
                    <w:szCs w:val="24"/>
                  </w:rPr>
                  <w:t>File: PortraitofMother.jpg</w:t>
                </w:r>
              </w:p>
              <w:p w14:paraId="32C1B055" w14:textId="77777777" w:rsidR="00BC7F27" w:rsidRPr="00BC7F27" w:rsidRDefault="00BC7F27" w:rsidP="00BC7F27">
                <w:pPr>
                  <w:rPr>
                    <w:rFonts w:ascii="Times New Roman" w:hAnsi="Times New Roman" w:cs="Times New Roman"/>
                    <w:color w:val="5B9BD5" w:themeColor="accent1"/>
                    <w:sz w:val="24"/>
                    <w:szCs w:val="24"/>
                  </w:rPr>
                </w:pPr>
                <w:r w:rsidRPr="00BC7F27">
                  <w:rPr>
                    <w:color w:val="5B9BD5" w:themeColor="accent1"/>
                  </w:rPr>
                  <w:t xml:space="preserve">Figure 2: </w:t>
                </w:r>
                <w:r w:rsidRPr="00BC7F27">
                  <w:rPr>
                    <w:rFonts w:ascii="Times New Roman" w:hAnsi="Times New Roman" w:cs="Times New Roman"/>
                    <w:color w:val="5B9BD5" w:themeColor="accent1"/>
                    <w:sz w:val="24"/>
                    <w:szCs w:val="24"/>
                  </w:rPr>
                  <w:t xml:space="preserve">Nam Sơn, </w:t>
                </w:r>
                <w:r w:rsidRPr="00BC7F27">
                  <w:rPr>
                    <w:rFonts w:ascii="Times New Roman" w:hAnsi="Times New Roman" w:cs="Times New Roman"/>
                    <w:i/>
                    <w:color w:val="5B9BD5" w:themeColor="accent1"/>
                    <w:sz w:val="24"/>
                    <w:szCs w:val="24"/>
                  </w:rPr>
                  <w:t>Portrait of Mother</w:t>
                </w:r>
                <w:r w:rsidRPr="00BC7F27">
                  <w:rPr>
                    <w:rFonts w:ascii="Times New Roman" w:hAnsi="Times New Roman" w:cs="Times New Roman"/>
                    <w:color w:val="5B9BD5" w:themeColor="accent1"/>
                    <w:sz w:val="24"/>
                    <w:szCs w:val="24"/>
                  </w:rPr>
                  <w:t>, 1930, oil on canvas, winner of silver medal at the 1932 French Salon exhibition, unknown collection.</w:t>
                </w:r>
              </w:p>
              <w:p w14:paraId="4B967735" w14:textId="77777777" w:rsidR="00BC7F27" w:rsidRPr="00BC7F27" w:rsidRDefault="00BC7F27" w:rsidP="00BC7F27">
                <w:pPr>
                  <w:rPr>
                    <w:rFonts w:ascii="Times New Roman" w:hAnsi="Times New Roman" w:cs="Times New Roman"/>
                    <w:i/>
                    <w:sz w:val="24"/>
                    <w:szCs w:val="24"/>
                  </w:rPr>
                </w:pPr>
              </w:p>
              <w:p w14:paraId="40D28BFA" w14:textId="77777777" w:rsidR="00BC7F27" w:rsidRDefault="00BC7F27" w:rsidP="00BC7F27">
                <w:pPr>
                  <w:rPr>
                    <w:rFonts w:ascii="Times New Roman" w:hAnsi="Times New Roman" w:cs="Times New Roman"/>
                    <w:sz w:val="24"/>
                    <w:szCs w:val="24"/>
                  </w:rPr>
                </w:pPr>
                <w:r>
                  <w:rPr>
                    <w:rFonts w:ascii="Times New Roman" w:hAnsi="Times New Roman" w:cs="Times New Roman"/>
                    <w:sz w:val="24"/>
                    <w:szCs w:val="24"/>
                  </w:rPr>
                  <w:t xml:space="preserve">In Paris </w:t>
                </w:r>
                <w:r w:rsidRPr="00752B63">
                  <w:rPr>
                    <w:rFonts w:ascii="Times New Roman" w:hAnsi="Times New Roman" w:cs="Times New Roman"/>
                    <w:sz w:val="24"/>
                    <w:szCs w:val="24"/>
                  </w:rPr>
                  <w:t xml:space="preserve">Nam </w:t>
                </w:r>
                <w:r w:rsidRPr="005050E0">
                  <w:rPr>
                    <w:rFonts w:ascii="Times New Roman" w:hAnsi="Times New Roman" w:cs="Times New Roman"/>
                    <w:sz w:val="24"/>
                    <w:szCs w:val="24"/>
                  </w:rPr>
                  <w:t>Sơn</w:t>
                </w:r>
                <w:r w:rsidRPr="00752B63">
                  <w:rPr>
                    <w:rFonts w:ascii="Times New Roman" w:hAnsi="Times New Roman" w:cs="Times New Roman"/>
                    <w:sz w:val="24"/>
                    <w:szCs w:val="24"/>
                  </w:rPr>
                  <w:t xml:space="preserve"> </w:t>
                </w:r>
                <w:r>
                  <w:rPr>
                    <w:rFonts w:ascii="Times New Roman" w:hAnsi="Times New Roman" w:cs="Times New Roman"/>
                    <w:sz w:val="24"/>
                    <w:szCs w:val="24"/>
                  </w:rPr>
                  <w:t>also met with other foreign students such as Japanese artist Tsuguharu</w:t>
                </w:r>
                <w:r w:rsidRPr="00752B63">
                  <w:rPr>
                    <w:rFonts w:ascii="Times New Roman" w:hAnsi="Times New Roman" w:cs="Times New Roman"/>
                    <w:sz w:val="24"/>
                    <w:szCs w:val="24"/>
                  </w:rPr>
                  <w:t xml:space="preserve"> Foujita </w:t>
                </w:r>
                <w:r>
                  <w:rPr>
                    <w:rFonts w:ascii="Times New Roman" w:hAnsi="Times New Roman" w:cs="Times New Roman"/>
                    <w:sz w:val="24"/>
                    <w:szCs w:val="24"/>
                  </w:rPr>
                  <w:t>(1896-1968). T</w:t>
                </w:r>
                <w:r w:rsidRPr="00752B63">
                  <w:rPr>
                    <w:rFonts w:ascii="Times New Roman" w:hAnsi="Times New Roman" w:cs="Times New Roman"/>
                    <w:sz w:val="24"/>
                    <w:szCs w:val="24"/>
                  </w:rPr>
                  <w:t>he</w:t>
                </w:r>
                <w:r>
                  <w:rPr>
                    <w:rFonts w:ascii="Times New Roman" w:hAnsi="Times New Roman" w:cs="Times New Roman"/>
                    <w:sz w:val="24"/>
                    <w:szCs w:val="24"/>
                  </w:rPr>
                  <w:t>se two exchanged visits to each other’s countries in 1941and</w:t>
                </w:r>
                <w:r w:rsidRPr="00752B63">
                  <w:rPr>
                    <w:rFonts w:ascii="Times New Roman" w:hAnsi="Times New Roman" w:cs="Times New Roman"/>
                    <w:sz w:val="24"/>
                    <w:szCs w:val="24"/>
                  </w:rPr>
                  <w:t xml:space="preserve"> 1943</w:t>
                </w:r>
                <w:r>
                  <w:rPr>
                    <w:rFonts w:ascii="Times New Roman" w:hAnsi="Times New Roman" w:cs="Times New Roman"/>
                    <w:sz w:val="24"/>
                    <w:szCs w:val="24"/>
                  </w:rPr>
                  <w:t xml:space="preserve">, for reciprocal exhibitions during the Japanese occupation of Vietnam. The Chinese modernist, </w:t>
                </w:r>
                <w:r w:rsidRPr="00752B63">
                  <w:rPr>
                    <w:rFonts w:ascii="Times New Roman" w:hAnsi="Times New Roman" w:cs="Times New Roman"/>
                    <w:sz w:val="24"/>
                    <w:szCs w:val="24"/>
                  </w:rPr>
                  <w:t xml:space="preserve">Xu Beihong </w:t>
                </w:r>
                <w:r w:rsidRPr="00BA58F7">
                  <w:rPr>
                    <w:rFonts w:ascii="Times New Roman" w:hAnsi="Times New Roman" w:cs="Times New Roman"/>
                    <w:sz w:val="24"/>
                    <w:szCs w:val="24"/>
                  </w:rPr>
                  <w:t>(1895-1953)</w:t>
                </w:r>
                <w:r>
                  <w:rPr>
                    <w:rFonts w:ascii="Times New Roman" w:hAnsi="Times New Roman" w:cs="Times New Roman"/>
                    <w:sz w:val="24"/>
                    <w:szCs w:val="24"/>
                  </w:rPr>
                  <w:t xml:space="preserve"> was another colleague. Both returned</w:t>
                </w:r>
                <w:r w:rsidRPr="00752B63">
                  <w:rPr>
                    <w:rFonts w:ascii="Times New Roman" w:hAnsi="Times New Roman" w:cs="Times New Roman"/>
                    <w:sz w:val="24"/>
                    <w:szCs w:val="24"/>
                  </w:rPr>
                  <w:t xml:space="preserve"> to </w:t>
                </w:r>
                <w:r>
                  <w:rPr>
                    <w:rFonts w:ascii="Times New Roman" w:hAnsi="Times New Roman" w:cs="Times New Roman"/>
                    <w:sz w:val="24"/>
                    <w:szCs w:val="24"/>
                  </w:rPr>
                  <w:t>their home countries in 1925 and remained in</w:t>
                </w:r>
                <w:r w:rsidRPr="00752B63">
                  <w:rPr>
                    <w:rFonts w:ascii="Times New Roman" w:hAnsi="Times New Roman" w:cs="Times New Roman"/>
                    <w:sz w:val="24"/>
                    <w:szCs w:val="24"/>
                  </w:rPr>
                  <w:t xml:space="preserve"> </w:t>
                </w:r>
                <w:r>
                  <w:rPr>
                    <w:rFonts w:ascii="Times New Roman" w:hAnsi="Times New Roman" w:cs="Times New Roman"/>
                    <w:sz w:val="24"/>
                    <w:szCs w:val="24"/>
                  </w:rPr>
                  <w:t>contact with each other until Xu</w:t>
                </w:r>
                <w:r w:rsidRPr="00752B63">
                  <w:rPr>
                    <w:rFonts w:ascii="Times New Roman" w:hAnsi="Times New Roman" w:cs="Times New Roman"/>
                    <w:sz w:val="24"/>
                    <w:szCs w:val="24"/>
                  </w:rPr>
                  <w:t xml:space="preserve"> Beihong’s death.</w:t>
                </w:r>
              </w:p>
              <w:p w14:paraId="6850C338" w14:textId="77777777" w:rsidR="00BC7F27" w:rsidRDefault="00BC7F27" w:rsidP="00BC7F27">
                <w:pPr>
                  <w:rPr>
                    <w:rFonts w:ascii="Times New Roman" w:hAnsi="Times New Roman" w:cs="Times New Roman"/>
                    <w:sz w:val="24"/>
                    <w:szCs w:val="24"/>
                  </w:rPr>
                </w:pPr>
              </w:p>
              <w:p w14:paraId="7D5E2D88" w14:textId="77777777" w:rsidR="00BC7F27" w:rsidRDefault="00BC7F27" w:rsidP="00BC7F27">
                <w:pPr>
                  <w:rPr>
                    <w:rFonts w:ascii="Times New Roman" w:hAnsi="Times New Roman" w:cs="Times New Roman"/>
                    <w:i/>
                    <w:sz w:val="24"/>
                    <w:szCs w:val="24"/>
                  </w:rPr>
                </w:pPr>
                <w:r>
                  <w:rPr>
                    <w:rFonts w:ascii="Times New Roman" w:hAnsi="Times New Roman" w:cs="Times New Roman"/>
                    <w:i/>
                    <w:sz w:val="24"/>
                    <w:szCs w:val="24"/>
                  </w:rPr>
                  <w:t>File:</w:t>
                </w:r>
                <w:r>
                  <w:t xml:space="preserve"> </w:t>
                </w:r>
                <w:r w:rsidRPr="00BC7F27">
                  <w:rPr>
                    <w:rFonts w:ascii="Times New Roman" w:hAnsi="Times New Roman" w:cs="Times New Roman"/>
                    <w:i/>
                    <w:sz w:val="24"/>
                    <w:szCs w:val="24"/>
                  </w:rPr>
                  <w:t>RicheMarketbytheRedRiverimage.jpg</w:t>
                </w:r>
              </w:p>
              <w:p w14:paraId="2105B3B8" w14:textId="77777777" w:rsidR="00BC7F27" w:rsidRPr="00C41E48" w:rsidRDefault="00BC7F27" w:rsidP="00BC7F27">
                <w:pPr>
                  <w:rPr>
                    <w:rFonts w:ascii="Times New Roman" w:hAnsi="Times New Roman" w:cs="Times New Roman"/>
                    <w:b/>
                    <w:sz w:val="24"/>
                    <w:szCs w:val="24"/>
                  </w:rPr>
                </w:pPr>
                <w:r w:rsidRPr="00BC7F27">
                  <w:rPr>
                    <w:color w:val="5B9BD5" w:themeColor="accent1"/>
                  </w:rPr>
                  <w:t xml:space="preserve">Figure </w:t>
                </w:r>
                <w:r>
                  <w:rPr>
                    <w:color w:val="5B9BD5" w:themeColor="accent1"/>
                  </w:rPr>
                  <w:t>3</w:t>
                </w:r>
                <w:r w:rsidRPr="00BC7F27">
                  <w:rPr>
                    <w:color w:val="5B9BD5" w:themeColor="accent1"/>
                  </w:rPr>
                  <w:t xml:space="preserve">: </w:t>
                </w:r>
                <w:r w:rsidRPr="00BC7F27">
                  <w:rPr>
                    <w:rFonts w:ascii="Times New Roman" w:hAnsi="Times New Roman" w:cs="Times New Roman"/>
                    <w:color w:val="5B9BD5" w:themeColor="accent1"/>
                    <w:sz w:val="24"/>
                    <w:szCs w:val="24"/>
                  </w:rPr>
                  <w:t xml:space="preserve">Nam Sơn, </w:t>
                </w:r>
                <w:r w:rsidRPr="00BC7F27">
                  <w:rPr>
                    <w:rFonts w:ascii="Times New Roman" w:hAnsi="Times New Roman" w:cs="Times New Roman"/>
                    <w:i/>
                    <w:color w:val="5B9BD5" w:themeColor="accent1"/>
                    <w:sz w:val="24"/>
                    <w:szCs w:val="24"/>
                  </w:rPr>
                  <w:t>Riche Market by the Red River</w:t>
                </w:r>
                <w:r w:rsidRPr="00BC7F27">
                  <w:rPr>
                    <w:rFonts w:ascii="Times New Roman" w:hAnsi="Times New Roman" w:cs="Times New Roman"/>
                    <w:color w:val="5B9BD5" w:themeColor="accent1"/>
                    <w:sz w:val="24"/>
                    <w:szCs w:val="24"/>
                  </w:rPr>
                  <w:t>, 1930, India ink on paper, Louvre, Paris</w:t>
                </w:r>
                <w:r>
                  <w:rPr>
                    <w:rFonts w:ascii="Times New Roman" w:hAnsi="Times New Roman" w:cs="Times New Roman"/>
                    <w:sz w:val="24"/>
                    <w:szCs w:val="24"/>
                  </w:rPr>
                  <w:t>.</w:t>
                </w:r>
              </w:p>
              <w:p w14:paraId="72CC5050" w14:textId="77777777" w:rsidR="00BC7F27" w:rsidRDefault="00BC7F27" w:rsidP="00BC7F27">
                <w:pPr>
                  <w:rPr>
                    <w:rFonts w:ascii="Times New Roman" w:hAnsi="Times New Roman" w:cs="Times New Roman"/>
                    <w:i/>
                    <w:sz w:val="24"/>
                    <w:szCs w:val="24"/>
                  </w:rPr>
                </w:pPr>
              </w:p>
              <w:p w14:paraId="23320F4A" w14:textId="0FE62B56" w:rsidR="00BC7F27" w:rsidRDefault="00BC7F27" w:rsidP="00BC7F27">
                <w:pPr>
                  <w:rPr>
                    <w:rFonts w:ascii="Times New Roman" w:hAnsi="Times New Roman" w:cs="Times New Roman"/>
                    <w:sz w:val="24"/>
                    <w:szCs w:val="24"/>
                  </w:rPr>
                </w:pPr>
                <w:r w:rsidRPr="00A12FB0">
                  <w:rPr>
                    <w:rFonts w:ascii="Times New Roman" w:hAnsi="Times New Roman" w:cs="Times New Roman"/>
                    <w:sz w:val="24"/>
                    <w:szCs w:val="24"/>
                  </w:rPr>
                  <w:t>Lê Thị Lựu, (1911-1988) who studied and subsequently taught at the École des Beaux-arts de l’Indochine (EDBI), Hanoi, became the fir</w:t>
                </w:r>
                <w:r w:rsidR="00B71EDF">
                  <w:rPr>
                    <w:rFonts w:ascii="Times New Roman" w:hAnsi="Times New Roman" w:cs="Times New Roman"/>
                    <w:sz w:val="24"/>
                    <w:szCs w:val="24"/>
                  </w:rPr>
                  <w:t xml:space="preserve">st Vietnamese woman to become a </w:t>
                </w:r>
                <w:r w:rsidRPr="00A12FB0">
                  <w:rPr>
                    <w:rFonts w:ascii="Times New Roman" w:hAnsi="Times New Roman" w:cs="Times New Roman"/>
                    <w:sz w:val="24"/>
                    <w:szCs w:val="24"/>
                  </w:rPr>
                  <w:t xml:space="preserve">professional painter. She later travelled to France with her husband, having previously won an award in the 1931 Paris Exposition. </w:t>
                </w:r>
              </w:p>
              <w:p w14:paraId="5A0427CA" w14:textId="77777777" w:rsidR="00B71EDF" w:rsidRPr="00C41E48" w:rsidRDefault="00B71EDF" w:rsidP="00BC7F27">
                <w:pPr>
                  <w:rPr>
                    <w:rFonts w:ascii="Times New Roman" w:hAnsi="Times New Roman" w:cs="Times New Roman"/>
                    <w:sz w:val="24"/>
                    <w:szCs w:val="24"/>
                  </w:rPr>
                </w:pPr>
              </w:p>
              <w:p w14:paraId="52815808" w14:textId="47B603EE" w:rsidR="00BC7F27" w:rsidRDefault="00BC7F27" w:rsidP="00BC7F27">
                <w:pPr>
                  <w:rPr>
                    <w:rFonts w:ascii="Times New Roman" w:hAnsi="Times New Roman" w:cs="Times New Roman"/>
                    <w:sz w:val="24"/>
                    <w:szCs w:val="24"/>
                  </w:rPr>
                </w:pPr>
                <w:r>
                  <w:rPr>
                    <w:rFonts w:ascii="Times New Roman" w:hAnsi="Times New Roman" w:cs="Times New Roman"/>
                    <w:sz w:val="24"/>
                    <w:szCs w:val="24"/>
                  </w:rPr>
                  <w:t xml:space="preserve">Between 1925 and 1945 works by promising students and staff from the EDBI, travelled to France for exhibitions. The style of these works exhibited reflected an Orientalist taste for exotic tropical scenery, beautiful women and picturesque agricultural activities executed in an academic manner rather than reflecting innovations circulating amongst the avant-garde </w:t>
                </w:r>
                <w:r>
                  <w:rPr>
                    <w:rFonts w:ascii="Times New Roman" w:hAnsi="Times New Roman" w:cs="Times New Roman"/>
                    <w:sz w:val="24"/>
                    <w:szCs w:val="24"/>
                  </w:rPr>
                  <w:lastRenderedPageBreak/>
                  <w:t>of Europe at the time. Vietnamese artists who travelled to Paris for the Colonial Exhibition of 1931 and the World Fair of 1937 included Lê Phở (1907-2001)</w:t>
                </w:r>
                <w:r w:rsidRPr="00E20E3E">
                  <w:rPr>
                    <w:rFonts w:ascii="Times New Roman" w:hAnsi="Times New Roman" w:cs="Times New Roman"/>
                    <w:sz w:val="24"/>
                    <w:szCs w:val="24"/>
                  </w:rPr>
                  <w:t xml:space="preserve"> Mai Trung Thứ</w:t>
                </w:r>
                <w:r w:rsidRPr="00E20E3E">
                  <w:rPr>
                    <w:rFonts w:ascii="Times New Roman" w:hAnsi="Times New Roman" w:cs="Times New Roman"/>
                    <w:b/>
                    <w:sz w:val="24"/>
                    <w:szCs w:val="24"/>
                  </w:rPr>
                  <w:t xml:space="preserve"> </w:t>
                </w:r>
                <w:r w:rsidRPr="00E20E3E">
                  <w:rPr>
                    <w:rFonts w:ascii="Times New Roman" w:hAnsi="Times New Roman" w:cs="Times New Roman"/>
                    <w:sz w:val="24"/>
                    <w:szCs w:val="24"/>
                  </w:rPr>
                  <w:t>(1906-1980)</w:t>
                </w:r>
                <w:r>
                  <w:rPr>
                    <w:rFonts w:ascii="Times New Roman" w:hAnsi="Times New Roman" w:cs="Times New Roman"/>
                    <w:sz w:val="24"/>
                    <w:szCs w:val="24"/>
                  </w:rPr>
                  <w:t xml:space="preserve"> and Vũ Cao Đàm (1908-20</w:t>
                </w:r>
                <w:r w:rsidR="00B71EDF">
                  <w:rPr>
                    <w:rFonts w:ascii="Times New Roman" w:hAnsi="Times New Roman" w:cs="Times New Roman"/>
                    <w:sz w:val="24"/>
                    <w:szCs w:val="24"/>
                  </w:rPr>
                  <w:t>00), all of whom came from well-to-</w:t>
                </w:r>
                <w:r>
                  <w:rPr>
                    <w:rFonts w:ascii="Times New Roman" w:hAnsi="Times New Roman" w:cs="Times New Roman"/>
                    <w:sz w:val="24"/>
                    <w:szCs w:val="24"/>
                  </w:rPr>
                  <w:t xml:space="preserve">do backgrounds and who eventually remained in France or Europe for the remainder of their successful art careers. </w:t>
                </w:r>
              </w:p>
              <w:p w14:paraId="0C192ED4" w14:textId="77777777" w:rsidR="00B71EDF" w:rsidRDefault="00B71EDF" w:rsidP="00BC7F27">
                <w:pPr>
                  <w:rPr>
                    <w:rFonts w:ascii="Times New Roman" w:hAnsi="Times New Roman" w:cs="Times New Roman"/>
                    <w:sz w:val="24"/>
                    <w:szCs w:val="24"/>
                  </w:rPr>
                </w:pPr>
              </w:p>
              <w:p w14:paraId="471B160E" w14:textId="77777777" w:rsidR="00BC7F27" w:rsidRPr="006160FE" w:rsidRDefault="00BC7F27" w:rsidP="00BC7F27">
                <w:pPr>
                  <w:rPr>
                    <w:rFonts w:ascii="Times New Roman" w:hAnsi="Times New Roman" w:cs="Times New Roman"/>
                    <w:sz w:val="24"/>
                    <w:szCs w:val="24"/>
                  </w:rPr>
                </w:pPr>
                <w:r>
                  <w:rPr>
                    <w:rFonts w:ascii="Times New Roman" w:hAnsi="Times New Roman" w:cs="Times New Roman"/>
                    <w:sz w:val="24"/>
                    <w:szCs w:val="24"/>
                  </w:rPr>
                  <w:t xml:space="preserve"> </w:t>
                </w:r>
                <w:r w:rsidRPr="006160FE">
                  <w:rPr>
                    <w:rFonts w:ascii="Times New Roman" w:hAnsi="Times New Roman" w:cs="Times New Roman"/>
                    <w:sz w:val="24"/>
                    <w:szCs w:val="24"/>
                  </w:rPr>
                  <w:t>Đìem Phùng Thị (1920-2002)</w:t>
                </w:r>
                <w:r>
                  <w:rPr>
                    <w:rFonts w:ascii="Times New Roman" w:hAnsi="Times New Roman" w:cs="Times New Roman"/>
                    <w:sz w:val="24"/>
                    <w:szCs w:val="24"/>
                  </w:rPr>
                  <w:t xml:space="preserve">, a sculptor, and </w:t>
                </w:r>
                <w:r w:rsidRPr="006160FE">
                  <w:rPr>
                    <w:rFonts w:ascii="Times New Roman" w:hAnsi="Times New Roman" w:cs="Times New Roman"/>
                    <w:sz w:val="24"/>
                    <w:szCs w:val="24"/>
                  </w:rPr>
                  <w:t>Lê Bá Ðẚng</w:t>
                </w:r>
                <w:r w:rsidRPr="006160FE">
                  <w:rPr>
                    <w:rFonts w:ascii="Times New Roman" w:hAnsi="Times New Roman" w:cs="Times New Roman"/>
                    <w:b/>
                    <w:sz w:val="24"/>
                    <w:szCs w:val="24"/>
                  </w:rPr>
                  <w:t xml:space="preserve"> </w:t>
                </w:r>
                <w:r>
                  <w:rPr>
                    <w:rFonts w:ascii="Times New Roman" w:hAnsi="Times New Roman" w:cs="Times New Roman"/>
                    <w:sz w:val="24"/>
                    <w:szCs w:val="24"/>
                  </w:rPr>
                  <w:t>(b.</w:t>
                </w:r>
                <w:r w:rsidRPr="006160FE">
                  <w:rPr>
                    <w:rFonts w:ascii="Times New Roman" w:hAnsi="Times New Roman" w:cs="Times New Roman"/>
                    <w:sz w:val="24"/>
                    <w:szCs w:val="24"/>
                  </w:rPr>
                  <w:t>1921</w:t>
                </w:r>
                <w:r>
                  <w:rPr>
                    <w:rFonts w:ascii="Times New Roman" w:hAnsi="Times New Roman" w:cs="Times New Roman"/>
                    <w:sz w:val="24"/>
                    <w:szCs w:val="24"/>
                  </w:rPr>
                  <w:t>-</w:t>
                </w:r>
                <w:r w:rsidRPr="006160FE">
                  <w:rPr>
                    <w:rFonts w:ascii="Times New Roman" w:hAnsi="Times New Roman" w:cs="Times New Roman"/>
                    <w:sz w:val="24"/>
                    <w:szCs w:val="24"/>
                  </w:rPr>
                  <w:t>)</w:t>
                </w:r>
                <w:r>
                  <w:rPr>
                    <w:rFonts w:ascii="Times New Roman" w:hAnsi="Times New Roman" w:cs="Times New Roman"/>
                    <w:sz w:val="24"/>
                    <w:szCs w:val="24"/>
                  </w:rPr>
                  <w:t xml:space="preserve">, an abstract painter, both went to France in their youth, Diem initially working as a dentist prior to establishing herself as a modernist sculptor. Both returned to Vietnam late in life to established private museums of their work in Huế. </w:t>
                </w:r>
              </w:p>
              <w:p w14:paraId="7529E72E" w14:textId="77777777" w:rsidR="00BC7F27" w:rsidRDefault="00BC7F27" w:rsidP="00BC7F27">
                <w:pPr>
                  <w:rPr>
                    <w:rFonts w:ascii="Times New Roman" w:hAnsi="Times New Roman" w:cs="Times New Roman"/>
                    <w:sz w:val="24"/>
                    <w:szCs w:val="24"/>
                  </w:rPr>
                </w:pPr>
                <w:bookmarkStart w:id="0" w:name="_GoBack"/>
                <w:bookmarkEnd w:id="0"/>
              </w:p>
              <w:p w14:paraId="6396D694" w14:textId="77777777" w:rsidR="00BC7F27" w:rsidRDefault="00BC7F27" w:rsidP="00BC7F27">
                <w:pPr>
                  <w:rPr>
                    <w:rFonts w:ascii="Times New Roman" w:hAnsi="Times New Roman" w:cs="Times New Roman"/>
                    <w:sz w:val="24"/>
                    <w:szCs w:val="24"/>
                  </w:rPr>
                </w:pPr>
              </w:p>
              <w:p w14:paraId="2CB2EA2C" w14:textId="77777777" w:rsidR="00BC7F27" w:rsidRDefault="00BC7F27" w:rsidP="00BC7F27">
                <w:pPr>
                  <w:rPr>
                    <w:rFonts w:ascii="Times New Roman" w:hAnsi="Times New Roman" w:cs="Times New Roman"/>
                    <w:sz w:val="24"/>
                    <w:szCs w:val="24"/>
                  </w:rPr>
                </w:pPr>
              </w:p>
              <w:p w14:paraId="66CE5DDE" w14:textId="77777777" w:rsidR="00BC7F27" w:rsidRDefault="00BC7F27" w:rsidP="00BC7F27">
                <w:pPr>
                  <w:rPr>
                    <w:rFonts w:ascii="Times New Roman" w:hAnsi="Times New Roman" w:cs="Times New Roman"/>
                    <w:sz w:val="24"/>
                    <w:szCs w:val="24"/>
                  </w:rPr>
                </w:pPr>
              </w:p>
              <w:p w14:paraId="15F3FD38" w14:textId="77777777" w:rsidR="00BC7F27" w:rsidRDefault="00BC7F27" w:rsidP="00BC7F27">
                <w:pPr>
                  <w:rPr>
                    <w:rFonts w:ascii="Times New Roman" w:hAnsi="Times New Roman" w:cs="Times New Roman"/>
                    <w:sz w:val="24"/>
                    <w:szCs w:val="24"/>
                  </w:rPr>
                </w:pPr>
              </w:p>
              <w:p w14:paraId="4C461294" w14:textId="77777777" w:rsidR="003F0D73" w:rsidRDefault="003F0D73" w:rsidP="00C27FAB"/>
            </w:tc>
          </w:sdtContent>
        </w:sdt>
      </w:tr>
      <w:tr w:rsidR="003235A7" w14:paraId="345EDD84" w14:textId="77777777" w:rsidTr="003235A7">
        <w:tc>
          <w:tcPr>
            <w:tcW w:w="9016" w:type="dxa"/>
          </w:tcPr>
          <w:p w14:paraId="354443D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E63E0A326EB58478DB6492613ECD00B"/>
              </w:placeholder>
            </w:sdtPr>
            <w:sdtContent>
              <w:p w14:paraId="16EB8FC3" w14:textId="77777777" w:rsidR="00BC7F27" w:rsidRDefault="00BC7F27" w:rsidP="00BC7F27">
                <w:pPr>
                  <w:autoSpaceDE w:val="0"/>
                  <w:autoSpaceDN w:val="0"/>
                  <w:adjustRightInd w:val="0"/>
                  <w:rPr>
                    <w:rFonts w:ascii="Times New Roman" w:hAnsi="Times New Roman" w:cs="Times New Roman"/>
                    <w:sz w:val="24"/>
                    <w:szCs w:val="24"/>
                  </w:rPr>
                </w:pPr>
                <w:proofErr w:type="gramStart"/>
                <w:r w:rsidRPr="00BA58F7">
                  <w:rPr>
                    <w:rFonts w:ascii="Times New Roman" w:hAnsi="Times New Roman" w:cs="Times New Roman"/>
                    <w:sz w:val="24"/>
                    <w:szCs w:val="24"/>
                  </w:rPr>
                  <w:t>de</w:t>
                </w:r>
                <w:proofErr w:type="gramEnd"/>
                <w:r w:rsidRPr="00BA58F7">
                  <w:rPr>
                    <w:rFonts w:ascii="Times New Roman" w:hAnsi="Times New Roman" w:cs="Times New Roman"/>
                    <w:sz w:val="24"/>
                    <w:szCs w:val="24"/>
                  </w:rPr>
                  <w:t xml:space="preserve"> Ménonville, Corinne, (2003) </w:t>
                </w:r>
                <w:r w:rsidRPr="00BA58F7">
                  <w:rPr>
                    <w:rFonts w:ascii="Times New Roman" w:hAnsi="Times New Roman" w:cs="Times New Roman"/>
                    <w:i/>
                    <w:sz w:val="24"/>
                    <w:szCs w:val="24"/>
                  </w:rPr>
                  <w:t>Vietnamese Painting: From Tradition to Modernity</w:t>
                </w:r>
                <w:r w:rsidRPr="00BA58F7">
                  <w:rPr>
                    <w:rFonts w:ascii="Times New Roman" w:hAnsi="Times New Roman" w:cs="Times New Roman"/>
                    <w:sz w:val="24"/>
                    <w:szCs w:val="24"/>
                  </w:rPr>
                  <w:t>, Paris: Les Editions d’Art et d’Histoire.</w:t>
                </w:r>
              </w:p>
              <w:p w14:paraId="65F6DA98" w14:textId="77777777" w:rsidR="00BC7F27" w:rsidRDefault="00BC7F27" w:rsidP="00BC7F27">
                <w:pPr>
                  <w:autoSpaceDE w:val="0"/>
                  <w:autoSpaceDN w:val="0"/>
                  <w:adjustRightInd w:val="0"/>
                  <w:rPr>
                    <w:rFonts w:ascii="Times New Roman" w:hAnsi="Times New Roman" w:cs="Times New Roman"/>
                    <w:sz w:val="24"/>
                    <w:szCs w:val="24"/>
                  </w:rPr>
                </w:pPr>
              </w:p>
              <w:p w14:paraId="4A2CE03F" w14:textId="77777777" w:rsidR="00BC7F27" w:rsidRPr="004C5FE9" w:rsidRDefault="00BC7F27" w:rsidP="00BC7F2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Lee, S. and Nguyen Nhu Huy, eds</w:t>
                </w:r>
                <w:proofErr w:type="gramStart"/>
                <w:r>
                  <w:rPr>
                    <w:rFonts w:ascii="Times New Roman" w:hAnsi="Times New Roman" w:cs="Times New Roman"/>
                    <w:sz w:val="24"/>
                    <w:szCs w:val="24"/>
                  </w:rPr>
                  <w:t>.,</w:t>
                </w:r>
                <w:proofErr w:type="gramEnd"/>
                <w:r w:rsidRPr="0028322A">
                  <w:rPr>
                    <w:rFonts w:ascii="Times New Roman" w:hAnsi="Times New Roman" w:cs="Times New Roman"/>
                    <w:sz w:val="24"/>
                    <w:szCs w:val="24"/>
                  </w:rPr>
                  <w:t xml:space="preserve"> </w:t>
                </w:r>
                <w:r>
                  <w:rPr>
                    <w:rFonts w:ascii="Times New Roman" w:hAnsi="Times New Roman" w:cs="Times New Roman"/>
                    <w:sz w:val="24"/>
                    <w:szCs w:val="24"/>
                  </w:rPr>
                  <w:t xml:space="preserve">(2009) </w:t>
                </w:r>
                <w:r w:rsidRPr="004C5FE9">
                  <w:rPr>
                    <w:rFonts w:ascii="Times New Roman" w:hAnsi="Times New Roman" w:cs="Times New Roman"/>
                    <w:i/>
                    <w:sz w:val="24"/>
                    <w:szCs w:val="24"/>
                  </w:rPr>
                  <w:t>Essays on Modern and Contemporary Vietnamese Art</w:t>
                </w:r>
                <w:r>
                  <w:rPr>
                    <w:rFonts w:ascii="Times New Roman" w:hAnsi="Times New Roman" w:cs="Times New Roman"/>
                    <w:sz w:val="24"/>
                    <w:szCs w:val="24"/>
                  </w:rPr>
                  <w:t xml:space="preserve"> , Singapore Art Museum</w:t>
                </w:r>
              </w:p>
              <w:p w14:paraId="36A3A15C" w14:textId="77777777" w:rsidR="00BC7F27" w:rsidRPr="00BA58F7" w:rsidRDefault="00BC7F27" w:rsidP="00BC7F27">
                <w:pPr>
                  <w:autoSpaceDE w:val="0"/>
                  <w:autoSpaceDN w:val="0"/>
                  <w:adjustRightInd w:val="0"/>
                  <w:rPr>
                    <w:rFonts w:ascii="Times New Roman" w:hAnsi="Times New Roman" w:cs="Times New Roman"/>
                    <w:sz w:val="24"/>
                    <w:szCs w:val="24"/>
                  </w:rPr>
                </w:pPr>
              </w:p>
              <w:p w14:paraId="3E722369" w14:textId="77777777" w:rsidR="00BC7F27" w:rsidRPr="00A12FB0" w:rsidRDefault="00BC7F27" w:rsidP="00BC7F27">
                <w:pPr>
                  <w:autoSpaceDE w:val="0"/>
                  <w:autoSpaceDN w:val="0"/>
                  <w:adjustRightInd w:val="0"/>
                  <w:rPr>
                    <w:rFonts w:ascii="Times New Roman" w:hAnsi="Times New Roman" w:cs="Times New Roman"/>
                    <w:sz w:val="24"/>
                    <w:szCs w:val="24"/>
                  </w:rPr>
                </w:pPr>
                <w:r w:rsidRPr="00A12FB0">
                  <w:rPr>
                    <w:rFonts w:ascii="Times New Roman" w:hAnsi="Times New Roman" w:cs="Times New Roman"/>
                    <w:sz w:val="24"/>
                    <w:szCs w:val="24"/>
                  </w:rPr>
                  <w:t xml:space="preserve">Nam Sơn. (2003) ‘Outline for a Vietnamese Art School’, </w:t>
                </w:r>
                <w:r w:rsidRPr="00A12FB0">
                  <w:rPr>
                    <w:rFonts w:ascii="Times New Roman" w:hAnsi="Times New Roman" w:cs="Times New Roman"/>
                    <w:i/>
                    <w:sz w:val="24"/>
                    <w:szCs w:val="24"/>
                  </w:rPr>
                  <w:t>Vietnam Cultural Window</w:t>
                </w:r>
                <w:r w:rsidRPr="00A12FB0">
                  <w:rPr>
                    <w:rFonts w:ascii="Times New Roman" w:hAnsi="Times New Roman" w:cs="Times New Roman"/>
                    <w:sz w:val="24"/>
                    <w:szCs w:val="24"/>
                  </w:rPr>
                  <w:t>, no. 59, p.6</w:t>
                </w:r>
              </w:p>
              <w:p w14:paraId="3BC53695" w14:textId="77777777" w:rsidR="00BC7F27" w:rsidRPr="00A12FB0" w:rsidDel="00EB11F3" w:rsidRDefault="00BC7F27" w:rsidP="00BC7F27">
                <w:pPr>
                  <w:pStyle w:val="FootnoteText"/>
                  <w:ind w:hanging="2160"/>
                  <w:rPr>
                    <w:sz w:val="24"/>
                    <w:szCs w:val="24"/>
                  </w:rPr>
                </w:pPr>
              </w:p>
              <w:p w14:paraId="17CBB7E4" w14:textId="77777777" w:rsidR="00BC7F27" w:rsidRPr="00A12FB0" w:rsidRDefault="00BC7F27" w:rsidP="00BC7F27">
                <w:pPr>
                  <w:autoSpaceDE w:val="0"/>
                  <w:autoSpaceDN w:val="0"/>
                  <w:adjustRightInd w:val="0"/>
                  <w:rPr>
                    <w:rFonts w:ascii="Times New Roman" w:hAnsi="Times New Roman" w:cs="Times New Roman"/>
                    <w:sz w:val="24"/>
                    <w:szCs w:val="24"/>
                  </w:rPr>
                </w:pPr>
                <w:r w:rsidRPr="00A12FB0">
                  <w:rPr>
                    <w:rFonts w:ascii="Times New Roman" w:hAnsi="Times New Roman" w:cs="Times New Roman"/>
                    <w:sz w:val="24"/>
                    <w:szCs w:val="24"/>
                  </w:rPr>
                  <w:t xml:space="preserve">Nam Sơn. (2003) ‘La peinture chinoise: Technique et Symbolisme- Manière spéciale des Chinois d’interpréter la nature,’ </w:t>
                </w:r>
                <w:r w:rsidRPr="00A12FB0">
                  <w:rPr>
                    <w:rFonts w:ascii="Times New Roman" w:hAnsi="Times New Roman" w:cs="Times New Roman"/>
                    <w:i/>
                    <w:sz w:val="24"/>
                    <w:szCs w:val="24"/>
                  </w:rPr>
                  <w:t>Vietnamese Studies</w:t>
                </w:r>
                <w:r w:rsidRPr="00A12FB0">
                  <w:rPr>
                    <w:rFonts w:ascii="Times New Roman" w:hAnsi="Times New Roman" w:cs="Times New Roman"/>
                    <w:sz w:val="24"/>
                    <w:szCs w:val="24"/>
                  </w:rPr>
                  <w:t>, no. 3, 149, p79-101</w:t>
                </w:r>
              </w:p>
              <w:p w14:paraId="7D5A5D6C" w14:textId="77777777" w:rsidR="00BC7F27" w:rsidRPr="00BA58F7" w:rsidRDefault="00BC7F27" w:rsidP="00BC7F27">
                <w:pPr>
                  <w:pStyle w:val="Title"/>
                  <w:jc w:val="left"/>
                  <w:rPr>
                    <w:b w:val="0"/>
                    <w:szCs w:val="24"/>
                  </w:rPr>
                </w:pPr>
              </w:p>
              <w:p w14:paraId="0EBEEFE6" w14:textId="77777777" w:rsidR="00BC7F27" w:rsidRPr="006B3FAB" w:rsidRDefault="00BC7F27" w:rsidP="00BC7F2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Musée Cernuschi, (2012) </w:t>
                </w:r>
                <w:r w:rsidRPr="009D0E21">
                  <w:rPr>
                    <w:rFonts w:ascii="Times New Roman" w:hAnsi="Times New Roman" w:cs="Times New Roman"/>
                    <w:i/>
                    <w:sz w:val="24"/>
                    <w:szCs w:val="24"/>
                  </w:rPr>
                  <w:t>Du Fleuve Rouge au Mekong: Visions du Viêt Nam</w:t>
                </w:r>
                <w:r>
                  <w:rPr>
                    <w:rFonts w:ascii="Times New Roman" w:hAnsi="Times New Roman" w:cs="Times New Roman"/>
                    <w:sz w:val="24"/>
                    <w:szCs w:val="24"/>
                  </w:rPr>
                  <w:t>, (exhibition catalogue). Paris: Musée Cernuschi.</w:t>
                </w:r>
              </w:p>
              <w:p w14:paraId="4E06012D" w14:textId="77777777" w:rsidR="00BC7F27" w:rsidRDefault="00BC7F27" w:rsidP="00BC7F27">
                <w:pPr>
                  <w:autoSpaceDE w:val="0"/>
                  <w:autoSpaceDN w:val="0"/>
                  <w:adjustRightInd w:val="0"/>
                  <w:rPr>
                    <w:rFonts w:ascii="Times New Roman" w:hAnsi="Times New Roman" w:cs="Times New Roman"/>
                    <w:sz w:val="24"/>
                    <w:szCs w:val="24"/>
                  </w:rPr>
                </w:pPr>
              </w:p>
              <w:p w14:paraId="57680525" w14:textId="77777777" w:rsidR="00BC7F27" w:rsidRPr="005C7A98" w:rsidDel="00891C13" w:rsidRDefault="00BC7F27" w:rsidP="00BC7F2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Noppe, Catherine &amp;Hubert, Jean- François. (2003) </w:t>
                </w:r>
                <w:r w:rsidRPr="005C7A98">
                  <w:rPr>
                    <w:rFonts w:ascii="Times New Roman" w:hAnsi="Times New Roman" w:cs="Times New Roman"/>
                    <w:i/>
                    <w:sz w:val="24"/>
                    <w:szCs w:val="24"/>
                  </w:rPr>
                  <w:t>Art of Vietnam</w:t>
                </w:r>
                <w:r>
                  <w:rPr>
                    <w:rFonts w:ascii="Times New Roman" w:hAnsi="Times New Roman" w:cs="Times New Roman"/>
                    <w:sz w:val="24"/>
                    <w:szCs w:val="24"/>
                  </w:rPr>
                  <w:t>, New York: Parkstone Press.</w:t>
                </w:r>
              </w:p>
              <w:p w14:paraId="4C9A4890" w14:textId="77777777" w:rsidR="00BC7F27" w:rsidRDefault="00BC7F27" w:rsidP="00BC7F27">
                <w:pPr>
                  <w:autoSpaceDE w:val="0"/>
                  <w:autoSpaceDN w:val="0"/>
                  <w:adjustRightInd w:val="0"/>
                  <w:rPr>
                    <w:rFonts w:ascii="Times New Roman" w:hAnsi="Times New Roman" w:cs="Times New Roman"/>
                    <w:sz w:val="24"/>
                    <w:szCs w:val="24"/>
                  </w:rPr>
                </w:pPr>
              </w:p>
              <w:p w14:paraId="55DE9A46" w14:textId="77777777" w:rsidR="00BC7F27" w:rsidRPr="00BA58F7" w:rsidRDefault="00BC7F27" w:rsidP="00BC7F27">
                <w:pPr>
                  <w:rPr>
                    <w:rFonts w:ascii="Times New Roman" w:hAnsi="Times New Roman" w:cs="Times New Roman"/>
                    <w:sz w:val="24"/>
                    <w:szCs w:val="24"/>
                  </w:rPr>
                </w:pPr>
                <w:r w:rsidRPr="00BA58F7">
                  <w:rPr>
                    <w:rFonts w:ascii="Times New Roman" w:hAnsi="Times New Roman" w:cs="Times New Roman"/>
                    <w:sz w:val="24"/>
                    <w:szCs w:val="24"/>
                  </w:rPr>
                  <w:t>Nguyễn-Long, Kerry</w:t>
                </w:r>
                <w:r>
                  <w:rPr>
                    <w:rFonts w:ascii="Times New Roman" w:hAnsi="Times New Roman" w:cs="Times New Roman"/>
                    <w:sz w:val="24"/>
                    <w:szCs w:val="24"/>
                  </w:rPr>
                  <w:t>.</w:t>
                </w:r>
                <w:r w:rsidRPr="00BA58F7">
                  <w:rPr>
                    <w:rFonts w:ascii="Times New Roman" w:hAnsi="Times New Roman" w:cs="Times New Roman"/>
                    <w:sz w:val="24"/>
                    <w:szCs w:val="24"/>
                  </w:rPr>
                  <w:t xml:space="preserve"> (2013)</w:t>
                </w:r>
                <w:r w:rsidRPr="00BA58F7">
                  <w:rPr>
                    <w:rFonts w:ascii="Times New Roman" w:hAnsi="Times New Roman" w:cs="Times New Roman"/>
                    <w:b/>
                    <w:sz w:val="24"/>
                    <w:szCs w:val="24"/>
                  </w:rPr>
                  <w:t xml:space="preserve"> </w:t>
                </w:r>
                <w:r w:rsidRPr="00BA58F7">
                  <w:rPr>
                    <w:rFonts w:ascii="Times New Roman" w:hAnsi="Times New Roman" w:cs="Times New Roman"/>
                    <w:i/>
                    <w:sz w:val="24"/>
                    <w:szCs w:val="24"/>
                  </w:rPr>
                  <w:t>Arts of Việt Nam 1009-1945,</w:t>
                </w:r>
                <w:r>
                  <w:rPr>
                    <w:rFonts w:ascii="Times New Roman" w:hAnsi="Times New Roman" w:cs="Times New Roman"/>
                    <w:i/>
                    <w:sz w:val="24"/>
                    <w:szCs w:val="24"/>
                  </w:rPr>
                  <w:t xml:space="preserve"> </w:t>
                </w:r>
                <w:r w:rsidRPr="00BA58F7">
                  <w:rPr>
                    <w:rFonts w:ascii="Times New Roman" w:hAnsi="Times New Roman" w:cs="Times New Roman"/>
                    <w:sz w:val="24"/>
                    <w:szCs w:val="24"/>
                  </w:rPr>
                  <w:t>Hà Nội</w:t>
                </w:r>
                <w:r>
                  <w:rPr>
                    <w:rFonts w:ascii="Times New Roman" w:hAnsi="Times New Roman" w:cs="Times New Roman"/>
                    <w:sz w:val="24"/>
                    <w:szCs w:val="24"/>
                  </w:rPr>
                  <w:t>:</w:t>
                </w:r>
                <w:r w:rsidRPr="00BA58F7">
                  <w:rPr>
                    <w:rFonts w:ascii="Times New Roman" w:hAnsi="Times New Roman" w:cs="Times New Roman"/>
                    <w:sz w:val="24"/>
                    <w:szCs w:val="24"/>
                  </w:rPr>
                  <w:t xml:space="preserve"> Thế Giới Publishers </w:t>
                </w:r>
              </w:p>
              <w:p w14:paraId="57D140BA" w14:textId="77777777" w:rsidR="00BC7F27" w:rsidRPr="00BA58F7" w:rsidRDefault="00BC7F27" w:rsidP="00BC7F27">
                <w:pPr>
                  <w:pStyle w:val="Title"/>
                  <w:jc w:val="left"/>
                  <w:rPr>
                    <w:b w:val="0"/>
                    <w:szCs w:val="24"/>
                  </w:rPr>
                </w:pPr>
                <w:proofErr w:type="gramStart"/>
                <w:r w:rsidRPr="00BA58F7">
                  <w:rPr>
                    <w:b w:val="0"/>
                    <w:szCs w:val="24"/>
                  </w:rPr>
                  <w:t>Masahiro Ushiroshoji &amp;</w:t>
                </w:r>
                <w:r>
                  <w:rPr>
                    <w:b w:val="0"/>
                    <w:szCs w:val="24"/>
                  </w:rPr>
                  <w:t xml:space="preserve"> </w:t>
                </w:r>
                <w:r w:rsidRPr="00BA58F7">
                  <w:rPr>
                    <w:b w:val="0"/>
                    <w:szCs w:val="24"/>
                  </w:rPr>
                  <w:t>Toshiko Rawanchaikul</w:t>
                </w:r>
                <w:r>
                  <w:rPr>
                    <w:b w:val="0"/>
                    <w:szCs w:val="24"/>
                  </w:rPr>
                  <w:t>.</w:t>
                </w:r>
                <w:proofErr w:type="gramEnd"/>
                <w:r w:rsidRPr="00BA58F7">
                  <w:rPr>
                    <w:b w:val="0"/>
                    <w:szCs w:val="24"/>
                  </w:rPr>
                  <w:t xml:space="preserve"> </w:t>
                </w:r>
                <w:r>
                  <w:rPr>
                    <w:b w:val="0"/>
                    <w:szCs w:val="24"/>
                  </w:rPr>
                  <w:t>(</w:t>
                </w:r>
                <w:r w:rsidRPr="00BA58F7">
                  <w:rPr>
                    <w:b w:val="0"/>
                    <w:szCs w:val="24"/>
                  </w:rPr>
                  <w:t>1997</w:t>
                </w:r>
                <w:r>
                  <w:rPr>
                    <w:b w:val="0"/>
                    <w:szCs w:val="24"/>
                  </w:rPr>
                  <w:t xml:space="preserve">) </w:t>
                </w:r>
                <w:r w:rsidRPr="00BA58F7">
                  <w:rPr>
                    <w:b w:val="0"/>
                    <w:i/>
                    <w:szCs w:val="24"/>
                  </w:rPr>
                  <w:t>The Birth of Modern Art in Southeast Asia</w:t>
                </w:r>
                <w:r w:rsidRPr="00BA58F7">
                  <w:rPr>
                    <w:b w:val="0"/>
                    <w:szCs w:val="24"/>
                  </w:rPr>
                  <w:t xml:space="preserve">: </w:t>
                </w:r>
                <w:r w:rsidRPr="00BA58F7">
                  <w:rPr>
                    <w:b w:val="0"/>
                    <w:i/>
                    <w:szCs w:val="24"/>
                  </w:rPr>
                  <w:t>Artists and Movements,</w:t>
                </w:r>
                <w:r w:rsidRPr="00BA58F7">
                  <w:rPr>
                    <w:b w:val="0"/>
                    <w:szCs w:val="24"/>
                  </w:rPr>
                  <w:t xml:space="preserve"> </w:t>
                </w:r>
                <w:r>
                  <w:rPr>
                    <w:b w:val="0"/>
                    <w:szCs w:val="24"/>
                  </w:rPr>
                  <w:t xml:space="preserve">Fukuoka: </w:t>
                </w:r>
                <w:r w:rsidRPr="00BA58F7">
                  <w:rPr>
                    <w:b w:val="0"/>
                    <w:szCs w:val="24"/>
                  </w:rPr>
                  <w:t>Fukuoka Art Museum</w:t>
                </w:r>
                <w:r>
                  <w:rPr>
                    <w:b w:val="0"/>
                    <w:szCs w:val="24"/>
                  </w:rPr>
                  <w:t>.</w:t>
                </w:r>
                <w:r w:rsidRPr="00BA58F7">
                  <w:rPr>
                    <w:b w:val="0"/>
                    <w:szCs w:val="24"/>
                  </w:rPr>
                  <w:t xml:space="preserve"> </w:t>
                </w:r>
              </w:p>
              <w:p w14:paraId="11ACFC7C" w14:textId="77777777" w:rsidR="003235A7" w:rsidRDefault="00245E2E" w:rsidP="00BC7F27">
                <w:pPr>
                  <w:keepNext/>
                </w:pPr>
              </w:p>
            </w:sdtContent>
          </w:sdt>
        </w:tc>
      </w:tr>
    </w:tbl>
    <w:p w14:paraId="3664DAD5" w14:textId="77777777" w:rsidR="00C27FAB" w:rsidRPr="00F36937" w:rsidRDefault="00C27FAB" w:rsidP="00BC7F27">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D9BBD" w14:textId="77777777" w:rsidR="00245E2E" w:rsidRDefault="00245E2E" w:rsidP="007A0D55">
      <w:pPr>
        <w:spacing w:after="0" w:line="240" w:lineRule="auto"/>
      </w:pPr>
      <w:r>
        <w:separator/>
      </w:r>
    </w:p>
  </w:endnote>
  <w:endnote w:type="continuationSeparator" w:id="0">
    <w:p w14:paraId="6C6D84A3" w14:textId="77777777" w:rsidR="00245E2E" w:rsidRDefault="00245E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2BFAF7" w14:textId="77777777" w:rsidR="00245E2E" w:rsidRDefault="00245E2E" w:rsidP="007A0D55">
      <w:pPr>
        <w:spacing w:after="0" w:line="240" w:lineRule="auto"/>
      </w:pPr>
      <w:r>
        <w:separator/>
      </w:r>
    </w:p>
  </w:footnote>
  <w:footnote w:type="continuationSeparator" w:id="0">
    <w:p w14:paraId="0866AE61" w14:textId="77777777" w:rsidR="00245E2E" w:rsidRDefault="00245E2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BA383" w14:textId="77777777" w:rsidR="00245E2E" w:rsidRDefault="00245E2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9CCDAD0" w14:textId="77777777" w:rsidR="00245E2E" w:rsidRDefault="00245E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F27"/>
    <w:rsid w:val="00032559"/>
    <w:rsid w:val="00052040"/>
    <w:rsid w:val="00065D7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5E2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222E"/>
    <w:rsid w:val="00922950"/>
    <w:rsid w:val="009A7264"/>
    <w:rsid w:val="009D1606"/>
    <w:rsid w:val="009E18A1"/>
    <w:rsid w:val="009E73D7"/>
    <w:rsid w:val="00A27D2C"/>
    <w:rsid w:val="00A76FD9"/>
    <w:rsid w:val="00AB436D"/>
    <w:rsid w:val="00AD2F24"/>
    <w:rsid w:val="00AD4844"/>
    <w:rsid w:val="00B219AE"/>
    <w:rsid w:val="00B33145"/>
    <w:rsid w:val="00B574C9"/>
    <w:rsid w:val="00B71EDF"/>
    <w:rsid w:val="00BC39C9"/>
    <w:rsid w:val="00BC7F27"/>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33C6"/>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A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7F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F27"/>
    <w:rPr>
      <w:rFonts w:ascii="Lucida Grande" w:hAnsi="Lucida Grande" w:cs="Lucida Grande"/>
      <w:sz w:val="18"/>
      <w:szCs w:val="18"/>
    </w:rPr>
  </w:style>
  <w:style w:type="paragraph" w:styleId="FootnoteText">
    <w:name w:val="footnote text"/>
    <w:basedOn w:val="Normal"/>
    <w:link w:val="FootnoteTextChar"/>
    <w:semiHidden/>
    <w:rsid w:val="00BC7F27"/>
    <w:pPr>
      <w:spacing w:after="0" w:line="240" w:lineRule="auto"/>
    </w:pPr>
    <w:rPr>
      <w:rFonts w:ascii="Times New Roman" w:eastAsia="Times New Roman" w:hAnsi="Times New Roman" w:cs="Times New Roman"/>
      <w:sz w:val="20"/>
      <w:szCs w:val="20"/>
      <w:lang w:val="en-US" w:eastAsia="zh-CN"/>
    </w:rPr>
  </w:style>
  <w:style w:type="character" w:customStyle="1" w:styleId="FootnoteTextChar">
    <w:name w:val="Footnote Text Char"/>
    <w:basedOn w:val="DefaultParagraphFont"/>
    <w:link w:val="FootnoteText"/>
    <w:semiHidden/>
    <w:rsid w:val="00BC7F27"/>
    <w:rPr>
      <w:rFonts w:ascii="Times New Roman" w:eastAsia="Times New Roman" w:hAnsi="Times New Roman" w:cs="Times New Roman"/>
      <w:sz w:val="20"/>
      <w:szCs w:val="20"/>
      <w:lang w:val="en-US" w:eastAsia="zh-CN"/>
    </w:rPr>
  </w:style>
  <w:style w:type="paragraph" w:styleId="Title">
    <w:name w:val="Title"/>
    <w:basedOn w:val="Normal"/>
    <w:link w:val="TitleChar"/>
    <w:qFormat/>
    <w:rsid w:val="00BC7F27"/>
    <w:pPr>
      <w:spacing w:after="0" w:line="240" w:lineRule="auto"/>
      <w:jc w:val="center"/>
    </w:pPr>
    <w:rPr>
      <w:rFonts w:ascii="Times New Roman" w:eastAsia="Times New Roman" w:hAnsi="Times New Roman" w:cs="Times New Roman"/>
      <w:b/>
      <w:sz w:val="24"/>
      <w:szCs w:val="20"/>
      <w:lang w:val="en-US" w:eastAsia="zh-CN"/>
    </w:rPr>
  </w:style>
  <w:style w:type="character" w:customStyle="1" w:styleId="TitleChar">
    <w:name w:val="Title Char"/>
    <w:basedOn w:val="DefaultParagraphFont"/>
    <w:link w:val="Title"/>
    <w:rsid w:val="00BC7F27"/>
    <w:rPr>
      <w:rFonts w:ascii="Times New Roman" w:eastAsia="Times New Roman" w:hAnsi="Times New Roman" w:cs="Times New Roman"/>
      <w:b/>
      <w:sz w:val="24"/>
      <w:szCs w:val="20"/>
      <w:lang w:val="en-US" w:eastAsia="zh-CN"/>
    </w:rPr>
  </w:style>
  <w:style w:type="paragraph" w:styleId="Caption">
    <w:name w:val="caption"/>
    <w:basedOn w:val="Normal"/>
    <w:next w:val="Normal"/>
    <w:uiPriority w:val="35"/>
    <w:semiHidden/>
    <w:qFormat/>
    <w:rsid w:val="00BC7F2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7F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F27"/>
    <w:rPr>
      <w:rFonts w:ascii="Lucida Grande" w:hAnsi="Lucida Grande" w:cs="Lucida Grande"/>
      <w:sz w:val="18"/>
      <w:szCs w:val="18"/>
    </w:rPr>
  </w:style>
  <w:style w:type="paragraph" w:styleId="FootnoteText">
    <w:name w:val="footnote text"/>
    <w:basedOn w:val="Normal"/>
    <w:link w:val="FootnoteTextChar"/>
    <w:semiHidden/>
    <w:rsid w:val="00BC7F27"/>
    <w:pPr>
      <w:spacing w:after="0" w:line="240" w:lineRule="auto"/>
    </w:pPr>
    <w:rPr>
      <w:rFonts w:ascii="Times New Roman" w:eastAsia="Times New Roman" w:hAnsi="Times New Roman" w:cs="Times New Roman"/>
      <w:sz w:val="20"/>
      <w:szCs w:val="20"/>
      <w:lang w:val="en-US" w:eastAsia="zh-CN"/>
    </w:rPr>
  </w:style>
  <w:style w:type="character" w:customStyle="1" w:styleId="FootnoteTextChar">
    <w:name w:val="Footnote Text Char"/>
    <w:basedOn w:val="DefaultParagraphFont"/>
    <w:link w:val="FootnoteText"/>
    <w:semiHidden/>
    <w:rsid w:val="00BC7F27"/>
    <w:rPr>
      <w:rFonts w:ascii="Times New Roman" w:eastAsia="Times New Roman" w:hAnsi="Times New Roman" w:cs="Times New Roman"/>
      <w:sz w:val="20"/>
      <w:szCs w:val="20"/>
      <w:lang w:val="en-US" w:eastAsia="zh-CN"/>
    </w:rPr>
  </w:style>
  <w:style w:type="paragraph" w:styleId="Title">
    <w:name w:val="Title"/>
    <w:basedOn w:val="Normal"/>
    <w:link w:val="TitleChar"/>
    <w:qFormat/>
    <w:rsid w:val="00BC7F27"/>
    <w:pPr>
      <w:spacing w:after="0" w:line="240" w:lineRule="auto"/>
      <w:jc w:val="center"/>
    </w:pPr>
    <w:rPr>
      <w:rFonts w:ascii="Times New Roman" w:eastAsia="Times New Roman" w:hAnsi="Times New Roman" w:cs="Times New Roman"/>
      <w:b/>
      <w:sz w:val="24"/>
      <w:szCs w:val="20"/>
      <w:lang w:val="en-US" w:eastAsia="zh-CN"/>
    </w:rPr>
  </w:style>
  <w:style w:type="character" w:customStyle="1" w:styleId="TitleChar">
    <w:name w:val="Title Char"/>
    <w:basedOn w:val="DefaultParagraphFont"/>
    <w:link w:val="Title"/>
    <w:rsid w:val="00BC7F27"/>
    <w:rPr>
      <w:rFonts w:ascii="Times New Roman" w:eastAsia="Times New Roman" w:hAnsi="Times New Roman" w:cs="Times New Roman"/>
      <w:b/>
      <w:sz w:val="24"/>
      <w:szCs w:val="20"/>
      <w:lang w:val="en-US" w:eastAsia="zh-CN"/>
    </w:rPr>
  </w:style>
  <w:style w:type="paragraph" w:styleId="Caption">
    <w:name w:val="caption"/>
    <w:basedOn w:val="Normal"/>
    <w:next w:val="Normal"/>
    <w:uiPriority w:val="35"/>
    <w:semiHidden/>
    <w:qFormat/>
    <w:rsid w:val="00BC7F2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4D70FCEE4F85449D247C76E578D287"/>
        <w:category>
          <w:name w:val="General"/>
          <w:gallery w:val="placeholder"/>
        </w:category>
        <w:types>
          <w:type w:val="bbPlcHdr"/>
        </w:types>
        <w:behaviors>
          <w:behavior w:val="content"/>
        </w:behaviors>
        <w:guid w:val="{B103D2CD-5D8F-FA4A-BBB3-C3D130AB1858}"/>
      </w:docPartPr>
      <w:docPartBody>
        <w:p w:rsidR="00000000" w:rsidRDefault="004E117A">
          <w:pPr>
            <w:pStyle w:val="214D70FCEE4F85449D247C76E578D287"/>
          </w:pPr>
          <w:r w:rsidRPr="00CC586D">
            <w:rPr>
              <w:rStyle w:val="PlaceholderText"/>
              <w:b/>
              <w:color w:val="FFFFFF" w:themeColor="background1"/>
            </w:rPr>
            <w:t>[Salutation]</w:t>
          </w:r>
        </w:p>
      </w:docPartBody>
    </w:docPart>
    <w:docPart>
      <w:docPartPr>
        <w:name w:val="BB6E1D05430C0446AC9273784CA82BA0"/>
        <w:category>
          <w:name w:val="General"/>
          <w:gallery w:val="placeholder"/>
        </w:category>
        <w:types>
          <w:type w:val="bbPlcHdr"/>
        </w:types>
        <w:behaviors>
          <w:behavior w:val="content"/>
        </w:behaviors>
        <w:guid w:val="{CA6AE6C4-7781-BE43-A69C-939EAED8DEF5}"/>
      </w:docPartPr>
      <w:docPartBody>
        <w:p w:rsidR="00000000" w:rsidRDefault="004E117A">
          <w:pPr>
            <w:pStyle w:val="BB6E1D05430C0446AC9273784CA82BA0"/>
          </w:pPr>
          <w:r>
            <w:rPr>
              <w:rStyle w:val="PlaceholderText"/>
            </w:rPr>
            <w:t>[First name]</w:t>
          </w:r>
        </w:p>
      </w:docPartBody>
    </w:docPart>
    <w:docPart>
      <w:docPartPr>
        <w:name w:val="0C8725E120EEDA4FB4C169794BD0724C"/>
        <w:category>
          <w:name w:val="General"/>
          <w:gallery w:val="placeholder"/>
        </w:category>
        <w:types>
          <w:type w:val="bbPlcHdr"/>
        </w:types>
        <w:behaviors>
          <w:behavior w:val="content"/>
        </w:behaviors>
        <w:guid w:val="{29CEFE1A-8FDC-834B-B10A-94963C830FA0}"/>
      </w:docPartPr>
      <w:docPartBody>
        <w:p w:rsidR="00000000" w:rsidRDefault="004E117A">
          <w:pPr>
            <w:pStyle w:val="0C8725E120EEDA4FB4C169794BD0724C"/>
          </w:pPr>
          <w:r>
            <w:rPr>
              <w:rStyle w:val="PlaceholderText"/>
            </w:rPr>
            <w:t>[Middle name]</w:t>
          </w:r>
        </w:p>
      </w:docPartBody>
    </w:docPart>
    <w:docPart>
      <w:docPartPr>
        <w:name w:val="0C0BE6759F548C45885C2826C26FE18A"/>
        <w:category>
          <w:name w:val="General"/>
          <w:gallery w:val="placeholder"/>
        </w:category>
        <w:types>
          <w:type w:val="bbPlcHdr"/>
        </w:types>
        <w:behaviors>
          <w:behavior w:val="content"/>
        </w:behaviors>
        <w:guid w:val="{4883C81D-A23B-C340-9BE5-A0C07885BB65}"/>
      </w:docPartPr>
      <w:docPartBody>
        <w:p w:rsidR="00000000" w:rsidRDefault="004E117A">
          <w:pPr>
            <w:pStyle w:val="0C0BE6759F548C45885C2826C26FE18A"/>
          </w:pPr>
          <w:r>
            <w:rPr>
              <w:rStyle w:val="PlaceholderText"/>
            </w:rPr>
            <w:t>[Last name]</w:t>
          </w:r>
        </w:p>
      </w:docPartBody>
    </w:docPart>
    <w:docPart>
      <w:docPartPr>
        <w:name w:val="0CACE53B560E434C9AD6A9028ECD3CA6"/>
        <w:category>
          <w:name w:val="General"/>
          <w:gallery w:val="placeholder"/>
        </w:category>
        <w:types>
          <w:type w:val="bbPlcHdr"/>
        </w:types>
        <w:behaviors>
          <w:behavior w:val="content"/>
        </w:behaviors>
        <w:guid w:val="{15C3B971-1EDC-3D45-AEB2-3BAD061EE910}"/>
      </w:docPartPr>
      <w:docPartBody>
        <w:p w:rsidR="00000000" w:rsidRDefault="004E117A">
          <w:pPr>
            <w:pStyle w:val="0CACE53B560E434C9AD6A9028ECD3CA6"/>
          </w:pPr>
          <w:r>
            <w:rPr>
              <w:rStyle w:val="PlaceholderText"/>
            </w:rPr>
            <w:t>[Enter your biography]</w:t>
          </w:r>
        </w:p>
      </w:docPartBody>
    </w:docPart>
    <w:docPart>
      <w:docPartPr>
        <w:name w:val="78988794249CC64D9A1FE664094A2056"/>
        <w:category>
          <w:name w:val="General"/>
          <w:gallery w:val="placeholder"/>
        </w:category>
        <w:types>
          <w:type w:val="bbPlcHdr"/>
        </w:types>
        <w:behaviors>
          <w:behavior w:val="content"/>
        </w:behaviors>
        <w:guid w:val="{F3A32751-CB4F-144D-B971-046E6DAC97D5}"/>
      </w:docPartPr>
      <w:docPartBody>
        <w:p w:rsidR="00000000" w:rsidRDefault="004E117A">
          <w:pPr>
            <w:pStyle w:val="78988794249CC64D9A1FE664094A2056"/>
          </w:pPr>
          <w:r>
            <w:rPr>
              <w:rStyle w:val="PlaceholderText"/>
            </w:rPr>
            <w:t>[Enter the institution with which you are affiliated]</w:t>
          </w:r>
        </w:p>
      </w:docPartBody>
    </w:docPart>
    <w:docPart>
      <w:docPartPr>
        <w:name w:val="C35955269F91B446997B6069460CBDE3"/>
        <w:category>
          <w:name w:val="General"/>
          <w:gallery w:val="placeholder"/>
        </w:category>
        <w:types>
          <w:type w:val="bbPlcHdr"/>
        </w:types>
        <w:behaviors>
          <w:behavior w:val="content"/>
        </w:behaviors>
        <w:guid w:val="{3D805918-D1AC-FE41-85EC-DC0716E0C6F9}"/>
      </w:docPartPr>
      <w:docPartBody>
        <w:p w:rsidR="00000000" w:rsidRDefault="004E117A">
          <w:pPr>
            <w:pStyle w:val="C35955269F91B446997B6069460CBDE3"/>
          </w:pPr>
          <w:r w:rsidRPr="00EF74F7">
            <w:rPr>
              <w:b/>
              <w:color w:val="808080" w:themeColor="background1" w:themeShade="80"/>
            </w:rPr>
            <w:t>[Enter the headword for your article]</w:t>
          </w:r>
        </w:p>
      </w:docPartBody>
    </w:docPart>
    <w:docPart>
      <w:docPartPr>
        <w:name w:val="3BF2AC0F8D68E24FB539A7916185BE91"/>
        <w:category>
          <w:name w:val="General"/>
          <w:gallery w:val="placeholder"/>
        </w:category>
        <w:types>
          <w:type w:val="bbPlcHdr"/>
        </w:types>
        <w:behaviors>
          <w:behavior w:val="content"/>
        </w:behaviors>
        <w:guid w:val="{3C16829B-E5D9-6042-BF2C-A59112985BE8}"/>
      </w:docPartPr>
      <w:docPartBody>
        <w:p w:rsidR="00000000" w:rsidRDefault="004E117A">
          <w:pPr>
            <w:pStyle w:val="3BF2AC0F8D68E24FB539A7916185BE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BFB4106D1AF7D4BBA036C79B523A423"/>
        <w:category>
          <w:name w:val="General"/>
          <w:gallery w:val="placeholder"/>
        </w:category>
        <w:types>
          <w:type w:val="bbPlcHdr"/>
        </w:types>
        <w:behaviors>
          <w:behavior w:val="content"/>
        </w:behaviors>
        <w:guid w:val="{ED321346-384F-A347-B644-0E42A53FEF40}"/>
      </w:docPartPr>
      <w:docPartBody>
        <w:p w:rsidR="00000000" w:rsidRDefault="004E117A">
          <w:pPr>
            <w:pStyle w:val="6BFB4106D1AF7D4BBA036C79B523A42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9546A2EABAFC44A7864C08EC3BD358"/>
        <w:category>
          <w:name w:val="General"/>
          <w:gallery w:val="placeholder"/>
        </w:category>
        <w:types>
          <w:type w:val="bbPlcHdr"/>
        </w:types>
        <w:behaviors>
          <w:behavior w:val="content"/>
        </w:behaviors>
        <w:guid w:val="{5F9B9341-1322-7C44-B3C1-EC19D084F3F1}"/>
      </w:docPartPr>
      <w:docPartBody>
        <w:p w:rsidR="00000000" w:rsidRDefault="004E117A">
          <w:pPr>
            <w:pStyle w:val="279546A2EABAFC44A7864C08EC3BD3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63E0A326EB58478DB6492613ECD00B"/>
        <w:category>
          <w:name w:val="General"/>
          <w:gallery w:val="placeholder"/>
        </w:category>
        <w:types>
          <w:type w:val="bbPlcHdr"/>
        </w:types>
        <w:behaviors>
          <w:behavior w:val="content"/>
        </w:behaviors>
        <w:guid w:val="{C23A0C7B-3CE4-2742-A000-81470990EBF9}"/>
      </w:docPartPr>
      <w:docPartBody>
        <w:p w:rsidR="00000000" w:rsidRDefault="004E117A">
          <w:pPr>
            <w:pStyle w:val="0E63E0A326EB58478DB6492613ECD00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4D70FCEE4F85449D247C76E578D287">
    <w:name w:val="214D70FCEE4F85449D247C76E578D287"/>
  </w:style>
  <w:style w:type="paragraph" w:customStyle="1" w:styleId="BB6E1D05430C0446AC9273784CA82BA0">
    <w:name w:val="BB6E1D05430C0446AC9273784CA82BA0"/>
  </w:style>
  <w:style w:type="paragraph" w:customStyle="1" w:styleId="0C8725E120EEDA4FB4C169794BD0724C">
    <w:name w:val="0C8725E120EEDA4FB4C169794BD0724C"/>
  </w:style>
  <w:style w:type="paragraph" w:customStyle="1" w:styleId="0C0BE6759F548C45885C2826C26FE18A">
    <w:name w:val="0C0BE6759F548C45885C2826C26FE18A"/>
  </w:style>
  <w:style w:type="paragraph" w:customStyle="1" w:styleId="0CACE53B560E434C9AD6A9028ECD3CA6">
    <w:name w:val="0CACE53B560E434C9AD6A9028ECD3CA6"/>
  </w:style>
  <w:style w:type="paragraph" w:customStyle="1" w:styleId="78988794249CC64D9A1FE664094A2056">
    <w:name w:val="78988794249CC64D9A1FE664094A2056"/>
  </w:style>
  <w:style w:type="paragraph" w:customStyle="1" w:styleId="C35955269F91B446997B6069460CBDE3">
    <w:name w:val="C35955269F91B446997B6069460CBDE3"/>
  </w:style>
  <w:style w:type="paragraph" w:customStyle="1" w:styleId="3BF2AC0F8D68E24FB539A7916185BE91">
    <w:name w:val="3BF2AC0F8D68E24FB539A7916185BE91"/>
  </w:style>
  <w:style w:type="paragraph" w:customStyle="1" w:styleId="6BFB4106D1AF7D4BBA036C79B523A423">
    <w:name w:val="6BFB4106D1AF7D4BBA036C79B523A423"/>
  </w:style>
  <w:style w:type="paragraph" w:customStyle="1" w:styleId="279546A2EABAFC44A7864C08EC3BD358">
    <w:name w:val="279546A2EABAFC44A7864C08EC3BD358"/>
  </w:style>
  <w:style w:type="paragraph" w:customStyle="1" w:styleId="0E63E0A326EB58478DB6492613ECD00B">
    <w:name w:val="0E63E0A326EB58478DB6492613ECD00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4D70FCEE4F85449D247C76E578D287">
    <w:name w:val="214D70FCEE4F85449D247C76E578D287"/>
  </w:style>
  <w:style w:type="paragraph" w:customStyle="1" w:styleId="BB6E1D05430C0446AC9273784CA82BA0">
    <w:name w:val="BB6E1D05430C0446AC9273784CA82BA0"/>
  </w:style>
  <w:style w:type="paragraph" w:customStyle="1" w:styleId="0C8725E120EEDA4FB4C169794BD0724C">
    <w:name w:val="0C8725E120EEDA4FB4C169794BD0724C"/>
  </w:style>
  <w:style w:type="paragraph" w:customStyle="1" w:styleId="0C0BE6759F548C45885C2826C26FE18A">
    <w:name w:val="0C0BE6759F548C45885C2826C26FE18A"/>
  </w:style>
  <w:style w:type="paragraph" w:customStyle="1" w:styleId="0CACE53B560E434C9AD6A9028ECD3CA6">
    <w:name w:val="0CACE53B560E434C9AD6A9028ECD3CA6"/>
  </w:style>
  <w:style w:type="paragraph" w:customStyle="1" w:styleId="78988794249CC64D9A1FE664094A2056">
    <w:name w:val="78988794249CC64D9A1FE664094A2056"/>
  </w:style>
  <w:style w:type="paragraph" w:customStyle="1" w:styleId="C35955269F91B446997B6069460CBDE3">
    <w:name w:val="C35955269F91B446997B6069460CBDE3"/>
  </w:style>
  <w:style w:type="paragraph" w:customStyle="1" w:styleId="3BF2AC0F8D68E24FB539A7916185BE91">
    <w:name w:val="3BF2AC0F8D68E24FB539A7916185BE91"/>
  </w:style>
  <w:style w:type="paragraph" w:customStyle="1" w:styleId="6BFB4106D1AF7D4BBA036C79B523A423">
    <w:name w:val="6BFB4106D1AF7D4BBA036C79B523A423"/>
  </w:style>
  <w:style w:type="paragraph" w:customStyle="1" w:styleId="279546A2EABAFC44A7864C08EC3BD358">
    <w:name w:val="279546A2EABAFC44A7864C08EC3BD358"/>
  </w:style>
  <w:style w:type="paragraph" w:customStyle="1" w:styleId="0E63E0A326EB58478DB6492613ECD00B">
    <w:name w:val="0E63E0A326EB58478DB6492613ECD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1168</Words>
  <Characters>6659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7</cp:revision>
  <dcterms:created xsi:type="dcterms:W3CDTF">2014-05-20T06:59:00Z</dcterms:created>
  <dcterms:modified xsi:type="dcterms:W3CDTF">2014-05-20T07:31:00Z</dcterms:modified>
</cp:coreProperties>
</file>