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E50F06" w14:textId="77777777" w:rsidTr="00922950">
        <w:tc>
          <w:tcPr>
            <w:tcW w:w="491" w:type="dxa"/>
            <w:vMerge w:val="restart"/>
            <w:shd w:val="clear" w:color="auto" w:fill="A6A6A6" w:themeFill="background1" w:themeFillShade="A6"/>
            <w:textDirection w:val="btLr"/>
          </w:tcPr>
          <w:p w14:paraId="575206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B6DD820B32E349A299638BF9FD3534"/>
            </w:placeholder>
            <w:showingPlcHdr/>
            <w:dropDownList>
              <w:listItem w:displayText="Dr." w:value="Dr."/>
              <w:listItem w:displayText="Prof." w:value="Prof."/>
            </w:dropDownList>
          </w:sdtPr>
          <w:sdtContent>
            <w:tc>
              <w:tcPr>
                <w:tcW w:w="1259" w:type="dxa"/>
              </w:tcPr>
              <w:p w14:paraId="00E049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E8C56506EEE044891A3501CA7F4994"/>
            </w:placeholder>
            <w:text/>
          </w:sdtPr>
          <w:sdtContent>
            <w:tc>
              <w:tcPr>
                <w:tcW w:w="2073" w:type="dxa"/>
              </w:tcPr>
              <w:p w14:paraId="377B1A0E" w14:textId="77777777" w:rsidR="00B574C9" w:rsidRDefault="004E405E" w:rsidP="004E405E">
                <w:r>
                  <w:t>Thomas</w:t>
                </w:r>
              </w:p>
            </w:tc>
          </w:sdtContent>
        </w:sdt>
        <w:sdt>
          <w:sdtPr>
            <w:alias w:val="Middle name"/>
            <w:tag w:val="authorMiddleName"/>
            <w:id w:val="-2076034781"/>
            <w:placeholder>
              <w:docPart w:val="71AD18C89B2D9047A927D135C6291AA1"/>
            </w:placeholder>
            <w:text/>
          </w:sdtPr>
          <w:sdtContent>
            <w:tc>
              <w:tcPr>
                <w:tcW w:w="2551" w:type="dxa"/>
              </w:tcPr>
              <w:p w14:paraId="08A35EDC" w14:textId="77777777" w:rsidR="00B574C9" w:rsidRDefault="004E405E" w:rsidP="004E405E">
                <w:r>
                  <w:t>S.</w:t>
                </w:r>
              </w:p>
            </w:tc>
          </w:sdtContent>
        </w:sdt>
        <w:sdt>
          <w:sdtPr>
            <w:alias w:val="Last name"/>
            <w:tag w:val="authorLastName"/>
            <w:id w:val="-1088529830"/>
            <w:placeholder>
              <w:docPart w:val="AD22689CE8CE8446B56E56844EC1C424"/>
            </w:placeholder>
            <w:text/>
          </w:sdtPr>
          <w:sdtContent>
            <w:tc>
              <w:tcPr>
                <w:tcW w:w="2642" w:type="dxa"/>
              </w:tcPr>
              <w:p w14:paraId="7E7ADFB5" w14:textId="77777777" w:rsidR="00B574C9" w:rsidRDefault="004E405E" w:rsidP="004E405E">
                <w:r>
                  <w:t>Davis</w:t>
                </w:r>
              </w:p>
            </w:tc>
          </w:sdtContent>
        </w:sdt>
      </w:tr>
      <w:tr w:rsidR="00B574C9" w14:paraId="1CE06658" w14:textId="77777777" w:rsidTr="001A6A06">
        <w:trPr>
          <w:trHeight w:val="986"/>
        </w:trPr>
        <w:tc>
          <w:tcPr>
            <w:tcW w:w="491" w:type="dxa"/>
            <w:vMerge/>
            <w:shd w:val="clear" w:color="auto" w:fill="A6A6A6" w:themeFill="background1" w:themeFillShade="A6"/>
          </w:tcPr>
          <w:p w14:paraId="507E4527" w14:textId="77777777" w:rsidR="00B574C9" w:rsidRPr="001A6A06" w:rsidRDefault="00B574C9" w:rsidP="00CF1542">
            <w:pPr>
              <w:jc w:val="center"/>
              <w:rPr>
                <w:b/>
                <w:color w:val="FFFFFF" w:themeColor="background1"/>
              </w:rPr>
            </w:pPr>
          </w:p>
        </w:tc>
        <w:sdt>
          <w:sdtPr>
            <w:alias w:val="Biography"/>
            <w:tag w:val="authorBiography"/>
            <w:id w:val="938807824"/>
            <w:placeholder>
              <w:docPart w:val="F09AD3E5E1532145A0868334D57B1627"/>
            </w:placeholder>
            <w:showingPlcHdr/>
          </w:sdtPr>
          <w:sdtContent>
            <w:tc>
              <w:tcPr>
                <w:tcW w:w="8525" w:type="dxa"/>
                <w:gridSpan w:val="4"/>
              </w:tcPr>
              <w:p w14:paraId="172FB932" w14:textId="77777777" w:rsidR="00B574C9" w:rsidRDefault="00B574C9" w:rsidP="00922950">
                <w:r>
                  <w:rPr>
                    <w:rStyle w:val="PlaceholderText"/>
                  </w:rPr>
                  <w:t>[Enter your biography]</w:t>
                </w:r>
              </w:p>
            </w:tc>
          </w:sdtContent>
        </w:sdt>
      </w:tr>
      <w:tr w:rsidR="00B574C9" w14:paraId="72BA1BFD" w14:textId="77777777" w:rsidTr="001A6A06">
        <w:trPr>
          <w:trHeight w:val="986"/>
        </w:trPr>
        <w:tc>
          <w:tcPr>
            <w:tcW w:w="491" w:type="dxa"/>
            <w:vMerge/>
            <w:shd w:val="clear" w:color="auto" w:fill="A6A6A6" w:themeFill="background1" w:themeFillShade="A6"/>
          </w:tcPr>
          <w:p w14:paraId="67C2F3C4" w14:textId="77777777" w:rsidR="00B574C9" w:rsidRPr="001A6A06" w:rsidRDefault="00B574C9" w:rsidP="00CF1542">
            <w:pPr>
              <w:jc w:val="center"/>
              <w:rPr>
                <w:b/>
                <w:color w:val="FFFFFF" w:themeColor="background1"/>
              </w:rPr>
            </w:pPr>
          </w:p>
        </w:tc>
        <w:sdt>
          <w:sdtPr>
            <w:alias w:val="Affiliation"/>
            <w:tag w:val="affiliation"/>
            <w:id w:val="2012937915"/>
            <w:placeholder>
              <w:docPart w:val="98F2A8824F472C44B0357CF2C666F7B3"/>
            </w:placeholder>
            <w:showingPlcHdr/>
            <w:text/>
          </w:sdtPr>
          <w:sdtContent>
            <w:tc>
              <w:tcPr>
                <w:tcW w:w="8525" w:type="dxa"/>
                <w:gridSpan w:val="4"/>
              </w:tcPr>
              <w:p w14:paraId="3D0E9014" w14:textId="77777777" w:rsidR="00B574C9" w:rsidRDefault="00B574C9" w:rsidP="00B574C9">
                <w:r>
                  <w:rPr>
                    <w:rStyle w:val="PlaceholderText"/>
                  </w:rPr>
                  <w:t>[Enter the institution with which you are affiliated]</w:t>
                </w:r>
              </w:p>
            </w:tc>
          </w:sdtContent>
        </w:sdt>
      </w:tr>
    </w:tbl>
    <w:p w14:paraId="68D0B9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62D83" w14:textId="77777777" w:rsidTr="00244BB0">
        <w:tc>
          <w:tcPr>
            <w:tcW w:w="9016" w:type="dxa"/>
            <w:shd w:val="clear" w:color="auto" w:fill="A6A6A6" w:themeFill="background1" w:themeFillShade="A6"/>
            <w:tcMar>
              <w:top w:w="113" w:type="dxa"/>
              <w:bottom w:w="113" w:type="dxa"/>
            </w:tcMar>
          </w:tcPr>
          <w:p w14:paraId="2A5A5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A26A94" w14:textId="77777777" w:rsidTr="003F0D73">
        <w:sdt>
          <w:sdtPr>
            <w:rPr>
              <w:b/>
            </w:rPr>
            <w:alias w:val="Article headword"/>
            <w:tag w:val="articleHeadword"/>
            <w:id w:val="-361440020"/>
            <w:placeholder>
              <w:docPart w:val="4E919A15D194B14295875B20758D5A09"/>
            </w:placeholder>
            <w:text/>
          </w:sdtPr>
          <w:sdtContent>
            <w:tc>
              <w:tcPr>
                <w:tcW w:w="9016" w:type="dxa"/>
                <w:tcMar>
                  <w:top w:w="113" w:type="dxa"/>
                  <w:bottom w:w="113" w:type="dxa"/>
                </w:tcMar>
              </w:tcPr>
              <w:p w14:paraId="500CEB0E" w14:textId="77777777" w:rsidR="003F0D73" w:rsidRPr="00FB589A" w:rsidRDefault="004E405E" w:rsidP="003F0D73">
                <w:pPr>
                  <w:rPr>
                    <w:b/>
                  </w:rPr>
                </w:pPr>
                <w:r w:rsidRPr="00756B8D">
                  <w:rPr>
                    <w:rFonts w:eastAsiaTheme="minorEastAsia"/>
                    <w:b/>
                    <w:sz w:val="24"/>
                    <w:szCs w:val="24"/>
                    <w:lang w:val="en-US"/>
                  </w:rPr>
                  <w:t>World Film News (1936 – 1938)</w:t>
                </w:r>
              </w:p>
            </w:tc>
          </w:sdtContent>
        </w:sdt>
      </w:tr>
      <w:tr w:rsidR="00464699" w14:paraId="0F13EEFD" w14:textId="77777777" w:rsidTr="009731F9">
        <w:sdt>
          <w:sdtPr>
            <w:alias w:val="Variant headwords"/>
            <w:tag w:val="variantHeadwords"/>
            <w:id w:val="173464402"/>
            <w:placeholder>
              <w:docPart w:val="6FEF430B9E45084D9F667B5CD2C55A03"/>
            </w:placeholder>
            <w:showingPlcHdr/>
          </w:sdtPr>
          <w:sdtContent>
            <w:tc>
              <w:tcPr>
                <w:tcW w:w="9016" w:type="dxa"/>
                <w:tcMar>
                  <w:top w:w="113" w:type="dxa"/>
                  <w:bottom w:w="113" w:type="dxa"/>
                </w:tcMar>
              </w:tcPr>
              <w:p w14:paraId="63DF78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A45497" w14:textId="77777777" w:rsidTr="003F0D73">
        <w:sdt>
          <w:sdtPr>
            <w:alias w:val="Abstract"/>
            <w:tag w:val="abstract"/>
            <w:id w:val="-635871867"/>
            <w:placeholder>
              <w:docPart w:val="81EA5B7EC4625B44A8F4428C6B355F98"/>
            </w:placeholder>
            <w:showingPlcHdr/>
          </w:sdtPr>
          <w:sdtContent>
            <w:tc>
              <w:tcPr>
                <w:tcW w:w="9016" w:type="dxa"/>
                <w:tcMar>
                  <w:top w:w="113" w:type="dxa"/>
                  <w:bottom w:w="113" w:type="dxa"/>
                </w:tcMar>
              </w:tcPr>
              <w:p w14:paraId="0AC40FF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10895F7" w14:textId="77777777" w:rsidTr="003F0D73">
        <w:sdt>
          <w:sdtPr>
            <w:alias w:val="Article text"/>
            <w:tag w:val="articleText"/>
            <w:id w:val="634067588"/>
            <w:placeholder>
              <w:docPart w:val="33AF3AE84167304ABFC99BEF8495D783"/>
            </w:placeholder>
          </w:sdtPr>
          <w:sdtContent>
            <w:tc>
              <w:tcPr>
                <w:tcW w:w="9016" w:type="dxa"/>
                <w:tcMar>
                  <w:top w:w="113" w:type="dxa"/>
                  <w:bottom w:w="113" w:type="dxa"/>
                </w:tcMar>
              </w:tcPr>
              <w:p w14:paraId="032E448D" w14:textId="10E762C5" w:rsidR="003F0D73" w:rsidRDefault="004E405E" w:rsidP="00C27FAB">
                <w:r>
                  <w:rPr>
                    <w:i/>
                  </w:rPr>
                  <w:t xml:space="preserve">World Film News </w:t>
                </w:r>
                <w:r>
                  <w:t>was a publication that advanced the visibility of the documentary film movement and hosted wide-ranging debates over f</w:t>
                </w:r>
                <w:r w:rsidR="00B71C8E">
                  <w:t xml:space="preserve">ilm, politics, and aesthetics. </w:t>
                </w:r>
                <w:r>
                  <w:t xml:space="preserve">The magazine was preceded by the Edinburgh 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sidR="00B71C8E">
                  <w:rPr>
                    <w:i/>
                  </w:rPr>
                  <w:t>Cinema Quarterly.</w:t>
                </w:r>
                <w:r>
                  <w:rPr>
                    <w:i/>
                  </w:rPr>
                  <w:t xml:space="preserve">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W.H. Auden and Christophe</w:t>
                </w:r>
                <w:r w:rsidR="009731F9">
                  <w:t xml:space="preserve">r Isherwood as correspondents. </w:t>
                </w:r>
                <w:r>
                  <w:t xml:space="preserve">As other prominent film journals such as </w:t>
                </w:r>
                <w:r>
                  <w:rPr>
                    <w:i/>
                  </w:rPr>
                  <w:t xml:space="preserve">Sight and Sound </w:t>
                </w:r>
                <w:r>
                  <w:t xml:space="preserve">had ceased to cover documentary films, </w:t>
                </w:r>
                <w:r>
                  <w:rPr>
                    <w:i/>
                  </w:rPr>
                  <w:t>World Film News</w:t>
                </w:r>
                <w:r>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tc>
          </w:sdtContent>
        </w:sdt>
      </w:tr>
      <w:tr w:rsidR="003235A7" w14:paraId="7084A8E7" w14:textId="77777777" w:rsidTr="003235A7">
        <w:tc>
          <w:tcPr>
            <w:tcW w:w="9016" w:type="dxa"/>
          </w:tcPr>
          <w:p w14:paraId="616DD5CF" w14:textId="77777777" w:rsidR="003235A7" w:rsidRDefault="003235A7" w:rsidP="008A5B87">
            <w:r w:rsidRPr="0015114C">
              <w:rPr>
                <w:u w:val="single"/>
              </w:rPr>
              <w:t>Further reading</w:t>
            </w:r>
            <w:r>
              <w:t>:</w:t>
            </w:r>
          </w:p>
          <w:sdt>
            <w:sdtPr>
              <w:alias w:val="Further reading"/>
              <w:tag w:val="furtherReading"/>
              <w:id w:val="-1516217107"/>
              <w:placeholder>
                <w:docPart w:val="098B868B231F7D47834BFD675044BD66"/>
              </w:placeholder>
            </w:sdtPr>
            <w:sdtContent>
              <w:p w14:paraId="4DB05611" w14:textId="26B4F43B" w:rsidR="004E405E" w:rsidRDefault="009731F9" w:rsidP="004E405E">
                <w:r>
                  <w:t>Aitken, Ian</w:t>
                </w:r>
                <w:r w:rsidR="004E405E">
                  <w:t xml:space="preserve">.  </w:t>
                </w:r>
                <w:r w:rsidR="004E405E">
                  <w:rPr>
                    <w:i/>
                  </w:rPr>
                  <w:t>Film and Reform: John Grierson and the Documentary Film Movement</w:t>
                </w:r>
                <w:r>
                  <w:t xml:space="preserve">.  NY: </w:t>
                </w:r>
                <w:proofErr w:type="spellStart"/>
                <w:r>
                  <w:t>Routledge</w:t>
                </w:r>
                <w:proofErr w:type="spellEnd"/>
                <w:r>
                  <w:t xml:space="preserve">, 1990. </w:t>
                </w:r>
              </w:p>
              <w:p w14:paraId="3B28379E" w14:textId="77777777" w:rsidR="00C47847" w:rsidRDefault="00C47847" w:rsidP="004E405E"/>
              <w:p w14:paraId="00E2AB49" w14:textId="60D729AA" w:rsidR="004E405E" w:rsidRDefault="009731F9" w:rsidP="004E405E">
                <w:r>
                  <w:t xml:space="preserve">Ellis, Jack C. </w:t>
                </w:r>
                <w:r w:rsidR="004E405E" w:rsidRPr="009E748A">
                  <w:rPr>
                    <w:i/>
                  </w:rPr>
                  <w:t>John</w:t>
                </w:r>
                <w:r w:rsidR="004E405E">
                  <w:rPr>
                    <w:i/>
                  </w:rPr>
                  <w:t xml:space="preserve"> Grierson: </w:t>
                </w:r>
                <w:r>
                  <w:rPr>
                    <w:i/>
                  </w:rPr>
                  <w:t>Life Contributions, Influences.</w:t>
                </w:r>
                <w:r w:rsidR="004E405E">
                  <w:rPr>
                    <w:i/>
                  </w:rPr>
                  <w:t xml:space="preserve"> </w:t>
                </w:r>
                <w:r w:rsidR="004E405E">
                  <w:t>Carbo</w:t>
                </w:r>
                <w:r>
                  <w:t xml:space="preserve">ndale, IL: Southern Illinois UP, 2000. </w:t>
                </w:r>
              </w:p>
              <w:p w14:paraId="53BDDEFC" w14:textId="77777777" w:rsidR="00C47847" w:rsidRPr="0076771E" w:rsidRDefault="00C47847" w:rsidP="004E405E">
                <w:bookmarkStart w:id="0" w:name="_GoBack"/>
                <w:bookmarkEnd w:id="0"/>
              </w:p>
              <w:p w14:paraId="12D1D295" w14:textId="479B7D92" w:rsidR="004E405E" w:rsidRDefault="009731F9" w:rsidP="004E405E">
                <w:proofErr w:type="spellStart"/>
                <w:r>
                  <w:t>Rotha</w:t>
                </w:r>
                <w:proofErr w:type="spellEnd"/>
                <w:r>
                  <w:t xml:space="preserve">, Paul. </w:t>
                </w:r>
                <w:r w:rsidR="004E405E">
                  <w:rPr>
                    <w:i/>
                  </w:rPr>
                  <w:t>Documentary Film</w:t>
                </w:r>
                <w:r>
                  <w:t xml:space="preserve">. London: Faber and Faber LTD, 1952. </w:t>
                </w:r>
              </w:p>
              <w:p w14:paraId="009F4F90" w14:textId="77777777" w:rsidR="00C47847" w:rsidRDefault="00C47847" w:rsidP="004E405E"/>
              <w:p w14:paraId="1688676A" w14:textId="0932A287" w:rsidR="004E405E" w:rsidRDefault="009731F9" w:rsidP="004E405E">
                <w:r>
                  <w:t xml:space="preserve">Swann, Paul.  </w:t>
                </w:r>
                <w:proofErr w:type="gramStart"/>
                <w:r>
                  <w:t>(</w:t>
                </w:r>
                <w:r w:rsidR="004E405E">
                  <w:t xml:space="preserve"> </w:t>
                </w:r>
                <w:r w:rsidR="004E405E">
                  <w:rPr>
                    <w:i/>
                  </w:rPr>
                  <w:t>The</w:t>
                </w:r>
                <w:proofErr w:type="gramEnd"/>
                <w:r w:rsidR="004E405E">
                  <w:rPr>
                    <w:i/>
                  </w:rPr>
                  <w:t xml:space="preserve"> British Documentary Film Movement, 1926-1946</w:t>
                </w:r>
                <w:r>
                  <w:t xml:space="preserve">.  Cambridge: Cambridge UP, 1989. </w:t>
                </w:r>
              </w:p>
              <w:p w14:paraId="09F3FEDA" w14:textId="77777777" w:rsidR="003235A7" w:rsidRDefault="009731F9" w:rsidP="00FB11DE"/>
            </w:sdtContent>
          </w:sdt>
        </w:tc>
      </w:tr>
    </w:tbl>
    <w:p w14:paraId="2C5094D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768B2" w14:textId="77777777" w:rsidR="009731F9" w:rsidRDefault="009731F9" w:rsidP="007A0D55">
      <w:pPr>
        <w:spacing w:after="0" w:line="240" w:lineRule="auto"/>
      </w:pPr>
      <w:r>
        <w:separator/>
      </w:r>
    </w:p>
  </w:endnote>
  <w:endnote w:type="continuationSeparator" w:id="0">
    <w:p w14:paraId="501214E7" w14:textId="77777777" w:rsidR="009731F9" w:rsidRDefault="009731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B32DB" w14:textId="77777777" w:rsidR="009731F9" w:rsidRDefault="009731F9" w:rsidP="007A0D55">
      <w:pPr>
        <w:spacing w:after="0" w:line="240" w:lineRule="auto"/>
      </w:pPr>
      <w:r>
        <w:separator/>
      </w:r>
    </w:p>
  </w:footnote>
  <w:footnote w:type="continuationSeparator" w:id="0">
    <w:p w14:paraId="02491A4F" w14:textId="77777777" w:rsidR="009731F9" w:rsidRDefault="009731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50816" w14:textId="77777777" w:rsidR="009731F9" w:rsidRDefault="009731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3EFC8" w14:textId="77777777" w:rsidR="009731F9" w:rsidRDefault="009731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E"/>
    <w:rsid w:val="00032559"/>
    <w:rsid w:val="00052040"/>
    <w:rsid w:val="000A57A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05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31F9"/>
    <w:rsid w:val="009A7264"/>
    <w:rsid w:val="009D1606"/>
    <w:rsid w:val="009E18A1"/>
    <w:rsid w:val="009E73D7"/>
    <w:rsid w:val="00A27D2C"/>
    <w:rsid w:val="00A76FD9"/>
    <w:rsid w:val="00AB436D"/>
    <w:rsid w:val="00AD2F24"/>
    <w:rsid w:val="00AD4844"/>
    <w:rsid w:val="00B219AE"/>
    <w:rsid w:val="00B33145"/>
    <w:rsid w:val="00B574C9"/>
    <w:rsid w:val="00B71C8E"/>
    <w:rsid w:val="00BC39C9"/>
    <w:rsid w:val="00BE5BF7"/>
    <w:rsid w:val="00BF40E1"/>
    <w:rsid w:val="00C27FAB"/>
    <w:rsid w:val="00C358D4"/>
    <w:rsid w:val="00C47847"/>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9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0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0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6DD820B32E349A299638BF9FD3534"/>
        <w:category>
          <w:name w:val="General"/>
          <w:gallery w:val="placeholder"/>
        </w:category>
        <w:types>
          <w:type w:val="bbPlcHdr"/>
        </w:types>
        <w:behaviors>
          <w:behavior w:val="content"/>
        </w:behaviors>
        <w:guid w:val="{6BD0FD5E-35CF-3E41-B8E4-26479E328BA3}"/>
      </w:docPartPr>
      <w:docPartBody>
        <w:p w:rsidR="00000000" w:rsidRDefault="004E117A">
          <w:pPr>
            <w:pStyle w:val="BBB6DD820B32E349A299638BF9FD3534"/>
          </w:pPr>
          <w:r w:rsidRPr="00CC586D">
            <w:rPr>
              <w:rStyle w:val="PlaceholderText"/>
              <w:b/>
              <w:color w:val="FFFFFF" w:themeColor="background1"/>
            </w:rPr>
            <w:t>[Salutation]</w:t>
          </w:r>
        </w:p>
      </w:docPartBody>
    </w:docPart>
    <w:docPart>
      <w:docPartPr>
        <w:name w:val="C9E8C56506EEE044891A3501CA7F4994"/>
        <w:category>
          <w:name w:val="General"/>
          <w:gallery w:val="placeholder"/>
        </w:category>
        <w:types>
          <w:type w:val="bbPlcHdr"/>
        </w:types>
        <w:behaviors>
          <w:behavior w:val="content"/>
        </w:behaviors>
        <w:guid w:val="{20B82870-6F99-9945-93AB-BEFEFA0ACE12}"/>
      </w:docPartPr>
      <w:docPartBody>
        <w:p w:rsidR="00000000" w:rsidRDefault="004E117A">
          <w:pPr>
            <w:pStyle w:val="C9E8C56506EEE044891A3501CA7F4994"/>
          </w:pPr>
          <w:r>
            <w:rPr>
              <w:rStyle w:val="PlaceholderText"/>
            </w:rPr>
            <w:t>[First name]</w:t>
          </w:r>
        </w:p>
      </w:docPartBody>
    </w:docPart>
    <w:docPart>
      <w:docPartPr>
        <w:name w:val="71AD18C89B2D9047A927D135C6291AA1"/>
        <w:category>
          <w:name w:val="General"/>
          <w:gallery w:val="placeholder"/>
        </w:category>
        <w:types>
          <w:type w:val="bbPlcHdr"/>
        </w:types>
        <w:behaviors>
          <w:behavior w:val="content"/>
        </w:behaviors>
        <w:guid w:val="{4C96CC1D-4A6A-C240-8115-DF0EF57B20E9}"/>
      </w:docPartPr>
      <w:docPartBody>
        <w:p w:rsidR="00000000" w:rsidRDefault="004E117A">
          <w:pPr>
            <w:pStyle w:val="71AD18C89B2D9047A927D135C6291AA1"/>
          </w:pPr>
          <w:r>
            <w:rPr>
              <w:rStyle w:val="PlaceholderText"/>
            </w:rPr>
            <w:t>[Middle name]</w:t>
          </w:r>
        </w:p>
      </w:docPartBody>
    </w:docPart>
    <w:docPart>
      <w:docPartPr>
        <w:name w:val="AD22689CE8CE8446B56E56844EC1C424"/>
        <w:category>
          <w:name w:val="General"/>
          <w:gallery w:val="placeholder"/>
        </w:category>
        <w:types>
          <w:type w:val="bbPlcHdr"/>
        </w:types>
        <w:behaviors>
          <w:behavior w:val="content"/>
        </w:behaviors>
        <w:guid w:val="{74086950-4873-6647-A569-ABEA89B66609}"/>
      </w:docPartPr>
      <w:docPartBody>
        <w:p w:rsidR="00000000" w:rsidRDefault="004E117A">
          <w:pPr>
            <w:pStyle w:val="AD22689CE8CE8446B56E56844EC1C424"/>
          </w:pPr>
          <w:r>
            <w:rPr>
              <w:rStyle w:val="PlaceholderText"/>
            </w:rPr>
            <w:t>[Last name]</w:t>
          </w:r>
        </w:p>
      </w:docPartBody>
    </w:docPart>
    <w:docPart>
      <w:docPartPr>
        <w:name w:val="F09AD3E5E1532145A0868334D57B1627"/>
        <w:category>
          <w:name w:val="General"/>
          <w:gallery w:val="placeholder"/>
        </w:category>
        <w:types>
          <w:type w:val="bbPlcHdr"/>
        </w:types>
        <w:behaviors>
          <w:behavior w:val="content"/>
        </w:behaviors>
        <w:guid w:val="{82C96150-3824-A14E-B28A-9DC70F7B54D6}"/>
      </w:docPartPr>
      <w:docPartBody>
        <w:p w:rsidR="00000000" w:rsidRDefault="004E117A">
          <w:pPr>
            <w:pStyle w:val="F09AD3E5E1532145A0868334D57B1627"/>
          </w:pPr>
          <w:r>
            <w:rPr>
              <w:rStyle w:val="PlaceholderText"/>
            </w:rPr>
            <w:t>[Enter your biography]</w:t>
          </w:r>
        </w:p>
      </w:docPartBody>
    </w:docPart>
    <w:docPart>
      <w:docPartPr>
        <w:name w:val="98F2A8824F472C44B0357CF2C666F7B3"/>
        <w:category>
          <w:name w:val="General"/>
          <w:gallery w:val="placeholder"/>
        </w:category>
        <w:types>
          <w:type w:val="bbPlcHdr"/>
        </w:types>
        <w:behaviors>
          <w:behavior w:val="content"/>
        </w:behaviors>
        <w:guid w:val="{E023D0A8-8F6A-2A41-BCE2-18C7B016A5E8}"/>
      </w:docPartPr>
      <w:docPartBody>
        <w:p w:rsidR="00000000" w:rsidRDefault="004E117A">
          <w:pPr>
            <w:pStyle w:val="98F2A8824F472C44B0357CF2C666F7B3"/>
          </w:pPr>
          <w:r>
            <w:rPr>
              <w:rStyle w:val="PlaceholderText"/>
            </w:rPr>
            <w:t>[Enter the institution with which you are affiliated]</w:t>
          </w:r>
        </w:p>
      </w:docPartBody>
    </w:docPart>
    <w:docPart>
      <w:docPartPr>
        <w:name w:val="4E919A15D194B14295875B20758D5A09"/>
        <w:category>
          <w:name w:val="General"/>
          <w:gallery w:val="placeholder"/>
        </w:category>
        <w:types>
          <w:type w:val="bbPlcHdr"/>
        </w:types>
        <w:behaviors>
          <w:behavior w:val="content"/>
        </w:behaviors>
        <w:guid w:val="{FD546A5D-E56C-E741-8B14-39EB583D14A6}"/>
      </w:docPartPr>
      <w:docPartBody>
        <w:p w:rsidR="00000000" w:rsidRDefault="004E117A">
          <w:pPr>
            <w:pStyle w:val="4E919A15D194B14295875B20758D5A09"/>
          </w:pPr>
          <w:r w:rsidRPr="00EF74F7">
            <w:rPr>
              <w:b/>
              <w:color w:val="808080" w:themeColor="background1" w:themeShade="80"/>
            </w:rPr>
            <w:t>[Enter the headword for your article]</w:t>
          </w:r>
        </w:p>
      </w:docPartBody>
    </w:docPart>
    <w:docPart>
      <w:docPartPr>
        <w:name w:val="6FEF430B9E45084D9F667B5CD2C55A03"/>
        <w:category>
          <w:name w:val="General"/>
          <w:gallery w:val="placeholder"/>
        </w:category>
        <w:types>
          <w:type w:val="bbPlcHdr"/>
        </w:types>
        <w:behaviors>
          <w:behavior w:val="content"/>
        </w:behaviors>
        <w:guid w:val="{0B5A38AA-E291-9A42-9A82-955490528FC9}"/>
      </w:docPartPr>
      <w:docPartBody>
        <w:p w:rsidR="00000000" w:rsidRDefault="004E117A">
          <w:pPr>
            <w:pStyle w:val="6FEF430B9E45084D9F667B5CD2C55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EA5B7EC4625B44A8F4428C6B355F98"/>
        <w:category>
          <w:name w:val="General"/>
          <w:gallery w:val="placeholder"/>
        </w:category>
        <w:types>
          <w:type w:val="bbPlcHdr"/>
        </w:types>
        <w:behaviors>
          <w:behavior w:val="content"/>
        </w:behaviors>
        <w:guid w:val="{8A772CA4-AA49-1043-B59F-1C1E21658631}"/>
      </w:docPartPr>
      <w:docPartBody>
        <w:p w:rsidR="00000000" w:rsidRDefault="004E117A">
          <w:pPr>
            <w:pStyle w:val="81EA5B7EC4625B44A8F4428C6B355F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AF3AE84167304ABFC99BEF8495D783"/>
        <w:category>
          <w:name w:val="General"/>
          <w:gallery w:val="placeholder"/>
        </w:category>
        <w:types>
          <w:type w:val="bbPlcHdr"/>
        </w:types>
        <w:behaviors>
          <w:behavior w:val="content"/>
        </w:behaviors>
        <w:guid w:val="{DA317AF5-3C60-D54D-8045-4029E4CF568F}"/>
      </w:docPartPr>
      <w:docPartBody>
        <w:p w:rsidR="00000000" w:rsidRDefault="004E117A">
          <w:pPr>
            <w:pStyle w:val="33AF3AE84167304ABFC99BEF8495D7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8B868B231F7D47834BFD675044BD66"/>
        <w:category>
          <w:name w:val="General"/>
          <w:gallery w:val="placeholder"/>
        </w:category>
        <w:types>
          <w:type w:val="bbPlcHdr"/>
        </w:types>
        <w:behaviors>
          <w:behavior w:val="content"/>
        </w:behaviors>
        <w:guid w:val="{1606FD56-E15A-B745-B059-8CF842558659}"/>
      </w:docPartPr>
      <w:docPartBody>
        <w:p w:rsidR="00000000" w:rsidRDefault="004E117A">
          <w:pPr>
            <w:pStyle w:val="098B868B231F7D47834BFD675044BD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B6DD820B32E349A299638BF9FD3534">
    <w:name w:val="BBB6DD820B32E349A299638BF9FD3534"/>
  </w:style>
  <w:style w:type="paragraph" w:customStyle="1" w:styleId="C9E8C56506EEE044891A3501CA7F4994">
    <w:name w:val="C9E8C56506EEE044891A3501CA7F4994"/>
  </w:style>
  <w:style w:type="paragraph" w:customStyle="1" w:styleId="71AD18C89B2D9047A927D135C6291AA1">
    <w:name w:val="71AD18C89B2D9047A927D135C6291AA1"/>
  </w:style>
  <w:style w:type="paragraph" w:customStyle="1" w:styleId="AD22689CE8CE8446B56E56844EC1C424">
    <w:name w:val="AD22689CE8CE8446B56E56844EC1C424"/>
  </w:style>
  <w:style w:type="paragraph" w:customStyle="1" w:styleId="F09AD3E5E1532145A0868334D57B1627">
    <w:name w:val="F09AD3E5E1532145A0868334D57B1627"/>
  </w:style>
  <w:style w:type="paragraph" w:customStyle="1" w:styleId="98F2A8824F472C44B0357CF2C666F7B3">
    <w:name w:val="98F2A8824F472C44B0357CF2C666F7B3"/>
  </w:style>
  <w:style w:type="paragraph" w:customStyle="1" w:styleId="4E919A15D194B14295875B20758D5A09">
    <w:name w:val="4E919A15D194B14295875B20758D5A09"/>
  </w:style>
  <w:style w:type="paragraph" w:customStyle="1" w:styleId="6FEF430B9E45084D9F667B5CD2C55A03">
    <w:name w:val="6FEF430B9E45084D9F667B5CD2C55A03"/>
  </w:style>
  <w:style w:type="paragraph" w:customStyle="1" w:styleId="81EA5B7EC4625B44A8F4428C6B355F98">
    <w:name w:val="81EA5B7EC4625B44A8F4428C6B355F98"/>
  </w:style>
  <w:style w:type="paragraph" w:customStyle="1" w:styleId="33AF3AE84167304ABFC99BEF8495D783">
    <w:name w:val="33AF3AE84167304ABFC99BEF8495D783"/>
  </w:style>
  <w:style w:type="paragraph" w:customStyle="1" w:styleId="098B868B231F7D47834BFD675044BD66">
    <w:name w:val="098B868B231F7D47834BFD675044BD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B6DD820B32E349A299638BF9FD3534">
    <w:name w:val="BBB6DD820B32E349A299638BF9FD3534"/>
  </w:style>
  <w:style w:type="paragraph" w:customStyle="1" w:styleId="C9E8C56506EEE044891A3501CA7F4994">
    <w:name w:val="C9E8C56506EEE044891A3501CA7F4994"/>
  </w:style>
  <w:style w:type="paragraph" w:customStyle="1" w:styleId="71AD18C89B2D9047A927D135C6291AA1">
    <w:name w:val="71AD18C89B2D9047A927D135C6291AA1"/>
  </w:style>
  <w:style w:type="paragraph" w:customStyle="1" w:styleId="AD22689CE8CE8446B56E56844EC1C424">
    <w:name w:val="AD22689CE8CE8446B56E56844EC1C424"/>
  </w:style>
  <w:style w:type="paragraph" w:customStyle="1" w:styleId="F09AD3E5E1532145A0868334D57B1627">
    <w:name w:val="F09AD3E5E1532145A0868334D57B1627"/>
  </w:style>
  <w:style w:type="paragraph" w:customStyle="1" w:styleId="98F2A8824F472C44B0357CF2C666F7B3">
    <w:name w:val="98F2A8824F472C44B0357CF2C666F7B3"/>
  </w:style>
  <w:style w:type="paragraph" w:customStyle="1" w:styleId="4E919A15D194B14295875B20758D5A09">
    <w:name w:val="4E919A15D194B14295875B20758D5A09"/>
  </w:style>
  <w:style w:type="paragraph" w:customStyle="1" w:styleId="6FEF430B9E45084D9F667B5CD2C55A03">
    <w:name w:val="6FEF430B9E45084D9F667B5CD2C55A03"/>
  </w:style>
  <w:style w:type="paragraph" w:customStyle="1" w:styleId="81EA5B7EC4625B44A8F4428C6B355F98">
    <w:name w:val="81EA5B7EC4625B44A8F4428C6B355F98"/>
  </w:style>
  <w:style w:type="paragraph" w:customStyle="1" w:styleId="33AF3AE84167304ABFC99BEF8495D783">
    <w:name w:val="33AF3AE84167304ABFC99BEF8495D783"/>
  </w:style>
  <w:style w:type="paragraph" w:customStyle="1" w:styleId="098B868B231F7D47834BFD675044BD66">
    <w:name w:val="098B868B231F7D47834BFD675044B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308</Words>
  <Characters>1759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2014-08-05T17:39:00Z</dcterms:created>
  <dcterms:modified xsi:type="dcterms:W3CDTF">2014-08-05T18:17:00Z</dcterms:modified>
</cp:coreProperties>
</file>