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9CD455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073A69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A99FFCCA556D24AAE4E8509002232F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FCB305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98F88A0E8E67D4E9F1127EB49EDFE39"/>
            </w:placeholder>
            <w:text/>
          </w:sdtPr>
          <w:sdtEndPr/>
          <w:sdtContent>
            <w:tc>
              <w:tcPr>
                <w:tcW w:w="2073" w:type="dxa"/>
              </w:tcPr>
              <w:p w14:paraId="2109937B" w14:textId="77777777" w:rsidR="00B574C9" w:rsidRDefault="007F5FD7" w:rsidP="007F5FD7">
                <w:r>
                  <w:t>Takuya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A2341102B772443B10EE58EAB53F4E0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76B996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81924C5B8E82B44BA1BB838992D0C42"/>
            </w:placeholder>
            <w:text/>
          </w:sdtPr>
          <w:sdtEndPr/>
          <w:sdtContent>
            <w:tc>
              <w:tcPr>
                <w:tcW w:w="2642" w:type="dxa"/>
              </w:tcPr>
              <w:p w14:paraId="45E97F81" w14:textId="77777777" w:rsidR="00B574C9" w:rsidRDefault="007F5FD7" w:rsidP="007F5FD7">
                <w:r>
                  <w:t>Tsunoda</w:t>
                </w:r>
              </w:p>
            </w:tc>
          </w:sdtContent>
        </w:sdt>
      </w:tr>
      <w:tr w:rsidR="00B574C9" w14:paraId="3630C2A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2E9ED6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58C3ECB690B174F8CB166D4E3C80B6B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345573F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166695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7A89EC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B8189CA91CAA44CBA266CA15E6D3D3A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ADFA915" w14:textId="77777777" w:rsidR="00B574C9" w:rsidRDefault="007F5FD7" w:rsidP="007F5FD7">
                <w:r>
                  <w:t>Yale University</w:t>
                </w:r>
              </w:p>
            </w:tc>
          </w:sdtContent>
        </w:sdt>
      </w:tr>
    </w:tbl>
    <w:p w14:paraId="70E3F8DB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0F34F4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4CEE9F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B05C8AA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F428A239156B304592D1C76E87FB41B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1350B78" w14:textId="77777777" w:rsidR="003F0D73" w:rsidRPr="00FB589A" w:rsidRDefault="007F5FD7" w:rsidP="007F5FD7">
                <w:pPr>
                  <w:rPr>
                    <w:b/>
                  </w:rPr>
                </w:pPr>
                <w:r>
                  <w:rPr>
                    <w:b/>
                  </w:rPr>
                  <w:t>Japanese New Wave</w:t>
                </w:r>
              </w:p>
            </w:tc>
          </w:sdtContent>
        </w:sdt>
      </w:tr>
      <w:tr w:rsidR="00464699" w14:paraId="10F3C9CF" w14:textId="77777777" w:rsidTr="00DC31F1">
        <w:sdt>
          <w:sdtPr>
            <w:rPr>
              <w:b/>
            </w:rPr>
            <w:alias w:val="Article headword"/>
            <w:tag w:val="articleHeadword"/>
            <w:id w:val="12889504"/>
            <w:placeholder>
              <w:docPart w:val="2C4B541614BB81438DC9BD562CCCDF3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3E05A44" w14:textId="62582D47" w:rsidR="00464699" w:rsidRDefault="00FF050D" w:rsidP="00FF050D">
                <w:r w:rsidRPr="00FF050D">
                  <w:rPr>
                    <w:rStyle w:val="PlaceholderText"/>
                    <w:rFonts w:eastAsiaTheme="minorEastAsia"/>
                    <w:b/>
                    <w:lang w:val="en-US" w:eastAsia="ja-JP"/>
                  </w:rPr>
                  <w:t>[Enter any variant forms of your headword – OPTIONAL]</w:t>
                </w:r>
              </w:p>
            </w:tc>
          </w:sdtContent>
        </w:sdt>
      </w:tr>
      <w:tr w:rsidR="00E85A05" w14:paraId="38CA6BA9" w14:textId="77777777" w:rsidTr="003F0D73">
        <w:sdt>
          <w:sdtPr>
            <w:alias w:val="Abstract"/>
            <w:tag w:val="abstract"/>
            <w:id w:val="-635871867"/>
            <w:placeholder>
              <w:docPart w:val="061A5409ED096B4DA73730DFABDB8DA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391BB46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7C47D13A" w14:textId="77777777" w:rsidTr="003F0D73">
        <w:sdt>
          <w:sdtPr>
            <w:alias w:val="Article text"/>
            <w:tag w:val="articleText"/>
            <w:id w:val="634067588"/>
            <w:placeholder>
              <w:docPart w:val="C1C9457544B3394FA941CF2DAF9AD21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02BA853" w14:textId="09F13F56" w:rsidR="00B27E2A" w:rsidRDefault="00FF050D" w:rsidP="00B27E2A">
                <w:r w:rsidRPr="00BA62B6">
                  <w:t>Scholars, critics, cinephiles</w:t>
                </w:r>
                <w:r w:rsidR="003609EE">
                  <w:t>,</w:t>
                </w:r>
                <w:r w:rsidRPr="00BA62B6">
                  <w:t xml:space="preserve"> and filmmakers still fiercely debate what constituted the Japanese New Wave</w:t>
                </w:r>
                <w:r w:rsidR="00B27E2A" w:rsidRPr="00BA62B6">
                  <w:t>. Similar to its counterpart in France, it was</w:t>
                </w:r>
                <w:r w:rsidR="00B27E2A">
                  <w:t xml:space="preserve"> a modernist cinematic </w:t>
                </w:r>
                <w:r w:rsidR="00B27E2A" w:rsidRPr="00BA62B6">
                  <w:t>movement</w:t>
                </w:r>
                <w:r w:rsidR="00B27E2A">
                  <w:t xml:space="preserve"> </w:t>
                </w:r>
                <w:r w:rsidR="00B27E2A" w:rsidRPr="00BA62B6">
                  <w:t>led by younger and rebellious filmmakers</w:t>
                </w:r>
                <w:r w:rsidR="00B27E2A">
                  <w:t xml:space="preserve"> – </w:t>
                </w:r>
                <w:r w:rsidR="00B27E2A" w:rsidRPr="00BA62B6">
                  <w:t>notably</w:t>
                </w:r>
                <w:r w:rsidR="00B27E2A">
                  <w:t>,</w:t>
                </w:r>
                <w:r w:rsidR="00B27E2A" w:rsidRPr="00BA62B6">
                  <w:t xml:space="preserve"> Oshima Nagisa, Yoshida Yoshishige</w:t>
                </w:r>
                <w:r w:rsidR="003609EE">
                  <w:t>,</w:t>
                </w:r>
                <w:r w:rsidR="00B27E2A" w:rsidRPr="00BA62B6">
                  <w:t xml:space="preserve"> and Shinoda Masahiro</w:t>
                </w:r>
                <w:r w:rsidR="00B27E2A">
                  <w:t xml:space="preserve"> – who condemned</w:t>
                </w:r>
                <w:r w:rsidR="00B27E2A" w:rsidRPr="00BA62B6">
                  <w:t xml:space="preserve"> directors of the older generation as ossified and lacking a conscious engagement with the social and political reality of the time. </w:t>
                </w:r>
                <w:r w:rsidR="00B27E2A" w:rsidRPr="00BA62B6">
                  <w:rPr>
                    <w:lang w:val="sv-SE"/>
                  </w:rPr>
                  <w:t>David Desser</w:t>
                </w:r>
                <w:r w:rsidR="00B27E2A" w:rsidRPr="00BA62B6">
                  <w:rPr>
                    <w:lang w:val="fr-FR"/>
                  </w:rPr>
                  <w:t>’</w:t>
                </w:r>
                <w:r w:rsidR="00B27E2A" w:rsidRPr="00BA62B6">
                  <w:t xml:space="preserve">s seminal work on the Japanese New Wave cinema of the 1960s, </w:t>
                </w:r>
                <w:r>
                  <w:rPr>
                    <w:i/>
                  </w:rPr>
                  <w:t>Eros p</w:t>
                </w:r>
                <w:r w:rsidRPr="00FF050D">
                  <w:rPr>
                    <w:i/>
                  </w:rPr>
                  <w:t>lus Massacre</w:t>
                </w:r>
                <w:r w:rsidR="00B27E2A" w:rsidRPr="00BA62B6">
                  <w:t>, offers a f</w:t>
                </w:r>
                <w:r w:rsidR="00B27E2A">
                  <w:t xml:space="preserve">ilm history strongly </w:t>
                </w:r>
                <w:r w:rsidR="00151A14">
                  <w:t>centred</w:t>
                </w:r>
                <w:r w:rsidR="00B27E2A">
                  <w:t xml:space="preserve"> on</w:t>
                </w:r>
                <w:r w:rsidR="00B27E2A" w:rsidRPr="00BA62B6">
                  <w:t xml:space="preserve"> the gener</w:t>
                </w:r>
                <w:r w:rsidR="00B27E2A">
                  <w:t>ational sense of frustration and betrayal engendered after the perceived failure of the political demonstrations</w:t>
                </w:r>
                <w:r w:rsidR="00B27E2A" w:rsidRPr="00BA62B6">
                  <w:t xml:space="preserve"> against the renewal of the Japan-US Mutual Security Pact in 1960. Oshima's </w:t>
                </w:r>
                <w:r w:rsidR="00B27E2A">
                  <w:rPr>
                    <w:i/>
                  </w:rPr>
                  <w:t xml:space="preserve">Seishun zankoku monogatari </w:t>
                </w:r>
                <w:r w:rsidR="00B27E2A">
                  <w:t>(</w:t>
                </w:r>
                <w:r w:rsidR="00B27E2A" w:rsidRPr="00BA62B6">
                  <w:rPr>
                    <w:i/>
                    <w:iCs/>
                  </w:rPr>
                  <w:t>Cruel Story of Youth</w:t>
                </w:r>
                <w:r w:rsidR="00B27E2A">
                  <w:rPr>
                    <w:i/>
                    <w:iCs/>
                  </w:rPr>
                  <w:t xml:space="preserve">, </w:t>
                </w:r>
                <w:r w:rsidR="00B27E2A" w:rsidRPr="00BA62B6">
                  <w:t>1960), often c</w:t>
                </w:r>
                <w:r w:rsidR="00B27E2A">
                  <w:t>ited as the inaugural</w:t>
                </w:r>
                <w:r w:rsidR="00B27E2A" w:rsidRPr="00BA62B6">
                  <w:t xml:space="preserve"> film of the New Wave, is </w:t>
                </w:r>
                <w:r w:rsidR="00B27E2A">
                  <w:t xml:space="preserve">a </w:t>
                </w:r>
                <w:r w:rsidR="00B27E2A" w:rsidRPr="00BA62B6">
                  <w:t>highly politiciz</w:t>
                </w:r>
                <w:r w:rsidR="00B27E2A">
                  <w:t>ed tour de force filled with an</w:t>
                </w:r>
                <w:r w:rsidR="00B27E2A" w:rsidRPr="00BA62B6">
                  <w:t xml:space="preserve"> activist logic fuel</w:t>
                </w:r>
                <w:r w:rsidR="00B27E2A">
                  <w:t>l</w:t>
                </w:r>
                <w:r w:rsidR="00B27E2A" w:rsidRPr="00BA62B6">
                  <w:t>ed by the anger of youth</w:t>
                </w:r>
                <w:r w:rsidR="00B27E2A">
                  <w:t>. The film showcased the</w:t>
                </w:r>
                <w:r w:rsidR="00B27E2A" w:rsidRPr="00BA62B6">
                  <w:t xml:space="preserve"> aesthetic a</w:t>
                </w:r>
                <w:r w:rsidR="00B27E2A">
                  <w:t>nd thematic features of the New Wave cinema</w:t>
                </w:r>
                <w:r w:rsidR="00B27E2A" w:rsidRPr="00BA62B6">
                  <w:t xml:space="preserve">, </w:t>
                </w:r>
                <w:r w:rsidR="00B27E2A">
                  <w:t>especially</w:t>
                </w:r>
                <w:r w:rsidR="00B27E2A" w:rsidRPr="00BA62B6">
                  <w:t xml:space="preserve"> the sense of immediacy strongly tied </w:t>
                </w:r>
                <w:r w:rsidR="00B27E2A">
                  <w:t>to</w:t>
                </w:r>
                <w:r w:rsidR="00B27E2A" w:rsidRPr="00BA62B6">
                  <w:t xml:space="preserve"> sexuali</w:t>
                </w:r>
                <w:r w:rsidR="00B27E2A">
                  <w:t>ty and delinquency.</w:t>
                </w:r>
                <w:r>
                  <w:br/>
                </w:r>
                <w:r>
                  <w:br/>
                </w:r>
                <w:hyperlink r:id="rId9" w:history="1">
                  <w:r w:rsidRPr="00FF050D">
                    <w:rPr>
                      <w:rStyle w:val="Hyperlink"/>
                    </w:rPr>
                    <w:t xml:space="preserve">Trailer: Oshima's </w:t>
                  </w:r>
                  <w:r w:rsidRPr="00FF050D">
                    <w:rPr>
                      <w:rStyle w:val="Hyperlink"/>
                      <w:i/>
                    </w:rPr>
                    <w:t>Cruel Story of Youth</w:t>
                  </w:r>
                  <w:r w:rsidRPr="00FF050D">
                    <w:rPr>
                      <w:rStyle w:val="Hyperlink"/>
                    </w:rPr>
                    <w:t xml:space="preserve"> (1960). YouTube.</w:t>
                  </w:r>
                </w:hyperlink>
              </w:p>
              <w:p w14:paraId="25E52902" w14:textId="77777777" w:rsidR="00B27E2A" w:rsidRDefault="00B27E2A" w:rsidP="00B27E2A"/>
              <w:p w14:paraId="6362F5B0" w14:textId="0717796C" w:rsidR="00B27E2A" w:rsidRDefault="00B27E2A" w:rsidP="00B27E2A">
                <w:r>
                  <w:t xml:space="preserve">Despite its subversive content and motives, the movement occurred within the commercial studio system, </w:t>
                </w:r>
                <w:r w:rsidRPr="00BA62B6">
                  <w:t>as the term Japanese New Wave</w:t>
                </w:r>
                <w:r>
                  <w:t xml:space="preserve"> itself was a variant of</w:t>
                </w:r>
                <w:r w:rsidRPr="00BA62B6">
                  <w:t xml:space="preserve"> the</w:t>
                </w:r>
                <w:r>
                  <w:t xml:space="preserve"> "Shochiku Nouvelle Vague" that the Shochiku studio used in publicity</w:t>
                </w:r>
                <w:r w:rsidRPr="00BA62B6">
                  <w:t>. The above-mentioned trio, for</w:t>
                </w:r>
                <w:r>
                  <w:t xml:space="preserve"> instance, all emerged from Shochiku and could be said to internalize company strategies while also undermining its system from within. T</w:t>
                </w:r>
                <w:r w:rsidRPr="00BA62B6">
                  <w:t>his institutional label remained</w:t>
                </w:r>
                <w:r>
                  <w:t xml:space="preserve"> in circulation to nominate</w:t>
                </w:r>
                <w:r w:rsidRPr="00BA62B6">
                  <w:t xml:space="preserve"> their works even a</w:t>
                </w:r>
                <w:r>
                  <w:t>fter their exits from the company</w:t>
                </w:r>
                <w:r w:rsidRPr="00BA62B6">
                  <w:t>.</w:t>
                </w:r>
                <w:r>
                  <w:t xml:space="preserve"> Other directors slightly older than Oshima’s generation, such as</w:t>
                </w:r>
                <w:r w:rsidRPr="00BA62B6">
                  <w:t xml:space="preserve"> Nakahira Ko, Suz</w:t>
                </w:r>
                <w:r>
                  <w:t>uki Seijun</w:t>
                </w:r>
                <w:r w:rsidR="003609EE">
                  <w:t>,</w:t>
                </w:r>
                <w:r>
                  <w:t xml:space="preserve"> and Masumura Yasuzo, who mostly continued on in the major studios, also shared pressing </w:t>
                </w:r>
                <w:r w:rsidRPr="00BA62B6">
                  <w:t>concerns</w:t>
                </w:r>
                <w:r>
                  <w:t xml:space="preserve"> and innovative visual styles</w:t>
                </w:r>
                <w:r w:rsidRPr="00BA62B6">
                  <w:t xml:space="preserve"> with those who embraced </w:t>
                </w:r>
                <w:r>
                  <w:t>the spirit of the New Wave. I</w:t>
                </w:r>
                <w:r w:rsidRPr="00BA62B6">
                  <w:t xml:space="preserve">n this sense, the </w:t>
                </w:r>
                <w:r>
                  <w:t xml:space="preserve">movement’s </w:t>
                </w:r>
                <w:r w:rsidRPr="00BA62B6">
                  <w:t xml:space="preserve">quasi-Oedipal </w:t>
                </w:r>
                <w:r>
                  <w:t>narrative did</w:t>
                </w:r>
                <w:r w:rsidRPr="00BA62B6">
                  <w:t xml:space="preserve"> not necessarily</w:t>
                </w:r>
                <w:r>
                  <w:t xml:space="preserve"> describe</w:t>
                </w:r>
                <w:r w:rsidRPr="00BA62B6">
                  <w:t xml:space="preserve"> an individual matter autonomous from larger instit</w:t>
                </w:r>
                <w:r>
                  <w:t>utional operations. Still</w:t>
                </w:r>
                <w:r w:rsidRPr="00BA62B6">
                  <w:t>, Oshima's departure from S</w:t>
                </w:r>
                <w:r>
                  <w:t>hochiku in 1961 did mark the beginning of</w:t>
                </w:r>
                <w:r w:rsidRPr="00BA62B6">
                  <w:t xml:space="preserve"> a genuine sector of independent production, and his overt animosity toward authoritative "big companies" was celebrated as</w:t>
                </w:r>
                <w:r>
                  <w:t xml:space="preserve"> politically radical</w:t>
                </w:r>
                <w:r w:rsidRPr="00BA62B6">
                  <w:t xml:space="preserve"> filmmaking. The Art Theatre Guild (ATG), an independent production</w:t>
                </w:r>
                <w:r>
                  <w:t xml:space="preserve"> company</w:t>
                </w:r>
                <w:r w:rsidRPr="00BA62B6">
                  <w:t xml:space="preserve"> initially formed in 1961 as an exhibition and distribution </w:t>
                </w:r>
                <w:r>
                  <w:t>agency</w:t>
                </w:r>
                <w:r w:rsidRPr="00BA62B6">
                  <w:t xml:space="preserve"> specializing</w:t>
                </w:r>
                <w:r>
                  <w:t xml:space="preserve"> in</w:t>
                </w:r>
                <w:r w:rsidRPr="00BA62B6">
                  <w:t xml:space="preserve"> foreign imports, became a major benefa</w:t>
                </w:r>
                <w:r>
                  <w:t>ctor and an alternative venue</w:t>
                </w:r>
                <w:r w:rsidRPr="00BA62B6">
                  <w:t xml:space="preserve"> for Oshima and other Ne</w:t>
                </w:r>
                <w:r>
                  <w:t>w Wave filmmakers. While fuell</w:t>
                </w:r>
                <w:r w:rsidRPr="00BA62B6">
                  <w:t>ing the growth of the New Wave in Ja</w:t>
                </w:r>
                <w:r>
                  <w:t xml:space="preserve">pan, </w:t>
                </w:r>
                <w:r w:rsidRPr="00BA62B6">
                  <w:t xml:space="preserve">ATG was also in large part owned by Toho, another giant studio of the time. </w:t>
                </w:r>
              </w:p>
              <w:p w14:paraId="66783F7F" w14:textId="77777777" w:rsidR="00B27E2A" w:rsidRDefault="00B27E2A" w:rsidP="00B27E2A"/>
              <w:p w14:paraId="4890F65B" w14:textId="36311B62" w:rsidR="003F0D73" w:rsidRDefault="00B27E2A" w:rsidP="006B5D68">
                <w:r w:rsidRPr="00BA62B6">
                  <w:lastRenderedPageBreak/>
                  <w:t xml:space="preserve">Other directors often associated with ATG include Imamura Shohei, Hani Susumu, </w:t>
                </w:r>
                <w:r>
                  <w:t xml:space="preserve">Kuroki Kazuo, </w:t>
                </w:r>
                <w:r w:rsidRPr="00BA62B6">
                  <w:t>Matsumoto Toshio</w:t>
                </w:r>
                <w:r w:rsidR="003609EE">
                  <w:t>,</w:t>
                </w:r>
                <w:r w:rsidRPr="00BA62B6">
                  <w:t xml:space="preserve"> and Teshigahara Hiroshi. Imamura, just like the aforementioned directors, began working for the major studios (Shochiku a</w:t>
                </w:r>
                <w:r>
                  <w:t>nd then Nikkatsu), managing</w:t>
                </w:r>
                <w:r w:rsidRPr="00BA62B6">
                  <w:t xml:space="preserve"> a greater degree of creative license that wou</w:t>
                </w:r>
                <w:r>
                  <w:t>ld exploit the confines of the supposedly</w:t>
                </w:r>
                <w:r w:rsidRPr="00BA62B6">
                  <w:t xml:space="preserve"> restrictive industrial system. His first collaboration with ATG, </w:t>
                </w:r>
                <w:r>
                  <w:rPr>
                    <w:i/>
                  </w:rPr>
                  <w:t xml:space="preserve">Ningen johatsu </w:t>
                </w:r>
                <w:r>
                  <w:t>(</w:t>
                </w:r>
                <w:r w:rsidRPr="00BA62B6">
                  <w:rPr>
                    <w:i/>
                    <w:iCs/>
                  </w:rPr>
                  <w:t>A Man Vanishes</w:t>
                </w:r>
                <w:r>
                  <w:rPr>
                    <w:i/>
                    <w:iCs/>
                  </w:rPr>
                  <w:t xml:space="preserve">, </w:t>
                </w:r>
                <w:r w:rsidRPr="00BA62B6">
                  <w:t>1967), was an ambitious pseudo-documen</w:t>
                </w:r>
                <w:r>
                  <w:t>tary project that critically de</w:t>
                </w:r>
                <w:r w:rsidRPr="00BA62B6">
                  <w:t>construct</w:t>
                </w:r>
                <w:r>
                  <w:t>ed</w:t>
                </w:r>
                <w:r w:rsidRPr="00BA62B6">
                  <w:t xml:space="preserve"> its own ge</w:t>
                </w:r>
                <w:r>
                  <w:t>neric boundaries. Hani, Kuroki, Matsumoto</w:t>
                </w:r>
                <w:r w:rsidR="003609EE">
                  <w:t>,</w:t>
                </w:r>
                <w:r>
                  <w:t xml:space="preserve"> and Teshigahara</w:t>
                </w:r>
                <w:r w:rsidRPr="00BA62B6">
                  <w:t xml:space="preserve"> all emerged outside the major studio system</w:t>
                </w:r>
                <w:r>
                  <w:t xml:space="preserve"> and </w:t>
                </w:r>
                <w:r w:rsidRPr="00BA62B6">
                  <w:t xml:space="preserve">were more deeply rooted in </w:t>
                </w:r>
                <w:r w:rsidR="00802062">
                  <w:t xml:space="preserve">the </w:t>
                </w:r>
                <w:r w:rsidRPr="00BA62B6">
                  <w:t>documentary filmmaking p</w:t>
                </w:r>
                <w:r>
                  <w:t xml:space="preserve">ractice. </w:t>
                </w:r>
                <w:r w:rsidR="006B5D68">
                  <w:t>Interestingly</w:t>
                </w:r>
                <w:r>
                  <w:t>, Hani, Kuroki</w:t>
                </w:r>
                <w:r w:rsidR="003609EE">
                  <w:t>,</w:t>
                </w:r>
                <w:bookmarkStart w:id="0" w:name="_GoBack"/>
                <w:bookmarkEnd w:id="0"/>
                <w:r>
                  <w:t xml:space="preserve"> </w:t>
                </w:r>
                <w:r w:rsidRPr="00BA62B6">
                  <w:t xml:space="preserve">and Matsumoto started </w:t>
                </w:r>
                <w:r>
                  <w:t xml:space="preserve">their </w:t>
                </w:r>
                <w:r w:rsidRPr="00BA62B6">
                  <w:t xml:space="preserve">careers at </w:t>
                </w:r>
                <w:r>
                  <w:t>firms making PR films</w:t>
                </w:r>
                <w:r w:rsidRPr="00BA62B6">
                  <w:t xml:space="preserve"> (Hani </w:t>
                </w:r>
                <w:r>
                  <w:t xml:space="preserve">and Kuroki </w:t>
                </w:r>
                <w:r w:rsidRPr="00BA62B6">
                  <w:t>at Iwanami and Matsumoto at Riken), margi</w:t>
                </w:r>
                <w:r>
                  <w:t>nal productions ostensively</w:t>
                </w:r>
                <w:r w:rsidRPr="00BA62B6">
                  <w:t xml:space="preserve"> remote from th</w:t>
                </w:r>
                <w:r>
                  <w:t xml:space="preserve">e movement. Teshigahara, most </w:t>
                </w:r>
                <w:r w:rsidRPr="00BA62B6">
                  <w:t xml:space="preserve">known for the international triumph of his </w:t>
                </w:r>
                <w:r>
                  <w:rPr>
                    <w:i/>
                  </w:rPr>
                  <w:t xml:space="preserve">Suna no onna </w:t>
                </w:r>
                <w:r>
                  <w:t>(</w:t>
                </w:r>
                <w:r w:rsidRPr="00BA62B6">
                  <w:rPr>
                    <w:i/>
                    <w:iCs/>
                  </w:rPr>
                  <w:t>Woman in the Dunes</w:t>
                </w:r>
                <w:r>
                  <w:rPr>
                    <w:i/>
                    <w:iCs/>
                  </w:rPr>
                  <w:t xml:space="preserve">, </w:t>
                </w:r>
                <w:r w:rsidRPr="00BA62B6">
                  <w:t>1964), began working in avant-garde documentary as a member of filmmaking collectives that other New Wave directors, including Oshima, also frequented.</w:t>
                </w:r>
              </w:p>
            </w:tc>
          </w:sdtContent>
        </w:sdt>
      </w:tr>
      <w:tr w:rsidR="003235A7" w14:paraId="70B8A7CE" w14:textId="77777777" w:rsidTr="003235A7">
        <w:tc>
          <w:tcPr>
            <w:tcW w:w="9016" w:type="dxa"/>
          </w:tcPr>
          <w:p w14:paraId="6A32ABE8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80BA0364F34BC4F90C7DF272F3DEE17"/>
              </w:placeholder>
            </w:sdtPr>
            <w:sdtEndPr/>
            <w:sdtContent>
              <w:p w14:paraId="4969B6A4" w14:textId="74A842DF" w:rsidR="004D344E" w:rsidRDefault="003609EE" w:rsidP="0074125D">
                <w:sdt>
                  <w:sdtPr>
                    <w:id w:val="-1534414245"/>
                    <w:citation/>
                  </w:sdtPr>
                  <w:sdtEndPr/>
                  <w:sdtContent>
                    <w:r w:rsidR="0074125D">
                      <w:fldChar w:fldCharType="begin"/>
                    </w:r>
                    <w:r w:rsidR="00FF050D">
                      <w:rPr>
                        <w:lang w:val="en-US"/>
                      </w:rPr>
                      <w:instrText xml:space="preserve">CITATION Des881 \l 1033 </w:instrText>
                    </w:r>
                    <w:r w:rsidR="0074125D">
                      <w:fldChar w:fldCharType="separate"/>
                    </w:r>
                    <w:r w:rsidR="00FF050D">
                      <w:rPr>
                        <w:noProof/>
                        <w:lang w:val="en-US"/>
                      </w:rPr>
                      <w:t xml:space="preserve"> </w:t>
                    </w:r>
                    <w:r w:rsidR="00FF050D" w:rsidRPr="00FF050D">
                      <w:rPr>
                        <w:noProof/>
                        <w:lang w:val="en-US"/>
                      </w:rPr>
                      <w:t>(Desser)</w:t>
                    </w:r>
                    <w:r w:rsidR="0074125D">
                      <w:fldChar w:fldCharType="end"/>
                    </w:r>
                  </w:sdtContent>
                </w:sdt>
                <w:r w:rsidR="0074125D">
                  <w:br/>
                </w:r>
                <w:r w:rsidR="0074125D">
                  <w:br/>
                </w:r>
                <w:sdt>
                  <w:sdtPr>
                    <w:id w:val="1997149145"/>
                    <w:citation/>
                  </w:sdtPr>
                  <w:sdtEndPr/>
                  <w:sdtContent>
                    <w:r w:rsidR="0074125D">
                      <w:fldChar w:fldCharType="begin"/>
                    </w:r>
                    <w:r w:rsidR="0074125D">
                      <w:rPr>
                        <w:lang w:val="en-US"/>
                      </w:rPr>
                      <w:instrText xml:space="preserve"> CITATION Fur13 \l 1033 </w:instrText>
                    </w:r>
                    <w:r w:rsidR="0074125D">
                      <w:fldChar w:fldCharType="separate"/>
                    </w:r>
                    <w:r w:rsidR="0074125D" w:rsidRPr="0074125D">
                      <w:rPr>
                        <w:noProof/>
                        <w:lang w:val="en-US"/>
                      </w:rPr>
                      <w:t>(Furuhata)</w:t>
                    </w:r>
                    <w:r w:rsidR="0074125D">
                      <w:fldChar w:fldCharType="end"/>
                    </w:r>
                  </w:sdtContent>
                </w:sdt>
              </w:p>
              <w:p w14:paraId="7F6C7799" w14:textId="77777777" w:rsidR="004D344E" w:rsidRDefault="004D344E" w:rsidP="0074125D"/>
              <w:p w14:paraId="34F9DDA4" w14:textId="2CF19CF8" w:rsidR="003235A7" w:rsidRDefault="003609EE" w:rsidP="0074125D">
                <w:sdt>
                  <w:sdtPr>
                    <w:id w:val="345835350"/>
                    <w:citation/>
                  </w:sdtPr>
                  <w:sdtEndPr/>
                  <w:sdtContent>
                    <w:r w:rsidR="004D344E">
                      <w:fldChar w:fldCharType="begin"/>
                    </w:r>
                    <w:r w:rsidR="007B0DDC">
                      <w:rPr>
                        <w:lang w:val="en-US"/>
                      </w:rPr>
                      <w:instrText xml:space="preserve">CITATION Osh92 \l 1033 </w:instrText>
                    </w:r>
                    <w:r w:rsidR="004D344E">
                      <w:fldChar w:fldCharType="separate"/>
                    </w:r>
                    <w:r w:rsidR="007B0DDC" w:rsidRPr="007B0DDC">
                      <w:rPr>
                        <w:noProof/>
                        <w:lang w:val="en-US"/>
                      </w:rPr>
                      <w:t>(Oshima and Michelson)</w:t>
                    </w:r>
                    <w:r w:rsidR="004D344E">
                      <w:fldChar w:fldCharType="end"/>
                    </w:r>
                  </w:sdtContent>
                </w:sdt>
                <w:r w:rsidR="004D344E">
                  <w:br/>
                </w:r>
                <w:r w:rsidR="004D344E">
                  <w:br/>
                </w:r>
                <w:sdt>
                  <w:sdtPr>
                    <w:id w:val="597688562"/>
                    <w:citation/>
                  </w:sdtPr>
                  <w:sdtEndPr/>
                  <w:sdtContent>
                    <w:r w:rsidR="004D344E">
                      <w:fldChar w:fldCharType="begin"/>
                    </w:r>
                    <w:r w:rsidR="004D344E">
                      <w:rPr>
                        <w:lang w:val="en-US"/>
                      </w:rPr>
                      <w:instrText xml:space="preserve"> CITATION Sta111 \l 1033 </w:instrText>
                    </w:r>
                    <w:r w:rsidR="004D344E">
                      <w:fldChar w:fldCharType="separate"/>
                    </w:r>
                    <w:r w:rsidR="004D344E" w:rsidRPr="004D344E">
                      <w:rPr>
                        <w:noProof/>
                        <w:lang w:val="en-US"/>
                      </w:rPr>
                      <w:t>(Standish)</w:t>
                    </w:r>
                    <w:r w:rsidR="004D344E">
                      <w:fldChar w:fldCharType="end"/>
                    </w:r>
                  </w:sdtContent>
                </w:sdt>
              </w:p>
            </w:sdtContent>
          </w:sdt>
        </w:tc>
      </w:tr>
    </w:tbl>
    <w:p w14:paraId="770A71C2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C99226" w14:textId="77777777" w:rsidR="00802062" w:rsidRDefault="00802062" w:rsidP="007A0D55">
      <w:pPr>
        <w:spacing w:after="0" w:line="240" w:lineRule="auto"/>
      </w:pPr>
      <w:r>
        <w:separator/>
      </w:r>
    </w:p>
  </w:endnote>
  <w:endnote w:type="continuationSeparator" w:id="0">
    <w:p w14:paraId="410ABE34" w14:textId="77777777" w:rsidR="00802062" w:rsidRDefault="0080206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BB1D47" w14:textId="77777777" w:rsidR="00802062" w:rsidRDefault="00802062" w:rsidP="007A0D55">
      <w:pPr>
        <w:spacing w:after="0" w:line="240" w:lineRule="auto"/>
      </w:pPr>
      <w:r>
        <w:separator/>
      </w:r>
    </w:p>
  </w:footnote>
  <w:footnote w:type="continuationSeparator" w:id="0">
    <w:p w14:paraId="652B85DC" w14:textId="77777777" w:rsidR="00802062" w:rsidRDefault="0080206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65743F" w14:textId="77777777" w:rsidR="00802062" w:rsidRDefault="0080206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6C297338" w14:textId="77777777" w:rsidR="00802062" w:rsidRDefault="0080206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1AF"/>
    <w:rsid w:val="00032559"/>
    <w:rsid w:val="00052040"/>
    <w:rsid w:val="000B25AE"/>
    <w:rsid w:val="000B55AB"/>
    <w:rsid w:val="000D24DC"/>
    <w:rsid w:val="00101B2E"/>
    <w:rsid w:val="00116FA0"/>
    <w:rsid w:val="0015114C"/>
    <w:rsid w:val="00151A14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09EE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D344E"/>
    <w:rsid w:val="004E5896"/>
    <w:rsid w:val="004F2FA6"/>
    <w:rsid w:val="00513EE6"/>
    <w:rsid w:val="00534F8F"/>
    <w:rsid w:val="00590035"/>
    <w:rsid w:val="005B177E"/>
    <w:rsid w:val="005B3921"/>
    <w:rsid w:val="005F26D7"/>
    <w:rsid w:val="005F5450"/>
    <w:rsid w:val="006912DC"/>
    <w:rsid w:val="006B5D68"/>
    <w:rsid w:val="006D0412"/>
    <w:rsid w:val="007411B9"/>
    <w:rsid w:val="0074125D"/>
    <w:rsid w:val="00780D95"/>
    <w:rsid w:val="00780DC7"/>
    <w:rsid w:val="007A0D55"/>
    <w:rsid w:val="007B0DDC"/>
    <w:rsid w:val="007B3377"/>
    <w:rsid w:val="007E5F44"/>
    <w:rsid w:val="007F5FD7"/>
    <w:rsid w:val="00802062"/>
    <w:rsid w:val="00821DE3"/>
    <w:rsid w:val="00846CE1"/>
    <w:rsid w:val="008539F3"/>
    <w:rsid w:val="008A5B87"/>
    <w:rsid w:val="00922950"/>
    <w:rsid w:val="009A7264"/>
    <w:rsid w:val="009D1606"/>
    <w:rsid w:val="009D61AF"/>
    <w:rsid w:val="009E18A1"/>
    <w:rsid w:val="009E73D7"/>
    <w:rsid w:val="00A27D2C"/>
    <w:rsid w:val="00A76FD9"/>
    <w:rsid w:val="00AB436D"/>
    <w:rsid w:val="00AD2F24"/>
    <w:rsid w:val="00AD4844"/>
    <w:rsid w:val="00B219AE"/>
    <w:rsid w:val="00B27E2A"/>
    <w:rsid w:val="00B33145"/>
    <w:rsid w:val="00B574C9"/>
    <w:rsid w:val="00B96FA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31F1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050D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33D8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D61A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1AF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7F5FD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en-US"/>
    </w:rPr>
  </w:style>
  <w:style w:type="character" w:styleId="Hyperlink">
    <w:name w:val="Hyperlink"/>
    <w:basedOn w:val="DefaultParagraphFont"/>
    <w:uiPriority w:val="99"/>
    <w:semiHidden/>
    <w:rsid w:val="00FF050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D61A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1AF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7F5FD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en-US"/>
    </w:rPr>
  </w:style>
  <w:style w:type="character" w:styleId="Hyperlink">
    <w:name w:val="Hyperlink"/>
    <w:basedOn w:val="DefaultParagraphFont"/>
    <w:uiPriority w:val="99"/>
    <w:semiHidden/>
    <w:rsid w:val="00FF05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ww.youtube.com/watch?v=ZMynWmGTj3Q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A99FFCCA556D24AAE4E850900223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0CC6B-B884-EA4C-8850-06EBB6BAE793}"/>
      </w:docPartPr>
      <w:docPartBody>
        <w:p w:rsidR="00C72D35" w:rsidRDefault="00C72D35">
          <w:pPr>
            <w:pStyle w:val="2A99FFCCA556D24AAE4E8509002232F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98F88A0E8E67D4E9F1127EB49EDF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272450-491F-C645-8CE1-44DFE39ABAA1}"/>
      </w:docPartPr>
      <w:docPartBody>
        <w:p w:rsidR="00C72D35" w:rsidRDefault="00C72D35">
          <w:pPr>
            <w:pStyle w:val="598F88A0E8E67D4E9F1127EB49EDFE3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A2341102B772443B10EE58EAB53F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E2F32-FCEF-F94F-B563-9668FAD7AFBB}"/>
      </w:docPartPr>
      <w:docPartBody>
        <w:p w:rsidR="00C72D35" w:rsidRDefault="00C72D35">
          <w:pPr>
            <w:pStyle w:val="4A2341102B772443B10EE58EAB53F4E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81924C5B8E82B44BA1BB838992D0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C2DB2-8016-8B4A-95A6-813530D1763E}"/>
      </w:docPartPr>
      <w:docPartBody>
        <w:p w:rsidR="00C72D35" w:rsidRDefault="00C72D35">
          <w:pPr>
            <w:pStyle w:val="E81924C5B8E82B44BA1BB838992D0C4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58C3ECB690B174F8CB166D4E3C80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5DD3E-B93E-E84C-837D-7769A6477F08}"/>
      </w:docPartPr>
      <w:docPartBody>
        <w:p w:rsidR="00C72D35" w:rsidRDefault="00C72D35">
          <w:pPr>
            <w:pStyle w:val="858C3ECB690B174F8CB166D4E3C80B6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B8189CA91CAA44CBA266CA15E6D3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41E15-41BA-C647-9390-F460ABEED35B}"/>
      </w:docPartPr>
      <w:docPartBody>
        <w:p w:rsidR="00C72D35" w:rsidRDefault="00C72D35">
          <w:pPr>
            <w:pStyle w:val="CB8189CA91CAA44CBA266CA15E6D3D3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428A239156B304592D1C76E87FB4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F8995-9778-BE42-9829-9C8E235F683B}"/>
      </w:docPartPr>
      <w:docPartBody>
        <w:p w:rsidR="00C72D35" w:rsidRDefault="00C72D35">
          <w:pPr>
            <w:pStyle w:val="F428A239156B304592D1C76E87FB41B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61A5409ED096B4DA73730DFABDB8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F7C3B-DA3F-094E-B6AF-E723216BBB12}"/>
      </w:docPartPr>
      <w:docPartBody>
        <w:p w:rsidR="00C72D35" w:rsidRDefault="00C72D35">
          <w:pPr>
            <w:pStyle w:val="061A5409ED096B4DA73730DFABDB8DA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1C9457544B3394FA941CF2DAF9AD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F9F6B-0378-1C45-8A8E-8CF21B9AA53B}"/>
      </w:docPartPr>
      <w:docPartBody>
        <w:p w:rsidR="00C72D35" w:rsidRDefault="00C72D35">
          <w:pPr>
            <w:pStyle w:val="C1C9457544B3394FA941CF2DAF9AD21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80BA0364F34BC4F90C7DF272F3DE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613FE-9735-854C-A362-6E30F53E7119}"/>
      </w:docPartPr>
      <w:docPartBody>
        <w:p w:rsidR="00C72D35" w:rsidRDefault="00C72D35">
          <w:pPr>
            <w:pStyle w:val="080BA0364F34BC4F90C7DF272F3DEE17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2C4B541614BB81438DC9BD562CCCD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A1E96-EE5C-3641-8730-C7EF2B601AFB}"/>
      </w:docPartPr>
      <w:docPartBody>
        <w:p w:rsidR="00C72D35" w:rsidRDefault="00C72D35" w:rsidP="00C72D35">
          <w:pPr>
            <w:pStyle w:val="2C4B541614BB81438DC9BD562CCCDF3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D35"/>
    <w:rsid w:val="00C7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A99FFCCA556D24AAE4E8509002232F6">
    <w:name w:val="2A99FFCCA556D24AAE4E8509002232F6"/>
  </w:style>
  <w:style w:type="paragraph" w:customStyle="1" w:styleId="598F88A0E8E67D4E9F1127EB49EDFE39">
    <w:name w:val="598F88A0E8E67D4E9F1127EB49EDFE39"/>
  </w:style>
  <w:style w:type="paragraph" w:customStyle="1" w:styleId="4A2341102B772443B10EE58EAB53F4E0">
    <w:name w:val="4A2341102B772443B10EE58EAB53F4E0"/>
  </w:style>
  <w:style w:type="paragraph" w:customStyle="1" w:styleId="E81924C5B8E82B44BA1BB838992D0C42">
    <w:name w:val="E81924C5B8E82B44BA1BB838992D0C42"/>
  </w:style>
  <w:style w:type="paragraph" w:customStyle="1" w:styleId="858C3ECB690B174F8CB166D4E3C80B6B">
    <w:name w:val="858C3ECB690B174F8CB166D4E3C80B6B"/>
  </w:style>
  <w:style w:type="paragraph" w:customStyle="1" w:styleId="CB8189CA91CAA44CBA266CA15E6D3D3A">
    <w:name w:val="CB8189CA91CAA44CBA266CA15E6D3D3A"/>
  </w:style>
  <w:style w:type="paragraph" w:customStyle="1" w:styleId="F428A239156B304592D1C76E87FB41B4">
    <w:name w:val="F428A239156B304592D1C76E87FB41B4"/>
  </w:style>
  <w:style w:type="paragraph" w:customStyle="1" w:styleId="215D4373FFF8834D97D383AC299480B5">
    <w:name w:val="215D4373FFF8834D97D383AC299480B5"/>
  </w:style>
  <w:style w:type="paragraph" w:customStyle="1" w:styleId="061A5409ED096B4DA73730DFABDB8DA3">
    <w:name w:val="061A5409ED096B4DA73730DFABDB8DA3"/>
  </w:style>
  <w:style w:type="paragraph" w:customStyle="1" w:styleId="C1C9457544B3394FA941CF2DAF9AD216">
    <w:name w:val="C1C9457544B3394FA941CF2DAF9AD216"/>
  </w:style>
  <w:style w:type="paragraph" w:customStyle="1" w:styleId="080BA0364F34BC4F90C7DF272F3DEE17">
    <w:name w:val="080BA0364F34BC4F90C7DF272F3DEE17"/>
  </w:style>
  <w:style w:type="paragraph" w:customStyle="1" w:styleId="2C4B541614BB81438DC9BD562CCCDF34">
    <w:name w:val="2C4B541614BB81438DC9BD562CCCDF34"/>
    <w:rsid w:val="00C72D3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A99FFCCA556D24AAE4E8509002232F6">
    <w:name w:val="2A99FFCCA556D24AAE4E8509002232F6"/>
  </w:style>
  <w:style w:type="paragraph" w:customStyle="1" w:styleId="598F88A0E8E67D4E9F1127EB49EDFE39">
    <w:name w:val="598F88A0E8E67D4E9F1127EB49EDFE39"/>
  </w:style>
  <w:style w:type="paragraph" w:customStyle="1" w:styleId="4A2341102B772443B10EE58EAB53F4E0">
    <w:name w:val="4A2341102B772443B10EE58EAB53F4E0"/>
  </w:style>
  <w:style w:type="paragraph" w:customStyle="1" w:styleId="E81924C5B8E82B44BA1BB838992D0C42">
    <w:name w:val="E81924C5B8E82B44BA1BB838992D0C42"/>
  </w:style>
  <w:style w:type="paragraph" w:customStyle="1" w:styleId="858C3ECB690B174F8CB166D4E3C80B6B">
    <w:name w:val="858C3ECB690B174F8CB166D4E3C80B6B"/>
  </w:style>
  <w:style w:type="paragraph" w:customStyle="1" w:styleId="CB8189CA91CAA44CBA266CA15E6D3D3A">
    <w:name w:val="CB8189CA91CAA44CBA266CA15E6D3D3A"/>
  </w:style>
  <w:style w:type="paragraph" w:customStyle="1" w:styleId="F428A239156B304592D1C76E87FB41B4">
    <w:name w:val="F428A239156B304592D1C76E87FB41B4"/>
  </w:style>
  <w:style w:type="paragraph" w:customStyle="1" w:styleId="215D4373FFF8834D97D383AC299480B5">
    <w:name w:val="215D4373FFF8834D97D383AC299480B5"/>
  </w:style>
  <w:style w:type="paragraph" w:customStyle="1" w:styleId="061A5409ED096B4DA73730DFABDB8DA3">
    <w:name w:val="061A5409ED096B4DA73730DFABDB8DA3"/>
  </w:style>
  <w:style w:type="paragraph" w:customStyle="1" w:styleId="C1C9457544B3394FA941CF2DAF9AD216">
    <w:name w:val="C1C9457544B3394FA941CF2DAF9AD216"/>
  </w:style>
  <w:style w:type="paragraph" w:customStyle="1" w:styleId="080BA0364F34BC4F90C7DF272F3DEE17">
    <w:name w:val="080BA0364F34BC4F90C7DF272F3DEE17"/>
  </w:style>
  <w:style w:type="paragraph" w:customStyle="1" w:styleId="2C4B541614BB81438DC9BD562CCCDF34">
    <w:name w:val="2C4B541614BB81438DC9BD562CCCDF34"/>
    <w:rsid w:val="00C72D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Fur13</b:Tag>
    <b:SourceType>Book</b:SourceType>
    <b:Guid>{D2A8F6DB-5AD4-CB48-AEB7-F2D887B94381}</b:Guid>
    <b:Author>
      <b:Author>
        <b:NameList>
          <b:Person>
            <b:Last>Furuhata</b:Last>
            <b:First>Yuriko</b:First>
          </b:Person>
        </b:NameList>
      </b:Author>
    </b:Author>
    <b:Title>Cinema of Actuality: Japanese Avant-Garde Fimmaking in the Season of Image Politics</b:Title>
    <b:City>Durham</b:City>
    <b:Publisher>Duke UP</b:Publisher>
    <b:Year>2013</b:Year>
    <b:RefOrder>2</b:RefOrder>
  </b:Source>
  <b:Source>
    <b:Tag>Sta111</b:Tag>
    <b:SourceType>Book</b:SourceType>
    <b:Guid>{F6A91DEA-E81C-B94B-A13C-519FDA601D74}</b:Guid>
    <b:Author>
      <b:Author>
        <b:NameList>
          <b:Person>
            <b:Last>Standish</b:Last>
            <b:First>Isolde</b:First>
          </b:Person>
        </b:NameList>
      </b:Author>
    </b:Author>
    <b:Title>Politics, Porn and Protest: Japanese Avant-Grade Cinema in the 1960s and 1970s</b:Title>
    <b:City>New York</b:City>
    <b:Publisher>Continuum</b:Publisher>
    <b:Year>2011</b:Year>
    <b:RefOrder>4</b:RefOrder>
  </b:Source>
  <b:Source>
    <b:Tag>Des881</b:Tag>
    <b:SourceType>Book</b:SourceType>
    <b:Guid>{80565898-D197-8F42-9C33-5B741B6A78E3}</b:Guid>
    <b:Author>
      <b:Author>
        <b:NameList>
          <b:Person>
            <b:Last>Desser</b:Last>
            <b:First>David</b:First>
          </b:Person>
        </b:NameList>
      </b:Author>
    </b:Author>
    <b:Title>Eros plus Massacre: An Introduction to the Japanese New Wave Cinema</b:Title>
    <b:City>Bloomington and Indianapolis</b:City>
    <b:Publisher>Indiana UP</b:Publisher>
    <b:Year>1988</b:Year>
    <b:RefOrder>1</b:RefOrder>
  </b:Source>
  <b:Source>
    <b:Tag>Osh92</b:Tag>
    <b:SourceType>Book</b:SourceType>
    <b:Guid>{E5219DF5-2E57-7344-92D2-15CC62F7FDF6}</b:Guid>
    <b:Author>
      <b:Author>
        <b:NameList>
          <b:Person>
            <b:Last>Oshima</b:Last>
            <b:First>Nagisa</b:First>
          </b:Person>
          <b:Person>
            <b:Last>Michelson</b:Last>
            <b:First>Annette</b:First>
          </b:Person>
        </b:NameList>
      </b:Author>
      <b:Translator>
        <b:NameList>
          <b:Person>
            <b:Last>Lawson</b:Last>
            <b:First>Dawn</b:First>
          </b:Person>
        </b:NameList>
      </b:Translator>
    </b:Author>
    <b:Title>Cinema, Censorship, and the State: The Writings of Nagisa Oshima, 1956-1978</b:Title>
    <b:City>Cambridge</b:City>
    <b:StateProvince>MA</b:StateProvince>
    <b:Publisher>MIT Press</b:Publisher>
    <b:Year>1992</b:Year>
    <b:RefOrder>3</b:RefOrder>
  </b:Source>
</b:Sources>
</file>

<file path=customXml/itemProps1.xml><?xml version="1.0" encoding="utf-8"?>
<ds:datastoreItem xmlns:ds="http://schemas.openxmlformats.org/officeDocument/2006/customXml" ds:itemID="{6299450C-201F-6B44-BB63-FB80963F9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47</TotalTime>
  <Pages>2</Pages>
  <Words>656</Words>
  <Characters>3741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11</cp:revision>
  <dcterms:created xsi:type="dcterms:W3CDTF">2014-07-18T03:15:00Z</dcterms:created>
  <dcterms:modified xsi:type="dcterms:W3CDTF">2014-07-18T17:55:00Z</dcterms:modified>
</cp:coreProperties>
</file>