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C9563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AE812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20246FB9FDB04C9837105C3F83E3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C9DC8D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FD04ED54BF60D4690534057EFE39170"/>
            </w:placeholder>
            <w:text/>
          </w:sdtPr>
          <w:sdtContent>
            <w:tc>
              <w:tcPr>
                <w:tcW w:w="2073" w:type="dxa"/>
              </w:tcPr>
              <w:p w14:paraId="3C2F2D8F" w14:textId="77777777" w:rsidR="00B574C9" w:rsidRDefault="004A410E" w:rsidP="004A410E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4750A3DCF3264EA46E4D10D9814E6D"/>
            </w:placeholder>
            <w:showingPlcHdr/>
            <w:text/>
          </w:sdtPr>
          <w:sdtContent>
            <w:tc>
              <w:tcPr>
                <w:tcW w:w="2551" w:type="dxa"/>
              </w:tcPr>
              <w:p w14:paraId="78F3A3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E7AF363BE2D94CAF75A9E65598F518"/>
            </w:placeholder>
            <w:text/>
          </w:sdtPr>
          <w:sdtContent>
            <w:tc>
              <w:tcPr>
                <w:tcW w:w="2642" w:type="dxa"/>
              </w:tcPr>
              <w:p w14:paraId="35C2732D" w14:textId="77777777" w:rsidR="00B574C9" w:rsidRDefault="004A410E" w:rsidP="004A410E">
                <w:r>
                  <w:t>Cook</w:t>
                </w:r>
              </w:p>
            </w:tc>
          </w:sdtContent>
        </w:sdt>
      </w:tr>
      <w:tr w:rsidR="00B574C9" w14:paraId="5049BE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FC95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357909EA26A24499400C7C2543F10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A0516D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4BF0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2F34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C134D119EB4C4588D7C87F713A82A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5F99814" w14:textId="77777777" w:rsidR="00B574C9" w:rsidRDefault="004A410E" w:rsidP="004A410E">
                <w:r>
                  <w:t>Harvard University</w:t>
                </w:r>
              </w:p>
            </w:tc>
          </w:sdtContent>
        </w:sdt>
      </w:tr>
    </w:tbl>
    <w:p w14:paraId="2348436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1DCF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4DEA2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EEA02A" w14:textId="77777777" w:rsidTr="003F0D73">
        <w:sdt>
          <w:sdtPr>
            <w:rPr>
              <w:rFonts w:ascii="Calibri" w:hAnsi="Calibri"/>
              <w:b/>
              <w:lang w:val="en-US" w:eastAsia="ja-JP"/>
            </w:rPr>
            <w:alias w:val="Article headword"/>
            <w:tag w:val="articleHeadword"/>
            <w:id w:val="-361440020"/>
            <w:placeholder>
              <w:docPart w:val="4A999D21BF54AE40976DB3ADD995843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BDF863" w14:textId="77777777" w:rsidR="003F0D73" w:rsidRPr="00FB589A" w:rsidRDefault="004A410E" w:rsidP="003F0D73">
                <w:pPr>
                  <w:rPr>
                    <w:b/>
                  </w:rPr>
                </w:pPr>
                <w:proofErr w:type="spellStart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>Jō</w:t>
                </w:r>
                <w:r w:rsidRPr="004A410E">
                  <w:rPr>
                    <w:b/>
                    <w:lang w:val="en-US" w:eastAsia="ja-JP"/>
                  </w:rPr>
                  <w:t>n</w:t>
                </w:r>
                <w:r w:rsidRPr="004A410E">
                  <w:rPr>
                    <w:rFonts w:ascii="Calibri" w:hAnsi="Calibri"/>
                    <w:b/>
                    <w:lang w:val="en-US" w:eastAsia="ja-JP"/>
                  </w:rPr>
                  <w:t>ouchi</w:t>
                </w:r>
                <w:proofErr w:type="spellEnd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 xml:space="preserve">, </w:t>
                </w:r>
                <w:proofErr w:type="spellStart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>Motoharu</w:t>
                </w:r>
                <w:proofErr w:type="spellEnd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 xml:space="preserve"> (1935 - December 10, 1986)</w:t>
                </w:r>
              </w:p>
            </w:tc>
          </w:sdtContent>
        </w:sdt>
      </w:tr>
      <w:tr w:rsidR="00464699" w14:paraId="0603B376" w14:textId="77777777" w:rsidTr="00FA7266">
        <w:sdt>
          <w:sdtPr>
            <w:alias w:val="Variant headwords"/>
            <w:tag w:val="variantHeadwords"/>
            <w:id w:val="173464402"/>
            <w:placeholder>
              <w:docPart w:val="EC49190970C8F6428B8C9396D268D9D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835F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0C45AD" w14:textId="77777777" w:rsidTr="003F0D73">
        <w:sdt>
          <w:sdtPr>
            <w:alias w:val="Abstract"/>
            <w:tag w:val="abstract"/>
            <w:id w:val="-635871867"/>
            <w:placeholder>
              <w:docPart w:val="F92D57E6BDA13241A00E0388206954F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08575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</w:tbl>
    <w:p w14:paraId="5C03222C" w14:textId="77777777" w:rsidR="00A41BB9" w:rsidRDefault="00A41BB9" w:rsidP="004A410E">
      <w:pPr>
        <w:sectPr w:rsidR="00A41BB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F0D73" w14:paraId="338A20B5" w14:textId="77777777" w:rsidTr="003F0D73">
        <w:sdt>
          <w:sdtPr>
            <w:alias w:val="Article text"/>
            <w:tag w:val="articleText"/>
            <w:id w:val="634067588"/>
            <w:placeholder>
              <w:docPart w:val="9D1D8D2199FD9C4FA849535D5C79E39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D9F535" w14:textId="12B59ADF" w:rsidR="004A410E" w:rsidRPr="00F7290B" w:rsidRDefault="004A410E" w:rsidP="004A410E">
                <w:proofErr w:type="spellStart"/>
                <w:r w:rsidRPr="00F7290B">
                  <w:t>Jōnouchi</w:t>
                </w:r>
                <w:proofErr w:type="spellEnd"/>
                <w:r w:rsidRPr="00F7290B">
                  <w:t xml:space="preserve"> </w:t>
                </w:r>
                <w:proofErr w:type="spellStart"/>
                <w:r w:rsidRPr="00F7290B">
                  <w:t>Motoharu</w:t>
                </w:r>
                <w:proofErr w:type="spellEnd"/>
                <w:r w:rsidRPr="00F7290B">
                  <w:t xml:space="preserve"> was a Japanese experimental filmmaker</w:t>
                </w:r>
                <w:r>
                  <w:t xml:space="preserve"> whose films recorded glimpses of the student movement and countercultural environment of Tokyo in the 1960s and early 1970s</w:t>
                </w:r>
                <w:r w:rsidR="00B6276C">
                  <w:t xml:space="preserve">. </w:t>
                </w:r>
                <w:r w:rsidRPr="00F7290B">
                  <w:t>He made films with the Nihon University Film Club as an art student</w:t>
                </w:r>
                <w:r>
                  <w:t xml:space="preserve"> in the late 1950s</w:t>
                </w:r>
                <w:r w:rsidRPr="00F7290B">
                  <w:t xml:space="preserve"> before co-founding the VAN Film Research Centre, a collective of filmmakers who lived and work</w:t>
                </w:r>
                <w:r w:rsidR="00B6276C">
                  <w:t xml:space="preserve">ed in a shared house in Tokyo. </w:t>
                </w:r>
                <w:r w:rsidRPr="00F7290B">
                  <w:t xml:space="preserve">VAN became a gathering place for many experimental artists, and </w:t>
                </w:r>
                <w:proofErr w:type="spellStart"/>
                <w:r w:rsidRPr="00F7290B">
                  <w:t>Jōnouchi’s</w:t>
                </w:r>
                <w:proofErr w:type="spellEnd"/>
                <w:r w:rsidRPr="00F7290B">
                  <w:t xml:space="preserve"> films reflect the interdisciplinarity of the space: he collaborated with the performance and music collectives Hi Red Centre and Gr</w:t>
                </w:r>
                <w:r w:rsidR="00FA7266">
                  <w:t xml:space="preserve">oup </w:t>
                </w:r>
                <w:proofErr w:type="spellStart"/>
                <w:r w:rsidR="00FA7266">
                  <w:t>Ongaku</w:t>
                </w:r>
                <w:proofErr w:type="spellEnd"/>
                <w:r w:rsidR="00FA7266">
                  <w:t xml:space="preserve">, among others. </w:t>
                </w:r>
                <w:r w:rsidR="00B6276C">
                  <w:t>His ‘</w:t>
                </w:r>
                <w:proofErr w:type="spellStart"/>
                <w:r w:rsidR="00B6276C">
                  <w:t>Gewaltopia</w:t>
                </w:r>
                <w:proofErr w:type="spellEnd"/>
                <w:r w:rsidR="00B6276C">
                  <w:t>’</w:t>
                </w:r>
                <w:r w:rsidRPr="00F7290B">
                  <w:t xml:space="preserve"> series documented political struggles leading up to the 1970 US-</w:t>
                </w:r>
                <w:r w:rsidR="00B6276C">
                  <w:t>-</w:t>
                </w:r>
                <w:r w:rsidRPr="00F7290B">
                  <w:t xml:space="preserve">Japan Security Treaty renewal.  </w:t>
                </w:r>
                <w:proofErr w:type="spellStart"/>
                <w:r w:rsidRPr="00F7290B">
                  <w:rPr>
                    <w:i/>
                  </w:rPr>
                  <w:t>Ge</w:t>
                </w:r>
                <w:r>
                  <w:rPr>
                    <w:i/>
                  </w:rPr>
                  <w:t>b</w:t>
                </w:r>
                <w:r w:rsidRPr="00F7290B">
                  <w:rPr>
                    <w:i/>
                  </w:rPr>
                  <w:t>a</w:t>
                </w:r>
                <w:r>
                  <w:rPr>
                    <w:i/>
                  </w:rPr>
                  <w:t>ru</w:t>
                </w:r>
                <w:r w:rsidRPr="00F7290B">
                  <w:rPr>
                    <w:i/>
                  </w:rPr>
                  <w:t>topia</w:t>
                </w:r>
                <w:proofErr w:type="spellEnd"/>
                <w:r w:rsidRPr="00F7290B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yokokuhen</w:t>
                </w:r>
                <w:proofErr w:type="spellEnd"/>
                <w:r w:rsidRPr="00F7290B">
                  <w:t xml:space="preserve"> (</w:t>
                </w:r>
                <w:proofErr w:type="spellStart"/>
                <w:r>
                  <w:rPr>
                    <w:i/>
                  </w:rPr>
                  <w:t>Gewaltopia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142C3F">
                  <w:rPr>
                    <w:i/>
                  </w:rPr>
                  <w:t>Trailer</w:t>
                </w:r>
                <w:r>
                  <w:t xml:space="preserve">, </w:t>
                </w:r>
                <w:r w:rsidRPr="00142C3F">
                  <w:t>1968</w:t>
                </w:r>
                <w:r w:rsidRPr="00F7290B">
                  <w:t>) layered images of mushroom clouds and silent-era movie monsters with footage of skirmishes between</w:t>
                </w:r>
                <w:r w:rsidR="00B6276C">
                  <w:t xml:space="preserve"> student activists and police. </w:t>
                </w:r>
                <w:r w:rsidRPr="00F7290B">
                  <w:t xml:space="preserve">In </w:t>
                </w:r>
                <w:r>
                  <w:rPr>
                    <w:i/>
                  </w:rPr>
                  <w:t xml:space="preserve">Shinjuku </w:t>
                </w:r>
                <w:proofErr w:type="spellStart"/>
                <w:r>
                  <w:rPr>
                    <w:i/>
                  </w:rPr>
                  <w:t>Sutēshon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F7290B">
                  <w:rPr>
                    <w:i/>
                  </w:rPr>
                  <w:t>Shinjuku Station</w:t>
                </w:r>
                <w:r>
                  <w:t>,</w:t>
                </w:r>
                <w:r w:rsidRPr="00F7290B">
                  <w:t xml:space="preserve"> 1974) he read a poem in front of a movie screen awash in images of </w:t>
                </w:r>
                <w:r w:rsidR="00B6276C">
                  <w:t xml:space="preserve">a 1968 anti-war demonstration. </w:t>
                </w:r>
                <w:r w:rsidRPr="00F7290B">
                  <w:t xml:space="preserve">In these and other films, he used frame-by-frame exposures and in-camera edits to construct kaleidoscopic </w:t>
                </w:r>
                <w:r>
                  <w:t>pattern</w:t>
                </w:r>
                <w:r w:rsidR="00B6276C">
                  <w:t xml:space="preserve">s. </w:t>
                </w:r>
                <w:r w:rsidRPr="00F7290B">
                  <w:t>He approached projection as a unique event, often re-editing his films and presenting them in the context of performances and happenings.  His work was influenced by the Neo-Dadaists and reflects developments in expanded cinema and anti-art collectivism t</w:t>
                </w:r>
                <w:r w:rsidR="00B6276C">
                  <w:t xml:space="preserve">hat took place in 1960s Japan. </w:t>
                </w:r>
                <w:r>
                  <w:t>He later worked in television documentary</w:t>
                </w:r>
                <w:r w:rsidR="00B6276C">
                  <w:t xml:space="preserve">. </w:t>
                </w:r>
                <w:r w:rsidRPr="00F7290B">
                  <w:t xml:space="preserve">A last film about </w:t>
                </w:r>
                <w:r>
                  <w:t xml:space="preserve">the northern prefecture of </w:t>
                </w:r>
                <w:r w:rsidRPr="00F7290B">
                  <w:t>Hokkaidō and the Ainu people remain</w:t>
                </w:r>
                <w:r>
                  <w:t>ed</w:t>
                </w:r>
                <w:r w:rsidRPr="00F7290B">
                  <w:t xml:space="preserve"> incomplete</w:t>
                </w:r>
                <w:r>
                  <w:t xml:space="preserve"> at the time of his death</w:t>
                </w:r>
                <w:r w:rsidRPr="00F7290B">
                  <w:t>.</w:t>
                </w:r>
                <w:r w:rsidR="00A41BB9">
                  <w:br/>
                </w:r>
              </w:p>
              <w:p w14:paraId="2BBFEFD8" w14:textId="77777777" w:rsidR="00A41BB9" w:rsidRDefault="00A41BB9" w:rsidP="00A41BB9">
                <w:pPr>
                  <w:keepNext/>
                </w:pPr>
                <w:r>
                  <w:t xml:space="preserve">File: </w:t>
                </w:r>
                <w:r w:rsidRPr="002D2C63">
                  <w:t>Still_from_Shinjuku_Station.jpg</w:t>
                </w:r>
              </w:p>
              <w:p w14:paraId="77A0D9BA" w14:textId="5F66945E" w:rsidR="004A410E" w:rsidRDefault="00A41BB9" w:rsidP="00A41BB9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: Still from </w:t>
                </w:r>
                <w:r w:rsidRPr="00A41BB9">
                  <w:rPr>
                    <w:i/>
                  </w:rPr>
                  <w:t>Shinjuku Station</w:t>
                </w:r>
                <w:r>
                  <w:t xml:space="preserve"> (1974).</w:t>
                </w:r>
              </w:p>
              <w:p w14:paraId="70CDAEDA" w14:textId="77777777" w:rsidR="004A410E" w:rsidRPr="0010319F" w:rsidRDefault="004A410E" w:rsidP="004A410E">
                <w:pPr>
                  <w:pStyle w:val="Heading1"/>
                  <w:outlineLvl w:val="0"/>
                </w:pPr>
                <w:r>
                  <w:t>Selected W</w:t>
                </w:r>
                <w:r w:rsidRPr="0010319F">
                  <w:t>orks:</w:t>
                </w:r>
                <w:bookmarkStart w:id="0" w:name="_GoBack"/>
                <w:bookmarkEnd w:id="0"/>
              </w:p>
              <w:p w14:paraId="1DB9CBD2" w14:textId="77777777" w:rsidR="004A410E" w:rsidRDefault="004A410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proofErr w:type="spellStart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PuPu</w:t>
                </w:r>
                <w:proofErr w:type="spellEnd"/>
                <w:r w:rsidRPr="006D0A9E">
                  <w:rPr>
                    <w:rFonts w:cs="Times New Roman"/>
                    <w:color w:val="222222"/>
                  </w:rPr>
                  <w:t> (1959</w:t>
                </w:r>
                <w:r>
                  <w:rPr>
                    <w:rFonts w:cs="Times New Roman"/>
                    <w:color w:val="222222"/>
                    <w:szCs w:val="17"/>
                  </w:rPr>
                  <w:t>, with the Nihon University Film Club)</w:t>
                </w:r>
              </w:p>
              <w:p w14:paraId="7BCCFD0B" w14:textId="77777777" w:rsidR="004A410E" w:rsidRDefault="004A410E" w:rsidP="004A410E">
                <w:pPr>
                  <w:rPr>
                    <w:rFonts w:cs="Corbel"/>
                    <w:b/>
                    <w:szCs w:val="32"/>
                  </w:rPr>
                </w:pPr>
              </w:p>
              <w:p w14:paraId="02149353" w14:textId="76B4E9FA" w:rsidR="004A410E" w:rsidRPr="006D0A9E" w:rsidRDefault="0089515E" w:rsidP="004A410E">
                <w:pPr>
                  <w:rPr>
                    <w:rFonts w:cs="Corbel"/>
                    <w:szCs w:val="32"/>
                  </w:rPr>
                </w:pP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</w:rPr>
                  <w:t>Sherutā</w:t>
                </w:r>
                <w:proofErr w:type="spellEnd"/>
                <w:r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</w:rPr>
                  <w:t>puran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 w:rsidRPr="006D0A9E">
                  <w:rPr>
                    <w:rFonts w:cs="Times New Roman"/>
                    <w:color w:val="222222"/>
                    <w:szCs w:val="17"/>
                  </w:rPr>
                  <w:t>(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Shelter Plan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>)</w:t>
                </w:r>
                <w:r w:rsidR="004A410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>(</w:t>
                </w:r>
                <w:r w:rsidR="004A410E" w:rsidRPr="006D0A9E">
                  <w:rPr>
                    <w:rFonts w:cs="Times New Roman"/>
                    <w:color w:val="222222"/>
                    <w:szCs w:val="17"/>
                  </w:rPr>
                  <w:t>1964)</w:t>
                </w:r>
              </w:p>
              <w:p w14:paraId="6A64823C" w14:textId="77777777" w:rsidR="004A410E" w:rsidRDefault="004A410E" w:rsidP="004A410E">
                <w:pPr>
                  <w:rPr>
                    <w:rFonts w:cs="Corbel"/>
                    <w:b/>
                    <w:szCs w:val="32"/>
                  </w:rPr>
                </w:pPr>
              </w:p>
              <w:p w14:paraId="2CE522A6" w14:textId="25C0E642" w:rsidR="004A410E" w:rsidRPr="005C79B4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Gebarutopia</w:t>
                </w:r>
                <w:proofErr w:type="spellEnd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Yokokuhen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</w:t>
                </w:r>
                <w:r w:rsidR="004A410E" w:rsidRPr="006D0A9E">
                  <w:rPr>
                    <w:rFonts w:cs="Times New Roman"/>
                    <w:color w:val="222222"/>
                    <w:szCs w:val="17"/>
                    <w:lang w:val="de-DE"/>
                  </w:rPr>
                  <w:t>(</w:t>
                </w:r>
                <w:proofErr w:type="spellStart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Gewaltopia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Trailer</w:t>
                </w:r>
                <w:r w:rsidR="004A410E">
                  <w:rPr>
                    <w:rFonts w:cs="Times New Roman"/>
                    <w:color w:val="222222"/>
                    <w:szCs w:val="17"/>
                    <w:lang w:val="de-DE"/>
                  </w:rPr>
                  <w:t>)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  <w:lang w:val="de-DE"/>
                  </w:rPr>
                  <w:t>(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>1968)</w:t>
                </w:r>
              </w:p>
              <w:p w14:paraId="6D6F0588" w14:textId="77777777" w:rsidR="004A410E" w:rsidRDefault="004A410E" w:rsidP="004A410E">
                <w:pPr>
                  <w:rPr>
                    <w:rFonts w:cs="Corbel"/>
                    <w:b/>
                    <w:szCs w:val="32"/>
                  </w:rPr>
                </w:pPr>
              </w:p>
              <w:p w14:paraId="57341A55" w14:textId="77777777" w:rsidR="004A410E" w:rsidRPr="00797C52" w:rsidRDefault="004A410E" w:rsidP="004A410E">
                <w:pPr>
                  <w:rPr>
                    <w:rFonts w:cs="Corbel"/>
                    <w:szCs w:val="32"/>
                  </w:rPr>
                </w:pPr>
                <w:r w:rsidRPr="006D0A9E">
                  <w:rPr>
                    <w:rFonts w:cs="Corbel"/>
                    <w:i/>
                    <w:szCs w:val="32"/>
                  </w:rPr>
                  <w:t>WOLS</w:t>
                </w:r>
                <w:r w:rsidRPr="006D0A9E">
                  <w:rPr>
                    <w:rFonts w:cs="Corbel"/>
                    <w:szCs w:val="32"/>
                  </w:rPr>
                  <w:t xml:space="preserve"> (completed</w:t>
                </w:r>
                <w:r>
                  <w:rPr>
                    <w:rFonts w:cs="Corbel"/>
                    <w:b/>
                    <w:szCs w:val="32"/>
                  </w:rPr>
                  <w:t xml:space="preserve"> </w:t>
                </w:r>
                <w:r>
                  <w:rPr>
                    <w:rFonts w:cs="Corbel"/>
                    <w:szCs w:val="32"/>
                  </w:rPr>
                  <w:t>1969)</w:t>
                </w:r>
              </w:p>
              <w:p w14:paraId="04E30653" w14:textId="77777777" w:rsidR="004A410E" w:rsidRDefault="004A410E" w:rsidP="004A410E">
                <w:pPr>
                  <w:rPr>
                    <w:rFonts w:cs="Times New Roman"/>
                    <w:b/>
                    <w:color w:val="222222"/>
                    <w:szCs w:val="17"/>
                    <w:lang w:val="de-DE"/>
                  </w:rPr>
                </w:pPr>
              </w:p>
              <w:p w14:paraId="147650A8" w14:textId="200B797E" w:rsidR="004A410E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r>
                  <w:rPr>
                    <w:rFonts w:cs="Times New Roman"/>
                    <w:i/>
                    <w:color w:val="222222"/>
                  </w:rPr>
                  <w:t xml:space="preserve">Shinjuku </w:t>
                </w:r>
                <w:proofErr w:type="spellStart"/>
                <w:r>
                  <w:rPr>
                    <w:rFonts w:cs="Times New Roman"/>
                    <w:i/>
                    <w:color w:val="222222"/>
                  </w:rPr>
                  <w:t>Sutēshon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 w:rsidRPr="006D0A9E">
                  <w:rPr>
                    <w:rFonts w:cs="Times New Roman"/>
                    <w:color w:val="222222"/>
                  </w:rPr>
                  <w:t>(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Shinjuku Station</w:t>
                </w:r>
                <w:r w:rsidR="004A410E">
                  <w:rPr>
                    <w:rFonts w:cs="Times New Roman"/>
                    <w:color w:val="222222"/>
                  </w:rPr>
                  <w:t>)</w:t>
                </w:r>
                <w:r w:rsidR="004A410E">
                  <w:rPr>
                    <w:rFonts w:cs="Times New Roman"/>
                    <w:i/>
                    <w:color w:val="222222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</w:rPr>
                  <w:t>(</w:t>
                </w:r>
                <w:r w:rsidR="004A410E" w:rsidRPr="00147E8D">
                  <w:rPr>
                    <w:rFonts w:cs="Times New Roman"/>
                    <w:color w:val="222222"/>
                    <w:szCs w:val="17"/>
                  </w:rPr>
                  <w:t>1974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 xml:space="preserve">) </w:t>
                </w:r>
              </w:p>
              <w:p w14:paraId="1A0100D8" w14:textId="77777777" w:rsidR="003F0D73" w:rsidRDefault="003F0D73" w:rsidP="004A410E"/>
            </w:tc>
          </w:sdtContent>
        </w:sdt>
      </w:tr>
      <w:tr w:rsidR="003235A7" w14:paraId="62145D45" w14:textId="77777777" w:rsidTr="003235A7">
        <w:tc>
          <w:tcPr>
            <w:tcW w:w="9016" w:type="dxa"/>
          </w:tcPr>
          <w:p w14:paraId="5515891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5BAAAC8861CD440A38C461F02A1E110"/>
              </w:placeholder>
            </w:sdtPr>
            <w:sdtContent>
              <w:p w14:paraId="3DA0D1F9" w14:textId="77777777" w:rsidR="00FA7266" w:rsidRDefault="00FA7266" w:rsidP="00FA7266">
                <w:sdt>
                  <w:sdtPr>
                    <w:id w:val="10689277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Jon11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A7266">
                      <w:rPr>
                        <w:noProof/>
                        <w:lang w:val="en-US"/>
                      </w:rPr>
                      <w:t>(Jōnouchi)</w:t>
                    </w:r>
                    <w:r>
                      <w:fldChar w:fldCharType="end"/>
                    </w:r>
                  </w:sdtContent>
                </w:sdt>
              </w:p>
              <w:p w14:paraId="7CE4BBD8" w14:textId="77777777" w:rsidR="00FA7266" w:rsidRDefault="00FA7266" w:rsidP="00FA7266"/>
              <w:p w14:paraId="3639CA58" w14:textId="13BE9FC1" w:rsidR="003235A7" w:rsidRDefault="00062952" w:rsidP="00FA7266">
                <w:sdt>
                  <w:sdtPr>
                    <w:id w:val="13425886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Sas \l 1033 </w:instrText>
                    </w:r>
                    <w:r>
                      <w:fldChar w:fldCharType="separate"/>
                    </w:r>
                    <w:r w:rsidRPr="00062952">
                      <w:rPr>
                        <w:noProof/>
                        <w:lang w:val="en-US"/>
                      </w:rPr>
                      <w:t>(Sas)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24B0EF6" w14:textId="77777777" w:rsidR="00C27FAB" w:rsidRPr="00F36937" w:rsidRDefault="00C27FAB" w:rsidP="00B33145"/>
    <w:sectPr w:rsidR="00C27FAB" w:rsidRPr="00F36937" w:rsidSect="00A41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B2180" w14:textId="77777777" w:rsidR="002D2C63" w:rsidRDefault="002D2C63" w:rsidP="007A0D55">
      <w:pPr>
        <w:spacing w:after="0" w:line="240" w:lineRule="auto"/>
      </w:pPr>
      <w:r>
        <w:separator/>
      </w:r>
    </w:p>
  </w:endnote>
  <w:endnote w:type="continuationSeparator" w:id="0">
    <w:p w14:paraId="6D6A14D4" w14:textId="77777777" w:rsidR="002D2C63" w:rsidRDefault="002D2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9C69D" w14:textId="77777777" w:rsidR="002D2C63" w:rsidRDefault="002D2C63" w:rsidP="007A0D55">
      <w:pPr>
        <w:spacing w:after="0" w:line="240" w:lineRule="auto"/>
      </w:pPr>
      <w:r>
        <w:separator/>
      </w:r>
    </w:p>
  </w:footnote>
  <w:footnote w:type="continuationSeparator" w:id="0">
    <w:p w14:paraId="2DDD661C" w14:textId="77777777" w:rsidR="002D2C63" w:rsidRDefault="002D2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78C8C" w14:textId="77777777" w:rsidR="002D2C63" w:rsidRDefault="002D2C6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B7B5B7" w14:textId="77777777" w:rsidR="002D2C63" w:rsidRDefault="002D2C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A3"/>
    <w:rsid w:val="00032559"/>
    <w:rsid w:val="00052040"/>
    <w:rsid w:val="0006295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2C6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10E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16A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515E"/>
    <w:rsid w:val="008A5B87"/>
    <w:rsid w:val="00922950"/>
    <w:rsid w:val="009A7264"/>
    <w:rsid w:val="009D1606"/>
    <w:rsid w:val="009E18A1"/>
    <w:rsid w:val="009E73D7"/>
    <w:rsid w:val="00A27D2C"/>
    <w:rsid w:val="00A41BB9"/>
    <w:rsid w:val="00A76FD9"/>
    <w:rsid w:val="00AB436D"/>
    <w:rsid w:val="00AD2F24"/>
    <w:rsid w:val="00AD4844"/>
    <w:rsid w:val="00B219AE"/>
    <w:rsid w:val="00B33145"/>
    <w:rsid w:val="00B574C9"/>
    <w:rsid w:val="00B6276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266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25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20246FB9FDB04C9837105C3F83E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CBAB-4445-1646-9C71-969EFD2AB08B}"/>
      </w:docPartPr>
      <w:docPartBody>
        <w:p w:rsidR="00000000" w:rsidRDefault="004E117A">
          <w:pPr>
            <w:pStyle w:val="3820246FB9FDB04C9837105C3F83E3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FD04ED54BF60D4690534057EFE3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9EF7-5D64-2845-9A99-535C090B79A4}"/>
      </w:docPartPr>
      <w:docPartBody>
        <w:p w:rsidR="00000000" w:rsidRDefault="004E117A">
          <w:pPr>
            <w:pStyle w:val="BFD04ED54BF60D4690534057EFE391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4750A3DCF3264EA46E4D10D9814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46C90-DB5F-2A40-ABE8-8E37F5CCFEF6}"/>
      </w:docPartPr>
      <w:docPartBody>
        <w:p w:rsidR="00000000" w:rsidRDefault="004E117A">
          <w:pPr>
            <w:pStyle w:val="384750A3DCF3264EA46E4D10D9814E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E7AF363BE2D94CAF75A9E65598F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BDAC-79DA-7E4B-8EB8-7BBEE0307D06}"/>
      </w:docPartPr>
      <w:docPartBody>
        <w:p w:rsidR="00000000" w:rsidRDefault="004E117A">
          <w:pPr>
            <w:pStyle w:val="AAE7AF363BE2D94CAF75A9E65598F5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357909EA26A24499400C7C2543F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A4BB8-B2B3-1E4D-97B6-127BB3498307}"/>
      </w:docPartPr>
      <w:docPartBody>
        <w:p w:rsidR="00000000" w:rsidRDefault="004E117A">
          <w:pPr>
            <w:pStyle w:val="32357909EA26A24499400C7C2543F1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C134D119EB4C4588D7C87F713A8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0B63-F58F-974C-A6CA-C13CA874C374}"/>
      </w:docPartPr>
      <w:docPartBody>
        <w:p w:rsidR="00000000" w:rsidRDefault="004E117A">
          <w:pPr>
            <w:pStyle w:val="2BC134D119EB4C4588D7C87F713A82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999D21BF54AE40976DB3ADD995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2511-CA54-DB47-A271-87EA31AE6535}"/>
      </w:docPartPr>
      <w:docPartBody>
        <w:p w:rsidR="00000000" w:rsidRDefault="004E117A">
          <w:pPr>
            <w:pStyle w:val="4A999D21BF54AE40976DB3ADD99584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49190970C8F6428B8C9396D268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764C-F11D-3A41-B0F5-551E52BAF48F}"/>
      </w:docPartPr>
      <w:docPartBody>
        <w:p w:rsidR="00000000" w:rsidRDefault="004E117A">
          <w:pPr>
            <w:pStyle w:val="EC49190970C8F6428B8C9396D268D9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2D57E6BDA13241A00E038820695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8E3C-9021-C14A-B07D-C9B768E580E0}"/>
      </w:docPartPr>
      <w:docPartBody>
        <w:p w:rsidR="00000000" w:rsidRDefault="004E117A">
          <w:pPr>
            <w:pStyle w:val="F92D57E6BDA13241A00E0388206954F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1D8D2199FD9C4FA849535D5C79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F3E49-AE23-2E41-979E-6BDE554980A4}"/>
      </w:docPartPr>
      <w:docPartBody>
        <w:p w:rsidR="00000000" w:rsidRDefault="004E117A">
          <w:pPr>
            <w:pStyle w:val="9D1D8D2199FD9C4FA849535D5C79E3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5BAAAC8861CD440A38C461F02A1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F56BF-A38B-A442-873E-7E2D2EAE7CD5}"/>
      </w:docPartPr>
      <w:docPartBody>
        <w:p w:rsidR="00000000" w:rsidRDefault="004E117A">
          <w:pPr>
            <w:pStyle w:val="F5BAAAC8861CD440A38C461F02A1E11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Jon11</b:Tag>
    <b:SourceType>Book</b:SourceType>
    <b:Guid>{E15A59DE-BF49-8543-81C8-70AE20F0AACA}</b:Guid>
    <b:Year>2011</b:Year>
    <b:Author>
      <b:Editor>
        <b:NameList>
          <b:Person>
            <b:Last>Jōnouchi</b:Last>
            <b:First>Motoharu</b:First>
          </b:Person>
        </b:NameList>
      </b:Editor>
    </b:Author>
    <b:Title>Jōchan ariki: Jōnouchi Motoharu kaisō bunshū</b:Title>
    <b:City>Tokyo</b:City>
    <b:Publisher>Shichigatsudō</b:Publisher>
    <b:RefOrder>1</b:RefOrder>
  </b:Source>
  <b:Source xmlns:b="http://schemas.openxmlformats.org/officeDocument/2006/bibliography">
    <b:Tag>Sas</b:Tag>
    <b:SourceType>Book</b:SourceType>
    <b:Guid>{CC73FFB7-73C7-8548-9A7F-DCD53AE0F492}</b:Guid>
    <b:Author>
      <b:Author>
        <b:NameList>
          <b:Person>
            <b:Last>Sas</b:Last>
            <b:First>Miryam</b:First>
          </b:Person>
        </b:NameList>
      </b:Author>
    </b:Author>
    <b:Title>Experimental Arts in Postwar Japan: Moments of Encounter, Engagement, and Imagined Return</b:Title>
    <b:City>Cambridge</b:City>
    <b:Publisher>Harvard University Asia Center</b:Publisher>
    <b:RefOrder>2</b:RefOrder>
    <b:StateProvince>MA</b:StateProvince>
    <b:Year>2011</b:Year>
    <b:Comments>Series: Harvard East Asian Monographs</b:Comments>
  </b:Source>
</b:Sources>
</file>

<file path=customXml/itemProps1.xml><?xml version="1.0" encoding="utf-8"?>
<ds:datastoreItem xmlns:ds="http://schemas.openxmlformats.org/officeDocument/2006/customXml" ds:itemID="{86A25E0E-75D5-3740-B42A-6FBDFC9D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2014-10-06T23:50:00Z</dcterms:created>
  <dcterms:modified xsi:type="dcterms:W3CDTF">2014-10-07T00:21:00Z</dcterms:modified>
</cp:coreProperties>
</file>