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3E8AF3" w14:textId="77777777" w:rsidTr="00922950">
        <w:tc>
          <w:tcPr>
            <w:tcW w:w="491" w:type="dxa"/>
            <w:vMerge w:val="restart"/>
            <w:shd w:val="clear" w:color="auto" w:fill="A6A6A6" w:themeFill="background1" w:themeFillShade="A6"/>
            <w:textDirection w:val="btLr"/>
          </w:tcPr>
          <w:p w14:paraId="4BF894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553126F8B9514180F1E838EE62535F"/>
            </w:placeholder>
            <w:showingPlcHdr/>
            <w:dropDownList>
              <w:listItem w:displayText="Dr." w:value="Dr."/>
              <w:listItem w:displayText="Prof." w:value="Prof."/>
            </w:dropDownList>
          </w:sdtPr>
          <w:sdtContent>
            <w:tc>
              <w:tcPr>
                <w:tcW w:w="1259" w:type="dxa"/>
              </w:tcPr>
              <w:p w14:paraId="1A58EF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BC70978C6D5643802E7F8A72E5BF84"/>
            </w:placeholder>
            <w:text/>
          </w:sdtPr>
          <w:sdtContent>
            <w:tc>
              <w:tcPr>
                <w:tcW w:w="2073" w:type="dxa"/>
              </w:tcPr>
              <w:p w14:paraId="60F30A3E" w14:textId="77777777" w:rsidR="00B574C9" w:rsidRDefault="003D1963" w:rsidP="003D1963">
                <w:proofErr w:type="spellStart"/>
                <w:r>
                  <w:t>Catriona</w:t>
                </w:r>
                <w:proofErr w:type="spellEnd"/>
              </w:p>
            </w:tc>
          </w:sdtContent>
        </w:sdt>
        <w:sdt>
          <w:sdtPr>
            <w:alias w:val="Middle name"/>
            <w:tag w:val="authorMiddleName"/>
            <w:id w:val="-2076034781"/>
            <w:placeholder>
              <w:docPart w:val="59FB4076FE172E438F9FE63781391577"/>
            </w:placeholder>
            <w:showingPlcHdr/>
            <w:text/>
          </w:sdtPr>
          <w:sdtContent>
            <w:tc>
              <w:tcPr>
                <w:tcW w:w="2551" w:type="dxa"/>
              </w:tcPr>
              <w:p w14:paraId="66DCD6C5" w14:textId="77777777" w:rsidR="00B574C9" w:rsidRDefault="00B574C9" w:rsidP="00922950">
                <w:r>
                  <w:rPr>
                    <w:rStyle w:val="PlaceholderText"/>
                  </w:rPr>
                  <w:t>[Middle name]</w:t>
                </w:r>
              </w:p>
            </w:tc>
          </w:sdtContent>
        </w:sdt>
        <w:sdt>
          <w:sdtPr>
            <w:alias w:val="Last name"/>
            <w:tag w:val="authorLastName"/>
            <w:id w:val="-1088529830"/>
            <w:placeholder>
              <w:docPart w:val="B7B026CB30C73E488D5B6AA80AAA9083"/>
            </w:placeholder>
            <w:text/>
          </w:sdtPr>
          <w:sdtContent>
            <w:tc>
              <w:tcPr>
                <w:tcW w:w="2642" w:type="dxa"/>
              </w:tcPr>
              <w:p w14:paraId="41283323" w14:textId="77777777" w:rsidR="00B574C9" w:rsidRDefault="003D1963" w:rsidP="003D1963">
                <w:r>
                  <w:t>Moore</w:t>
                </w:r>
              </w:p>
            </w:tc>
          </w:sdtContent>
        </w:sdt>
      </w:tr>
      <w:tr w:rsidR="00B574C9" w14:paraId="191D219E" w14:textId="77777777" w:rsidTr="001A6A06">
        <w:trPr>
          <w:trHeight w:val="986"/>
        </w:trPr>
        <w:tc>
          <w:tcPr>
            <w:tcW w:w="491" w:type="dxa"/>
            <w:vMerge/>
            <w:shd w:val="clear" w:color="auto" w:fill="A6A6A6" w:themeFill="background1" w:themeFillShade="A6"/>
          </w:tcPr>
          <w:p w14:paraId="00655FD4" w14:textId="77777777" w:rsidR="00B574C9" w:rsidRPr="001A6A06" w:rsidRDefault="00B574C9" w:rsidP="00CF1542">
            <w:pPr>
              <w:jc w:val="center"/>
              <w:rPr>
                <w:b/>
                <w:color w:val="FFFFFF" w:themeColor="background1"/>
              </w:rPr>
            </w:pPr>
          </w:p>
        </w:tc>
        <w:sdt>
          <w:sdtPr>
            <w:alias w:val="Biography"/>
            <w:tag w:val="authorBiography"/>
            <w:id w:val="938807824"/>
            <w:placeholder>
              <w:docPart w:val="5DE5B3226106CF4FB13419CC776DF282"/>
            </w:placeholder>
            <w:showingPlcHdr/>
          </w:sdtPr>
          <w:sdtContent>
            <w:tc>
              <w:tcPr>
                <w:tcW w:w="8525" w:type="dxa"/>
                <w:gridSpan w:val="4"/>
              </w:tcPr>
              <w:p w14:paraId="4C19E96F" w14:textId="77777777" w:rsidR="00B574C9" w:rsidRDefault="00B574C9" w:rsidP="00922950">
                <w:r>
                  <w:rPr>
                    <w:rStyle w:val="PlaceholderText"/>
                  </w:rPr>
                  <w:t>[Enter your biography]</w:t>
                </w:r>
              </w:p>
            </w:tc>
          </w:sdtContent>
        </w:sdt>
      </w:tr>
      <w:tr w:rsidR="00B574C9" w14:paraId="2BDEFDA5" w14:textId="77777777" w:rsidTr="001A6A06">
        <w:trPr>
          <w:trHeight w:val="986"/>
        </w:trPr>
        <w:tc>
          <w:tcPr>
            <w:tcW w:w="491" w:type="dxa"/>
            <w:vMerge/>
            <w:shd w:val="clear" w:color="auto" w:fill="A6A6A6" w:themeFill="background1" w:themeFillShade="A6"/>
          </w:tcPr>
          <w:p w14:paraId="0D9F678B" w14:textId="77777777" w:rsidR="00B574C9" w:rsidRPr="001A6A06" w:rsidRDefault="00B574C9" w:rsidP="00CF1542">
            <w:pPr>
              <w:jc w:val="center"/>
              <w:rPr>
                <w:b/>
                <w:color w:val="FFFFFF" w:themeColor="background1"/>
              </w:rPr>
            </w:pPr>
          </w:p>
        </w:tc>
        <w:sdt>
          <w:sdtPr>
            <w:alias w:val="Affiliation"/>
            <w:tag w:val="affiliation"/>
            <w:id w:val="2012937915"/>
            <w:placeholder>
              <w:docPart w:val="7206C63EB5B78045BC6BD7E582DBE738"/>
            </w:placeholder>
            <w:text/>
          </w:sdtPr>
          <w:sdtContent>
            <w:tc>
              <w:tcPr>
                <w:tcW w:w="8525" w:type="dxa"/>
                <w:gridSpan w:val="4"/>
              </w:tcPr>
              <w:p w14:paraId="3753FB5D" w14:textId="77777777" w:rsidR="00B574C9" w:rsidRDefault="003D1963" w:rsidP="003D1963">
                <w:r>
                  <w:t>The University of Sydney</w:t>
                </w:r>
              </w:p>
            </w:tc>
          </w:sdtContent>
        </w:sdt>
      </w:tr>
    </w:tbl>
    <w:p w14:paraId="24B57B2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9E1450" w14:textId="77777777" w:rsidTr="00244BB0">
        <w:tc>
          <w:tcPr>
            <w:tcW w:w="9016" w:type="dxa"/>
            <w:shd w:val="clear" w:color="auto" w:fill="A6A6A6" w:themeFill="background1" w:themeFillShade="A6"/>
            <w:tcMar>
              <w:top w:w="113" w:type="dxa"/>
              <w:bottom w:w="113" w:type="dxa"/>
            </w:tcMar>
          </w:tcPr>
          <w:p w14:paraId="614199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E123DC" w14:textId="77777777" w:rsidTr="003F0D73">
        <w:sdt>
          <w:sdtPr>
            <w:rPr>
              <w:b/>
            </w:rPr>
            <w:alias w:val="Article headword"/>
            <w:tag w:val="articleHeadword"/>
            <w:id w:val="-361440020"/>
            <w:placeholder>
              <w:docPart w:val="E4B78FAE23C0114CAB6C6CFA285A0927"/>
            </w:placeholder>
            <w:text/>
          </w:sdtPr>
          <w:sdtContent>
            <w:tc>
              <w:tcPr>
                <w:tcW w:w="9016" w:type="dxa"/>
                <w:tcMar>
                  <w:top w:w="113" w:type="dxa"/>
                  <w:bottom w:w="113" w:type="dxa"/>
                </w:tcMar>
              </w:tcPr>
              <w:p w14:paraId="477E070C" w14:textId="77777777" w:rsidR="003F0D73" w:rsidRPr="00FB589A" w:rsidRDefault="003D1963" w:rsidP="003D1963">
                <w:pPr>
                  <w:rPr>
                    <w:b/>
                  </w:rPr>
                </w:pPr>
                <w:r w:rsidRPr="003D1963">
                  <w:rPr>
                    <w:b/>
                    <w:lang w:val="en-US"/>
                  </w:rPr>
                  <w:t>Preston, Margaret  (1875-1963)</w:t>
                </w:r>
              </w:p>
            </w:tc>
          </w:sdtContent>
        </w:sdt>
      </w:tr>
      <w:tr w:rsidR="00464699" w14:paraId="570E3461" w14:textId="77777777" w:rsidTr="003D1963">
        <w:sdt>
          <w:sdtPr>
            <w:alias w:val="Variant headwords"/>
            <w:tag w:val="variantHeadwords"/>
            <w:id w:val="173464402"/>
            <w:placeholder>
              <w:docPart w:val="869AC5051392A1419BF2EF922D931CC5"/>
            </w:placeholder>
          </w:sdtPr>
          <w:sdtContent>
            <w:tc>
              <w:tcPr>
                <w:tcW w:w="9016" w:type="dxa"/>
                <w:tcMar>
                  <w:top w:w="113" w:type="dxa"/>
                  <w:bottom w:w="113" w:type="dxa"/>
                </w:tcMar>
              </w:tcPr>
              <w:p w14:paraId="00299A39" w14:textId="77777777" w:rsidR="00464699" w:rsidRDefault="003D1963" w:rsidP="00464699">
                <w:r w:rsidRPr="003D1963">
                  <w:rPr>
                    <w:b/>
                    <w:lang w:val="en-US"/>
                  </w:rPr>
                  <w:t>Rose MacPherson</w:t>
                </w:r>
                <w:r>
                  <w:rPr>
                    <w:b/>
                    <w:lang w:val="en-US"/>
                  </w:rPr>
                  <w:t>, Margaret</w:t>
                </w:r>
              </w:p>
            </w:tc>
          </w:sdtContent>
        </w:sdt>
      </w:tr>
      <w:tr w:rsidR="00E85A05" w14:paraId="27034D0B" w14:textId="77777777" w:rsidTr="003F0D73">
        <w:sdt>
          <w:sdtPr>
            <w:alias w:val="Abstract"/>
            <w:tag w:val="abstract"/>
            <w:id w:val="-635871867"/>
            <w:placeholder>
              <w:docPart w:val="0AF90A6134A2744088BDB8D32134EDD7"/>
            </w:placeholder>
            <w:showingPlcHdr/>
          </w:sdtPr>
          <w:sdtContent>
            <w:tc>
              <w:tcPr>
                <w:tcW w:w="9016" w:type="dxa"/>
                <w:tcMar>
                  <w:top w:w="113" w:type="dxa"/>
                  <w:bottom w:w="113" w:type="dxa"/>
                </w:tcMar>
              </w:tcPr>
              <w:p w14:paraId="56FC458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C32F7B" w14:textId="77777777" w:rsidTr="003F0D73">
        <w:sdt>
          <w:sdtPr>
            <w:alias w:val="Article text"/>
            <w:tag w:val="articleText"/>
            <w:id w:val="634067588"/>
            <w:placeholder>
              <w:docPart w:val="B16002CB9114B04F83346199752D8D1D"/>
            </w:placeholder>
          </w:sdtPr>
          <w:sdtContent>
            <w:tc>
              <w:tcPr>
                <w:tcW w:w="9016" w:type="dxa"/>
                <w:tcMar>
                  <w:top w:w="113" w:type="dxa"/>
                  <w:bottom w:w="113" w:type="dxa"/>
                </w:tcMar>
              </w:tcPr>
              <w:p w14:paraId="44AF570B" w14:textId="77777777" w:rsidR="003A2F14" w:rsidRDefault="003D1963" w:rsidP="00C27FAB">
                <w:r w:rsidRPr="003D1963">
                  <w:t>Margaret Preston was a pioneering modernist who worked across a range of media</w:t>
                </w:r>
                <w:r>
                  <w:t>,</w:t>
                </w:r>
                <w:r w:rsidRPr="003D1963">
                  <w:t xml:space="preserve"> including ceramics, china painting</w:t>
                </w:r>
                <w:r>
                  <w:t>,</w:t>
                </w:r>
                <w:r w:rsidRPr="003D1963">
                  <w:t xml:space="preserve"> and basketry</w:t>
                </w:r>
                <w:r>
                  <w:t>,</w:t>
                </w:r>
                <w:r w:rsidRPr="003D1963">
                  <w:t xml:space="preserve"> as well as painting and printmaking. Preston was attuned to modernism, like many other women artists of her generation. Her reductive portrait, titled </w:t>
                </w:r>
                <w:r w:rsidRPr="003D1963">
                  <w:rPr>
                    <w:i/>
                  </w:rPr>
                  <w:t>Flapper</w:t>
                </w:r>
                <w:r w:rsidRPr="003D1963">
                  <w:t xml:space="preserve"> (1928), profiles a forceful New Woman or ‘flapper’: a smart, working girl with her own money to spend, the type of girl who entered</w:t>
                </w:r>
                <w:r>
                  <w:t xml:space="preserve"> the factories’</w:t>
                </w:r>
                <w:r w:rsidRPr="003D1963">
                  <w:t xml:space="preserve"> commercial and service sectors to fill new jobs in retailing and office work after the War. In both subject matter and pictorial style, Preston aligned herself with the signs of modernity, including urban life and leisure, consumerism</w:t>
                </w:r>
                <w:r>
                  <w:t>,</w:t>
                </w:r>
                <w:r w:rsidRPr="003D1963">
                  <w:t xml:space="preserve"> and the new production processes. Preston described her kitchen table as a modernist laboratory, and she embraced new technologies, machine-like forms, materials</w:t>
                </w:r>
                <w:r>
                  <w:t>,</w:t>
                </w:r>
                <w:r w:rsidRPr="003D1963">
                  <w:t xml:space="preserve"> and processes of domestic modernity as fitting subjects for art. We see this in her domestic still life </w:t>
                </w:r>
                <w:r w:rsidRPr="003D1963">
                  <w:rPr>
                    <w:i/>
                  </w:rPr>
                  <w:t>Implement Blue</w:t>
                </w:r>
                <w:r w:rsidRPr="003D1963">
                  <w:t xml:space="preserve"> (1927), where Preston’s cubist approach to the motif also shows the influence of art deco, cinema</w:t>
                </w:r>
                <w:r>
                  <w:t>,</w:t>
                </w:r>
                <w:r w:rsidRPr="003D1963">
                  <w:t xml:space="preserve"> and glamour photography. Preston trained initially in Adelaide and at the National Gallery School in Melbourne before heading to Europe in 1904 for the first of many overseas trips. She married at the close of the War, and remained childless, enjoying financial security and opportunities for international travel that fuelled an ongoing fascination with the art of other cultures.</w:t>
                </w:r>
              </w:p>
              <w:p w14:paraId="15AB15BE" w14:textId="77777777" w:rsidR="003A2F14" w:rsidRDefault="003A2F14" w:rsidP="00C27FAB"/>
              <w:p w14:paraId="5F6DDE35" w14:textId="77777777" w:rsidR="003A2F14" w:rsidRDefault="003A2F14" w:rsidP="003A2F14">
                <w:pPr>
                  <w:keepNext/>
                </w:pPr>
                <w:r>
                  <w:t xml:space="preserve">File: </w:t>
                </w:r>
                <w:proofErr w:type="spellStart"/>
                <w:r w:rsidRPr="003A2F14">
                  <w:t>Morfología_psicológcia</w:t>
                </w:r>
                <w:proofErr w:type="spellEnd"/>
                <w:r w:rsidRPr="003A2F14">
                  <w:t>_(1939)</w:t>
                </w:r>
                <w:proofErr w:type="gramStart"/>
                <w:r w:rsidRPr="003A2F14">
                  <w:t>.jpg</w:t>
                </w:r>
                <w:proofErr w:type="gramEnd"/>
              </w:p>
              <w:p w14:paraId="14F27C56" w14:textId="77777777" w:rsidR="003A2F14" w:rsidRDefault="003A2F14" w:rsidP="003A2F14">
                <w:pPr>
                  <w:pStyle w:val="Caption"/>
                </w:pPr>
                <w:r>
                  <w:t xml:space="preserve">Figure </w:t>
                </w:r>
                <w:fldSimple w:instr=" SEQ Figure \* ARABIC ">
                  <w:r>
                    <w:rPr>
                      <w:noProof/>
                    </w:rPr>
                    <w:t>1</w:t>
                  </w:r>
                </w:fldSimple>
                <w:r>
                  <w:t>: Margaret Preston</w:t>
                </w:r>
                <w:r w:rsidRPr="003A2F14">
                  <w:rPr>
                    <w:i/>
                  </w:rPr>
                  <w:t>, Implement Blue</w:t>
                </w:r>
                <w:r>
                  <w:t xml:space="preserve"> (1927). Oil on canvas on hardboard, 42.5 x 43.0 cm board; 58.3 x 59.0 x 4.0 cm frame. Art Gallery of New South Wales, gift of the artist, </w:t>
                </w:r>
                <w:proofErr w:type="gramStart"/>
                <w:r>
                  <w:t>1960.</w:t>
                </w:r>
                <w:proofErr w:type="gramEnd"/>
              </w:p>
              <w:p w14:paraId="3598A3FE" w14:textId="1B7EF9C5" w:rsidR="003A2F14" w:rsidRPr="007715E5" w:rsidRDefault="003A2F14" w:rsidP="003A2F14">
                <w:r>
                  <w:t>F</w:t>
                </w:r>
                <w:r w:rsidRPr="007715E5">
                  <w:t xml:space="preserve">rom the </w:t>
                </w:r>
                <w:r>
                  <w:t xml:space="preserve">mid-1920s, Preston </w:t>
                </w:r>
                <w:r w:rsidRPr="007715E5">
                  <w:t>argued for a national style based on Aboriginal art</w:t>
                </w:r>
                <w:r>
                  <w:t xml:space="preserve">. </w:t>
                </w:r>
                <w:r w:rsidRPr="007715E5">
                  <w:t>Preston</w:t>
                </w:r>
                <w:r>
                  <w:t xml:space="preserve"> </w:t>
                </w:r>
                <w:r w:rsidRPr="007715E5">
                  <w:t xml:space="preserve">studied and collected Aboriginal art, partly in response to </w:t>
                </w:r>
                <w:r>
                  <w:t>the modern fascination with the arts of so-called ‘primitive’ peoples</w:t>
                </w:r>
                <w:r w:rsidR="00071BF3">
                  <w:t xml:space="preserve">. </w:t>
                </w:r>
                <w:r>
                  <w:t>Yet u</w:t>
                </w:r>
                <w:r w:rsidRPr="007715E5">
                  <w:t xml:space="preserve">nlike </w:t>
                </w:r>
                <w:r>
                  <w:t xml:space="preserve">the masculinist, avant-garde primitivism of </w:t>
                </w:r>
                <w:r w:rsidRPr="007715E5">
                  <w:t>Picasso or Gauguin</w:t>
                </w:r>
                <w:r>
                  <w:t xml:space="preserve">, </w:t>
                </w:r>
                <w:r w:rsidRPr="007715E5">
                  <w:t>Preston</w:t>
                </w:r>
                <w:r>
                  <w:t>’s</w:t>
                </w:r>
                <w:r w:rsidRPr="007715E5">
                  <w:t xml:space="preserve"> </w:t>
                </w:r>
                <w:r>
                  <w:t xml:space="preserve">appropriation of Aboriginal art is </w:t>
                </w:r>
                <w:r w:rsidRPr="007715E5">
                  <w:t>bourgeois</w:t>
                </w:r>
                <w:r>
                  <w:t>, feminine</w:t>
                </w:r>
                <w:r w:rsidR="00071BF3">
                  <w:t>,</w:t>
                </w:r>
                <w:r>
                  <w:t xml:space="preserve"> and domestic, as in her </w:t>
                </w:r>
                <w:r w:rsidRPr="007715E5">
                  <w:t>reductive, cubist-inspired oil painting of</w:t>
                </w:r>
                <w:r>
                  <w:t xml:space="preserve"> a bouquet of parrot feathers purchased by the artist from a souvenir stall in Far North Queensland, titled </w:t>
                </w:r>
                <w:r w:rsidRPr="00071BF3">
                  <w:rPr>
                    <w:i/>
                  </w:rPr>
                  <w:t>Aboriginal Flowers</w:t>
                </w:r>
                <w:r w:rsidRPr="007715E5">
                  <w:t xml:space="preserve"> (1928)</w:t>
                </w:r>
                <w:r>
                  <w:t>,</w:t>
                </w:r>
                <w:r w:rsidRPr="007715E5">
                  <w:t xml:space="preserve"> or her </w:t>
                </w:r>
                <w:r>
                  <w:t xml:space="preserve">1936 </w:t>
                </w:r>
                <w:r w:rsidRPr="007715E5">
                  <w:t>hooked rug</w:t>
                </w:r>
                <w:r>
                  <w:t xml:space="preserve">, patterned with a </w:t>
                </w:r>
                <w:r w:rsidRPr="007715E5">
                  <w:t xml:space="preserve">decorative twirl of hakea flowers, in </w:t>
                </w:r>
                <w:r>
                  <w:t>the style of the British Omega W</w:t>
                </w:r>
                <w:r w:rsidRPr="007715E5">
                  <w:t>orkshop</w:t>
                </w:r>
                <w:r>
                  <w:t>. While h</w:t>
                </w:r>
                <w:r w:rsidRPr="007715E5">
                  <w:t>er formalist appropriation of Aboriginal art and design would be dee</w:t>
                </w:r>
                <w:r>
                  <w:t xml:space="preserve">med racist by today’s standards, </w:t>
                </w:r>
                <w:r w:rsidRPr="007715E5">
                  <w:t>her claims for the international significance of Aboriginal art</w:t>
                </w:r>
                <w:r w:rsidR="00071BF3">
                  <w:t xml:space="preserve"> —</w:t>
                </w:r>
                <w:r w:rsidRPr="007715E5">
                  <w:t xml:space="preserve"> and for its appropriation in modern Australian art and design</w:t>
                </w:r>
                <w:r w:rsidR="00071BF3">
                  <w:t xml:space="preserve"> —</w:t>
                </w:r>
                <w:r w:rsidRPr="007715E5">
                  <w:t xml:space="preserve"> were undeniably progressive in the context of </w:t>
                </w:r>
                <w:r>
                  <w:t xml:space="preserve">contemporary </w:t>
                </w:r>
                <w:r w:rsidRPr="007715E5">
                  <w:t xml:space="preserve">protectionist </w:t>
                </w:r>
                <w:r>
                  <w:t>and assimilation</w:t>
                </w:r>
                <w:r w:rsidRPr="007715E5">
                  <w:t xml:space="preserve"> policies towards Australia’s indigenous communities. </w:t>
                </w:r>
              </w:p>
              <w:p w14:paraId="3BD81C51" w14:textId="77777777" w:rsidR="003F0D73" w:rsidRDefault="003F0D73" w:rsidP="00C27FAB"/>
            </w:tc>
          </w:sdtContent>
        </w:sdt>
      </w:tr>
      <w:tr w:rsidR="003235A7" w14:paraId="33070AA1" w14:textId="77777777" w:rsidTr="003235A7">
        <w:tc>
          <w:tcPr>
            <w:tcW w:w="9016" w:type="dxa"/>
          </w:tcPr>
          <w:p w14:paraId="17017C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04FADB342E0D41A0A2AB443D5E3C9B"/>
              </w:placeholder>
            </w:sdtPr>
            <w:sdtContent>
              <w:p w14:paraId="01959680" w14:textId="30D10CDC" w:rsidR="00F271A3" w:rsidRDefault="00903D2B" w:rsidP="00F271A3">
                <w:sdt>
                  <w:sdtPr>
                    <w:id w:val="1436858393"/>
                    <w:citation/>
                  </w:sdtPr>
                  <w:sdtContent>
                    <w:r>
                      <w:fldChar w:fldCharType="begin"/>
                    </w:r>
                    <w:r>
                      <w:rPr>
                        <w:lang w:val="en-US"/>
                      </w:rPr>
                      <w:instrText xml:space="preserve"> CITATION But05 \l 1033 </w:instrText>
                    </w:r>
                    <w:r>
                      <w:fldChar w:fldCharType="separate"/>
                    </w:r>
                    <w:r>
                      <w:rPr>
                        <w:noProof/>
                        <w:lang w:val="en-US"/>
                      </w:rPr>
                      <w:t xml:space="preserve"> </w:t>
                    </w:r>
                    <w:r w:rsidRPr="00903D2B">
                      <w:rPr>
                        <w:noProof/>
                        <w:lang w:val="en-US"/>
                      </w:rPr>
                      <w:t>(Butler)</w:t>
                    </w:r>
                    <w:r>
                      <w:fldChar w:fldCharType="end"/>
                    </w:r>
                  </w:sdtContent>
                </w:sdt>
              </w:p>
              <w:p w14:paraId="46E847D1" w14:textId="77777777" w:rsidR="00F271A3" w:rsidRDefault="00F271A3" w:rsidP="00F271A3"/>
              <w:p w14:paraId="60833FBD" w14:textId="0E82072B" w:rsidR="00903D2B" w:rsidRDefault="00903D2B" w:rsidP="00F271A3">
                <w:sdt>
                  <w:sdtPr>
                    <w:id w:val="1995674407"/>
                    <w:citation/>
                  </w:sdtPr>
                  <w:sdtContent>
                    <w:r>
                      <w:fldChar w:fldCharType="begin"/>
                    </w:r>
                    <w:r>
                      <w:rPr>
                        <w:lang w:val="en-US"/>
                      </w:rPr>
                      <w:instrText xml:space="preserve"> CITATION Edw05 \l 1033 </w:instrText>
                    </w:r>
                    <w:r>
                      <w:fldChar w:fldCharType="separate"/>
                    </w:r>
                    <w:r w:rsidRPr="00903D2B">
                      <w:rPr>
                        <w:noProof/>
                        <w:lang w:val="en-US"/>
                      </w:rPr>
                      <w:t>(Edwards and Peel)</w:t>
                    </w:r>
                    <w:r>
                      <w:fldChar w:fldCharType="end"/>
                    </w:r>
                  </w:sdtContent>
                </w:sdt>
              </w:p>
              <w:p w14:paraId="483CD8D8" w14:textId="757E6F55" w:rsidR="00903D2B" w:rsidRDefault="00903D2B" w:rsidP="00F271A3"/>
              <w:p w14:paraId="002A8B40" w14:textId="70D5E313" w:rsidR="00903D2B" w:rsidRDefault="00903D2B" w:rsidP="00F271A3">
                <w:sdt>
                  <w:sdtPr>
                    <w:id w:val="1755545998"/>
                    <w:citation/>
                  </w:sdtPr>
                  <w:sdtContent>
                    <w:r>
                      <w:fldChar w:fldCharType="begin"/>
                    </w:r>
                    <w:r>
                      <w:rPr>
                        <w:lang w:val="en-US"/>
                      </w:rPr>
                      <w:instrText xml:space="preserve"> CITATION Ker95 \l 1033 </w:instrText>
                    </w:r>
                    <w:r>
                      <w:fldChar w:fldCharType="separate"/>
                    </w:r>
                    <w:r w:rsidRPr="00903D2B">
                      <w:rPr>
                        <w:noProof/>
                        <w:lang w:val="en-US"/>
                      </w:rPr>
                      <w:t>(Kerr and Stephen)</w:t>
                    </w:r>
                    <w:r>
                      <w:fldChar w:fldCharType="end"/>
                    </w:r>
                  </w:sdtContent>
                </w:sdt>
              </w:p>
              <w:p w14:paraId="7E35ADE8" w14:textId="2FD2F879" w:rsidR="00903D2B" w:rsidRDefault="00903D2B" w:rsidP="00F271A3"/>
              <w:p w14:paraId="2F177C44" w14:textId="4B93143F" w:rsidR="003235A7" w:rsidRDefault="00903D2B" w:rsidP="00F271A3">
                <w:sdt>
                  <w:sdtPr>
                    <w:id w:val="1360863137"/>
                    <w:citation/>
                  </w:sdtPr>
                  <w:sdtContent>
                    <w:r>
                      <w:fldChar w:fldCharType="begin"/>
                    </w:r>
                    <w:r>
                      <w:rPr>
                        <w:lang w:val="en-US"/>
                      </w:rPr>
                      <w:instrText xml:space="preserve"> CITATION Smi02 \l 1033 </w:instrText>
                    </w:r>
                    <w:r>
                      <w:fldChar w:fldCharType="separate"/>
                    </w:r>
                    <w:r w:rsidRPr="00903D2B">
                      <w:rPr>
                        <w:noProof/>
                        <w:lang w:val="en-US"/>
                      </w:rPr>
                      <w:t>(Smith)</w:t>
                    </w:r>
                    <w:r>
                      <w:fldChar w:fldCharType="end"/>
                    </w:r>
                  </w:sdtContent>
                </w:sdt>
              </w:p>
            </w:sdtContent>
          </w:sdt>
        </w:tc>
      </w:tr>
    </w:tbl>
    <w:p w14:paraId="302F98B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8D342" w14:textId="77777777" w:rsidR="00F271A3" w:rsidRDefault="00F271A3" w:rsidP="007A0D55">
      <w:pPr>
        <w:spacing w:after="0" w:line="240" w:lineRule="auto"/>
      </w:pPr>
      <w:r>
        <w:separator/>
      </w:r>
    </w:p>
  </w:endnote>
  <w:endnote w:type="continuationSeparator" w:id="0">
    <w:p w14:paraId="0A2B3FCF" w14:textId="77777777" w:rsidR="00F271A3" w:rsidRDefault="00F271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31A66" w14:textId="77777777" w:rsidR="00F271A3" w:rsidRDefault="00F271A3" w:rsidP="007A0D55">
      <w:pPr>
        <w:spacing w:after="0" w:line="240" w:lineRule="auto"/>
      </w:pPr>
      <w:r>
        <w:separator/>
      </w:r>
    </w:p>
  </w:footnote>
  <w:footnote w:type="continuationSeparator" w:id="0">
    <w:p w14:paraId="2429DF83" w14:textId="77777777" w:rsidR="00F271A3" w:rsidRDefault="00F271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43D2B" w14:textId="77777777" w:rsidR="00F271A3" w:rsidRDefault="00F271A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65B73EF" w14:textId="77777777" w:rsidR="00F271A3" w:rsidRDefault="00F271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60"/>
    <w:rsid w:val="00032559"/>
    <w:rsid w:val="00046B60"/>
    <w:rsid w:val="00052040"/>
    <w:rsid w:val="00071BF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2F14"/>
    <w:rsid w:val="003D196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3D2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71A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3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6B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B60"/>
    <w:rPr>
      <w:rFonts w:ascii="Lucida Grande" w:hAnsi="Lucida Grande" w:cs="Lucida Grande"/>
      <w:sz w:val="18"/>
      <w:szCs w:val="18"/>
    </w:rPr>
  </w:style>
  <w:style w:type="character" w:styleId="Strong">
    <w:name w:val="Strong"/>
    <w:basedOn w:val="DefaultParagraphFont"/>
    <w:uiPriority w:val="22"/>
    <w:rsid w:val="003D1963"/>
    <w:rPr>
      <w:b/>
    </w:rPr>
  </w:style>
  <w:style w:type="paragraph" w:styleId="Caption">
    <w:name w:val="caption"/>
    <w:basedOn w:val="Normal"/>
    <w:next w:val="Normal"/>
    <w:uiPriority w:val="35"/>
    <w:semiHidden/>
    <w:qFormat/>
    <w:rsid w:val="003A2F14"/>
    <w:pPr>
      <w:spacing w:after="200" w:line="240" w:lineRule="auto"/>
    </w:pPr>
    <w:rPr>
      <w:b/>
      <w:bCs/>
      <w:color w:val="5B9BD5" w:themeColor="accent1"/>
      <w:sz w:val="18"/>
      <w:szCs w:val="18"/>
    </w:rPr>
  </w:style>
  <w:style w:type="paragraph" w:styleId="NormalWeb">
    <w:name w:val="Normal (Web)"/>
    <w:basedOn w:val="Normal"/>
    <w:uiPriority w:val="99"/>
    <w:rsid w:val="003A2F14"/>
    <w:pPr>
      <w:spacing w:beforeLines="1" w:afterLines="1" w:after="0" w:line="240" w:lineRule="auto"/>
    </w:pPr>
    <w:rPr>
      <w:rFonts w:ascii="Times" w:hAnsi="Times" w:cs="Times New Roman"/>
      <w:sz w:val="20"/>
      <w:szCs w:val="20"/>
      <w:lang w:val="en-AU"/>
    </w:rPr>
  </w:style>
  <w:style w:type="character" w:styleId="Emphasis">
    <w:name w:val="Emphasis"/>
    <w:basedOn w:val="DefaultParagraphFont"/>
    <w:uiPriority w:val="20"/>
    <w:rsid w:val="003A2F14"/>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6B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B60"/>
    <w:rPr>
      <w:rFonts w:ascii="Lucida Grande" w:hAnsi="Lucida Grande" w:cs="Lucida Grande"/>
      <w:sz w:val="18"/>
      <w:szCs w:val="18"/>
    </w:rPr>
  </w:style>
  <w:style w:type="character" w:styleId="Strong">
    <w:name w:val="Strong"/>
    <w:basedOn w:val="DefaultParagraphFont"/>
    <w:uiPriority w:val="22"/>
    <w:rsid w:val="003D1963"/>
    <w:rPr>
      <w:b/>
    </w:rPr>
  </w:style>
  <w:style w:type="paragraph" w:styleId="Caption">
    <w:name w:val="caption"/>
    <w:basedOn w:val="Normal"/>
    <w:next w:val="Normal"/>
    <w:uiPriority w:val="35"/>
    <w:semiHidden/>
    <w:qFormat/>
    <w:rsid w:val="003A2F14"/>
    <w:pPr>
      <w:spacing w:after="200" w:line="240" w:lineRule="auto"/>
    </w:pPr>
    <w:rPr>
      <w:b/>
      <w:bCs/>
      <w:color w:val="5B9BD5" w:themeColor="accent1"/>
      <w:sz w:val="18"/>
      <w:szCs w:val="18"/>
    </w:rPr>
  </w:style>
  <w:style w:type="paragraph" w:styleId="NormalWeb">
    <w:name w:val="Normal (Web)"/>
    <w:basedOn w:val="Normal"/>
    <w:uiPriority w:val="99"/>
    <w:rsid w:val="003A2F14"/>
    <w:pPr>
      <w:spacing w:beforeLines="1" w:afterLines="1" w:after="0" w:line="240" w:lineRule="auto"/>
    </w:pPr>
    <w:rPr>
      <w:rFonts w:ascii="Times" w:hAnsi="Times" w:cs="Times New Roman"/>
      <w:sz w:val="20"/>
      <w:szCs w:val="20"/>
      <w:lang w:val="en-AU"/>
    </w:rPr>
  </w:style>
  <w:style w:type="character" w:styleId="Emphasis">
    <w:name w:val="Emphasis"/>
    <w:basedOn w:val="DefaultParagraphFont"/>
    <w:uiPriority w:val="20"/>
    <w:rsid w:val="003A2F14"/>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553126F8B9514180F1E838EE62535F"/>
        <w:category>
          <w:name w:val="General"/>
          <w:gallery w:val="placeholder"/>
        </w:category>
        <w:types>
          <w:type w:val="bbPlcHdr"/>
        </w:types>
        <w:behaviors>
          <w:behavior w:val="content"/>
        </w:behaviors>
        <w:guid w:val="{73887631-97A4-F641-925A-B9CA8448E13A}"/>
      </w:docPartPr>
      <w:docPartBody>
        <w:p w:rsidR="00000000" w:rsidRDefault="004E117A">
          <w:pPr>
            <w:pStyle w:val="43553126F8B9514180F1E838EE62535F"/>
          </w:pPr>
          <w:r w:rsidRPr="00CC586D">
            <w:rPr>
              <w:rStyle w:val="PlaceholderText"/>
              <w:b/>
              <w:color w:val="FFFFFF" w:themeColor="background1"/>
            </w:rPr>
            <w:t>[Salutation]</w:t>
          </w:r>
        </w:p>
      </w:docPartBody>
    </w:docPart>
    <w:docPart>
      <w:docPartPr>
        <w:name w:val="24BC70978C6D5643802E7F8A72E5BF84"/>
        <w:category>
          <w:name w:val="General"/>
          <w:gallery w:val="placeholder"/>
        </w:category>
        <w:types>
          <w:type w:val="bbPlcHdr"/>
        </w:types>
        <w:behaviors>
          <w:behavior w:val="content"/>
        </w:behaviors>
        <w:guid w:val="{843F5C62-23C4-134A-8E65-BC545D358563}"/>
      </w:docPartPr>
      <w:docPartBody>
        <w:p w:rsidR="00000000" w:rsidRDefault="004E117A">
          <w:pPr>
            <w:pStyle w:val="24BC70978C6D5643802E7F8A72E5BF84"/>
          </w:pPr>
          <w:r>
            <w:rPr>
              <w:rStyle w:val="PlaceholderText"/>
            </w:rPr>
            <w:t>[First name]</w:t>
          </w:r>
        </w:p>
      </w:docPartBody>
    </w:docPart>
    <w:docPart>
      <w:docPartPr>
        <w:name w:val="59FB4076FE172E438F9FE63781391577"/>
        <w:category>
          <w:name w:val="General"/>
          <w:gallery w:val="placeholder"/>
        </w:category>
        <w:types>
          <w:type w:val="bbPlcHdr"/>
        </w:types>
        <w:behaviors>
          <w:behavior w:val="content"/>
        </w:behaviors>
        <w:guid w:val="{4DE9D19A-E130-D74F-8EFF-9C9511051467}"/>
      </w:docPartPr>
      <w:docPartBody>
        <w:p w:rsidR="00000000" w:rsidRDefault="004E117A">
          <w:pPr>
            <w:pStyle w:val="59FB4076FE172E438F9FE63781391577"/>
          </w:pPr>
          <w:r>
            <w:rPr>
              <w:rStyle w:val="PlaceholderText"/>
            </w:rPr>
            <w:t>[Middle name]</w:t>
          </w:r>
        </w:p>
      </w:docPartBody>
    </w:docPart>
    <w:docPart>
      <w:docPartPr>
        <w:name w:val="B7B026CB30C73E488D5B6AA80AAA9083"/>
        <w:category>
          <w:name w:val="General"/>
          <w:gallery w:val="placeholder"/>
        </w:category>
        <w:types>
          <w:type w:val="bbPlcHdr"/>
        </w:types>
        <w:behaviors>
          <w:behavior w:val="content"/>
        </w:behaviors>
        <w:guid w:val="{59C50982-3F81-5649-9649-58701E887788}"/>
      </w:docPartPr>
      <w:docPartBody>
        <w:p w:rsidR="00000000" w:rsidRDefault="004E117A">
          <w:pPr>
            <w:pStyle w:val="B7B026CB30C73E488D5B6AA80AAA9083"/>
          </w:pPr>
          <w:r>
            <w:rPr>
              <w:rStyle w:val="PlaceholderText"/>
            </w:rPr>
            <w:t>[Last name]</w:t>
          </w:r>
        </w:p>
      </w:docPartBody>
    </w:docPart>
    <w:docPart>
      <w:docPartPr>
        <w:name w:val="5DE5B3226106CF4FB13419CC776DF282"/>
        <w:category>
          <w:name w:val="General"/>
          <w:gallery w:val="placeholder"/>
        </w:category>
        <w:types>
          <w:type w:val="bbPlcHdr"/>
        </w:types>
        <w:behaviors>
          <w:behavior w:val="content"/>
        </w:behaviors>
        <w:guid w:val="{E2242D16-25EA-C24C-95F9-CE6F95328CF2}"/>
      </w:docPartPr>
      <w:docPartBody>
        <w:p w:rsidR="00000000" w:rsidRDefault="004E117A">
          <w:pPr>
            <w:pStyle w:val="5DE5B3226106CF4FB13419CC776DF282"/>
          </w:pPr>
          <w:r>
            <w:rPr>
              <w:rStyle w:val="PlaceholderText"/>
            </w:rPr>
            <w:t>[Enter your biography]</w:t>
          </w:r>
        </w:p>
      </w:docPartBody>
    </w:docPart>
    <w:docPart>
      <w:docPartPr>
        <w:name w:val="7206C63EB5B78045BC6BD7E582DBE738"/>
        <w:category>
          <w:name w:val="General"/>
          <w:gallery w:val="placeholder"/>
        </w:category>
        <w:types>
          <w:type w:val="bbPlcHdr"/>
        </w:types>
        <w:behaviors>
          <w:behavior w:val="content"/>
        </w:behaviors>
        <w:guid w:val="{87822BBD-C8A4-504A-8E76-3C820BB84EDF}"/>
      </w:docPartPr>
      <w:docPartBody>
        <w:p w:rsidR="00000000" w:rsidRDefault="004E117A">
          <w:pPr>
            <w:pStyle w:val="7206C63EB5B78045BC6BD7E582DBE738"/>
          </w:pPr>
          <w:r>
            <w:rPr>
              <w:rStyle w:val="PlaceholderText"/>
            </w:rPr>
            <w:t>[Enter the institution with which you are affiliated]</w:t>
          </w:r>
        </w:p>
      </w:docPartBody>
    </w:docPart>
    <w:docPart>
      <w:docPartPr>
        <w:name w:val="E4B78FAE23C0114CAB6C6CFA285A0927"/>
        <w:category>
          <w:name w:val="General"/>
          <w:gallery w:val="placeholder"/>
        </w:category>
        <w:types>
          <w:type w:val="bbPlcHdr"/>
        </w:types>
        <w:behaviors>
          <w:behavior w:val="content"/>
        </w:behaviors>
        <w:guid w:val="{139D3C34-6E1B-124E-99CA-10B83C3C2A39}"/>
      </w:docPartPr>
      <w:docPartBody>
        <w:p w:rsidR="00000000" w:rsidRDefault="004E117A">
          <w:pPr>
            <w:pStyle w:val="E4B78FAE23C0114CAB6C6CFA285A0927"/>
          </w:pPr>
          <w:r w:rsidRPr="00EF74F7">
            <w:rPr>
              <w:b/>
              <w:color w:val="808080" w:themeColor="background1" w:themeShade="80"/>
            </w:rPr>
            <w:t>[Enter the headword for your article]</w:t>
          </w:r>
        </w:p>
      </w:docPartBody>
    </w:docPart>
    <w:docPart>
      <w:docPartPr>
        <w:name w:val="869AC5051392A1419BF2EF922D931CC5"/>
        <w:category>
          <w:name w:val="General"/>
          <w:gallery w:val="placeholder"/>
        </w:category>
        <w:types>
          <w:type w:val="bbPlcHdr"/>
        </w:types>
        <w:behaviors>
          <w:behavior w:val="content"/>
        </w:behaviors>
        <w:guid w:val="{DE64E880-DE71-7E41-B44E-62E4605B5657}"/>
      </w:docPartPr>
      <w:docPartBody>
        <w:p w:rsidR="00000000" w:rsidRDefault="004E117A">
          <w:pPr>
            <w:pStyle w:val="869AC5051392A1419BF2EF922D931C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F90A6134A2744088BDB8D32134EDD7"/>
        <w:category>
          <w:name w:val="General"/>
          <w:gallery w:val="placeholder"/>
        </w:category>
        <w:types>
          <w:type w:val="bbPlcHdr"/>
        </w:types>
        <w:behaviors>
          <w:behavior w:val="content"/>
        </w:behaviors>
        <w:guid w:val="{481AAB95-5646-F948-A4BB-4CAF4B9292A7}"/>
      </w:docPartPr>
      <w:docPartBody>
        <w:p w:rsidR="00000000" w:rsidRDefault="004E117A">
          <w:pPr>
            <w:pStyle w:val="0AF90A6134A2744088BDB8D32134ED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6002CB9114B04F83346199752D8D1D"/>
        <w:category>
          <w:name w:val="General"/>
          <w:gallery w:val="placeholder"/>
        </w:category>
        <w:types>
          <w:type w:val="bbPlcHdr"/>
        </w:types>
        <w:behaviors>
          <w:behavior w:val="content"/>
        </w:behaviors>
        <w:guid w:val="{9E473E6A-DD78-0F42-ABC6-757279598678}"/>
      </w:docPartPr>
      <w:docPartBody>
        <w:p w:rsidR="00000000" w:rsidRDefault="004E117A">
          <w:pPr>
            <w:pStyle w:val="B16002CB9114B04F83346199752D8D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04FADB342E0D41A0A2AB443D5E3C9B"/>
        <w:category>
          <w:name w:val="General"/>
          <w:gallery w:val="placeholder"/>
        </w:category>
        <w:types>
          <w:type w:val="bbPlcHdr"/>
        </w:types>
        <w:behaviors>
          <w:behavior w:val="content"/>
        </w:behaviors>
        <w:guid w:val="{81870AA8-FB39-4E47-9F2F-0B7ECBD98987}"/>
      </w:docPartPr>
      <w:docPartBody>
        <w:p w:rsidR="00000000" w:rsidRDefault="004E117A">
          <w:pPr>
            <w:pStyle w:val="AF04FADB342E0D41A0A2AB443D5E3C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553126F8B9514180F1E838EE62535F">
    <w:name w:val="43553126F8B9514180F1E838EE62535F"/>
  </w:style>
  <w:style w:type="paragraph" w:customStyle="1" w:styleId="24BC70978C6D5643802E7F8A72E5BF84">
    <w:name w:val="24BC70978C6D5643802E7F8A72E5BF84"/>
  </w:style>
  <w:style w:type="paragraph" w:customStyle="1" w:styleId="59FB4076FE172E438F9FE63781391577">
    <w:name w:val="59FB4076FE172E438F9FE63781391577"/>
  </w:style>
  <w:style w:type="paragraph" w:customStyle="1" w:styleId="B7B026CB30C73E488D5B6AA80AAA9083">
    <w:name w:val="B7B026CB30C73E488D5B6AA80AAA9083"/>
  </w:style>
  <w:style w:type="paragraph" w:customStyle="1" w:styleId="5DE5B3226106CF4FB13419CC776DF282">
    <w:name w:val="5DE5B3226106CF4FB13419CC776DF282"/>
  </w:style>
  <w:style w:type="paragraph" w:customStyle="1" w:styleId="7206C63EB5B78045BC6BD7E582DBE738">
    <w:name w:val="7206C63EB5B78045BC6BD7E582DBE738"/>
  </w:style>
  <w:style w:type="paragraph" w:customStyle="1" w:styleId="E4B78FAE23C0114CAB6C6CFA285A0927">
    <w:name w:val="E4B78FAE23C0114CAB6C6CFA285A0927"/>
  </w:style>
  <w:style w:type="paragraph" w:customStyle="1" w:styleId="869AC5051392A1419BF2EF922D931CC5">
    <w:name w:val="869AC5051392A1419BF2EF922D931CC5"/>
  </w:style>
  <w:style w:type="paragraph" w:customStyle="1" w:styleId="0AF90A6134A2744088BDB8D32134EDD7">
    <w:name w:val="0AF90A6134A2744088BDB8D32134EDD7"/>
  </w:style>
  <w:style w:type="paragraph" w:customStyle="1" w:styleId="B16002CB9114B04F83346199752D8D1D">
    <w:name w:val="B16002CB9114B04F83346199752D8D1D"/>
  </w:style>
  <w:style w:type="paragraph" w:customStyle="1" w:styleId="AF04FADB342E0D41A0A2AB443D5E3C9B">
    <w:name w:val="AF04FADB342E0D41A0A2AB443D5E3C9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553126F8B9514180F1E838EE62535F">
    <w:name w:val="43553126F8B9514180F1E838EE62535F"/>
  </w:style>
  <w:style w:type="paragraph" w:customStyle="1" w:styleId="24BC70978C6D5643802E7F8A72E5BF84">
    <w:name w:val="24BC70978C6D5643802E7F8A72E5BF84"/>
  </w:style>
  <w:style w:type="paragraph" w:customStyle="1" w:styleId="59FB4076FE172E438F9FE63781391577">
    <w:name w:val="59FB4076FE172E438F9FE63781391577"/>
  </w:style>
  <w:style w:type="paragraph" w:customStyle="1" w:styleId="B7B026CB30C73E488D5B6AA80AAA9083">
    <w:name w:val="B7B026CB30C73E488D5B6AA80AAA9083"/>
  </w:style>
  <w:style w:type="paragraph" w:customStyle="1" w:styleId="5DE5B3226106CF4FB13419CC776DF282">
    <w:name w:val="5DE5B3226106CF4FB13419CC776DF282"/>
  </w:style>
  <w:style w:type="paragraph" w:customStyle="1" w:styleId="7206C63EB5B78045BC6BD7E582DBE738">
    <w:name w:val="7206C63EB5B78045BC6BD7E582DBE738"/>
  </w:style>
  <w:style w:type="paragraph" w:customStyle="1" w:styleId="E4B78FAE23C0114CAB6C6CFA285A0927">
    <w:name w:val="E4B78FAE23C0114CAB6C6CFA285A0927"/>
  </w:style>
  <w:style w:type="paragraph" w:customStyle="1" w:styleId="869AC5051392A1419BF2EF922D931CC5">
    <w:name w:val="869AC5051392A1419BF2EF922D931CC5"/>
  </w:style>
  <w:style w:type="paragraph" w:customStyle="1" w:styleId="0AF90A6134A2744088BDB8D32134EDD7">
    <w:name w:val="0AF90A6134A2744088BDB8D32134EDD7"/>
  </w:style>
  <w:style w:type="paragraph" w:customStyle="1" w:styleId="B16002CB9114B04F83346199752D8D1D">
    <w:name w:val="B16002CB9114B04F83346199752D8D1D"/>
  </w:style>
  <w:style w:type="paragraph" w:customStyle="1" w:styleId="AF04FADB342E0D41A0A2AB443D5E3C9B">
    <w:name w:val="AF04FADB342E0D41A0A2AB443D5E3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Edw05</b:Tag>
    <b:SourceType>Book</b:SourceType>
    <b:Guid>{BFE84B46-67E5-CE42-9C6D-CAF2C5EE8F5F}</b:Guid>
    <b:Title>Margaret Preston</b:Title>
    <b:Year>2005</b:Year>
    <b:Comments>This scholarly exhibition catalogue, with timeline and CD-ROM catalogue raisonné of paintings, monotypes, and ceramics, is comprehensive and informative.</b:Comments>
    <b:Author>
      <b:Author>
        <b:NameList>
          <b:Person>
            <b:Last>Edwards</b:Last>
            <b:First>Deborah</b:First>
          </b:Person>
          <b:Person>
            <b:Last>Peel</b:Last>
            <b:First>Rosemary</b:First>
          </b:Person>
        </b:NameList>
      </b:Author>
    </b:Author>
    <b:City>Sydney</b:City>
    <b:Publisher>Art gallery of New South Wales</b:Publisher>
    <b:RefOrder>2</b:RefOrder>
  </b:Source>
  <b:Source>
    <b:Tag>But05</b:Tag>
    <b:SourceType>Book</b:SourceType>
    <b:Guid>{668485C3-D07C-4C48-81AB-7D904F5CA14E}</b:Guid>
    <b:Author>
      <b:Author>
        <b:NameList>
          <b:Person>
            <b:Last>Butler</b:Last>
            <b:First>Roger</b:First>
          </b:Person>
        </b:NameList>
      </b:Author>
    </b:Author>
    <b:Title>The Prints of Margaret Preston</b:Title>
    <b:City>Canberra</b:City>
    <b:Publisher>National Gallery of Australia</b:Publisher>
    <b:Year>2005</b:Year>
    <b:Comments>A well-illustrated listing of Preston’s prints, with bibliographical information and a discussion of her print-making techniques.</b:Comments>
    <b:RefOrder>1</b:RefOrder>
  </b:Source>
  <b:Source>
    <b:Tag>Smi02</b:Tag>
    <b:SourceType>Book</b:SourceType>
    <b:Guid>{7FDE7FA0-F7F1-0B47-A9DD-BB5F93F92D29}</b:Guid>
    <b:Author>
      <b:Author>
        <b:NameList>
          <b:Person>
            <b:Last>Smith</b:Last>
            <b:First>Terry</b:First>
          </b:Person>
        </b:NameList>
      </b:Author>
    </b:Author>
    <b:Title>Transformations in Australian Art. The Twentieth Century: Modernity and Aboriginality</b:Title>
    <b:City>Sydney</b:City>
    <b:Publisher> Craftsman House</b:Publisher>
    <b:Year>2002</b:Year>
    <b:Volume>2</b:Volume>
    <b:Comments>A discussion of Preston’s relation to both metropolitan modernism and Indigenous art.</b:Comments>
    <b:RefOrder>4</b:RefOrder>
  </b:Source>
  <b:Source>
    <b:Tag>Ker95</b:Tag>
    <b:SourceType>InternetSite</b:SourceType>
    <b:Guid>{0FF5F331-79CA-964C-956B-8AB7CC2AD524}</b:Guid>
    <b:Author>
      <b:Author>
        <b:NameList>
          <b:Person>
            <b:Last>Kerr</b:Last>
            <b:First>Joan</b:First>
          </b:Person>
          <b:Person>
            <b:Last>Stephen</b:Last>
            <b:First>Ann</b:First>
          </b:Person>
        </b:NameList>
      </b:Author>
    </b:Author>
    <b:Title>Margaret Preston</b:Title>
    <b:Year>1995</b:Year>
    <b:Comments>Useful further bibliographical information on Preston.</b:Comments>
    <b:PeriodicalTitle>Design and Art of Australia Online</b:PeriodicalTitle>
    <b:InternetSiteTitle>Design and Art of Australia Online</b:InternetSiteTitle>
    <b:URL>www.daao.org.au/bio/margaret-preston/biography/?</b:URL>
    <b:RefOrder>3</b:RefOrder>
  </b:Source>
</b:Sources>
</file>

<file path=customXml/itemProps1.xml><?xml version="1.0" encoding="utf-8"?>
<ds:datastoreItem xmlns:ds="http://schemas.openxmlformats.org/officeDocument/2006/customXml" ds:itemID="{45C9F1B5-0D03-4D4E-AFD2-77309D4D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475</Words>
  <Characters>2714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2014-12-08T07:10:00Z</dcterms:created>
  <dcterms:modified xsi:type="dcterms:W3CDTF">2014-12-08T07:45:00Z</dcterms:modified>
</cp:coreProperties>
</file>