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69ABA1" w14:textId="77777777" w:rsidTr="00922950">
        <w:tc>
          <w:tcPr>
            <w:tcW w:w="491" w:type="dxa"/>
            <w:vMerge w:val="restart"/>
            <w:shd w:val="clear" w:color="auto" w:fill="A6A6A6" w:themeFill="background1" w:themeFillShade="A6"/>
            <w:textDirection w:val="btLr"/>
          </w:tcPr>
          <w:p w14:paraId="7395F5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34390EC374A646B469695AFB272CC8"/>
            </w:placeholder>
            <w:showingPlcHdr/>
            <w:dropDownList>
              <w:listItem w:displayText="Dr." w:value="Dr."/>
              <w:listItem w:displayText="Prof." w:value="Prof."/>
            </w:dropDownList>
          </w:sdtPr>
          <w:sdtEndPr/>
          <w:sdtContent>
            <w:tc>
              <w:tcPr>
                <w:tcW w:w="1259" w:type="dxa"/>
              </w:tcPr>
              <w:p w14:paraId="5B01C5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CF934EF842544DB60E1CFE583DA4CA"/>
            </w:placeholder>
            <w:text/>
          </w:sdtPr>
          <w:sdtEndPr/>
          <w:sdtContent>
            <w:tc>
              <w:tcPr>
                <w:tcW w:w="2073" w:type="dxa"/>
              </w:tcPr>
              <w:p w14:paraId="6E03B2C4" w14:textId="77777777" w:rsidR="00B574C9" w:rsidRDefault="009E1FCE" w:rsidP="009E1FCE">
                <w:proofErr w:type="spellStart"/>
                <w:r>
                  <w:t>Catriona</w:t>
                </w:r>
                <w:proofErr w:type="spellEnd"/>
              </w:p>
            </w:tc>
          </w:sdtContent>
        </w:sdt>
        <w:sdt>
          <w:sdtPr>
            <w:alias w:val="Middle name"/>
            <w:tag w:val="authorMiddleName"/>
            <w:id w:val="-2076034781"/>
            <w:placeholder>
              <w:docPart w:val="624A13069CE545498F5EFD30EA35C4E6"/>
            </w:placeholder>
            <w:showingPlcHdr/>
            <w:text/>
          </w:sdtPr>
          <w:sdtEndPr/>
          <w:sdtContent>
            <w:tc>
              <w:tcPr>
                <w:tcW w:w="2551" w:type="dxa"/>
              </w:tcPr>
              <w:p w14:paraId="1EEE0A88" w14:textId="77777777" w:rsidR="00B574C9" w:rsidRDefault="00B574C9" w:rsidP="00922950">
                <w:r>
                  <w:rPr>
                    <w:rStyle w:val="PlaceholderText"/>
                  </w:rPr>
                  <w:t>[Middle name]</w:t>
                </w:r>
              </w:p>
            </w:tc>
          </w:sdtContent>
        </w:sdt>
        <w:sdt>
          <w:sdtPr>
            <w:alias w:val="Last name"/>
            <w:tag w:val="authorLastName"/>
            <w:id w:val="-1088529830"/>
            <w:placeholder>
              <w:docPart w:val="054111849465EA4EB61FEDCC6640EC47"/>
            </w:placeholder>
            <w:text/>
          </w:sdtPr>
          <w:sdtEndPr/>
          <w:sdtContent>
            <w:tc>
              <w:tcPr>
                <w:tcW w:w="2642" w:type="dxa"/>
              </w:tcPr>
              <w:p w14:paraId="2D16CAAA" w14:textId="77777777" w:rsidR="00B574C9" w:rsidRDefault="009E1FCE" w:rsidP="009E1FCE">
                <w:r>
                  <w:t>Moore</w:t>
                </w:r>
              </w:p>
            </w:tc>
          </w:sdtContent>
        </w:sdt>
      </w:tr>
      <w:tr w:rsidR="00B574C9" w14:paraId="6692A49E" w14:textId="77777777" w:rsidTr="001A6A06">
        <w:trPr>
          <w:trHeight w:val="986"/>
        </w:trPr>
        <w:tc>
          <w:tcPr>
            <w:tcW w:w="491" w:type="dxa"/>
            <w:vMerge/>
            <w:shd w:val="clear" w:color="auto" w:fill="A6A6A6" w:themeFill="background1" w:themeFillShade="A6"/>
          </w:tcPr>
          <w:p w14:paraId="16EA3175" w14:textId="77777777" w:rsidR="00B574C9" w:rsidRPr="001A6A06" w:rsidRDefault="00B574C9" w:rsidP="00CF1542">
            <w:pPr>
              <w:jc w:val="center"/>
              <w:rPr>
                <w:b/>
                <w:color w:val="FFFFFF" w:themeColor="background1"/>
              </w:rPr>
            </w:pPr>
          </w:p>
        </w:tc>
        <w:sdt>
          <w:sdtPr>
            <w:alias w:val="Biography"/>
            <w:tag w:val="authorBiography"/>
            <w:id w:val="938807824"/>
            <w:placeholder>
              <w:docPart w:val="E9ABB3DA49BF8C4AA0FE8BE20F2B446D"/>
            </w:placeholder>
            <w:showingPlcHdr/>
          </w:sdtPr>
          <w:sdtEndPr/>
          <w:sdtContent>
            <w:tc>
              <w:tcPr>
                <w:tcW w:w="8525" w:type="dxa"/>
                <w:gridSpan w:val="4"/>
              </w:tcPr>
              <w:p w14:paraId="3178138C" w14:textId="77777777" w:rsidR="00B574C9" w:rsidRDefault="00B574C9" w:rsidP="00922950">
                <w:r>
                  <w:rPr>
                    <w:rStyle w:val="PlaceholderText"/>
                  </w:rPr>
                  <w:t>[Enter your biography]</w:t>
                </w:r>
              </w:p>
            </w:tc>
          </w:sdtContent>
        </w:sdt>
      </w:tr>
      <w:tr w:rsidR="00B574C9" w14:paraId="1A673FA6" w14:textId="77777777" w:rsidTr="001A6A06">
        <w:trPr>
          <w:trHeight w:val="986"/>
        </w:trPr>
        <w:tc>
          <w:tcPr>
            <w:tcW w:w="491" w:type="dxa"/>
            <w:vMerge/>
            <w:shd w:val="clear" w:color="auto" w:fill="A6A6A6" w:themeFill="background1" w:themeFillShade="A6"/>
          </w:tcPr>
          <w:p w14:paraId="22C23B89" w14:textId="77777777" w:rsidR="00B574C9" w:rsidRPr="001A6A06" w:rsidRDefault="00B574C9" w:rsidP="00CF1542">
            <w:pPr>
              <w:jc w:val="center"/>
              <w:rPr>
                <w:b/>
                <w:color w:val="FFFFFF" w:themeColor="background1"/>
              </w:rPr>
            </w:pPr>
          </w:p>
        </w:tc>
        <w:sdt>
          <w:sdtPr>
            <w:alias w:val="Affiliation"/>
            <w:tag w:val="affiliation"/>
            <w:id w:val="2012937915"/>
            <w:placeholder>
              <w:docPart w:val="90E1926D4EC8044F96F84A223DCA4699"/>
            </w:placeholder>
            <w:showingPlcHdr/>
            <w:text/>
          </w:sdtPr>
          <w:sdtEndPr/>
          <w:sdtContent>
            <w:tc>
              <w:tcPr>
                <w:tcW w:w="8525" w:type="dxa"/>
                <w:gridSpan w:val="4"/>
              </w:tcPr>
              <w:p w14:paraId="1072AD19" w14:textId="77777777" w:rsidR="00B574C9" w:rsidRDefault="00B574C9" w:rsidP="00B574C9">
                <w:r>
                  <w:rPr>
                    <w:rStyle w:val="PlaceholderText"/>
                  </w:rPr>
                  <w:t>[Enter the institution with which you are affiliated]</w:t>
                </w:r>
              </w:p>
            </w:tc>
          </w:sdtContent>
        </w:sdt>
      </w:tr>
    </w:tbl>
    <w:p w14:paraId="060173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09D26" w14:textId="77777777" w:rsidTr="00244BB0">
        <w:tc>
          <w:tcPr>
            <w:tcW w:w="9016" w:type="dxa"/>
            <w:shd w:val="clear" w:color="auto" w:fill="A6A6A6" w:themeFill="background1" w:themeFillShade="A6"/>
            <w:tcMar>
              <w:top w:w="113" w:type="dxa"/>
              <w:bottom w:w="113" w:type="dxa"/>
            </w:tcMar>
          </w:tcPr>
          <w:p w14:paraId="00ACAE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2869CE" w14:textId="77777777" w:rsidTr="003F0D73">
        <w:sdt>
          <w:sdtPr>
            <w:rPr>
              <w:color w:val="auto"/>
              <w:sz w:val="24"/>
              <w:szCs w:val="24"/>
            </w:rPr>
            <w:alias w:val="Article headword"/>
            <w:tag w:val="articleHeadword"/>
            <w:id w:val="-361440020"/>
            <w:placeholder>
              <w:docPart w:val="BCD8DA165076EE4A9CF354904F085D01"/>
            </w:placeholder>
            <w:text/>
          </w:sdtPr>
          <w:sdtEndPr/>
          <w:sdtContent>
            <w:tc>
              <w:tcPr>
                <w:tcW w:w="9016" w:type="dxa"/>
                <w:tcMar>
                  <w:top w:w="113" w:type="dxa"/>
                  <w:bottom w:w="113" w:type="dxa"/>
                </w:tcMar>
              </w:tcPr>
              <w:p w14:paraId="4189C3C6" w14:textId="16AF934A" w:rsidR="003F0D73" w:rsidRPr="00FB589A" w:rsidRDefault="00D62A20" w:rsidP="001B6BD9">
                <w:pPr>
                  <w:pStyle w:val="Authornote"/>
                </w:pPr>
                <w:proofErr w:type="spellStart"/>
                <w:r w:rsidRPr="00172919">
                  <w:rPr>
                    <w:color w:val="auto"/>
                    <w:sz w:val="24"/>
                    <w:szCs w:val="24"/>
                    <w:lang w:val="en-US" w:eastAsia="ja-JP"/>
                  </w:rPr>
                  <w:t>Cossington</w:t>
                </w:r>
                <w:proofErr w:type="spellEnd"/>
                <w:r w:rsidRPr="00172919">
                  <w:rPr>
                    <w:color w:val="auto"/>
                    <w:sz w:val="24"/>
                    <w:szCs w:val="24"/>
                    <w:lang w:val="en-US" w:eastAsia="ja-JP"/>
                  </w:rPr>
                  <w:t xml:space="preserve"> Smith, Grace  (1892–1984)</w:t>
                </w:r>
              </w:p>
            </w:tc>
          </w:sdtContent>
        </w:sdt>
      </w:tr>
      <w:tr w:rsidR="00464699" w14:paraId="4AD9CD86" w14:textId="77777777" w:rsidTr="009E1FCE">
        <w:sdt>
          <w:sdtPr>
            <w:alias w:val="Variant headwords"/>
            <w:tag w:val="variantHeadwords"/>
            <w:id w:val="173464402"/>
            <w:placeholder>
              <w:docPart w:val="F5236185EB3DA44F9B8E5A96EC3FBC73"/>
            </w:placeholder>
            <w:showingPlcHdr/>
          </w:sdtPr>
          <w:sdtEndPr/>
          <w:sdtContent>
            <w:tc>
              <w:tcPr>
                <w:tcW w:w="9016" w:type="dxa"/>
                <w:tcMar>
                  <w:top w:w="113" w:type="dxa"/>
                  <w:bottom w:w="113" w:type="dxa"/>
                </w:tcMar>
              </w:tcPr>
              <w:p w14:paraId="726FEC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909B" w14:textId="77777777" w:rsidTr="003F0D73">
        <w:sdt>
          <w:sdtPr>
            <w:alias w:val="Abstract"/>
            <w:tag w:val="abstract"/>
            <w:id w:val="-635871867"/>
            <w:placeholder>
              <w:docPart w:val="DAED28579BD98A41BE6B1BB45EFF5CC0"/>
            </w:placeholder>
            <w:showingPlcHdr/>
          </w:sdtPr>
          <w:sdtEndPr/>
          <w:sdtContent>
            <w:tc>
              <w:tcPr>
                <w:tcW w:w="9016" w:type="dxa"/>
                <w:tcMar>
                  <w:top w:w="113" w:type="dxa"/>
                  <w:bottom w:w="113" w:type="dxa"/>
                </w:tcMar>
              </w:tcPr>
              <w:p w14:paraId="20AE76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E4128F" w14:textId="77777777" w:rsidTr="003F0D73">
        <w:sdt>
          <w:sdtPr>
            <w:alias w:val="Article text"/>
            <w:tag w:val="articleText"/>
            <w:id w:val="634067588"/>
            <w:placeholder>
              <w:docPart w:val="76561DD99C56CB468F8E80D17EBC697F"/>
            </w:placeholder>
          </w:sdtPr>
          <w:sdtEndPr/>
          <w:sdtContent>
            <w:tc>
              <w:tcPr>
                <w:tcW w:w="9016" w:type="dxa"/>
                <w:tcMar>
                  <w:top w:w="113" w:type="dxa"/>
                  <w:bottom w:w="113" w:type="dxa"/>
                </w:tcMar>
              </w:tcPr>
              <w:p w14:paraId="73EE9FC5" w14:textId="64C2537D" w:rsidR="00E07E13" w:rsidRDefault="00C82173" w:rsidP="00C82173">
                <w:r w:rsidRPr="00C82173">
                  <w:t xml:space="preserve">Grace </w:t>
                </w:r>
                <w:proofErr w:type="spellStart"/>
                <w:r w:rsidRPr="00C82173">
                  <w:t>Cossington</w:t>
                </w:r>
                <w:proofErr w:type="spellEnd"/>
                <w:r w:rsidRPr="00C82173">
                  <w:t xml:space="preserve"> Smith was one of Australia’s foremost female modernist artists. Having developed an enthusiasm for mode</w:t>
                </w:r>
                <w:bookmarkStart w:id="0" w:name="_GoBack"/>
                <w:bookmarkEnd w:id="0"/>
                <w:r w:rsidRPr="00C82173">
                  <w:t xml:space="preserve">rn theories of colour and design 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by the modern British style, has led to claims that it may be Australia’s first Post-Impressionist painting. </w:t>
                </w:r>
              </w:p>
              <w:p w14:paraId="1D37F262" w14:textId="77777777" w:rsidR="00E07E13" w:rsidRDefault="00E07E13" w:rsidP="00C82173"/>
              <w:p w14:paraId="52A20689" w14:textId="49E60C32" w:rsidR="00C039CA" w:rsidRDefault="00C82173" w:rsidP="00C82173">
                <w:proofErr w:type="spellStart"/>
                <w:r w:rsidRPr="00C82173">
                  <w:t>Cossington</w:t>
                </w:r>
                <w:proofErr w:type="spellEnd"/>
                <w:r w:rsidRPr="00C82173">
                  <w:t xml:space="preserve"> Smith certainly went further than most in exploring the technical challenges and pictorial effects of colour and rhythmic compositional structure. Sh</w:t>
                </w:r>
                <w:r w:rsidR="00F75C06">
                  <w:t>e lived an unmarried, childless</w:t>
                </w:r>
                <w:r w:rsidRPr="00C82173">
                  <w:t xml:space="preserve"> and economically comfortable life devoted to art. Living in relative suburban seclusion, </w:t>
                </w:r>
                <w:proofErr w:type="spellStart"/>
                <w:r w:rsidRPr="00C82173">
                  <w:t>Cossington</w:t>
                </w:r>
                <w:proofErr w:type="spellEnd"/>
                <w:r w:rsidRPr="00C82173">
                  <w:t xml:space="preserve"> Smith nonetheless held regular and successful solo exhibitions and was loosely involved with Ethel Anderson's </w:t>
                </w:r>
                <w:proofErr w:type="spellStart"/>
                <w:r w:rsidRPr="00C82173">
                  <w:t>Turramurra</w:t>
                </w:r>
                <w:proofErr w:type="spellEnd"/>
                <w:r w:rsidRPr="00C82173">
                  <w:t xml:space="preserve"> Wall Painters. Her broad subject matter includes city scenes as well as portraits of friends and family, religious </w:t>
                </w:r>
                <w:r w:rsidR="00F75C06">
                  <w:t xml:space="preserve">scenes, landscapes, still </w:t>
                </w:r>
                <w:proofErr w:type="spellStart"/>
                <w:r w:rsidR="00F75C06">
                  <w:t>lifes</w:t>
                </w:r>
                <w:proofErr w:type="spellEnd"/>
                <w:r w:rsidRPr="00C82173">
                  <w:t xml:space="preserve"> and flower paintings. The artist later focused loving attention on the formal and spiritual dimensions of light, as </w:t>
                </w:r>
                <w:r w:rsidR="00C039CA">
                  <w:t>expressed</w:t>
                </w:r>
                <w:r w:rsidRPr="00C82173">
                  <w:t xml:space="preserve"> in the mirrored interior spaces of her beloved home, </w:t>
                </w:r>
                <w:proofErr w:type="spellStart"/>
                <w:r w:rsidRPr="00C82173">
                  <w:t>Cossington</w:t>
                </w:r>
                <w:proofErr w:type="spellEnd"/>
                <w:r w:rsidRPr="00C82173">
                  <w:t xml:space="preserve">. </w:t>
                </w:r>
                <w:r w:rsidR="00F06695">
                  <w:br/>
                </w:r>
                <w:r w:rsidR="00F06695">
                  <w:br/>
                </w:r>
                <w:r w:rsidRPr="00C82173">
                  <w:t xml:space="preserve">While she always attended to the formal qualities of </w:t>
                </w:r>
                <w:r w:rsidR="005D307E">
                  <w:t xml:space="preserve">her </w:t>
                </w:r>
                <w:r w:rsidRPr="00C82173">
                  <w:t xml:space="preserve">art, </w:t>
                </w:r>
                <w:proofErr w:type="spellStart"/>
                <w:r w:rsidR="00C039CA">
                  <w:t>Cossington</w:t>
                </w:r>
                <w:proofErr w:type="spellEnd"/>
                <w:r w:rsidR="00C039CA">
                  <w:t xml:space="preserve"> Smith’s</w:t>
                </w:r>
                <w:r w:rsidRPr="00C82173">
                  <w:t xml:space="preserve"> works often contain details of human interest and social commentary.</w:t>
                </w:r>
                <w:r w:rsidR="00C039CA">
                  <w:t xml:space="preserve"> Her</w:t>
                </w:r>
                <w:r w:rsidRPr="00C82173">
                  <w:t xml:space="preserve"> modern viewpoint drew strength from a number of sources, including war propaganda and commercial illustration. The artist’s prodigious drawing skills were honed through an illustrative observation of current events, evident from her early wartime propaganda cartoons. As a child of the Kodak ‘happy moments’ generation, </w:t>
                </w:r>
                <w:proofErr w:type="spellStart"/>
                <w:r w:rsidRPr="00C82173">
                  <w:t>Cossington</w:t>
                </w:r>
                <w:proofErr w:type="spellEnd"/>
                <w:r w:rsidRPr="00C82173">
                  <w:t xml:space="preserve"> Smith’s</w:t>
                </w:r>
                <w:r w:rsidR="00C039CA">
                  <w:t xml:space="preserve"> paintings offer</w:t>
                </w:r>
                <w:r w:rsidRPr="00C82173">
                  <w:t xml:space="preserve"> snapshot-style observations of city life. </w:t>
                </w:r>
                <w:r w:rsidRPr="00C82173">
                  <w:rPr>
                    <w:i/>
                  </w:rPr>
                  <w:t xml:space="preserve">Reinforcements: Troops Marching </w:t>
                </w:r>
                <w:r w:rsidRPr="00C82173">
                  <w:t xml:space="preserve">(1917), for example, presents a </w:t>
                </w:r>
                <w:r w:rsidR="005D307E" w:rsidRPr="00C82173">
                  <w:t>tightly framed</w:t>
                </w:r>
                <w:r w:rsidRPr="00C82173">
                  <w:t xml:space="preserve"> view that zooms in on the acute detail</w:t>
                </w:r>
                <w:r w:rsidR="00C039CA">
                  <w:t>s</w:t>
                </w:r>
                <w:r w:rsidRPr="00C82173">
                  <w:t xml:space="preserve"> and</w:t>
                </w:r>
                <w:r w:rsidR="00C039CA">
                  <w:t xml:space="preserve"> </w:t>
                </w:r>
                <w:r w:rsidR="005D307E">
                  <w:t xml:space="preserve">the </w:t>
                </w:r>
                <w:r w:rsidR="00C039CA">
                  <w:t>emotive,</w:t>
                </w:r>
                <w:r w:rsidRPr="00C82173">
                  <w:t xml:space="preserve"> human angle</w:t>
                </w:r>
                <w:r w:rsidR="00C039CA">
                  <w:t>s of the scene</w:t>
                </w:r>
                <w:r w:rsidRPr="00C82173">
                  <w:t xml:space="preserve">. </w:t>
                </w:r>
              </w:p>
              <w:p w14:paraId="63EA89DE" w14:textId="77777777" w:rsidR="00C039CA" w:rsidRDefault="00C039CA" w:rsidP="00C82173"/>
              <w:p w14:paraId="5A2752DA" w14:textId="61108B77" w:rsidR="00C82173" w:rsidRPr="00C82173" w:rsidRDefault="00C82173" w:rsidP="002046C7">
                <w:r w:rsidRPr="00C82173">
                  <w:t xml:space="preserve">As a political conservative and devout Anglican, </w:t>
                </w:r>
                <w:proofErr w:type="spellStart"/>
                <w:r w:rsidR="00C039CA">
                  <w:t>Cossington</w:t>
                </w:r>
                <w:proofErr w:type="spellEnd"/>
                <w:r w:rsidR="00C039CA">
                  <w:t xml:space="preserve"> Smith</w:t>
                </w:r>
                <w:r w:rsidRPr="00C82173">
                  <w:t xml:space="preserve"> responded rapturously to the span of the new Sydney Harbour Bridge, which she depicted as a sublime spiritual and technological masterwork. </w:t>
                </w:r>
                <w:r w:rsidRPr="00C82173">
                  <w:rPr>
                    <w:i/>
                  </w:rPr>
                  <w:t xml:space="preserve">The Bridge in-Curve </w:t>
                </w:r>
                <w:r w:rsidRPr="00C82173">
                  <w:t xml:space="preserve">(1930) looks up from below to the arches of the bridge approaching from each side of the harbour, as if in communion, forming the architecture of the Trinity and haloed by a radiant rainbow of light. </w:t>
                </w:r>
                <w:proofErr w:type="spellStart"/>
                <w:r w:rsidRPr="00C82173">
                  <w:t>Cossington</w:t>
                </w:r>
                <w:proofErr w:type="spellEnd"/>
                <w:r w:rsidRPr="00C82173">
                  <w:t xml:space="preserve"> Smith’s landscapes also attend to formal, decorative qualities, enabling her to investigate the underlying rhythms of nature itself. Her experimental approach to colour and form freed her from the conventions of naturalistic landscape painting that still dominated Australian interwar art. </w:t>
                </w:r>
                <w:r w:rsidRPr="00C82173">
                  <w:rPr>
                    <w:i/>
                  </w:rPr>
                  <w:t xml:space="preserve">Sea Wave </w:t>
                </w:r>
                <w:r w:rsidRPr="00C82173">
                  <w:t>(1931)</w:t>
                </w:r>
                <w:r w:rsidRPr="00C82173">
                  <w:rPr>
                    <w:b/>
                  </w:rPr>
                  <w:t xml:space="preserve"> </w:t>
                </w:r>
                <w:r w:rsidRPr="00C82173">
                  <w:t xml:space="preserve">abstracts the </w:t>
                </w:r>
                <w:r w:rsidRPr="00C82173">
                  <w:lastRenderedPageBreak/>
                  <w:t xml:space="preserve">coastal shoreline through rhythmic colour composition as a means to transcend the material, everyday world and seek connection with the Divine. </w:t>
                </w:r>
              </w:p>
              <w:p w14:paraId="7B791CF3" w14:textId="77777777" w:rsidR="00D37951" w:rsidRDefault="00D37951" w:rsidP="00C27FAB"/>
              <w:p w14:paraId="15FFD592" w14:textId="77777777" w:rsidR="006E5770" w:rsidRDefault="00D37951" w:rsidP="009C619F">
                <w:pPr>
                  <w:keepNext/>
                </w:pPr>
                <w:r w:rsidRPr="00D37951">
                  <w:t>File: Smith_the_bridge_in-curve</w:t>
                </w:r>
                <w:r>
                  <w:t>.jpg</w:t>
                </w:r>
              </w:p>
              <w:p w14:paraId="1DBAC3DB" w14:textId="4C8F2C6F" w:rsidR="009C619F" w:rsidRDefault="009C619F" w:rsidP="009C619F">
                <w:pPr>
                  <w:pStyle w:val="Caption"/>
                </w:pPr>
                <w:r>
                  <w:t xml:space="preserve">Figure </w:t>
                </w:r>
                <w:fldSimple w:instr=" SEQ Figure \* ARABIC ">
                  <w:r>
                    <w:rPr>
                      <w:noProof/>
                    </w:rPr>
                    <w:t>1</w:t>
                  </w:r>
                </w:fldSimple>
                <w:r>
                  <w:t xml:space="preserve">: Grace </w:t>
                </w:r>
                <w:proofErr w:type="spellStart"/>
                <w:r>
                  <w:t>Cossington</w:t>
                </w:r>
                <w:proofErr w:type="spellEnd"/>
                <w:r>
                  <w:t xml:space="preserve"> Smith, </w:t>
                </w:r>
                <w:r w:rsidRPr="00BE0C7F">
                  <w:rPr>
                    <w:i/>
                  </w:rPr>
                  <w:t>The Bridge in-Curve</w:t>
                </w:r>
                <w:r>
                  <w:t xml:space="preserve"> (1930). Tempera on cardboard, 83.6 x 111.8 cm. National Gallery of Victoria, Melbourne.</w:t>
                </w:r>
              </w:p>
              <w:p w14:paraId="768866FE" w14:textId="12B0F418" w:rsidR="003F0D73" w:rsidRDefault="003F0D73" w:rsidP="00C27FAB"/>
            </w:tc>
          </w:sdtContent>
        </w:sdt>
      </w:tr>
      <w:tr w:rsidR="003235A7" w14:paraId="699953E4" w14:textId="77777777" w:rsidTr="003235A7">
        <w:tc>
          <w:tcPr>
            <w:tcW w:w="9016" w:type="dxa"/>
          </w:tcPr>
          <w:p w14:paraId="6DA8F4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3FDAD8CF5A8B4F97E1A8BC5015ABB6"/>
              </w:placeholder>
            </w:sdtPr>
            <w:sdtEndPr/>
            <w:sdtContent>
              <w:p w14:paraId="20A3F8B8" w14:textId="572A7E0F" w:rsidR="002046C7" w:rsidRDefault="002046C7" w:rsidP="00BE0C7F"/>
              <w:p w14:paraId="48E1914B" w14:textId="77777777" w:rsidR="00BE0C7F" w:rsidRDefault="00172919" w:rsidP="00FB11DE">
                <w:sdt>
                  <w:sdtPr>
                    <w:id w:val="842508634"/>
                    <w:citation/>
                  </w:sdtPr>
                  <w:sdtEndPr/>
                  <w:sdtContent>
                    <w:r w:rsidR="00BE0C7F">
                      <w:fldChar w:fldCharType="begin"/>
                    </w:r>
                    <w:r w:rsidR="00BE0C7F">
                      <w:rPr>
                        <w:lang w:val="en-US"/>
                      </w:rPr>
                      <w:instrText xml:space="preserve"> CITATION Eag901 \l 1033 </w:instrText>
                    </w:r>
                    <w:r w:rsidR="00BE0C7F">
                      <w:fldChar w:fldCharType="separate"/>
                    </w:r>
                    <w:r w:rsidR="00BE0C7F" w:rsidRPr="00BE0C7F">
                      <w:rPr>
                        <w:noProof/>
                        <w:lang w:val="en-US"/>
                      </w:rPr>
                      <w:t>(Eagle)</w:t>
                    </w:r>
                    <w:r w:rsidR="00BE0C7F">
                      <w:fldChar w:fldCharType="end"/>
                    </w:r>
                  </w:sdtContent>
                </w:sdt>
                <w:r w:rsidR="00BE0C7F">
                  <w:br/>
                </w:r>
                <w:r w:rsidR="00BE0C7F">
                  <w:br/>
                </w:r>
                <w:sdt>
                  <w:sdtPr>
                    <w:id w:val="1080553694"/>
                    <w:citation/>
                  </w:sdtPr>
                  <w:sdtEndPr/>
                  <w:sdtContent>
                    <w:r w:rsidR="00BE0C7F">
                      <w:fldChar w:fldCharType="begin"/>
                    </w:r>
                    <w:r w:rsidR="00BE0C7F">
                      <w:rPr>
                        <w:lang w:val="en-US"/>
                      </w:rPr>
                      <w:instrText xml:space="preserve"> CITATION Har051 \l 1033 </w:instrText>
                    </w:r>
                    <w:r w:rsidR="00BE0C7F">
                      <w:fldChar w:fldCharType="separate"/>
                    </w:r>
                    <w:r w:rsidR="00BE0C7F" w:rsidRPr="00BE0C7F">
                      <w:rPr>
                        <w:noProof/>
                        <w:lang w:val="en-US"/>
                      </w:rPr>
                      <w:t>(Hart)</w:t>
                    </w:r>
                    <w:r w:rsidR="00BE0C7F">
                      <w:fldChar w:fldCharType="end"/>
                    </w:r>
                  </w:sdtContent>
                </w:sdt>
              </w:p>
              <w:p w14:paraId="05BAC80D" w14:textId="72E17C37" w:rsidR="003235A7" w:rsidRDefault="00BE0C7F" w:rsidP="00FB11DE">
                <w:r>
                  <w:br/>
                </w:r>
                <w:sdt>
                  <w:sdtPr>
                    <w:id w:val="-1772309856"/>
                    <w:citation/>
                  </w:sdtPr>
                  <w:sdtEndPr/>
                  <w:sdtContent>
                    <w:r>
                      <w:fldChar w:fldCharType="begin"/>
                    </w:r>
                    <w:r>
                      <w:rPr>
                        <w:lang w:val="en-US"/>
                      </w:rPr>
                      <w:instrText xml:space="preserve"> CITATION Mod99 \l 1033 </w:instrText>
                    </w:r>
                    <w:r>
                      <w:fldChar w:fldCharType="separate"/>
                    </w:r>
                    <w:r w:rsidRPr="00BE0C7F">
                      <w:rPr>
                        <w:noProof/>
                        <w:lang w:val="en-US"/>
                      </w:rPr>
                      <w:t>(Modjeska)</w:t>
                    </w:r>
                    <w:r>
                      <w:fldChar w:fldCharType="end"/>
                    </w:r>
                  </w:sdtContent>
                </w:sdt>
                <w:r>
                  <w:br/>
                </w:r>
                <w:r>
                  <w:br/>
                </w:r>
                <w:sdt>
                  <w:sdtPr>
                    <w:id w:val="118197042"/>
                    <w:citation/>
                  </w:sdtPr>
                  <w:sdtEndPr/>
                  <w:sdtContent>
                    <w:r w:rsidR="00624390">
                      <w:fldChar w:fldCharType="begin"/>
                    </w:r>
                    <w:r w:rsidR="00624390">
                      <w:rPr>
                        <w:lang w:val="en-US"/>
                      </w:rPr>
                      <w:instrText xml:space="preserve"> CITATION Top96 \l 1033 </w:instrText>
                    </w:r>
                    <w:r w:rsidR="00624390">
                      <w:fldChar w:fldCharType="separate"/>
                    </w:r>
                    <w:r w:rsidR="00624390" w:rsidRPr="00624390">
                      <w:rPr>
                        <w:noProof/>
                        <w:lang w:val="en-US"/>
                      </w:rPr>
                      <w:t>(Topliss)</w:t>
                    </w:r>
                    <w:r w:rsidR="00624390">
                      <w:fldChar w:fldCharType="end"/>
                    </w:r>
                  </w:sdtContent>
                </w:sdt>
              </w:p>
            </w:sdtContent>
          </w:sdt>
        </w:tc>
      </w:tr>
    </w:tbl>
    <w:p w14:paraId="3A344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F9F43" w14:textId="77777777" w:rsidR="00BE0C7F" w:rsidRDefault="00BE0C7F" w:rsidP="007A0D55">
      <w:pPr>
        <w:spacing w:after="0" w:line="240" w:lineRule="auto"/>
      </w:pPr>
      <w:r>
        <w:separator/>
      </w:r>
    </w:p>
  </w:endnote>
  <w:endnote w:type="continuationSeparator" w:id="0">
    <w:p w14:paraId="3E436162" w14:textId="77777777" w:rsidR="00BE0C7F" w:rsidRDefault="00BE0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099C" w14:textId="77777777" w:rsidR="00BE0C7F" w:rsidRDefault="00BE0C7F" w:rsidP="007A0D55">
      <w:pPr>
        <w:spacing w:after="0" w:line="240" w:lineRule="auto"/>
      </w:pPr>
      <w:r>
        <w:separator/>
      </w:r>
    </w:p>
  </w:footnote>
  <w:footnote w:type="continuationSeparator" w:id="0">
    <w:p w14:paraId="24939B62" w14:textId="77777777" w:rsidR="00BE0C7F" w:rsidRDefault="00BE0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6F81" w14:textId="77777777" w:rsidR="00BE0C7F" w:rsidRDefault="00BE0C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D4D40" w14:textId="77777777" w:rsidR="00BE0C7F" w:rsidRDefault="00BE0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8"/>
    <w:rsid w:val="00032559"/>
    <w:rsid w:val="00052040"/>
    <w:rsid w:val="0005298D"/>
    <w:rsid w:val="000B25AE"/>
    <w:rsid w:val="000B55AB"/>
    <w:rsid w:val="000D24DC"/>
    <w:rsid w:val="00101B2E"/>
    <w:rsid w:val="00116FA0"/>
    <w:rsid w:val="0015114C"/>
    <w:rsid w:val="00172919"/>
    <w:rsid w:val="001A21F3"/>
    <w:rsid w:val="001A2537"/>
    <w:rsid w:val="001A6A06"/>
    <w:rsid w:val="001B6BD9"/>
    <w:rsid w:val="001D6A2E"/>
    <w:rsid w:val="002046C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F22"/>
    <w:rsid w:val="00590035"/>
    <w:rsid w:val="005B177E"/>
    <w:rsid w:val="005B3921"/>
    <w:rsid w:val="005D307E"/>
    <w:rsid w:val="005F26D7"/>
    <w:rsid w:val="005F5450"/>
    <w:rsid w:val="00624390"/>
    <w:rsid w:val="006D0412"/>
    <w:rsid w:val="006E5770"/>
    <w:rsid w:val="007411B9"/>
    <w:rsid w:val="00780D95"/>
    <w:rsid w:val="00780DC7"/>
    <w:rsid w:val="007A0D55"/>
    <w:rsid w:val="007B3377"/>
    <w:rsid w:val="007E5F44"/>
    <w:rsid w:val="00821DE3"/>
    <w:rsid w:val="00846CE1"/>
    <w:rsid w:val="008A5B87"/>
    <w:rsid w:val="00922950"/>
    <w:rsid w:val="009A7264"/>
    <w:rsid w:val="009C619F"/>
    <w:rsid w:val="009D1606"/>
    <w:rsid w:val="009E18A1"/>
    <w:rsid w:val="009E1FCE"/>
    <w:rsid w:val="009E73D7"/>
    <w:rsid w:val="00A27D2C"/>
    <w:rsid w:val="00A76FD9"/>
    <w:rsid w:val="00AB436D"/>
    <w:rsid w:val="00AD2F24"/>
    <w:rsid w:val="00AD4844"/>
    <w:rsid w:val="00B219AE"/>
    <w:rsid w:val="00B33145"/>
    <w:rsid w:val="00B574C9"/>
    <w:rsid w:val="00BC39C9"/>
    <w:rsid w:val="00BE0C7F"/>
    <w:rsid w:val="00BE5BF7"/>
    <w:rsid w:val="00BF40E1"/>
    <w:rsid w:val="00C039CA"/>
    <w:rsid w:val="00C27FAB"/>
    <w:rsid w:val="00C358D4"/>
    <w:rsid w:val="00C6296B"/>
    <w:rsid w:val="00C82173"/>
    <w:rsid w:val="00CC586D"/>
    <w:rsid w:val="00CF1542"/>
    <w:rsid w:val="00CF3EC5"/>
    <w:rsid w:val="00D1233F"/>
    <w:rsid w:val="00D37951"/>
    <w:rsid w:val="00D62A20"/>
    <w:rsid w:val="00D656DA"/>
    <w:rsid w:val="00D83300"/>
    <w:rsid w:val="00DC6B48"/>
    <w:rsid w:val="00DF01B0"/>
    <w:rsid w:val="00E07E13"/>
    <w:rsid w:val="00E85A05"/>
    <w:rsid w:val="00E95829"/>
    <w:rsid w:val="00EA606C"/>
    <w:rsid w:val="00EB0C8C"/>
    <w:rsid w:val="00EB51FD"/>
    <w:rsid w:val="00EB77DB"/>
    <w:rsid w:val="00ED139F"/>
    <w:rsid w:val="00ED43F8"/>
    <w:rsid w:val="00EF74F7"/>
    <w:rsid w:val="00F06695"/>
    <w:rsid w:val="00F36937"/>
    <w:rsid w:val="00F60F53"/>
    <w:rsid w:val="00F75C06"/>
    <w:rsid w:val="00FA1925"/>
    <w:rsid w:val="00FB11DE"/>
    <w:rsid w:val="00FB589A"/>
    <w:rsid w:val="00FB7317"/>
    <w:rsid w:val="00FE47D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4390EC374A646B469695AFB272CC8"/>
        <w:category>
          <w:name w:val="General"/>
          <w:gallery w:val="placeholder"/>
        </w:category>
        <w:types>
          <w:type w:val="bbPlcHdr"/>
        </w:types>
        <w:behaviors>
          <w:behavior w:val="content"/>
        </w:behaviors>
        <w:guid w:val="{22BB72FB-CF55-FF4C-A996-BC242E154A5F}"/>
      </w:docPartPr>
      <w:docPartBody>
        <w:p w:rsidR="00427E07" w:rsidRDefault="00427E07">
          <w:pPr>
            <w:pStyle w:val="9134390EC374A646B469695AFB272CC8"/>
          </w:pPr>
          <w:r w:rsidRPr="00CC586D">
            <w:rPr>
              <w:rStyle w:val="PlaceholderText"/>
              <w:b/>
              <w:color w:val="FFFFFF" w:themeColor="background1"/>
            </w:rPr>
            <w:t>[Salutation]</w:t>
          </w:r>
        </w:p>
      </w:docPartBody>
    </w:docPart>
    <w:docPart>
      <w:docPartPr>
        <w:name w:val="63CF934EF842544DB60E1CFE583DA4CA"/>
        <w:category>
          <w:name w:val="General"/>
          <w:gallery w:val="placeholder"/>
        </w:category>
        <w:types>
          <w:type w:val="bbPlcHdr"/>
        </w:types>
        <w:behaviors>
          <w:behavior w:val="content"/>
        </w:behaviors>
        <w:guid w:val="{D44DCC41-A19B-4C4E-936D-C033FBB4DBF4}"/>
      </w:docPartPr>
      <w:docPartBody>
        <w:p w:rsidR="00427E07" w:rsidRDefault="00427E07">
          <w:pPr>
            <w:pStyle w:val="63CF934EF842544DB60E1CFE583DA4CA"/>
          </w:pPr>
          <w:r>
            <w:rPr>
              <w:rStyle w:val="PlaceholderText"/>
            </w:rPr>
            <w:t>[First name]</w:t>
          </w:r>
        </w:p>
      </w:docPartBody>
    </w:docPart>
    <w:docPart>
      <w:docPartPr>
        <w:name w:val="624A13069CE545498F5EFD30EA35C4E6"/>
        <w:category>
          <w:name w:val="General"/>
          <w:gallery w:val="placeholder"/>
        </w:category>
        <w:types>
          <w:type w:val="bbPlcHdr"/>
        </w:types>
        <w:behaviors>
          <w:behavior w:val="content"/>
        </w:behaviors>
        <w:guid w:val="{913B174E-E555-DD4B-9B01-FF163E48424F}"/>
      </w:docPartPr>
      <w:docPartBody>
        <w:p w:rsidR="00427E07" w:rsidRDefault="00427E07">
          <w:pPr>
            <w:pStyle w:val="624A13069CE545498F5EFD30EA35C4E6"/>
          </w:pPr>
          <w:r>
            <w:rPr>
              <w:rStyle w:val="PlaceholderText"/>
            </w:rPr>
            <w:t>[Middle name]</w:t>
          </w:r>
        </w:p>
      </w:docPartBody>
    </w:docPart>
    <w:docPart>
      <w:docPartPr>
        <w:name w:val="054111849465EA4EB61FEDCC6640EC47"/>
        <w:category>
          <w:name w:val="General"/>
          <w:gallery w:val="placeholder"/>
        </w:category>
        <w:types>
          <w:type w:val="bbPlcHdr"/>
        </w:types>
        <w:behaviors>
          <w:behavior w:val="content"/>
        </w:behaviors>
        <w:guid w:val="{04F298E5-0DD0-BD4E-9FDC-042A6A80BE07}"/>
      </w:docPartPr>
      <w:docPartBody>
        <w:p w:rsidR="00427E07" w:rsidRDefault="00427E07">
          <w:pPr>
            <w:pStyle w:val="054111849465EA4EB61FEDCC6640EC47"/>
          </w:pPr>
          <w:r>
            <w:rPr>
              <w:rStyle w:val="PlaceholderText"/>
            </w:rPr>
            <w:t>[Last name]</w:t>
          </w:r>
        </w:p>
      </w:docPartBody>
    </w:docPart>
    <w:docPart>
      <w:docPartPr>
        <w:name w:val="E9ABB3DA49BF8C4AA0FE8BE20F2B446D"/>
        <w:category>
          <w:name w:val="General"/>
          <w:gallery w:val="placeholder"/>
        </w:category>
        <w:types>
          <w:type w:val="bbPlcHdr"/>
        </w:types>
        <w:behaviors>
          <w:behavior w:val="content"/>
        </w:behaviors>
        <w:guid w:val="{2FD8E37C-B978-3840-B768-DE4B152C5F4D}"/>
      </w:docPartPr>
      <w:docPartBody>
        <w:p w:rsidR="00427E07" w:rsidRDefault="00427E07">
          <w:pPr>
            <w:pStyle w:val="E9ABB3DA49BF8C4AA0FE8BE20F2B446D"/>
          </w:pPr>
          <w:r>
            <w:rPr>
              <w:rStyle w:val="PlaceholderText"/>
            </w:rPr>
            <w:t>[Enter your biography]</w:t>
          </w:r>
        </w:p>
      </w:docPartBody>
    </w:docPart>
    <w:docPart>
      <w:docPartPr>
        <w:name w:val="90E1926D4EC8044F96F84A223DCA4699"/>
        <w:category>
          <w:name w:val="General"/>
          <w:gallery w:val="placeholder"/>
        </w:category>
        <w:types>
          <w:type w:val="bbPlcHdr"/>
        </w:types>
        <w:behaviors>
          <w:behavior w:val="content"/>
        </w:behaviors>
        <w:guid w:val="{F9A5B7E9-1516-C644-A807-1F24C3886D5D}"/>
      </w:docPartPr>
      <w:docPartBody>
        <w:p w:rsidR="00427E07" w:rsidRDefault="00427E07">
          <w:pPr>
            <w:pStyle w:val="90E1926D4EC8044F96F84A223DCA4699"/>
          </w:pPr>
          <w:r>
            <w:rPr>
              <w:rStyle w:val="PlaceholderText"/>
            </w:rPr>
            <w:t>[Enter the institution with which you are affiliated]</w:t>
          </w:r>
        </w:p>
      </w:docPartBody>
    </w:docPart>
    <w:docPart>
      <w:docPartPr>
        <w:name w:val="BCD8DA165076EE4A9CF354904F085D01"/>
        <w:category>
          <w:name w:val="General"/>
          <w:gallery w:val="placeholder"/>
        </w:category>
        <w:types>
          <w:type w:val="bbPlcHdr"/>
        </w:types>
        <w:behaviors>
          <w:behavior w:val="content"/>
        </w:behaviors>
        <w:guid w:val="{3FBD4750-C377-EE4E-9F3A-26600C408E7E}"/>
      </w:docPartPr>
      <w:docPartBody>
        <w:p w:rsidR="00427E07" w:rsidRDefault="00427E07">
          <w:pPr>
            <w:pStyle w:val="BCD8DA165076EE4A9CF354904F085D01"/>
          </w:pPr>
          <w:r w:rsidRPr="00EF74F7">
            <w:rPr>
              <w:b/>
              <w:color w:val="808080" w:themeColor="background1" w:themeShade="80"/>
            </w:rPr>
            <w:t>[Enter the headword for your article]</w:t>
          </w:r>
        </w:p>
      </w:docPartBody>
    </w:docPart>
    <w:docPart>
      <w:docPartPr>
        <w:name w:val="F5236185EB3DA44F9B8E5A96EC3FBC73"/>
        <w:category>
          <w:name w:val="General"/>
          <w:gallery w:val="placeholder"/>
        </w:category>
        <w:types>
          <w:type w:val="bbPlcHdr"/>
        </w:types>
        <w:behaviors>
          <w:behavior w:val="content"/>
        </w:behaviors>
        <w:guid w:val="{C6DEB76A-C6C2-F145-A669-D3BB3D1DA687}"/>
      </w:docPartPr>
      <w:docPartBody>
        <w:p w:rsidR="00427E07" w:rsidRDefault="00427E07">
          <w:pPr>
            <w:pStyle w:val="F5236185EB3DA44F9B8E5A96EC3FB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ED28579BD98A41BE6B1BB45EFF5CC0"/>
        <w:category>
          <w:name w:val="General"/>
          <w:gallery w:val="placeholder"/>
        </w:category>
        <w:types>
          <w:type w:val="bbPlcHdr"/>
        </w:types>
        <w:behaviors>
          <w:behavior w:val="content"/>
        </w:behaviors>
        <w:guid w:val="{F31C44C1-2016-7444-97EF-BE3604B37CF9}"/>
      </w:docPartPr>
      <w:docPartBody>
        <w:p w:rsidR="00427E07" w:rsidRDefault="00427E07">
          <w:pPr>
            <w:pStyle w:val="DAED28579BD98A41BE6B1BB45EFF5C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561DD99C56CB468F8E80D17EBC697F"/>
        <w:category>
          <w:name w:val="General"/>
          <w:gallery w:val="placeholder"/>
        </w:category>
        <w:types>
          <w:type w:val="bbPlcHdr"/>
        </w:types>
        <w:behaviors>
          <w:behavior w:val="content"/>
        </w:behaviors>
        <w:guid w:val="{807C0C34-5E5F-1240-9464-0DA8861BB7AA}"/>
      </w:docPartPr>
      <w:docPartBody>
        <w:p w:rsidR="00427E07" w:rsidRDefault="00427E07">
          <w:pPr>
            <w:pStyle w:val="76561DD99C56CB468F8E80D17EBC69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3FDAD8CF5A8B4F97E1A8BC5015ABB6"/>
        <w:category>
          <w:name w:val="General"/>
          <w:gallery w:val="placeholder"/>
        </w:category>
        <w:types>
          <w:type w:val="bbPlcHdr"/>
        </w:types>
        <w:behaviors>
          <w:behavior w:val="content"/>
        </w:behaviors>
        <w:guid w:val="{018E92FB-4DA9-9347-8078-9AF8A16127C9}"/>
      </w:docPartPr>
      <w:docPartBody>
        <w:p w:rsidR="00427E07" w:rsidRDefault="00427E07">
          <w:pPr>
            <w:pStyle w:val="A43FDAD8CF5A8B4F97E1A8BC5015A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07"/>
    <w:rsid w:val="00427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Eag901</b:Tag>
    <b:SourceType>Book</b:SourceType>
    <b:Guid>{5632A9BA-C656-1746-BC83-D20A9C47AD78}</b:Guid>
    <b:Author>
      <b:Author>
        <b:NameList>
          <b:Person>
            <b:Last>Eagle</b:Last>
            <b:First>Mary</b:First>
          </b:Person>
        </b:NameList>
      </b:Author>
    </b:Author>
    <b:Title>Australian Modern Painting: Between the Wars, 1914-1939</b:Title>
    <b:City>Sydney</b:City>
    <b:Publisher>Bay Books</b:Publisher>
    <b:Year>1990</b:Year>
    <b:RefOrder>1</b:RefOrder>
  </b:Source>
  <b:Source>
    <b:Tag>Har051</b:Tag>
    <b:SourceType>Book</b:SourceType>
    <b:Guid>{D2744D19-7B1D-4243-B3D3-81A7468FA535}</b:Guid>
    <b:Author>
      <b:Author>
        <b:NameList>
          <b:Person>
            <b:Last>Hart</b:Last>
            <b:First>Deborah</b:First>
          </b:Person>
        </b:NameList>
      </b:Author>
    </b:Author>
    <b:Title>Grace Cossington Smith</b:Title>
    <b:City>Canberra</b:City>
    <b:Publisher>National Gallery of Australia</b:Publisher>
    <b:Year>2005</b:Year>
    <b:RefOrder>2</b:RefOrder>
  </b:Source>
  <b:Source>
    <b:Tag>Mod99</b:Tag>
    <b:SourceType>Book</b:SourceType>
    <b:Guid>{2545BE01-6758-4043-A5C3-D3951E2BF660}</b:Guid>
    <b:Author>
      <b:Author>
        <b:NameList>
          <b:Person>
            <b:Last>Modjeska</b:Last>
            <b:First>Drusilla</b:First>
          </b:Person>
        </b:NameList>
      </b:Author>
    </b:Author>
    <b:Title>Stravinsky's Lunch</b:Title>
    <b:City>Sydney</b:City>
    <b:Publisher>Picador </b:Publisher>
    <b:Year>1999</b:Year>
    <b:RefOrder>3</b:RefOrder>
  </b:Source>
  <b:Source>
    <b:Tag>Top96</b:Tag>
    <b:SourceType>Book</b:SourceType>
    <b:Guid>{3AC028CC-CBAB-3345-9049-5BA672163BA8}</b:Guid>
    <b:Author>
      <b:Author>
        <b:NameList>
          <b:Person>
            <b:Last>Topliss</b:Last>
            <b:First>Helen</b:First>
          </b:Person>
        </b:NameList>
      </b:Author>
    </b:Author>
    <b:Title>Modernism and Feminism: Australian Women Artists, 1900-1940</b:Title>
    <b:City>Sydney</b:City>
    <b:Publisher>Craftsman House</b:Publisher>
    <b:Year>1996</b:Year>
    <b:RefOrder>4</b:RefOrder>
  </b:Source>
</b:Sources>
</file>

<file path=customXml/itemProps1.xml><?xml version="1.0" encoding="utf-8"?>
<ds:datastoreItem xmlns:ds="http://schemas.openxmlformats.org/officeDocument/2006/customXml" ds:itemID="{3712EAB2-D808-F141-8875-4ED39634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17</cp:revision>
  <dcterms:created xsi:type="dcterms:W3CDTF">2014-07-14T18:47:00Z</dcterms:created>
  <dcterms:modified xsi:type="dcterms:W3CDTF">2014-07-16T19:48:00Z</dcterms:modified>
</cp:coreProperties>
</file>