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F2CDD2A0D2D3642B8351831A10EE4D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BF3906AC32CE141B9D64706ACB292D8"/>
            </w:placeholder>
            <w:text/>
          </w:sdtPr>
          <w:sdtEndPr/>
          <w:sdtContent>
            <w:tc>
              <w:tcPr>
                <w:tcW w:w="2073" w:type="dxa"/>
              </w:tcPr>
              <w:p w:rsidR="00B574C9" w:rsidRDefault="001A110A" w:rsidP="001A110A">
                <w:r>
                  <w:t>Sonja</w:t>
                </w:r>
              </w:p>
            </w:tc>
          </w:sdtContent>
        </w:sdt>
        <w:sdt>
          <w:sdtPr>
            <w:alias w:val="Middle name"/>
            <w:tag w:val="authorMiddleName"/>
            <w:id w:val="-2076034781"/>
            <w:placeholder>
              <w:docPart w:val="7371C25F786885429339B1B46852C9EE"/>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04B725D9550954F9C44BE2DE4F4D61C"/>
            </w:placeholder>
            <w:text/>
          </w:sdtPr>
          <w:sdtEndPr/>
          <w:sdtContent>
            <w:tc>
              <w:tcPr>
                <w:tcW w:w="2642" w:type="dxa"/>
              </w:tcPr>
              <w:p w:rsidR="00B574C9" w:rsidRDefault="001A110A" w:rsidP="001A110A">
                <w:proofErr w:type="spellStart"/>
                <w:r>
                  <w:t>Mejcher-Atassi</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D7214E728FB7549AAC92D5B17917916"/>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EC6B96475669F448BFD0FCB4DF0495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22392E753C30214D9F744B67BA98C447"/>
            </w:placeholder>
            <w:text/>
          </w:sdtPr>
          <w:sdtContent>
            <w:tc>
              <w:tcPr>
                <w:tcW w:w="9016" w:type="dxa"/>
                <w:tcMar>
                  <w:top w:w="113" w:type="dxa"/>
                  <w:bottom w:w="113" w:type="dxa"/>
                </w:tcMar>
              </w:tcPr>
              <w:p w:rsidR="003F0D73" w:rsidRPr="00FB589A" w:rsidRDefault="001A110A" w:rsidP="003F0D73">
                <w:pPr>
                  <w:rPr>
                    <w:b/>
                  </w:rPr>
                </w:pPr>
                <w:r w:rsidRPr="002C482A">
                  <w:rPr>
                    <w:rFonts w:ascii="Times New Roman" w:eastAsiaTheme="minorEastAsia" w:hAnsi="Times New Roman" w:cs="Times New Roman"/>
                    <w:b/>
                    <w:sz w:val="24"/>
                    <w:szCs w:val="24"/>
                    <w:lang w:val="en-CA" w:eastAsia="ja-JP"/>
                  </w:rPr>
                  <w:t>Jabra, Ibrahim Jabra (1920-1994)</w:t>
                </w:r>
                <w:r w:rsidRPr="002C482A">
                  <w:rPr>
                    <w:rFonts w:ascii="Times New Roman" w:eastAsiaTheme="minorEastAsia" w:hAnsi="Times New Roman" w:cs="Times New Roman"/>
                    <w:b/>
                    <w:sz w:val="24"/>
                    <w:szCs w:val="24"/>
                    <w:lang w:val="en-CA" w:eastAsia="ja-JP"/>
                  </w:rPr>
                  <w:tab/>
                </w:r>
              </w:p>
            </w:tc>
          </w:sdtContent>
        </w:sdt>
      </w:tr>
      <w:tr w:rsidR="00464699" w:rsidTr="007821B0">
        <w:sdt>
          <w:sdtPr>
            <w:alias w:val="Variant headwords"/>
            <w:tag w:val="variantHeadwords"/>
            <w:id w:val="173464402"/>
            <w:placeholder>
              <w:docPart w:val="FB48BD60E92A1D4BA2E87EE7E275827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9FD2A2B0C96E047A2D51087FFB671E4"/>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406145613A1CF0428CA7AE49FFEF9FA0"/>
            </w:placeholder>
          </w:sdtPr>
          <w:sdtEndPr/>
          <w:sdtContent>
            <w:tc>
              <w:tcPr>
                <w:tcW w:w="9016" w:type="dxa"/>
                <w:tcMar>
                  <w:top w:w="113" w:type="dxa"/>
                  <w:bottom w:w="113" w:type="dxa"/>
                </w:tcMar>
              </w:tcPr>
              <w:p w:rsidR="001A110A" w:rsidRPr="001E381F" w:rsidRDefault="001A110A" w:rsidP="001A110A">
                <w:pPr>
                  <w:widowControl w:val="0"/>
                  <w:autoSpaceDE w:val="0"/>
                  <w:autoSpaceDN w:val="0"/>
                  <w:adjustRightInd w:val="0"/>
                  <w:spacing w:after="120" w:line="276" w:lineRule="auto"/>
                  <w:jc w:val="lowKashida"/>
                  <w:rPr>
                    <w:rFonts w:ascii="Times New Roman" w:hAnsi="Times New Roman" w:cs="Times New Roman"/>
                  </w:rPr>
                </w:pPr>
              </w:p>
              <w:p w:rsidR="001A110A" w:rsidRDefault="001A110A" w:rsidP="001A110A">
                <w:pPr>
                  <w:widowControl w:val="0"/>
                  <w:autoSpaceDE w:val="0"/>
                  <w:autoSpaceDN w:val="0"/>
                  <w:adjustRightInd w:val="0"/>
                  <w:spacing w:after="120"/>
                  <w:jc w:val="lowKashida"/>
                  <w:rPr>
                    <w:rFonts w:ascii="Times New Roman" w:hAnsi="Times New Roman" w:cs="Times New Roman"/>
                  </w:rPr>
                </w:pPr>
                <w:r w:rsidRPr="00AD7E53">
                  <w:rPr>
                    <w:rFonts w:ascii="Times New Roman" w:hAnsi="Times New Roman" w:cs="Times New Roman"/>
                  </w:rPr>
                  <w:t xml:space="preserve">Born in Bethlehem, Palestine, in 1920, Jabra was a distinguished intellectual whose literary writing, translation, and criticism played an important role in Arab cultural life in the second half of the twentieth century. </w:t>
                </w:r>
                <w:r>
                  <w:rPr>
                    <w:rFonts w:ascii="Times New Roman" w:hAnsi="Times New Roman" w:cs="Times New Roman"/>
                  </w:rPr>
                  <w:t>He</w:t>
                </w:r>
                <w:r w:rsidRPr="00AD7E53">
                  <w:rPr>
                    <w:rFonts w:ascii="Times New Roman" w:hAnsi="Times New Roman" w:cs="Times New Roman"/>
                  </w:rPr>
                  <w:t xml:space="preserve"> can be described in many ways: A renaissance man, a modernist, a humanist, an intellectual, a university professor, a literary writer, a poet, a novelist, a translator of Shakespeare and Faulkner, a painter, an art critic, a founding member of the Baghdad Group for Modern Art, a lover of music, and a Palestinian exile in Iraq. </w:t>
                </w:r>
                <w:r>
                  <w:rPr>
                    <w:rFonts w:ascii="Times New Roman" w:hAnsi="Times New Roman" w:cs="Times New Roman"/>
                  </w:rPr>
                  <w:t>Jabra’s</w:t>
                </w:r>
                <w:r w:rsidRPr="00AD7E53">
                  <w:rPr>
                    <w:rFonts w:ascii="Times New Roman" w:hAnsi="Times New Roman" w:cs="Times New Roman"/>
                  </w:rPr>
                  <w:t xml:space="preserve"> contribution to modern art was in three ways: as a founding member of the Baghdad Group for Modern Art in 1951 together with the Ir</w:t>
                </w:r>
                <w:r>
                  <w:rPr>
                    <w:rFonts w:ascii="Times New Roman" w:hAnsi="Times New Roman" w:cs="Times New Roman"/>
                  </w:rPr>
                  <w:t xml:space="preserve">aqi artists </w:t>
                </w:r>
                <w:proofErr w:type="spellStart"/>
                <w:r>
                  <w:rPr>
                    <w:rFonts w:ascii="Times New Roman" w:hAnsi="Times New Roman" w:cs="Times New Roman"/>
                  </w:rPr>
                  <w:t>Jewad</w:t>
                </w:r>
                <w:proofErr w:type="spellEnd"/>
                <w:r>
                  <w:rPr>
                    <w:rFonts w:ascii="Times New Roman" w:hAnsi="Times New Roman" w:cs="Times New Roman"/>
                  </w:rPr>
                  <w:t xml:space="preserve"> </w:t>
                </w:r>
                <w:proofErr w:type="spellStart"/>
                <w:r>
                  <w:rPr>
                    <w:rFonts w:ascii="Times New Roman" w:hAnsi="Times New Roman" w:cs="Times New Roman"/>
                  </w:rPr>
                  <w:t>Se</w:t>
                </w:r>
                <w:r w:rsidRPr="00AD7E53">
                  <w:rPr>
                    <w:rFonts w:ascii="Times New Roman" w:hAnsi="Times New Roman" w:cs="Times New Roman"/>
                  </w:rPr>
                  <w:t>lim</w:t>
                </w:r>
                <w:proofErr w:type="spellEnd"/>
                <w:r w:rsidRPr="00AD7E53">
                  <w:rPr>
                    <w:rFonts w:ascii="Times New Roman" w:hAnsi="Times New Roman" w:cs="Times New Roman"/>
                  </w:rPr>
                  <w:t xml:space="preserve"> and </w:t>
                </w:r>
                <w:proofErr w:type="spellStart"/>
                <w:r w:rsidRPr="00AD7E53">
                  <w:rPr>
                    <w:rFonts w:ascii="Times New Roman" w:hAnsi="Times New Roman" w:cs="Times New Roman"/>
                  </w:rPr>
                  <w:t>Shakir</w:t>
                </w:r>
                <w:proofErr w:type="spellEnd"/>
                <w:r w:rsidRPr="00AD7E53">
                  <w:rPr>
                    <w:rFonts w:ascii="Times New Roman" w:hAnsi="Times New Roman" w:cs="Times New Roman"/>
                  </w:rPr>
                  <w:t xml:space="preserve"> Hassan Al Said, an art critic, and an artist. Jabra writes about his first encounters with art, and more broadly visual culture, in his autobiography </w:t>
                </w:r>
                <w:r w:rsidRPr="00AD7E53">
                  <w:rPr>
                    <w:rFonts w:ascii="Times New Roman" w:hAnsi="Times New Roman" w:cs="Times New Roman"/>
                    <w:i/>
                  </w:rPr>
                  <w:t>al-</w:t>
                </w:r>
                <w:proofErr w:type="spellStart"/>
                <w:r w:rsidRPr="00AD7E53">
                  <w:rPr>
                    <w:rFonts w:ascii="Times New Roman" w:hAnsi="Times New Roman" w:cs="Times New Roman"/>
                    <w:i/>
                  </w:rPr>
                  <w:t>Bi’r</w:t>
                </w:r>
                <w:proofErr w:type="spellEnd"/>
                <w:r w:rsidRPr="00AD7E53">
                  <w:rPr>
                    <w:rFonts w:ascii="Times New Roman" w:hAnsi="Times New Roman" w:cs="Times New Roman"/>
                    <w:i/>
                  </w:rPr>
                  <w:t xml:space="preserve"> al-</w:t>
                </w:r>
                <w:proofErr w:type="spellStart"/>
                <w:r w:rsidRPr="00AD7E53">
                  <w:rPr>
                    <w:rFonts w:ascii="Times New Roman" w:hAnsi="Times New Roman" w:cs="Times New Roman"/>
                    <w:i/>
                  </w:rPr>
                  <w:t>ula</w:t>
                </w:r>
                <w:proofErr w:type="spellEnd"/>
                <w:r w:rsidRPr="00AD7E53">
                  <w:rPr>
                    <w:rFonts w:ascii="Times New Roman" w:hAnsi="Times New Roman" w:cs="Times New Roman"/>
                  </w:rPr>
                  <w:t xml:space="preserve"> (</w:t>
                </w:r>
                <w:r w:rsidRPr="00AD7E53">
                  <w:rPr>
                    <w:rFonts w:ascii="Times New Roman" w:hAnsi="Times New Roman" w:cs="Times New Roman"/>
                    <w:i/>
                  </w:rPr>
                  <w:t>The First Well</w:t>
                </w:r>
                <w:r w:rsidRPr="00AD7E53">
                  <w:rPr>
                    <w:rFonts w:ascii="Times New Roman" w:hAnsi="Times New Roman" w:cs="Times New Roman"/>
                  </w:rPr>
                  <w:t>, 1987).</w:t>
                </w:r>
                <w:r w:rsidRPr="000320FF">
                  <w:rPr>
                    <w:rFonts w:ascii="Times New Roman" w:hAnsi="Times New Roman" w:cs="Times New Roman"/>
                  </w:rPr>
                  <w:t xml:space="preserve"> </w:t>
                </w:r>
                <w:r w:rsidRPr="00AD7E53">
                  <w:rPr>
                    <w:rFonts w:ascii="Times New Roman" w:hAnsi="Times New Roman" w:cs="Times New Roman"/>
                  </w:rPr>
                  <w:t xml:space="preserve">Most of </w:t>
                </w:r>
                <w:r>
                  <w:rPr>
                    <w:rFonts w:ascii="Times New Roman" w:hAnsi="Times New Roman" w:cs="Times New Roman"/>
                  </w:rPr>
                  <w:t>h</w:t>
                </w:r>
                <w:r w:rsidRPr="00AD7E53">
                  <w:rPr>
                    <w:rFonts w:ascii="Times New Roman" w:hAnsi="Times New Roman" w:cs="Times New Roman"/>
                  </w:rPr>
                  <w:t xml:space="preserve">is paintings done in Iraq were destroyed with his house in 2010. Jabra’s main contribution however has to be seen in his writings as an art critic, especially his publications </w:t>
                </w:r>
                <w:proofErr w:type="spellStart"/>
                <w:r w:rsidRPr="00AD7E53">
                  <w:rPr>
                    <w:rFonts w:ascii="Times New Roman" w:hAnsi="Times New Roman" w:cs="Times New Roman"/>
                    <w:i/>
                  </w:rPr>
                  <w:t>Jawad</w:t>
                </w:r>
                <w:proofErr w:type="spellEnd"/>
                <w:r w:rsidRPr="00AD7E53">
                  <w:rPr>
                    <w:rFonts w:ascii="Times New Roman" w:hAnsi="Times New Roman" w:cs="Times New Roman"/>
                    <w:i/>
                  </w:rPr>
                  <w:t xml:space="preserve"> </w:t>
                </w:r>
                <w:proofErr w:type="spellStart"/>
                <w:r w:rsidRPr="00AD7E53">
                  <w:rPr>
                    <w:rFonts w:ascii="Times New Roman" w:hAnsi="Times New Roman" w:cs="Times New Roman"/>
                    <w:i/>
                  </w:rPr>
                  <w:t>Salim</w:t>
                </w:r>
                <w:proofErr w:type="spellEnd"/>
                <w:r w:rsidRPr="00AD7E53">
                  <w:rPr>
                    <w:rFonts w:ascii="Times New Roman" w:hAnsi="Times New Roman" w:cs="Times New Roman"/>
                    <w:i/>
                  </w:rPr>
                  <w:t xml:space="preserve"> </w:t>
                </w:r>
                <w:proofErr w:type="spellStart"/>
                <w:r w:rsidRPr="00AD7E53">
                  <w:rPr>
                    <w:rFonts w:ascii="Times New Roman" w:hAnsi="Times New Roman" w:cs="Times New Roman"/>
                    <w:i/>
                  </w:rPr>
                  <w:t>wa-nasb</w:t>
                </w:r>
                <w:proofErr w:type="spellEnd"/>
                <w:r w:rsidRPr="00AD7E53">
                  <w:rPr>
                    <w:rFonts w:ascii="Times New Roman" w:hAnsi="Times New Roman" w:cs="Times New Roman"/>
                    <w:i/>
                  </w:rPr>
                  <w:t xml:space="preserve"> al-</w:t>
                </w:r>
                <w:proofErr w:type="spellStart"/>
                <w:r w:rsidRPr="00AD7E53">
                  <w:rPr>
                    <w:rFonts w:ascii="Times New Roman" w:hAnsi="Times New Roman" w:cs="Times New Roman"/>
                    <w:i/>
                  </w:rPr>
                  <w:t>hurriyya</w:t>
                </w:r>
                <w:proofErr w:type="spellEnd"/>
                <w:r w:rsidRPr="00AD7E53">
                  <w:rPr>
                    <w:rFonts w:ascii="Times New Roman" w:hAnsi="Times New Roman" w:cs="Times New Roman"/>
                  </w:rPr>
                  <w:t xml:space="preserve"> (</w:t>
                </w:r>
                <w:proofErr w:type="spellStart"/>
                <w:r>
                  <w:rPr>
                    <w:rFonts w:ascii="Times New Roman" w:hAnsi="Times New Roman" w:cs="Times New Roman"/>
                    <w:i/>
                  </w:rPr>
                  <w:t>Jewad</w:t>
                </w:r>
                <w:proofErr w:type="spellEnd"/>
                <w:r>
                  <w:rPr>
                    <w:rFonts w:ascii="Times New Roman" w:hAnsi="Times New Roman" w:cs="Times New Roman"/>
                    <w:i/>
                  </w:rPr>
                  <w:t xml:space="preserve"> </w:t>
                </w:r>
                <w:proofErr w:type="spellStart"/>
                <w:r>
                  <w:rPr>
                    <w:rFonts w:ascii="Times New Roman" w:hAnsi="Times New Roman" w:cs="Times New Roman"/>
                    <w:i/>
                  </w:rPr>
                  <w:t>Se</w:t>
                </w:r>
                <w:r w:rsidRPr="00AD7E53">
                  <w:rPr>
                    <w:rFonts w:ascii="Times New Roman" w:hAnsi="Times New Roman" w:cs="Times New Roman"/>
                    <w:i/>
                  </w:rPr>
                  <w:t>lim</w:t>
                </w:r>
                <w:proofErr w:type="spellEnd"/>
                <w:r w:rsidRPr="00AD7E53">
                  <w:rPr>
                    <w:rFonts w:ascii="Times New Roman" w:hAnsi="Times New Roman" w:cs="Times New Roman"/>
                    <w:i/>
                  </w:rPr>
                  <w:t xml:space="preserve"> and the Monument of </w:t>
                </w:r>
                <w:r w:rsidRPr="00AD7E53">
                  <w:rPr>
                    <w:rFonts w:ascii="Times New Roman" w:hAnsi="Times New Roman" w:cs="Times New Roman"/>
                  </w:rPr>
                  <w:t xml:space="preserve">Freedom, Baghdad 1974) and </w:t>
                </w:r>
                <w:r w:rsidRPr="00AD7E53">
                  <w:rPr>
                    <w:rFonts w:ascii="Times New Roman" w:hAnsi="Times New Roman" w:cs="Times New Roman"/>
                    <w:i/>
                  </w:rPr>
                  <w:t>al-</w:t>
                </w:r>
                <w:proofErr w:type="spellStart"/>
                <w:r w:rsidRPr="00AD7E53">
                  <w:rPr>
                    <w:rFonts w:ascii="Times New Roman" w:hAnsi="Times New Roman" w:cs="Times New Roman"/>
                    <w:i/>
                  </w:rPr>
                  <w:t>Fann</w:t>
                </w:r>
                <w:proofErr w:type="spellEnd"/>
                <w:r w:rsidRPr="00AD7E53">
                  <w:rPr>
                    <w:rFonts w:ascii="Times New Roman" w:hAnsi="Times New Roman" w:cs="Times New Roman"/>
                    <w:i/>
                  </w:rPr>
                  <w:t xml:space="preserve"> al-‘</w:t>
                </w:r>
                <w:proofErr w:type="spellStart"/>
                <w:r w:rsidRPr="00AD7E53">
                  <w:rPr>
                    <w:rFonts w:ascii="Times New Roman" w:hAnsi="Times New Roman" w:cs="Times New Roman"/>
                    <w:i/>
                  </w:rPr>
                  <w:t>iraqi</w:t>
                </w:r>
                <w:proofErr w:type="spellEnd"/>
                <w:r w:rsidRPr="00AD7E53">
                  <w:rPr>
                    <w:rFonts w:ascii="Times New Roman" w:hAnsi="Times New Roman" w:cs="Times New Roman"/>
                    <w:i/>
                  </w:rPr>
                  <w:t xml:space="preserve"> al-</w:t>
                </w:r>
                <w:proofErr w:type="spellStart"/>
                <w:r w:rsidRPr="00AD7E53">
                  <w:rPr>
                    <w:rFonts w:ascii="Times New Roman" w:hAnsi="Times New Roman" w:cs="Times New Roman"/>
                    <w:i/>
                  </w:rPr>
                  <w:t>muasir</w:t>
                </w:r>
                <w:proofErr w:type="spellEnd"/>
                <w:r w:rsidRPr="00AD7E53">
                  <w:rPr>
                    <w:rFonts w:ascii="Times New Roman" w:hAnsi="Times New Roman" w:cs="Times New Roman"/>
                  </w:rPr>
                  <w:t xml:space="preserve"> (</w:t>
                </w:r>
                <w:r w:rsidRPr="00AD7E53">
                  <w:rPr>
                    <w:rFonts w:ascii="Times New Roman" w:hAnsi="Times New Roman" w:cs="Times New Roman"/>
                    <w:i/>
                  </w:rPr>
                  <w:t>Iraqi Art Today</w:t>
                </w:r>
                <w:r w:rsidRPr="00AD7E53">
                  <w:rPr>
                    <w:rFonts w:ascii="Times New Roman" w:hAnsi="Times New Roman" w:cs="Times New Roman"/>
                  </w:rPr>
                  <w:t>, Baghdad 1970) with which he introduced modern art in Iraq to a broader public.</w:t>
                </w:r>
              </w:p>
              <w:p w:rsidR="001A110A" w:rsidRDefault="001A110A" w:rsidP="001A110A">
                <w:pPr>
                  <w:widowControl w:val="0"/>
                  <w:autoSpaceDE w:val="0"/>
                  <w:autoSpaceDN w:val="0"/>
                  <w:adjustRightInd w:val="0"/>
                  <w:spacing w:after="120"/>
                  <w:jc w:val="lowKashida"/>
                  <w:rPr>
                    <w:rFonts w:ascii="Times New Roman" w:hAnsi="Times New Roman" w:cs="Times New Roman"/>
                  </w:rPr>
                </w:pPr>
              </w:p>
              <w:p w:rsidR="001A110A" w:rsidRPr="00AD7E53" w:rsidRDefault="001A110A" w:rsidP="001A110A">
                <w:pPr>
                  <w:widowControl w:val="0"/>
                  <w:autoSpaceDE w:val="0"/>
                  <w:autoSpaceDN w:val="0"/>
                  <w:adjustRightInd w:val="0"/>
                  <w:spacing w:after="120"/>
                  <w:jc w:val="lowKashida"/>
                  <w:rPr>
                    <w:rFonts w:ascii="Times New Roman" w:hAnsi="Times New Roman" w:cs="Times New Roman"/>
                  </w:rPr>
                </w:pPr>
                <w:r>
                  <w:rPr>
                    <w:rFonts w:ascii="Times New Roman" w:hAnsi="Times New Roman" w:cs="Times New Roman"/>
                  </w:rPr>
                  <w:t>After graduating</w:t>
                </w:r>
                <w:r w:rsidRPr="00AD7E53">
                  <w:rPr>
                    <w:rFonts w:ascii="Times New Roman" w:hAnsi="Times New Roman" w:cs="Times New Roman"/>
                  </w:rPr>
                  <w:t xml:space="preserve"> from the Arab College in Jerusalem, </w:t>
                </w:r>
                <w:r>
                  <w:rPr>
                    <w:rFonts w:ascii="Times New Roman" w:hAnsi="Times New Roman" w:cs="Times New Roman"/>
                  </w:rPr>
                  <w:t>Jabra</w:t>
                </w:r>
                <w:r w:rsidRPr="00AD7E53">
                  <w:rPr>
                    <w:rFonts w:ascii="Times New Roman" w:hAnsi="Times New Roman" w:cs="Times New Roman"/>
                  </w:rPr>
                  <w:t xml:space="preserve"> went on a scholarship to study English literature at Cambridge University (1939-43). On his return, he worked as a teacher</w:t>
                </w:r>
                <w:r>
                  <w:rPr>
                    <w:rFonts w:ascii="Times New Roman" w:hAnsi="Times New Roman" w:cs="Times New Roman"/>
                  </w:rPr>
                  <w:t xml:space="preserve"> and organis</w:t>
                </w:r>
                <w:r w:rsidRPr="00AD7E53">
                  <w:rPr>
                    <w:rFonts w:ascii="Times New Roman" w:hAnsi="Times New Roman" w:cs="Times New Roman"/>
                  </w:rPr>
                  <w:t xml:space="preserve">ed cultural activities at the Arts Club of the YMCA in Jerusalem. The creation of the state of Israel in 1948, referred to in Arabic as the </w:t>
                </w:r>
                <w:proofErr w:type="spellStart"/>
                <w:r w:rsidRPr="00AD7E53">
                  <w:rPr>
                    <w:rFonts w:ascii="Times New Roman" w:hAnsi="Times New Roman" w:cs="Times New Roman"/>
                    <w:i/>
                  </w:rPr>
                  <w:t>nakba</w:t>
                </w:r>
                <w:proofErr w:type="spellEnd"/>
                <w:r w:rsidRPr="00AD7E53">
                  <w:rPr>
                    <w:rFonts w:ascii="Times New Roman" w:hAnsi="Times New Roman" w:cs="Times New Roman"/>
                  </w:rPr>
                  <w:t xml:space="preserve"> (catastrophe), forced him into exile. He found a job at Baghdad University and embarked on a new life in Iraq at a time of radical socio-political as well as cultural change. Apart from two years at Harvard University in the early 1950s and occasional trips abroad, he remained in Baghdad, later as counse</w:t>
                </w:r>
                <w:r>
                  <w:rPr>
                    <w:rFonts w:ascii="Times New Roman" w:hAnsi="Times New Roman" w:cs="Times New Roman"/>
                  </w:rPr>
                  <w:t>l</w:t>
                </w:r>
                <w:r w:rsidRPr="00AD7E53">
                  <w:rPr>
                    <w:rFonts w:ascii="Times New Roman" w:hAnsi="Times New Roman" w:cs="Times New Roman"/>
                  </w:rPr>
                  <w:t>lor at the Iraqi Ministry of Culture and Information, until his death in 1994. In 2010, his house was destroyed in car bomb explosions that targeted foreign embassies in Baghdad, an event that was considered by some a deathblow to Baghdad’s cultural memory.</w:t>
                </w:r>
              </w:p>
              <w:p w:rsidR="001A110A" w:rsidRDefault="001A110A" w:rsidP="001A110A">
                <w:pPr>
                  <w:widowControl w:val="0"/>
                  <w:autoSpaceDE w:val="0"/>
                  <w:autoSpaceDN w:val="0"/>
                  <w:adjustRightInd w:val="0"/>
                  <w:spacing w:after="120"/>
                  <w:jc w:val="lowKashida"/>
                  <w:rPr>
                    <w:rFonts w:ascii="Times New Roman" w:hAnsi="Times New Roman" w:cs="Times New Roman"/>
                  </w:rPr>
                </w:pPr>
                <w:r w:rsidRPr="00AD7E53">
                  <w:rPr>
                    <w:rFonts w:ascii="Times New Roman" w:hAnsi="Times New Roman" w:cs="Times New Roman"/>
                  </w:rPr>
                  <w:t>An important</w:t>
                </w:r>
                <w:r>
                  <w:rPr>
                    <w:rFonts w:ascii="Times New Roman" w:hAnsi="Times New Roman" w:cs="Times New Roman"/>
                  </w:rPr>
                  <w:t xml:space="preserve"> influence was Jabra’s</w:t>
                </w:r>
                <w:r w:rsidRPr="00AD7E53">
                  <w:rPr>
                    <w:rFonts w:ascii="Times New Roman" w:hAnsi="Times New Roman" w:cs="Times New Roman"/>
                  </w:rPr>
                  <w:t xml:space="preserve"> teacher, the Palestinian artist Jamal </w:t>
                </w:r>
                <w:proofErr w:type="spellStart"/>
                <w:r w:rsidRPr="00AD7E53">
                  <w:rPr>
                    <w:rFonts w:ascii="Times New Roman" w:hAnsi="Times New Roman" w:cs="Times New Roman"/>
                  </w:rPr>
                  <w:t>Badran</w:t>
                </w:r>
                <w:proofErr w:type="spellEnd"/>
                <w:r w:rsidRPr="00AD7E53">
                  <w:rPr>
                    <w:rFonts w:ascii="Times New Roman" w:hAnsi="Times New Roman" w:cs="Times New Roman"/>
                  </w:rPr>
                  <w:t xml:space="preserve"> who had studied Islamic art in Cairo. It was in England that Jabra started to paint in oils. Some of his early paintings, dating back to before 1948, were rediscovered recently in Bethlehem and have triggered some research, placing him among the pioneers of modern art in Palestine. He also wrote for numerous cultural journals devoted to modern literature and art, such as </w:t>
                </w:r>
                <w:proofErr w:type="spellStart"/>
                <w:r w:rsidRPr="00AD7E53">
                  <w:rPr>
                    <w:rFonts w:ascii="Times New Roman" w:hAnsi="Times New Roman" w:cs="Times New Roman"/>
                    <w:i/>
                  </w:rPr>
                  <w:t>Shi’r</w:t>
                </w:r>
                <w:proofErr w:type="spellEnd"/>
                <w:r w:rsidRPr="00AD7E53">
                  <w:rPr>
                    <w:rFonts w:ascii="Times New Roman" w:hAnsi="Times New Roman" w:cs="Times New Roman"/>
                  </w:rPr>
                  <w:t xml:space="preserve"> (Beirut), </w:t>
                </w:r>
                <w:r w:rsidRPr="00AD7E53">
                  <w:rPr>
                    <w:rFonts w:ascii="Times New Roman" w:hAnsi="Times New Roman" w:cs="Times New Roman"/>
                    <w:i/>
                  </w:rPr>
                  <w:t>Gilgamesh</w:t>
                </w:r>
                <w:r w:rsidRPr="00AD7E53">
                  <w:rPr>
                    <w:rFonts w:ascii="Times New Roman" w:hAnsi="Times New Roman" w:cs="Times New Roman"/>
                  </w:rPr>
                  <w:t xml:space="preserve"> (Baghdad), </w:t>
                </w:r>
                <w:r w:rsidRPr="00AD7E53">
                  <w:rPr>
                    <w:rFonts w:ascii="Times New Roman" w:hAnsi="Times New Roman" w:cs="Times New Roman"/>
                    <w:i/>
                  </w:rPr>
                  <w:t>Ishtar</w:t>
                </w:r>
                <w:r w:rsidRPr="00AD7E53">
                  <w:rPr>
                    <w:rFonts w:ascii="Times New Roman" w:hAnsi="Times New Roman" w:cs="Times New Roman"/>
                  </w:rPr>
                  <w:t xml:space="preserve"> (Paris), and </w:t>
                </w:r>
                <w:r w:rsidRPr="00AD7E53">
                  <w:rPr>
                    <w:rFonts w:ascii="Times New Roman" w:hAnsi="Times New Roman" w:cs="Times New Roman"/>
                    <w:i/>
                  </w:rPr>
                  <w:t>Ur</w:t>
                </w:r>
                <w:r w:rsidRPr="00AD7E53">
                  <w:rPr>
                    <w:rFonts w:ascii="Times New Roman" w:hAnsi="Times New Roman" w:cs="Times New Roman"/>
                  </w:rPr>
                  <w:t xml:space="preserve"> (London). As a founding member of the Baghdad Group for Modern Art, he was greatly interested in the relationship between past and present, reconfigured as modernity </w:t>
                </w:r>
                <w:r w:rsidRPr="00AD7E53">
                  <w:rPr>
                    <w:rFonts w:ascii="Times New Roman" w:hAnsi="Times New Roman" w:cs="Times New Roman"/>
                  </w:rPr>
                  <w:lastRenderedPageBreak/>
                  <w:t>(</w:t>
                </w:r>
                <w:proofErr w:type="spellStart"/>
                <w:r w:rsidRPr="00AD7E53">
                  <w:rPr>
                    <w:rFonts w:ascii="Times New Roman" w:hAnsi="Times New Roman" w:cs="Times New Roman"/>
                    <w:i/>
                    <w:iCs/>
                  </w:rPr>
                  <w:t>hadatha</w:t>
                </w:r>
                <w:proofErr w:type="spellEnd"/>
                <w:r w:rsidRPr="00AD7E53">
                  <w:rPr>
                    <w:rFonts w:ascii="Times New Roman" w:hAnsi="Times New Roman" w:cs="Times New Roman"/>
                  </w:rPr>
                  <w:t>) and heritage (</w:t>
                </w:r>
                <w:proofErr w:type="spellStart"/>
                <w:r w:rsidRPr="00AD7E53">
                  <w:rPr>
                    <w:rFonts w:ascii="Times New Roman" w:hAnsi="Times New Roman" w:cs="Times New Roman"/>
                    <w:i/>
                    <w:iCs/>
                  </w:rPr>
                  <w:t>turath</w:t>
                </w:r>
                <w:proofErr w:type="spellEnd"/>
                <w:r w:rsidRPr="00AD7E53">
                  <w:rPr>
                    <w:rFonts w:ascii="Times New Roman" w:hAnsi="Times New Roman" w:cs="Times New Roman"/>
                  </w:rPr>
                  <w:t>). It was the quest for an Arab modernism that for Jabra held promises of individual freedom and political liberation.</w:t>
                </w:r>
              </w:p>
              <w:p w:rsidR="001A110A" w:rsidRDefault="001A110A" w:rsidP="001A110A">
                <w:pPr>
                  <w:widowControl w:val="0"/>
                  <w:autoSpaceDE w:val="0"/>
                  <w:autoSpaceDN w:val="0"/>
                  <w:adjustRightInd w:val="0"/>
                  <w:spacing w:after="120"/>
                  <w:jc w:val="lowKashida"/>
                  <w:rPr>
                    <w:rFonts w:ascii="Times New Roman" w:hAnsi="Times New Roman" w:cs="Times New Roman"/>
                  </w:rPr>
                </w:pPr>
              </w:p>
              <w:p w:rsidR="001A110A" w:rsidRPr="00AD7E53" w:rsidRDefault="001A110A" w:rsidP="001A110A">
                <w:pPr>
                  <w:spacing w:after="120"/>
                  <w:rPr>
                    <w:rFonts w:ascii="Times New Roman" w:hAnsi="Times New Roman" w:cs="Times New Roman"/>
                    <w:b/>
                  </w:rPr>
                </w:pPr>
                <w:r w:rsidRPr="00AD7E53">
                  <w:rPr>
                    <w:rFonts w:ascii="Times New Roman" w:hAnsi="Times New Roman" w:cs="Times New Roman"/>
                    <w:b/>
                  </w:rPr>
                  <w:t xml:space="preserve">Jabra’s writings on art: </w:t>
                </w:r>
              </w:p>
              <w:p w:rsidR="001A110A" w:rsidRPr="00AD7E53" w:rsidRDefault="001A110A" w:rsidP="001A110A">
                <w:pPr>
                  <w:spacing w:after="120"/>
                  <w:rPr>
                    <w:rFonts w:ascii="Times New Roman" w:hAnsi="Times New Roman" w:cs="Times New Roman"/>
                  </w:rPr>
                </w:pPr>
                <w:r>
                  <w:rPr>
                    <w:rFonts w:ascii="Times New Roman" w:hAnsi="Times New Roman" w:cs="Times New Roman"/>
                    <w:iCs/>
                  </w:rPr>
                  <w:t xml:space="preserve">(1970) </w:t>
                </w:r>
                <w:proofErr w:type="gramStart"/>
                <w:r w:rsidRPr="00AD7E53">
                  <w:rPr>
                    <w:rFonts w:ascii="Times New Roman" w:hAnsi="Times New Roman" w:cs="Times New Roman"/>
                    <w:i/>
                    <w:iCs/>
                  </w:rPr>
                  <w:t>al</w:t>
                </w:r>
                <w:proofErr w:type="gramEnd"/>
                <w:r w:rsidRPr="00AD7E53">
                  <w:rPr>
                    <w:rFonts w:ascii="Times New Roman" w:hAnsi="Times New Roman" w:cs="Times New Roman"/>
                    <w:i/>
                    <w:iCs/>
                  </w:rPr>
                  <w:t>-</w:t>
                </w:r>
                <w:proofErr w:type="spellStart"/>
                <w:r w:rsidRPr="00AD7E53">
                  <w:rPr>
                    <w:rFonts w:ascii="Times New Roman" w:hAnsi="Times New Roman" w:cs="Times New Roman"/>
                    <w:i/>
                    <w:iCs/>
                  </w:rPr>
                  <w:t>Fann</w:t>
                </w:r>
                <w:proofErr w:type="spellEnd"/>
                <w:r w:rsidRPr="00AD7E53">
                  <w:rPr>
                    <w:rFonts w:ascii="Times New Roman" w:hAnsi="Times New Roman" w:cs="Times New Roman"/>
                    <w:i/>
                    <w:iCs/>
                  </w:rPr>
                  <w:t xml:space="preserve"> al-‘</w:t>
                </w:r>
                <w:proofErr w:type="spellStart"/>
                <w:r w:rsidRPr="00AD7E53">
                  <w:rPr>
                    <w:rFonts w:ascii="Times New Roman" w:hAnsi="Times New Roman" w:cs="Times New Roman"/>
                    <w:i/>
                    <w:iCs/>
                  </w:rPr>
                  <w:t>iraq</w:t>
                </w:r>
                <w:proofErr w:type="spellEnd"/>
                <w:r w:rsidRPr="00AD7E53">
                  <w:rPr>
                    <w:rFonts w:ascii="Times New Roman" w:hAnsi="Times New Roman" w:cs="Times New Roman"/>
                    <w:i/>
                    <w:iCs/>
                  </w:rPr>
                  <w:t xml:space="preserve"> al-</w:t>
                </w:r>
                <w:proofErr w:type="spellStart"/>
                <w:r w:rsidRPr="00AD7E53">
                  <w:rPr>
                    <w:rFonts w:ascii="Times New Roman" w:hAnsi="Times New Roman" w:cs="Times New Roman"/>
                    <w:i/>
                    <w:iCs/>
                  </w:rPr>
                  <w:t>mu’asir</w:t>
                </w:r>
                <w:proofErr w:type="spellEnd"/>
                <w:r w:rsidRPr="00AD7E53">
                  <w:rPr>
                    <w:rFonts w:ascii="Times New Roman" w:hAnsi="Times New Roman" w:cs="Times New Roman"/>
                    <w:i/>
                    <w:iCs/>
                  </w:rPr>
                  <w:t>/Iraqi Art Today</w:t>
                </w:r>
                <w:r w:rsidRPr="00AD7E53">
                  <w:rPr>
                    <w:rFonts w:ascii="Times New Roman" w:hAnsi="Times New Roman" w:cs="Times New Roman"/>
                  </w:rPr>
                  <w:t xml:space="preserve">, Baghdad: </w:t>
                </w:r>
                <w:proofErr w:type="spellStart"/>
                <w:r w:rsidRPr="00AD7E53">
                  <w:rPr>
                    <w:rFonts w:ascii="Times New Roman" w:hAnsi="Times New Roman" w:cs="Times New Roman"/>
                  </w:rPr>
                  <w:t>Wizarat</w:t>
                </w:r>
                <w:proofErr w:type="spellEnd"/>
                <w:r w:rsidRPr="00AD7E53">
                  <w:rPr>
                    <w:rFonts w:ascii="Times New Roman" w:hAnsi="Times New Roman" w:cs="Times New Roman"/>
                  </w:rPr>
                  <w:t xml:space="preserve"> al-</w:t>
                </w:r>
                <w:proofErr w:type="spellStart"/>
                <w:r w:rsidRPr="00AD7E53">
                  <w:rPr>
                    <w:rFonts w:ascii="Times New Roman" w:hAnsi="Times New Roman" w:cs="Times New Roman"/>
                  </w:rPr>
                  <w:t>i’lam</w:t>
                </w:r>
                <w:proofErr w:type="spellEnd"/>
                <w:r w:rsidRPr="00AD7E53">
                  <w:rPr>
                    <w:rFonts w:ascii="Times New Roman" w:hAnsi="Times New Roman" w:cs="Times New Roman"/>
                  </w:rPr>
                  <w:t xml:space="preserve"> (</w:t>
                </w:r>
                <w:r>
                  <w:rPr>
                    <w:rFonts w:ascii="Times New Roman" w:hAnsi="Times New Roman" w:cs="Times New Roman"/>
                  </w:rPr>
                  <w:t>al-</w:t>
                </w:r>
                <w:proofErr w:type="spellStart"/>
                <w:r>
                  <w:rPr>
                    <w:rFonts w:ascii="Times New Roman" w:hAnsi="Times New Roman" w:cs="Times New Roman"/>
                  </w:rPr>
                  <w:t>silsila</w:t>
                </w:r>
                <w:proofErr w:type="spellEnd"/>
                <w:r>
                  <w:rPr>
                    <w:rFonts w:ascii="Times New Roman" w:hAnsi="Times New Roman" w:cs="Times New Roman"/>
                  </w:rPr>
                  <w:t xml:space="preserve"> al-</w:t>
                </w:r>
                <w:proofErr w:type="spellStart"/>
                <w:r>
                  <w:rPr>
                    <w:rFonts w:ascii="Times New Roman" w:hAnsi="Times New Roman" w:cs="Times New Roman"/>
                  </w:rPr>
                  <w:t>fanniyya</w:t>
                </w:r>
                <w:proofErr w:type="spellEnd"/>
                <w:r>
                  <w:rPr>
                    <w:rFonts w:ascii="Times New Roman" w:hAnsi="Times New Roman" w:cs="Times New Roman"/>
                  </w:rPr>
                  <w:t xml:space="preserve"> 15)</w:t>
                </w:r>
                <w:r w:rsidRPr="00AD7E53">
                  <w:rPr>
                    <w:rFonts w:ascii="Times New Roman" w:hAnsi="Times New Roman" w:cs="Times New Roman"/>
                  </w:rPr>
                  <w:t>.</w:t>
                </w:r>
              </w:p>
              <w:p w:rsidR="001A110A" w:rsidRPr="00AD7E53" w:rsidRDefault="001A110A" w:rsidP="001A110A">
                <w:pPr>
                  <w:autoSpaceDE w:val="0"/>
                  <w:autoSpaceDN w:val="0"/>
                  <w:adjustRightInd w:val="0"/>
                  <w:spacing w:after="120"/>
                  <w:jc w:val="lowKashida"/>
                  <w:rPr>
                    <w:rFonts w:ascii="Times New Roman" w:hAnsi="Times New Roman" w:cs="Times New Roman"/>
                  </w:rPr>
                </w:pPr>
                <w:r>
                  <w:rPr>
                    <w:rFonts w:ascii="Times New Roman" w:hAnsi="Times New Roman" w:cs="Times New Roman"/>
                    <w:iCs/>
                  </w:rPr>
                  <w:t xml:space="preserve">(1974) </w:t>
                </w:r>
                <w:proofErr w:type="spellStart"/>
                <w:r w:rsidRPr="00AD7E53">
                  <w:rPr>
                    <w:rFonts w:ascii="Times New Roman" w:hAnsi="Times New Roman" w:cs="Times New Roman"/>
                    <w:i/>
                    <w:iCs/>
                  </w:rPr>
                  <w:t>Jawad</w:t>
                </w:r>
                <w:proofErr w:type="spellEnd"/>
                <w:r w:rsidRPr="00AD7E53">
                  <w:rPr>
                    <w:rFonts w:ascii="Times New Roman" w:hAnsi="Times New Roman" w:cs="Times New Roman"/>
                    <w:i/>
                    <w:iCs/>
                  </w:rPr>
                  <w:t xml:space="preserve"> </w:t>
                </w:r>
                <w:proofErr w:type="spellStart"/>
                <w:r w:rsidRPr="00AD7E53">
                  <w:rPr>
                    <w:rFonts w:ascii="Times New Roman" w:hAnsi="Times New Roman" w:cs="Times New Roman"/>
                    <w:i/>
                    <w:iCs/>
                  </w:rPr>
                  <w:t>Salim</w:t>
                </w:r>
                <w:proofErr w:type="spellEnd"/>
                <w:r w:rsidRPr="00AD7E53">
                  <w:rPr>
                    <w:rFonts w:ascii="Times New Roman" w:hAnsi="Times New Roman" w:cs="Times New Roman"/>
                    <w:i/>
                    <w:iCs/>
                  </w:rPr>
                  <w:t xml:space="preserve"> </w:t>
                </w:r>
                <w:proofErr w:type="spellStart"/>
                <w:r w:rsidRPr="00AD7E53">
                  <w:rPr>
                    <w:rFonts w:ascii="Times New Roman" w:hAnsi="Times New Roman" w:cs="Times New Roman"/>
                    <w:i/>
                    <w:iCs/>
                  </w:rPr>
                  <w:t>wa-nasb</w:t>
                </w:r>
                <w:proofErr w:type="spellEnd"/>
                <w:r w:rsidRPr="00AD7E53">
                  <w:rPr>
                    <w:rFonts w:ascii="Times New Roman" w:hAnsi="Times New Roman" w:cs="Times New Roman"/>
                    <w:i/>
                    <w:iCs/>
                  </w:rPr>
                  <w:t xml:space="preserve"> al-</w:t>
                </w:r>
                <w:proofErr w:type="spellStart"/>
                <w:r w:rsidRPr="00AD7E53">
                  <w:rPr>
                    <w:rFonts w:ascii="Times New Roman" w:hAnsi="Times New Roman" w:cs="Times New Roman"/>
                    <w:i/>
                    <w:iCs/>
                  </w:rPr>
                  <w:t>hurriyya</w:t>
                </w:r>
                <w:proofErr w:type="spellEnd"/>
                <w:r w:rsidRPr="00AD7E53">
                  <w:rPr>
                    <w:rFonts w:ascii="Times New Roman" w:hAnsi="Times New Roman" w:cs="Times New Roman"/>
                    <w:i/>
                    <w:iCs/>
                  </w:rPr>
                  <w:t xml:space="preserve">: </w:t>
                </w:r>
                <w:proofErr w:type="spellStart"/>
                <w:r w:rsidRPr="00AD7E53">
                  <w:rPr>
                    <w:rFonts w:ascii="Times New Roman" w:hAnsi="Times New Roman" w:cs="Times New Roman"/>
                    <w:i/>
                    <w:iCs/>
                  </w:rPr>
                  <w:t>Dirasa</w:t>
                </w:r>
                <w:proofErr w:type="spellEnd"/>
                <w:r w:rsidRPr="00AD7E53">
                  <w:rPr>
                    <w:rFonts w:ascii="Times New Roman" w:hAnsi="Times New Roman" w:cs="Times New Roman"/>
                    <w:i/>
                    <w:iCs/>
                  </w:rPr>
                  <w:t xml:space="preserve"> fi </w:t>
                </w:r>
                <w:proofErr w:type="spellStart"/>
                <w:r w:rsidRPr="00AD7E53">
                  <w:rPr>
                    <w:rFonts w:ascii="Times New Roman" w:hAnsi="Times New Roman" w:cs="Times New Roman"/>
                    <w:i/>
                    <w:iCs/>
                  </w:rPr>
                  <w:t>atharihi</w:t>
                </w:r>
                <w:proofErr w:type="spellEnd"/>
                <w:r w:rsidRPr="00AD7E53">
                  <w:rPr>
                    <w:rFonts w:ascii="Times New Roman" w:hAnsi="Times New Roman" w:cs="Times New Roman"/>
                    <w:i/>
                    <w:iCs/>
                  </w:rPr>
                  <w:t xml:space="preserve"> </w:t>
                </w:r>
                <w:proofErr w:type="spellStart"/>
                <w:r w:rsidRPr="00AD7E53">
                  <w:rPr>
                    <w:rFonts w:ascii="Times New Roman" w:hAnsi="Times New Roman" w:cs="Times New Roman"/>
                    <w:i/>
                    <w:iCs/>
                  </w:rPr>
                  <w:t>wa-ara’ihi</w:t>
                </w:r>
                <w:proofErr w:type="spellEnd"/>
                <w:r w:rsidRPr="00AD7E53">
                  <w:rPr>
                    <w:rFonts w:ascii="Times New Roman" w:hAnsi="Times New Roman" w:cs="Times New Roman"/>
                    <w:i/>
                    <w:iCs/>
                  </w:rPr>
                  <w:t xml:space="preserve"> </w:t>
                </w:r>
                <w:r w:rsidRPr="00AD7E53">
                  <w:rPr>
                    <w:rFonts w:ascii="Times New Roman" w:hAnsi="Times New Roman" w:cs="Times New Roman"/>
                    <w:iCs/>
                  </w:rPr>
                  <w:t>(</w:t>
                </w:r>
                <w:proofErr w:type="spellStart"/>
                <w:r w:rsidRPr="00AD7E53">
                  <w:rPr>
                    <w:rFonts w:ascii="Times New Roman" w:hAnsi="Times New Roman" w:cs="Times New Roman"/>
                    <w:iCs/>
                  </w:rPr>
                  <w:t>Jewad</w:t>
                </w:r>
                <w:proofErr w:type="spellEnd"/>
                <w:r w:rsidRPr="00AD7E53">
                  <w:rPr>
                    <w:rFonts w:ascii="Times New Roman" w:hAnsi="Times New Roman" w:cs="Times New Roman"/>
                    <w:iCs/>
                  </w:rPr>
                  <w:t xml:space="preserve"> </w:t>
                </w:r>
                <w:proofErr w:type="spellStart"/>
                <w:r w:rsidRPr="00AD7E53">
                  <w:rPr>
                    <w:rFonts w:ascii="Times New Roman" w:hAnsi="Times New Roman" w:cs="Times New Roman"/>
                    <w:iCs/>
                  </w:rPr>
                  <w:t>Selim</w:t>
                </w:r>
                <w:proofErr w:type="spellEnd"/>
                <w:r w:rsidRPr="00AD7E53">
                  <w:rPr>
                    <w:rFonts w:ascii="Times New Roman" w:hAnsi="Times New Roman" w:cs="Times New Roman"/>
                    <w:iCs/>
                  </w:rPr>
                  <w:t xml:space="preserve"> and the Monument of Freedom: A Study on his Works and Ideas)</w:t>
                </w:r>
                <w:r w:rsidRPr="00AD7E53">
                  <w:rPr>
                    <w:rFonts w:ascii="Times New Roman" w:hAnsi="Times New Roman" w:cs="Times New Roman"/>
                  </w:rPr>
                  <w:t xml:space="preserve">, Baghdad: </w:t>
                </w:r>
                <w:proofErr w:type="spellStart"/>
                <w:r w:rsidRPr="00AD7E53">
                  <w:rPr>
                    <w:rFonts w:ascii="Times New Roman" w:hAnsi="Times New Roman" w:cs="Times New Roman"/>
                  </w:rPr>
                  <w:t>Wizarat</w:t>
                </w:r>
                <w:proofErr w:type="spellEnd"/>
                <w:r w:rsidRPr="00AD7E53">
                  <w:rPr>
                    <w:rFonts w:ascii="Times New Roman" w:hAnsi="Times New Roman" w:cs="Times New Roman"/>
                  </w:rPr>
                  <w:t xml:space="preserve"> al-</w:t>
                </w:r>
                <w:proofErr w:type="spellStart"/>
                <w:r w:rsidRPr="00AD7E53">
                  <w:rPr>
                    <w:rFonts w:ascii="Times New Roman" w:hAnsi="Times New Roman" w:cs="Times New Roman"/>
                  </w:rPr>
                  <w:t>i’la</w:t>
                </w:r>
                <w:r>
                  <w:rPr>
                    <w:rFonts w:ascii="Times New Roman" w:hAnsi="Times New Roman" w:cs="Times New Roman"/>
                  </w:rPr>
                  <w:t>m</w:t>
                </w:r>
                <w:proofErr w:type="spellEnd"/>
                <w:r w:rsidRPr="00AD7E53">
                  <w:rPr>
                    <w:rFonts w:ascii="Times New Roman" w:hAnsi="Times New Roman" w:cs="Times New Roman"/>
                  </w:rPr>
                  <w:t>.</w:t>
                </w:r>
              </w:p>
              <w:p w:rsidR="001A110A" w:rsidRPr="00AD7E53" w:rsidRDefault="001A110A" w:rsidP="001A110A">
                <w:pPr>
                  <w:autoSpaceDE w:val="0"/>
                  <w:autoSpaceDN w:val="0"/>
                  <w:adjustRightInd w:val="0"/>
                  <w:spacing w:after="120"/>
                  <w:jc w:val="lowKashida"/>
                  <w:rPr>
                    <w:rFonts w:ascii="Times New Roman" w:hAnsi="Times New Roman" w:cs="Times New Roman"/>
                  </w:rPr>
                </w:pPr>
                <w:r>
                  <w:rPr>
                    <w:rFonts w:ascii="Times New Roman" w:hAnsi="Times New Roman" w:cs="Times New Roman"/>
                    <w:iCs/>
                  </w:rPr>
                  <w:t xml:space="preserve">(1983) </w:t>
                </w:r>
                <w:r w:rsidRPr="00AD7E53">
                  <w:rPr>
                    <w:rFonts w:ascii="Times New Roman" w:hAnsi="Times New Roman" w:cs="Times New Roman"/>
                    <w:i/>
                    <w:iCs/>
                  </w:rPr>
                  <w:t>The Grass Roots of Iraqi Art</w:t>
                </w:r>
                <w:r w:rsidRPr="00AD7E53">
                  <w:rPr>
                    <w:rFonts w:ascii="Times New Roman" w:hAnsi="Times New Roman" w:cs="Times New Roman"/>
                  </w:rPr>
                  <w:t>,</w:t>
                </w:r>
                <w:r>
                  <w:rPr>
                    <w:rFonts w:ascii="Times New Roman" w:hAnsi="Times New Roman" w:cs="Times New Roman"/>
                  </w:rPr>
                  <w:t xml:space="preserve"> Baghdad: </w:t>
                </w:r>
                <w:proofErr w:type="spellStart"/>
                <w:r>
                  <w:rPr>
                    <w:rFonts w:ascii="Times New Roman" w:hAnsi="Times New Roman" w:cs="Times New Roman"/>
                  </w:rPr>
                  <w:t>Addar</w:t>
                </w:r>
                <w:proofErr w:type="spellEnd"/>
                <w:r>
                  <w:rPr>
                    <w:rFonts w:ascii="Times New Roman" w:hAnsi="Times New Roman" w:cs="Times New Roman"/>
                  </w:rPr>
                  <w:t xml:space="preserve"> al-</w:t>
                </w:r>
                <w:proofErr w:type="spellStart"/>
                <w:r>
                  <w:rPr>
                    <w:rFonts w:ascii="Times New Roman" w:hAnsi="Times New Roman" w:cs="Times New Roman"/>
                  </w:rPr>
                  <w:t>Arabiah</w:t>
                </w:r>
                <w:proofErr w:type="spellEnd"/>
                <w:r w:rsidRPr="00AD7E53">
                  <w:rPr>
                    <w:rFonts w:ascii="Times New Roman" w:hAnsi="Times New Roman" w:cs="Times New Roman"/>
                  </w:rPr>
                  <w:t>.</w:t>
                </w:r>
              </w:p>
              <w:p w:rsidR="001A110A" w:rsidRPr="00AD7E53" w:rsidRDefault="001A110A" w:rsidP="001A110A">
                <w:pPr>
                  <w:autoSpaceDE w:val="0"/>
                  <w:autoSpaceDN w:val="0"/>
                  <w:adjustRightInd w:val="0"/>
                  <w:spacing w:after="120"/>
                  <w:jc w:val="lowKashida"/>
                  <w:rPr>
                    <w:rFonts w:ascii="Times New Roman" w:hAnsi="Times New Roman" w:cs="Times New Roman"/>
                  </w:rPr>
                </w:pPr>
                <w:r>
                  <w:rPr>
                    <w:rFonts w:ascii="Times New Roman" w:hAnsi="Times New Roman" w:cs="Times New Roman"/>
                    <w:iCs/>
                  </w:rPr>
                  <w:t xml:space="preserve">(1986) </w:t>
                </w:r>
                <w:proofErr w:type="spellStart"/>
                <w:r w:rsidRPr="00AD7E53">
                  <w:rPr>
                    <w:rFonts w:ascii="Times New Roman" w:hAnsi="Times New Roman" w:cs="Times New Roman"/>
                    <w:i/>
                    <w:iCs/>
                  </w:rPr>
                  <w:t>Judhur</w:t>
                </w:r>
                <w:proofErr w:type="spellEnd"/>
                <w:r w:rsidRPr="00AD7E53">
                  <w:rPr>
                    <w:rFonts w:ascii="Times New Roman" w:hAnsi="Times New Roman" w:cs="Times New Roman"/>
                    <w:i/>
                    <w:iCs/>
                  </w:rPr>
                  <w:t xml:space="preserve"> al-</w:t>
                </w:r>
                <w:proofErr w:type="spellStart"/>
                <w:r w:rsidRPr="00AD7E53">
                  <w:rPr>
                    <w:rFonts w:ascii="Times New Roman" w:hAnsi="Times New Roman" w:cs="Times New Roman"/>
                    <w:i/>
                    <w:iCs/>
                  </w:rPr>
                  <w:t>fann</w:t>
                </w:r>
                <w:proofErr w:type="spellEnd"/>
                <w:r w:rsidRPr="00AD7E53">
                  <w:rPr>
                    <w:rFonts w:ascii="Times New Roman" w:hAnsi="Times New Roman" w:cs="Times New Roman"/>
                    <w:i/>
                    <w:iCs/>
                  </w:rPr>
                  <w:t xml:space="preserve"> al-‘</w:t>
                </w:r>
                <w:proofErr w:type="spellStart"/>
                <w:r w:rsidRPr="00AD7E53">
                  <w:rPr>
                    <w:rFonts w:ascii="Times New Roman" w:hAnsi="Times New Roman" w:cs="Times New Roman"/>
                    <w:i/>
                    <w:iCs/>
                  </w:rPr>
                  <w:t>iraqi</w:t>
                </w:r>
                <w:proofErr w:type="spellEnd"/>
                <w:r w:rsidRPr="00AD7E53">
                  <w:rPr>
                    <w:rFonts w:ascii="Times New Roman" w:hAnsi="Times New Roman" w:cs="Times New Roman"/>
                    <w:i/>
                    <w:iCs/>
                  </w:rPr>
                  <w:t xml:space="preserve"> </w:t>
                </w:r>
                <w:r w:rsidRPr="00AD7E53">
                  <w:rPr>
                    <w:rFonts w:ascii="Times New Roman" w:hAnsi="Times New Roman" w:cs="Times New Roman"/>
                    <w:iCs/>
                  </w:rPr>
                  <w:t>(The Grass Roots of Iraqi Art)</w:t>
                </w:r>
                <w:r w:rsidRPr="00AD7E53">
                  <w:rPr>
                    <w:rFonts w:ascii="Times New Roman" w:hAnsi="Times New Roman" w:cs="Times New Roman"/>
                  </w:rPr>
                  <w:t>, Baghdad: al-Dar al-‘</w:t>
                </w:r>
                <w:proofErr w:type="spellStart"/>
                <w:r w:rsidRPr="00AD7E53">
                  <w:rPr>
                    <w:rFonts w:ascii="Times New Roman" w:hAnsi="Times New Roman" w:cs="Times New Roman"/>
                  </w:rPr>
                  <w:t>arabiyya</w:t>
                </w:r>
                <w:proofErr w:type="spellEnd"/>
                <w:r w:rsidRPr="00AD7E53">
                  <w:rPr>
                    <w:rFonts w:ascii="Times New Roman" w:hAnsi="Times New Roman" w:cs="Times New Roman"/>
                  </w:rPr>
                  <w:t xml:space="preserve"> </w:t>
                </w:r>
                <w:proofErr w:type="spellStart"/>
                <w:r w:rsidRPr="00AD7E53">
                  <w:rPr>
                    <w:rFonts w:ascii="Times New Roman" w:hAnsi="Times New Roman" w:cs="Times New Roman"/>
                  </w:rPr>
                  <w:t>lil-tiba’a</w:t>
                </w:r>
                <w:proofErr w:type="spellEnd"/>
                <w:r w:rsidRPr="00AD7E53">
                  <w:rPr>
                    <w:rFonts w:ascii="Times New Roman" w:hAnsi="Times New Roman" w:cs="Times New Roman"/>
                  </w:rPr>
                  <w:t xml:space="preserve"> </w:t>
                </w:r>
                <w:proofErr w:type="spellStart"/>
                <w:r>
                  <w:rPr>
                    <w:rFonts w:ascii="Times New Roman" w:hAnsi="Times New Roman" w:cs="Times New Roman"/>
                  </w:rPr>
                  <w:t>wal-nashr</w:t>
                </w:r>
                <w:proofErr w:type="spellEnd"/>
                <w:r w:rsidRPr="00AD7E53">
                  <w:rPr>
                    <w:rFonts w:ascii="Times New Roman" w:hAnsi="Times New Roman" w:cs="Times New Roman"/>
                  </w:rPr>
                  <w:t>.</w:t>
                </w:r>
              </w:p>
              <w:p w:rsidR="001A110A" w:rsidRPr="00AD7E53" w:rsidRDefault="001A110A" w:rsidP="001A110A">
                <w:pPr>
                  <w:autoSpaceDE w:val="0"/>
                  <w:autoSpaceDN w:val="0"/>
                  <w:adjustRightInd w:val="0"/>
                  <w:spacing w:after="120"/>
                  <w:jc w:val="lowKashida"/>
                  <w:rPr>
                    <w:rFonts w:ascii="Times New Roman" w:hAnsi="Times New Roman" w:cs="Times New Roman"/>
                  </w:rPr>
                </w:pPr>
                <w:r>
                  <w:rPr>
                    <w:rFonts w:ascii="Times New Roman" w:hAnsi="Times New Roman" w:cs="Times New Roman"/>
                    <w:iCs/>
                  </w:rPr>
                  <w:t xml:space="preserve">(1988) </w:t>
                </w:r>
                <w:r w:rsidRPr="00AD7E53">
                  <w:rPr>
                    <w:rFonts w:ascii="Times New Roman" w:hAnsi="Times New Roman" w:cs="Times New Roman"/>
                    <w:i/>
                    <w:iCs/>
                  </w:rPr>
                  <w:t>A Celebration of Life: Essays on Literature and Art</w:t>
                </w:r>
                <w:r>
                  <w:rPr>
                    <w:rFonts w:ascii="Times New Roman" w:hAnsi="Times New Roman" w:cs="Times New Roman"/>
                  </w:rPr>
                  <w:t>, Baghdad: Dar al-</w:t>
                </w:r>
                <w:proofErr w:type="spellStart"/>
                <w:r>
                  <w:rPr>
                    <w:rFonts w:ascii="Times New Roman" w:hAnsi="Times New Roman" w:cs="Times New Roman"/>
                  </w:rPr>
                  <w:t>Ma’mun</w:t>
                </w:r>
                <w:proofErr w:type="spellEnd"/>
                <w:r w:rsidRPr="00AD7E53">
                  <w:rPr>
                    <w:rFonts w:ascii="Times New Roman" w:hAnsi="Times New Roman" w:cs="Times New Roman"/>
                  </w:rPr>
                  <w:t>.</w:t>
                </w:r>
              </w:p>
              <w:p w:rsidR="001A110A" w:rsidRPr="00AD7E53" w:rsidRDefault="001A110A" w:rsidP="001A110A">
                <w:pPr>
                  <w:autoSpaceDE w:val="0"/>
                  <w:autoSpaceDN w:val="0"/>
                  <w:adjustRightInd w:val="0"/>
                  <w:spacing w:after="120"/>
                  <w:jc w:val="lowKashida"/>
                  <w:rPr>
                    <w:rFonts w:ascii="Times New Roman" w:hAnsi="Times New Roman" w:cs="Times New Roman"/>
                  </w:rPr>
                </w:pPr>
                <w:r>
                  <w:rPr>
                    <w:rFonts w:ascii="Times New Roman" w:hAnsi="Times New Roman" w:cs="Times New Roman"/>
                    <w:iCs/>
                  </w:rPr>
                  <w:t xml:space="preserve">(2000) </w:t>
                </w:r>
                <w:proofErr w:type="gramStart"/>
                <w:r w:rsidRPr="00AD7E53">
                  <w:rPr>
                    <w:rFonts w:ascii="Times New Roman" w:hAnsi="Times New Roman" w:cs="Times New Roman"/>
                    <w:i/>
                    <w:iCs/>
                  </w:rPr>
                  <w:t>al</w:t>
                </w:r>
                <w:proofErr w:type="gramEnd"/>
                <w:r w:rsidRPr="00AD7E53">
                  <w:rPr>
                    <w:rFonts w:ascii="Times New Roman" w:hAnsi="Times New Roman" w:cs="Times New Roman"/>
                    <w:i/>
                    <w:iCs/>
                  </w:rPr>
                  <w:t>-</w:t>
                </w:r>
                <w:proofErr w:type="spellStart"/>
                <w:r w:rsidRPr="00AD7E53">
                  <w:rPr>
                    <w:rFonts w:ascii="Times New Roman" w:hAnsi="Times New Roman" w:cs="Times New Roman"/>
                    <w:i/>
                    <w:iCs/>
                  </w:rPr>
                  <w:t>Fann</w:t>
                </w:r>
                <w:proofErr w:type="spellEnd"/>
                <w:r w:rsidRPr="00AD7E53">
                  <w:rPr>
                    <w:rFonts w:ascii="Times New Roman" w:hAnsi="Times New Roman" w:cs="Times New Roman"/>
                    <w:i/>
                    <w:iCs/>
                  </w:rPr>
                  <w:t xml:space="preserve"> </w:t>
                </w:r>
                <w:proofErr w:type="spellStart"/>
                <w:r w:rsidRPr="00AD7E53">
                  <w:rPr>
                    <w:rFonts w:ascii="Times New Roman" w:hAnsi="Times New Roman" w:cs="Times New Roman"/>
                    <w:i/>
                    <w:iCs/>
                  </w:rPr>
                  <w:t>wal-fannan</w:t>
                </w:r>
                <w:proofErr w:type="spellEnd"/>
                <w:r w:rsidRPr="00AD7E53">
                  <w:rPr>
                    <w:rFonts w:ascii="Times New Roman" w:hAnsi="Times New Roman" w:cs="Times New Roman"/>
                    <w:i/>
                    <w:iCs/>
                  </w:rPr>
                  <w:t xml:space="preserve">: </w:t>
                </w:r>
                <w:proofErr w:type="spellStart"/>
                <w:r w:rsidRPr="00AD7E53">
                  <w:rPr>
                    <w:rFonts w:ascii="Times New Roman" w:hAnsi="Times New Roman" w:cs="Times New Roman"/>
                    <w:i/>
                    <w:iCs/>
                  </w:rPr>
                  <w:t>Kitabat</w:t>
                </w:r>
                <w:proofErr w:type="spellEnd"/>
                <w:r w:rsidRPr="00AD7E53">
                  <w:rPr>
                    <w:rFonts w:ascii="Times New Roman" w:hAnsi="Times New Roman" w:cs="Times New Roman"/>
                    <w:i/>
                    <w:iCs/>
                  </w:rPr>
                  <w:t xml:space="preserve"> fi al-</w:t>
                </w:r>
                <w:proofErr w:type="spellStart"/>
                <w:r w:rsidRPr="00AD7E53">
                  <w:rPr>
                    <w:rFonts w:ascii="Times New Roman" w:hAnsi="Times New Roman" w:cs="Times New Roman"/>
                    <w:i/>
                    <w:iCs/>
                  </w:rPr>
                  <w:t>naqd</w:t>
                </w:r>
                <w:proofErr w:type="spellEnd"/>
                <w:r w:rsidRPr="00AD7E53">
                  <w:rPr>
                    <w:rFonts w:ascii="Times New Roman" w:hAnsi="Times New Roman" w:cs="Times New Roman"/>
                    <w:i/>
                    <w:iCs/>
                  </w:rPr>
                  <w:t xml:space="preserve"> al-</w:t>
                </w:r>
                <w:proofErr w:type="spellStart"/>
                <w:r w:rsidRPr="00AD7E53">
                  <w:rPr>
                    <w:rFonts w:ascii="Times New Roman" w:hAnsi="Times New Roman" w:cs="Times New Roman"/>
                    <w:i/>
                    <w:iCs/>
                  </w:rPr>
                  <w:t>tashkili</w:t>
                </w:r>
                <w:proofErr w:type="spellEnd"/>
                <w:r w:rsidRPr="00AD7E53">
                  <w:rPr>
                    <w:rFonts w:ascii="Times New Roman" w:hAnsi="Times New Roman" w:cs="Times New Roman"/>
                    <w:i/>
                    <w:iCs/>
                  </w:rPr>
                  <w:t xml:space="preserve"> </w:t>
                </w:r>
                <w:r w:rsidRPr="00AD7E53">
                  <w:rPr>
                    <w:rFonts w:ascii="Times New Roman" w:hAnsi="Times New Roman" w:cs="Times New Roman"/>
                    <w:iCs/>
                  </w:rPr>
                  <w:t>(Art and Artist: Writings in Art Criticism),</w:t>
                </w:r>
                <w:r w:rsidRPr="00AD7E53">
                  <w:rPr>
                    <w:rFonts w:ascii="Times New Roman" w:hAnsi="Times New Roman" w:cs="Times New Roman"/>
                    <w:i/>
                    <w:iCs/>
                  </w:rPr>
                  <w:t xml:space="preserve"> </w:t>
                </w:r>
                <w:r w:rsidRPr="00AD7E53">
                  <w:rPr>
                    <w:rFonts w:ascii="Times New Roman" w:hAnsi="Times New Roman" w:cs="Times New Roman"/>
                  </w:rPr>
                  <w:t xml:space="preserve">ed. Ibrahim </w:t>
                </w:r>
                <w:proofErr w:type="spellStart"/>
                <w:r w:rsidRPr="00AD7E53">
                  <w:rPr>
                    <w:rFonts w:ascii="Times New Roman" w:hAnsi="Times New Roman" w:cs="Times New Roman"/>
                  </w:rPr>
                  <w:t>Nasrallah</w:t>
                </w:r>
                <w:proofErr w:type="spellEnd"/>
                <w:r w:rsidRPr="00AD7E53">
                  <w:rPr>
                    <w:rFonts w:ascii="Times New Roman" w:hAnsi="Times New Roman" w:cs="Times New Roman"/>
                  </w:rPr>
                  <w:t>, Beirut: al-</w:t>
                </w:r>
                <w:proofErr w:type="spellStart"/>
                <w:r w:rsidRPr="00AD7E53">
                  <w:rPr>
                    <w:rFonts w:ascii="Times New Roman" w:hAnsi="Times New Roman" w:cs="Times New Roman"/>
                  </w:rPr>
                  <w:t>Mu’assasa</w:t>
                </w:r>
                <w:proofErr w:type="spellEnd"/>
                <w:r w:rsidRPr="00AD7E53">
                  <w:rPr>
                    <w:rFonts w:ascii="Times New Roman" w:hAnsi="Times New Roman" w:cs="Times New Roman"/>
                  </w:rPr>
                  <w:t xml:space="preserve"> al-‘</w:t>
                </w:r>
                <w:proofErr w:type="spellStart"/>
                <w:r w:rsidRPr="00AD7E53">
                  <w:rPr>
                    <w:rFonts w:ascii="Times New Roman" w:hAnsi="Times New Roman" w:cs="Times New Roman"/>
                  </w:rPr>
                  <w:t>arabiyya</w:t>
                </w:r>
                <w:proofErr w:type="spellEnd"/>
                <w:r w:rsidRPr="00AD7E53">
                  <w:rPr>
                    <w:rFonts w:ascii="Times New Roman" w:hAnsi="Times New Roman" w:cs="Times New Roman"/>
                  </w:rPr>
                  <w:t xml:space="preserve"> </w:t>
                </w:r>
                <w:proofErr w:type="spellStart"/>
                <w:r w:rsidRPr="00AD7E53">
                  <w:rPr>
                    <w:rFonts w:ascii="Times New Roman" w:hAnsi="Times New Roman" w:cs="Times New Roman"/>
                  </w:rPr>
                  <w:t>lil-dirasa</w:t>
                </w:r>
                <w:r>
                  <w:rPr>
                    <w:rFonts w:ascii="Times New Roman" w:hAnsi="Times New Roman" w:cs="Times New Roman"/>
                  </w:rPr>
                  <w:t>t</w:t>
                </w:r>
                <w:proofErr w:type="spellEnd"/>
                <w:r>
                  <w:rPr>
                    <w:rFonts w:ascii="Times New Roman" w:hAnsi="Times New Roman" w:cs="Times New Roman"/>
                  </w:rPr>
                  <w:t xml:space="preserve"> </w:t>
                </w:r>
                <w:proofErr w:type="spellStart"/>
                <w:r>
                  <w:rPr>
                    <w:rFonts w:ascii="Times New Roman" w:hAnsi="Times New Roman" w:cs="Times New Roman"/>
                  </w:rPr>
                  <w:t>wal-nashr</w:t>
                </w:r>
                <w:proofErr w:type="spellEnd"/>
                <w:r w:rsidRPr="00AD7E53">
                  <w:rPr>
                    <w:rFonts w:ascii="Times New Roman" w:hAnsi="Times New Roman" w:cs="Times New Roman"/>
                  </w:rPr>
                  <w:t>.</w:t>
                </w:r>
              </w:p>
              <w:p w:rsidR="003F0D73" w:rsidRPr="001A110A" w:rsidRDefault="003F0D73" w:rsidP="001A110A">
                <w:pPr>
                  <w:widowControl w:val="0"/>
                  <w:autoSpaceDE w:val="0"/>
                  <w:autoSpaceDN w:val="0"/>
                  <w:adjustRightInd w:val="0"/>
                  <w:spacing w:after="120"/>
                  <w:jc w:val="lowKashida"/>
                  <w:rPr>
                    <w:rFonts w:ascii="Times New Roman" w:hAnsi="Times New Roman" w:cs="Times New Roman"/>
                  </w:rPr>
                </w:pPr>
              </w:p>
            </w:tc>
            <w:bookmarkStart w:id="0" w:name="_GoBack" w:displacedByCustomXml="next"/>
            <w:bookmarkEnd w:id="0" w:displacedByCustomXml="nex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2F2BE4C2DB4AB646AF1294AC60609E5C"/>
              </w:placeholder>
            </w:sdtPr>
            <w:sdtEndPr/>
            <w:sdtContent>
              <w:p w:rsidR="001A110A" w:rsidRPr="00AD7E53" w:rsidRDefault="001A110A" w:rsidP="001A110A">
                <w:pPr>
                  <w:widowControl w:val="0"/>
                  <w:autoSpaceDE w:val="0"/>
                  <w:autoSpaceDN w:val="0"/>
                  <w:adjustRightInd w:val="0"/>
                  <w:spacing w:after="120"/>
                  <w:jc w:val="lowKashida"/>
                  <w:rPr>
                    <w:rFonts w:ascii="Times New Roman" w:hAnsi="Times New Roman" w:cs="Times New Roman"/>
                  </w:rPr>
                </w:pPr>
                <w:r>
                  <w:rPr>
                    <w:rFonts w:ascii="Times New Roman" w:hAnsi="Times New Roman" w:cs="Times New Roman"/>
                  </w:rPr>
                  <w:t xml:space="preserve">Al </w:t>
                </w:r>
                <w:proofErr w:type="spellStart"/>
                <w:r>
                  <w:rPr>
                    <w:rFonts w:ascii="Times New Roman" w:hAnsi="Times New Roman" w:cs="Times New Roman"/>
                  </w:rPr>
                  <w:t>Ama</w:t>
                </w:r>
                <w:proofErr w:type="spellEnd"/>
                <w:r>
                  <w:rPr>
                    <w:rFonts w:ascii="Times New Roman" w:hAnsi="Times New Roman" w:cs="Times New Roman"/>
                  </w:rPr>
                  <w:t xml:space="preserve">, George and </w:t>
                </w:r>
                <w:proofErr w:type="spellStart"/>
                <w:r>
                  <w:rPr>
                    <w:rFonts w:ascii="Times New Roman" w:hAnsi="Times New Roman" w:cs="Times New Roman"/>
                  </w:rPr>
                  <w:t>Atrash</w:t>
                </w:r>
                <w:proofErr w:type="spellEnd"/>
                <w:r>
                  <w:rPr>
                    <w:rFonts w:ascii="Times New Roman" w:hAnsi="Times New Roman" w:cs="Times New Roman"/>
                  </w:rPr>
                  <w:t xml:space="preserve">, Nada </w:t>
                </w:r>
                <w:r w:rsidRPr="00AD7E53">
                  <w:rPr>
                    <w:rFonts w:ascii="Times New Roman" w:hAnsi="Times New Roman" w:cs="Times New Roman"/>
                  </w:rPr>
                  <w:t xml:space="preserve">(May 2012) “Reflections on the Palestinian Art Movement before 1948: the Paintings of Jabra Ibrahim Jabra,” </w:t>
                </w:r>
                <w:r w:rsidRPr="00AD7E53">
                  <w:rPr>
                    <w:rFonts w:ascii="Times New Roman" w:hAnsi="Times New Roman" w:cs="Times New Roman"/>
                    <w:i/>
                  </w:rPr>
                  <w:t>This Week in Palestine</w:t>
                </w:r>
                <w:r w:rsidRPr="00AD7E53">
                  <w:rPr>
                    <w:rFonts w:ascii="Times New Roman" w:hAnsi="Times New Roman" w:cs="Times New Roman"/>
                  </w:rPr>
                  <w:t xml:space="preserve"> no. 169, http://www.thisweekinpalestine.com/details.php</w:t>
                </w:r>
                <w:proofErr w:type="gramStart"/>
                <w:r w:rsidRPr="00AD7E53">
                  <w:rPr>
                    <w:rFonts w:ascii="Times New Roman" w:hAnsi="Times New Roman" w:cs="Times New Roman"/>
                  </w:rPr>
                  <w:t>?id</w:t>
                </w:r>
                <w:proofErr w:type="gramEnd"/>
                <w:r w:rsidRPr="00AD7E53">
                  <w:rPr>
                    <w:rFonts w:ascii="Times New Roman" w:hAnsi="Times New Roman" w:cs="Times New Roman"/>
                  </w:rPr>
                  <w:t>=3710&amp;ed=206&amp;edid=206.</w:t>
                </w:r>
              </w:p>
              <w:p w:rsidR="001A110A" w:rsidRPr="00AD7E53" w:rsidRDefault="001A110A" w:rsidP="001A110A">
                <w:pPr>
                  <w:widowControl w:val="0"/>
                  <w:autoSpaceDE w:val="0"/>
                  <w:autoSpaceDN w:val="0"/>
                  <w:adjustRightInd w:val="0"/>
                  <w:spacing w:after="120"/>
                  <w:jc w:val="lowKashida"/>
                  <w:rPr>
                    <w:rFonts w:ascii="Times New Roman" w:hAnsi="Times New Roman" w:cs="Times New Roman"/>
                  </w:rPr>
                </w:pPr>
                <w:proofErr w:type="spellStart"/>
                <w:r w:rsidRPr="00AD7E53">
                  <w:rPr>
                    <w:rFonts w:ascii="Times New Roman" w:hAnsi="Times New Roman" w:cs="Times New Roman"/>
                  </w:rPr>
                  <w:t>Boullata</w:t>
                </w:r>
                <w:proofErr w:type="spellEnd"/>
                <w:r w:rsidRPr="00AD7E53">
                  <w:rPr>
                    <w:rFonts w:ascii="Times New Roman" w:hAnsi="Times New Roman" w:cs="Times New Roman"/>
                  </w:rPr>
                  <w:t xml:space="preserve">, </w:t>
                </w:r>
                <w:proofErr w:type="spellStart"/>
                <w:r w:rsidRPr="00AD7E53">
                  <w:rPr>
                    <w:rFonts w:ascii="Times New Roman" w:hAnsi="Times New Roman" w:cs="Times New Roman"/>
                  </w:rPr>
                  <w:t>Issa</w:t>
                </w:r>
                <w:proofErr w:type="spellEnd"/>
                <w:r w:rsidRPr="00AD7E53">
                  <w:rPr>
                    <w:rFonts w:ascii="Times New Roman" w:hAnsi="Times New Roman" w:cs="Times New Roman"/>
                  </w:rPr>
                  <w:t xml:space="preserve">, </w:t>
                </w:r>
                <w:proofErr w:type="spellStart"/>
                <w:r w:rsidRPr="00AD7E53">
                  <w:rPr>
                    <w:rFonts w:ascii="Times New Roman" w:hAnsi="Times New Roman" w:cs="Times New Roman"/>
                    <w:i/>
                    <w:iCs/>
                  </w:rPr>
                  <w:t>Nafidha</w:t>
                </w:r>
                <w:proofErr w:type="spellEnd"/>
                <w:r w:rsidRPr="00AD7E53">
                  <w:rPr>
                    <w:rFonts w:ascii="Times New Roman" w:hAnsi="Times New Roman" w:cs="Times New Roman"/>
                    <w:i/>
                    <w:iCs/>
                  </w:rPr>
                  <w:t xml:space="preserve"> ‘</w:t>
                </w:r>
                <w:proofErr w:type="spellStart"/>
                <w:r w:rsidRPr="00AD7E53">
                  <w:rPr>
                    <w:rFonts w:ascii="Times New Roman" w:hAnsi="Times New Roman" w:cs="Times New Roman"/>
                    <w:i/>
                    <w:iCs/>
                  </w:rPr>
                  <w:t>ala</w:t>
                </w:r>
                <w:proofErr w:type="spellEnd"/>
                <w:r w:rsidRPr="00AD7E53">
                  <w:rPr>
                    <w:rFonts w:ascii="Times New Roman" w:hAnsi="Times New Roman" w:cs="Times New Roman"/>
                    <w:i/>
                    <w:iCs/>
                  </w:rPr>
                  <w:t xml:space="preserve"> al-</w:t>
                </w:r>
                <w:proofErr w:type="spellStart"/>
                <w:r w:rsidRPr="00AD7E53">
                  <w:rPr>
                    <w:rFonts w:ascii="Times New Roman" w:hAnsi="Times New Roman" w:cs="Times New Roman"/>
                    <w:i/>
                    <w:iCs/>
                  </w:rPr>
                  <w:t>hadatha</w:t>
                </w:r>
                <w:proofErr w:type="spellEnd"/>
                <w:r w:rsidRPr="00AD7E53">
                  <w:rPr>
                    <w:rFonts w:ascii="Times New Roman" w:hAnsi="Times New Roman" w:cs="Times New Roman"/>
                    <w:i/>
                    <w:iCs/>
                  </w:rPr>
                  <w:t xml:space="preserve">: </w:t>
                </w:r>
                <w:proofErr w:type="spellStart"/>
                <w:r w:rsidRPr="00AD7E53">
                  <w:rPr>
                    <w:rFonts w:ascii="Times New Roman" w:hAnsi="Times New Roman" w:cs="Times New Roman"/>
                    <w:i/>
                    <w:iCs/>
                  </w:rPr>
                  <w:t>Dirasat</w:t>
                </w:r>
                <w:proofErr w:type="spellEnd"/>
                <w:r w:rsidRPr="00AD7E53">
                  <w:rPr>
                    <w:rFonts w:ascii="Times New Roman" w:hAnsi="Times New Roman" w:cs="Times New Roman"/>
                    <w:i/>
                    <w:iCs/>
                  </w:rPr>
                  <w:t xml:space="preserve"> fi </w:t>
                </w:r>
                <w:proofErr w:type="spellStart"/>
                <w:r w:rsidRPr="00AD7E53">
                  <w:rPr>
                    <w:rFonts w:ascii="Times New Roman" w:hAnsi="Times New Roman" w:cs="Times New Roman"/>
                    <w:i/>
                    <w:iCs/>
                  </w:rPr>
                  <w:t>adab</w:t>
                </w:r>
                <w:proofErr w:type="spellEnd"/>
                <w:r w:rsidRPr="00AD7E53">
                  <w:rPr>
                    <w:rFonts w:ascii="Times New Roman" w:hAnsi="Times New Roman" w:cs="Times New Roman"/>
                    <w:i/>
                    <w:iCs/>
                  </w:rPr>
                  <w:t xml:space="preserve"> Jabra Ibrahim Jabra </w:t>
                </w:r>
                <w:r w:rsidRPr="00AD7E53">
                  <w:rPr>
                    <w:rFonts w:ascii="Times New Roman" w:hAnsi="Times New Roman" w:cs="Times New Roman"/>
                    <w:iCs/>
                  </w:rPr>
                  <w:t>(Window to Modernity: Studies on the Literature of Jabra Ibrahim Jabra)</w:t>
                </w:r>
                <w:r>
                  <w:rPr>
                    <w:rFonts w:ascii="Times New Roman" w:hAnsi="Times New Roman" w:cs="Times New Roman"/>
                    <w:iCs/>
                  </w:rPr>
                  <w:t xml:space="preserve"> (2002)</w:t>
                </w:r>
                <w:r w:rsidRPr="00AD7E53">
                  <w:rPr>
                    <w:rFonts w:ascii="Times New Roman" w:hAnsi="Times New Roman" w:cs="Times New Roman"/>
                    <w:i/>
                    <w:iCs/>
                  </w:rPr>
                  <w:t xml:space="preserve"> </w:t>
                </w:r>
                <w:r w:rsidRPr="00AD7E53">
                  <w:rPr>
                    <w:rFonts w:ascii="Times New Roman" w:hAnsi="Times New Roman" w:cs="Times New Roman"/>
                  </w:rPr>
                  <w:t>Beirut: al-</w:t>
                </w:r>
                <w:proofErr w:type="spellStart"/>
                <w:r w:rsidRPr="00AD7E53">
                  <w:rPr>
                    <w:rFonts w:ascii="Times New Roman" w:hAnsi="Times New Roman" w:cs="Times New Roman"/>
                  </w:rPr>
                  <w:t>Mu’assasa</w:t>
                </w:r>
                <w:proofErr w:type="spellEnd"/>
                <w:r w:rsidRPr="00AD7E53">
                  <w:rPr>
                    <w:rFonts w:ascii="Times New Roman" w:hAnsi="Times New Roman" w:cs="Times New Roman"/>
                  </w:rPr>
                  <w:t xml:space="preserve"> al-‘</w:t>
                </w:r>
                <w:proofErr w:type="spellStart"/>
                <w:r w:rsidRPr="00AD7E53">
                  <w:rPr>
                    <w:rFonts w:ascii="Times New Roman" w:hAnsi="Times New Roman" w:cs="Times New Roman"/>
                  </w:rPr>
                  <w:t>arabiyya</w:t>
                </w:r>
                <w:proofErr w:type="spellEnd"/>
                <w:r w:rsidRPr="00AD7E53">
                  <w:rPr>
                    <w:rFonts w:ascii="Times New Roman" w:hAnsi="Times New Roman" w:cs="Times New Roman"/>
                  </w:rPr>
                  <w:t xml:space="preserve"> </w:t>
                </w:r>
                <w:proofErr w:type="spellStart"/>
                <w:r w:rsidRPr="00AD7E53">
                  <w:rPr>
                    <w:rFonts w:ascii="Times New Roman" w:hAnsi="Times New Roman" w:cs="Times New Roman"/>
                  </w:rPr>
                  <w:t>lil-dirasa</w:t>
                </w:r>
                <w:r>
                  <w:rPr>
                    <w:rFonts w:ascii="Times New Roman" w:hAnsi="Times New Roman" w:cs="Times New Roman"/>
                  </w:rPr>
                  <w:t>t</w:t>
                </w:r>
                <w:proofErr w:type="spellEnd"/>
                <w:r>
                  <w:rPr>
                    <w:rFonts w:ascii="Times New Roman" w:hAnsi="Times New Roman" w:cs="Times New Roman"/>
                  </w:rPr>
                  <w:t xml:space="preserve"> </w:t>
                </w:r>
                <w:proofErr w:type="spellStart"/>
                <w:r>
                  <w:rPr>
                    <w:rFonts w:ascii="Times New Roman" w:hAnsi="Times New Roman" w:cs="Times New Roman"/>
                  </w:rPr>
                  <w:t>wal-nashr</w:t>
                </w:r>
                <w:proofErr w:type="spellEnd"/>
                <w:r w:rsidRPr="00AD7E53">
                  <w:rPr>
                    <w:rFonts w:ascii="Times New Roman" w:hAnsi="Times New Roman" w:cs="Times New Roman"/>
                  </w:rPr>
                  <w:t>.</w:t>
                </w:r>
              </w:p>
              <w:p w:rsidR="001A110A" w:rsidRPr="00AD7E53" w:rsidRDefault="001A110A" w:rsidP="001A110A">
                <w:pPr>
                  <w:spacing w:after="120"/>
                  <w:rPr>
                    <w:rFonts w:ascii="Times New Roman" w:hAnsi="Times New Roman" w:cs="Times New Roman"/>
                  </w:rPr>
                </w:pPr>
                <w:proofErr w:type="spellStart"/>
                <w:r>
                  <w:rPr>
                    <w:rFonts w:ascii="Times New Roman" w:hAnsi="Times New Roman" w:cs="Times New Roman"/>
                  </w:rPr>
                  <w:t>Boullata</w:t>
                </w:r>
                <w:proofErr w:type="spellEnd"/>
                <w:r>
                  <w:rPr>
                    <w:rFonts w:ascii="Times New Roman" w:hAnsi="Times New Roman" w:cs="Times New Roman"/>
                  </w:rPr>
                  <w:t xml:space="preserve">, </w:t>
                </w:r>
                <w:proofErr w:type="spellStart"/>
                <w:r>
                  <w:rPr>
                    <w:rFonts w:ascii="Times New Roman" w:hAnsi="Times New Roman" w:cs="Times New Roman"/>
                  </w:rPr>
                  <w:t>Issa</w:t>
                </w:r>
                <w:proofErr w:type="spellEnd"/>
                <w:r>
                  <w:rPr>
                    <w:rFonts w:ascii="Times New Roman" w:hAnsi="Times New Roman" w:cs="Times New Roman"/>
                  </w:rPr>
                  <w:t xml:space="preserve"> (</w:t>
                </w:r>
                <w:r w:rsidRPr="00AD7E53">
                  <w:rPr>
                    <w:rFonts w:ascii="Times New Roman" w:hAnsi="Times New Roman" w:cs="Times New Roman"/>
                  </w:rPr>
                  <w:t>22.03.2001</w:t>
                </w:r>
                <w:r>
                  <w:rPr>
                    <w:rFonts w:ascii="Times New Roman" w:hAnsi="Times New Roman" w:cs="Times New Roman"/>
                  </w:rPr>
                  <w:t>)</w:t>
                </w:r>
                <w:r w:rsidRPr="00AD7E53">
                  <w:rPr>
                    <w:rFonts w:ascii="Times New Roman" w:hAnsi="Times New Roman" w:cs="Times New Roman"/>
                  </w:rPr>
                  <w:t xml:space="preserve"> “Living with the Tigress and the Muses: An Essay on Jabra Ibrahim Jabra,” </w:t>
                </w:r>
                <w:r w:rsidRPr="00AD7E53">
                  <w:rPr>
                    <w:rFonts w:ascii="Times New Roman" w:hAnsi="Times New Roman" w:cs="Times New Roman"/>
                    <w:i/>
                    <w:iCs/>
                  </w:rPr>
                  <w:t>World Literature Today</w:t>
                </w:r>
                <w:r w:rsidRPr="00AD7E53">
                  <w:rPr>
                    <w:rFonts w:ascii="Times New Roman" w:hAnsi="Times New Roman" w:cs="Times New Roman"/>
                  </w:rPr>
                  <w:t>.</w:t>
                </w:r>
              </w:p>
              <w:p w:rsidR="001A110A" w:rsidRPr="00AD7E53" w:rsidRDefault="001A110A" w:rsidP="001A110A">
                <w:pPr>
                  <w:spacing w:after="120"/>
                  <w:rPr>
                    <w:rFonts w:ascii="Times New Roman" w:hAnsi="Times New Roman" w:cs="Times New Roman"/>
                  </w:rPr>
                </w:pPr>
                <w:proofErr w:type="spellStart"/>
                <w:r w:rsidRPr="00AD7E53">
                  <w:rPr>
                    <w:rFonts w:ascii="Times New Roman" w:hAnsi="Times New Roman" w:cs="Times New Roman"/>
                  </w:rPr>
                  <w:t>Boullata</w:t>
                </w:r>
                <w:proofErr w:type="spellEnd"/>
                <w:r w:rsidRPr="00AD7E53">
                  <w:rPr>
                    <w:rFonts w:ascii="Times New Roman" w:hAnsi="Times New Roman" w:cs="Times New Roman"/>
                  </w:rPr>
                  <w:t xml:space="preserve">, Kamal, </w:t>
                </w:r>
                <w:r w:rsidRPr="00AD7E53">
                  <w:rPr>
                    <w:rFonts w:ascii="Times New Roman" w:hAnsi="Times New Roman" w:cs="Times New Roman"/>
                    <w:i/>
                  </w:rPr>
                  <w:t>Palestinian Art: From 1850 to the Present</w:t>
                </w:r>
                <w:r w:rsidRPr="00AD7E53">
                  <w:rPr>
                    <w:rFonts w:ascii="Times New Roman" w:hAnsi="Times New Roman" w:cs="Times New Roman"/>
                  </w:rPr>
                  <w:t xml:space="preserve">, London: </w:t>
                </w:r>
                <w:proofErr w:type="spellStart"/>
                <w:r w:rsidRPr="00AD7E53">
                  <w:rPr>
                    <w:rFonts w:ascii="Times New Roman" w:hAnsi="Times New Roman" w:cs="Times New Roman"/>
                  </w:rPr>
                  <w:t>Saqi</w:t>
                </w:r>
                <w:proofErr w:type="spellEnd"/>
                <w:r w:rsidRPr="00AD7E53">
                  <w:rPr>
                    <w:rFonts w:ascii="Times New Roman" w:hAnsi="Times New Roman" w:cs="Times New Roman"/>
                  </w:rPr>
                  <w:t xml:space="preserve"> Books, 2009.</w:t>
                </w:r>
              </w:p>
              <w:p w:rsidR="001A110A" w:rsidRPr="00AD7E53" w:rsidRDefault="001A110A" w:rsidP="001A110A">
                <w:pPr>
                  <w:widowControl w:val="0"/>
                  <w:autoSpaceDE w:val="0"/>
                  <w:autoSpaceDN w:val="0"/>
                  <w:adjustRightInd w:val="0"/>
                  <w:spacing w:after="120"/>
                  <w:jc w:val="lowKashida"/>
                  <w:rPr>
                    <w:rFonts w:ascii="Times New Roman" w:hAnsi="Times New Roman" w:cs="Times New Roman"/>
                  </w:rPr>
                </w:pPr>
                <w:r w:rsidRPr="00AD7E53">
                  <w:rPr>
                    <w:rFonts w:ascii="Times New Roman" w:hAnsi="Times New Roman" w:cs="Times New Roman"/>
                  </w:rPr>
                  <w:t>Greenberg, Nathaniel</w:t>
                </w:r>
                <w:r>
                  <w:rPr>
                    <w:rFonts w:ascii="Times New Roman" w:hAnsi="Times New Roman" w:cs="Times New Roman"/>
                  </w:rPr>
                  <w:t xml:space="preserve"> (2010)</w:t>
                </w:r>
                <w:r w:rsidRPr="00AD7E53">
                  <w:rPr>
                    <w:rFonts w:ascii="Times New Roman" w:hAnsi="Times New Roman" w:cs="Times New Roman"/>
                  </w:rPr>
                  <w:t xml:space="preserve"> “Political Modernism, Jabra, and the Baghdad Modern Art Group,” </w:t>
                </w:r>
                <w:proofErr w:type="spellStart"/>
                <w:r w:rsidRPr="00AD7E53">
                  <w:rPr>
                    <w:rFonts w:ascii="Times New Roman" w:hAnsi="Times New Roman" w:cs="Times New Roman"/>
                    <w:i/>
                    <w:iCs/>
                  </w:rPr>
                  <w:t>CLCWeb</w:t>
                </w:r>
                <w:proofErr w:type="spellEnd"/>
                <w:r w:rsidRPr="00AD7E53">
                  <w:rPr>
                    <w:rFonts w:ascii="Times New Roman" w:hAnsi="Times New Roman" w:cs="Times New Roman"/>
                    <w:i/>
                    <w:iCs/>
                  </w:rPr>
                  <w:t>: Comparative Literature and Culture</w:t>
                </w:r>
                <w:r>
                  <w:rPr>
                    <w:rFonts w:ascii="Times New Roman" w:hAnsi="Times New Roman" w:cs="Times New Roman"/>
                  </w:rPr>
                  <w:t xml:space="preserve"> 12.2</w:t>
                </w:r>
                <w:r w:rsidRPr="00AD7E53">
                  <w:rPr>
                    <w:rFonts w:ascii="Times New Roman" w:hAnsi="Times New Roman" w:cs="Times New Roman"/>
                  </w:rPr>
                  <w:t>,</w:t>
                </w:r>
              </w:p>
              <w:p w:rsidR="001A110A" w:rsidRPr="00AD7E53" w:rsidRDefault="001A110A" w:rsidP="001A110A">
                <w:pPr>
                  <w:widowControl w:val="0"/>
                  <w:autoSpaceDE w:val="0"/>
                  <w:autoSpaceDN w:val="0"/>
                  <w:adjustRightInd w:val="0"/>
                  <w:spacing w:after="120"/>
                  <w:jc w:val="lowKashida"/>
                  <w:rPr>
                    <w:rFonts w:ascii="Times New Roman" w:hAnsi="Times New Roman" w:cs="Times New Roman"/>
                  </w:rPr>
                </w:pPr>
                <w:r w:rsidRPr="00AD7E53">
                  <w:rPr>
                    <w:rFonts w:ascii="Times New Roman" w:hAnsi="Times New Roman" w:cs="Times New Roman"/>
                  </w:rPr>
                  <w:t>http://dx.doi.org/10.7771/1481-4374.1603.</w:t>
                </w:r>
              </w:p>
              <w:p w:rsidR="001A110A" w:rsidRPr="00AD7E53" w:rsidRDefault="001A110A" w:rsidP="001A110A">
                <w:pPr>
                  <w:autoSpaceDE w:val="0"/>
                  <w:autoSpaceDN w:val="0"/>
                  <w:adjustRightInd w:val="0"/>
                  <w:spacing w:after="120"/>
                  <w:jc w:val="lowKashida"/>
                  <w:rPr>
                    <w:rFonts w:ascii="Times New Roman" w:hAnsi="Times New Roman" w:cs="Times New Roman"/>
                  </w:rPr>
                </w:pPr>
                <w:proofErr w:type="spellStart"/>
                <w:r w:rsidRPr="00AD7E53">
                  <w:rPr>
                    <w:rFonts w:ascii="Times New Roman" w:hAnsi="Times New Roman" w:cs="Times New Roman"/>
                  </w:rPr>
                  <w:t>Mejcher-Atassi</w:t>
                </w:r>
                <w:proofErr w:type="spellEnd"/>
                <w:r w:rsidRPr="00AD7E53">
                  <w:rPr>
                    <w:rFonts w:ascii="Times New Roman" w:hAnsi="Times New Roman" w:cs="Times New Roman"/>
                  </w:rPr>
                  <w:t>, Sonja</w:t>
                </w:r>
                <w:r>
                  <w:rPr>
                    <w:rFonts w:ascii="Times New Roman" w:hAnsi="Times New Roman" w:cs="Times New Roman"/>
                  </w:rPr>
                  <w:t xml:space="preserve"> (2012)</w:t>
                </w:r>
                <w:r w:rsidRPr="00AD7E53">
                  <w:rPr>
                    <w:rFonts w:ascii="Times New Roman" w:hAnsi="Times New Roman" w:cs="Times New Roman"/>
                  </w:rPr>
                  <w:t xml:space="preserve"> </w:t>
                </w:r>
                <w:r w:rsidRPr="00AD7E53">
                  <w:rPr>
                    <w:rFonts w:ascii="Times New Roman" w:hAnsi="Times New Roman" w:cs="Times New Roman"/>
                    <w:i/>
                  </w:rPr>
                  <w:t>Reading across Modern Literature and Art</w:t>
                </w:r>
                <w:r w:rsidRPr="00AD7E53">
                  <w:rPr>
                    <w:rFonts w:ascii="Times New Roman" w:hAnsi="Times New Roman" w:cs="Times New Roman"/>
                  </w:rPr>
                  <w:t>, Wiesbaden: Reichert (literat</w:t>
                </w:r>
                <w:r>
                  <w:rPr>
                    <w:rFonts w:ascii="Times New Roman" w:hAnsi="Times New Roman" w:cs="Times New Roman"/>
                  </w:rPr>
                  <w:t>ures in context 34)</w:t>
                </w:r>
                <w:r w:rsidRPr="00AD7E53">
                  <w:rPr>
                    <w:rFonts w:ascii="Times New Roman" w:hAnsi="Times New Roman" w:cs="Times New Roman"/>
                  </w:rPr>
                  <w:t>.</w:t>
                </w:r>
              </w:p>
              <w:p w:rsidR="001A110A" w:rsidRPr="00AD7E53" w:rsidRDefault="001A110A" w:rsidP="001A110A">
                <w:pPr>
                  <w:autoSpaceDE w:val="0"/>
                  <w:autoSpaceDN w:val="0"/>
                  <w:adjustRightInd w:val="0"/>
                  <w:spacing w:after="120"/>
                  <w:jc w:val="lowKashida"/>
                  <w:rPr>
                    <w:rFonts w:ascii="Times New Roman" w:hAnsi="Times New Roman" w:cs="Times New Roman"/>
                  </w:rPr>
                </w:pPr>
                <w:proofErr w:type="spellStart"/>
                <w:r w:rsidRPr="00AD7E53">
                  <w:rPr>
                    <w:rFonts w:ascii="Times New Roman" w:hAnsi="Times New Roman" w:cs="Times New Roman"/>
                  </w:rPr>
                  <w:t>Munif</w:t>
                </w:r>
                <w:proofErr w:type="spellEnd"/>
                <w:r w:rsidRPr="00AD7E53">
                  <w:rPr>
                    <w:rFonts w:ascii="Times New Roman" w:hAnsi="Times New Roman" w:cs="Times New Roman"/>
                  </w:rPr>
                  <w:t xml:space="preserve">, </w:t>
                </w:r>
                <w:proofErr w:type="spellStart"/>
                <w:r w:rsidRPr="00AD7E53">
                  <w:rPr>
                    <w:rFonts w:ascii="Times New Roman" w:hAnsi="Times New Roman" w:cs="Times New Roman"/>
                  </w:rPr>
                  <w:t>Abd</w:t>
                </w:r>
                <w:proofErr w:type="spellEnd"/>
                <w:r w:rsidRPr="00AD7E53">
                  <w:rPr>
                    <w:rFonts w:ascii="Times New Roman" w:hAnsi="Times New Roman" w:cs="Times New Roman"/>
                  </w:rPr>
                  <w:t xml:space="preserve"> al-</w:t>
                </w:r>
                <w:proofErr w:type="spellStart"/>
                <w:r w:rsidRPr="00AD7E53">
                  <w:rPr>
                    <w:rFonts w:ascii="Times New Roman" w:hAnsi="Times New Roman" w:cs="Times New Roman"/>
                  </w:rPr>
                  <w:t>Rahman</w:t>
                </w:r>
                <w:proofErr w:type="spellEnd"/>
                <w:r>
                  <w:rPr>
                    <w:rFonts w:ascii="Times New Roman" w:hAnsi="Times New Roman" w:cs="Times New Roman"/>
                  </w:rPr>
                  <w:t xml:space="preserve"> (ed.) (1995)</w:t>
                </w:r>
                <w:r w:rsidRPr="00AD7E53">
                  <w:rPr>
                    <w:rFonts w:ascii="Times New Roman" w:hAnsi="Times New Roman" w:cs="Times New Roman"/>
                  </w:rPr>
                  <w:t xml:space="preserve"> </w:t>
                </w:r>
                <w:r w:rsidRPr="00AD7E53">
                  <w:rPr>
                    <w:rFonts w:ascii="Times New Roman" w:hAnsi="Times New Roman" w:cs="Times New Roman"/>
                    <w:i/>
                    <w:iCs/>
                  </w:rPr>
                  <w:t>al-</w:t>
                </w:r>
                <w:proofErr w:type="spellStart"/>
                <w:r w:rsidRPr="00AD7E53">
                  <w:rPr>
                    <w:rFonts w:ascii="Times New Roman" w:hAnsi="Times New Roman" w:cs="Times New Roman"/>
                    <w:i/>
                    <w:iCs/>
                  </w:rPr>
                  <w:t>Qalaq</w:t>
                </w:r>
                <w:proofErr w:type="spellEnd"/>
                <w:r w:rsidRPr="00AD7E53">
                  <w:rPr>
                    <w:rFonts w:ascii="Times New Roman" w:hAnsi="Times New Roman" w:cs="Times New Roman"/>
                    <w:i/>
                    <w:iCs/>
                  </w:rPr>
                  <w:t xml:space="preserve"> </w:t>
                </w:r>
                <w:proofErr w:type="spellStart"/>
                <w:r w:rsidRPr="00AD7E53">
                  <w:rPr>
                    <w:rFonts w:ascii="Times New Roman" w:hAnsi="Times New Roman" w:cs="Times New Roman"/>
                    <w:i/>
                    <w:iCs/>
                  </w:rPr>
                  <w:t>wa-tamjid</w:t>
                </w:r>
                <w:proofErr w:type="spellEnd"/>
                <w:r w:rsidRPr="00AD7E53">
                  <w:rPr>
                    <w:rFonts w:ascii="Times New Roman" w:hAnsi="Times New Roman" w:cs="Times New Roman"/>
                    <w:i/>
                    <w:iCs/>
                  </w:rPr>
                  <w:t xml:space="preserve"> </w:t>
                </w:r>
                <w:proofErr w:type="spellStart"/>
                <w:r w:rsidRPr="00AD7E53">
                  <w:rPr>
                    <w:rFonts w:ascii="Times New Roman" w:hAnsi="Times New Roman" w:cs="Times New Roman"/>
                    <w:i/>
                    <w:iCs/>
                  </w:rPr>
                  <w:t>al-hayat</w:t>
                </w:r>
                <w:proofErr w:type="spellEnd"/>
                <w:r w:rsidRPr="00AD7E53">
                  <w:rPr>
                    <w:rFonts w:ascii="Times New Roman" w:hAnsi="Times New Roman" w:cs="Times New Roman"/>
                    <w:i/>
                    <w:iCs/>
                  </w:rPr>
                  <w:t xml:space="preserve">: </w:t>
                </w:r>
                <w:proofErr w:type="spellStart"/>
                <w:r w:rsidRPr="00AD7E53">
                  <w:rPr>
                    <w:rFonts w:ascii="Times New Roman" w:hAnsi="Times New Roman" w:cs="Times New Roman"/>
                    <w:i/>
                    <w:iCs/>
                  </w:rPr>
                  <w:t>Kitab</w:t>
                </w:r>
                <w:proofErr w:type="spellEnd"/>
                <w:r w:rsidRPr="00AD7E53">
                  <w:rPr>
                    <w:rFonts w:ascii="Times New Roman" w:hAnsi="Times New Roman" w:cs="Times New Roman"/>
                    <w:i/>
                    <w:iCs/>
                  </w:rPr>
                  <w:t xml:space="preserve"> </w:t>
                </w:r>
                <w:proofErr w:type="spellStart"/>
                <w:r w:rsidRPr="00AD7E53">
                  <w:rPr>
                    <w:rFonts w:ascii="Times New Roman" w:hAnsi="Times New Roman" w:cs="Times New Roman"/>
                    <w:i/>
                    <w:iCs/>
                  </w:rPr>
                  <w:t>takrim</w:t>
                </w:r>
                <w:proofErr w:type="spellEnd"/>
                <w:r w:rsidRPr="00AD7E53">
                  <w:rPr>
                    <w:rFonts w:ascii="Times New Roman" w:hAnsi="Times New Roman" w:cs="Times New Roman"/>
                    <w:i/>
                    <w:iCs/>
                  </w:rPr>
                  <w:t xml:space="preserve"> Jabra Ibrahim Jabra</w:t>
                </w:r>
                <w:r w:rsidRPr="00AD7E53">
                  <w:rPr>
                    <w:rFonts w:ascii="Times New Roman" w:hAnsi="Times New Roman" w:cs="Times New Roman"/>
                  </w:rPr>
                  <w:t xml:space="preserve"> (Anxiety and Praise for Life: A Book in Honour of Jabra Ibrahim Jabra) Beirut: al-</w:t>
                </w:r>
                <w:proofErr w:type="spellStart"/>
                <w:r w:rsidRPr="00AD7E53">
                  <w:rPr>
                    <w:rFonts w:ascii="Times New Roman" w:hAnsi="Times New Roman" w:cs="Times New Roman"/>
                  </w:rPr>
                  <w:t>Mu’assasa</w:t>
                </w:r>
                <w:proofErr w:type="spellEnd"/>
                <w:r w:rsidRPr="00AD7E53">
                  <w:rPr>
                    <w:rFonts w:ascii="Times New Roman" w:hAnsi="Times New Roman" w:cs="Times New Roman"/>
                  </w:rPr>
                  <w:t xml:space="preserve"> al-‘</w:t>
                </w:r>
                <w:proofErr w:type="spellStart"/>
                <w:r w:rsidRPr="00AD7E53">
                  <w:rPr>
                    <w:rFonts w:ascii="Times New Roman" w:hAnsi="Times New Roman" w:cs="Times New Roman"/>
                  </w:rPr>
                  <w:t>arabiyya</w:t>
                </w:r>
                <w:proofErr w:type="spellEnd"/>
                <w:r w:rsidRPr="00AD7E53">
                  <w:rPr>
                    <w:rFonts w:ascii="Times New Roman" w:hAnsi="Times New Roman" w:cs="Times New Roman"/>
                  </w:rPr>
                  <w:t xml:space="preserve"> </w:t>
                </w:r>
                <w:proofErr w:type="spellStart"/>
                <w:r w:rsidRPr="00AD7E53">
                  <w:rPr>
                    <w:rFonts w:ascii="Times New Roman" w:hAnsi="Times New Roman" w:cs="Times New Roman"/>
                  </w:rPr>
                  <w:t>lil-dirasat</w:t>
                </w:r>
                <w:proofErr w:type="spellEnd"/>
                <w:r w:rsidRPr="00AD7E53">
                  <w:rPr>
                    <w:rFonts w:ascii="Times New Roman" w:hAnsi="Times New Roman" w:cs="Times New Roman"/>
                  </w:rPr>
                  <w:t xml:space="preserve"> </w:t>
                </w:r>
                <w:proofErr w:type="spellStart"/>
                <w:r w:rsidRPr="00AD7E53">
                  <w:rPr>
                    <w:rFonts w:ascii="Times New Roman" w:hAnsi="Times New Roman" w:cs="Times New Roman"/>
                  </w:rPr>
                  <w:t>wal-nashr</w:t>
                </w:r>
                <w:proofErr w:type="spellEnd"/>
                <w:r w:rsidRPr="00AD7E53">
                  <w:rPr>
                    <w:rFonts w:ascii="Times New Roman" w:hAnsi="Times New Roman" w:cs="Times New Roman"/>
                  </w:rPr>
                  <w:t>, 1995.</w:t>
                </w:r>
              </w:p>
              <w:p w:rsidR="003235A7" w:rsidRDefault="001A110A"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10A" w:rsidRDefault="001A110A" w:rsidP="007A0D55">
      <w:pPr>
        <w:spacing w:after="0" w:line="240" w:lineRule="auto"/>
      </w:pPr>
      <w:r>
        <w:separator/>
      </w:r>
    </w:p>
  </w:endnote>
  <w:endnote w:type="continuationSeparator" w:id="0">
    <w:p w:rsidR="001A110A" w:rsidRDefault="001A110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10A" w:rsidRDefault="001A110A" w:rsidP="007A0D55">
      <w:pPr>
        <w:spacing w:after="0" w:line="240" w:lineRule="auto"/>
      </w:pPr>
      <w:r>
        <w:separator/>
      </w:r>
    </w:p>
  </w:footnote>
  <w:footnote w:type="continuationSeparator" w:id="0">
    <w:p w:rsidR="001A110A" w:rsidRDefault="001A110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10A"/>
    <w:rsid w:val="00032559"/>
    <w:rsid w:val="00052040"/>
    <w:rsid w:val="000B25AE"/>
    <w:rsid w:val="000B55AB"/>
    <w:rsid w:val="000D24DC"/>
    <w:rsid w:val="00101B2E"/>
    <w:rsid w:val="00116FA0"/>
    <w:rsid w:val="0015114C"/>
    <w:rsid w:val="001A110A"/>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A110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10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A110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10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2CDD2A0D2D3642B8351831A10EE4DF"/>
        <w:category>
          <w:name w:val="General"/>
          <w:gallery w:val="placeholder"/>
        </w:category>
        <w:types>
          <w:type w:val="bbPlcHdr"/>
        </w:types>
        <w:behaviors>
          <w:behavior w:val="content"/>
        </w:behaviors>
        <w:guid w:val="{D121674E-8DC5-D745-96DE-D0AA395527C7}"/>
      </w:docPartPr>
      <w:docPartBody>
        <w:p w:rsidR="00000000" w:rsidRDefault="004E117A">
          <w:pPr>
            <w:pStyle w:val="BF2CDD2A0D2D3642B8351831A10EE4DF"/>
          </w:pPr>
          <w:r w:rsidRPr="00CC586D">
            <w:rPr>
              <w:rStyle w:val="PlaceholderText"/>
              <w:b/>
              <w:color w:val="FFFFFF" w:themeColor="background1"/>
            </w:rPr>
            <w:t>[Salutation]</w:t>
          </w:r>
        </w:p>
      </w:docPartBody>
    </w:docPart>
    <w:docPart>
      <w:docPartPr>
        <w:name w:val="3BF3906AC32CE141B9D64706ACB292D8"/>
        <w:category>
          <w:name w:val="General"/>
          <w:gallery w:val="placeholder"/>
        </w:category>
        <w:types>
          <w:type w:val="bbPlcHdr"/>
        </w:types>
        <w:behaviors>
          <w:behavior w:val="content"/>
        </w:behaviors>
        <w:guid w:val="{2311FDD0-DADE-4640-A58F-CFEA750F86F4}"/>
      </w:docPartPr>
      <w:docPartBody>
        <w:p w:rsidR="00000000" w:rsidRDefault="004E117A">
          <w:pPr>
            <w:pStyle w:val="3BF3906AC32CE141B9D64706ACB292D8"/>
          </w:pPr>
          <w:r>
            <w:rPr>
              <w:rStyle w:val="PlaceholderText"/>
            </w:rPr>
            <w:t>[First name]</w:t>
          </w:r>
        </w:p>
      </w:docPartBody>
    </w:docPart>
    <w:docPart>
      <w:docPartPr>
        <w:name w:val="7371C25F786885429339B1B46852C9EE"/>
        <w:category>
          <w:name w:val="General"/>
          <w:gallery w:val="placeholder"/>
        </w:category>
        <w:types>
          <w:type w:val="bbPlcHdr"/>
        </w:types>
        <w:behaviors>
          <w:behavior w:val="content"/>
        </w:behaviors>
        <w:guid w:val="{7F62E1AF-0868-7B4C-9CBA-D1985BA53C53}"/>
      </w:docPartPr>
      <w:docPartBody>
        <w:p w:rsidR="00000000" w:rsidRDefault="004E117A">
          <w:pPr>
            <w:pStyle w:val="7371C25F786885429339B1B46852C9EE"/>
          </w:pPr>
          <w:r>
            <w:rPr>
              <w:rStyle w:val="PlaceholderText"/>
            </w:rPr>
            <w:t>[Middle name]</w:t>
          </w:r>
        </w:p>
      </w:docPartBody>
    </w:docPart>
    <w:docPart>
      <w:docPartPr>
        <w:name w:val="A04B725D9550954F9C44BE2DE4F4D61C"/>
        <w:category>
          <w:name w:val="General"/>
          <w:gallery w:val="placeholder"/>
        </w:category>
        <w:types>
          <w:type w:val="bbPlcHdr"/>
        </w:types>
        <w:behaviors>
          <w:behavior w:val="content"/>
        </w:behaviors>
        <w:guid w:val="{3675040D-B309-7043-A7F4-A085886972A8}"/>
      </w:docPartPr>
      <w:docPartBody>
        <w:p w:rsidR="00000000" w:rsidRDefault="004E117A">
          <w:pPr>
            <w:pStyle w:val="A04B725D9550954F9C44BE2DE4F4D61C"/>
          </w:pPr>
          <w:r>
            <w:rPr>
              <w:rStyle w:val="PlaceholderText"/>
            </w:rPr>
            <w:t>[Last name]</w:t>
          </w:r>
        </w:p>
      </w:docPartBody>
    </w:docPart>
    <w:docPart>
      <w:docPartPr>
        <w:name w:val="6D7214E728FB7549AAC92D5B17917916"/>
        <w:category>
          <w:name w:val="General"/>
          <w:gallery w:val="placeholder"/>
        </w:category>
        <w:types>
          <w:type w:val="bbPlcHdr"/>
        </w:types>
        <w:behaviors>
          <w:behavior w:val="content"/>
        </w:behaviors>
        <w:guid w:val="{29233CC6-852A-FD4A-9488-3A32A99E79E0}"/>
      </w:docPartPr>
      <w:docPartBody>
        <w:p w:rsidR="00000000" w:rsidRDefault="004E117A">
          <w:pPr>
            <w:pStyle w:val="6D7214E728FB7549AAC92D5B17917916"/>
          </w:pPr>
          <w:r>
            <w:rPr>
              <w:rStyle w:val="PlaceholderText"/>
            </w:rPr>
            <w:t>[Enter your biography]</w:t>
          </w:r>
        </w:p>
      </w:docPartBody>
    </w:docPart>
    <w:docPart>
      <w:docPartPr>
        <w:name w:val="0EC6B96475669F448BFD0FCB4DF0495F"/>
        <w:category>
          <w:name w:val="General"/>
          <w:gallery w:val="placeholder"/>
        </w:category>
        <w:types>
          <w:type w:val="bbPlcHdr"/>
        </w:types>
        <w:behaviors>
          <w:behavior w:val="content"/>
        </w:behaviors>
        <w:guid w:val="{66010D03-E6DC-9743-AE76-4FD68D85E8D9}"/>
      </w:docPartPr>
      <w:docPartBody>
        <w:p w:rsidR="00000000" w:rsidRDefault="004E117A">
          <w:pPr>
            <w:pStyle w:val="0EC6B96475669F448BFD0FCB4DF0495F"/>
          </w:pPr>
          <w:r>
            <w:rPr>
              <w:rStyle w:val="PlaceholderText"/>
            </w:rPr>
            <w:t>[Enter the institution with which you are affiliated]</w:t>
          </w:r>
        </w:p>
      </w:docPartBody>
    </w:docPart>
    <w:docPart>
      <w:docPartPr>
        <w:name w:val="22392E753C30214D9F744B67BA98C447"/>
        <w:category>
          <w:name w:val="General"/>
          <w:gallery w:val="placeholder"/>
        </w:category>
        <w:types>
          <w:type w:val="bbPlcHdr"/>
        </w:types>
        <w:behaviors>
          <w:behavior w:val="content"/>
        </w:behaviors>
        <w:guid w:val="{CCE4A700-B5B0-EA4C-B589-1AC306026DAA}"/>
      </w:docPartPr>
      <w:docPartBody>
        <w:p w:rsidR="00000000" w:rsidRDefault="004E117A">
          <w:pPr>
            <w:pStyle w:val="22392E753C30214D9F744B67BA98C447"/>
          </w:pPr>
          <w:r w:rsidRPr="00EF74F7">
            <w:rPr>
              <w:b/>
              <w:color w:val="808080" w:themeColor="background1" w:themeShade="80"/>
            </w:rPr>
            <w:t>[Enter the headword for your article]</w:t>
          </w:r>
        </w:p>
      </w:docPartBody>
    </w:docPart>
    <w:docPart>
      <w:docPartPr>
        <w:name w:val="FB48BD60E92A1D4BA2E87EE7E275827D"/>
        <w:category>
          <w:name w:val="General"/>
          <w:gallery w:val="placeholder"/>
        </w:category>
        <w:types>
          <w:type w:val="bbPlcHdr"/>
        </w:types>
        <w:behaviors>
          <w:behavior w:val="content"/>
        </w:behaviors>
        <w:guid w:val="{E69C3569-80C1-ED4B-9EA2-F7F80F3D4EC9}"/>
      </w:docPartPr>
      <w:docPartBody>
        <w:p w:rsidR="00000000" w:rsidRDefault="004E117A">
          <w:pPr>
            <w:pStyle w:val="FB48BD60E92A1D4BA2E87EE7E275827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9FD2A2B0C96E047A2D51087FFB671E4"/>
        <w:category>
          <w:name w:val="General"/>
          <w:gallery w:val="placeholder"/>
        </w:category>
        <w:types>
          <w:type w:val="bbPlcHdr"/>
        </w:types>
        <w:behaviors>
          <w:behavior w:val="content"/>
        </w:behaviors>
        <w:guid w:val="{07854C5B-055E-3E4A-822F-F1EEB61F36E1}"/>
      </w:docPartPr>
      <w:docPartBody>
        <w:p w:rsidR="00000000" w:rsidRDefault="004E117A">
          <w:pPr>
            <w:pStyle w:val="E9FD2A2B0C96E047A2D51087FFB671E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06145613A1CF0428CA7AE49FFEF9FA0"/>
        <w:category>
          <w:name w:val="General"/>
          <w:gallery w:val="placeholder"/>
        </w:category>
        <w:types>
          <w:type w:val="bbPlcHdr"/>
        </w:types>
        <w:behaviors>
          <w:behavior w:val="content"/>
        </w:behaviors>
        <w:guid w:val="{E331CF40-1C99-5444-AD58-2D491A8A4C1D}"/>
      </w:docPartPr>
      <w:docPartBody>
        <w:p w:rsidR="00000000" w:rsidRDefault="004E117A">
          <w:pPr>
            <w:pStyle w:val="406145613A1CF0428CA7AE49FFEF9FA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F2BE4C2DB4AB646AF1294AC60609E5C"/>
        <w:category>
          <w:name w:val="General"/>
          <w:gallery w:val="placeholder"/>
        </w:category>
        <w:types>
          <w:type w:val="bbPlcHdr"/>
        </w:types>
        <w:behaviors>
          <w:behavior w:val="content"/>
        </w:behaviors>
        <w:guid w:val="{2C0124E4-43F7-EA45-B005-73FE1CCDA53A}"/>
      </w:docPartPr>
      <w:docPartBody>
        <w:p w:rsidR="00000000" w:rsidRDefault="004E117A">
          <w:pPr>
            <w:pStyle w:val="2F2BE4C2DB4AB646AF1294AC60609E5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F2CDD2A0D2D3642B8351831A10EE4DF">
    <w:name w:val="BF2CDD2A0D2D3642B8351831A10EE4DF"/>
  </w:style>
  <w:style w:type="paragraph" w:customStyle="1" w:styleId="3BF3906AC32CE141B9D64706ACB292D8">
    <w:name w:val="3BF3906AC32CE141B9D64706ACB292D8"/>
  </w:style>
  <w:style w:type="paragraph" w:customStyle="1" w:styleId="7371C25F786885429339B1B46852C9EE">
    <w:name w:val="7371C25F786885429339B1B46852C9EE"/>
  </w:style>
  <w:style w:type="paragraph" w:customStyle="1" w:styleId="A04B725D9550954F9C44BE2DE4F4D61C">
    <w:name w:val="A04B725D9550954F9C44BE2DE4F4D61C"/>
  </w:style>
  <w:style w:type="paragraph" w:customStyle="1" w:styleId="6D7214E728FB7549AAC92D5B17917916">
    <w:name w:val="6D7214E728FB7549AAC92D5B17917916"/>
  </w:style>
  <w:style w:type="paragraph" w:customStyle="1" w:styleId="0EC6B96475669F448BFD0FCB4DF0495F">
    <w:name w:val="0EC6B96475669F448BFD0FCB4DF0495F"/>
  </w:style>
  <w:style w:type="paragraph" w:customStyle="1" w:styleId="22392E753C30214D9F744B67BA98C447">
    <w:name w:val="22392E753C30214D9F744B67BA98C447"/>
  </w:style>
  <w:style w:type="paragraph" w:customStyle="1" w:styleId="FB48BD60E92A1D4BA2E87EE7E275827D">
    <w:name w:val="FB48BD60E92A1D4BA2E87EE7E275827D"/>
  </w:style>
  <w:style w:type="paragraph" w:customStyle="1" w:styleId="E9FD2A2B0C96E047A2D51087FFB671E4">
    <w:name w:val="E9FD2A2B0C96E047A2D51087FFB671E4"/>
  </w:style>
  <w:style w:type="paragraph" w:customStyle="1" w:styleId="406145613A1CF0428CA7AE49FFEF9FA0">
    <w:name w:val="406145613A1CF0428CA7AE49FFEF9FA0"/>
  </w:style>
  <w:style w:type="paragraph" w:customStyle="1" w:styleId="2F2BE4C2DB4AB646AF1294AC60609E5C">
    <w:name w:val="2F2BE4C2DB4AB646AF1294AC60609E5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F2CDD2A0D2D3642B8351831A10EE4DF">
    <w:name w:val="BF2CDD2A0D2D3642B8351831A10EE4DF"/>
  </w:style>
  <w:style w:type="paragraph" w:customStyle="1" w:styleId="3BF3906AC32CE141B9D64706ACB292D8">
    <w:name w:val="3BF3906AC32CE141B9D64706ACB292D8"/>
  </w:style>
  <w:style w:type="paragraph" w:customStyle="1" w:styleId="7371C25F786885429339B1B46852C9EE">
    <w:name w:val="7371C25F786885429339B1B46852C9EE"/>
  </w:style>
  <w:style w:type="paragraph" w:customStyle="1" w:styleId="A04B725D9550954F9C44BE2DE4F4D61C">
    <w:name w:val="A04B725D9550954F9C44BE2DE4F4D61C"/>
  </w:style>
  <w:style w:type="paragraph" w:customStyle="1" w:styleId="6D7214E728FB7549AAC92D5B17917916">
    <w:name w:val="6D7214E728FB7549AAC92D5B17917916"/>
  </w:style>
  <w:style w:type="paragraph" w:customStyle="1" w:styleId="0EC6B96475669F448BFD0FCB4DF0495F">
    <w:name w:val="0EC6B96475669F448BFD0FCB4DF0495F"/>
  </w:style>
  <w:style w:type="paragraph" w:customStyle="1" w:styleId="22392E753C30214D9F744B67BA98C447">
    <w:name w:val="22392E753C30214D9F744B67BA98C447"/>
  </w:style>
  <w:style w:type="paragraph" w:customStyle="1" w:styleId="FB48BD60E92A1D4BA2E87EE7E275827D">
    <w:name w:val="FB48BD60E92A1D4BA2E87EE7E275827D"/>
  </w:style>
  <w:style w:type="paragraph" w:customStyle="1" w:styleId="E9FD2A2B0C96E047A2D51087FFB671E4">
    <w:name w:val="E9FD2A2B0C96E047A2D51087FFB671E4"/>
  </w:style>
  <w:style w:type="paragraph" w:customStyle="1" w:styleId="406145613A1CF0428CA7AE49FFEF9FA0">
    <w:name w:val="406145613A1CF0428CA7AE49FFEF9FA0"/>
  </w:style>
  <w:style w:type="paragraph" w:customStyle="1" w:styleId="2F2BE4C2DB4AB646AF1294AC60609E5C">
    <w:name w:val="2F2BE4C2DB4AB646AF1294AC60609E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795</Words>
  <Characters>4538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2015-01-25T23:58:00Z</dcterms:created>
  <dcterms:modified xsi:type="dcterms:W3CDTF">2015-01-26T00:09:00Z</dcterms:modified>
</cp:coreProperties>
</file>