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71A290" w14:textId="77777777" w:rsidTr="00922950">
        <w:tc>
          <w:tcPr>
            <w:tcW w:w="491" w:type="dxa"/>
            <w:vMerge w:val="restart"/>
            <w:shd w:val="clear" w:color="auto" w:fill="A6A6A6" w:themeFill="background1" w:themeFillShade="A6"/>
            <w:textDirection w:val="btLr"/>
          </w:tcPr>
          <w:p w14:paraId="039215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21C035486F0A4F8FABABB09C1BB765"/>
            </w:placeholder>
            <w:showingPlcHdr/>
            <w:dropDownList>
              <w:listItem w:displayText="Dr." w:value="Dr."/>
              <w:listItem w:displayText="Prof." w:value="Prof."/>
            </w:dropDownList>
          </w:sdtPr>
          <w:sdtEndPr/>
          <w:sdtContent>
            <w:tc>
              <w:tcPr>
                <w:tcW w:w="1259" w:type="dxa"/>
              </w:tcPr>
              <w:p w14:paraId="164CD15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3932691BD6D44482CE0BE23F76C395"/>
            </w:placeholder>
            <w:text/>
          </w:sdtPr>
          <w:sdtEndPr/>
          <w:sdtContent>
            <w:tc>
              <w:tcPr>
                <w:tcW w:w="2073" w:type="dxa"/>
              </w:tcPr>
              <w:p w14:paraId="1C07A8CF" w14:textId="77777777" w:rsidR="00B574C9" w:rsidRDefault="00CF72C2" w:rsidP="00CF72C2">
                <w:r>
                  <w:t>Joshua</w:t>
                </w:r>
              </w:p>
            </w:tc>
          </w:sdtContent>
        </w:sdt>
        <w:sdt>
          <w:sdtPr>
            <w:alias w:val="Middle name"/>
            <w:tag w:val="authorMiddleName"/>
            <w:id w:val="-2076034781"/>
            <w:placeholder>
              <w:docPart w:val="5E4DA26E562A6041A72F574DCC2E337B"/>
            </w:placeholder>
            <w:showingPlcHdr/>
            <w:text/>
          </w:sdtPr>
          <w:sdtEndPr/>
          <w:sdtContent>
            <w:tc>
              <w:tcPr>
                <w:tcW w:w="2551" w:type="dxa"/>
              </w:tcPr>
              <w:p w14:paraId="6CE3DB7F" w14:textId="77777777" w:rsidR="00B574C9" w:rsidRDefault="00B574C9" w:rsidP="00922950">
                <w:r>
                  <w:rPr>
                    <w:rStyle w:val="PlaceholderText"/>
                  </w:rPr>
                  <w:t>[Middle name]</w:t>
                </w:r>
              </w:p>
            </w:tc>
          </w:sdtContent>
        </w:sdt>
        <w:sdt>
          <w:sdtPr>
            <w:alias w:val="Last name"/>
            <w:tag w:val="authorLastName"/>
            <w:id w:val="-1088529830"/>
            <w:placeholder>
              <w:docPart w:val="2C0EB58067962B44A50634B617A18477"/>
            </w:placeholder>
            <w:text/>
          </w:sdtPr>
          <w:sdtEndPr/>
          <w:sdtContent>
            <w:tc>
              <w:tcPr>
                <w:tcW w:w="2642" w:type="dxa"/>
              </w:tcPr>
              <w:p w14:paraId="7C689038" w14:textId="77777777" w:rsidR="00B574C9" w:rsidRDefault="00CF72C2" w:rsidP="00CF72C2">
                <w:proofErr w:type="spellStart"/>
                <w:r>
                  <w:t>Sperling</w:t>
                </w:r>
                <w:proofErr w:type="spellEnd"/>
              </w:p>
            </w:tc>
          </w:sdtContent>
        </w:sdt>
      </w:tr>
      <w:tr w:rsidR="00B574C9" w14:paraId="7D925BB5" w14:textId="77777777" w:rsidTr="001A6A06">
        <w:trPr>
          <w:trHeight w:val="986"/>
        </w:trPr>
        <w:tc>
          <w:tcPr>
            <w:tcW w:w="491" w:type="dxa"/>
            <w:vMerge/>
            <w:shd w:val="clear" w:color="auto" w:fill="A6A6A6" w:themeFill="background1" w:themeFillShade="A6"/>
          </w:tcPr>
          <w:p w14:paraId="6C764FA4" w14:textId="77777777" w:rsidR="00B574C9" w:rsidRPr="001A6A06" w:rsidRDefault="00B574C9" w:rsidP="00CF1542">
            <w:pPr>
              <w:jc w:val="center"/>
              <w:rPr>
                <w:b/>
                <w:color w:val="FFFFFF" w:themeColor="background1"/>
              </w:rPr>
            </w:pPr>
          </w:p>
        </w:tc>
        <w:sdt>
          <w:sdtPr>
            <w:alias w:val="Biography"/>
            <w:tag w:val="authorBiography"/>
            <w:id w:val="938807824"/>
            <w:placeholder>
              <w:docPart w:val="2091C5981F213D4DBCA0A99F26F7EF77"/>
            </w:placeholder>
            <w:showingPlcHdr/>
          </w:sdtPr>
          <w:sdtEndPr/>
          <w:sdtContent>
            <w:tc>
              <w:tcPr>
                <w:tcW w:w="8525" w:type="dxa"/>
                <w:gridSpan w:val="4"/>
              </w:tcPr>
              <w:p w14:paraId="11DA44E9" w14:textId="77777777" w:rsidR="00B574C9" w:rsidRDefault="00B574C9" w:rsidP="00922950">
                <w:r>
                  <w:rPr>
                    <w:rStyle w:val="PlaceholderText"/>
                  </w:rPr>
                  <w:t>[Enter your biography]</w:t>
                </w:r>
              </w:p>
            </w:tc>
          </w:sdtContent>
        </w:sdt>
      </w:tr>
      <w:tr w:rsidR="00B574C9" w14:paraId="63EBE7F9" w14:textId="77777777" w:rsidTr="001A6A06">
        <w:trPr>
          <w:trHeight w:val="986"/>
        </w:trPr>
        <w:tc>
          <w:tcPr>
            <w:tcW w:w="491" w:type="dxa"/>
            <w:vMerge/>
            <w:shd w:val="clear" w:color="auto" w:fill="A6A6A6" w:themeFill="background1" w:themeFillShade="A6"/>
          </w:tcPr>
          <w:p w14:paraId="72D53061" w14:textId="77777777" w:rsidR="00B574C9" w:rsidRPr="001A6A06" w:rsidRDefault="00B574C9" w:rsidP="00CF1542">
            <w:pPr>
              <w:jc w:val="center"/>
              <w:rPr>
                <w:b/>
                <w:color w:val="FFFFFF" w:themeColor="background1"/>
              </w:rPr>
            </w:pPr>
          </w:p>
        </w:tc>
        <w:sdt>
          <w:sdtPr>
            <w:alias w:val="Affiliation"/>
            <w:tag w:val="affiliation"/>
            <w:id w:val="2012937915"/>
            <w:placeholder>
              <w:docPart w:val="ABA69494E68CED46A97DF6B24F328C22"/>
            </w:placeholder>
            <w:text/>
          </w:sdtPr>
          <w:sdtEndPr/>
          <w:sdtContent>
            <w:tc>
              <w:tcPr>
                <w:tcW w:w="8525" w:type="dxa"/>
                <w:gridSpan w:val="4"/>
              </w:tcPr>
              <w:p w14:paraId="77ADDC5E" w14:textId="77777777" w:rsidR="00B574C9" w:rsidRDefault="00CF72C2" w:rsidP="00CF72C2">
                <w:r>
                  <w:t>Yale University</w:t>
                </w:r>
              </w:p>
            </w:tc>
          </w:sdtContent>
        </w:sdt>
      </w:tr>
    </w:tbl>
    <w:p w14:paraId="6C2F35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5BA07" w14:textId="77777777" w:rsidTr="00244BB0">
        <w:tc>
          <w:tcPr>
            <w:tcW w:w="9016" w:type="dxa"/>
            <w:shd w:val="clear" w:color="auto" w:fill="A6A6A6" w:themeFill="background1" w:themeFillShade="A6"/>
            <w:tcMar>
              <w:top w:w="113" w:type="dxa"/>
              <w:bottom w:w="113" w:type="dxa"/>
            </w:tcMar>
          </w:tcPr>
          <w:p w14:paraId="6A361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51E668" w14:textId="77777777" w:rsidTr="003F0D73">
        <w:sdt>
          <w:sdtPr>
            <w:rPr>
              <w:b/>
            </w:rPr>
            <w:alias w:val="Article headword"/>
            <w:tag w:val="articleHeadword"/>
            <w:id w:val="-361440020"/>
            <w:placeholder>
              <w:docPart w:val="E5E2DC764BF0114C8BE89CD6CFB325EC"/>
            </w:placeholder>
            <w:text/>
          </w:sdtPr>
          <w:sdtEndPr/>
          <w:sdtContent>
            <w:tc>
              <w:tcPr>
                <w:tcW w:w="9016" w:type="dxa"/>
                <w:tcMar>
                  <w:top w:w="113" w:type="dxa"/>
                  <w:bottom w:w="113" w:type="dxa"/>
                </w:tcMar>
              </w:tcPr>
              <w:p w14:paraId="775E5E3B" w14:textId="0F81E34D" w:rsidR="003F0D73" w:rsidRPr="00FB589A" w:rsidRDefault="00CF54AC" w:rsidP="00CF54AC">
                <w:pPr>
                  <w:rPr>
                    <w:b/>
                  </w:rPr>
                </w:pPr>
                <w:r>
                  <w:rPr>
                    <w:lang w:val="en-US"/>
                  </w:rPr>
                  <w:t>Marker</w:t>
                </w:r>
                <w:r w:rsidR="00CF72C2" w:rsidRPr="00106DF7">
                  <w:rPr>
                    <w:lang w:val="en-US"/>
                  </w:rPr>
                  <w:t>, Chris (1921 –2012)</w:t>
                </w:r>
              </w:p>
            </w:tc>
          </w:sdtContent>
        </w:sdt>
      </w:tr>
      <w:tr w:rsidR="00464699" w14:paraId="4AD1AEB2" w14:textId="77777777" w:rsidTr="007821B0">
        <w:sdt>
          <w:sdtPr>
            <w:alias w:val="Variant headwords"/>
            <w:tag w:val="variantHeadwords"/>
            <w:id w:val="173464402"/>
            <w:placeholder>
              <w:docPart w:val="F896802E541E1E44B0AA366EDF87A50D"/>
            </w:placeholder>
            <w:showingPlcHdr/>
          </w:sdtPr>
          <w:sdtEndPr/>
          <w:sdtContent>
            <w:tc>
              <w:tcPr>
                <w:tcW w:w="9016" w:type="dxa"/>
                <w:tcMar>
                  <w:top w:w="113" w:type="dxa"/>
                  <w:bottom w:w="113" w:type="dxa"/>
                </w:tcMar>
              </w:tcPr>
              <w:p w14:paraId="330110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FEE37A" w14:textId="77777777" w:rsidTr="003F0D73">
        <w:sdt>
          <w:sdtPr>
            <w:alias w:val="Abstract"/>
            <w:tag w:val="abstract"/>
            <w:id w:val="-635871867"/>
            <w:placeholder>
              <w:docPart w:val="350EF0E95DF84940B5280B0B8D3E59A3"/>
            </w:placeholder>
            <w:showingPlcHdr/>
          </w:sdtPr>
          <w:sdtEndPr/>
          <w:sdtContent>
            <w:tc>
              <w:tcPr>
                <w:tcW w:w="9016" w:type="dxa"/>
                <w:tcMar>
                  <w:top w:w="113" w:type="dxa"/>
                  <w:bottom w:w="113" w:type="dxa"/>
                </w:tcMar>
              </w:tcPr>
              <w:p w14:paraId="6927B2A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D5D516A" w14:textId="77777777" w:rsidTr="003F0D73">
        <w:sdt>
          <w:sdtPr>
            <w:alias w:val="Article text"/>
            <w:tag w:val="articleText"/>
            <w:id w:val="634067588"/>
            <w:placeholder>
              <w:docPart w:val="8E387E658AE3AF458A0F8D7C99FA7C42"/>
            </w:placeholder>
          </w:sdtPr>
          <w:sdtEndPr/>
          <w:sdtContent>
            <w:tc>
              <w:tcPr>
                <w:tcW w:w="9016" w:type="dxa"/>
                <w:tcMar>
                  <w:top w:w="113" w:type="dxa"/>
                  <w:bottom w:w="113" w:type="dxa"/>
                </w:tcMar>
              </w:tcPr>
              <w:p w14:paraId="39F0D78F" w14:textId="70458DAE" w:rsidR="00CF72C2" w:rsidRDefault="00CF72C2" w:rsidP="00CF72C2">
                <w:r w:rsidRPr="009D1F08">
                  <w:t>Chris Marker was a French filmmaker, photographer, writer</w:t>
                </w:r>
                <w:r w:rsidR="00CF54AC">
                  <w:t>,</w:t>
                </w:r>
                <w:r w:rsidRPr="009D1F08">
                  <w:t xml:space="preserve"> and multi-media artist</w:t>
                </w:r>
                <w:r w:rsidR="00CF54AC">
                  <w:t xml:space="preserve"> who </w:t>
                </w:r>
                <w:proofErr w:type="gramStart"/>
                <w:r w:rsidR="00CF54AC">
                  <w:t>is</w:t>
                </w:r>
                <w:proofErr w:type="gramEnd"/>
                <w:r w:rsidR="00CF54AC">
                  <w:t xml:space="preserve"> widely</w:t>
                </w:r>
                <w:r w:rsidRPr="009D1F08">
                  <w:t xml:space="preserve"> considered to be the foremost pioneer of the </w:t>
                </w:r>
                <w:r>
                  <w:t>essay film</w:t>
                </w:r>
                <w:r w:rsidRPr="009D1F08">
                  <w:t>. More digressive, meditative</w:t>
                </w:r>
                <w:r w:rsidR="00CF54AC">
                  <w:t>,</w:t>
                </w:r>
                <w:r w:rsidRPr="009D1F08">
                  <w:t xml:space="preserve"> and playful than traditional documentaries, Marker’s films combine observ</w:t>
                </w:r>
                <w:r w:rsidR="00CF54AC">
                  <w:t xml:space="preserve">ational footage, often from his </w:t>
                </w:r>
                <w:r w:rsidRPr="009D1F08">
                  <w:t xml:space="preserve">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(1962), a short science-fiction film composed almost exclusively of black-and-white still photographs. Despite Marker’s often secreti</w:t>
                </w:r>
                <w:r w:rsidR="00CF54AC">
                  <w:t>ve and reclusive relationship with</w:t>
                </w:r>
                <w:r w:rsidRPr="009D1F08">
                  <w:t xml:space="preserve"> the public, his intimate authorial voice gained him an international cult following.</w:t>
                </w:r>
              </w:p>
              <w:p w14:paraId="6D0CF782" w14:textId="77777777" w:rsidR="00CF54AC" w:rsidRPr="009D1F08" w:rsidRDefault="00CF54AC" w:rsidP="00CF72C2"/>
              <w:p w14:paraId="678A567F" w14:textId="43389730" w:rsidR="00CF72C2" w:rsidRDefault="00CF54AC" w:rsidP="00CF72C2">
                <w:r>
                  <w:t>&lt;Image 1&gt;</w:t>
                </w:r>
              </w:p>
              <w:p w14:paraId="18B6D8B5" w14:textId="77777777" w:rsidR="00CF54AC" w:rsidRPr="009D1F08" w:rsidRDefault="00CF54AC" w:rsidP="00CF72C2"/>
              <w:p w14:paraId="41254644" w14:textId="17A44909" w:rsidR="00CF72C2" w:rsidRPr="009D1F08" w:rsidRDefault="00CF72C2" w:rsidP="00CF72C2">
                <w:r w:rsidRPr="009D1F08">
                  <w:t xml:space="preserve">Born François Bouche-Villeneuve, Marker was a writer before he was a filmmaker. His intellectual roots lay in the popular education movements of </w:t>
                </w:r>
                <w:r w:rsidR="00CF54AC">
                  <w:t>post-</w:t>
                </w:r>
                <w:r w:rsidR="00CF54AC" w:rsidRPr="009D1F08">
                  <w:t>war</w:t>
                </w:r>
                <w:r w:rsidRPr="009D1F08">
                  <w:t xml:space="preserve"> Paris and a mixture of existentialism, surrealism</w:t>
                </w:r>
                <w:r w:rsidR="00CF54AC">
                  <w:t>,</w:t>
                </w:r>
                <w:r w:rsidRPr="009D1F08">
                  <w:t xml:space="preserve"> and communism. In the early 1950s he published a novel, </w:t>
                </w:r>
                <w:r w:rsidR="00CF54AC">
                  <w:rPr>
                    <w:i/>
                  </w:rPr>
                  <w:t>Le Coeur N</w:t>
                </w:r>
                <w:r w:rsidRPr="009D1F08">
                  <w:rPr>
                    <w:i/>
                  </w:rPr>
                  <w:t>et</w:t>
                </w:r>
                <w:r w:rsidRPr="009D1F08">
                  <w:t xml:space="preserve">, as well as an academic study of the writer Giraudoux. At the publishing house </w:t>
                </w:r>
                <w:proofErr w:type="spellStart"/>
                <w:r w:rsidRPr="009D1F08">
                  <w:rPr>
                    <w:i/>
                  </w:rPr>
                  <w:t>Seuil</w:t>
                </w:r>
                <w:proofErr w:type="spellEnd"/>
                <w:r w:rsidRPr="009D1F08">
                  <w:t xml:space="preserve">, Marker and designer Juliette Caputo oversaw the </w:t>
                </w:r>
                <w:r w:rsidRPr="009D1F08">
                  <w:rPr>
                    <w:i/>
                  </w:rPr>
                  <w:t xml:space="preserve">Petite </w:t>
                </w:r>
                <w:proofErr w:type="spellStart"/>
                <w:r w:rsidRPr="009D1F08">
                  <w:rPr>
                    <w:i/>
                  </w:rPr>
                  <w:t>Planète</w:t>
                </w:r>
                <w:proofErr w:type="spellEnd"/>
                <w:r w:rsidRPr="009D1F08">
                  <w:t xml:space="preserve"> series of travel books, experimenting with techniques of image juxtaposition and visual rhyme. These techniques, borrowed from the 1920s Soviet avant-garde, soon found their way into Marker’s early film work. After two credited col</w:t>
                </w:r>
                <w:r w:rsidR="00CF54AC">
                  <w:t xml:space="preserve">laborations with Alain </w:t>
                </w:r>
                <w:proofErr w:type="spellStart"/>
                <w:r w:rsidR="00CF54AC">
                  <w:t>Resnais</w:t>
                </w:r>
                <w:proofErr w:type="spellEnd"/>
                <w:r w:rsidR="00CF54AC">
                  <w:t xml:space="preserve"> – </w:t>
                </w:r>
                <w:r w:rsidRPr="009D1F08">
                  <w:t xml:space="preserve">the discursive documentaries </w:t>
                </w:r>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rsidR="00CF54AC">
                  <w:t xml:space="preserve"> </w:t>
                </w:r>
                <w:proofErr w:type="gramStart"/>
                <w:r w:rsidR="00CF54AC">
                  <w:t>[</w:t>
                </w:r>
                <w:r>
                  <w:t xml:space="preserve"> </w:t>
                </w:r>
                <w:r w:rsidRPr="009D1F08">
                  <w:t>1952</w:t>
                </w:r>
                <w:proofErr w:type="gramEnd"/>
                <w:r w:rsidR="00CF54AC">
                  <w:t>]</w:t>
                </w:r>
                <w:r w:rsidRPr="009D1F08">
                  <w:t xml:space="preserve">) and </w:t>
                </w:r>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00CF54AC">
                  <w:t>[</w:t>
                </w:r>
                <w:r w:rsidRPr="009D1F08">
                  <w:t>1956</w:t>
                </w:r>
                <w:r w:rsidR="00CF54AC">
                  <w:t xml:space="preserve">]) – </w:t>
                </w:r>
                <w:r w:rsidRPr="009D1F08">
                  <w:t xml:space="preserve">Marker released </w:t>
                </w:r>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rsidR="00CF54AC">
                  <w:t xml:space="preserve"> [</w:t>
                </w:r>
                <w:r w:rsidRPr="009D1F08">
                  <w:t>1958</w:t>
                </w:r>
                <w:r w:rsidR="00CF54AC">
                  <w:t>]</w:t>
                </w:r>
                <w:r w:rsidRPr="009D1F08">
                  <w:t xml:space="preserve">). The film set forth many features that would characterize Marker’s later film-essays: the combination of travelogue footage with an epistolary voice-over; the suggestive, often provocative, use of counter-point in the editing; the invocation of animals as both victims and witnesses to human history; and the filtering of </w:t>
                </w:r>
                <w:r>
                  <w:t>twentieth</w:t>
                </w:r>
                <w:r w:rsidRPr="009D1F08">
                  <w:t xml:space="preserve"> century events through a transcendental, yet anonymous, consciousness. </w:t>
                </w:r>
              </w:p>
              <w:p w14:paraId="4E056968" w14:textId="77777777" w:rsidR="00CF72C2" w:rsidRPr="009D1F08" w:rsidRDefault="00CF72C2" w:rsidP="00CF72C2"/>
              <w:p w14:paraId="40A9984B" w14:textId="0A2DA029" w:rsidR="00CF72C2" w:rsidRPr="009D1F08" w:rsidRDefault="00CF72C2" w:rsidP="00CF72C2">
                <w:r w:rsidRPr="009D1F08">
                  <w:t xml:space="preserve">During the 1960s, Marker’s filmmaking grew increasingly political. His 1961 film </w:t>
                </w:r>
                <w:r w:rsidRPr="009D1F08">
                  <w:rPr>
                    <w:i/>
                  </w:rPr>
                  <w:t>Cuba, Si!</w:t>
                </w:r>
                <w:r w:rsidRPr="009D1F08">
                  <w:t xml:space="preserve"> </w:t>
                </w:r>
                <w:proofErr w:type="gramStart"/>
                <w:r w:rsidRPr="009D1F08">
                  <w:t>aimed</w:t>
                </w:r>
                <w:proofErr w:type="gramEnd"/>
                <w:r w:rsidRPr="009D1F08">
                  <w:t xml:space="preserve"> to document the success of Castro’s post-revolutionary society. </w:t>
                </w:r>
                <w:r w:rsidRPr="009D1F08">
                  <w:rPr>
                    <w:i/>
                  </w:rPr>
                  <w:t xml:space="preserve">Le </w:t>
                </w:r>
                <w:proofErr w:type="spellStart"/>
                <w:r w:rsidRPr="009D1F08">
                  <w:rPr>
                    <w:i/>
                  </w:rPr>
                  <w:t>Joli</w:t>
                </w:r>
                <w:proofErr w:type="spellEnd"/>
                <w:r w:rsidRPr="009D1F08">
                  <w:rPr>
                    <w:i/>
                  </w:rPr>
                  <w:t xml:space="preserve"> Mai</w:t>
                </w:r>
                <w:r w:rsidRPr="009D1F08">
                  <w:t xml:space="preserve"> (1963) used newly available sync-sound technology to capture the uneasy mood of Paris during the Algerian war for independence and urban modernization.</w:t>
                </w:r>
                <w:r>
                  <w:t xml:space="preserve"> </w:t>
                </w:r>
                <w:r w:rsidRPr="009D1F08">
                  <w:t xml:space="preserve">In the late 1960s, Marker became an active member in the left-wing film collective SLON, chronicling political struggles in Latin America as well as the worker’s movement in France. During the unrest of May 1968, he rallied prominent French filmmakers to contribute to the </w:t>
                </w:r>
                <w:proofErr w:type="spellStart"/>
                <w:r w:rsidRPr="009D1F08">
                  <w:t>agitational</w:t>
                </w:r>
                <w:proofErr w:type="spellEnd"/>
                <w:r w:rsidRPr="009D1F08">
                  <w:t xml:space="preserve"> series </w:t>
                </w:r>
                <w:proofErr w:type="spellStart"/>
                <w:r w:rsidRPr="009D1F08">
                  <w:rPr>
                    <w:i/>
                  </w:rPr>
                  <w:t>Ciné</w:t>
                </w:r>
                <w:proofErr w:type="spellEnd"/>
                <w:r w:rsidRPr="009D1F08">
                  <w:rPr>
                    <w:i/>
                  </w:rPr>
                  <w:t>-Tract</w:t>
                </w:r>
                <w:r w:rsidRPr="009D1F08">
                  <w:t>s. Marker’s subsequent</w:t>
                </w:r>
                <w:r w:rsidR="00CF54AC">
                  <w:t>,</w:t>
                </w:r>
                <w:r w:rsidRPr="009D1F08">
                  <w:t xml:space="preserve"> four-hour documentary, </w:t>
                </w:r>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rsidR="00CF54AC">
                  <w:t xml:space="preserve"> [</w:t>
                </w:r>
                <w:r w:rsidRPr="009D1F08">
                  <w:t>1977</w:t>
                </w:r>
                <w:r w:rsidR="00CF54AC">
                  <w:t>]</w:t>
                </w:r>
                <w:r w:rsidRPr="009D1F08">
                  <w:t>)</w:t>
                </w:r>
                <w:r w:rsidRPr="009D1F08">
                  <w:rPr>
                    <w:i/>
                  </w:rPr>
                  <w:t>,</w:t>
                </w:r>
                <w:r w:rsidRPr="009D1F08">
                  <w:t xml:space="preserve"> provides a personalized, </w:t>
                </w:r>
                <w:r w:rsidRPr="009D1F08">
                  <w:lastRenderedPageBreak/>
                  <w:t xml:space="preserve">retrospective tableau of the global left’s rise and retreat. </w:t>
                </w:r>
              </w:p>
              <w:p w14:paraId="45444319" w14:textId="77777777" w:rsidR="00CF72C2" w:rsidRDefault="00CF72C2" w:rsidP="00CF72C2"/>
              <w:p w14:paraId="1366094F" w14:textId="0192D096" w:rsidR="00CF54AC" w:rsidRDefault="00CF54AC" w:rsidP="00CF72C2">
                <w:r>
                  <w:t>&lt;Image 2&gt;</w:t>
                </w:r>
              </w:p>
              <w:p w14:paraId="7858B892" w14:textId="77777777" w:rsidR="00CF54AC" w:rsidRPr="009D1F08" w:rsidRDefault="00CF54AC" w:rsidP="00CF72C2"/>
              <w:p w14:paraId="290B56EA" w14:textId="77777777" w:rsidR="001B613C" w:rsidRDefault="00CF72C2" w:rsidP="00CF72C2">
                <w:r w:rsidRPr="009D1F08">
                  <w:t>Marker’s most famous film f</w:t>
                </w:r>
                <w:r>
                  <w:t>rom his later period is his 1983</w:t>
                </w:r>
                <w:r w:rsidRPr="009D1F08">
                  <w:t xml:space="preserve"> masterpiece, </w:t>
                </w:r>
                <w:r w:rsidRPr="009D1F08">
                  <w:rPr>
                    <w:i/>
                  </w:rPr>
                  <w:t>Sans Soleil</w:t>
                </w:r>
                <w:r w:rsidRPr="009D1F08">
                  <w:t xml:space="preserve"> </w:t>
                </w:r>
                <w:r>
                  <w:t>(</w:t>
                </w:r>
                <w:r w:rsidRPr="009D1F08">
                  <w:rPr>
                    <w:i/>
                  </w:rPr>
                  <w:t>Sunless</w:t>
                </w:r>
                <w:r>
                  <w:t>)</w:t>
                </w:r>
                <w:r w:rsidRPr="009D1F08">
                  <w:t xml:space="preserve">. </w:t>
                </w:r>
                <w:r w:rsidRPr="009D1F08">
                  <w:rPr>
                    <w:i/>
                  </w:rPr>
                  <w:t>Sans Soleil</w:t>
                </w:r>
                <w:r w:rsidRPr="009D1F08">
                  <w:t xml:space="preserve"> combines the epistolary meditations of a fictional freelance cameraman, read by an anonymous woman, with observational footage of African rituals and postmodern Tokyo. The film crystallized many of the tendencies latent in Marker’s earlier work while reflecting his increasing preoccupation with the interrelationship of technology, history</w:t>
                </w:r>
                <w:r w:rsidR="001B613C">
                  <w:t>,</w:t>
                </w:r>
                <w:r w:rsidRPr="009D1F08">
                  <w:t xml:space="preserve"> and memory. In the 1990s, he was one of the first filmmakers to embrace new media. His CD-ROM </w:t>
                </w:r>
                <w:proofErr w:type="spellStart"/>
                <w:r w:rsidRPr="009D1F08">
                  <w:rPr>
                    <w:i/>
                  </w:rPr>
                  <w:t>Immemory</w:t>
                </w:r>
                <w:proofErr w:type="spellEnd"/>
                <w:r w:rsidRPr="009D1F08">
                  <w:rPr>
                    <w:i/>
                  </w:rPr>
                  <w:t xml:space="preserve"> </w:t>
                </w:r>
                <w:r w:rsidRPr="009D1F08">
                  <w:t>(1998)</w:t>
                </w:r>
                <w:r w:rsidRPr="009D1F08">
                  <w:rPr>
                    <w:i/>
                  </w:rPr>
                  <w:t xml:space="preserve"> </w:t>
                </w:r>
                <w:r w:rsidRPr="009D1F08">
                  <w:t>transposed his signature concerns to the digital sphere, prominently featuring his alter ego, Guillaume, a cartoon cat. Animals, notably cats, have appeared throughout Marker’s oeuvre. A testament to his international influence and following, when news of his death spread in 2012</w:t>
                </w:r>
                <w:r w:rsidR="001B613C">
                  <w:t>,</w:t>
                </w:r>
                <w:r w:rsidRPr="009D1F08">
                  <w:t xml:space="preserve"> many informal shrines of toy cats appeared throughout the world. </w:t>
                </w:r>
              </w:p>
              <w:p w14:paraId="56FB8970" w14:textId="77777777" w:rsidR="001B613C" w:rsidRDefault="001B613C" w:rsidP="00CF72C2"/>
              <w:p w14:paraId="730A5CF5" w14:textId="77777777" w:rsidR="001B613C" w:rsidRDefault="001B613C" w:rsidP="00CF72C2">
                <w:r>
                  <w:t>&lt;Image 3&gt;</w:t>
                </w:r>
              </w:p>
              <w:p w14:paraId="66CEE55B" w14:textId="6F9D2228" w:rsidR="00CF72C2" w:rsidRPr="009D1F08" w:rsidRDefault="00CF72C2" w:rsidP="00CF72C2">
                <w:r>
                  <w:t>&lt;Image 4&gt;</w:t>
                </w:r>
              </w:p>
              <w:p w14:paraId="2A41B4A5" w14:textId="77777777" w:rsidR="00CF72C2" w:rsidRDefault="00CF72C2" w:rsidP="00C27FAB"/>
              <w:p w14:paraId="35BBD697" w14:textId="77777777" w:rsidR="00CF72C2" w:rsidRDefault="00CF72C2" w:rsidP="00CF72C2">
                <w:r>
                  <w:t>Images:</w:t>
                </w:r>
              </w:p>
              <w:p w14:paraId="02241EA0" w14:textId="77777777" w:rsidR="00CF72C2" w:rsidRDefault="001B613C" w:rsidP="00CF72C2">
                <w:pPr>
                  <w:numPr>
                    <w:ilvl w:val="0"/>
                    <w:numId w:val="12"/>
                  </w:numPr>
                </w:pPr>
                <w:hyperlink r:id="rId9" w:history="1">
                  <w:r w:rsidR="00CF72C2" w:rsidRPr="004F375E">
                    <w:rPr>
                      <w:rStyle w:val="Hyperlink"/>
                    </w:rPr>
                    <w:t>http://www.thisisourfauna.com/uploads/lajettee1.jpg</w:t>
                  </w:r>
                </w:hyperlink>
              </w:p>
              <w:p w14:paraId="3EB78357" w14:textId="77777777" w:rsidR="00CF72C2" w:rsidRDefault="001B613C" w:rsidP="00CF72C2">
                <w:pPr>
                  <w:numPr>
                    <w:ilvl w:val="0"/>
                    <w:numId w:val="12"/>
                  </w:numPr>
                </w:pPr>
                <w:hyperlink r:id="rId10" w:history="1">
                  <w:r w:rsidR="00CF72C2" w:rsidRPr="004F375E">
                    <w:rPr>
                      <w:rStyle w:val="Hyperlink"/>
                    </w:rPr>
                    <w:t>http://blogs.artinfo.com/moviejournal/files/2013/09/lojolimaitrailercover.jpg</w:t>
                  </w:r>
                </w:hyperlink>
              </w:p>
              <w:p w14:paraId="213688AF" w14:textId="77777777" w:rsidR="00CF72C2" w:rsidRDefault="001B613C" w:rsidP="00CF72C2">
                <w:pPr>
                  <w:numPr>
                    <w:ilvl w:val="0"/>
                    <w:numId w:val="12"/>
                  </w:numPr>
                </w:pPr>
                <w:hyperlink r:id="rId11" w:history="1">
                  <w:r w:rsidR="00CF72C2" w:rsidRPr="004F375E">
                    <w:rPr>
                      <w:rStyle w:val="Hyperlink"/>
                    </w:rPr>
                    <w:t>http://1.bp.blogspot.com/-Ebnjc55jo1M/UCMkuFD3SuI/AAAAAAAABm0/V89sQ9GYA3g/s1600/1.gif</w:t>
                  </w:r>
                </w:hyperlink>
              </w:p>
              <w:p w14:paraId="44267784" w14:textId="77777777" w:rsidR="00CF72C2" w:rsidRDefault="00CF72C2" w:rsidP="00CF72C2">
                <w:pPr>
                  <w:numPr>
                    <w:ilvl w:val="0"/>
                    <w:numId w:val="12"/>
                  </w:numPr>
                </w:pPr>
                <w:r w:rsidRPr="00F02B51">
                  <w:t>http://nyoobserver.files.wordpress.com/2012/08/photo3.jpg</w:t>
                </w:r>
                <w:proofErr w:type="gramStart"/>
                <w:r w:rsidRPr="00F02B51">
                  <w:t>?w</w:t>
                </w:r>
                <w:proofErr w:type="gramEnd"/>
                <w:r w:rsidRPr="00F02B51">
                  <w:t>=225&amp;h=300</w:t>
                </w:r>
              </w:p>
              <w:p w14:paraId="12C3E9E8" w14:textId="77777777" w:rsidR="00CF72C2" w:rsidRDefault="00CF72C2" w:rsidP="00CF72C2"/>
              <w:p w14:paraId="00F132CA" w14:textId="181B1AB3" w:rsidR="00CF72C2" w:rsidRDefault="00CF54AC" w:rsidP="00CF54AC">
                <w:pPr>
                  <w:pStyle w:val="Heading1"/>
                </w:pPr>
                <w:r>
                  <w:t>List of Works</w:t>
                </w:r>
              </w:p>
              <w:p w14:paraId="40362A20" w14:textId="088C3AA3" w:rsidR="00CF72C2" w:rsidRDefault="001B613C" w:rsidP="001B613C">
                <w:pPr>
                  <w:pStyle w:val="Heading2"/>
                </w:pPr>
                <w:r>
                  <w:t>Written Works</w:t>
                </w:r>
              </w:p>
              <w:p w14:paraId="78FAF70C" w14:textId="1EFC04A5" w:rsidR="00CF72C2" w:rsidRDefault="00CF72C2" w:rsidP="00CF72C2">
                <w:r w:rsidRPr="00612714">
                  <w:rPr>
                    <w:i/>
                  </w:rPr>
                  <w:t>Le Coeur Net</w:t>
                </w:r>
                <w:r w:rsidRPr="00612714">
                  <w:t xml:space="preserve"> (1949)</w:t>
                </w:r>
              </w:p>
              <w:p w14:paraId="28AB3ACE" w14:textId="131E678A" w:rsidR="001B613C" w:rsidRDefault="001B613C" w:rsidP="00CF72C2">
                <w:proofErr w:type="spellStart"/>
                <w:r w:rsidRPr="00612714">
                  <w:rPr>
                    <w:i/>
                  </w:rPr>
                  <w:t>Commentaires</w:t>
                </w:r>
                <w:proofErr w:type="spellEnd"/>
                <w:r>
                  <w:t xml:space="preserve"> (1961)</w:t>
                </w:r>
              </w:p>
              <w:p w14:paraId="599B0E3A" w14:textId="77777777" w:rsidR="001B613C" w:rsidRDefault="001B613C" w:rsidP="00CF72C2"/>
              <w:p w14:paraId="1BEEA9FA" w14:textId="2DFBAD58" w:rsidR="001B613C" w:rsidRPr="00612714" w:rsidRDefault="001B613C" w:rsidP="001B613C">
                <w:pPr>
                  <w:pStyle w:val="Heading2"/>
                </w:pPr>
                <w:r>
                  <w:t>Film</w:t>
                </w:r>
              </w:p>
              <w:p w14:paraId="4EE48277" w14:textId="32837324" w:rsidR="00CF72C2" w:rsidRDefault="00CF72C2" w:rsidP="00CF72C2">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1953</w:t>
                </w:r>
                <w:r w:rsidR="001B613C">
                  <w:t>]</w:t>
                </w:r>
                <w:r>
                  <w:t>)</w:t>
                </w:r>
              </w:p>
              <w:p w14:paraId="2F6DF9DB" w14:textId="660611BE" w:rsidR="00CF72C2" w:rsidRDefault="00CF72C2" w:rsidP="00CF72C2">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001B613C">
                  <w:t>[</w:t>
                </w:r>
                <w:r>
                  <w:t>1956</w:t>
                </w:r>
                <w:r w:rsidR="001B613C">
                  <w:t>]</w:t>
                </w:r>
                <w:r>
                  <w:t>)</w:t>
                </w:r>
              </w:p>
              <w:p w14:paraId="29170C3E" w14:textId="4B8FD47C" w:rsidR="00CF72C2" w:rsidRDefault="00CF72C2" w:rsidP="00CF72C2">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rsidR="001B613C">
                  <w:t xml:space="preserve"> [</w:t>
                </w:r>
                <w:r>
                  <w:t>1957</w:t>
                </w:r>
                <w:r w:rsidR="001B613C">
                  <w:t>]</w:t>
                </w:r>
                <w:r>
                  <w:t>)</w:t>
                </w:r>
              </w:p>
              <w:p w14:paraId="7605065E" w14:textId="77777777" w:rsidR="00CF72C2" w:rsidRDefault="00CF72C2" w:rsidP="00CF72C2">
                <w:r w:rsidRPr="00612714">
                  <w:rPr>
                    <w:i/>
                  </w:rPr>
                  <w:t>Cuba, Si!</w:t>
                </w:r>
                <w:r>
                  <w:t xml:space="preserve"> (1961)</w:t>
                </w:r>
              </w:p>
              <w:p w14:paraId="39D2470D" w14:textId="77777777" w:rsidR="00CF72C2" w:rsidRDefault="00CF72C2" w:rsidP="00CF72C2">
                <w:r w:rsidRPr="00612714">
                  <w:rPr>
                    <w:i/>
                  </w:rPr>
                  <w:t xml:space="preserve">La </w:t>
                </w:r>
                <w:proofErr w:type="spellStart"/>
                <w:r w:rsidRPr="00612714">
                  <w:rPr>
                    <w:i/>
                  </w:rPr>
                  <w:t>Jetée</w:t>
                </w:r>
                <w:proofErr w:type="spellEnd"/>
                <w:r w:rsidRPr="009D1F08">
                  <w:rPr>
                    <w:i/>
                  </w:rPr>
                  <w:t xml:space="preserve"> </w:t>
                </w:r>
                <w:r w:rsidRPr="009D1F08">
                  <w:t>(1962</w:t>
                </w:r>
                <w:r>
                  <w:t>)</w:t>
                </w:r>
              </w:p>
              <w:p w14:paraId="52FC7DC9" w14:textId="77777777" w:rsidR="00CF72C2" w:rsidRDefault="00CF72C2" w:rsidP="00CF72C2">
                <w:r w:rsidRPr="00612714">
                  <w:rPr>
                    <w:i/>
                  </w:rPr>
                  <w:t xml:space="preserve">Le </w:t>
                </w:r>
                <w:proofErr w:type="spellStart"/>
                <w:r w:rsidRPr="00612714">
                  <w:rPr>
                    <w:i/>
                  </w:rPr>
                  <w:t>Joli</w:t>
                </w:r>
                <w:proofErr w:type="spellEnd"/>
                <w:r w:rsidRPr="00612714">
                  <w:rPr>
                    <w:i/>
                  </w:rPr>
                  <w:t xml:space="preserve"> Mai</w:t>
                </w:r>
                <w:r>
                  <w:t xml:space="preserve"> (1963)</w:t>
                </w:r>
              </w:p>
              <w:p w14:paraId="3B726D79" w14:textId="471F8E63" w:rsidR="00CF72C2" w:rsidRDefault="00CF72C2" w:rsidP="00CF72C2">
                <w:r>
                  <w:rPr>
                    <w:i/>
                    <w:iCs/>
                  </w:rPr>
                  <w:t xml:space="preserve">Loin du Vietnam </w:t>
                </w:r>
                <w:r w:rsidRPr="0072778B">
                  <w:rPr>
                    <w:iCs/>
                  </w:rPr>
                  <w:t>(</w:t>
                </w:r>
                <w:r w:rsidRPr="0072778B">
                  <w:rPr>
                    <w:i/>
                  </w:rPr>
                  <w:t>Far from Vietnam</w:t>
                </w:r>
                <w:r w:rsidR="001B613C">
                  <w:t xml:space="preserve"> [</w:t>
                </w:r>
                <w:r>
                  <w:t>1967</w:t>
                </w:r>
                <w:r w:rsidR="001B613C">
                  <w:t>]</w:t>
                </w:r>
                <w:r>
                  <w:t>)</w:t>
                </w:r>
              </w:p>
              <w:p w14:paraId="2FDE928D" w14:textId="77777777" w:rsidR="00CF72C2" w:rsidRDefault="00CF72C2" w:rsidP="00CF72C2">
                <w:proofErr w:type="spellStart"/>
                <w:r w:rsidRPr="009D1F08">
                  <w:rPr>
                    <w:i/>
                  </w:rPr>
                  <w:t>Ciné</w:t>
                </w:r>
                <w:proofErr w:type="spellEnd"/>
                <w:r w:rsidRPr="009D1F08">
                  <w:rPr>
                    <w:i/>
                  </w:rPr>
                  <w:t>-Tract</w:t>
                </w:r>
                <w:r w:rsidRPr="009D1F08">
                  <w:t>s</w:t>
                </w:r>
                <w:r>
                  <w:t xml:space="preserve"> (1968)</w:t>
                </w:r>
              </w:p>
              <w:p w14:paraId="08A8EBAA" w14:textId="2ABB3A89" w:rsidR="00CF72C2" w:rsidRDefault="00CF72C2" w:rsidP="00CF72C2">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rsidR="001B613C">
                  <w:t xml:space="preserve"> [</w:t>
                </w:r>
                <w:r>
                  <w:t>1977</w:t>
                </w:r>
                <w:r w:rsidR="001B613C">
                  <w:t>]</w:t>
                </w:r>
                <w:r>
                  <w:t>)</w:t>
                </w:r>
              </w:p>
              <w:p w14:paraId="53659453" w14:textId="7B36CD2F" w:rsidR="00CF72C2" w:rsidRDefault="00CF72C2" w:rsidP="00CF72C2">
                <w:r w:rsidRPr="0072778B">
                  <w:rPr>
                    <w:i/>
                  </w:rPr>
                  <w:t xml:space="preserve">Sans Soleil </w:t>
                </w:r>
                <w:r>
                  <w:t>(</w:t>
                </w:r>
                <w:r w:rsidRPr="0072778B">
                  <w:rPr>
                    <w:i/>
                  </w:rPr>
                  <w:t>Sunless</w:t>
                </w:r>
                <w:r w:rsidR="001B613C">
                  <w:t xml:space="preserve"> [</w:t>
                </w:r>
                <w:r>
                  <w:t>1983</w:t>
                </w:r>
                <w:r w:rsidR="001B613C">
                  <w:t>]</w:t>
                </w:r>
                <w:r>
                  <w:t>)</w:t>
                </w:r>
              </w:p>
              <w:p w14:paraId="70DBAF4D" w14:textId="77777777" w:rsidR="001B613C" w:rsidRDefault="001B613C" w:rsidP="00CF72C2"/>
              <w:p w14:paraId="006A84CE" w14:textId="539E0968" w:rsidR="001B613C" w:rsidRDefault="001B613C" w:rsidP="001B613C">
                <w:pPr>
                  <w:pStyle w:val="Heading2"/>
                </w:pPr>
                <w:r>
                  <w:t>Other Media</w:t>
                </w:r>
              </w:p>
              <w:p w14:paraId="7AF81D80" w14:textId="77777777" w:rsidR="00CF72C2" w:rsidRPr="00612714" w:rsidRDefault="00CF72C2" w:rsidP="00CF72C2">
                <w:proofErr w:type="spellStart"/>
                <w:r w:rsidRPr="0072778B">
                  <w:rPr>
                    <w:i/>
                  </w:rPr>
                  <w:t>Immemory</w:t>
                </w:r>
                <w:proofErr w:type="spellEnd"/>
                <w:r>
                  <w:t xml:space="preserve"> (CDROM, 1997) </w:t>
                </w:r>
              </w:p>
              <w:p w14:paraId="1B90A02D" w14:textId="77777777" w:rsidR="00CF72C2" w:rsidRDefault="00CF72C2" w:rsidP="00CF72C2"/>
              <w:p w14:paraId="165DAEC0" w14:textId="77777777" w:rsidR="00CF72C2" w:rsidRDefault="00CF72C2" w:rsidP="00CF72C2">
                <w:r>
                  <w:t>Links:</w:t>
                </w:r>
              </w:p>
              <w:p w14:paraId="2305AB68" w14:textId="77777777" w:rsidR="00CF72C2" w:rsidRDefault="00CF72C2" w:rsidP="00CF72C2">
                <w:r>
                  <w:t xml:space="preserve">Statues Also Die on </w:t>
                </w:r>
                <w:proofErr w:type="spellStart"/>
                <w:r>
                  <w:t>youtube</w:t>
                </w:r>
                <w:proofErr w:type="spellEnd"/>
                <w:r>
                  <w:t xml:space="preserve">: </w:t>
                </w:r>
                <w:r w:rsidRPr="00612714">
                  <w:t>http://www.youtube.com/watch?v=d5Pb9nykjQA</w:t>
                </w:r>
              </w:p>
              <w:p w14:paraId="2B8D7C57" w14:textId="77777777" w:rsidR="00CF72C2" w:rsidRDefault="00CF72C2" w:rsidP="00CF72C2">
                <w:r>
                  <w:lastRenderedPageBreak/>
                  <w:t xml:space="preserve">Homage to Chris Marker by </w:t>
                </w:r>
                <w:proofErr w:type="spellStart"/>
                <w:r>
                  <w:t>Seuil</w:t>
                </w:r>
                <w:proofErr w:type="spellEnd"/>
                <w:r>
                  <w:t xml:space="preserve">: </w:t>
                </w:r>
                <w:r w:rsidRPr="00F02B51">
                  <w:t>http://www.seuil.com/page-hommage-chris-marker.htm</w:t>
                </w:r>
              </w:p>
              <w:p w14:paraId="23ADCB4F" w14:textId="02ABB34E" w:rsidR="003F0D73" w:rsidRDefault="00CF72C2" w:rsidP="00C27FAB">
                <w:r>
                  <w:t xml:space="preserve">Intro of Grin Without a Cat: </w:t>
                </w:r>
                <w:r w:rsidRPr="00975AAC">
                  <w:t>http://www.youtube.com/watch</w:t>
                </w:r>
                <w:proofErr w:type="gramStart"/>
                <w:r w:rsidRPr="00975AAC">
                  <w:t>?</w:t>
                </w:r>
                <w:proofErr w:type="gramEnd"/>
                <w:r w:rsidRPr="00975AAC">
                  <w:t>v=zP1AoocnoXM</w:t>
                </w:r>
              </w:p>
            </w:tc>
            <w:bookmarkStart w:id="0" w:name="_GoBack" w:displacedByCustomXml="next"/>
            <w:bookmarkEnd w:id="0" w:displacedByCustomXml="next"/>
          </w:sdtContent>
        </w:sdt>
      </w:tr>
      <w:tr w:rsidR="003235A7" w14:paraId="13FC7F60" w14:textId="77777777" w:rsidTr="003235A7">
        <w:tc>
          <w:tcPr>
            <w:tcW w:w="9016" w:type="dxa"/>
          </w:tcPr>
          <w:p w14:paraId="600946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631DD10FF1544D974EB0E47C3D0159"/>
              </w:placeholder>
            </w:sdtPr>
            <w:sdtEndPr/>
            <w:sdtContent>
              <w:p w14:paraId="5EEDBA2D" w14:textId="77777777" w:rsidR="00CF72C2" w:rsidRDefault="001B613C" w:rsidP="00BC26C1">
                <w:sdt>
                  <w:sdtPr>
                    <w:id w:val="1965312217"/>
                    <w:citation/>
                  </w:sdtPr>
                  <w:sdtEndPr/>
                  <w:sdtContent>
                    <w:r w:rsidR="00BC26C1">
                      <w:fldChar w:fldCharType="begin"/>
                    </w:r>
                    <w:r w:rsidR="00BC26C1">
                      <w:rPr>
                        <w:lang w:val="en-US"/>
                      </w:rPr>
                      <w:instrText xml:space="preserve"> CITATION Alt06 \l 1033 </w:instrText>
                    </w:r>
                    <w:r w:rsidR="00BC26C1">
                      <w:fldChar w:fldCharType="separate"/>
                    </w:r>
                    <w:r w:rsidR="00BC26C1">
                      <w:rPr>
                        <w:noProof/>
                        <w:lang w:val="en-US"/>
                      </w:rPr>
                      <w:t xml:space="preserve"> (Alter)</w:t>
                    </w:r>
                    <w:r w:rsidR="00BC26C1">
                      <w:fldChar w:fldCharType="end"/>
                    </w:r>
                  </w:sdtContent>
                </w:sdt>
              </w:p>
              <w:p w14:paraId="610C47C8" w14:textId="77777777" w:rsidR="00BC26C1" w:rsidRDefault="001B613C" w:rsidP="00BC26C1">
                <w:sdt>
                  <w:sdtPr>
                    <w:id w:val="1806812964"/>
                    <w:citation/>
                  </w:sdtPr>
                  <w:sdtEndPr/>
                  <w:sdtContent>
                    <w:r w:rsidR="00BC26C1">
                      <w:fldChar w:fldCharType="begin"/>
                    </w:r>
                    <w:r w:rsidR="00BC26C1">
                      <w:rPr>
                        <w:lang w:val="en-US"/>
                      </w:rPr>
                      <w:instrText xml:space="preserve"> CITATION Arn08 \l 1033 </w:instrText>
                    </w:r>
                    <w:r w:rsidR="00BC26C1">
                      <w:fldChar w:fldCharType="separate"/>
                    </w:r>
                    <w:r w:rsidR="00BC26C1">
                      <w:rPr>
                        <w:noProof/>
                        <w:lang w:val="en-US"/>
                      </w:rPr>
                      <w:t>(Arnaud)</w:t>
                    </w:r>
                    <w:r w:rsidR="00BC26C1">
                      <w:fldChar w:fldCharType="end"/>
                    </w:r>
                  </w:sdtContent>
                </w:sdt>
              </w:p>
              <w:p w14:paraId="2F2AB207" w14:textId="77777777" w:rsidR="003235A7" w:rsidRDefault="001B613C" w:rsidP="00FB11DE">
                <w:sdt>
                  <w:sdtPr>
                    <w:id w:val="-849101934"/>
                    <w:citation/>
                  </w:sdtPr>
                  <w:sdtEndPr/>
                  <w:sdtContent>
                    <w:r w:rsidR="00BC26C1">
                      <w:fldChar w:fldCharType="begin"/>
                    </w:r>
                    <w:r w:rsidR="00BC26C1">
                      <w:rPr>
                        <w:lang w:val="en-US"/>
                      </w:rPr>
                      <w:instrText xml:space="preserve"> CITATION Cor11 \l 1033 </w:instrText>
                    </w:r>
                    <w:r w:rsidR="00BC26C1">
                      <w:fldChar w:fldCharType="separate"/>
                    </w:r>
                    <w:r w:rsidR="00BC26C1">
                      <w:rPr>
                        <w:noProof/>
                        <w:lang w:val="en-US"/>
                      </w:rPr>
                      <w:t>(Corrigan)</w:t>
                    </w:r>
                    <w:r w:rsidR="00BC26C1">
                      <w:fldChar w:fldCharType="end"/>
                    </w:r>
                  </w:sdtContent>
                </w:sdt>
              </w:p>
            </w:sdtContent>
          </w:sdt>
        </w:tc>
      </w:tr>
    </w:tbl>
    <w:p w14:paraId="58AF4EA1"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05EC1" w14:textId="77777777" w:rsidR="00CF72C2" w:rsidRDefault="00CF72C2" w:rsidP="007A0D55">
      <w:pPr>
        <w:spacing w:after="0" w:line="240" w:lineRule="auto"/>
      </w:pPr>
      <w:r>
        <w:separator/>
      </w:r>
    </w:p>
  </w:endnote>
  <w:endnote w:type="continuationSeparator" w:id="0">
    <w:p w14:paraId="0F667DF4" w14:textId="77777777" w:rsidR="00CF72C2" w:rsidRDefault="00CF7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5EA3" w14:textId="77777777" w:rsidR="00CF72C2" w:rsidRDefault="00CF72C2" w:rsidP="007A0D55">
      <w:pPr>
        <w:spacing w:after="0" w:line="240" w:lineRule="auto"/>
      </w:pPr>
      <w:r>
        <w:separator/>
      </w:r>
    </w:p>
  </w:footnote>
  <w:footnote w:type="continuationSeparator" w:id="0">
    <w:p w14:paraId="1C3EA3F2" w14:textId="77777777" w:rsidR="00CF72C2" w:rsidRDefault="00CF7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9C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8FC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0458E9"/>
    <w:multiLevelType w:val="hybridMultilevel"/>
    <w:tmpl w:val="49049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C2"/>
    <w:rsid w:val="00032559"/>
    <w:rsid w:val="00052040"/>
    <w:rsid w:val="000B25AE"/>
    <w:rsid w:val="000B55AB"/>
    <w:rsid w:val="000D24DC"/>
    <w:rsid w:val="00101B2E"/>
    <w:rsid w:val="00116FA0"/>
    <w:rsid w:val="0015114C"/>
    <w:rsid w:val="001A21F3"/>
    <w:rsid w:val="001A2537"/>
    <w:rsid w:val="001A6A06"/>
    <w:rsid w:val="001B613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26C1"/>
    <w:rsid w:val="00BC39C9"/>
    <w:rsid w:val="00BE5BF7"/>
    <w:rsid w:val="00BF40E1"/>
    <w:rsid w:val="00C27FAB"/>
    <w:rsid w:val="00C358D4"/>
    <w:rsid w:val="00C6296B"/>
    <w:rsid w:val="00CC586D"/>
    <w:rsid w:val="00CF1542"/>
    <w:rsid w:val="00CF3EC5"/>
    <w:rsid w:val="00CF54AC"/>
    <w:rsid w:val="00CF72C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7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bp.blogspot.com/-Ebnjc55jo1M/UCMkuFD3SuI/AAAAAAAABm0/V89sQ9GYA3g/s1600/1.gi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isisourfauna.com/uploads/lajettee1.jpg" TargetMode="External"/><Relationship Id="rId10" Type="http://schemas.openxmlformats.org/officeDocument/2006/relationships/hyperlink" Target="http://blogs.artinfo.com/moviejournal/files/2013/09/lojolimaitrailercove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1C035486F0A4F8FABABB09C1BB765"/>
        <w:category>
          <w:name w:val="General"/>
          <w:gallery w:val="placeholder"/>
        </w:category>
        <w:types>
          <w:type w:val="bbPlcHdr"/>
        </w:types>
        <w:behaviors>
          <w:behavior w:val="content"/>
        </w:behaviors>
        <w:guid w:val="{D846AE44-CD50-4144-BF21-D2B993E7E575}"/>
      </w:docPartPr>
      <w:docPartBody>
        <w:p w:rsidR="00C00167" w:rsidRDefault="00C00167">
          <w:pPr>
            <w:pStyle w:val="0F21C035486F0A4F8FABABB09C1BB765"/>
          </w:pPr>
          <w:r w:rsidRPr="00CC586D">
            <w:rPr>
              <w:rStyle w:val="PlaceholderText"/>
              <w:b/>
              <w:color w:val="FFFFFF" w:themeColor="background1"/>
            </w:rPr>
            <w:t>[Salutation]</w:t>
          </w:r>
        </w:p>
      </w:docPartBody>
    </w:docPart>
    <w:docPart>
      <w:docPartPr>
        <w:name w:val="AC3932691BD6D44482CE0BE23F76C395"/>
        <w:category>
          <w:name w:val="General"/>
          <w:gallery w:val="placeholder"/>
        </w:category>
        <w:types>
          <w:type w:val="bbPlcHdr"/>
        </w:types>
        <w:behaviors>
          <w:behavior w:val="content"/>
        </w:behaviors>
        <w:guid w:val="{B8D79291-696C-EE44-A745-0B27A0EC0E40}"/>
      </w:docPartPr>
      <w:docPartBody>
        <w:p w:rsidR="00C00167" w:rsidRDefault="00C00167">
          <w:pPr>
            <w:pStyle w:val="AC3932691BD6D44482CE0BE23F76C395"/>
          </w:pPr>
          <w:r>
            <w:rPr>
              <w:rStyle w:val="PlaceholderText"/>
            </w:rPr>
            <w:t>[First name]</w:t>
          </w:r>
        </w:p>
      </w:docPartBody>
    </w:docPart>
    <w:docPart>
      <w:docPartPr>
        <w:name w:val="5E4DA26E562A6041A72F574DCC2E337B"/>
        <w:category>
          <w:name w:val="General"/>
          <w:gallery w:val="placeholder"/>
        </w:category>
        <w:types>
          <w:type w:val="bbPlcHdr"/>
        </w:types>
        <w:behaviors>
          <w:behavior w:val="content"/>
        </w:behaviors>
        <w:guid w:val="{CBE67BBC-A4B4-0B4E-BA3C-AD3C974C5912}"/>
      </w:docPartPr>
      <w:docPartBody>
        <w:p w:rsidR="00C00167" w:rsidRDefault="00C00167">
          <w:pPr>
            <w:pStyle w:val="5E4DA26E562A6041A72F574DCC2E337B"/>
          </w:pPr>
          <w:r>
            <w:rPr>
              <w:rStyle w:val="PlaceholderText"/>
            </w:rPr>
            <w:t>[Middle name]</w:t>
          </w:r>
        </w:p>
      </w:docPartBody>
    </w:docPart>
    <w:docPart>
      <w:docPartPr>
        <w:name w:val="2C0EB58067962B44A50634B617A18477"/>
        <w:category>
          <w:name w:val="General"/>
          <w:gallery w:val="placeholder"/>
        </w:category>
        <w:types>
          <w:type w:val="bbPlcHdr"/>
        </w:types>
        <w:behaviors>
          <w:behavior w:val="content"/>
        </w:behaviors>
        <w:guid w:val="{4C8340A4-E99F-934B-82DC-B06F15216644}"/>
      </w:docPartPr>
      <w:docPartBody>
        <w:p w:rsidR="00C00167" w:rsidRDefault="00C00167">
          <w:pPr>
            <w:pStyle w:val="2C0EB58067962B44A50634B617A18477"/>
          </w:pPr>
          <w:r>
            <w:rPr>
              <w:rStyle w:val="PlaceholderText"/>
            </w:rPr>
            <w:t>[Last name]</w:t>
          </w:r>
        </w:p>
      </w:docPartBody>
    </w:docPart>
    <w:docPart>
      <w:docPartPr>
        <w:name w:val="2091C5981F213D4DBCA0A99F26F7EF77"/>
        <w:category>
          <w:name w:val="General"/>
          <w:gallery w:val="placeholder"/>
        </w:category>
        <w:types>
          <w:type w:val="bbPlcHdr"/>
        </w:types>
        <w:behaviors>
          <w:behavior w:val="content"/>
        </w:behaviors>
        <w:guid w:val="{DEE7FF8C-675B-194B-AE37-3E376D9AD125}"/>
      </w:docPartPr>
      <w:docPartBody>
        <w:p w:rsidR="00C00167" w:rsidRDefault="00C00167">
          <w:pPr>
            <w:pStyle w:val="2091C5981F213D4DBCA0A99F26F7EF77"/>
          </w:pPr>
          <w:r>
            <w:rPr>
              <w:rStyle w:val="PlaceholderText"/>
            </w:rPr>
            <w:t>[Enter your biography]</w:t>
          </w:r>
        </w:p>
      </w:docPartBody>
    </w:docPart>
    <w:docPart>
      <w:docPartPr>
        <w:name w:val="ABA69494E68CED46A97DF6B24F328C22"/>
        <w:category>
          <w:name w:val="General"/>
          <w:gallery w:val="placeholder"/>
        </w:category>
        <w:types>
          <w:type w:val="bbPlcHdr"/>
        </w:types>
        <w:behaviors>
          <w:behavior w:val="content"/>
        </w:behaviors>
        <w:guid w:val="{18780744-8243-0044-8318-E928280EF4D5}"/>
      </w:docPartPr>
      <w:docPartBody>
        <w:p w:rsidR="00C00167" w:rsidRDefault="00C00167">
          <w:pPr>
            <w:pStyle w:val="ABA69494E68CED46A97DF6B24F328C22"/>
          </w:pPr>
          <w:r>
            <w:rPr>
              <w:rStyle w:val="PlaceholderText"/>
            </w:rPr>
            <w:t>[Enter the institution with which you are affiliated]</w:t>
          </w:r>
        </w:p>
      </w:docPartBody>
    </w:docPart>
    <w:docPart>
      <w:docPartPr>
        <w:name w:val="E5E2DC764BF0114C8BE89CD6CFB325EC"/>
        <w:category>
          <w:name w:val="General"/>
          <w:gallery w:val="placeholder"/>
        </w:category>
        <w:types>
          <w:type w:val="bbPlcHdr"/>
        </w:types>
        <w:behaviors>
          <w:behavior w:val="content"/>
        </w:behaviors>
        <w:guid w:val="{A9BDE539-6C3B-1642-978B-9A6D31910A13}"/>
      </w:docPartPr>
      <w:docPartBody>
        <w:p w:rsidR="00C00167" w:rsidRDefault="00C00167">
          <w:pPr>
            <w:pStyle w:val="E5E2DC764BF0114C8BE89CD6CFB325EC"/>
          </w:pPr>
          <w:r w:rsidRPr="00EF74F7">
            <w:rPr>
              <w:b/>
              <w:color w:val="808080" w:themeColor="background1" w:themeShade="80"/>
            </w:rPr>
            <w:t>[Enter the headword for your article]</w:t>
          </w:r>
        </w:p>
      </w:docPartBody>
    </w:docPart>
    <w:docPart>
      <w:docPartPr>
        <w:name w:val="F896802E541E1E44B0AA366EDF87A50D"/>
        <w:category>
          <w:name w:val="General"/>
          <w:gallery w:val="placeholder"/>
        </w:category>
        <w:types>
          <w:type w:val="bbPlcHdr"/>
        </w:types>
        <w:behaviors>
          <w:behavior w:val="content"/>
        </w:behaviors>
        <w:guid w:val="{371D4424-D569-384F-8573-42E15091D5C6}"/>
      </w:docPartPr>
      <w:docPartBody>
        <w:p w:rsidR="00C00167" w:rsidRDefault="00C00167">
          <w:pPr>
            <w:pStyle w:val="F896802E541E1E44B0AA366EDF87A5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0EF0E95DF84940B5280B0B8D3E59A3"/>
        <w:category>
          <w:name w:val="General"/>
          <w:gallery w:val="placeholder"/>
        </w:category>
        <w:types>
          <w:type w:val="bbPlcHdr"/>
        </w:types>
        <w:behaviors>
          <w:behavior w:val="content"/>
        </w:behaviors>
        <w:guid w:val="{97A2477E-0CEA-BB45-AFFA-DEAB2127AAE0}"/>
      </w:docPartPr>
      <w:docPartBody>
        <w:p w:rsidR="00C00167" w:rsidRDefault="00C00167">
          <w:pPr>
            <w:pStyle w:val="350EF0E95DF84940B5280B0B8D3E59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387E658AE3AF458A0F8D7C99FA7C42"/>
        <w:category>
          <w:name w:val="General"/>
          <w:gallery w:val="placeholder"/>
        </w:category>
        <w:types>
          <w:type w:val="bbPlcHdr"/>
        </w:types>
        <w:behaviors>
          <w:behavior w:val="content"/>
        </w:behaviors>
        <w:guid w:val="{2C6FCEF3-3156-654B-AEE4-B1AB2670582E}"/>
      </w:docPartPr>
      <w:docPartBody>
        <w:p w:rsidR="00C00167" w:rsidRDefault="00C00167">
          <w:pPr>
            <w:pStyle w:val="8E387E658AE3AF458A0F8D7C99FA7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31DD10FF1544D974EB0E47C3D0159"/>
        <w:category>
          <w:name w:val="General"/>
          <w:gallery w:val="placeholder"/>
        </w:category>
        <w:types>
          <w:type w:val="bbPlcHdr"/>
        </w:types>
        <w:behaviors>
          <w:behavior w:val="content"/>
        </w:behaviors>
        <w:guid w:val="{941845CD-B207-464B-8A41-F4ABF12EFB19}"/>
      </w:docPartPr>
      <w:docPartBody>
        <w:p w:rsidR="00C00167" w:rsidRDefault="00C00167">
          <w:pPr>
            <w:pStyle w:val="B6631DD10FF1544D974EB0E47C3D01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67"/>
    <w:rsid w:val="00C001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Alt06</b:Tag>
    <b:SourceType>Book</b:SourceType>
    <b:Guid>{4977DCA2-6864-494E-9FA7-E1CAB7BA73AB}</b:Guid>
    <b:Title>Chris Marker</b:Title>
    <b:Year>2006</b:Year>
    <b:Author>
      <b:Author>
        <b:NameList>
          <b:Person>
            <b:Last>Alter</b:Last>
            <b:Middle>M</b:Middle>
            <b:First>Nora</b:First>
          </b:Person>
        </b:NameList>
      </b:Author>
    </b:Author>
    <b:City>Urbana</b:City>
    <b:Publisher>Illinois UP</b:Publisher>
    <b:RefOrder>1</b:RefOrder>
  </b:Source>
  <b:Source>
    <b:Tag>Cor11</b:Tag>
    <b:SourceType>Book</b:SourceType>
    <b:Guid>{2A0599A3-1BFF-454C-BE43-43DC0685F8B6}</b:Guid>
    <b:Title>The Essay Film: From Montaigne, After Marker</b:Title>
    <b:City>Oxford</b:City>
    <b:Publisher>Oxford UP</b:Publisher>
    <b:Year>2011</b:Year>
    <b:Author>
      <b:Author>
        <b:NameList>
          <b:Person>
            <b:Last>Corrigan</b:Last>
            <b:First>Timothy</b:First>
          </b:Person>
        </b:NameList>
      </b:Author>
    </b:Author>
    <b:RefOrder>3</b:RefOrder>
  </b:Source>
  <b:Source>
    <b:Tag>Arn08</b:Tag>
    <b:SourceType>Book</b:SourceType>
    <b:Guid>{63B6A105-5974-A846-ACDA-567A3A0128EE}</b:Guid>
    <b:Title>Also Known as Chris Marker</b:Title>
    <b:City>Cherbourg</b:City>
    <b:Publisher>Point du Jour</b:Publisher>
    <b:Year>2008</b:Year>
    <b:Author>
      <b:Author>
        <b:NameList>
          <b:Person>
            <b:Last>Arnaud</b:Last>
            <b:First>Lambert</b:First>
          </b:Person>
        </b:NameList>
      </b:Author>
    </b:Author>
    <b:RefOrder>2</b:RefOrder>
  </b:Source>
</b:Sources>
</file>

<file path=customXml/itemProps1.xml><?xml version="1.0" encoding="utf-8"?>
<ds:datastoreItem xmlns:ds="http://schemas.openxmlformats.org/officeDocument/2006/customXml" ds:itemID="{57670727-6FEA-DC4C-9CC8-1ADC0C70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2015-02-11T20:58:00Z</dcterms:created>
  <dcterms:modified xsi:type="dcterms:W3CDTF">2015-02-28T22:27:00Z</dcterms:modified>
</cp:coreProperties>
</file>