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A8C7D2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C7AF1B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D2039C952AD54B912BF3F910CDFF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397494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508B8AB9258154DB6257819D3D66B50"/>
            </w:placeholder>
            <w:text/>
          </w:sdtPr>
          <w:sdtContent>
            <w:tc>
              <w:tcPr>
                <w:tcW w:w="2073" w:type="dxa"/>
              </w:tcPr>
              <w:p w14:paraId="2DE3F0C1" w14:textId="77777777" w:rsidR="00B574C9" w:rsidRDefault="00F55422" w:rsidP="00F55422">
                <w:r>
                  <w:t>Vivian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01BC33E6FC8114EB43B857A0758F5A9"/>
            </w:placeholder>
            <w:showingPlcHdr/>
            <w:text/>
          </w:sdtPr>
          <w:sdtContent>
            <w:tc>
              <w:tcPr>
                <w:tcW w:w="2551" w:type="dxa"/>
              </w:tcPr>
              <w:p w14:paraId="1C97F78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B3AE3B7765CF4EAD5DC6C6507EB100"/>
            </w:placeholder>
            <w:text/>
          </w:sdtPr>
          <w:sdtContent>
            <w:tc>
              <w:tcPr>
                <w:tcW w:w="2642" w:type="dxa"/>
              </w:tcPr>
              <w:p w14:paraId="0CFFC09A" w14:textId="77777777" w:rsidR="00B574C9" w:rsidRDefault="00F55422" w:rsidP="00F55422">
                <w:proofErr w:type="spellStart"/>
                <w:r>
                  <w:t>Zenari</w:t>
                </w:r>
                <w:proofErr w:type="spellEnd"/>
              </w:p>
            </w:tc>
          </w:sdtContent>
        </w:sdt>
      </w:tr>
      <w:tr w:rsidR="00B574C9" w14:paraId="7EE554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AA3D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4644AF462BDBC47B2467B3AE2E4660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00AF1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9AEC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F810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939E4AC76079647B792155F0B34BCD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D96D5F5" w14:textId="77777777" w:rsidR="00B574C9" w:rsidRDefault="00F55422" w:rsidP="00F55422">
                <w:r>
                  <w:t>Athabasca University</w:t>
                </w:r>
              </w:p>
            </w:tc>
          </w:sdtContent>
        </w:sdt>
      </w:tr>
    </w:tbl>
    <w:p w14:paraId="086AE69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069D60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1CB57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00F65CD" w14:textId="77777777" w:rsidTr="003F0D73">
        <w:sdt>
          <w:sdtPr>
            <w:alias w:val="Article headword"/>
            <w:tag w:val="articleHeadword"/>
            <w:id w:val="-361440020"/>
            <w:placeholder>
              <w:docPart w:val="C732110A1667684BAE8C4C059E0F1CF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443E1C" w14:textId="77777777" w:rsidR="003F0D73" w:rsidRPr="00FB589A" w:rsidRDefault="00F55422" w:rsidP="00F55422">
                <w:proofErr w:type="spellStart"/>
                <w:r w:rsidRPr="002B62CE">
                  <w:rPr>
                    <w:lang w:val="en-CA" w:eastAsia="en-CA"/>
                  </w:rPr>
                  <w:t>Hammid</w:t>
                </w:r>
                <w:proofErr w:type="spellEnd"/>
                <w:r w:rsidRPr="002B62CE">
                  <w:rPr>
                    <w:lang w:val="en-CA" w:eastAsia="en-CA"/>
                  </w:rPr>
                  <w:t>, Alexander</w:t>
                </w:r>
                <w:r>
                  <w:rPr>
                    <w:lang w:val="en-CA" w:eastAsia="en-CA"/>
                  </w:rPr>
                  <w:t xml:space="preserve"> (1907-2004)</w:t>
                </w:r>
              </w:p>
            </w:tc>
          </w:sdtContent>
        </w:sdt>
      </w:tr>
      <w:tr w:rsidR="00464699" w14:paraId="19CF5CBE" w14:textId="77777777" w:rsidTr="00CB3217">
        <w:sdt>
          <w:sdtPr>
            <w:alias w:val="Variant headwords"/>
            <w:tag w:val="variantHeadwords"/>
            <w:id w:val="173464402"/>
            <w:placeholder>
              <w:docPart w:val="8591427E6B03534C9F290C47C602578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15B10" w14:textId="77777777" w:rsidR="00464699" w:rsidRDefault="00DD2554" w:rsidP="00DD2554">
                <w:proofErr w:type="spellStart"/>
                <w:r>
                  <w:t>Alexandr</w:t>
                </w:r>
                <w:proofErr w:type="spellEnd"/>
                <w:r>
                  <w:t xml:space="preserve"> </w:t>
                </w:r>
                <w:proofErr w:type="spellStart"/>
                <w:r>
                  <w:t>Hackenschmied</w:t>
                </w:r>
                <w:proofErr w:type="spellEnd"/>
              </w:p>
            </w:tc>
          </w:sdtContent>
        </w:sdt>
      </w:tr>
      <w:tr w:rsidR="00E85A05" w14:paraId="13F95C71" w14:textId="77777777" w:rsidTr="003F0D73">
        <w:sdt>
          <w:sdtPr>
            <w:alias w:val="Abstract"/>
            <w:tag w:val="abstract"/>
            <w:id w:val="-635871867"/>
            <w:placeholder>
              <w:docPart w:val="4CFF557C556D4A4AA78A7B13C3D33F8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25960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682A671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05C22FB" w14:textId="77777777" w:rsidR="003F0D73" w:rsidRDefault="00DD2554" w:rsidP="00C27FAB">
            <w:r w:rsidRPr="002F1247">
              <w:rPr>
                <w:bCs/>
              </w:rPr>
              <w:t>Alexand</w:t>
            </w:r>
            <w:r>
              <w:rPr>
                <w:bCs/>
              </w:rPr>
              <w:t>e</w:t>
            </w:r>
            <w:r w:rsidRPr="002F1247">
              <w:rPr>
                <w:bCs/>
              </w:rPr>
              <w:t xml:space="preserve">r </w:t>
            </w:r>
            <w:proofErr w:type="spellStart"/>
            <w:r w:rsidRPr="002F1247">
              <w:rPr>
                <w:bCs/>
              </w:rPr>
              <w:t>Hackenschmied</w:t>
            </w:r>
            <w:proofErr w:type="spellEnd"/>
            <w:r w:rsidRPr="002F1247">
              <w:t xml:space="preserve"> (17 Dec. 1907, Linz, Austria</w:t>
            </w:r>
            <w:r>
              <w:t>-</w:t>
            </w:r>
            <w:r w:rsidRPr="002F1247">
              <w:t>26 July 2004, New York City)</w:t>
            </w:r>
            <w:r>
              <w:t>, Americanized as</w:t>
            </w:r>
            <w:r w:rsidRPr="002F1247">
              <w:t xml:space="preserve"> Alexander </w:t>
            </w:r>
            <w:proofErr w:type="spellStart"/>
            <w:r w:rsidRPr="002F1247">
              <w:t>Hammid</w:t>
            </w:r>
            <w:proofErr w:type="spellEnd"/>
            <w:r>
              <w:t>,</w:t>
            </w:r>
            <w:r w:rsidRPr="002F1247">
              <w:t xml:space="preserve"> </w:t>
            </w:r>
            <w:r>
              <w:t xml:space="preserve">created and </w:t>
            </w:r>
            <w:r w:rsidRPr="002F1247">
              <w:t xml:space="preserve">promoted </w:t>
            </w:r>
            <w:r>
              <w:t xml:space="preserve">the artistic </w:t>
            </w:r>
            <w:r w:rsidRPr="002F1247">
              <w:t xml:space="preserve">avant-garde in both Czechoslovakia and the United </w:t>
            </w:r>
            <w:r>
              <w:t>States.</w:t>
            </w:r>
            <w:r w:rsidRPr="002F1247">
              <w:t xml:space="preserve"> </w:t>
            </w:r>
            <w:r>
              <w:t>In 1930 h</w:t>
            </w:r>
            <w:r w:rsidRPr="002F1247">
              <w:t xml:space="preserve">e organized </w:t>
            </w:r>
            <w:r>
              <w:t>two Prague</w:t>
            </w:r>
            <w:r w:rsidRPr="002F1247">
              <w:t xml:space="preserve"> ava</w:t>
            </w:r>
            <w:r>
              <w:t xml:space="preserve">nt-garde exhibitions, </w:t>
            </w:r>
            <w:r w:rsidRPr="002F1247">
              <w:t>“</w:t>
            </w:r>
            <w:proofErr w:type="spellStart"/>
            <w:r w:rsidRPr="002F1247">
              <w:t>Nová</w:t>
            </w:r>
            <w:proofErr w:type="spellEnd"/>
            <w:r w:rsidRPr="002F1247">
              <w:t xml:space="preserve"> </w:t>
            </w:r>
            <w:proofErr w:type="spellStart"/>
            <w:r w:rsidRPr="002F1247">
              <w:t>ĉeská</w:t>
            </w:r>
            <w:proofErr w:type="spellEnd"/>
            <w:r w:rsidRPr="002F1247">
              <w:t xml:space="preserve"> </w:t>
            </w:r>
            <w:proofErr w:type="spellStart"/>
            <w:r w:rsidRPr="002F1247">
              <w:t>fotografie</w:t>
            </w:r>
            <w:proofErr w:type="spellEnd"/>
            <w:r>
              <w:t>” [</w:t>
            </w:r>
            <w:r w:rsidRPr="002F1247">
              <w:t>“New Czech Photography”</w:t>
            </w:r>
            <w:r>
              <w:t>] and the “</w:t>
            </w:r>
            <w:r w:rsidRPr="002F1247">
              <w:t>First Week of Avant-garde Film</w:t>
            </w:r>
            <w:r>
              <w:t>” (during which he showed h</w:t>
            </w:r>
            <w:r w:rsidRPr="002F1247">
              <w:t xml:space="preserve">is own short film </w:t>
            </w:r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Bezúčelná</w:t>
            </w:r>
            <w:proofErr w:type="spellEnd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 xml:space="preserve"> </w:t>
            </w:r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procházka</w:t>
            </w:r>
            <w:proofErr w:type="spellEnd"/>
            <w:r>
              <w:rPr>
                <w:rStyle w:val="watch-title"/>
                <w:rFonts w:ascii="Times New Roman" w:hAnsi="Times New Roman"/>
                <w:szCs w:val="24"/>
              </w:rPr>
              <w:t xml:space="preserve"> [</w:t>
            </w:r>
            <w:r w:rsidRPr="000A76BD">
              <w:rPr>
                <w:i/>
              </w:rPr>
              <w:t xml:space="preserve">An </w:t>
            </w:r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Aimless Walk</w:t>
            </w:r>
            <w:r>
              <w:rPr>
                <w:rStyle w:val="watch-title"/>
                <w:rFonts w:ascii="Times New Roman" w:hAnsi="Times New Roman"/>
                <w:szCs w:val="24"/>
              </w:rPr>
              <w:t xml:space="preserve">]). </w:t>
            </w:r>
            <w:r>
              <w:t xml:space="preserve">He later worked in </w:t>
            </w:r>
            <w:proofErr w:type="spellStart"/>
            <w:r w:rsidRPr="002F1247">
              <w:t>Zlín</w:t>
            </w:r>
            <w:proofErr w:type="spellEnd"/>
            <w:r>
              <w:t xml:space="preserve"> for</w:t>
            </w:r>
            <w:r w:rsidRPr="002F1247">
              <w:t xml:space="preserve"> the </w:t>
            </w:r>
            <w:proofErr w:type="spellStart"/>
            <w:r w:rsidRPr="002F1247">
              <w:t>Baťa</w:t>
            </w:r>
            <w:proofErr w:type="spellEnd"/>
            <w:r w:rsidRPr="002F1247">
              <w:t xml:space="preserve"> Film Studio</w:t>
            </w:r>
            <w:r>
              <w:t xml:space="preserve">, </w:t>
            </w:r>
            <w:r w:rsidRPr="002F1247">
              <w:t>which hired young art</w:t>
            </w:r>
            <w:r>
              <w:t xml:space="preserve">ists to make advertising films, such as </w:t>
            </w:r>
            <w:r w:rsidRPr="000A76BD">
              <w:rPr>
                <w:i/>
              </w:rPr>
              <w:t>The Highway Sings</w:t>
            </w:r>
            <w:r>
              <w:t xml:space="preserve">. </w:t>
            </w:r>
            <w:proofErr w:type="spellStart"/>
            <w:r>
              <w:t>Hammid</w:t>
            </w:r>
            <w:proofErr w:type="spellEnd"/>
            <w:r w:rsidRPr="002F1247">
              <w:t xml:space="preserve"> collaborated with American filmmaker Herbert Kline on the feature documentaries </w:t>
            </w:r>
            <w:r w:rsidRPr="002F1247">
              <w:rPr>
                <w:i/>
              </w:rPr>
              <w:t>Crisis</w:t>
            </w:r>
            <w:r w:rsidRPr="002F1247">
              <w:t xml:space="preserve"> and </w:t>
            </w:r>
            <w:r w:rsidRPr="002F1247">
              <w:rPr>
                <w:i/>
              </w:rPr>
              <w:t>Lights Out in Europe</w:t>
            </w:r>
            <w:r>
              <w:t xml:space="preserve">, both about the early years of World War Two. After fleeing Czechoslovakia, </w:t>
            </w:r>
            <w:proofErr w:type="spellStart"/>
            <w:r>
              <w:t>Hammid</w:t>
            </w:r>
            <w:proofErr w:type="spellEnd"/>
            <w:r>
              <w:t xml:space="preserve"> came to the U.S. and helped</w:t>
            </w:r>
            <w:r w:rsidRPr="002F1247">
              <w:t xml:space="preserve"> Kline adap</w:t>
            </w:r>
            <w:r>
              <w:t>t</w:t>
            </w:r>
            <w:r w:rsidRPr="002F1247">
              <w:t xml:space="preserve"> John Steinbeck’s </w:t>
            </w:r>
            <w:r w:rsidRPr="002626A9">
              <w:rPr>
                <w:i/>
              </w:rPr>
              <w:t>The</w:t>
            </w:r>
            <w:r>
              <w:t xml:space="preserve"> </w:t>
            </w:r>
            <w:r w:rsidRPr="002F1247">
              <w:rPr>
                <w:i/>
              </w:rPr>
              <w:t>Forgotten Village</w:t>
            </w:r>
            <w:r w:rsidRPr="002F1247">
              <w:t xml:space="preserve">. </w:t>
            </w:r>
            <w:r>
              <w:t xml:space="preserve">With his first wife </w:t>
            </w:r>
            <w:r w:rsidRPr="002F1247">
              <w:t xml:space="preserve">Maya </w:t>
            </w:r>
            <w:proofErr w:type="spellStart"/>
            <w:r w:rsidRPr="002F1247">
              <w:t>Deren</w:t>
            </w:r>
            <w:proofErr w:type="spellEnd"/>
            <w:r w:rsidRPr="002F1247">
              <w:t xml:space="preserve"> </w:t>
            </w:r>
            <w:r>
              <w:t>he made, among other films,</w:t>
            </w:r>
            <w:r w:rsidRPr="002F1247">
              <w:t xml:space="preserve"> </w:t>
            </w:r>
            <w:r>
              <w:t xml:space="preserve">the </w:t>
            </w:r>
            <w:r w:rsidRPr="002F1247">
              <w:t xml:space="preserve">American avant-garde watershed </w:t>
            </w:r>
            <w:r w:rsidRPr="00583AE9">
              <w:rPr>
                <w:i/>
              </w:rPr>
              <w:t>Meshes of the Afternoon</w:t>
            </w:r>
            <w:r>
              <w:t xml:space="preserve"> (1943).</w:t>
            </w:r>
            <w:r w:rsidRPr="00BA315E">
              <w:t xml:space="preserve"> </w:t>
            </w:r>
            <w:r w:rsidRPr="002F1247">
              <w:t xml:space="preserve">While making </w:t>
            </w:r>
            <w:r>
              <w:t>industrial films, he continued directing and editing</w:t>
            </w:r>
            <w:r w:rsidRPr="002F1247">
              <w:t xml:space="preserve"> art films</w:t>
            </w:r>
            <w:r>
              <w:t>,</w:t>
            </w:r>
            <w:r w:rsidRPr="002F1247">
              <w:t xml:space="preserve"> such as adaptations of </w:t>
            </w:r>
            <w:proofErr w:type="spellStart"/>
            <w:r w:rsidRPr="002F1247">
              <w:t>Gian</w:t>
            </w:r>
            <w:proofErr w:type="spellEnd"/>
            <w:r w:rsidRPr="002F1247">
              <w:t xml:space="preserve"> Carlo Menotti’s </w:t>
            </w:r>
            <w:r>
              <w:t xml:space="preserve">opera </w:t>
            </w:r>
            <w:r w:rsidRPr="002F1247">
              <w:rPr>
                <w:i/>
              </w:rPr>
              <w:t>The Medium</w:t>
            </w:r>
            <w:r w:rsidRPr="002F1247">
              <w:t xml:space="preserve"> and Martha Graham’s</w:t>
            </w:r>
            <w:r>
              <w:t xml:space="preserve"> dance composition</w:t>
            </w:r>
            <w:r w:rsidRPr="002F1247">
              <w:t xml:space="preserve"> </w:t>
            </w:r>
            <w:r w:rsidRPr="002F1247">
              <w:rPr>
                <w:i/>
              </w:rPr>
              <w:t>Night Journey</w:t>
            </w:r>
            <w:r w:rsidRPr="002F1247">
              <w:t xml:space="preserve">. Among </w:t>
            </w:r>
            <w:r>
              <w:t xml:space="preserve">his </w:t>
            </w:r>
            <w:r w:rsidRPr="002F1247">
              <w:t>later noteworthy films are</w:t>
            </w:r>
            <w:r>
              <w:t xml:space="preserve"> </w:t>
            </w:r>
            <w:r w:rsidRPr="002F1247">
              <w:t xml:space="preserve">the three-screen </w:t>
            </w:r>
            <w:r w:rsidRPr="002F1247">
              <w:rPr>
                <w:i/>
              </w:rPr>
              <w:t>To Be Alive</w:t>
            </w:r>
            <w:r w:rsidRPr="002F1247">
              <w:t xml:space="preserve"> </w:t>
            </w:r>
            <w:r>
              <w:t xml:space="preserve">and the early IMAX documentary </w:t>
            </w:r>
            <w:r w:rsidRPr="002F1247">
              <w:rPr>
                <w:i/>
              </w:rPr>
              <w:t>To Fly</w:t>
            </w:r>
            <w:r>
              <w:t>. C</w:t>
            </w:r>
            <w:r w:rsidRPr="002F1247">
              <w:t>onsidered one of the fir</w:t>
            </w:r>
            <w:r>
              <w:t xml:space="preserve">st Czech avant-garde filmmakers, </w:t>
            </w:r>
            <w:proofErr w:type="spellStart"/>
            <w:r>
              <w:t>Hammid</w:t>
            </w:r>
            <w:proofErr w:type="spellEnd"/>
            <w:r>
              <w:t xml:space="preserve"> provides evidence of</w:t>
            </w:r>
            <w:r w:rsidRPr="002F1247">
              <w:t xml:space="preserve"> the </w:t>
            </w:r>
            <w:r>
              <w:t xml:space="preserve">transnational </w:t>
            </w:r>
            <w:r w:rsidRPr="002F1247">
              <w:t xml:space="preserve">cross-pollination of documentary, avant-garde, and advertising modes in the </w:t>
            </w:r>
            <w:r>
              <w:t xml:space="preserve">early twentieth </w:t>
            </w:r>
            <w:r w:rsidRPr="002F1247">
              <w:t>century</w:t>
            </w:r>
            <w:r>
              <w:t>.</w:t>
            </w:r>
            <w:r w:rsidRPr="002F1247">
              <w:t xml:space="preserve"> </w:t>
            </w:r>
            <w:proofErr w:type="spellStart"/>
            <w:r w:rsidRPr="002F1247">
              <w:t>Hammid’s</w:t>
            </w:r>
            <w:proofErr w:type="spellEnd"/>
            <w:r w:rsidRPr="002F1247">
              <w:t xml:space="preserve"> large-screen films can be seen as an extension of his interest in experimentation.</w:t>
            </w:r>
          </w:p>
          <w:p w14:paraId="49B6DF69" w14:textId="77777777" w:rsidR="00DD2554" w:rsidRDefault="00DD2554" w:rsidP="00C27FAB"/>
          <w:p w14:paraId="07A58C06" w14:textId="77777777" w:rsidR="00DD2554" w:rsidRDefault="00DD2554" w:rsidP="00DD2554">
            <w:pPr>
              <w:pStyle w:val="Heading1"/>
              <w:outlineLvl w:val="0"/>
            </w:pPr>
            <w:r>
              <w:t>Works</w:t>
            </w:r>
          </w:p>
          <w:p w14:paraId="74F98397" w14:textId="77777777" w:rsidR="00DD2554" w:rsidRPr="00D454C4" w:rsidRDefault="00DD2554" w:rsidP="00DD2554">
            <w:pPr>
              <w:pStyle w:val="Heading2"/>
              <w:outlineLvl w:val="1"/>
            </w:pPr>
            <w:r w:rsidRPr="00D454C4">
              <w:t>Writings</w:t>
            </w:r>
          </w:p>
          <w:p w14:paraId="233A27A7" w14:textId="77777777" w:rsidR="00CD6EE6" w:rsidRDefault="00CD6EE6" w:rsidP="00DD2554">
            <w:r>
              <w:t>‘Film and Music’ (1933)</w:t>
            </w:r>
          </w:p>
          <w:p w14:paraId="090FE572" w14:textId="77777777" w:rsidR="00CD6EE6" w:rsidRDefault="00DD2554" w:rsidP="00DD2554">
            <w:r>
              <w:t xml:space="preserve">‘The First Screening of Avant-Garde Film in Prague </w:t>
            </w:r>
            <w:r w:rsidR="00CD6EE6">
              <w:t xml:space="preserve">at the </w:t>
            </w:r>
            <w:proofErr w:type="spellStart"/>
            <w:r w:rsidR="00CD6EE6">
              <w:t>Kotva</w:t>
            </w:r>
            <w:proofErr w:type="spellEnd"/>
            <w:r w:rsidR="00CD6EE6">
              <w:t xml:space="preserve"> Cinema’ (1930) </w:t>
            </w:r>
          </w:p>
          <w:p w14:paraId="41E20D99" w14:textId="77777777" w:rsidR="00DD2554" w:rsidRPr="00F443B3" w:rsidRDefault="00DD2554" w:rsidP="00DD2554">
            <w:r>
              <w:t>‘</w:t>
            </w:r>
            <w:r w:rsidRPr="000A76BD">
              <w:rPr>
                <w:i/>
              </w:rPr>
              <w:t>The Forgotten Village</w:t>
            </w:r>
            <w:r>
              <w:t xml:space="preserve">: A Report on the Filming in Mexico’ (1947), </w:t>
            </w:r>
            <w:bookmarkStart w:id="0" w:name="_GoBack"/>
            <w:bookmarkEnd w:id="0"/>
            <w:r>
              <w:t xml:space="preserve">translated from the Czech and published in </w:t>
            </w:r>
            <w:r w:rsidRPr="00F443B3">
              <w:rPr>
                <w:i/>
              </w:rPr>
              <w:t>Film Culture</w:t>
            </w:r>
            <w:r w:rsidRPr="00F443B3">
              <w:t xml:space="preserve"> no. 67-68-69</w:t>
            </w:r>
            <w:r>
              <w:t xml:space="preserve"> (1979)</w:t>
            </w:r>
            <w:r w:rsidRPr="00F443B3">
              <w:t>: 238-49.</w:t>
            </w:r>
          </w:p>
          <w:p w14:paraId="18306F7D" w14:textId="77777777" w:rsidR="00DD2554" w:rsidRDefault="00DD2554" w:rsidP="00DD2554">
            <w:pPr>
              <w:rPr>
                <w:rFonts w:ascii="Times New Roman" w:hAnsi="Times New Roman"/>
                <w:szCs w:val="24"/>
              </w:rPr>
            </w:pPr>
          </w:p>
          <w:p w14:paraId="1531DE23" w14:textId="77777777" w:rsidR="00DD2554" w:rsidRPr="00DD2554" w:rsidRDefault="00DD2554" w:rsidP="00DD2554">
            <w:pPr>
              <w:pStyle w:val="Heading2"/>
              <w:outlineLvl w:val="1"/>
            </w:pPr>
            <w:r>
              <w:t>Films</w:t>
            </w:r>
          </w:p>
          <w:p w14:paraId="3523A262" w14:textId="77777777" w:rsidR="00DD2554" w:rsidRPr="002F1247" w:rsidRDefault="00DD2554" w:rsidP="00DD2554">
            <w:r w:rsidRPr="002F1247">
              <w:t>-</w:t>
            </w:r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Bezúčelná</w:t>
            </w:r>
            <w:proofErr w:type="spellEnd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 xml:space="preserve"> </w:t>
            </w:r>
            <w:proofErr w:type="spellStart"/>
            <w:r w:rsidRPr="000A76BD">
              <w:rPr>
                <w:rStyle w:val="watch-title"/>
                <w:rFonts w:ascii="Times New Roman" w:hAnsi="Times New Roman"/>
                <w:i/>
                <w:szCs w:val="24"/>
              </w:rPr>
              <w:t>procházka</w:t>
            </w:r>
            <w:proofErr w:type="spellEnd"/>
            <w:r>
              <w:t xml:space="preserve"> [</w:t>
            </w:r>
            <w:r w:rsidRPr="000A76BD">
              <w:t>An Aimless Walk</w:t>
            </w:r>
            <w:r>
              <w:t>]</w:t>
            </w:r>
            <w:r w:rsidRPr="002F1247">
              <w:t xml:space="preserve"> </w:t>
            </w:r>
            <w:r>
              <w:t>(</w:t>
            </w:r>
            <w:r w:rsidRPr="002F1247">
              <w:t>1930</w:t>
            </w:r>
            <w:r>
              <w:t>)</w:t>
            </w:r>
          </w:p>
          <w:p w14:paraId="33194FE3" w14:textId="77777777" w:rsidR="00DD2554" w:rsidRPr="002F1247" w:rsidRDefault="00DD2554" w:rsidP="00DD2554">
            <w:r>
              <w:t>-</w:t>
            </w:r>
            <w:proofErr w:type="spellStart"/>
            <w:r w:rsidRPr="000A76BD">
              <w:t>Ze</w:t>
            </w:r>
            <w:proofErr w:type="spellEnd"/>
            <w:r w:rsidRPr="000A76BD">
              <w:t xml:space="preserve"> </w:t>
            </w:r>
            <w:proofErr w:type="spellStart"/>
            <w:r w:rsidRPr="000A76BD">
              <w:t>soboty</w:t>
            </w:r>
            <w:proofErr w:type="spellEnd"/>
            <w:r w:rsidRPr="000A76BD">
              <w:t xml:space="preserve"> </w:t>
            </w:r>
            <w:proofErr w:type="spellStart"/>
            <w:r w:rsidRPr="000A76BD">
              <w:t>na</w:t>
            </w:r>
            <w:proofErr w:type="spellEnd"/>
            <w:r w:rsidRPr="000A76BD">
              <w:t xml:space="preserve"> </w:t>
            </w:r>
            <w:proofErr w:type="spellStart"/>
            <w:r w:rsidRPr="000A76BD">
              <w:t>neděli</w:t>
            </w:r>
            <w:proofErr w:type="spellEnd"/>
            <w:r>
              <w:t xml:space="preserve"> [</w:t>
            </w:r>
            <w:r w:rsidRPr="000A76BD">
              <w:t>From Saturday to Sunday</w:t>
            </w:r>
            <w:r w:rsidRPr="001D2CBD">
              <w:t>]</w:t>
            </w:r>
            <w:r>
              <w:t xml:space="preserve"> (1931) (</w:t>
            </w:r>
            <w:r w:rsidRPr="001D2CBD">
              <w:t>art director)</w:t>
            </w:r>
          </w:p>
          <w:p w14:paraId="6D1A7979" w14:textId="77777777" w:rsidR="00DD2554" w:rsidRPr="002F1247" w:rsidRDefault="00DD2554" w:rsidP="00DD2554">
            <w:r>
              <w:t>-</w:t>
            </w:r>
            <w:r w:rsidRPr="000A76BD">
              <w:t xml:space="preserve">Na </w:t>
            </w:r>
            <w:proofErr w:type="spellStart"/>
            <w:r w:rsidRPr="000A76BD">
              <w:t>Pražském</w:t>
            </w:r>
            <w:proofErr w:type="spellEnd"/>
            <w:r w:rsidRPr="000A76BD">
              <w:t xml:space="preserve"> </w:t>
            </w:r>
            <w:proofErr w:type="spellStart"/>
            <w:r w:rsidRPr="000A76BD">
              <w:t>hradě</w:t>
            </w:r>
            <w:proofErr w:type="spellEnd"/>
            <w:r>
              <w:t xml:space="preserve"> [</w:t>
            </w:r>
            <w:r w:rsidRPr="000A76BD">
              <w:t>Prague Castle</w:t>
            </w:r>
            <w:r w:rsidRPr="0095375E">
              <w:t xml:space="preserve">] (1932) </w:t>
            </w:r>
          </w:p>
          <w:p w14:paraId="2BB31823" w14:textId="77777777" w:rsidR="00DD2554" w:rsidRPr="002F1247" w:rsidRDefault="00DD2554" w:rsidP="00DD2554">
            <w:r w:rsidRPr="002F1247">
              <w:t>-</w:t>
            </w:r>
            <w:r w:rsidRPr="0026071D">
              <w:t xml:space="preserve"> </w:t>
            </w:r>
            <w:proofErr w:type="spellStart"/>
            <w:r w:rsidRPr="0026071D">
              <w:t>Zem</w:t>
            </w:r>
            <w:proofErr w:type="spellEnd"/>
            <w:r w:rsidRPr="0026071D">
              <w:t xml:space="preserve"> </w:t>
            </w:r>
            <w:proofErr w:type="spellStart"/>
            <w:r w:rsidRPr="0026071D">
              <w:t>spievá</w:t>
            </w:r>
            <w:proofErr w:type="spellEnd"/>
            <w:r w:rsidRPr="0026071D">
              <w:t xml:space="preserve"> [The Earth Sings</w:t>
            </w:r>
            <w:r>
              <w:t>]</w:t>
            </w:r>
            <w:r w:rsidRPr="002F1247">
              <w:t xml:space="preserve"> (1933) </w:t>
            </w:r>
            <w:r>
              <w:t>(</w:t>
            </w:r>
            <w:r w:rsidRPr="002F1247">
              <w:t xml:space="preserve">editor) </w:t>
            </w:r>
          </w:p>
          <w:p w14:paraId="10B1AFE3" w14:textId="77777777" w:rsidR="00DD2554" w:rsidRDefault="00DD2554" w:rsidP="00DD2554">
            <w:r w:rsidRPr="002626A9">
              <w:lastRenderedPageBreak/>
              <w:t>-</w:t>
            </w:r>
            <w:proofErr w:type="spellStart"/>
            <w:r w:rsidRPr="00F31EEF">
              <w:t>Silnice</w:t>
            </w:r>
            <w:proofErr w:type="spellEnd"/>
            <w:r w:rsidRPr="00F31EEF">
              <w:t xml:space="preserve"> </w:t>
            </w:r>
            <w:proofErr w:type="spellStart"/>
            <w:r w:rsidRPr="00F31EEF">
              <w:t>zpívá</w:t>
            </w:r>
            <w:proofErr w:type="spellEnd"/>
            <w:r>
              <w:t xml:space="preserve"> [</w:t>
            </w:r>
            <w:r w:rsidRPr="00F31EEF">
              <w:t>The Highway Sings</w:t>
            </w:r>
            <w:r>
              <w:t>]</w:t>
            </w:r>
            <w:r w:rsidRPr="002F1247">
              <w:t xml:space="preserve"> (1937) </w:t>
            </w:r>
            <w:r>
              <w:t>(co-cinematographer)</w:t>
            </w:r>
            <w:r w:rsidRPr="002F1247">
              <w:t xml:space="preserve"> (</w:t>
            </w:r>
            <w:r>
              <w:t xml:space="preserve">advertising film </w:t>
            </w:r>
            <w:r w:rsidRPr="002F1247">
              <w:t xml:space="preserve">shown at </w:t>
            </w:r>
            <w:r>
              <w:t xml:space="preserve">the </w:t>
            </w:r>
            <w:r w:rsidRPr="002F1247">
              <w:t xml:space="preserve">1937 World Exposition in Paris) </w:t>
            </w:r>
          </w:p>
          <w:p w14:paraId="0BB561A6" w14:textId="77777777" w:rsidR="00DD2554" w:rsidRPr="002F1247" w:rsidRDefault="00DD2554" w:rsidP="00DD2554">
            <w:r w:rsidRPr="002F1247">
              <w:t>-Crisis (193</w:t>
            </w:r>
            <w:r>
              <w:t>8</w:t>
            </w:r>
            <w:r w:rsidRPr="002F1247">
              <w:t>)</w:t>
            </w:r>
            <w:r>
              <w:t xml:space="preserve"> (cinematographer and editor)</w:t>
            </w:r>
          </w:p>
          <w:p w14:paraId="486FCA09" w14:textId="77777777" w:rsidR="00DD2554" w:rsidRPr="00DF4F68" w:rsidRDefault="00DD2554" w:rsidP="00DD2554">
            <w:r w:rsidRPr="00DF4F68">
              <w:t>-</w:t>
            </w:r>
            <w:r w:rsidRPr="002626A9">
              <w:t>Lights Out in Europe</w:t>
            </w:r>
            <w:r>
              <w:t xml:space="preserve"> (1939) (cinematographer and editor)</w:t>
            </w:r>
          </w:p>
          <w:p w14:paraId="03A6A5F9" w14:textId="77777777" w:rsidR="00DD2554" w:rsidRDefault="00DD2554" w:rsidP="00DD2554">
            <w:r w:rsidRPr="00DF4F68">
              <w:t>-</w:t>
            </w:r>
            <w:r>
              <w:t xml:space="preserve">The </w:t>
            </w:r>
            <w:r w:rsidRPr="00DF4F68">
              <w:t>Forgotten Village (1941)</w:t>
            </w:r>
            <w:r>
              <w:t xml:space="preserve"> (co-director, cinematographer and editor)</w:t>
            </w:r>
            <w:r w:rsidRPr="0063049E">
              <w:t xml:space="preserve"> </w:t>
            </w:r>
          </w:p>
          <w:p w14:paraId="2B39E7BF" w14:textId="77777777" w:rsidR="00DD2554" w:rsidRDefault="00DD2554" w:rsidP="00DD2554">
            <w:r w:rsidRPr="00DF4F68">
              <w:t>-</w:t>
            </w:r>
            <w:r w:rsidRPr="00F31EEF">
              <w:t>Meshes of the Afternoon</w:t>
            </w:r>
            <w:r w:rsidRPr="00DF4F68">
              <w:t xml:space="preserve"> (1943)</w:t>
            </w:r>
            <w:r>
              <w:t xml:space="preserve"> (with Maya </w:t>
            </w:r>
            <w:proofErr w:type="spellStart"/>
            <w:r>
              <w:t>Deren</w:t>
            </w:r>
            <w:proofErr w:type="spellEnd"/>
            <w:r>
              <w:t>)</w:t>
            </w:r>
            <w:r w:rsidRPr="00DF4F68">
              <w:t xml:space="preserve"> </w:t>
            </w:r>
          </w:p>
          <w:p w14:paraId="677C5D41" w14:textId="77777777" w:rsidR="00DD2554" w:rsidRPr="002848B5" w:rsidRDefault="00DD2554" w:rsidP="00DD2554">
            <w:r>
              <w:t>-</w:t>
            </w:r>
            <w:r w:rsidRPr="00F31EEF">
              <w:t>At Land</w:t>
            </w:r>
            <w:r w:rsidRPr="002848B5">
              <w:t xml:space="preserve"> (1944) (with Maya </w:t>
            </w:r>
            <w:proofErr w:type="spellStart"/>
            <w:r w:rsidRPr="002848B5">
              <w:t>Deren</w:t>
            </w:r>
            <w:proofErr w:type="spellEnd"/>
            <w:r w:rsidRPr="002848B5">
              <w:t xml:space="preserve">) (co-cinematographer and co-editor) </w:t>
            </w:r>
          </w:p>
          <w:p w14:paraId="291282C5" w14:textId="77777777" w:rsidR="00DD2554" w:rsidRDefault="00DD2554" w:rsidP="00DD2554">
            <w:r>
              <w:t>-</w:t>
            </w:r>
            <w:r w:rsidRPr="00F31EEF">
              <w:t>A Study in Choreography for Camera</w:t>
            </w:r>
            <w:r w:rsidRPr="005E73ED">
              <w:t xml:space="preserve"> (1945)</w:t>
            </w:r>
          </w:p>
          <w:p w14:paraId="462F9895" w14:textId="77777777" w:rsidR="00DD2554" w:rsidRDefault="00DD2554" w:rsidP="00DD2554">
            <w:r>
              <w:t>-</w:t>
            </w:r>
            <w:r w:rsidRPr="00F31EEF">
              <w:t>The Private Life of a Cat</w:t>
            </w:r>
            <w:r w:rsidRPr="002F1247">
              <w:t xml:space="preserve"> (</w:t>
            </w:r>
            <w:r>
              <w:t>1945</w:t>
            </w:r>
            <w:r w:rsidRPr="002F1247">
              <w:t>)</w:t>
            </w:r>
          </w:p>
          <w:p w14:paraId="2AFD5DE1" w14:textId="77777777" w:rsidR="00DD2554" w:rsidRPr="002F1247" w:rsidRDefault="00DD2554" w:rsidP="00DD2554">
            <w:r>
              <w:t xml:space="preserve"> -</w:t>
            </w:r>
            <w:r w:rsidRPr="00F31EEF">
              <w:t>Library of Congress</w:t>
            </w:r>
            <w:r w:rsidRPr="00154853">
              <w:t xml:space="preserve"> (1945) </w:t>
            </w:r>
            <w:r>
              <w:t xml:space="preserve">(director) </w:t>
            </w:r>
            <w:r w:rsidRPr="00154853">
              <w:t xml:space="preserve">(nominated for the </w:t>
            </w:r>
            <w:r>
              <w:t xml:space="preserve">1945 </w:t>
            </w:r>
            <w:r w:rsidRPr="00154853">
              <w:t xml:space="preserve">Academy Award </w:t>
            </w:r>
            <w:r>
              <w:t xml:space="preserve">for </w:t>
            </w:r>
            <w:r w:rsidRPr="00154853">
              <w:t>short documentary</w:t>
            </w:r>
            <w:r>
              <w:t xml:space="preserve"> subject</w:t>
            </w:r>
            <w:r w:rsidRPr="00154853">
              <w:t xml:space="preserve">) </w:t>
            </w:r>
          </w:p>
          <w:p w14:paraId="55073ABB" w14:textId="77777777" w:rsidR="00DD2554" w:rsidRDefault="00DD2554" w:rsidP="00DD2554">
            <w:r w:rsidRPr="000D4A84">
              <w:t>-</w:t>
            </w:r>
            <w:r w:rsidRPr="00F31EEF">
              <w:t>Valley of the Tennessee</w:t>
            </w:r>
            <w:r w:rsidRPr="00154853">
              <w:t xml:space="preserve"> </w:t>
            </w:r>
            <w:r w:rsidRPr="000D4A84">
              <w:t xml:space="preserve">(1945) (director) </w:t>
            </w:r>
            <w:r w:rsidRPr="00273626">
              <w:t xml:space="preserve"> </w:t>
            </w:r>
          </w:p>
          <w:p w14:paraId="11650867" w14:textId="77777777" w:rsidR="00DD2554" w:rsidRPr="00DF4F68" w:rsidRDefault="00DD2554" w:rsidP="00DD2554">
            <w:r>
              <w:t>-</w:t>
            </w:r>
            <w:r w:rsidRPr="00F31EEF">
              <w:t>Ritual in Transfigured Time</w:t>
            </w:r>
            <w:r w:rsidRPr="002848B5">
              <w:t xml:space="preserve"> (1945-46) (co-cinematographer and co-editor) (with Maya </w:t>
            </w:r>
            <w:proofErr w:type="spellStart"/>
            <w:r w:rsidRPr="002848B5">
              <w:t>Deren</w:t>
            </w:r>
            <w:proofErr w:type="spellEnd"/>
            <w:r w:rsidRPr="002848B5">
              <w:t>)</w:t>
            </w:r>
          </w:p>
          <w:p w14:paraId="6C00238B" w14:textId="77777777" w:rsidR="00DD2554" w:rsidRDefault="00DD2554" w:rsidP="00DD2554">
            <w:r w:rsidRPr="00DF4F68">
              <w:t>-</w:t>
            </w:r>
            <w:r w:rsidRPr="00152999">
              <w:t>The Medium</w:t>
            </w:r>
            <w:r w:rsidRPr="00DF4F68">
              <w:t xml:space="preserve"> </w:t>
            </w:r>
            <w:r>
              <w:t>(1950) (co-</w:t>
            </w:r>
            <w:r w:rsidRPr="00DF4F68">
              <w:t>director</w:t>
            </w:r>
            <w:r>
              <w:t xml:space="preserve"> and editor</w:t>
            </w:r>
            <w:r w:rsidRPr="00DF4F68">
              <w:t>)</w:t>
            </w:r>
          </w:p>
          <w:p w14:paraId="5C607A50" w14:textId="77777777" w:rsidR="00DD2554" w:rsidRPr="002F1247" w:rsidRDefault="00DD2554" w:rsidP="00DD2554">
            <w:r w:rsidRPr="00154853">
              <w:t>-Angry Boy (1951) (director)</w:t>
            </w:r>
          </w:p>
          <w:p w14:paraId="7C4141C6" w14:textId="77777777" w:rsidR="00DD2554" w:rsidRPr="00DF4F68" w:rsidRDefault="00DD2554" w:rsidP="00DD2554">
            <w:r>
              <w:t>-</w:t>
            </w:r>
            <w:r w:rsidRPr="00F31EEF">
              <w:t>Night Journey</w:t>
            </w:r>
            <w:r w:rsidRPr="008B10BE">
              <w:t xml:space="preserve"> (1961)</w:t>
            </w:r>
            <w:r w:rsidRPr="008B10BE">
              <w:rPr>
                <w:b/>
              </w:rPr>
              <w:t xml:space="preserve"> (</w:t>
            </w:r>
            <w:r w:rsidRPr="008B10BE">
              <w:t>director)</w:t>
            </w:r>
          </w:p>
          <w:p w14:paraId="6E854CA7" w14:textId="77777777" w:rsidR="00DD2554" w:rsidRPr="002F1247" w:rsidRDefault="00DD2554" w:rsidP="00DD2554">
            <w:r w:rsidRPr="008B10BE">
              <w:t>-To Be Alive! (1964) (</w:t>
            </w:r>
            <w:proofErr w:type="gramStart"/>
            <w:r w:rsidRPr="008B10BE">
              <w:t>co</w:t>
            </w:r>
            <w:proofErr w:type="gramEnd"/>
            <w:r w:rsidRPr="008B10BE">
              <w:t xml:space="preserve">-director and cinematographer) (won 1965 Academy Award for documentary short subject) </w:t>
            </w:r>
          </w:p>
          <w:p w14:paraId="0ADA8919" w14:textId="77777777" w:rsidR="00DD2554" w:rsidRDefault="00DD2554" w:rsidP="00DD2554">
            <w:r w:rsidRPr="00A00340">
              <w:t>-To Fly (1976)</w:t>
            </w:r>
            <w:r>
              <w:t xml:space="preserve"> (</w:t>
            </w:r>
            <w:r w:rsidRPr="00A00340">
              <w:t xml:space="preserve">editor) </w:t>
            </w:r>
          </w:p>
          <w:p w14:paraId="7CCA433E" w14:textId="77777777" w:rsidR="00DD2554" w:rsidRPr="00DD2554" w:rsidRDefault="00DD2554" w:rsidP="00C27FAB"/>
        </w:tc>
      </w:tr>
      <w:tr w:rsidR="003235A7" w14:paraId="7B9A608C" w14:textId="77777777" w:rsidTr="003235A7">
        <w:tc>
          <w:tcPr>
            <w:tcW w:w="9016" w:type="dxa"/>
          </w:tcPr>
          <w:p w14:paraId="0D38463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29A40CFE34254887B1ED7EFC18BBCE"/>
              </w:placeholder>
            </w:sdtPr>
            <w:sdtContent>
              <w:p w14:paraId="42EBA8D7" w14:textId="77777777" w:rsidR="00390E00" w:rsidRDefault="00CD6EE6" w:rsidP="00390E00">
                <w:sdt>
                  <w:sdtPr>
                    <w:id w:val="-1500885065"/>
                    <w:citation/>
                  </w:sdtPr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And002 \l 1033 </w:instrText>
                    </w:r>
                    <w:r w:rsidR="00390E00">
                      <w:fldChar w:fldCharType="separate"/>
                    </w:r>
                    <w:r w:rsidR="00390E00">
                      <w:rPr>
                        <w:noProof/>
                        <w:lang w:val="en-US"/>
                      </w:rPr>
                      <w:t xml:space="preserve"> </w:t>
                    </w:r>
                    <w:r w:rsidR="00390E00" w:rsidRPr="00390E00">
                      <w:rPr>
                        <w:noProof/>
                        <w:lang w:val="en-US"/>
                      </w:rPr>
                      <w:t>(Anděl, Alexandr Hackenschmied)</w:t>
                    </w:r>
                    <w:r w:rsidR="00390E00">
                      <w:fldChar w:fldCharType="end"/>
                    </w:r>
                  </w:sdtContent>
                </w:sdt>
              </w:p>
              <w:p w14:paraId="65B924A8" w14:textId="77777777" w:rsidR="00390E00" w:rsidRDefault="00CD6EE6" w:rsidP="00390E00">
                <w:sdt>
                  <w:sdtPr>
                    <w:id w:val="-2089690205"/>
                    <w:citation/>
                  </w:sdtPr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And891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(Anděl, Czech Modernism, 1900-1945)</w:t>
                    </w:r>
                    <w:r w:rsidR="00390E00">
                      <w:fldChar w:fldCharType="end"/>
                    </w:r>
                  </w:sdtContent>
                </w:sdt>
              </w:p>
              <w:p w14:paraId="0AC03819" w14:textId="77777777" w:rsidR="00390E00" w:rsidRDefault="00CD6EE6" w:rsidP="00390E00">
                <w:sdt>
                  <w:sdtPr>
                    <w:id w:val="-2130002707"/>
                    <w:citation/>
                  </w:sdtPr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Cla881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(Clark, Hodson and Neiman)</w:t>
                    </w:r>
                    <w:r w:rsidR="00390E00">
                      <w:fldChar w:fldCharType="end"/>
                    </w:r>
                  </w:sdtContent>
                </w:sdt>
              </w:p>
              <w:p w14:paraId="0B34BC40" w14:textId="77777777" w:rsidR="00390E00" w:rsidRDefault="00CD6EE6" w:rsidP="00390E00">
                <w:sdt>
                  <w:sdtPr>
                    <w:id w:val="1089048415"/>
                    <w:citation/>
                  </w:sdtPr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Dru121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(Drubek)</w:t>
                    </w:r>
                    <w:r w:rsidR="00390E00">
                      <w:fldChar w:fldCharType="end"/>
                    </w:r>
                  </w:sdtContent>
                </w:sdt>
              </w:p>
              <w:p w14:paraId="01269A54" w14:textId="77777777" w:rsidR="00390E00" w:rsidRDefault="00CD6EE6" w:rsidP="00390E00">
                <w:sdt>
                  <w:sdtPr>
                    <w:id w:val="1479031611"/>
                    <w:citation/>
                  </w:sdtPr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Oma021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(Omasta)</w:t>
                    </w:r>
                    <w:r w:rsidR="00390E00">
                      <w:fldChar w:fldCharType="end"/>
                    </w:r>
                  </w:sdtContent>
                </w:sdt>
              </w:p>
              <w:p w14:paraId="40FB2909" w14:textId="77777777" w:rsidR="00390E00" w:rsidRDefault="00CD6EE6" w:rsidP="00390E00">
                <w:sdt>
                  <w:sdtPr>
                    <w:id w:val="-1951466292"/>
                    <w:citation/>
                  </w:sdtPr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Sha041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(Shattuck)</w:t>
                    </w:r>
                    <w:r w:rsidR="00390E00">
                      <w:fldChar w:fldCharType="end"/>
                    </w:r>
                  </w:sdtContent>
                </w:sdt>
              </w:p>
              <w:p w14:paraId="7E6211AA" w14:textId="77777777" w:rsidR="00390E00" w:rsidRDefault="00CD6EE6" w:rsidP="00390E00">
                <w:sdt>
                  <w:sdtPr>
                    <w:id w:val="1019659980"/>
                    <w:citation/>
                  </w:sdtPr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Val79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(Valasek)</w:t>
                    </w:r>
                    <w:r w:rsidR="00390E00">
                      <w:fldChar w:fldCharType="end"/>
                    </w:r>
                  </w:sdtContent>
                </w:sdt>
              </w:p>
              <w:p w14:paraId="134C926F" w14:textId="77777777" w:rsidR="003235A7" w:rsidRDefault="00CD6EE6" w:rsidP="00390E00">
                <w:sdt>
                  <w:sdtPr>
                    <w:id w:val="246628343"/>
                    <w:citation/>
                  </w:sdtPr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Wil04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(Willoughby)</w:t>
                    </w:r>
                    <w:r w:rsidR="00390E00">
                      <w:fldChar w:fldCharType="end"/>
                    </w:r>
                  </w:sdtContent>
                </w:sdt>
              </w:p>
            </w:sdtContent>
          </w:sdt>
        </w:tc>
      </w:tr>
    </w:tbl>
    <w:p w14:paraId="6C76CBD9" w14:textId="77777777" w:rsidR="00C27FAB" w:rsidRPr="00F36937" w:rsidRDefault="00C27FAB" w:rsidP="00E30B01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9C504" w14:textId="77777777" w:rsidR="00CD6EE6" w:rsidRDefault="00CD6EE6" w:rsidP="007A0D55">
      <w:pPr>
        <w:spacing w:after="0" w:line="240" w:lineRule="auto"/>
      </w:pPr>
      <w:r>
        <w:separator/>
      </w:r>
    </w:p>
  </w:endnote>
  <w:endnote w:type="continuationSeparator" w:id="0">
    <w:p w14:paraId="4A696874" w14:textId="77777777" w:rsidR="00CD6EE6" w:rsidRDefault="00CD6E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740BD" w14:textId="77777777" w:rsidR="00CD6EE6" w:rsidRDefault="00CD6EE6" w:rsidP="007A0D55">
      <w:pPr>
        <w:spacing w:after="0" w:line="240" w:lineRule="auto"/>
      </w:pPr>
      <w:r>
        <w:separator/>
      </w:r>
    </w:p>
  </w:footnote>
  <w:footnote w:type="continuationSeparator" w:id="0">
    <w:p w14:paraId="005349A0" w14:textId="77777777" w:rsidR="00CD6EE6" w:rsidRDefault="00CD6E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80141" w14:textId="77777777" w:rsidR="00CD6EE6" w:rsidRDefault="00CD6EE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450B02" w14:textId="77777777" w:rsidR="00CD6EE6" w:rsidRDefault="00CD6E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1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0E00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496"/>
    <w:rsid w:val="005F26D7"/>
    <w:rsid w:val="005F5450"/>
    <w:rsid w:val="006859E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3217"/>
    <w:rsid w:val="00CC586D"/>
    <w:rsid w:val="00CD6EE6"/>
    <w:rsid w:val="00CF1542"/>
    <w:rsid w:val="00CF3EC5"/>
    <w:rsid w:val="00D656DA"/>
    <w:rsid w:val="00D83300"/>
    <w:rsid w:val="00DC6B48"/>
    <w:rsid w:val="00DD2554"/>
    <w:rsid w:val="00DF01B0"/>
    <w:rsid w:val="00E30B0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5422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9D8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32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17"/>
    <w:rPr>
      <w:rFonts w:ascii="Lucida Grande" w:hAnsi="Lucida Grande" w:cs="Lucida Grande"/>
      <w:sz w:val="18"/>
      <w:szCs w:val="18"/>
    </w:rPr>
  </w:style>
  <w:style w:type="character" w:customStyle="1" w:styleId="watch-title">
    <w:name w:val="watch-title"/>
    <w:basedOn w:val="DefaultParagraphFont"/>
    <w:rsid w:val="00F554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32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17"/>
    <w:rPr>
      <w:rFonts w:ascii="Lucida Grande" w:hAnsi="Lucida Grande" w:cs="Lucida Grande"/>
      <w:sz w:val="18"/>
      <w:szCs w:val="18"/>
    </w:rPr>
  </w:style>
  <w:style w:type="character" w:customStyle="1" w:styleId="watch-title">
    <w:name w:val="watch-title"/>
    <w:basedOn w:val="DefaultParagraphFont"/>
    <w:rsid w:val="00F5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39C952AD54B912BF3F910CD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C88-035E-EE46-9F5B-8CE9EA8832C1}"/>
      </w:docPartPr>
      <w:docPartBody>
        <w:p w:rsidR="00D83605" w:rsidRDefault="00D83605">
          <w:pPr>
            <w:pStyle w:val="BFD2039C952AD54B912BF3F910CDFF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508B8AB9258154DB6257819D3D66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50CB-FD91-0245-B1C4-0B90C4088BA6}"/>
      </w:docPartPr>
      <w:docPartBody>
        <w:p w:rsidR="00D83605" w:rsidRDefault="00D83605">
          <w:pPr>
            <w:pStyle w:val="2508B8AB9258154DB6257819D3D66B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01BC33E6FC8114EB43B857A0758F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1CD5-E6A9-AC49-9A2C-F757685B805E}"/>
      </w:docPartPr>
      <w:docPartBody>
        <w:p w:rsidR="00D83605" w:rsidRDefault="00D83605">
          <w:pPr>
            <w:pStyle w:val="C01BC33E6FC8114EB43B857A0758F5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B3AE3B7765CF4EAD5DC6C6507E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0AB86-5596-B645-A1BA-241211A302D2}"/>
      </w:docPartPr>
      <w:docPartBody>
        <w:p w:rsidR="00D83605" w:rsidRDefault="00D83605">
          <w:pPr>
            <w:pStyle w:val="62B3AE3B7765CF4EAD5DC6C6507EB10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4644AF462BDBC47B2467B3AE2E46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433C-30DF-2E4F-8E40-8787D1C3C29B}"/>
      </w:docPartPr>
      <w:docPartBody>
        <w:p w:rsidR="00D83605" w:rsidRDefault="00D83605">
          <w:pPr>
            <w:pStyle w:val="A4644AF462BDBC47B2467B3AE2E4660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939E4AC76079647B792155F0B34B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0E2A2-C246-0349-BAF4-3EFF96AFC04C}"/>
      </w:docPartPr>
      <w:docPartBody>
        <w:p w:rsidR="00D83605" w:rsidRDefault="00D83605">
          <w:pPr>
            <w:pStyle w:val="7939E4AC76079647B792155F0B34BC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732110A1667684BAE8C4C059E0F1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058E0-EEB5-6D49-BD3D-FCB0602695CF}"/>
      </w:docPartPr>
      <w:docPartBody>
        <w:p w:rsidR="00D83605" w:rsidRDefault="00D83605">
          <w:pPr>
            <w:pStyle w:val="C732110A1667684BAE8C4C059E0F1C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91427E6B03534C9F290C47C6025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8B2D2-5124-4943-A31E-9B084E4065E9}"/>
      </w:docPartPr>
      <w:docPartBody>
        <w:p w:rsidR="00D83605" w:rsidRDefault="00D83605">
          <w:pPr>
            <w:pStyle w:val="8591427E6B03534C9F290C47C60257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FF557C556D4A4AA78A7B13C3D33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7B14-5C1E-5047-877B-7FCD497BBC18}"/>
      </w:docPartPr>
      <w:docPartBody>
        <w:p w:rsidR="00D83605" w:rsidRDefault="00D83605">
          <w:pPr>
            <w:pStyle w:val="4CFF557C556D4A4AA78A7B13C3D33F8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029A40CFE34254887B1ED7EFC18B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17197-C9F2-D445-B857-FC4D6574E823}"/>
      </w:docPartPr>
      <w:docPartBody>
        <w:p w:rsidR="00D83605" w:rsidRDefault="00D83605">
          <w:pPr>
            <w:pStyle w:val="9029A40CFE34254887B1ED7EFC18BBC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05"/>
    <w:rsid w:val="00D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D2039C952AD54B912BF3F910CDFFAD">
    <w:name w:val="BFD2039C952AD54B912BF3F910CDFFAD"/>
  </w:style>
  <w:style w:type="paragraph" w:customStyle="1" w:styleId="2508B8AB9258154DB6257819D3D66B50">
    <w:name w:val="2508B8AB9258154DB6257819D3D66B50"/>
  </w:style>
  <w:style w:type="paragraph" w:customStyle="1" w:styleId="C01BC33E6FC8114EB43B857A0758F5A9">
    <w:name w:val="C01BC33E6FC8114EB43B857A0758F5A9"/>
  </w:style>
  <w:style w:type="paragraph" w:customStyle="1" w:styleId="62B3AE3B7765CF4EAD5DC6C6507EB100">
    <w:name w:val="62B3AE3B7765CF4EAD5DC6C6507EB100"/>
  </w:style>
  <w:style w:type="paragraph" w:customStyle="1" w:styleId="A4644AF462BDBC47B2467B3AE2E4660B">
    <w:name w:val="A4644AF462BDBC47B2467B3AE2E4660B"/>
  </w:style>
  <w:style w:type="paragraph" w:customStyle="1" w:styleId="7939E4AC76079647B792155F0B34BCD2">
    <w:name w:val="7939E4AC76079647B792155F0B34BCD2"/>
  </w:style>
  <w:style w:type="paragraph" w:customStyle="1" w:styleId="C732110A1667684BAE8C4C059E0F1CFF">
    <w:name w:val="C732110A1667684BAE8C4C059E0F1CFF"/>
  </w:style>
  <w:style w:type="paragraph" w:customStyle="1" w:styleId="8591427E6B03534C9F290C47C6025787">
    <w:name w:val="8591427E6B03534C9F290C47C6025787"/>
  </w:style>
  <w:style w:type="paragraph" w:customStyle="1" w:styleId="4CFF557C556D4A4AA78A7B13C3D33F89">
    <w:name w:val="4CFF557C556D4A4AA78A7B13C3D33F89"/>
  </w:style>
  <w:style w:type="paragraph" w:customStyle="1" w:styleId="F7FF63022E31794B9C4113E1F34F0575">
    <w:name w:val="F7FF63022E31794B9C4113E1F34F0575"/>
  </w:style>
  <w:style w:type="paragraph" w:customStyle="1" w:styleId="9029A40CFE34254887B1ED7EFC18BBCE">
    <w:name w:val="9029A40CFE34254887B1ED7EFC18BBC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D2039C952AD54B912BF3F910CDFFAD">
    <w:name w:val="BFD2039C952AD54B912BF3F910CDFFAD"/>
  </w:style>
  <w:style w:type="paragraph" w:customStyle="1" w:styleId="2508B8AB9258154DB6257819D3D66B50">
    <w:name w:val="2508B8AB9258154DB6257819D3D66B50"/>
  </w:style>
  <w:style w:type="paragraph" w:customStyle="1" w:styleId="C01BC33E6FC8114EB43B857A0758F5A9">
    <w:name w:val="C01BC33E6FC8114EB43B857A0758F5A9"/>
  </w:style>
  <w:style w:type="paragraph" w:customStyle="1" w:styleId="62B3AE3B7765CF4EAD5DC6C6507EB100">
    <w:name w:val="62B3AE3B7765CF4EAD5DC6C6507EB100"/>
  </w:style>
  <w:style w:type="paragraph" w:customStyle="1" w:styleId="A4644AF462BDBC47B2467B3AE2E4660B">
    <w:name w:val="A4644AF462BDBC47B2467B3AE2E4660B"/>
  </w:style>
  <w:style w:type="paragraph" w:customStyle="1" w:styleId="7939E4AC76079647B792155F0B34BCD2">
    <w:name w:val="7939E4AC76079647B792155F0B34BCD2"/>
  </w:style>
  <w:style w:type="paragraph" w:customStyle="1" w:styleId="C732110A1667684BAE8C4C059E0F1CFF">
    <w:name w:val="C732110A1667684BAE8C4C059E0F1CFF"/>
  </w:style>
  <w:style w:type="paragraph" w:customStyle="1" w:styleId="8591427E6B03534C9F290C47C6025787">
    <w:name w:val="8591427E6B03534C9F290C47C6025787"/>
  </w:style>
  <w:style w:type="paragraph" w:customStyle="1" w:styleId="4CFF557C556D4A4AA78A7B13C3D33F89">
    <w:name w:val="4CFF557C556D4A4AA78A7B13C3D33F89"/>
  </w:style>
  <w:style w:type="paragraph" w:customStyle="1" w:styleId="F7FF63022E31794B9C4113E1F34F0575">
    <w:name w:val="F7FF63022E31794B9C4113E1F34F0575"/>
  </w:style>
  <w:style w:type="paragraph" w:customStyle="1" w:styleId="9029A40CFE34254887B1ED7EFC18BBCE">
    <w:name w:val="9029A40CFE34254887B1ED7EFC18B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Val79</b:Tag>
    <b:SourceType>ArticleInAPeriodical</b:SourceType>
    <b:Guid>{E8836BAB-465E-194C-A57C-99CD80246576}</b:Guid>
    <b:Title>Alexander Hammid: A Survey of His Film-Making Career</b:Title>
    <b:PeriodicalTitle>Film Culture</b:PeriodicalTitle>
    <b:Year>1979</b:Year>
    <b:Volume>67-68-69</b:Volume>
    <b:Pages>250-322</b:Pages>
    <b:Author>
      <b:Author>
        <b:NameList>
          <b:Person>
            <b:Last>Valasek</b:Last>
            <b:First>T. E.</b:First>
          </b:Person>
        </b:NameList>
      </b:Author>
    </b:Author>
    <b:RefOrder>7</b:RefOrder>
  </b:Source>
  <b:Source>
    <b:Tag>Wil04</b:Tag>
    <b:SourceType>DocumentFromInternetSite</b:SourceType>
    <b:Guid>{93A0E2C6-4C0E-F546-8998-8A0626D3C3A1}</b:Guid>
    <b:Title>Czech avant-gade pioneer Alexandr Hackenschmied (Hammid) dies at 96</b:Title>
    <b:Year>2004</b:Year>
    <b:Month>July</b:Month>
    <b:Day>30</b:Day>
    <b:Author>
      <b:Author>
        <b:NameList>
          <b:Person>
            <b:Last>Willoughby</b:Last>
            <b:First>Ian</b:First>
          </b:Person>
        </b:NameList>
      </b:Author>
    </b:Author>
    <b:InternetSiteTitle>Radio Rraha</b:InternetSiteTitle>
    <b:URL>http://www.radio.cz/en/section/curraffrs/czech-avant-garde-pioneer-alexandr-hackenschmied-hammid-dies-at-96</b:URL>
    <b:RefOrder>8</b:RefOrder>
  </b:Source>
  <b:Source>
    <b:Tag>And891</b:Tag>
    <b:SourceType>Book</b:SourceType>
    <b:Guid>{D73181F3-C705-0C46-B613-32CC56F9DF4E}</b:Guid>
    <b:Title>Czech Modernism, 1900-1945</b:Title>
    <b:Year>1989</b:Year>
    <b:Author>
      <b:Author>
        <b:NameList>
          <b:Person>
            <b:Last>Anděl</b:Last>
            <b:First>Jaroslav</b:First>
          </b:Person>
        </b:NameList>
      </b:Author>
    </b:Author>
    <b:City>Boston</b:City>
    <b:Publisher>Bulfinch Press; Museum of Fine Arts, Houston</b:Publisher>
    <b:RefOrder>2</b:RefOrder>
  </b:Source>
  <b:Source>
    <b:Tag>And002</b:Tag>
    <b:SourceType>Book</b:SourceType>
    <b:Guid>{29309221-E586-4E4D-8DA5-26836B35CE95}</b:Guid>
    <b:Title>Alexandr Hackenschmied</b:Title>
    <b:City>Prague</b:City>
    <b:Publisher>Torst</b:Publisher>
    <b:Year>2000</b:Year>
    <b:Author>
      <b:Author>
        <b:NameList>
          <b:Person>
            <b:Last>Anděl</b:Last>
            <b:First>Jaroslav</b:First>
          </b:Person>
        </b:NameList>
      </b:Author>
    </b:Author>
    <b:RefOrder>1</b:RefOrder>
  </b:Source>
  <b:Source>
    <b:Tag>Cla881</b:Tag>
    <b:SourceType>Book</b:SourceType>
    <b:Guid>{E5D5AFA0-4DDA-B947-8BFD-EC11BB143937}</b:Guid>
    <b:Title>. Book Review: the Legend of Maya Deren: A Documentary Biography and Collected Works. Vol. 1, Part 2: Chambers (1942-47)</b:Title>
    <b:City>New York</b:City>
    <b:Publisher>Anthology Film Archives/Film Culture</b:Publisher>
    <b:Year>1988</b:Year>
    <b:Author>
      <b:Author>
        <b:NameList>
          <b:Person>
            <b:Last>Clark</b:Last>
            <b:First>Vévé</b:First>
          </b:Person>
          <b:Person>
            <b:Last>Hodson</b:Last>
            <b:First>Millicent</b:First>
          </b:Person>
          <b:Person>
            <b:Last>Neiman</b:Last>
            <b:First>Catrina</b:First>
          </b:Person>
        </b:NameList>
      </b:Author>
    </b:Author>
    <b:RefOrder>3</b:RefOrder>
  </b:Source>
  <b:Source>
    <b:Tag>Dru121</b:Tag>
    <b:SourceType>JournalArticle</b:SourceType>
    <b:Guid>{71436313-2231-384E-ACFC-254A6C4D0DBA}</b:Guid>
    <b:Title>""Bezúčelná Procházka" / "Aimless Walk" (1930): Alexander Hackenschmied's "Film Study" of a Tram Ride to the Outskirts of Prague – Libeň."</b:Title>
    <b:Year>2012</b:Year>
    <b:Volume>52</b:Volume>
    <b:Pages>76-107</b:Pages>
    <b:JournalName>Bohemia</b:JournalName>
    <b:Issue>1</b:Issue>
    <b:Author>
      <b:Author>
        <b:NameList>
          <b:Person>
            <b:Last>Drubek</b:Last>
            <b:First>Natascha</b:First>
          </b:Person>
        </b:NameList>
      </b:Author>
    </b:Author>
    <b:RefOrder>4</b:RefOrder>
  </b:Source>
  <b:Source>
    <b:Tag>Oma021</b:Tag>
    <b:SourceType>Book</b:SourceType>
    <b:Guid>{D65EBD08-CF7F-3549-8955-C4CF3073DB7D}</b:Guid>
    <b:Title>Tribute to Sasha: Das filmische Werk von Alexander Hammid: Regie, Kamera, Schnitt und Kritiker</b:Title>
    <b:Publisher>SYNEMA</b:Publisher>
    <b:City>Vienna</b:City>
    <b:Year>2002</b:Year>
    <b:Author>
      <b:Editor>
        <b:NameList>
          <b:Person>
            <b:Last>Omasta</b:Last>
            <b:First>Michael</b:First>
          </b:Person>
        </b:NameList>
      </b:Editor>
    </b:Author>
    <b:RefOrder>5</b:RefOrder>
  </b:Source>
  <b:Source>
    <b:Tag>Sha041</b:Tag>
    <b:SourceType>ArticleInAPeriodical</b:SourceType>
    <b:Guid>{45BB6697-88E0-A742-A5BB-C76B6244FB30}</b:Guid>
    <b:Title>Alexander Hammid, 96, Filmmaker Known for Many Styles</b:Title>
    <b:Year>2004</b:Year>
    <b:Author>
      <b:Author>
        <b:NameList>
          <b:Person>
            <b:Last>Shattuck</b:Last>
            <b:First>Kathryn</b:First>
          </b:Person>
        </b:NameList>
      </b:Author>
    </b:Author>
    <b:PeriodicalTitle>New York Times</b:PeriodicalTitle>
    <b:Month>August</b:Month>
    <b:Day>8</b:Day>
    <b:RefOrder>6</b:RefOrder>
  </b:Source>
</b:Sources>
</file>

<file path=customXml/itemProps1.xml><?xml version="1.0" encoding="utf-8"?>
<ds:datastoreItem xmlns:ds="http://schemas.openxmlformats.org/officeDocument/2006/customXml" ds:itemID="{97282190-8B53-0F4C-A4FA-3C91DAA8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549</Words>
  <Characters>3131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3</cp:revision>
  <dcterms:created xsi:type="dcterms:W3CDTF">2014-12-21T19:40:00Z</dcterms:created>
  <dcterms:modified xsi:type="dcterms:W3CDTF">2015-01-05T18:34:00Z</dcterms:modified>
</cp:coreProperties>
</file>