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53F8D0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BA05E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A56911F3834724C99E6508840F811B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255C5D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40950C5E41C5843A06C428AEC411F15"/>
            </w:placeholder>
            <w:text/>
          </w:sdtPr>
          <w:sdtContent>
            <w:tc>
              <w:tcPr>
                <w:tcW w:w="2073" w:type="dxa"/>
              </w:tcPr>
              <w:p w14:paraId="3F92A5B0" w14:textId="77777777" w:rsidR="00B574C9" w:rsidRDefault="00C67BB8" w:rsidP="00C67BB8">
                <w:proofErr w:type="spellStart"/>
                <w:r>
                  <w:t>Rakhee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57FBD6350A3D2439D08F04C363C2CDF"/>
            </w:placeholder>
            <w:showingPlcHdr/>
            <w:text/>
          </w:sdtPr>
          <w:sdtContent>
            <w:tc>
              <w:tcPr>
                <w:tcW w:w="2551" w:type="dxa"/>
              </w:tcPr>
              <w:p w14:paraId="77EB24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BC6DA358DC1D4E9C011E80FB871B3F"/>
            </w:placeholder>
            <w:text/>
          </w:sdtPr>
          <w:sdtContent>
            <w:tc>
              <w:tcPr>
                <w:tcW w:w="2642" w:type="dxa"/>
              </w:tcPr>
              <w:p w14:paraId="12EC1071" w14:textId="77777777" w:rsidR="00B574C9" w:rsidRDefault="00C67BB8" w:rsidP="00C67BB8">
                <w:proofErr w:type="spellStart"/>
                <w:r>
                  <w:t>Balaram</w:t>
                </w:r>
                <w:proofErr w:type="spellEnd"/>
              </w:p>
            </w:tc>
          </w:sdtContent>
        </w:sdt>
      </w:tr>
      <w:tr w:rsidR="00B574C9" w14:paraId="4AAFD81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21308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261AB34751F114FB51263D6F533058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F4A912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33EE5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01D0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D01DF102D09ED4D978A706C73BFEB78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7BA50EC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4A31A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2BE90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5EBAA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9BCDF9" w14:textId="77777777" w:rsidTr="003F0D73">
        <w:sdt>
          <w:sdtPr>
            <w:alias w:val="Article headword"/>
            <w:tag w:val="articleHeadword"/>
            <w:id w:val="-361440020"/>
            <w:placeholder>
              <w:docPart w:val="82BA0DE576A10143BF90314196EBB88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82A4E" w14:textId="77777777" w:rsidR="003F0D73" w:rsidRPr="00C67BB8" w:rsidRDefault="00C67BB8" w:rsidP="003F0D73">
                <w:proofErr w:type="spellStart"/>
                <w:r w:rsidRPr="00DF5FCF">
                  <w:t>Sher</w:t>
                </w:r>
                <w:proofErr w:type="spellEnd"/>
                <w:r w:rsidRPr="00DF5FCF">
                  <w:t>-Gil</w:t>
                </w:r>
                <w:r>
                  <w:t>, Amrita  (1913 - 1941)</w:t>
                </w:r>
              </w:p>
            </w:tc>
          </w:sdtContent>
        </w:sdt>
      </w:tr>
      <w:tr w:rsidR="00464699" w14:paraId="411202BB" w14:textId="77777777" w:rsidTr="006C15E2">
        <w:sdt>
          <w:sdtPr>
            <w:alias w:val="Variant headwords"/>
            <w:tag w:val="variantHeadwords"/>
            <w:id w:val="173464402"/>
            <w:placeholder>
              <w:docPart w:val="FD3362A78AC1834E9A2234877F0F2DA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39A8E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6D1F12" w14:textId="77777777" w:rsidTr="003F0D73">
        <w:sdt>
          <w:sdtPr>
            <w:alias w:val="Abstract"/>
            <w:tag w:val="abstract"/>
            <w:id w:val="-635871867"/>
            <w:placeholder>
              <w:docPart w:val="48D0BE63D12563478765FADB8E2A8DE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FFA516" w14:textId="19575735" w:rsidR="00E85A05" w:rsidRDefault="0051570C" w:rsidP="00E85A05">
                <w:r w:rsidRPr="008D059A">
                  <w:t xml:space="preserve">The </w:t>
                </w:r>
                <w:r>
                  <w:t xml:space="preserve">life of the artist Amrita </w:t>
                </w:r>
                <w:proofErr w:type="spellStart"/>
                <w:r>
                  <w:t>Sher</w:t>
                </w:r>
                <w:proofErr w:type="spellEnd"/>
                <w:r>
                  <w:t>-</w:t>
                </w:r>
                <w:r w:rsidRPr="008D059A">
                  <w:t xml:space="preserve">Gil (1913-1941) is well known in India. Striking and passionate, she was born of mixed Hungarian and </w:t>
                </w:r>
                <w:r>
                  <w:t xml:space="preserve">aristocratic </w:t>
                </w:r>
                <w:r w:rsidRPr="008D059A">
                  <w:t xml:space="preserve">Sikh parentage and lived a brief but luminous existence against </w:t>
                </w:r>
                <w:r>
                  <w:t>a</w:t>
                </w:r>
                <w:r w:rsidRPr="008D059A">
                  <w:t xml:space="preserve"> backdrop </w:t>
                </w:r>
                <w:r w:rsidRPr="006D19A5">
                  <w:t>of colonial</w:t>
                </w:r>
                <w:r w:rsidRPr="008D059A">
                  <w:t xml:space="preserve"> India and </w:t>
                </w:r>
                <w:r w:rsidRPr="006D19A5">
                  <w:t>emergent nationalism. Her</w:t>
                </w:r>
                <w:r w:rsidRPr="008D059A">
                  <w:t xml:space="preserve"> devotion to painting and her allegiance to techniques that she honed </w:t>
                </w:r>
                <w:r w:rsidRPr="006D19A5">
                  <w:t>in Paris</w:t>
                </w:r>
                <w:r w:rsidRPr="008D059A">
                  <w:t xml:space="preserve"> produced startling imagery once she returned to India and rediscovered traditional art</w:t>
                </w:r>
                <w:r>
                  <w:t>. By taking up</w:t>
                </w:r>
                <w:r w:rsidRPr="008D059A">
                  <w:t xml:space="preserve"> everyday subjects </w:t>
                </w:r>
                <w:r>
                  <w:t>she</w:t>
                </w:r>
                <w:r w:rsidRPr="008D059A">
                  <w:t xml:space="preserve"> shape</w:t>
                </w:r>
                <w:r>
                  <w:t>d</w:t>
                </w:r>
                <w:r w:rsidRPr="008D059A">
                  <w:t xml:space="preserve"> the </w:t>
                </w:r>
                <w:r w:rsidRPr="005E7730">
                  <w:t xml:space="preserve">course of </w:t>
                </w:r>
                <w:r w:rsidRPr="006D19A5">
                  <w:t xml:space="preserve">modern Indian art.  </w:t>
                </w:r>
                <w:r>
                  <w:t>Like other</w:t>
                </w:r>
                <w:r w:rsidRPr="006D19A5">
                  <w:t xml:space="preserve"> School of Paris</w:t>
                </w:r>
                <w:r w:rsidRPr="008D059A">
                  <w:t xml:space="preserve"> </w:t>
                </w:r>
                <w:r>
                  <w:t xml:space="preserve">artists of her generation, </w:t>
                </w:r>
                <w:proofErr w:type="spellStart"/>
                <w:r>
                  <w:t>Sher</w:t>
                </w:r>
                <w:proofErr w:type="spellEnd"/>
                <w:r>
                  <w:t>-Gil assumed a heritage of Post-Impressionism which included adopting stylistic traits of Paul C</w:t>
                </w:r>
                <w:r>
                  <w:rPr>
                    <w:rFonts w:ascii="Cambria" w:hAnsi="Cambria"/>
                  </w:rPr>
                  <w:t>é</w:t>
                </w:r>
                <w:r>
                  <w:t xml:space="preserve">zanne, Vincent van Gogh and Paul Gauguin; her last unfinished landscape hinted further at underlying influences of Cubism and abstraction.  In Hungary, </w:t>
                </w:r>
                <w:proofErr w:type="gramStart"/>
                <w:r>
                  <w:t xml:space="preserve">the artist was inspired equally by folk and primitive sources and the open-air painting of the </w:t>
                </w:r>
                <w:proofErr w:type="spellStart"/>
                <w:r>
                  <w:t>Nagyb</w:t>
                </w:r>
                <w:r>
                  <w:rPr>
                    <w:rFonts w:ascii="Cambria" w:hAnsi="Cambria"/>
                  </w:rPr>
                  <w:t>á</w:t>
                </w:r>
                <w:r>
                  <w:t>nya</w:t>
                </w:r>
                <w:proofErr w:type="spellEnd"/>
                <w:r>
                  <w:t xml:space="preserve"> School</w:t>
                </w:r>
                <w:proofErr w:type="gramEnd"/>
                <w:r>
                  <w:t xml:space="preserve">. In India, </w:t>
                </w:r>
                <w:proofErr w:type="spellStart"/>
                <w:r>
                  <w:t>Sher</w:t>
                </w:r>
                <w:proofErr w:type="spellEnd"/>
                <w:r>
                  <w:t>-Gil</w:t>
                </w:r>
                <w:r w:rsidRPr="008D059A">
                  <w:t xml:space="preserve"> </w:t>
                </w:r>
                <w:r>
                  <w:t xml:space="preserve">travelled widely and was drawn to ancient and medieval art. Here she discovered </w:t>
                </w:r>
                <w:r w:rsidRPr="006D19A5">
                  <w:t xml:space="preserve">‘form’ in the murals of the Ajanta caves and by studying </w:t>
                </w:r>
                <w:proofErr w:type="spellStart"/>
                <w:r w:rsidRPr="006D19A5">
                  <w:t>Basholi</w:t>
                </w:r>
                <w:proofErr w:type="spellEnd"/>
                <w:r>
                  <w:t xml:space="preserve"> miniatures and temple sculptures, which later influenced her sensitive depictions of the peasant population. Often compared with Mexican </w:t>
                </w:r>
                <w:r w:rsidRPr="006D19A5">
                  <w:t xml:space="preserve">painter </w:t>
                </w:r>
                <w:proofErr w:type="spellStart"/>
                <w:r w:rsidRPr="006D19A5">
                  <w:t>Frida</w:t>
                </w:r>
                <w:proofErr w:type="spellEnd"/>
                <w:r w:rsidRPr="006D19A5">
                  <w:t xml:space="preserve"> Kahlo (1907-1954)</w:t>
                </w:r>
                <w:r>
                  <w:t xml:space="preserve">, the multi- and transcultural and bisexual </w:t>
                </w:r>
                <w:proofErr w:type="spellStart"/>
                <w:r>
                  <w:t>Sher</w:t>
                </w:r>
                <w:proofErr w:type="spellEnd"/>
                <w:r>
                  <w:t>-Gil was resolute in her desire to be India’s most significant modern artist, declaring that Picasso and others may own Europe, but t</w:t>
                </w:r>
                <w:r>
                  <w:t>hat “India belongs only to me.”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4863190F" w14:textId="77777777" w:rsidTr="003F0D73">
        <w:sdt>
          <w:sdtPr>
            <w:alias w:val="Article text"/>
            <w:tag w:val="articleText"/>
            <w:id w:val="634067588"/>
            <w:placeholder>
              <w:docPart w:val="515E265CD155CB4EA241994BA02C0E3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4DECE7" w14:textId="77777777" w:rsidR="00C67BB8" w:rsidRDefault="00C67BB8" w:rsidP="00C67BB8">
                <w:r w:rsidRPr="008D059A">
                  <w:t xml:space="preserve">The </w:t>
                </w:r>
                <w:r>
                  <w:t xml:space="preserve">life of the artist Amrita </w:t>
                </w:r>
                <w:proofErr w:type="spellStart"/>
                <w:r>
                  <w:t>Sher</w:t>
                </w:r>
                <w:proofErr w:type="spellEnd"/>
                <w:r>
                  <w:t>-</w:t>
                </w:r>
                <w:r w:rsidRPr="008D059A">
                  <w:t xml:space="preserve">Gil (1913-1941) is well known in India. Striking and passionate, she was born of mixed Hungarian and </w:t>
                </w:r>
                <w:r>
                  <w:t xml:space="preserve">aristocratic </w:t>
                </w:r>
                <w:r w:rsidRPr="008D059A">
                  <w:t xml:space="preserve">Sikh parentage and lived a brief but luminous existence against </w:t>
                </w:r>
                <w:r>
                  <w:t>a</w:t>
                </w:r>
                <w:r w:rsidRPr="008D059A">
                  <w:t xml:space="preserve"> backdrop </w:t>
                </w:r>
                <w:r w:rsidRPr="006D19A5">
                  <w:t>of colonial</w:t>
                </w:r>
                <w:r w:rsidRPr="008D059A">
                  <w:t xml:space="preserve"> India and </w:t>
                </w:r>
                <w:r w:rsidRPr="006D19A5">
                  <w:t>emergent nationalism. Her</w:t>
                </w:r>
                <w:r w:rsidRPr="008D059A">
                  <w:t xml:space="preserve"> devotion to painting and her allegiance to techniques that she honed </w:t>
                </w:r>
                <w:r w:rsidRPr="006D19A5">
                  <w:t>in Paris</w:t>
                </w:r>
                <w:r w:rsidRPr="008D059A">
                  <w:t xml:space="preserve"> produced startling imagery once she returned to India and rediscovered traditional art</w:t>
                </w:r>
                <w:r>
                  <w:t>. By taking up</w:t>
                </w:r>
                <w:r w:rsidRPr="008D059A">
                  <w:t xml:space="preserve"> everyday subjects </w:t>
                </w:r>
                <w:r>
                  <w:t>she</w:t>
                </w:r>
                <w:r w:rsidRPr="008D059A">
                  <w:t xml:space="preserve"> shape</w:t>
                </w:r>
                <w:r>
                  <w:t>d</w:t>
                </w:r>
                <w:r w:rsidRPr="008D059A">
                  <w:t xml:space="preserve"> the </w:t>
                </w:r>
                <w:r w:rsidRPr="005E7730">
                  <w:t xml:space="preserve">course of </w:t>
                </w:r>
                <w:r w:rsidRPr="006D19A5">
                  <w:t xml:space="preserve">modern Indian art.  </w:t>
                </w:r>
                <w:r>
                  <w:t>Like other</w:t>
                </w:r>
                <w:r w:rsidRPr="006D19A5">
                  <w:t xml:space="preserve"> School of Paris</w:t>
                </w:r>
                <w:r w:rsidRPr="008D059A">
                  <w:t xml:space="preserve"> </w:t>
                </w:r>
                <w:r>
                  <w:t xml:space="preserve">artists of her generation, </w:t>
                </w:r>
                <w:proofErr w:type="spellStart"/>
                <w:r>
                  <w:t>Sher</w:t>
                </w:r>
                <w:proofErr w:type="spellEnd"/>
                <w:r>
                  <w:t>-Gil assumed a heritage of Post-Impressionism which included adopting stylistic traits of Paul C</w:t>
                </w:r>
                <w:r>
                  <w:rPr>
                    <w:rFonts w:ascii="Cambria" w:hAnsi="Cambria"/>
                  </w:rPr>
                  <w:t>é</w:t>
                </w:r>
                <w:r>
                  <w:t xml:space="preserve">zanne, Vincent van Gogh and Paul Gauguin; her last unfinished landscape hinted further at underlying influences of Cubism and abstraction.  In Hungary, </w:t>
                </w:r>
                <w:proofErr w:type="gramStart"/>
                <w:r>
                  <w:t xml:space="preserve">the artist was inspired equally by folk and primitive sources and the open-air painting of the </w:t>
                </w:r>
                <w:proofErr w:type="spellStart"/>
                <w:r>
                  <w:t>Nagyb</w:t>
                </w:r>
                <w:r>
                  <w:rPr>
                    <w:rFonts w:ascii="Cambria" w:hAnsi="Cambria"/>
                  </w:rPr>
                  <w:t>á</w:t>
                </w:r>
                <w:r>
                  <w:t>nya</w:t>
                </w:r>
                <w:proofErr w:type="spellEnd"/>
                <w:r>
                  <w:t xml:space="preserve"> School</w:t>
                </w:r>
                <w:proofErr w:type="gramEnd"/>
                <w:r>
                  <w:t xml:space="preserve">. In India, </w:t>
                </w:r>
                <w:proofErr w:type="spellStart"/>
                <w:r>
                  <w:t>Sher</w:t>
                </w:r>
                <w:proofErr w:type="spellEnd"/>
                <w:r>
                  <w:t>-Gil</w:t>
                </w:r>
                <w:r w:rsidRPr="008D059A">
                  <w:t xml:space="preserve"> </w:t>
                </w:r>
                <w:r>
                  <w:t xml:space="preserve">travelled widely and was drawn to ancient and medieval art. Here she discovered </w:t>
                </w:r>
                <w:r w:rsidRPr="006D19A5">
                  <w:t xml:space="preserve">‘form’ in the murals of the Ajanta caves and by studying </w:t>
                </w:r>
                <w:proofErr w:type="spellStart"/>
                <w:r w:rsidRPr="006D19A5">
                  <w:t>Basholi</w:t>
                </w:r>
                <w:proofErr w:type="spellEnd"/>
                <w:r>
                  <w:t xml:space="preserve"> miniatures and temple sculptures, which later influenced her sensitive depictions of the peasant population. Often compared with Mexican </w:t>
                </w:r>
                <w:r w:rsidRPr="006D19A5">
                  <w:t xml:space="preserve">painter </w:t>
                </w:r>
                <w:proofErr w:type="spellStart"/>
                <w:r w:rsidRPr="006D19A5">
                  <w:t>Frida</w:t>
                </w:r>
                <w:proofErr w:type="spellEnd"/>
                <w:r w:rsidRPr="006D19A5">
                  <w:t xml:space="preserve"> Kahlo (1907-1954)</w:t>
                </w:r>
                <w:r>
                  <w:t xml:space="preserve">, the multi- and transcultural and bisexual </w:t>
                </w:r>
                <w:proofErr w:type="spellStart"/>
                <w:r>
                  <w:t>Sher</w:t>
                </w:r>
                <w:proofErr w:type="spellEnd"/>
                <w:r>
                  <w:t>-Gil was resolute in her desire to be India’s most significant modern artist, declaring that Picasso and others may own Europe, but that “India belongs only to me.”</w:t>
                </w:r>
              </w:p>
              <w:p w14:paraId="15861B09" w14:textId="77777777" w:rsidR="00C67BB8" w:rsidRDefault="00C67BB8" w:rsidP="00C67BB8"/>
              <w:p w14:paraId="54C7D5D3" w14:textId="77777777" w:rsidR="00C67BB8" w:rsidRDefault="00C67BB8" w:rsidP="00C67BB8">
                <w:proofErr w:type="spellStart"/>
                <w:r>
                  <w:t>Sher</w:t>
                </w:r>
                <w:proofErr w:type="spellEnd"/>
                <w:r>
                  <w:t xml:space="preserve">-Gil’s cosmopolitan life included a childhood in Hungary, and later, India, a spell in Italy and </w:t>
                </w:r>
                <w:r>
                  <w:lastRenderedPageBreak/>
                  <w:t xml:space="preserve">student years in Paris. Still a teenager, she </w:t>
                </w:r>
                <w:r w:rsidRPr="006D19A5">
                  <w:t>entered Lucien Simon’s studio</w:t>
                </w:r>
                <w:r>
                  <w:t xml:space="preserve"> in Paris armed with the myths, fairy tales and films of her upbringing in Hungary and India, and a fierce and uncompromising work ethic. In Paris, she encountered fellow students Boris </w:t>
                </w:r>
                <w:proofErr w:type="spellStart"/>
                <w:r>
                  <w:t>Taslistky</w:t>
                </w:r>
                <w:proofErr w:type="spellEnd"/>
                <w:r>
                  <w:t xml:space="preserve"> (1911-2005), Yves Brayer (1907-1990), Robert </w:t>
                </w:r>
                <w:proofErr w:type="spellStart"/>
                <w:r>
                  <w:t>Humblot</w:t>
                </w:r>
                <w:proofErr w:type="spellEnd"/>
                <w:r>
                  <w:t xml:space="preserve"> (1907-1962) and friend, Marie-Louise </w:t>
                </w:r>
                <w:proofErr w:type="spellStart"/>
                <w:r>
                  <w:t>Chassany</w:t>
                </w:r>
                <w:proofErr w:type="spellEnd"/>
                <w:r>
                  <w:t xml:space="preserve"> (1909-1940). During this bohemian period, </w:t>
                </w:r>
                <w:proofErr w:type="spellStart"/>
                <w:r>
                  <w:t>Sher</w:t>
                </w:r>
                <w:proofErr w:type="spellEnd"/>
                <w:r>
                  <w:t xml:space="preserve">-Gil produced </w:t>
                </w:r>
                <w:r w:rsidRPr="00237009">
                  <w:t>a number of self-</w:t>
                </w:r>
                <w:proofErr w:type="gramStart"/>
                <w:r w:rsidRPr="00237009">
                  <w:t>portraits whi</w:t>
                </w:r>
                <w:r>
                  <w:t>ch</w:t>
                </w:r>
                <w:proofErr w:type="gramEnd"/>
                <w:r>
                  <w:t xml:space="preserve"> show her questioning identity,</w:t>
                </w:r>
                <w:r w:rsidRPr="00237009">
                  <w:t xml:space="preserve"> such as </w:t>
                </w:r>
                <w:r w:rsidRPr="00237009">
                  <w:rPr>
                    <w:i/>
                  </w:rPr>
                  <w:t xml:space="preserve">Self-Portrait as a Tahitian </w:t>
                </w:r>
                <w:r w:rsidRPr="00237009">
                  <w:t xml:space="preserve">(1934).  As both muse and maker </w:t>
                </w:r>
                <w:r>
                  <w:t>she</w:t>
                </w:r>
                <w:r w:rsidRPr="00237009">
                  <w:t xml:space="preserve"> consciously assumed the position of artist and object</w:t>
                </w:r>
                <w:r>
                  <w:t xml:space="preserve"> simultaneously, while challenging the primitive and exotic tropes of Western modernism.</w:t>
                </w:r>
              </w:p>
              <w:p w14:paraId="1162EA47" w14:textId="77777777" w:rsidR="00C67BB8" w:rsidRPr="00237009" w:rsidRDefault="00C67BB8" w:rsidP="00C67BB8"/>
              <w:p w14:paraId="1AC26B7B" w14:textId="77777777" w:rsidR="00C67BB8" w:rsidRDefault="00C67BB8" w:rsidP="00C27FAB">
                <w:r>
                  <w:t xml:space="preserve">Advised </w:t>
                </w:r>
                <w:r w:rsidRPr="00237009">
                  <w:t>that th</w:t>
                </w:r>
                <w:r>
                  <w:t>e climate of Europe was ‘too grey’ for her,</w:t>
                </w:r>
                <w:r w:rsidRPr="00237009">
                  <w:t xml:space="preserve"> </w:t>
                </w:r>
                <w:r>
                  <w:t>the artist was recommended to re</w:t>
                </w:r>
                <w:r w:rsidRPr="00237009">
                  <w:t xml:space="preserve">discover ‘colour’ in India. </w:t>
                </w:r>
                <w:proofErr w:type="spellStart"/>
                <w:r w:rsidRPr="00237009">
                  <w:t>Sher</w:t>
                </w:r>
                <w:proofErr w:type="spellEnd"/>
                <w:r w:rsidRPr="00237009">
                  <w:t>-Gil returned to India in 1934 but later departed for Hungary,</w:t>
                </w:r>
                <w:r w:rsidRPr="008D059A">
                  <w:t xml:space="preserve"> where her encounter with fascism in 1939 hasten</w:t>
                </w:r>
                <w:r>
                  <w:t>ed her back to the country</w:t>
                </w:r>
                <w:r w:rsidRPr="008D059A">
                  <w:t xml:space="preserve">. </w:t>
                </w:r>
                <w:r>
                  <w:t xml:space="preserve">Her meeting with Jawaharlal Nehru and interest in Mahatma Gandhi demonstrate </w:t>
                </w:r>
                <w:proofErr w:type="spellStart"/>
                <w:r>
                  <w:t>Sher</w:t>
                </w:r>
                <w:proofErr w:type="spellEnd"/>
                <w:r>
                  <w:t xml:space="preserve">-Gil’s awareness of and sympathy for nationalist movements. The artist declared as ‘wishy-washy’ the </w:t>
                </w:r>
                <w:proofErr w:type="spellStart"/>
                <w:r>
                  <w:t>watercolor</w:t>
                </w:r>
                <w:proofErr w:type="spellEnd"/>
                <w:r>
                  <w:t xml:space="preserve"> techniques of the </w:t>
                </w:r>
                <w:r w:rsidRPr="008D059A">
                  <w:t xml:space="preserve">Bengal School artists - </w:t>
                </w:r>
                <w:proofErr w:type="spellStart"/>
                <w:r w:rsidRPr="008D059A">
                  <w:t>Abanindranath</w:t>
                </w:r>
                <w:proofErr w:type="spellEnd"/>
                <w:r w:rsidRPr="008D059A">
                  <w:t xml:space="preserve"> Tagore</w:t>
                </w:r>
                <w:r>
                  <w:t xml:space="preserve"> (1871-1951)</w:t>
                </w:r>
                <w:r w:rsidRPr="008D059A">
                  <w:t xml:space="preserve"> and </w:t>
                </w:r>
                <w:proofErr w:type="spellStart"/>
                <w:r w:rsidRPr="008D059A">
                  <w:t>Nandalal</w:t>
                </w:r>
                <w:proofErr w:type="spellEnd"/>
                <w:r w:rsidRPr="008D059A">
                  <w:t xml:space="preserve"> Bose</w:t>
                </w:r>
                <w:r>
                  <w:t xml:space="preserve"> (1882-1966)</w:t>
                </w:r>
                <w:r w:rsidRPr="008D059A">
                  <w:t xml:space="preserve">, as well as </w:t>
                </w:r>
                <w:proofErr w:type="spellStart"/>
                <w:r w:rsidRPr="008D059A">
                  <w:t>Rabinandranath</w:t>
                </w:r>
                <w:proofErr w:type="spellEnd"/>
                <w:r w:rsidRPr="008D059A">
                  <w:t xml:space="preserve"> Tagore</w:t>
                </w:r>
                <w:r>
                  <w:t xml:space="preserve"> (1861-1941)</w:t>
                </w:r>
                <w:r w:rsidRPr="008D059A" w:rsidDel="008A008B">
                  <w:t xml:space="preserve"> </w:t>
                </w:r>
                <w:r w:rsidRPr="008D059A">
                  <w:t xml:space="preserve">and others </w:t>
                </w:r>
                <w:r>
                  <w:t>–</w:t>
                </w:r>
                <w:r w:rsidRPr="008D059A">
                  <w:t xml:space="preserve"> </w:t>
                </w:r>
                <w:r>
                  <w:t>who had been</w:t>
                </w:r>
                <w:r w:rsidRPr="008D059A">
                  <w:t xml:space="preserve"> influenced by visits of Japanese artists such as </w:t>
                </w:r>
                <w:proofErr w:type="spellStart"/>
                <w:r w:rsidRPr="008D059A">
                  <w:t>Okakura</w:t>
                </w:r>
                <w:proofErr w:type="spellEnd"/>
                <w:r w:rsidRPr="008D059A">
                  <w:t xml:space="preserve"> </w:t>
                </w:r>
                <w:proofErr w:type="spellStart"/>
                <w:r w:rsidRPr="008D059A">
                  <w:t>Kakuz</w:t>
                </w:r>
                <w:r>
                  <w:rPr>
                    <w:rFonts w:ascii="Cambria" w:hAnsi="Cambria"/>
                  </w:rPr>
                  <w:t>ō</w:t>
                </w:r>
                <w:proofErr w:type="spellEnd"/>
                <w:r>
                  <w:t xml:space="preserve"> (1862-1913). Such practice contrasted with </w:t>
                </w:r>
                <w:proofErr w:type="spellStart"/>
                <w:r>
                  <w:t>Sher</w:t>
                </w:r>
                <w:proofErr w:type="spellEnd"/>
                <w:r>
                  <w:t>-Gil’s own more European-style oil painting and pronounced emphasis on form. Her</w:t>
                </w:r>
                <w:r w:rsidRPr="00FB1753">
                  <w:t xml:space="preserve"> letters reveal the depth o</w:t>
                </w:r>
                <w:r w:rsidRPr="008D059A">
                  <w:t xml:space="preserve">f her antagonism </w:t>
                </w:r>
                <w:r>
                  <w:t>and</w:t>
                </w:r>
                <w:r w:rsidRPr="008D059A">
                  <w:t xml:space="preserve"> occasional praise for the Bengal School, and indicate how her own in</w:t>
                </w:r>
                <w:r>
                  <w:t>ternationalism shaped her perceptions of</w:t>
                </w:r>
                <w:r w:rsidRPr="008D059A">
                  <w:t xml:space="preserve"> modern art in India. </w:t>
                </w:r>
              </w:p>
              <w:p w14:paraId="2FA1FE50" w14:textId="77777777" w:rsidR="006C15E2" w:rsidRDefault="006C15E2" w:rsidP="00C27FAB"/>
              <w:p w14:paraId="74A6187A" w14:textId="77777777" w:rsidR="006C15E2" w:rsidRDefault="006C15E2" w:rsidP="00C27FAB">
                <w:r>
                  <w:t xml:space="preserve">[File: </w:t>
                </w:r>
                <w:r w:rsidRPr="006C15E2">
                  <w:t>self-portrait-as-tahitian-1934.jpg</w:t>
                </w:r>
                <w:r>
                  <w:t>]</w:t>
                </w:r>
              </w:p>
              <w:p w14:paraId="23060339" w14:textId="77777777" w:rsidR="00C67BB8" w:rsidRDefault="00C67BB8" w:rsidP="00C27FAB"/>
              <w:p w14:paraId="38B661C6" w14:textId="77777777" w:rsidR="00C67BB8" w:rsidRDefault="00C67BB8" w:rsidP="00C67BB8">
                <w:commentRangeStart w:id="1"/>
                <w:r>
                  <w:t xml:space="preserve">Amrita </w:t>
                </w:r>
                <w:proofErr w:type="spellStart"/>
                <w:r>
                  <w:t>Sher</w:t>
                </w:r>
                <w:proofErr w:type="spellEnd"/>
                <w:r>
                  <w:t xml:space="preserve">-Gil, </w:t>
                </w:r>
                <w:r>
                  <w:rPr>
                    <w:i/>
                  </w:rPr>
                  <w:t xml:space="preserve">Self-Portrait as a Tahitian, </w:t>
                </w:r>
                <w:r>
                  <w:t xml:space="preserve">1934. </w:t>
                </w:r>
                <w:proofErr w:type="gramStart"/>
                <w:r>
                  <w:t>o</w:t>
                </w:r>
                <w:proofErr w:type="gramEnd"/>
                <w:r>
                  <w:t xml:space="preserve">/c, Private Collection. 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  <w:p w14:paraId="47D1A805" w14:textId="77777777" w:rsidR="006C15E2" w:rsidRDefault="006C15E2" w:rsidP="00C27FAB"/>
              <w:p w14:paraId="51279F68" w14:textId="77777777" w:rsidR="006C15E2" w:rsidRDefault="006C15E2" w:rsidP="00C27FAB">
                <w:hyperlink r:id="rId10" w:history="1">
                  <w:r w:rsidRPr="0010078E">
                    <w:rPr>
                      <w:rStyle w:val="Hyperlink"/>
                    </w:rPr>
                    <w:t>http://www.wikiart.org/en/amrita-sher-gil/self-portrait-as-tahitian-1934</w:t>
                  </w:r>
                </w:hyperlink>
              </w:p>
              <w:p w14:paraId="781B3F94" w14:textId="77777777" w:rsidR="003F0D73" w:rsidRDefault="003F0D73" w:rsidP="00C27FAB"/>
            </w:tc>
          </w:sdtContent>
        </w:sdt>
      </w:tr>
      <w:tr w:rsidR="003235A7" w14:paraId="143E903C" w14:textId="77777777" w:rsidTr="003235A7">
        <w:tc>
          <w:tcPr>
            <w:tcW w:w="9016" w:type="dxa"/>
          </w:tcPr>
          <w:p w14:paraId="1CC53DE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E915661AA4AC4FBD6ABC3CD91975D1"/>
              </w:placeholder>
            </w:sdtPr>
            <w:sdtContent>
              <w:p w14:paraId="61ED183A" w14:textId="77777777" w:rsidR="0051570C" w:rsidRDefault="0051570C" w:rsidP="0051570C">
                <w:sdt>
                  <w:sdtPr>
                    <w:id w:val="-10559310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Dal06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51570C">
                      <w:rPr>
                        <w:noProof/>
                        <w:lang w:val="en-US"/>
                      </w:rPr>
                      <w:t>(Dalmia)</w:t>
                    </w:r>
                    <w:r>
                      <w:fldChar w:fldCharType="end"/>
                    </w:r>
                  </w:sdtContent>
                </w:sdt>
              </w:p>
              <w:p w14:paraId="47B8AD66" w14:textId="77777777" w:rsidR="0051570C" w:rsidRDefault="0051570C" w:rsidP="0051570C">
                <w:sdt>
                  <w:sdtPr>
                    <w:id w:val="202351337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Iqb84 \l 1033 </w:instrText>
                    </w:r>
                    <w:r>
                      <w:fldChar w:fldCharType="separate"/>
                    </w:r>
                    <w:r w:rsidRPr="0051570C">
                      <w:rPr>
                        <w:noProof/>
                        <w:lang w:val="en-US"/>
                      </w:rPr>
                      <w:t>(Iqbal)</w:t>
                    </w:r>
                    <w:r>
                      <w:fldChar w:fldCharType="end"/>
                    </w:r>
                  </w:sdtContent>
                </w:sdt>
              </w:p>
              <w:p w14:paraId="0999A7CD" w14:textId="77777777" w:rsidR="0051570C" w:rsidRDefault="0051570C" w:rsidP="0051570C">
                <w:sdt>
                  <w:sdtPr>
                    <w:id w:val="17092849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Kap72 \l 1033 </w:instrText>
                    </w:r>
                    <w:r>
                      <w:fldChar w:fldCharType="separate"/>
                    </w:r>
                    <w:r w:rsidRPr="0051570C">
                      <w:rPr>
                        <w:noProof/>
                        <w:lang w:val="en-US"/>
                      </w:rPr>
                      <w:t>(Kapur)</w:t>
                    </w:r>
                    <w:r>
                      <w:fldChar w:fldCharType="end"/>
                    </w:r>
                  </w:sdtContent>
                </w:sdt>
              </w:p>
              <w:p w14:paraId="3F651E51" w14:textId="77777777" w:rsidR="0051570C" w:rsidRDefault="0051570C" w:rsidP="0051570C">
                <w:sdt>
                  <w:sdtPr>
                    <w:id w:val="-16219167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Kes01 \l 1033 </w:instrText>
                    </w:r>
                    <w:r>
                      <w:fldChar w:fldCharType="separate"/>
                    </w:r>
                    <w:r w:rsidRPr="0051570C">
                      <w:rPr>
                        <w:noProof/>
                        <w:lang w:val="en-US"/>
                      </w:rPr>
                      <w:t>(Kesarü)</w:t>
                    </w:r>
                    <w:r>
                      <w:fldChar w:fldCharType="end"/>
                    </w:r>
                  </w:sdtContent>
                </w:sdt>
              </w:p>
              <w:p w14:paraId="59BEB987" w14:textId="77777777" w:rsidR="0051570C" w:rsidRDefault="0051570C" w:rsidP="0051570C">
                <w:sdt>
                  <w:sdtPr>
                    <w:id w:val="12907047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Sun10 \l 1033 </w:instrText>
                    </w:r>
                    <w:r>
                      <w:fldChar w:fldCharType="separate"/>
                    </w:r>
                    <w:r w:rsidRPr="0051570C">
                      <w:rPr>
                        <w:noProof/>
                        <w:lang w:val="en-US"/>
                      </w:rPr>
                      <w:t>(Sundaram and Sher-Gil)</w:t>
                    </w:r>
                    <w:r>
                      <w:fldChar w:fldCharType="end"/>
                    </w:r>
                  </w:sdtContent>
                </w:sdt>
              </w:p>
              <w:p w14:paraId="55E383A7" w14:textId="020374D8" w:rsidR="003235A7" w:rsidRDefault="0051570C" w:rsidP="0051570C">
                <w:sdt>
                  <w:sdtPr>
                    <w:id w:val="-6940026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Woj81 \l 1033 </w:instrText>
                    </w:r>
                    <w:r>
                      <w:fldChar w:fldCharType="separate"/>
                    </w:r>
                    <w:r w:rsidRPr="0051570C">
                      <w:rPr>
                        <w:noProof/>
                        <w:lang w:val="en-US"/>
                      </w:rPr>
                      <w:t>(Wojtilla)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F301D39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n Johnson" w:date="2015-03-19T19:03:00Z" w:initials="JJ">
    <w:p w14:paraId="33DDDBDD" w14:textId="77777777" w:rsidR="006C15E2" w:rsidRDefault="006C15E2" w:rsidP="00C67BB8">
      <w:r>
        <w:rPr>
          <w:rStyle w:val="CommentReference"/>
        </w:rPr>
        <w:annotationRef/>
      </w:r>
      <w:r>
        <w:t xml:space="preserve"> Note from Author: </w:t>
      </w:r>
      <w:r>
        <w:rPr>
          <w:rFonts w:ascii="Calibri" w:hAnsi="Calibri"/>
        </w:rPr>
        <w:t xml:space="preserve">I know the artist's nephew who should give you a copyright free (I believe), high-quality image, </w:t>
      </w:r>
      <w:r>
        <w:t xml:space="preserve">contact </w:t>
      </w:r>
      <w:proofErr w:type="spellStart"/>
      <w:r>
        <w:t>Vivan</w:t>
      </w:r>
      <w:proofErr w:type="spellEnd"/>
      <w:r>
        <w:t xml:space="preserve"> </w:t>
      </w:r>
      <w:proofErr w:type="spellStart"/>
      <w:proofErr w:type="gramStart"/>
      <w:r>
        <w:t>Sundaram</w:t>
      </w:r>
      <w:proofErr w:type="spellEnd"/>
      <w:r>
        <w:t xml:space="preserve">  Email</w:t>
      </w:r>
      <w:proofErr w:type="gramEnd"/>
      <w:r>
        <w:t>: vivansun@gmail.com</w:t>
      </w:r>
    </w:p>
    <w:p w14:paraId="6148840D" w14:textId="77777777" w:rsidR="006C15E2" w:rsidRDefault="006C15E2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F740A" w14:textId="77777777" w:rsidR="006C15E2" w:rsidRDefault="006C15E2" w:rsidP="007A0D55">
      <w:pPr>
        <w:spacing w:after="0" w:line="240" w:lineRule="auto"/>
      </w:pPr>
      <w:r>
        <w:separator/>
      </w:r>
    </w:p>
  </w:endnote>
  <w:endnote w:type="continuationSeparator" w:id="0">
    <w:p w14:paraId="41E9F1D7" w14:textId="77777777" w:rsidR="006C15E2" w:rsidRDefault="006C15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24F7C" w14:textId="77777777" w:rsidR="006C15E2" w:rsidRDefault="006C15E2" w:rsidP="007A0D55">
      <w:pPr>
        <w:spacing w:after="0" w:line="240" w:lineRule="auto"/>
      </w:pPr>
      <w:r>
        <w:separator/>
      </w:r>
    </w:p>
  </w:footnote>
  <w:footnote w:type="continuationSeparator" w:id="0">
    <w:p w14:paraId="1F2601B2" w14:textId="77777777" w:rsidR="006C15E2" w:rsidRDefault="006C15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CD5B5" w14:textId="77777777" w:rsidR="006C15E2" w:rsidRDefault="006C15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4F74F8" w14:textId="77777777" w:rsidR="006C15E2" w:rsidRDefault="006C15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10AC"/>
    <w:rsid w:val="0030662D"/>
    <w:rsid w:val="003235A7"/>
    <w:rsid w:val="00343AB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570C"/>
    <w:rsid w:val="00534F8F"/>
    <w:rsid w:val="00590035"/>
    <w:rsid w:val="005B177E"/>
    <w:rsid w:val="005B3921"/>
    <w:rsid w:val="005F26D7"/>
    <w:rsid w:val="005F5450"/>
    <w:rsid w:val="006C15E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1E3"/>
    <w:rsid w:val="00C6296B"/>
    <w:rsid w:val="00C67BB8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4D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67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67B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67B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B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67B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BB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6C15E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67B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67B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67B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B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67B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BB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6C1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wikiart.org/en/amrita-sher-gil/self-portrait-as-tahitian-19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56911F3834724C99E6508840F81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137E3-1BF1-FC42-B565-A300B3B2ADB4}"/>
      </w:docPartPr>
      <w:docPartBody>
        <w:p w:rsidR="00000000" w:rsidRDefault="004E117A">
          <w:pPr>
            <w:pStyle w:val="2A56911F3834724C99E6508840F811B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40950C5E41C5843A06C428AEC41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CA900-E111-9342-8444-E69A0647F6DA}"/>
      </w:docPartPr>
      <w:docPartBody>
        <w:p w:rsidR="00000000" w:rsidRDefault="004E117A">
          <w:pPr>
            <w:pStyle w:val="340950C5E41C5843A06C428AEC411F1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57FBD6350A3D2439D08F04C363C2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83BFD-E66E-0D4A-94FC-41C5CD057167}"/>
      </w:docPartPr>
      <w:docPartBody>
        <w:p w:rsidR="00000000" w:rsidRDefault="004E117A">
          <w:pPr>
            <w:pStyle w:val="C57FBD6350A3D2439D08F04C363C2CD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BC6DA358DC1D4E9C011E80FB871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B2343-F916-924F-9051-6A651D5F77A2}"/>
      </w:docPartPr>
      <w:docPartBody>
        <w:p w:rsidR="00000000" w:rsidRDefault="004E117A">
          <w:pPr>
            <w:pStyle w:val="09BC6DA358DC1D4E9C011E80FB871B3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261AB34751F114FB51263D6F5330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E042-907A-994A-96E4-F664C1D6AC56}"/>
      </w:docPartPr>
      <w:docPartBody>
        <w:p w:rsidR="00000000" w:rsidRDefault="004E117A">
          <w:pPr>
            <w:pStyle w:val="7261AB34751F114FB51263D6F53305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D01DF102D09ED4D978A706C73BFE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8A5FC-14B1-3A42-B687-29CB3410F043}"/>
      </w:docPartPr>
      <w:docPartBody>
        <w:p w:rsidR="00000000" w:rsidRDefault="004E117A">
          <w:pPr>
            <w:pStyle w:val="9D01DF102D09ED4D978A706C73BFEB7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2BA0DE576A10143BF90314196EB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92341-6CBE-8A49-BEA3-021B573FC8FC}"/>
      </w:docPartPr>
      <w:docPartBody>
        <w:p w:rsidR="00000000" w:rsidRDefault="004E117A">
          <w:pPr>
            <w:pStyle w:val="82BA0DE576A10143BF90314196EBB88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3362A78AC1834E9A2234877F0F2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A25A-637F-D342-9AEE-9213AD56691A}"/>
      </w:docPartPr>
      <w:docPartBody>
        <w:p w:rsidR="00000000" w:rsidRDefault="004E117A">
          <w:pPr>
            <w:pStyle w:val="FD3362A78AC1834E9A2234877F0F2DA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8D0BE63D12563478765FADB8E2A8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ADCF-752E-C24D-9C31-9C6CFF661A12}"/>
      </w:docPartPr>
      <w:docPartBody>
        <w:p w:rsidR="00000000" w:rsidRDefault="004E117A">
          <w:pPr>
            <w:pStyle w:val="48D0BE63D12563478765FADB8E2A8D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15E265CD155CB4EA241994BA02C0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05CD-89C0-4648-93AC-887491EC979B}"/>
      </w:docPartPr>
      <w:docPartBody>
        <w:p w:rsidR="00000000" w:rsidRDefault="004E117A">
          <w:pPr>
            <w:pStyle w:val="515E265CD155CB4EA241994BA02C0E3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E915661AA4AC4FBD6ABC3CD919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22F6-112E-7543-93AB-EEF6A6E58BA0}"/>
      </w:docPartPr>
      <w:docPartBody>
        <w:p w:rsidR="00000000" w:rsidRDefault="004E117A">
          <w:pPr>
            <w:pStyle w:val="8CE915661AA4AC4FBD6ABC3CD91975D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56911F3834724C99E6508840F811B7">
    <w:name w:val="2A56911F3834724C99E6508840F811B7"/>
  </w:style>
  <w:style w:type="paragraph" w:customStyle="1" w:styleId="340950C5E41C5843A06C428AEC411F15">
    <w:name w:val="340950C5E41C5843A06C428AEC411F15"/>
  </w:style>
  <w:style w:type="paragraph" w:customStyle="1" w:styleId="C57FBD6350A3D2439D08F04C363C2CDF">
    <w:name w:val="C57FBD6350A3D2439D08F04C363C2CDF"/>
  </w:style>
  <w:style w:type="paragraph" w:customStyle="1" w:styleId="09BC6DA358DC1D4E9C011E80FB871B3F">
    <w:name w:val="09BC6DA358DC1D4E9C011E80FB871B3F"/>
  </w:style>
  <w:style w:type="paragraph" w:customStyle="1" w:styleId="7261AB34751F114FB51263D6F533058F">
    <w:name w:val="7261AB34751F114FB51263D6F533058F"/>
  </w:style>
  <w:style w:type="paragraph" w:customStyle="1" w:styleId="9D01DF102D09ED4D978A706C73BFEB78">
    <w:name w:val="9D01DF102D09ED4D978A706C73BFEB78"/>
  </w:style>
  <w:style w:type="paragraph" w:customStyle="1" w:styleId="82BA0DE576A10143BF90314196EBB88C">
    <w:name w:val="82BA0DE576A10143BF90314196EBB88C"/>
  </w:style>
  <w:style w:type="paragraph" w:customStyle="1" w:styleId="FD3362A78AC1834E9A2234877F0F2DAF">
    <w:name w:val="FD3362A78AC1834E9A2234877F0F2DAF"/>
  </w:style>
  <w:style w:type="paragraph" w:customStyle="1" w:styleId="48D0BE63D12563478765FADB8E2A8DE1">
    <w:name w:val="48D0BE63D12563478765FADB8E2A8DE1"/>
  </w:style>
  <w:style w:type="paragraph" w:customStyle="1" w:styleId="515E265CD155CB4EA241994BA02C0E37">
    <w:name w:val="515E265CD155CB4EA241994BA02C0E37"/>
  </w:style>
  <w:style w:type="paragraph" w:customStyle="1" w:styleId="8CE915661AA4AC4FBD6ABC3CD91975D1">
    <w:name w:val="8CE915661AA4AC4FBD6ABC3CD91975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56911F3834724C99E6508840F811B7">
    <w:name w:val="2A56911F3834724C99E6508840F811B7"/>
  </w:style>
  <w:style w:type="paragraph" w:customStyle="1" w:styleId="340950C5E41C5843A06C428AEC411F15">
    <w:name w:val="340950C5E41C5843A06C428AEC411F15"/>
  </w:style>
  <w:style w:type="paragraph" w:customStyle="1" w:styleId="C57FBD6350A3D2439D08F04C363C2CDF">
    <w:name w:val="C57FBD6350A3D2439D08F04C363C2CDF"/>
  </w:style>
  <w:style w:type="paragraph" w:customStyle="1" w:styleId="09BC6DA358DC1D4E9C011E80FB871B3F">
    <w:name w:val="09BC6DA358DC1D4E9C011E80FB871B3F"/>
  </w:style>
  <w:style w:type="paragraph" w:customStyle="1" w:styleId="7261AB34751F114FB51263D6F533058F">
    <w:name w:val="7261AB34751F114FB51263D6F533058F"/>
  </w:style>
  <w:style w:type="paragraph" w:customStyle="1" w:styleId="9D01DF102D09ED4D978A706C73BFEB78">
    <w:name w:val="9D01DF102D09ED4D978A706C73BFEB78"/>
  </w:style>
  <w:style w:type="paragraph" w:customStyle="1" w:styleId="82BA0DE576A10143BF90314196EBB88C">
    <w:name w:val="82BA0DE576A10143BF90314196EBB88C"/>
  </w:style>
  <w:style w:type="paragraph" w:customStyle="1" w:styleId="FD3362A78AC1834E9A2234877F0F2DAF">
    <w:name w:val="FD3362A78AC1834E9A2234877F0F2DAF"/>
  </w:style>
  <w:style w:type="paragraph" w:customStyle="1" w:styleId="48D0BE63D12563478765FADB8E2A8DE1">
    <w:name w:val="48D0BE63D12563478765FADB8E2A8DE1"/>
  </w:style>
  <w:style w:type="paragraph" w:customStyle="1" w:styleId="515E265CD155CB4EA241994BA02C0E37">
    <w:name w:val="515E265CD155CB4EA241994BA02C0E37"/>
  </w:style>
  <w:style w:type="paragraph" w:customStyle="1" w:styleId="8CE915661AA4AC4FBD6ABC3CD91975D1">
    <w:name w:val="8CE915661AA4AC4FBD6ABC3CD9197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Dal06</b:Tag>
    <b:SourceType>Book</b:SourceType>
    <b:Guid>{04468FD6-B5B9-7341-A4E1-00D88FE5E4D2}</b:Guid>
    <b:Title>Amrita Sher-Gil: A Life</b:Title>
    <b:Year>2006</b:Year>
    <b:City>New Dehli</b:City>
    <b:Publisher>Penguin; Viking</b:Publisher>
    <b:Author>
      <b:Author>
        <b:NameList>
          <b:Person>
            <b:Last>Dalmia</b:Last>
            <b:First>Yashodhara</b:First>
          </b:Person>
        </b:NameList>
      </b:Author>
    </b:Author>
    <b:RefOrder>1</b:RefOrder>
  </b:Source>
  <b:Source>
    <b:Tag>Kap72</b:Tag>
    <b:SourceType>JournalArticle</b:SourceType>
    <b:Guid>{70415B59-E467-E446-BE64-A7B0DB1E3F60}</b:Guid>
    <b:Title>Amrita Sher-Gil</b:Title>
    <b:Year>1972</b:Year>
    <b:Volume>25</b:Volume>
    <b:Author>
      <b:Author>
        <b:NameList>
          <b:Person>
            <b:Last>Kapur</b:Last>
            <b:First>Geeta</b:First>
          </b:Person>
        </b:NameList>
      </b:Author>
    </b:Author>
    <b:JournalName>Marg: A Magazine of the Arts</b:JournalName>
    <b:Issue>2</b:Issue>
    <b:RefOrder>3</b:RefOrder>
  </b:Source>
  <b:Source>
    <b:Tag>Kes01</b:Tag>
    <b:SourceType>Book</b:SourceType>
    <b:Guid>{16085990-F0DA-0644-BD75-EAC0AA0D2305}</b:Guid>
    <b:Title>Amrita Sher-Gil</b:Title>
    <b:Publisher>Ernst Muzeum; Natonal Gallery of Modern Art</b:Publisher>
    <b:City>Budapest; New Delhi</b:City>
    <b:Year>2001</b:Year>
    <b:Author>
      <b:Author>
        <b:NameList>
          <b:Person>
            <b:Last>Kesarü</b:Last>
            <b:First>Katalin </b:First>
          </b:Person>
        </b:NameList>
      </b:Author>
    </b:Author>
    <b:RefOrder>4</b:RefOrder>
  </b:Source>
  <b:Source>
    <b:Tag>Iqb84</b:Tag>
    <b:SourceType>Book</b:SourceType>
    <b:Guid>{A574C7A9-D92B-3149-967D-3FF779BEEA32}</b:Guid>
    <b:Title>Amrita Sher-Gil: A Biography</b:Title>
    <b:City>New Delhi</b:City>
    <b:Publisher>Vikas</b:Publisher>
    <b:Year>1984</b:Year>
    <b:Author>
      <b:Author>
        <b:NameList>
          <b:Person>
            <b:Last>Iqbal</b:Last>
            <b:First>Singh N.</b:First>
          </b:Person>
        </b:NameList>
      </b:Author>
    </b:Author>
    <b:RefOrder>2</b:RefOrder>
  </b:Source>
  <b:Source>
    <b:Tag>Sun10</b:Tag>
    <b:SourceType>Book</b:SourceType>
    <b:Guid>{A19BA154-0621-544E-998D-8F22D8C1648E}</b:Guid>
    <b:Title>Amrita Sher-Gil: A Self-Portrait in Letters &amp; Writings</b:Title>
    <b:City>New Delhi</b:City>
    <b:Publisher>Tulika Books</b:Publisher>
    <b:Year>2010</b:Year>
    <b:Author>
      <b:Author>
        <b:NameList>
          <b:Person>
            <b:Last>Sundaram</b:Last>
            <b:First>Vivan</b:First>
          </b:Person>
          <b:Person>
            <b:Last>Sher-Gil</b:Last>
            <b:First>Amrita</b:First>
          </b:Person>
        </b:NameList>
      </b:Author>
    </b:Author>
    <b:RefOrder>5</b:RefOrder>
  </b:Source>
  <b:Source>
    <b:Tag>Woj81</b:Tag>
    <b:SourceType>Book</b:SourceType>
    <b:Guid>{58D875EF-06E4-3346-B345-B43E5ABBA56B}</b:Guid>
    <b:Title>Amrita Sher-Gil and Hungary</b:Title>
    <b:City>New Delhi</b:City>
    <b:Publisher>Allied Publishers</b:Publisher>
    <b:Year>1981</b:Year>
    <b:Author>
      <b:Author>
        <b:NameList>
          <b:Person>
            <b:Last>Wojtilla</b:Last>
            <b:First>Gyula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375115A1-B3FF-644B-B51F-1304CFCA0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14</TotalTime>
  <Pages>2</Pages>
  <Words>833</Words>
  <Characters>4749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5</cp:revision>
  <dcterms:created xsi:type="dcterms:W3CDTF">2015-03-20T02:02:00Z</dcterms:created>
  <dcterms:modified xsi:type="dcterms:W3CDTF">2015-03-20T02:31:00Z</dcterms:modified>
</cp:coreProperties>
</file>