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522439248547FFAEB4550ACC9EF74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7B4081E1AD4555BB88A9A9D6C7C7DC"/>
            </w:placeholder>
            <w:text/>
          </w:sdtPr>
          <w:sdtEndPr/>
          <w:sdtContent>
            <w:tc>
              <w:tcPr>
                <w:tcW w:w="2073" w:type="dxa"/>
              </w:tcPr>
              <w:p w:rsidR="00B574C9" w:rsidRDefault="00B35DB7" w:rsidP="00B35DB7">
                <w:r>
                  <w:t>Julian</w:t>
                </w:r>
              </w:p>
            </w:tc>
          </w:sdtContent>
        </w:sdt>
        <w:sdt>
          <w:sdtPr>
            <w:alias w:val="Middle name"/>
            <w:tag w:val="authorMiddleName"/>
            <w:id w:val="-2076034781"/>
            <w:placeholder>
              <w:docPart w:val="C2322AA428C04C4AAB5C4709DD66650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AD882B638C842979D2E1699B650027B"/>
            </w:placeholder>
            <w:text/>
          </w:sdtPr>
          <w:sdtEndPr/>
          <w:sdtContent>
            <w:tc>
              <w:tcPr>
                <w:tcW w:w="2642" w:type="dxa"/>
              </w:tcPr>
              <w:p w:rsidR="00B574C9" w:rsidRDefault="00B35DB7" w:rsidP="00B35DB7">
                <w:r>
                  <w:t>Hanna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76776628DD140F0AEBCCEEE62BE57CC"/>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54181FB3BC34A089BEE076CB62C347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9BC8A3E7D0D427B97E9F0467A7613F3"/>
            </w:placeholder>
            <w:text/>
          </w:sdtPr>
          <w:sdtEndPr/>
          <w:sdtContent>
            <w:tc>
              <w:tcPr>
                <w:tcW w:w="9016" w:type="dxa"/>
                <w:tcMar>
                  <w:top w:w="113" w:type="dxa"/>
                  <w:bottom w:w="113" w:type="dxa"/>
                </w:tcMar>
              </w:tcPr>
              <w:p w:rsidR="003F0D73" w:rsidRPr="00FB589A" w:rsidRDefault="007D6522" w:rsidP="003F0D73">
                <w:pPr>
                  <w:rPr>
                    <w:b/>
                  </w:rPr>
                </w:pPr>
                <w:r w:rsidRPr="00917D64">
                  <w:rPr>
                    <w:b/>
                  </w:rPr>
                  <w:t>O’Brien, Flann</w:t>
                </w:r>
              </w:p>
            </w:tc>
          </w:sdtContent>
        </w:sdt>
      </w:tr>
      <w:tr w:rsidR="00464699" w:rsidTr="007821B0">
        <w:sdt>
          <w:sdtPr>
            <w:alias w:val="Variant headwords"/>
            <w:tag w:val="variantHeadwords"/>
            <w:id w:val="173464402"/>
            <w:placeholder>
              <w:docPart w:val="D901071F71764A57B6A27530C2ABCF42"/>
            </w:placeholder>
          </w:sdtPr>
          <w:sdtEndPr/>
          <w:sdtContent>
            <w:tc>
              <w:tcPr>
                <w:tcW w:w="9016" w:type="dxa"/>
                <w:tcMar>
                  <w:top w:w="113" w:type="dxa"/>
                  <w:bottom w:w="113" w:type="dxa"/>
                </w:tcMar>
              </w:tcPr>
              <w:p w:rsidR="00464699" w:rsidRDefault="00017856" w:rsidP="00464699">
                <w:r>
                  <w:t>Brian O’Nolan, Brian Ó Nualláin, Myles na gCopaleen, Myles na Gopaleen</w:t>
                </w:r>
              </w:p>
            </w:tc>
          </w:sdtContent>
        </w:sdt>
      </w:tr>
      <w:tr w:rsidR="00E85A05" w:rsidTr="003F0D73">
        <w:sdt>
          <w:sdtPr>
            <w:alias w:val="Abstract"/>
            <w:tag w:val="abstract"/>
            <w:id w:val="-635871867"/>
            <w:placeholder>
              <w:docPart w:val="29F79D043F354354950312B9912FD2E2"/>
            </w:placeholder>
          </w:sdtPr>
          <w:sdtEndPr/>
          <w:sdtContent>
            <w:tc>
              <w:tcPr>
                <w:tcW w:w="9016" w:type="dxa"/>
                <w:tcMar>
                  <w:top w:w="113" w:type="dxa"/>
                  <w:bottom w:w="113" w:type="dxa"/>
                </w:tcMar>
              </w:tcPr>
              <w:p w:rsidR="00017856" w:rsidRDefault="00017856" w:rsidP="00017856">
                <w:r>
                  <w:t xml:space="preserve">Born Brian O’Nolan (or Ó Nualláin) in Strabane, County Tyrone, the novelist and satirist known as Flann </w:t>
                </w:r>
                <w:r w:rsidRPr="000D0000">
                  <w:t>O’Brien (1911-1966)</w:t>
                </w:r>
                <w:r>
                  <w:rPr>
                    <w:b/>
                  </w:rPr>
                  <w:t xml:space="preserve"> </w:t>
                </w:r>
                <w:r>
                  <w:t xml:space="preserve">is now recognized as a leading figure of Irish </w:t>
                </w:r>
                <w:r w:rsidR="00974689">
                  <w:t>modernism</w:t>
                </w:r>
                <w:r>
                  <w:t xml:space="preserve"> alongside </w:t>
                </w:r>
                <w:r w:rsidR="00974689">
                  <w:t>James Joyce</w:t>
                </w:r>
                <w:r>
                  <w:t xml:space="preserve"> and </w:t>
                </w:r>
                <w:r w:rsidR="00974689">
                  <w:t>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r w:rsidRPr="002C4AE7">
                  <w:rPr>
                    <w:i/>
                  </w:rPr>
                  <w:t>Cruiskeen Lawn</w:t>
                </w:r>
                <w:r>
                  <w:t xml:space="preserve"> column, which ran in the </w:t>
                </w:r>
                <w:r w:rsidRPr="00235C21">
                  <w:rPr>
                    <w:i/>
                  </w:rPr>
                  <w:t>Irish Times</w:t>
                </w:r>
                <w:r>
                  <w:t xml:space="preserve"> from 1940 to 1960 under the pseudonym Myles na gCopaleen (also na Gopaleen, ‘Myles of the Ponies’).</w:t>
                </w:r>
              </w:p>
              <w:p w:rsidR="00E85A05" w:rsidRDefault="00E85A05" w:rsidP="00E85A05"/>
            </w:tc>
          </w:sdtContent>
        </w:sdt>
      </w:tr>
      <w:tr w:rsidR="003F0D73" w:rsidTr="003F0D73">
        <w:sdt>
          <w:sdtPr>
            <w:alias w:val="Article text"/>
            <w:tag w:val="articleText"/>
            <w:id w:val="634067588"/>
            <w:placeholder>
              <w:docPart w:val="91E2EE33094F439EBBAB7A292CEFF468"/>
            </w:placeholder>
          </w:sdtPr>
          <w:sdtEndPr/>
          <w:sdtContent>
            <w:tc>
              <w:tcPr>
                <w:tcW w:w="9016" w:type="dxa"/>
                <w:tcMar>
                  <w:top w:w="113" w:type="dxa"/>
                  <w:bottom w:w="113" w:type="dxa"/>
                </w:tcMar>
              </w:tcPr>
              <w:p w:rsidR="00B35DB7" w:rsidRDefault="00B35DB7" w:rsidP="00B35DB7">
                <w:r>
                  <w:t xml:space="preserve">Born Brian O’Nolan (or Ó Nualláin) in Strabane, County Tyrone, the novelist and satirist known as Flann </w:t>
                </w:r>
                <w:r w:rsidRPr="000D0000">
                  <w:t>O’Brien (1911-1966)</w:t>
                </w:r>
                <w:r>
                  <w:rPr>
                    <w:b/>
                  </w:rPr>
                  <w:t xml:space="preserve"> </w:t>
                </w:r>
                <w:r>
                  <w:t xml:space="preserve">is now recognized as a leading figure of Irish </w:t>
                </w:r>
                <w:r w:rsidR="00974689">
                  <w:t>modernism</w:t>
                </w:r>
                <w:r>
                  <w:t xml:space="preserve"> alongside </w:t>
                </w:r>
                <w:r w:rsidR="00974689">
                  <w:t>James Joyce and 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r w:rsidRPr="002C4AE7">
                  <w:rPr>
                    <w:i/>
                  </w:rPr>
                  <w:t>Cruiskeen Lawn</w:t>
                </w:r>
                <w:r>
                  <w:t xml:space="preserve"> column, which ran in the </w:t>
                </w:r>
                <w:r w:rsidRPr="00235C21">
                  <w:rPr>
                    <w:i/>
                  </w:rPr>
                  <w:t>Irish Times</w:t>
                </w:r>
                <w:r>
                  <w:t xml:space="preserve"> from 1940 to 1960 under the pseudonym Myles na gCopaleen (also na Gopaleen, ‘Myles of the Ponies’).</w:t>
                </w:r>
              </w:p>
              <w:p w:rsidR="006A2232" w:rsidRDefault="006A2232" w:rsidP="00B35DB7"/>
              <w:p w:rsidR="006A2232" w:rsidRDefault="006A2232" w:rsidP="00B35DB7">
                <w:r>
                  <w:t xml:space="preserve">File: </w:t>
                </w:r>
                <w:r w:rsidRPr="006A2232">
                  <w:t>flann_portrait</w:t>
                </w:r>
                <w:r>
                  <w:t>.jpg</w:t>
                </w:r>
              </w:p>
              <w:p w:rsidR="00B35DB7" w:rsidRDefault="00B35DB7" w:rsidP="00B35DB7"/>
              <w:p w:rsidR="00B35DB7" w:rsidRDefault="00B35DB7" w:rsidP="00B35DB7">
                <w:r>
                  <w:t xml:space="preserve">O’Brien’s family moved to Dublin in 1922. In 1929 O’Brien enrolled at Joyce’s alma mater, University College Dublin, where he became a leading figure in the Literary and Historical Society. It was during this period that he began to introduce some of his many pseudonyms, including Brother Barnabas and parodies of </w:t>
                </w:r>
                <w:r w:rsidR="00974689">
                  <w:t xml:space="preserve">William Butler Yeats </w:t>
                </w:r>
                <w:r>
                  <w:t xml:space="preserve">and </w:t>
                </w:r>
                <w:r w:rsidR="00974689">
                  <w:t xml:space="preserve">John Millington Synge </w:t>
                </w:r>
                <w:r>
                  <w:t>(</w:t>
                </w:r>
                <w:r w:rsidR="00336F16">
                  <w:t>“</w:t>
                </w:r>
                <w:r>
                  <w:t>Lionel Prune</w:t>
                </w:r>
                <w:r w:rsidR="00336F16">
                  <w:t>”</w:t>
                </w:r>
                <w:r>
                  <w:t xml:space="preserve"> and </w:t>
                </w:r>
                <w:r w:rsidR="00336F16">
                  <w:t>“</w:t>
                </w:r>
                <w:r>
                  <w:t>Samuel Hall</w:t>
                </w:r>
                <w:r w:rsidR="00336F16">
                  <w:t>”</w:t>
                </w:r>
                <w:r>
                  <w:t xml:space="preserve">, respectively) in the UCD student magazine </w:t>
                </w:r>
                <w:r>
                  <w:rPr>
                    <w:i/>
                    <w:iCs/>
                  </w:rPr>
                  <w:t xml:space="preserve">Comhthrom Féinne </w:t>
                </w:r>
                <w:r>
                  <w:rPr>
                    <w:iCs/>
                  </w:rPr>
                  <w:t xml:space="preserve">and </w:t>
                </w:r>
                <w:r>
                  <w:t xml:space="preserve">a satirical magazine called </w:t>
                </w:r>
                <w:r w:rsidRPr="00DE53A6">
                  <w:rPr>
                    <w:i/>
                  </w:rPr>
                  <w:t>Blather</w:t>
                </w:r>
                <w:r>
                  <w:t>, published in 1934 with his brother and Niall Sherdian. He submitted his MA thesis on ‘Nature in Irish Poetry’ in 1935 and the same year entered the Irish Civil Service, where he worked in the Department of Local Government until an early retirement in 1953.</w:t>
                </w:r>
              </w:p>
              <w:p w:rsidR="00B35DB7" w:rsidRDefault="00B35DB7" w:rsidP="00B35DB7"/>
              <w:p w:rsidR="00B35DB7" w:rsidRDefault="00B35DB7" w:rsidP="00B35DB7">
                <w:r>
                  <w:t xml:space="preserve">His first novel, </w:t>
                </w:r>
                <w:r w:rsidRPr="00353ABC">
                  <w:rPr>
                    <w:i/>
                  </w:rPr>
                  <w:t>At Swim-Two-Birds</w:t>
                </w:r>
                <w:r>
                  <w:t xml:space="preserve">, was published in 1939 to poor sales. When the remaining </w:t>
                </w:r>
                <w:r>
                  <w:lastRenderedPageBreak/>
                  <w:t xml:space="preserve">copies were destroyed by a Luftwaffe bomb in 1940, the book disappeared from public view for nearly two decades. </w:t>
                </w:r>
                <w:r w:rsidRPr="00693083">
                  <w:rPr>
                    <w:i/>
                  </w:rPr>
                  <w:t>At Swim</w:t>
                </w:r>
                <w:r>
                  <w:t xml:space="preserve">’s narrator, a lazy UCD student who lives with his uncle, is writing a novel about Dermot Trellis, who is also writing a novel. At the end of a long and complicated journey, Trellis is murdered by a hostile cast of characters he has pillaged from Irish folklore, cowboy novels, and other genres. </w:t>
                </w:r>
                <w:r w:rsidRPr="00107A79">
                  <w:rPr>
                    <w:i/>
                  </w:rPr>
                  <w:t>The Third Policeman</w:t>
                </w:r>
                <w:r>
                  <w:t xml:space="preserve">, O’Brien’s second completed novel, is a hallucinatory, darkly humorous metaphysical murder mystery, in which the unnamed narrator tries to make sense of a hellish landscape – Hell itself, as it turns out – populated by policemen and bicycles and governed by a strange form of ‘atomic theory’. The narrator is also an amateur scholar of a philosopher and scientist named de Selby, whose (absurd) writings are discussed at length in the footnotes. Completed in 1940, </w:t>
                </w:r>
                <w:r w:rsidRPr="007A1801">
                  <w:rPr>
                    <w:i/>
                  </w:rPr>
                  <w:t>The Third Policeman</w:t>
                </w:r>
                <w:r>
                  <w:t xml:space="preserve"> failed to find a publisher until a year after the author’s death. Both of these novels, or anti-novels, challenge and undermine novelistic conventions on every page.</w:t>
                </w:r>
              </w:p>
              <w:p w:rsidR="006A2232" w:rsidRDefault="006A2232" w:rsidP="00B35DB7"/>
              <w:p w:rsidR="006A2232" w:rsidRDefault="006A2232" w:rsidP="00B35DB7">
                <w:r>
                  <w:t xml:space="preserve">File: </w:t>
                </w:r>
                <w:r w:rsidRPr="006A2232">
                  <w:t>flann_atswim1960</w:t>
                </w:r>
                <w:r>
                  <w:t>.jpg</w:t>
                </w:r>
              </w:p>
              <w:p w:rsidR="00B35DB7" w:rsidRDefault="00B35DB7" w:rsidP="00B35DB7"/>
              <w:p w:rsidR="00B35DB7" w:rsidRDefault="00B35DB7" w:rsidP="00B35DB7">
                <w:pPr>
                  <w:rPr>
                    <w:iCs/>
                  </w:rPr>
                </w:pPr>
                <w:r>
                  <w:t xml:space="preserve">It was in 1940 that O’Brien, as Myles na gCopaleen, began writing his </w:t>
                </w:r>
                <w:r w:rsidRPr="009A4C3A">
                  <w:rPr>
                    <w:i/>
                  </w:rPr>
                  <w:t>Cruiskeen Lawn</w:t>
                </w:r>
                <w:r>
                  <w:t xml:space="preserve"> column. With the exception of the Irish-language novel </w:t>
                </w:r>
                <w:r>
                  <w:rPr>
                    <w:i/>
                    <w:iCs/>
                  </w:rPr>
                  <w:t>An Béal Bocht</w:t>
                </w:r>
                <w:r>
                  <w:t xml:space="preserve"> (1941), he gave up novel writing for the next two decades, until after the successful reissue of </w:t>
                </w:r>
                <w:r w:rsidRPr="009A4C3A">
                  <w:rPr>
                    <w:i/>
                  </w:rPr>
                  <w:t>At Swim</w:t>
                </w:r>
                <w:r>
                  <w:rPr>
                    <w:i/>
                  </w:rPr>
                  <w:t>-Two-Birds</w:t>
                </w:r>
                <w:r>
                  <w:t xml:space="preserve"> in 1960. At this point his career as a novelist revived briefly with the publication of </w:t>
                </w:r>
                <w:r w:rsidRPr="00D442BE">
                  <w:rPr>
                    <w:i/>
                  </w:rPr>
                  <w:t>The Hard Life</w:t>
                </w:r>
                <w:r>
                  <w:rPr>
                    <w:i/>
                  </w:rPr>
                  <w:t>: An Exegesis of Squalor</w:t>
                </w:r>
                <w:r>
                  <w:t xml:space="preserve"> (1961), a satire on Catholic Ireland more in the style of Myles na gCopaleen, and </w:t>
                </w:r>
                <w:r w:rsidRPr="00D442BE">
                  <w:rPr>
                    <w:i/>
                  </w:rPr>
                  <w:t>The Dalkey Archive</w:t>
                </w:r>
                <w:r>
                  <w:t xml:space="preserve"> (1964), which borrows passages from the manuscript of </w:t>
                </w:r>
                <w:r w:rsidRPr="00D32DFE">
                  <w:rPr>
                    <w:i/>
                  </w:rPr>
                  <w:t>The Third Policeman</w:t>
                </w:r>
                <w:r>
                  <w:t xml:space="preserve"> and includes a character named James Joyce. The original text of </w:t>
                </w:r>
                <w:r>
                  <w:rPr>
                    <w:i/>
                  </w:rPr>
                  <w:t>The Third Poli</w:t>
                </w:r>
                <w:r w:rsidRPr="00AB34CF">
                  <w:rPr>
                    <w:i/>
                  </w:rPr>
                  <w:t>eman</w:t>
                </w:r>
                <w:r>
                  <w:t xml:space="preserve"> was finally published in 1967, and an English translation of </w:t>
                </w:r>
                <w:r>
                  <w:rPr>
                    <w:i/>
                    <w:iCs/>
                  </w:rPr>
                  <w:t>An Béal Bocht</w:t>
                </w:r>
                <w:r>
                  <w:rPr>
                    <w:iCs/>
                  </w:rPr>
                  <w:t xml:space="preserve"> as </w:t>
                </w:r>
                <w:r w:rsidRPr="00D442BE">
                  <w:rPr>
                    <w:i/>
                    <w:iCs/>
                  </w:rPr>
                  <w:t>The Poor Mouth</w:t>
                </w:r>
                <w:r>
                  <w:rPr>
                    <w:iCs/>
                  </w:rPr>
                  <w:t xml:space="preserve"> appeared in 1973. In 1954 O’Brien secured another footnote to history by organizing, with John Ryan, Patrick Kavanagh, Anthony Cronin, Tom Joyce (James Joyce’s cousin), and A.J. Leventhal, the first Bloomsday anniversary pilgrimage.</w:t>
                </w:r>
              </w:p>
              <w:p w:rsidR="003C1689" w:rsidRDefault="003C1689" w:rsidP="00B35DB7">
                <w:pPr>
                  <w:rPr>
                    <w:iCs/>
                  </w:rPr>
                </w:pPr>
              </w:p>
              <w:p w:rsidR="003C1689" w:rsidRPr="00F9287C" w:rsidRDefault="003C1689" w:rsidP="003C1689">
                <w:pPr>
                  <w:pStyle w:val="Heading1"/>
                  <w:outlineLvl w:val="0"/>
                </w:pPr>
                <w:r>
                  <w:t>List of Works</w:t>
                </w:r>
              </w:p>
              <w:p w:rsidR="003C1689" w:rsidRPr="00F9287C" w:rsidRDefault="003C1689" w:rsidP="003C1689">
                <w:pPr>
                  <w:pStyle w:val="Heading2"/>
                  <w:outlineLvl w:val="1"/>
                </w:pPr>
                <w:r w:rsidRPr="00F9287C">
                  <w:t>As Flann O’Brien</w:t>
                </w:r>
              </w:p>
              <w:p w:rsidR="003C1689" w:rsidRDefault="003C1689" w:rsidP="003C1689">
                <w:pPr>
                  <w:pStyle w:val="NormalfollowingH2"/>
                </w:pPr>
                <w:r w:rsidRPr="003C1689">
                  <w:rPr>
                    <w:i/>
                  </w:rPr>
                  <w:t>At Swim-Two-Birds</w:t>
                </w:r>
                <w:r>
                  <w:t xml:space="preserve"> (1939)</w:t>
                </w:r>
              </w:p>
              <w:p w:rsidR="003C1689" w:rsidRDefault="003C1689" w:rsidP="003C1689">
                <w:pPr>
                  <w:pStyle w:val="NormalfollowingH2"/>
                </w:pPr>
                <w:r w:rsidRPr="003C1689">
                  <w:rPr>
                    <w:i/>
                  </w:rPr>
                  <w:t>The Hard Life: An Exegesis of Squalor</w:t>
                </w:r>
                <w:r>
                  <w:t xml:space="preserve"> (1961)</w:t>
                </w:r>
              </w:p>
              <w:p w:rsidR="003C1689" w:rsidRDefault="003C1689" w:rsidP="003C1689">
                <w:pPr>
                  <w:pStyle w:val="NormalfollowingH2"/>
                </w:pPr>
                <w:r w:rsidRPr="003C1689">
                  <w:rPr>
                    <w:i/>
                  </w:rPr>
                  <w:t>The Dalkey Archive</w:t>
                </w:r>
                <w:r>
                  <w:t xml:space="preserve"> (1964)</w:t>
                </w:r>
              </w:p>
              <w:p w:rsidR="003C1689" w:rsidRDefault="003C1689" w:rsidP="003C1689">
                <w:pPr>
                  <w:pStyle w:val="NormalfollowingH2"/>
                </w:pPr>
                <w:r w:rsidRPr="003C1689">
                  <w:rPr>
                    <w:i/>
                  </w:rPr>
                  <w:t>The Third Policeman</w:t>
                </w:r>
                <w:r>
                  <w:t xml:space="preserve"> (1967)</w:t>
                </w:r>
              </w:p>
              <w:p w:rsidR="003C1689" w:rsidRDefault="003C1689" w:rsidP="003C1689">
                <w:pPr>
                  <w:pStyle w:val="NormalfollowingH2"/>
                </w:pPr>
                <w:r w:rsidRPr="003C1689">
                  <w:rPr>
                    <w:i/>
                  </w:rPr>
                  <w:t>Stories and Plays</w:t>
                </w:r>
                <w:r>
                  <w:t xml:space="preserve"> (1973)</w:t>
                </w:r>
              </w:p>
              <w:p w:rsidR="003C1689" w:rsidRPr="007F025D" w:rsidRDefault="003C1689" w:rsidP="003C1689">
                <w:pPr>
                  <w:pStyle w:val="NormalfollowingH2"/>
                </w:pPr>
                <w:r w:rsidRPr="003C1689">
                  <w:rPr>
                    <w:i/>
                  </w:rPr>
                  <w:t>Myles Before Myles: A Selection of the Earlier Writings of Brian O’Nolan</w:t>
                </w:r>
                <w:r>
                  <w:t xml:space="preserve"> (1983)</w:t>
                </w:r>
              </w:p>
              <w:p w:rsidR="003C1689" w:rsidRPr="007F025D" w:rsidRDefault="003C1689" w:rsidP="003C1689">
                <w:pPr>
                  <w:pStyle w:val="NormalfollowingH2"/>
                </w:pPr>
                <w:r w:rsidRPr="003C1689">
                  <w:rPr>
                    <w:i/>
                  </w:rPr>
                  <w:t>Flann O’Brien at War: Myles na gCopaleen, 1940-45</w:t>
                </w:r>
                <w:r>
                  <w:t xml:space="preserve"> (2004)</w:t>
                </w:r>
              </w:p>
              <w:p w:rsidR="003C1689" w:rsidRDefault="003C1689" w:rsidP="003C1689">
                <w:pPr>
                  <w:pStyle w:val="NormalfollowingH2"/>
                </w:pPr>
                <w:r w:rsidRPr="003C1689">
                  <w:rPr>
                    <w:i/>
                  </w:rPr>
                  <w:t>The Complete Novels</w:t>
                </w:r>
                <w:r>
                  <w:t xml:space="preserve"> (2007)</w:t>
                </w:r>
              </w:p>
              <w:p w:rsidR="003C1689" w:rsidRDefault="003C1689" w:rsidP="003C1689"/>
              <w:p w:rsidR="003C1689" w:rsidRPr="00F9287C" w:rsidRDefault="003C1689" w:rsidP="003C1689">
                <w:pPr>
                  <w:pStyle w:val="Heading2"/>
                  <w:outlineLvl w:val="1"/>
                </w:pPr>
                <w:r w:rsidRPr="00F9287C">
                  <w:t xml:space="preserve">As Myles </w:t>
                </w:r>
                <w:proofErr w:type="gramStart"/>
                <w:r w:rsidRPr="00F9287C">
                  <w:t>na</w:t>
                </w:r>
                <w:proofErr w:type="gramEnd"/>
                <w:r w:rsidRPr="00F9287C">
                  <w:t xml:space="preserve"> gCopaleen</w:t>
                </w:r>
              </w:p>
              <w:p w:rsidR="003C1689" w:rsidRDefault="003C1689" w:rsidP="003C1689">
                <w:pPr>
                  <w:pStyle w:val="NormalfollowingH2"/>
                </w:pPr>
                <w:r>
                  <w:rPr>
                    <w:i/>
                    <w:iCs/>
                  </w:rPr>
                  <w:t>An Béal Bocht</w:t>
                </w:r>
                <w:r>
                  <w:t xml:space="preserve"> (1941), published in English as </w:t>
                </w:r>
                <w:r w:rsidRPr="00E04068">
                  <w:rPr>
                    <w:i/>
                  </w:rPr>
                  <w:t>The Poor Mouth</w:t>
                </w:r>
                <w:r>
                  <w:t xml:space="preserve"> (1973)</w:t>
                </w:r>
              </w:p>
              <w:p w:rsidR="003C1689" w:rsidRDefault="003C1689" w:rsidP="003C1689">
                <w:pPr>
                  <w:pStyle w:val="NormalfollowingH2"/>
                  <w:rPr>
                    <w:iCs/>
                  </w:rPr>
                </w:pPr>
                <w:r>
                  <w:rPr>
                    <w:i/>
                    <w:iCs/>
                  </w:rPr>
                  <w:t>Faustus Kelly: A Play in Three Acts</w:t>
                </w:r>
                <w:r>
                  <w:rPr>
                    <w:iCs/>
                  </w:rPr>
                  <w:t xml:space="preserve"> (1943)</w:t>
                </w:r>
              </w:p>
              <w:p w:rsidR="003C1689" w:rsidRDefault="003C1689" w:rsidP="003C1689">
                <w:pPr>
                  <w:pStyle w:val="NormalfollowingH2"/>
                </w:pPr>
                <w:r w:rsidRPr="007F025D">
                  <w:rPr>
                    <w:i/>
                  </w:rPr>
                  <w:t>The Best of Myles</w:t>
                </w:r>
                <w:r>
                  <w:t xml:space="preserve"> (1968)</w:t>
                </w:r>
              </w:p>
              <w:p w:rsidR="003C1689" w:rsidRDefault="003C1689" w:rsidP="003C1689">
                <w:pPr>
                  <w:pStyle w:val="NormalfollowingH2"/>
                </w:pPr>
                <w:r w:rsidRPr="007F025D">
                  <w:rPr>
                    <w:i/>
                  </w:rPr>
                  <w:t>The Various Lives of Keats and Chapman and The Brother</w:t>
                </w:r>
                <w:r>
                  <w:t xml:space="preserve"> (1976)</w:t>
                </w:r>
              </w:p>
              <w:p w:rsidR="003C1689" w:rsidRDefault="003C1689" w:rsidP="003C1689">
                <w:pPr>
                  <w:pStyle w:val="NormalfollowingH2"/>
                </w:pPr>
                <w:r w:rsidRPr="00261DE9">
                  <w:rPr>
                    <w:i/>
                  </w:rPr>
                  <w:t>Cuttings from the Cruiskeen Lawn</w:t>
                </w:r>
                <w:r>
                  <w:t xml:space="preserve"> (1976)</w:t>
                </w:r>
              </w:p>
              <w:p w:rsidR="003C1689" w:rsidRDefault="003C1689" w:rsidP="003C1689">
                <w:pPr>
                  <w:pStyle w:val="NormalfollowingH2"/>
                </w:pPr>
                <w:r w:rsidRPr="00261DE9">
                  <w:rPr>
                    <w:i/>
                  </w:rPr>
                  <w:t>The Hair of the Dogma: A Further Selection from ‘Cruiskeen Lawn’</w:t>
                </w:r>
                <w:r>
                  <w:t xml:space="preserve"> (1977)</w:t>
                </w:r>
              </w:p>
              <w:p w:rsidR="003F0D73" w:rsidRDefault="003C1689" w:rsidP="003C1689">
                <w:pPr>
                  <w:pStyle w:val="NormalfollowingH2"/>
                </w:pPr>
                <w:r w:rsidRPr="008E5FF0">
                  <w:rPr>
                    <w:i/>
                  </w:rPr>
                  <w:t>Myles Away From Dublin</w:t>
                </w:r>
                <w:r>
                  <w:t xml:space="preserve"> (1985)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342D19013D343DFB7494472F493DA53"/>
              </w:placeholder>
            </w:sdtPr>
            <w:sdtEndPr/>
            <w:sdtContent>
              <w:p w:rsidR="003C1689" w:rsidRDefault="003C1689" w:rsidP="003C1689"/>
              <w:p w:rsidR="003C1689" w:rsidRDefault="003E1D7E" w:rsidP="003C1689">
                <w:sdt>
                  <w:sdtPr>
                    <w:id w:val="-1832139400"/>
                    <w:citation/>
                  </w:sdtPr>
                  <w:sdtEndPr/>
                  <w:sdtContent>
                    <w:r w:rsidR="003C1689">
                      <w:fldChar w:fldCharType="begin"/>
                    </w:r>
                    <w:r w:rsidR="003C1689">
                      <w:rPr>
                        <w:lang w:val="en-US"/>
                      </w:rPr>
                      <w:instrText xml:space="preserve"> CITATION Cro89 \l 1033 </w:instrText>
                    </w:r>
                    <w:r w:rsidR="003C1689">
                      <w:fldChar w:fldCharType="separate"/>
                    </w:r>
                    <w:r w:rsidR="00987D28">
                      <w:rPr>
                        <w:noProof/>
                        <w:lang w:val="en-US"/>
                      </w:rPr>
                      <w:t>(Cronin)</w:t>
                    </w:r>
                    <w:r w:rsidR="003C1689">
                      <w:fldChar w:fldCharType="end"/>
                    </w:r>
                  </w:sdtContent>
                </w:sdt>
              </w:p>
              <w:p w:rsidR="003C1689" w:rsidRDefault="003C1689" w:rsidP="003C1689"/>
              <w:p w:rsidR="003235A7" w:rsidRDefault="003E1D7E" w:rsidP="003C1689">
                <w:sdt>
                  <w:sdtPr>
                    <w:id w:val="-763233543"/>
                    <w:citation/>
                  </w:sdtPr>
                  <w:sdtEndPr/>
                  <w:sdtContent>
                    <w:r w:rsidR="003C1689">
                      <w:fldChar w:fldCharType="begin"/>
                    </w:r>
                    <w:r w:rsidR="003C1689">
                      <w:rPr>
                        <w:lang w:val="en-US"/>
                      </w:rPr>
                      <w:instrText xml:space="preserve"> CITATION Hop95 \l 1033 </w:instrText>
                    </w:r>
                    <w:r w:rsidR="003C1689">
                      <w:fldChar w:fldCharType="separate"/>
                    </w:r>
                    <w:r w:rsidR="00987D28">
                      <w:rPr>
                        <w:noProof/>
                        <w:lang w:val="en-US"/>
                      </w:rPr>
                      <w:t>(Hopper)</w:t>
                    </w:r>
                    <w:r w:rsidR="003C1689">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D7E" w:rsidRDefault="003E1D7E" w:rsidP="007A0D55">
      <w:pPr>
        <w:spacing w:after="0" w:line="240" w:lineRule="auto"/>
      </w:pPr>
      <w:r>
        <w:separator/>
      </w:r>
    </w:p>
  </w:endnote>
  <w:endnote w:type="continuationSeparator" w:id="0">
    <w:p w:rsidR="003E1D7E" w:rsidRDefault="003E1D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D7E" w:rsidRDefault="003E1D7E" w:rsidP="007A0D55">
      <w:pPr>
        <w:spacing w:after="0" w:line="240" w:lineRule="auto"/>
      </w:pPr>
      <w:r>
        <w:separator/>
      </w:r>
    </w:p>
  </w:footnote>
  <w:footnote w:type="continuationSeparator" w:id="0">
    <w:p w:rsidR="003E1D7E" w:rsidRDefault="003E1D7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05"/>
    <w:rsid w:val="0001785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963"/>
    <w:rsid w:val="0030662D"/>
    <w:rsid w:val="003235A7"/>
    <w:rsid w:val="00336F16"/>
    <w:rsid w:val="003677B6"/>
    <w:rsid w:val="003C1689"/>
    <w:rsid w:val="003D3579"/>
    <w:rsid w:val="003E1D7E"/>
    <w:rsid w:val="003E2795"/>
    <w:rsid w:val="003F0D73"/>
    <w:rsid w:val="00462DBE"/>
    <w:rsid w:val="00464699"/>
    <w:rsid w:val="00483379"/>
    <w:rsid w:val="00487BC5"/>
    <w:rsid w:val="00496888"/>
    <w:rsid w:val="004A7476"/>
    <w:rsid w:val="004E5896"/>
    <w:rsid w:val="00513EE6"/>
    <w:rsid w:val="00534F8F"/>
    <w:rsid w:val="00580305"/>
    <w:rsid w:val="00590035"/>
    <w:rsid w:val="005B177E"/>
    <w:rsid w:val="005B3921"/>
    <w:rsid w:val="005F26D7"/>
    <w:rsid w:val="005F5450"/>
    <w:rsid w:val="006A2232"/>
    <w:rsid w:val="006D0412"/>
    <w:rsid w:val="007411B9"/>
    <w:rsid w:val="00780D95"/>
    <w:rsid w:val="00780DC7"/>
    <w:rsid w:val="007A0D55"/>
    <w:rsid w:val="007B3377"/>
    <w:rsid w:val="007D6522"/>
    <w:rsid w:val="007E5F44"/>
    <w:rsid w:val="00821DE3"/>
    <w:rsid w:val="00846CE1"/>
    <w:rsid w:val="008A5B87"/>
    <w:rsid w:val="00922950"/>
    <w:rsid w:val="00974689"/>
    <w:rsid w:val="00987D28"/>
    <w:rsid w:val="009A7264"/>
    <w:rsid w:val="009D1606"/>
    <w:rsid w:val="009E18A1"/>
    <w:rsid w:val="009E73D7"/>
    <w:rsid w:val="00A27D2C"/>
    <w:rsid w:val="00A76FD9"/>
    <w:rsid w:val="00AB436D"/>
    <w:rsid w:val="00AD2F24"/>
    <w:rsid w:val="00AD4844"/>
    <w:rsid w:val="00B219AE"/>
    <w:rsid w:val="00B33145"/>
    <w:rsid w:val="00B35DB7"/>
    <w:rsid w:val="00B574C9"/>
    <w:rsid w:val="00BB3956"/>
    <w:rsid w:val="00BC39C9"/>
    <w:rsid w:val="00BE5BF7"/>
    <w:rsid w:val="00BF40E1"/>
    <w:rsid w:val="00C27FAB"/>
    <w:rsid w:val="00C358D4"/>
    <w:rsid w:val="00C6296B"/>
    <w:rsid w:val="00CA4E2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522439248547FFAEB4550ACC9EF747"/>
        <w:category>
          <w:name w:val="General"/>
          <w:gallery w:val="placeholder"/>
        </w:category>
        <w:types>
          <w:type w:val="bbPlcHdr"/>
        </w:types>
        <w:behaviors>
          <w:behavior w:val="content"/>
        </w:behaviors>
        <w:guid w:val="{43386EFE-C3F7-4CF0-9B8F-7716E50F7857}"/>
      </w:docPartPr>
      <w:docPartBody>
        <w:p w:rsidR="00F35A07" w:rsidRDefault="006341E4">
          <w:pPr>
            <w:pStyle w:val="A3522439248547FFAEB4550ACC9EF747"/>
          </w:pPr>
          <w:r w:rsidRPr="00CC586D">
            <w:rPr>
              <w:rStyle w:val="PlaceholderText"/>
              <w:b/>
              <w:color w:val="FFFFFF" w:themeColor="background1"/>
            </w:rPr>
            <w:t>[Salutation]</w:t>
          </w:r>
        </w:p>
      </w:docPartBody>
    </w:docPart>
    <w:docPart>
      <w:docPartPr>
        <w:name w:val="2C7B4081E1AD4555BB88A9A9D6C7C7DC"/>
        <w:category>
          <w:name w:val="General"/>
          <w:gallery w:val="placeholder"/>
        </w:category>
        <w:types>
          <w:type w:val="bbPlcHdr"/>
        </w:types>
        <w:behaviors>
          <w:behavior w:val="content"/>
        </w:behaviors>
        <w:guid w:val="{2DBF60E1-BBEE-46AE-85A8-8AC1A37012F7}"/>
      </w:docPartPr>
      <w:docPartBody>
        <w:p w:rsidR="00F35A07" w:rsidRDefault="006341E4">
          <w:pPr>
            <w:pStyle w:val="2C7B4081E1AD4555BB88A9A9D6C7C7DC"/>
          </w:pPr>
          <w:r>
            <w:rPr>
              <w:rStyle w:val="PlaceholderText"/>
            </w:rPr>
            <w:t>[First name]</w:t>
          </w:r>
        </w:p>
      </w:docPartBody>
    </w:docPart>
    <w:docPart>
      <w:docPartPr>
        <w:name w:val="C2322AA428C04C4AAB5C4709DD666506"/>
        <w:category>
          <w:name w:val="General"/>
          <w:gallery w:val="placeholder"/>
        </w:category>
        <w:types>
          <w:type w:val="bbPlcHdr"/>
        </w:types>
        <w:behaviors>
          <w:behavior w:val="content"/>
        </w:behaviors>
        <w:guid w:val="{4524C048-72AB-41DD-9A3D-8EFB3CF91061}"/>
      </w:docPartPr>
      <w:docPartBody>
        <w:p w:rsidR="00F35A07" w:rsidRDefault="006341E4">
          <w:pPr>
            <w:pStyle w:val="C2322AA428C04C4AAB5C4709DD666506"/>
          </w:pPr>
          <w:r>
            <w:rPr>
              <w:rStyle w:val="PlaceholderText"/>
            </w:rPr>
            <w:t>[Middle name]</w:t>
          </w:r>
        </w:p>
      </w:docPartBody>
    </w:docPart>
    <w:docPart>
      <w:docPartPr>
        <w:name w:val="EAD882B638C842979D2E1699B650027B"/>
        <w:category>
          <w:name w:val="General"/>
          <w:gallery w:val="placeholder"/>
        </w:category>
        <w:types>
          <w:type w:val="bbPlcHdr"/>
        </w:types>
        <w:behaviors>
          <w:behavior w:val="content"/>
        </w:behaviors>
        <w:guid w:val="{D89A1475-99CB-4456-9EF1-5AE57B92BA8D}"/>
      </w:docPartPr>
      <w:docPartBody>
        <w:p w:rsidR="00F35A07" w:rsidRDefault="006341E4">
          <w:pPr>
            <w:pStyle w:val="EAD882B638C842979D2E1699B650027B"/>
          </w:pPr>
          <w:r>
            <w:rPr>
              <w:rStyle w:val="PlaceholderText"/>
            </w:rPr>
            <w:t>[Last name]</w:t>
          </w:r>
        </w:p>
      </w:docPartBody>
    </w:docPart>
    <w:docPart>
      <w:docPartPr>
        <w:name w:val="D76776628DD140F0AEBCCEEE62BE57CC"/>
        <w:category>
          <w:name w:val="General"/>
          <w:gallery w:val="placeholder"/>
        </w:category>
        <w:types>
          <w:type w:val="bbPlcHdr"/>
        </w:types>
        <w:behaviors>
          <w:behavior w:val="content"/>
        </w:behaviors>
        <w:guid w:val="{4F10ACFE-4BA4-4363-BBAF-B2572A37E35A}"/>
      </w:docPartPr>
      <w:docPartBody>
        <w:p w:rsidR="00F35A07" w:rsidRDefault="006341E4">
          <w:pPr>
            <w:pStyle w:val="D76776628DD140F0AEBCCEEE62BE57CC"/>
          </w:pPr>
          <w:r>
            <w:rPr>
              <w:rStyle w:val="PlaceholderText"/>
            </w:rPr>
            <w:t>[Enter your biography]</w:t>
          </w:r>
        </w:p>
      </w:docPartBody>
    </w:docPart>
    <w:docPart>
      <w:docPartPr>
        <w:name w:val="654181FB3BC34A089BEE076CB62C3478"/>
        <w:category>
          <w:name w:val="General"/>
          <w:gallery w:val="placeholder"/>
        </w:category>
        <w:types>
          <w:type w:val="bbPlcHdr"/>
        </w:types>
        <w:behaviors>
          <w:behavior w:val="content"/>
        </w:behaviors>
        <w:guid w:val="{D2AA4A04-E376-4432-86E6-1533D453FBA8}"/>
      </w:docPartPr>
      <w:docPartBody>
        <w:p w:rsidR="00F35A07" w:rsidRDefault="006341E4">
          <w:pPr>
            <w:pStyle w:val="654181FB3BC34A089BEE076CB62C3478"/>
          </w:pPr>
          <w:r>
            <w:rPr>
              <w:rStyle w:val="PlaceholderText"/>
            </w:rPr>
            <w:t>[Enter the institution with which you are affiliated]</w:t>
          </w:r>
        </w:p>
      </w:docPartBody>
    </w:docPart>
    <w:docPart>
      <w:docPartPr>
        <w:name w:val="F9BC8A3E7D0D427B97E9F0467A7613F3"/>
        <w:category>
          <w:name w:val="General"/>
          <w:gallery w:val="placeholder"/>
        </w:category>
        <w:types>
          <w:type w:val="bbPlcHdr"/>
        </w:types>
        <w:behaviors>
          <w:behavior w:val="content"/>
        </w:behaviors>
        <w:guid w:val="{D067699B-719E-4C8A-B189-08E51C85119B}"/>
      </w:docPartPr>
      <w:docPartBody>
        <w:p w:rsidR="00F35A07" w:rsidRDefault="006341E4">
          <w:pPr>
            <w:pStyle w:val="F9BC8A3E7D0D427B97E9F0467A7613F3"/>
          </w:pPr>
          <w:r w:rsidRPr="00EF74F7">
            <w:rPr>
              <w:b/>
              <w:color w:val="808080" w:themeColor="background1" w:themeShade="80"/>
            </w:rPr>
            <w:t>[Enter the headword for your article]</w:t>
          </w:r>
        </w:p>
      </w:docPartBody>
    </w:docPart>
    <w:docPart>
      <w:docPartPr>
        <w:name w:val="D901071F71764A57B6A27530C2ABCF42"/>
        <w:category>
          <w:name w:val="General"/>
          <w:gallery w:val="placeholder"/>
        </w:category>
        <w:types>
          <w:type w:val="bbPlcHdr"/>
        </w:types>
        <w:behaviors>
          <w:behavior w:val="content"/>
        </w:behaviors>
        <w:guid w:val="{4885D47E-29C6-42AA-BBFC-597457C8582D}"/>
      </w:docPartPr>
      <w:docPartBody>
        <w:p w:rsidR="00F35A07" w:rsidRDefault="006341E4">
          <w:pPr>
            <w:pStyle w:val="D901071F71764A57B6A27530C2ABCF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F79D043F354354950312B9912FD2E2"/>
        <w:category>
          <w:name w:val="General"/>
          <w:gallery w:val="placeholder"/>
        </w:category>
        <w:types>
          <w:type w:val="bbPlcHdr"/>
        </w:types>
        <w:behaviors>
          <w:behavior w:val="content"/>
        </w:behaviors>
        <w:guid w:val="{40ECFBB3-2F5F-448B-B4FA-0229C29B780C}"/>
      </w:docPartPr>
      <w:docPartBody>
        <w:p w:rsidR="00F35A07" w:rsidRDefault="006341E4">
          <w:pPr>
            <w:pStyle w:val="29F79D043F354354950312B9912FD2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E2EE33094F439EBBAB7A292CEFF468"/>
        <w:category>
          <w:name w:val="General"/>
          <w:gallery w:val="placeholder"/>
        </w:category>
        <w:types>
          <w:type w:val="bbPlcHdr"/>
        </w:types>
        <w:behaviors>
          <w:behavior w:val="content"/>
        </w:behaviors>
        <w:guid w:val="{F0F346E3-373F-4381-BA42-CCFC2C13EC53}"/>
      </w:docPartPr>
      <w:docPartBody>
        <w:p w:rsidR="00F35A07" w:rsidRDefault="006341E4">
          <w:pPr>
            <w:pStyle w:val="91E2EE33094F439EBBAB7A292CEFF4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342D19013D343DFB7494472F493DA53"/>
        <w:category>
          <w:name w:val="General"/>
          <w:gallery w:val="placeholder"/>
        </w:category>
        <w:types>
          <w:type w:val="bbPlcHdr"/>
        </w:types>
        <w:behaviors>
          <w:behavior w:val="content"/>
        </w:behaviors>
        <w:guid w:val="{9EA95D5E-A70B-424C-9C70-58C9278EC6C2}"/>
      </w:docPartPr>
      <w:docPartBody>
        <w:p w:rsidR="00F35A07" w:rsidRDefault="006341E4">
          <w:pPr>
            <w:pStyle w:val="8342D19013D343DFB7494472F493DA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E4"/>
    <w:rsid w:val="00461836"/>
    <w:rsid w:val="006341E4"/>
    <w:rsid w:val="00DB225E"/>
    <w:rsid w:val="00F35A07"/>
    <w:rsid w:val="00FF3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Cro89</b:Tag>
    <b:SourceType>Book</b:SourceType>
    <b:Guid>{4F21F570-7797-4AEF-A645-810E04F4EB5F}</b:Guid>
    <b:Title>No Laughing Matter: The Life and Times of Flann O’Brien</b:Title>
    <b:Year>1989</b:Year>
    <b:Author>
      <b:Author>
        <b:NameList>
          <b:Person>
            <b:Last>Cronin</b:Last>
            <b:First>A.</b:First>
          </b:Person>
        </b:NameList>
      </b:Author>
    </b:Author>
    <b:City>London</b:City>
    <b:Publisher>Grafton</b:Publisher>
    <b:RefOrder>1</b:RefOrder>
  </b:Source>
  <b:Source>
    <b:Tag>Hop95</b:Tag>
    <b:SourceType>Book</b:SourceType>
    <b:Guid>{9921C0B1-FF83-49AE-994D-65B04FFB207E}</b:Guid>
    <b:Author>
      <b:Author>
        <b:NameList>
          <b:Person>
            <b:Last>Hopper</b:Last>
            <b:First>K.</b:First>
          </b:Person>
        </b:NameList>
      </b:Author>
    </b:Author>
    <b:Title>Flann O’Brien: A Portrait of the Artist as a Young Post-modernist</b:Title>
    <b:Year>1995</b:Year>
    <b:City>Cork</b:City>
    <b:Publisher>Cork UP</b:Publisher>
    <b:RefOrder>2</b:RefOrder>
  </b:Source>
</b:Sources>
</file>

<file path=customXml/itemProps1.xml><?xml version="1.0" encoding="utf-8"?>
<ds:datastoreItem xmlns:ds="http://schemas.openxmlformats.org/officeDocument/2006/customXml" ds:itemID="{FA2FFA22-5AB7-44D2-81E0-4845D49F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9</cp:revision>
  <dcterms:created xsi:type="dcterms:W3CDTF">2014-05-21T22:33:00Z</dcterms:created>
  <dcterms:modified xsi:type="dcterms:W3CDTF">2014-05-30T05:52:00Z</dcterms:modified>
</cp:coreProperties>
</file>