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2D649" w14:textId="77777777" w:rsidR="00435646" w:rsidRDefault="00435646" w:rsidP="00435646">
      <w:r>
        <w:t>Holiday Powers</w:t>
      </w:r>
    </w:p>
    <w:p w14:paraId="5743A355" w14:textId="28670AEA" w:rsidR="00435646" w:rsidRDefault="00435646" w:rsidP="00435646">
      <w:pPr>
        <w:jc w:val="right"/>
      </w:pPr>
      <w:r>
        <w:t>657</w:t>
      </w:r>
      <w:r w:rsidR="004F7488">
        <w:t xml:space="preserve"> words</w:t>
      </w:r>
    </w:p>
    <w:p w14:paraId="58DDD489" w14:textId="77777777" w:rsidR="00435646" w:rsidRDefault="00435646" w:rsidP="00C623AD">
      <w:pPr>
        <w:pStyle w:val="NoSpacing"/>
        <w:rPr>
          <w:rFonts w:eastAsia="Times New Roman"/>
          <w:bCs/>
        </w:rPr>
      </w:pPr>
    </w:p>
    <w:p w14:paraId="512F71BF" w14:textId="77777777" w:rsidR="00C623AD" w:rsidRPr="004F7488" w:rsidRDefault="00C623AD" w:rsidP="00C623AD">
      <w:pPr>
        <w:pStyle w:val="NoSpacing"/>
        <w:rPr>
          <w:rFonts w:eastAsia="Times New Roman"/>
          <w:b/>
          <w:bCs/>
        </w:rPr>
      </w:pPr>
      <w:r w:rsidRPr="004F7488">
        <w:rPr>
          <w:rFonts w:eastAsia="Times New Roman"/>
          <w:b/>
          <w:bCs/>
        </w:rPr>
        <w:t xml:space="preserve">Casablanca School, The/ </w:t>
      </w:r>
      <w:proofErr w:type="spellStart"/>
      <w:r w:rsidRPr="004F7488">
        <w:rPr>
          <w:rFonts w:eastAsia="Times New Roman"/>
          <w:b/>
          <w:bCs/>
        </w:rPr>
        <w:t>Ecole</w:t>
      </w:r>
      <w:proofErr w:type="spellEnd"/>
      <w:r w:rsidRPr="004F7488">
        <w:rPr>
          <w:rFonts w:eastAsia="Times New Roman"/>
          <w:b/>
          <w:bCs/>
        </w:rPr>
        <w:t xml:space="preserve"> des Beaux-Arts</w:t>
      </w:r>
    </w:p>
    <w:p w14:paraId="242B8E65" w14:textId="77777777" w:rsidR="00435646" w:rsidRDefault="00435646" w:rsidP="00C623AD"/>
    <w:p w14:paraId="68729286" w14:textId="77777777" w:rsidR="00C22460" w:rsidRPr="002F093C" w:rsidRDefault="00C623AD" w:rsidP="00C22460">
      <w:r w:rsidRPr="002F093C">
        <w:t xml:space="preserve">The </w:t>
      </w:r>
      <w:proofErr w:type="spellStart"/>
      <w:r w:rsidRPr="002F093C">
        <w:t>Ecole</w:t>
      </w:r>
      <w:proofErr w:type="spellEnd"/>
      <w:r w:rsidRPr="002F093C">
        <w:t xml:space="preserve"> des Beaux-Arts of Casablanca was founded in 1950 by the French during the protectorate era in Morocco (1912-1956). It has stayed open constantly since its opening, and is a municipal school, unlike the art school in </w:t>
      </w:r>
      <w:proofErr w:type="spellStart"/>
      <w:r w:rsidRPr="002F093C">
        <w:t>Tétouan</w:t>
      </w:r>
      <w:proofErr w:type="spellEnd"/>
      <w:r w:rsidRPr="002F093C">
        <w:t xml:space="preserve">, Morocco. The first Moroccan director of the school was Maurice </w:t>
      </w:r>
      <w:proofErr w:type="spellStart"/>
      <w:r w:rsidRPr="002F093C">
        <w:t>Arama</w:t>
      </w:r>
      <w:proofErr w:type="spellEnd"/>
      <w:r w:rsidRPr="002F093C">
        <w:t xml:space="preserve"> (1960-1962), who was succeeded by </w:t>
      </w:r>
      <w:proofErr w:type="spellStart"/>
      <w:r w:rsidRPr="002F093C">
        <w:t>Farid</w:t>
      </w:r>
      <w:proofErr w:type="spellEnd"/>
      <w:r w:rsidRPr="002F093C">
        <w:t xml:space="preserve"> </w:t>
      </w:r>
      <w:proofErr w:type="spellStart"/>
      <w:r w:rsidRPr="002F093C">
        <w:t>Belkahia</w:t>
      </w:r>
      <w:proofErr w:type="spellEnd"/>
      <w:r w:rsidRPr="002F093C">
        <w:t xml:space="preserve"> (1962-1974). </w:t>
      </w:r>
      <w:r w:rsidR="00C22460" w:rsidRPr="002F093C">
        <w:t xml:space="preserve">Under </w:t>
      </w:r>
      <w:proofErr w:type="spellStart"/>
      <w:r w:rsidR="00C22460" w:rsidRPr="002F093C">
        <w:t>Belkahia</w:t>
      </w:r>
      <w:proofErr w:type="spellEnd"/>
      <w:r w:rsidR="00C22460" w:rsidRPr="002F093C">
        <w:t xml:space="preserve">, the school was a significant structure in the history of Moroccan modernism. As well as a new modernist style in their personal work, the group was known for a pedagogy that focused on rooting modernism in local visual culture. The Casablanca </w:t>
      </w:r>
      <w:proofErr w:type="spellStart"/>
      <w:r w:rsidR="00C22460" w:rsidRPr="002F093C">
        <w:t>Ecole</w:t>
      </w:r>
      <w:proofErr w:type="spellEnd"/>
      <w:r w:rsidR="00C22460" w:rsidRPr="002F093C">
        <w:t xml:space="preserve"> des Beaux-Arts during this era was known for advancing a pedagogy that turned away from the inherited French model of easel paintings and still-</w:t>
      </w:r>
      <w:proofErr w:type="spellStart"/>
      <w:r w:rsidR="00C22460" w:rsidRPr="002F093C">
        <w:t>lifes</w:t>
      </w:r>
      <w:proofErr w:type="spellEnd"/>
      <w:r w:rsidR="00C22460" w:rsidRPr="002F093C">
        <w:t>, instead highlighting Moroccan visual culture and architecture. Faculty taught students in multiple media, including painting, sculpture, and ceramics, as well as in graphic design. Each year, for a final project, the students would work together on an urban space that would stay open for three months for public visits.</w:t>
      </w:r>
      <w:r w:rsidR="00C22460" w:rsidRPr="002F093C">
        <w:rPr>
          <w:i/>
        </w:rPr>
        <w:t xml:space="preserve"> </w:t>
      </w:r>
      <w:r w:rsidR="00C22460" w:rsidRPr="002F093C">
        <w:t xml:space="preserve">For example, in the final year project for 1968, rather than a typical art school showcase, as the faculty described it, the students were asked to treat the architecture of the gallery in such a way as to highlight the broader materials, plasticity, and space of the gallery itself, trying to integrate and synthetize arts of multiple disciplines and techniques. </w:t>
      </w:r>
    </w:p>
    <w:p w14:paraId="195AD87F" w14:textId="77777777" w:rsidR="00C623AD" w:rsidRPr="002F093C" w:rsidRDefault="00C623AD" w:rsidP="00C623AD">
      <w:bookmarkStart w:id="0" w:name="_GoBack"/>
      <w:bookmarkEnd w:id="0"/>
    </w:p>
    <w:p w14:paraId="5199ED45" w14:textId="77777777" w:rsidR="00C623AD" w:rsidRPr="002F093C" w:rsidRDefault="00C623AD" w:rsidP="00C623AD"/>
    <w:p w14:paraId="19304D81" w14:textId="77777777" w:rsidR="00C623AD" w:rsidRPr="002F093C" w:rsidRDefault="00C623AD" w:rsidP="00C623AD">
      <w:r w:rsidRPr="002F093C">
        <w:t xml:space="preserve">The pedagogy of the art school was closely linked to the artists’ broader activities. With artists Mohammed </w:t>
      </w:r>
      <w:proofErr w:type="spellStart"/>
      <w:r w:rsidRPr="002F093C">
        <w:t>Melehi</w:t>
      </w:r>
      <w:proofErr w:type="spellEnd"/>
      <w:r w:rsidRPr="002F093C">
        <w:t xml:space="preserve"> and Mohammed </w:t>
      </w:r>
      <w:proofErr w:type="spellStart"/>
      <w:r w:rsidRPr="002F093C">
        <w:t>Chebaa</w:t>
      </w:r>
      <w:proofErr w:type="spellEnd"/>
      <w:r w:rsidRPr="002F093C">
        <w:t xml:space="preserve"> (both of whom taught at the school), </w:t>
      </w:r>
      <w:proofErr w:type="spellStart"/>
      <w:r w:rsidRPr="002F093C">
        <w:t>Belkahia</w:t>
      </w:r>
      <w:proofErr w:type="spellEnd"/>
      <w:r w:rsidRPr="002F093C">
        <w:t xml:space="preserve"> formed the Casablanca group that first showed together in Rabat in 1966. In 1969, these artists along with three other professors from the school (Mohammed </w:t>
      </w:r>
      <w:proofErr w:type="spellStart"/>
      <w:r w:rsidRPr="002F093C">
        <w:t>Ataalah</w:t>
      </w:r>
      <w:proofErr w:type="spellEnd"/>
      <w:r w:rsidRPr="002F093C">
        <w:t xml:space="preserve">, Mustapha </w:t>
      </w:r>
      <w:proofErr w:type="spellStart"/>
      <w:r w:rsidRPr="002F093C">
        <w:t>Hafid</w:t>
      </w:r>
      <w:proofErr w:type="spellEnd"/>
      <w:r w:rsidRPr="002F093C">
        <w:t xml:space="preserve">, and Mohammed </w:t>
      </w:r>
      <w:proofErr w:type="spellStart"/>
      <w:r w:rsidRPr="002F093C">
        <w:t>Hamidi</w:t>
      </w:r>
      <w:proofErr w:type="spellEnd"/>
      <w:r w:rsidRPr="002F093C">
        <w:t xml:space="preserve">) held the “exposition </w:t>
      </w:r>
      <w:proofErr w:type="spellStart"/>
      <w:r w:rsidRPr="002F093C">
        <w:t>manifeste</w:t>
      </w:r>
      <w:proofErr w:type="spellEnd"/>
      <w:r w:rsidRPr="002F093C">
        <w:t xml:space="preserve">” in </w:t>
      </w:r>
      <w:proofErr w:type="spellStart"/>
      <w:r w:rsidRPr="002F093C">
        <w:t>Djemaa</w:t>
      </w:r>
      <w:proofErr w:type="spellEnd"/>
      <w:r w:rsidRPr="002F093C">
        <w:t xml:space="preserve"> al-</w:t>
      </w:r>
      <w:proofErr w:type="spellStart"/>
      <w:r w:rsidRPr="002F093C">
        <w:t>Fna</w:t>
      </w:r>
      <w:proofErr w:type="spellEnd"/>
      <w:r w:rsidRPr="002F093C">
        <w:t xml:space="preserve"> in Marrakech, an open-air exhibition that sought direct contact with a larger public outside of official arts spaces. Later that same year, a similar exhibition was held in the Place du 16 </w:t>
      </w:r>
      <w:proofErr w:type="spellStart"/>
      <w:r w:rsidRPr="002F093C">
        <w:t>Novembre</w:t>
      </w:r>
      <w:proofErr w:type="spellEnd"/>
      <w:r w:rsidRPr="002F093C">
        <w:t xml:space="preserve"> in Casablanca.</w:t>
      </w:r>
    </w:p>
    <w:p w14:paraId="6D1A14BE" w14:textId="77777777" w:rsidR="00C623AD" w:rsidRPr="002F093C" w:rsidRDefault="00C623AD" w:rsidP="00C623AD">
      <w:pPr>
        <w:pStyle w:val="NoSpacing"/>
      </w:pPr>
    </w:p>
    <w:p w14:paraId="1C9AB6C9" w14:textId="77777777" w:rsidR="00C623AD" w:rsidRPr="002F093C" w:rsidRDefault="00C623AD" w:rsidP="00C623AD">
      <w:pPr>
        <w:pStyle w:val="NoSpacing"/>
      </w:pPr>
      <w:r w:rsidRPr="002F093C">
        <w:t xml:space="preserve">During </w:t>
      </w:r>
      <w:proofErr w:type="spellStart"/>
      <w:r w:rsidRPr="002F093C">
        <w:t>Belkahia’s</w:t>
      </w:r>
      <w:proofErr w:type="spellEnd"/>
      <w:r w:rsidRPr="002F093C">
        <w:t xml:space="preserve"> tenure at the school, visual arts faculty included Mohammed </w:t>
      </w:r>
      <w:proofErr w:type="spellStart"/>
      <w:r w:rsidRPr="002F093C">
        <w:t>Melehi</w:t>
      </w:r>
      <w:proofErr w:type="spellEnd"/>
      <w:r w:rsidRPr="002F093C">
        <w:t xml:space="preserve">, Mohammed </w:t>
      </w:r>
      <w:proofErr w:type="spellStart"/>
      <w:r w:rsidRPr="002F093C">
        <w:t>Chebaa</w:t>
      </w:r>
      <w:proofErr w:type="spellEnd"/>
      <w:r w:rsidRPr="002F093C">
        <w:t xml:space="preserve">, Mohammed </w:t>
      </w:r>
      <w:proofErr w:type="spellStart"/>
      <w:r w:rsidRPr="002F093C">
        <w:t>Hamidi</w:t>
      </w:r>
      <w:proofErr w:type="spellEnd"/>
      <w:r w:rsidRPr="002F093C">
        <w:t xml:space="preserve">, Mustapha </w:t>
      </w:r>
      <w:proofErr w:type="spellStart"/>
      <w:r w:rsidRPr="002F093C">
        <w:t>Hafid</w:t>
      </w:r>
      <w:proofErr w:type="spellEnd"/>
      <w:r w:rsidRPr="002F093C">
        <w:t xml:space="preserve">, Mohammed </w:t>
      </w:r>
      <w:proofErr w:type="spellStart"/>
      <w:r w:rsidRPr="002F093C">
        <w:t>Ataalah</w:t>
      </w:r>
      <w:proofErr w:type="spellEnd"/>
      <w:r w:rsidRPr="002F093C">
        <w:t xml:space="preserve">, and Andre </w:t>
      </w:r>
      <w:proofErr w:type="spellStart"/>
      <w:r w:rsidRPr="002F093C">
        <w:t>Elbaz</w:t>
      </w:r>
      <w:proofErr w:type="spellEnd"/>
      <w:r w:rsidRPr="002F093C">
        <w:t xml:space="preserve">. Art history faculty focused on both the history of international modernism as well as the history of art in Morocco, and included Bert Flint and Toni </w:t>
      </w:r>
      <w:proofErr w:type="spellStart"/>
      <w:r w:rsidRPr="002F093C">
        <w:t>Maraini</w:t>
      </w:r>
      <w:proofErr w:type="spellEnd"/>
      <w:r w:rsidRPr="002F093C">
        <w:t xml:space="preserve"> on faculty. The school was also closely linked to the cultural journal </w:t>
      </w:r>
      <w:proofErr w:type="spellStart"/>
      <w:r w:rsidRPr="002F093C">
        <w:rPr>
          <w:i/>
        </w:rPr>
        <w:t>Souffles</w:t>
      </w:r>
      <w:proofErr w:type="spellEnd"/>
      <w:r w:rsidRPr="002F093C">
        <w:rPr>
          <w:i/>
        </w:rPr>
        <w:t xml:space="preserve"> </w:t>
      </w:r>
      <w:r w:rsidRPr="002F093C">
        <w:t xml:space="preserve">(edited by </w:t>
      </w:r>
      <w:proofErr w:type="spellStart"/>
      <w:r w:rsidRPr="002F093C">
        <w:t>Abdellatif</w:t>
      </w:r>
      <w:proofErr w:type="spellEnd"/>
      <w:r w:rsidRPr="002F093C">
        <w:t xml:space="preserve"> </w:t>
      </w:r>
      <w:proofErr w:type="spellStart"/>
      <w:r w:rsidRPr="002F093C">
        <w:t>Laabi</w:t>
      </w:r>
      <w:proofErr w:type="spellEnd"/>
      <w:r w:rsidRPr="002F093C">
        <w:t>)</w:t>
      </w:r>
      <w:r w:rsidRPr="002F093C">
        <w:rPr>
          <w:i/>
        </w:rPr>
        <w:t xml:space="preserve"> </w:t>
      </w:r>
      <w:r w:rsidRPr="002F093C">
        <w:t xml:space="preserve">in the first years of its existence and had relationships with other cultural institutions in Casablanca, such as the municipal theatre directed by </w:t>
      </w:r>
      <w:proofErr w:type="spellStart"/>
      <w:r w:rsidRPr="002F093C">
        <w:t>Tayeb</w:t>
      </w:r>
      <w:proofErr w:type="spellEnd"/>
      <w:r w:rsidRPr="002F093C">
        <w:t xml:space="preserve"> </w:t>
      </w:r>
      <w:proofErr w:type="spellStart"/>
      <w:r w:rsidRPr="002F093C">
        <w:t>Saddiki</w:t>
      </w:r>
      <w:proofErr w:type="spellEnd"/>
      <w:r w:rsidRPr="002F093C">
        <w:t>.</w:t>
      </w:r>
    </w:p>
    <w:p w14:paraId="7662F6F0" w14:textId="77777777" w:rsidR="00C623AD" w:rsidRPr="002F093C" w:rsidRDefault="00C623AD" w:rsidP="00C623AD">
      <w:pPr>
        <w:pStyle w:val="NoSpacing"/>
      </w:pPr>
    </w:p>
    <w:p w14:paraId="4DA83EB0" w14:textId="77777777" w:rsidR="00C623AD" w:rsidRPr="002F093C" w:rsidRDefault="00C623AD" w:rsidP="00C623AD">
      <w:r w:rsidRPr="002F093C">
        <w:t>Students at the school gained entry for three years based on a competition (a “</w:t>
      </w:r>
      <w:proofErr w:type="spellStart"/>
      <w:r w:rsidRPr="002F093C">
        <w:t>concours</w:t>
      </w:r>
      <w:proofErr w:type="spellEnd"/>
      <w:r w:rsidRPr="002F093C">
        <w:t xml:space="preserve">”) to show aptitude in artistic disciplines. There were not scholarships, although entry fees were low and the school provided students with all artistic materials. Students were required to be at least 15 years old, and have reached the fourth year of a secondary </w:t>
      </w:r>
      <w:r w:rsidRPr="002F093C">
        <w:lastRenderedPageBreak/>
        <w:t xml:space="preserve">school in either a high school or technical school. The school at this time was small, and in 1969, there were 40 students, with 9 female students. </w:t>
      </w:r>
    </w:p>
    <w:p w14:paraId="4A79B62F" w14:textId="77777777" w:rsidR="00C623AD" w:rsidRPr="002F093C" w:rsidRDefault="00C623AD" w:rsidP="00C623AD">
      <w:pPr>
        <w:pStyle w:val="NoSpacing"/>
      </w:pPr>
    </w:p>
    <w:p w14:paraId="3A4F1785" w14:textId="77777777" w:rsidR="00C623AD" w:rsidRPr="002F093C" w:rsidRDefault="00C623AD" w:rsidP="00C623AD">
      <w:pPr>
        <w:pStyle w:val="NoSpacing"/>
      </w:pPr>
    </w:p>
    <w:p w14:paraId="0746191E" w14:textId="77777777" w:rsidR="00C623AD" w:rsidRPr="002F093C" w:rsidRDefault="00C623AD" w:rsidP="00C623AD">
      <w:pPr>
        <w:pStyle w:val="NoSpacing"/>
      </w:pPr>
      <w:r w:rsidRPr="00035D52">
        <w:rPr>
          <w:b/>
        </w:rPr>
        <w:t>References and further reading</w:t>
      </w:r>
      <w:r w:rsidRPr="002F093C">
        <w:t xml:space="preserve">: </w:t>
      </w:r>
    </w:p>
    <w:p w14:paraId="273E5889" w14:textId="77777777" w:rsidR="00C623AD" w:rsidRPr="002F093C" w:rsidRDefault="00C623AD" w:rsidP="00C623AD">
      <w:pPr>
        <w:pStyle w:val="NoSpacing"/>
      </w:pPr>
      <w:proofErr w:type="spellStart"/>
      <w:r w:rsidRPr="002F093C">
        <w:t>Ataalah</w:t>
      </w:r>
      <w:proofErr w:type="spellEnd"/>
      <w:r w:rsidRPr="002F093C">
        <w:t xml:space="preserve">, M., </w:t>
      </w:r>
      <w:proofErr w:type="spellStart"/>
      <w:r w:rsidRPr="002F093C">
        <w:t>Belkahia</w:t>
      </w:r>
      <w:proofErr w:type="spellEnd"/>
      <w:r w:rsidRPr="002F093C">
        <w:t xml:space="preserve">, F., </w:t>
      </w:r>
      <w:proofErr w:type="spellStart"/>
      <w:r w:rsidRPr="002F093C">
        <w:t>Chebaa</w:t>
      </w:r>
      <w:proofErr w:type="spellEnd"/>
      <w:r w:rsidRPr="002F093C">
        <w:t xml:space="preserve">, M., </w:t>
      </w:r>
      <w:proofErr w:type="spellStart"/>
      <w:r w:rsidRPr="002F093C">
        <w:t>Hafid</w:t>
      </w:r>
      <w:proofErr w:type="spellEnd"/>
      <w:r w:rsidRPr="002F093C">
        <w:t xml:space="preserve">, M., </w:t>
      </w:r>
      <w:proofErr w:type="spellStart"/>
      <w:r w:rsidRPr="002F093C">
        <w:t>Hamidi</w:t>
      </w:r>
      <w:proofErr w:type="spellEnd"/>
      <w:r w:rsidRPr="002F093C">
        <w:t xml:space="preserve">, M., and </w:t>
      </w:r>
      <w:proofErr w:type="spellStart"/>
      <w:r w:rsidRPr="002F093C">
        <w:t>Melehi</w:t>
      </w:r>
      <w:proofErr w:type="spellEnd"/>
      <w:r w:rsidRPr="002F093C">
        <w:t xml:space="preserve">, M. (1969) ‘action </w:t>
      </w:r>
      <w:proofErr w:type="spellStart"/>
      <w:r w:rsidRPr="002F093C">
        <w:t>plastique</w:t>
      </w:r>
      <w:proofErr w:type="spellEnd"/>
      <w:r w:rsidRPr="002F093C">
        <w:t xml:space="preserve">: exposition </w:t>
      </w:r>
      <w:proofErr w:type="spellStart"/>
      <w:r w:rsidRPr="002F093C">
        <w:t>jamaâ</w:t>
      </w:r>
      <w:proofErr w:type="spellEnd"/>
      <w:r w:rsidRPr="002F093C">
        <w:t xml:space="preserve"> </w:t>
      </w:r>
      <w:proofErr w:type="spellStart"/>
      <w:r w:rsidRPr="002F093C">
        <w:t>lfna</w:t>
      </w:r>
      <w:proofErr w:type="spellEnd"/>
      <w:r w:rsidRPr="002F093C">
        <w:t xml:space="preserve">. </w:t>
      </w:r>
      <w:proofErr w:type="spellStart"/>
      <w:proofErr w:type="gramStart"/>
      <w:r w:rsidRPr="002F093C">
        <w:t>marrakech</w:t>
      </w:r>
      <w:proofErr w:type="spellEnd"/>
      <w:proofErr w:type="gramEnd"/>
      <w:r w:rsidRPr="002F093C">
        <w:t xml:space="preserve">.’ </w:t>
      </w:r>
      <w:proofErr w:type="spellStart"/>
      <w:r w:rsidRPr="002F093C">
        <w:rPr>
          <w:i/>
        </w:rPr>
        <w:t>Souffles</w:t>
      </w:r>
      <w:proofErr w:type="spellEnd"/>
      <w:r w:rsidRPr="002F093C">
        <w:t xml:space="preserve"> 13-14: 45-46. (This is the artists’ original statement on their exhibition in </w:t>
      </w:r>
      <w:proofErr w:type="spellStart"/>
      <w:r w:rsidRPr="002F093C">
        <w:t>Djemaa</w:t>
      </w:r>
      <w:proofErr w:type="spellEnd"/>
      <w:r w:rsidRPr="002F093C">
        <w:t xml:space="preserve"> al </w:t>
      </w:r>
      <w:proofErr w:type="spellStart"/>
      <w:r w:rsidRPr="002F093C">
        <w:t>Fna</w:t>
      </w:r>
      <w:proofErr w:type="spellEnd"/>
      <w:r w:rsidRPr="002F093C">
        <w:t xml:space="preserve"> in 1969.)</w:t>
      </w:r>
    </w:p>
    <w:p w14:paraId="1DD741EF" w14:textId="77777777" w:rsidR="00C623AD" w:rsidRPr="002F093C" w:rsidRDefault="00C623AD" w:rsidP="00C623AD">
      <w:pPr>
        <w:pStyle w:val="NoSpacing"/>
      </w:pPr>
    </w:p>
    <w:p w14:paraId="66093035" w14:textId="77777777" w:rsidR="00C623AD" w:rsidRPr="002F093C" w:rsidRDefault="00C623AD" w:rsidP="00C623AD">
      <w:pPr>
        <w:pStyle w:val="NoSpacing"/>
      </w:pPr>
      <w:proofErr w:type="spellStart"/>
      <w:r w:rsidRPr="002F093C">
        <w:t>Belkahia</w:t>
      </w:r>
      <w:proofErr w:type="spellEnd"/>
      <w:r w:rsidRPr="002F093C">
        <w:t xml:space="preserve">, F. (1965) </w:t>
      </w:r>
      <w:proofErr w:type="spellStart"/>
      <w:r w:rsidRPr="002F093C">
        <w:rPr>
          <w:i/>
        </w:rPr>
        <w:t>Ecole</w:t>
      </w:r>
      <w:proofErr w:type="spellEnd"/>
      <w:r w:rsidRPr="002F093C">
        <w:rPr>
          <w:i/>
        </w:rPr>
        <w:t xml:space="preserve"> des Beaux Arts, Casablanca </w:t>
      </w:r>
      <w:proofErr w:type="spellStart"/>
      <w:r w:rsidRPr="002F093C">
        <w:rPr>
          <w:i/>
        </w:rPr>
        <w:t>Maroc</w:t>
      </w:r>
      <w:proofErr w:type="spellEnd"/>
      <w:r w:rsidRPr="002F093C">
        <w:t xml:space="preserve">, Casablanca: </w:t>
      </w:r>
      <w:proofErr w:type="spellStart"/>
      <w:r w:rsidRPr="002F093C">
        <w:t>Ecole</w:t>
      </w:r>
      <w:proofErr w:type="spellEnd"/>
      <w:r w:rsidRPr="002F093C">
        <w:t xml:space="preserve"> des Beaux Arts. (This is a short booklet published to showcase the activities of the school from 1962 to 1965.)</w:t>
      </w:r>
    </w:p>
    <w:p w14:paraId="098B5EEA" w14:textId="77777777" w:rsidR="00C623AD" w:rsidRPr="002F093C" w:rsidRDefault="00C623AD" w:rsidP="00C623AD">
      <w:pPr>
        <w:pStyle w:val="NoSpacing"/>
      </w:pPr>
    </w:p>
    <w:p w14:paraId="42C4DB93" w14:textId="77777777" w:rsidR="00C623AD" w:rsidRPr="002F093C" w:rsidRDefault="00C623AD" w:rsidP="00C623AD">
      <w:pPr>
        <w:pStyle w:val="NoSpacing"/>
      </w:pPr>
      <w:proofErr w:type="spellStart"/>
      <w:r w:rsidRPr="002F093C">
        <w:t>L’Opinion</w:t>
      </w:r>
      <w:proofErr w:type="spellEnd"/>
      <w:r w:rsidRPr="002F093C">
        <w:rPr>
          <w:i/>
        </w:rPr>
        <w:t xml:space="preserve"> </w:t>
      </w:r>
      <w:r w:rsidRPr="002F093C">
        <w:t xml:space="preserve">des </w:t>
      </w:r>
      <w:proofErr w:type="spellStart"/>
      <w:r w:rsidRPr="002F093C">
        <w:t>Jeunes</w:t>
      </w:r>
      <w:proofErr w:type="spellEnd"/>
      <w:r w:rsidRPr="002F093C">
        <w:rPr>
          <w:i/>
        </w:rPr>
        <w:t xml:space="preserve"> </w:t>
      </w:r>
      <w:r w:rsidRPr="002F093C">
        <w:t>(1969) ‘</w:t>
      </w:r>
      <w:proofErr w:type="spellStart"/>
      <w:r w:rsidRPr="002F093C">
        <w:t>Entretien</w:t>
      </w:r>
      <w:proofErr w:type="spellEnd"/>
      <w:r w:rsidRPr="002F093C">
        <w:t xml:space="preserve"> avec … un </w:t>
      </w:r>
      <w:proofErr w:type="spellStart"/>
      <w:r w:rsidRPr="002F093C">
        <w:t>apprenti-peintre</w:t>
      </w:r>
      <w:proofErr w:type="spellEnd"/>
      <w:r w:rsidRPr="002F093C">
        <w:t xml:space="preserve"> de </w:t>
      </w:r>
      <w:proofErr w:type="spellStart"/>
      <w:r w:rsidRPr="002F093C">
        <w:t>l’Ecole</w:t>
      </w:r>
      <w:proofErr w:type="spellEnd"/>
      <w:r w:rsidRPr="002F093C">
        <w:t xml:space="preserve"> des Beaux-Arts de Casablanca.’ </w:t>
      </w:r>
      <w:proofErr w:type="spellStart"/>
      <w:r w:rsidRPr="002F093C">
        <w:rPr>
          <w:i/>
        </w:rPr>
        <w:t>L’Opinion</w:t>
      </w:r>
      <w:proofErr w:type="spellEnd"/>
      <w:r w:rsidRPr="002F093C">
        <w:t xml:space="preserve"> 1346: 4. (This is a brief interview with a student at the school that described the specifics of classes and facilities.)</w:t>
      </w:r>
    </w:p>
    <w:p w14:paraId="15286275" w14:textId="77777777" w:rsidR="00C623AD" w:rsidRPr="002F093C" w:rsidRDefault="00C623AD" w:rsidP="00C623AD">
      <w:pPr>
        <w:pStyle w:val="NoSpacing"/>
      </w:pPr>
    </w:p>
    <w:p w14:paraId="4955E3FE" w14:textId="77777777" w:rsidR="00C623AD" w:rsidRPr="002F093C" w:rsidRDefault="00C623AD" w:rsidP="00C623AD">
      <w:pPr>
        <w:pStyle w:val="EndnoteText"/>
      </w:pPr>
      <w:proofErr w:type="spellStart"/>
      <w:r w:rsidRPr="002F093C">
        <w:rPr>
          <w:i/>
        </w:rPr>
        <w:t>Souffles</w:t>
      </w:r>
      <w:proofErr w:type="spellEnd"/>
      <w:r w:rsidRPr="002F093C">
        <w:t xml:space="preserve"> (1968) ‘</w:t>
      </w:r>
      <w:proofErr w:type="spellStart"/>
      <w:r w:rsidRPr="002F093C">
        <w:t>Elèves</w:t>
      </w:r>
      <w:proofErr w:type="spellEnd"/>
      <w:r w:rsidRPr="002F093C">
        <w:t xml:space="preserve"> de </w:t>
      </w:r>
      <w:proofErr w:type="spellStart"/>
      <w:r w:rsidRPr="002F093C">
        <w:t>l’école</w:t>
      </w:r>
      <w:proofErr w:type="spellEnd"/>
      <w:r w:rsidRPr="002F093C">
        <w:t xml:space="preserve"> des beaux-arts de Casablanca: exposition </w:t>
      </w:r>
      <w:proofErr w:type="spellStart"/>
      <w:r w:rsidRPr="002F093C">
        <w:t>annuelle</w:t>
      </w:r>
      <w:proofErr w:type="spellEnd"/>
      <w:r w:rsidRPr="002F093C">
        <w:t xml:space="preserve"> </w:t>
      </w:r>
      <w:proofErr w:type="spellStart"/>
      <w:r w:rsidRPr="002F093C">
        <w:t>juin</w:t>
      </w:r>
      <w:proofErr w:type="spellEnd"/>
      <w:r w:rsidRPr="002F093C">
        <w:t xml:space="preserve"> 1968’ 10-11: 57. (This includes information on the 1968 annual exhibition, as well as descriptions by the faculty of their pedagogy.)</w:t>
      </w:r>
    </w:p>
    <w:p w14:paraId="7F1857AB" w14:textId="77777777" w:rsidR="00C623AD" w:rsidRPr="002F093C" w:rsidRDefault="00C623AD" w:rsidP="00C623AD">
      <w:pPr>
        <w:pStyle w:val="NoSpacing"/>
      </w:pPr>
    </w:p>
    <w:p w14:paraId="63E83780" w14:textId="77777777" w:rsidR="00C623AD" w:rsidRPr="002F093C" w:rsidRDefault="00C623AD" w:rsidP="00C623AD">
      <w:pPr>
        <w:pStyle w:val="NoSpacing"/>
      </w:pPr>
    </w:p>
    <w:p w14:paraId="5EA6176B" w14:textId="77777777" w:rsidR="006D2F6B" w:rsidRDefault="006D2F6B"/>
    <w:sectPr w:rsidR="006D2F6B" w:rsidSect="00570E2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AD"/>
    <w:rsid w:val="00035D52"/>
    <w:rsid w:val="0004437E"/>
    <w:rsid w:val="001648EA"/>
    <w:rsid w:val="00435646"/>
    <w:rsid w:val="004F7488"/>
    <w:rsid w:val="006D2F6B"/>
    <w:rsid w:val="00740F3F"/>
    <w:rsid w:val="00A2363A"/>
    <w:rsid w:val="00AB37D8"/>
    <w:rsid w:val="00C22460"/>
    <w:rsid w:val="00C623AD"/>
    <w:rsid w:val="00C67DCD"/>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03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AD"/>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C623AD"/>
    <w:rPr>
      <w:rFonts w:ascii="Times New Roman" w:hAnsi="Times New Roman" w:cs="Times New Roman"/>
    </w:rPr>
  </w:style>
  <w:style w:type="paragraph" w:styleId="EndnoteText">
    <w:name w:val="endnote text"/>
    <w:basedOn w:val="Normal"/>
    <w:link w:val="EndnoteTextChar"/>
    <w:uiPriority w:val="99"/>
    <w:unhideWhenUsed/>
    <w:rsid w:val="00C623AD"/>
  </w:style>
  <w:style w:type="character" w:customStyle="1" w:styleId="EndnoteTextChar">
    <w:name w:val="Endnote Text Char"/>
    <w:basedOn w:val="DefaultParagraphFont"/>
    <w:link w:val="EndnoteText"/>
    <w:uiPriority w:val="99"/>
    <w:rsid w:val="00C623AD"/>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AD"/>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C623AD"/>
    <w:rPr>
      <w:rFonts w:ascii="Times New Roman" w:hAnsi="Times New Roman" w:cs="Times New Roman"/>
    </w:rPr>
  </w:style>
  <w:style w:type="paragraph" w:styleId="EndnoteText">
    <w:name w:val="endnote text"/>
    <w:basedOn w:val="Normal"/>
    <w:link w:val="EndnoteTextChar"/>
    <w:uiPriority w:val="99"/>
    <w:unhideWhenUsed/>
    <w:rsid w:val="00C623AD"/>
  </w:style>
  <w:style w:type="character" w:customStyle="1" w:styleId="EndnoteTextChar">
    <w:name w:val="Endnote Text Char"/>
    <w:basedOn w:val="DefaultParagraphFont"/>
    <w:link w:val="EndnoteText"/>
    <w:uiPriority w:val="99"/>
    <w:rsid w:val="00C623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2014-03-18T12:03:00Z</dcterms:created>
  <dcterms:modified xsi:type="dcterms:W3CDTF">2014-03-18T12:03:00Z</dcterms:modified>
</cp:coreProperties>
</file>