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49E2D" w14:textId="27C93447" w:rsidR="009C278D" w:rsidRPr="0040618F" w:rsidRDefault="006E3F7E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Malle</w:t>
      </w:r>
      <w:proofErr w:type="spellEnd"/>
      <w:r w:rsidRPr="0040618F">
        <w:rPr>
          <w:rFonts w:ascii="Times New Roman" w:hAnsi="Times New Roman" w:cs="Times New Roman"/>
          <w:szCs w:val="24"/>
        </w:rPr>
        <w:t>, Louis</w:t>
      </w:r>
      <w:r w:rsidR="003D43BA" w:rsidRPr="0040618F">
        <w:rPr>
          <w:rFonts w:ascii="Times New Roman" w:hAnsi="Times New Roman" w:cs="Times New Roman"/>
          <w:szCs w:val="24"/>
        </w:rPr>
        <w:t xml:space="preserve"> </w:t>
      </w:r>
      <w:r w:rsidR="00324F68" w:rsidRPr="00324F68">
        <w:rPr>
          <w:rFonts w:ascii="Times New Roman" w:hAnsi="Times New Roman" w:cs="Times New Roman"/>
          <w:szCs w:val="24"/>
          <w:lang w:val="en-GB"/>
        </w:rPr>
        <w:t>(</w:t>
      </w:r>
      <w:r w:rsidR="001D1BC5">
        <w:rPr>
          <w:rFonts w:ascii="Times New Roman" w:hAnsi="Times New Roman" w:cs="Times New Roman"/>
          <w:szCs w:val="24"/>
          <w:lang w:val="en-GB"/>
        </w:rPr>
        <w:t>1932-1995)</w:t>
      </w:r>
    </w:p>
    <w:p w14:paraId="0B7502FC" w14:textId="77777777" w:rsidR="00E82B58" w:rsidRPr="0040618F" w:rsidRDefault="00E82B58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</w:p>
    <w:p w14:paraId="230040D6" w14:textId="6FE5CE0D" w:rsidR="006E3F7E" w:rsidRPr="00324F68" w:rsidRDefault="006E3F7E" w:rsidP="0084138E">
      <w:pPr>
        <w:spacing w:line="240" w:lineRule="auto"/>
        <w:ind w:left="0"/>
        <w:rPr>
          <w:rFonts w:ascii="Times New Roman" w:hAnsi="Times New Roman" w:cs="Times New Roman"/>
          <w:szCs w:val="24"/>
          <w:lang w:val="en-GB"/>
        </w:rPr>
      </w:pPr>
      <w:r w:rsidRPr="00324F68">
        <w:rPr>
          <w:rFonts w:ascii="Times New Roman" w:hAnsi="Times New Roman" w:cs="Times New Roman"/>
          <w:szCs w:val="24"/>
          <w:lang w:val="en-GB"/>
        </w:rPr>
        <w:t xml:space="preserve">Louis </w:t>
      </w:r>
      <w:proofErr w:type="spellStart"/>
      <w:r w:rsidRPr="00324F68">
        <w:rPr>
          <w:rFonts w:ascii="Times New Roman" w:hAnsi="Times New Roman" w:cs="Times New Roman"/>
          <w:szCs w:val="24"/>
          <w:lang w:val="en-GB"/>
        </w:rPr>
        <w:t>Malle</w:t>
      </w:r>
      <w:proofErr w:type="spellEnd"/>
      <w:r w:rsidR="001D1BC5">
        <w:rPr>
          <w:rFonts w:ascii="Times New Roman" w:hAnsi="Times New Roman" w:cs="Times New Roman"/>
          <w:szCs w:val="24"/>
          <w:lang w:val="en-GB"/>
        </w:rPr>
        <w:t xml:space="preserve"> </w:t>
      </w:r>
      <w:r w:rsidR="001D1BC5">
        <w:rPr>
          <w:rFonts w:ascii="Times New Roman" w:hAnsi="Times New Roman" w:cs="Times New Roman"/>
          <w:szCs w:val="24"/>
          <w:lang w:val="en-GB"/>
        </w:rPr>
        <w:t>(30 October 1932-</w:t>
      </w:r>
      <w:r w:rsidR="001D1BC5" w:rsidRPr="00324F68">
        <w:rPr>
          <w:rFonts w:ascii="Times New Roman" w:hAnsi="Times New Roman" w:cs="Times New Roman"/>
          <w:szCs w:val="24"/>
          <w:lang w:val="en-GB"/>
        </w:rPr>
        <w:t>23 November 1995)</w:t>
      </w:r>
      <w:r w:rsidRPr="00324F68">
        <w:rPr>
          <w:rFonts w:ascii="Times New Roman" w:hAnsi="Times New Roman" w:cs="Times New Roman"/>
          <w:szCs w:val="24"/>
          <w:lang w:val="en-GB"/>
        </w:rPr>
        <w:t xml:space="preserve"> was a French filmmaker asso</w:t>
      </w:r>
      <w:r w:rsidR="00613E56" w:rsidRPr="00324F68">
        <w:rPr>
          <w:rFonts w:ascii="Times New Roman" w:hAnsi="Times New Roman" w:cs="Times New Roman"/>
          <w:szCs w:val="24"/>
          <w:lang w:val="en-GB"/>
        </w:rPr>
        <w:t>ciated with the French New Wave of the 1950s and 1960s.</w:t>
      </w:r>
      <w:r w:rsidRPr="00324F68">
        <w:rPr>
          <w:rFonts w:ascii="Times New Roman" w:hAnsi="Times New Roman" w:cs="Times New Roman"/>
          <w:szCs w:val="24"/>
          <w:lang w:val="en-GB"/>
        </w:rPr>
        <w:t xml:space="preserve"> He directed </w:t>
      </w:r>
      <w:r w:rsidR="003D43BA" w:rsidRPr="00324F68">
        <w:rPr>
          <w:rFonts w:ascii="Times New Roman" w:hAnsi="Times New Roman" w:cs="Times New Roman"/>
          <w:szCs w:val="24"/>
          <w:lang w:val="en-GB"/>
        </w:rPr>
        <w:t>dozens</w:t>
      </w:r>
      <w:r w:rsidRPr="00324F68">
        <w:rPr>
          <w:rFonts w:ascii="Times New Roman" w:hAnsi="Times New Roman" w:cs="Times New Roman"/>
          <w:szCs w:val="24"/>
          <w:lang w:val="en-GB"/>
        </w:rPr>
        <w:t xml:space="preserve"> of fi</w:t>
      </w:r>
      <w:r w:rsidR="003D43BA" w:rsidRPr="00324F68">
        <w:rPr>
          <w:rFonts w:ascii="Times New Roman" w:hAnsi="Times New Roman" w:cs="Times New Roman"/>
          <w:szCs w:val="24"/>
          <w:lang w:val="en-GB"/>
        </w:rPr>
        <w:t>lms in both French and English in</w:t>
      </w:r>
      <w:r w:rsidR="0071144A" w:rsidRPr="00324F68">
        <w:rPr>
          <w:rFonts w:ascii="Times New Roman" w:hAnsi="Times New Roman" w:cs="Times New Roman"/>
          <w:szCs w:val="24"/>
          <w:lang w:val="en-GB"/>
        </w:rPr>
        <w:t xml:space="preserve"> a variety of genres and </w:t>
      </w:r>
      <w:r w:rsidR="00720248" w:rsidRPr="00324F68">
        <w:rPr>
          <w:rFonts w:ascii="Times New Roman" w:hAnsi="Times New Roman" w:cs="Times New Roman"/>
          <w:szCs w:val="24"/>
          <w:lang w:val="en-GB"/>
        </w:rPr>
        <w:t>styles, from documentaries</w:t>
      </w:r>
      <w:r w:rsidR="0071144A" w:rsidRPr="00324F68">
        <w:rPr>
          <w:rFonts w:ascii="Times New Roman" w:hAnsi="Times New Roman" w:cs="Times New Roman"/>
          <w:szCs w:val="24"/>
          <w:lang w:val="en-GB"/>
        </w:rPr>
        <w:t xml:space="preserve"> (</w:t>
      </w:r>
      <w:r w:rsidR="00CA01F0" w:rsidRPr="0040618F">
        <w:rPr>
          <w:rFonts w:ascii="Times New Roman" w:hAnsi="Times New Roman" w:cs="Times New Roman"/>
          <w:i/>
          <w:szCs w:val="24"/>
        </w:rPr>
        <w:t>Le Monde du silence</w:t>
      </w:r>
      <w:r w:rsidR="00CA01F0" w:rsidRPr="0040618F">
        <w:rPr>
          <w:rFonts w:ascii="Times New Roman" w:hAnsi="Times New Roman" w:cs="Times New Roman"/>
          <w:szCs w:val="24"/>
        </w:rPr>
        <w:t xml:space="preserve"> </w:t>
      </w:r>
      <w:r w:rsidR="00CA01F0">
        <w:rPr>
          <w:rFonts w:ascii="Times New Roman" w:hAnsi="Times New Roman" w:cs="Times New Roman"/>
          <w:szCs w:val="24"/>
        </w:rPr>
        <w:t>[</w:t>
      </w:r>
      <w:r w:rsidR="00CA01F0" w:rsidRPr="0040618F">
        <w:rPr>
          <w:rFonts w:ascii="Times New Roman" w:hAnsi="Times New Roman" w:cs="Times New Roman"/>
          <w:i/>
          <w:szCs w:val="24"/>
        </w:rPr>
        <w:t>The Silent World</w:t>
      </w:r>
      <w:r w:rsidR="001D1BC5">
        <w:rPr>
          <w:rFonts w:ascii="Times New Roman" w:hAnsi="Times New Roman" w:cs="Times New Roman"/>
          <w:i/>
          <w:szCs w:val="24"/>
        </w:rPr>
        <w:t>, 1956</w:t>
      </w:r>
      <w:r w:rsidR="00367952" w:rsidRPr="009C2071">
        <w:rPr>
          <w:rFonts w:ascii="Times New Roman" w:hAnsi="Times New Roman" w:cs="Times New Roman"/>
          <w:szCs w:val="24"/>
        </w:rPr>
        <w:t>]</w:t>
      </w:r>
      <w:r w:rsidR="00206328" w:rsidRPr="00324F68">
        <w:rPr>
          <w:rFonts w:ascii="Times New Roman" w:hAnsi="Times New Roman" w:cs="Times New Roman"/>
          <w:szCs w:val="24"/>
          <w:lang w:val="en-GB"/>
        </w:rPr>
        <w:t>)</w:t>
      </w:r>
      <w:r w:rsidR="0071144A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r w:rsidR="00206328" w:rsidRPr="00324F68">
        <w:rPr>
          <w:rFonts w:ascii="Times New Roman" w:hAnsi="Times New Roman" w:cs="Times New Roman"/>
          <w:szCs w:val="24"/>
          <w:lang w:val="en-GB"/>
        </w:rPr>
        <w:t xml:space="preserve">to </w:t>
      </w:r>
      <w:r w:rsidR="00DB37A2" w:rsidRPr="00324F68">
        <w:rPr>
          <w:rFonts w:ascii="Times New Roman" w:hAnsi="Times New Roman" w:cs="Times New Roman"/>
          <w:szCs w:val="24"/>
          <w:lang w:val="en-GB"/>
        </w:rPr>
        <w:t>crime drama (</w:t>
      </w:r>
      <w:proofErr w:type="spellStart"/>
      <w:r w:rsidR="00CA01F0" w:rsidRPr="0040618F">
        <w:rPr>
          <w:rFonts w:ascii="Times New Roman" w:hAnsi="Times New Roman" w:cs="Times New Roman"/>
          <w:i/>
          <w:szCs w:val="24"/>
        </w:rPr>
        <w:t>Ascenseur</w:t>
      </w:r>
      <w:proofErr w:type="spellEnd"/>
      <w:r w:rsidR="00CA01F0" w:rsidRPr="0040618F">
        <w:rPr>
          <w:rFonts w:ascii="Times New Roman" w:hAnsi="Times New Roman" w:cs="Times New Roman"/>
          <w:i/>
          <w:szCs w:val="24"/>
        </w:rPr>
        <w:t xml:space="preserve"> pour </w:t>
      </w:r>
      <w:proofErr w:type="spellStart"/>
      <w:r w:rsidR="00CA01F0" w:rsidRPr="0040618F">
        <w:rPr>
          <w:rFonts w:ascii="Times New Roman" w:hAnsi="Times New Roman" w:cs="Times New Roman"/>
          <w:i/>
          <w:szCs w:val="24"/>
        </w:rPr>
        <w:t>l’échafaud</w:t>
      </w:r>
      <w:proofErr w:type="spellEnd"/>
      <w:r w:rsidR="001D1BC5">
        <w:rPr>
          <w:rFonts w:ascii="Times New Roman" w:hAnsi="Times New Roman" w:cs="Times New Roman"/>
          <w:szCs w:val="24"/>
        </w:rPr>
        <w:t xml:space="preserve"> [</w:t>
      </w:r>
      <w:r w:rsidR="00CA01F0" w:rsidRPr="0040618F">
        <w:rPr>
          <w:rFonts w:ascii="Times New Roman" w:hAnsi="Times New Roman" w:cs="Times New Roman"/>
          <w:i/>
          <w:szCs w:val="24"/>
        </w:rPr>
        <w:t>Elevator to the Gallows</w:t>
      </w:r>
      <w:r w:rsidR="001D1BC5">
        <w:rPr>
          <w:rFonts w:ascii="Times New Roman" w:hAnsi="Times New Roman" w:cs="Times New Roman"/>
          <w:i/>
          <w:szCs w:val="24"/>
        </w:rPr>
        <w:t>, 1957</w:t>
      </w:r>
      <w:r w:rsidR="00CA01F0">
        <w:rPr>
          <w:rFonts w:ascii="Times New Roman" w:hAnsi="Times New Roman" w:cs="Times New Roman"/>
          <w:szCs w:val="24"/>
        </w:rPr>
        <w:t>]</w:t>
      </w:r>
      <w:r w:rsidR="00DB37A2" w:rsidRPr="00324F68">
        <w:rPr>
          <w:rFonts w:ascii="Times New Roman" w:hAnsi="Times New Roman" w:cs="Times New Roman"/>
          <w:szCs w:val="24"/>
          <w:lang w:val="en-GB"/>
        </w:rPr>
        <w:t>)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 to </w:t>
      </w:r>
      <w:r w:rsidR="0071144A" w:rsidRPr="00324F68">
        <w:rPr>
          <w:rFonts w:ascii="Times New Roman" w:hAnsi="Times New Roman" w:cs="Times New Roman"/>
          <w:szCs w:val="24"/>
          <w:lang w:val="en-GB"/>
        </w:rPr>
        <w:t>screwball comedy (</w:t>
      </w:r>
      <w:proofErr w:type="spellStart"/>
      <w:r w:rsidR="0071144A" w:rsidRPr="00324F68">
        <w:rPr>
          <w:rFonts w:ascii="Times New Roman" w:hAnsi="Times New Roman" w:cs="Times New Roman"/>
          <w:i/>
          <w:szCs w:val="24"/>
          <w:lang w:val="en-GB"/>
        </w:rPr>
        <w:t>Zazie</w:t>
      </w:r>
      <w:proofErr w:type="spellEnd"/>
      <w:r w:rsidR="0071144A" w:rsidRPr="00324F68">
        <w:rPr>
          <w:rFonts w:ascii="Times New Roman" w:hAnsi="Times New Roman" w:cs="Times New Roman"/>
          <w:i/>
          <w:szCs w:val="24"/>
          <w:lang w:val="en-GB"/>
        </w:rPr>
        <w:t xml:space="preserve"> </w:t>
      </w:r>
      <w:proofErr w:type="spellStart"/>
      <w:r w:rsidR="0071144A" w:rsidRPr="00324F68">
        <w:rPr>
          <w:rFonts w:ascii="Times New Roman" w:hAnsi="Times New Roman" w:cs="Times New Roman"/>
          <w:i/>
          <w:szCs w:val="24"/>
          <w:lang w:val="en-GB"/>
        </w:rPr>
        <w:t>dans</w:t>
      </w:r>
      <w:proofErr w:type="spellEnd"/>
      <w:r w:rsidR="0071144A" w:rsidRPr="00324F68">
        <w:rPr>
          <w:rFonts w:ascii="Times New Roman" w:hAnsi="Times New Roman" w:cs="Times New Roman"/>
          <w:i/>
          <w:szCs w:val="24"/>
          <w:lang w:val="en-GB"/>
        </w:rPr>
        <w:t xml:space="preserve"> le </w:t>
      </w:r>
      <w:r w:rsidR="001D1BC5">
        <w:rPr>
          <w:rFonts w:ascii="Times New Roman" w:hAnsi="Times New Roman" w:cs="Times New Roman"/>
          <w:i/>
          <w:szCs w:val="24"/>
          <w:lang w:val="en-GB"/>
        </w:rPr>
        <w:t>metro, 1960</w:t>
      </w:r>
      <w:r w:rsidR="0071144A" w:rsidRPr="00324F68">
        <w:rPr>
          <w:rFonts w:ascii="Times New Roman" w:hAnsi="Times New Roman" w:cs="Times New Roman"/>
          <w:szCs w:val="24"/>
          <w:lang w:val="en-GB"/>
        </w:rPr>
        <w:t>)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. His willingness to explore </w:t>
      </w:r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different </w:t>
      </w:r>
      <w:r w:rsidR="00B562DF" w:rsidRPr="00324F68">
        <w:rPr>
          <w:rFonts w:ascii="Times New Roman" w:hAnsi="Times New Roman" w:cs="Times New Roman"/>
          <w:szCs w:val="24"/>
          <w:lang w:val="en-GB"/>
        </w:rPr>
        <w:t xml:space="preserve">cinematic </w:t>
      </w:r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styles and </w:t>
      </w:r>
      <w:r w:rsidR="00B562DF" w:rsidRPr="00324F68">
        <w:rPr>
          <w:rFonts w:ascii="Times New Roman" w:hAnsi="Times New Roman" w:cs="Times New Roman"/>
          <w:szCs w:val="24"/>
          <w:lang w:val="en-GB"/>
        </w:rPr>
        <w:t>genre</w:t>
      </w:r>
      <w:r w:rsidR="008E574E" w:rsidRPr="00324F68">
        <w:rPr>
          <w:rFonts w:ascii="Times New Roman" w:hAnsi="Times New Roman" w:cs="Times New Roman"/>
          <w:szCs w:val="24"/>
          <w:lang w:val="en-GB"/>
        </w:rPr>
        <w:t>s</w:t>
      </w:r>
      <w:r w:rsidR="00B562DF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sometimes put him outside of </w:t>
      </w:r>
      <w:r w:rsidR="008E574E" w:rsidRPr="00324F68">
        <w:rPr>
          <w:rFonts w:ascii="Times New Roman" w:hAnsi="Times New Roman" w:cs="Times New Roman"/>
          <w:szCs w:val="24"/>
          <w:lang w:val="en-GB"/>
        </w:rPr>
        <w:t>t</w:t>
      </w:r>
      <w:r w:rsidR="00B70687" w:rsidRPr="00324F68">
        <w:rPr>
          <w:rFonts w:ascii="Times New Roman" w:hAnsi="Times New Roman" w:cs="Times New Roman"/>
          <w:szCs w:val="24"/>
          <w:lang w:val="en-GB"/>
        </w:rPr>
        <w:t>h</w:t>
      </w:r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e </w:t>
      </w:r>
      <w:proofErr w:type="gramStart"/>
      <w:r w:rsidR="008E574E" w:rsidRPr="00324F68">
        <w:rPr>
          <w:rFonts w:ascii="Times New Roman" w:hAnsi="Times New Roman" w:cs="Times New Roman"/>
          <w:szCs w:val="24"/>
          <w:lang w:val="en-GB"/>
        </w:rPr>
        <w:t>New Wave</w:t>
      </w:r>
      <w:proofErr w:type="gramEnd"/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 as defined </w:t>
      </w:r>
      <w:r w:rsidR="00720248" w:rsidRPr="00324F68">
        <w:rPr>
          <w:rFonts w:ascii="Times New Roman" w:hAnsi="Times New Roman" w:cs="Times New Roman"/>
          <w:szCs w:val="24"/>
          <w:lang w:val="en-GB"/>
        </w:rPr>
        <w:t>by the critic-filmmakers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 of </w:t>
      </w:r>
      <w:r w:rsidR="00720248" w:rsidRPr="00324F68">
        <w:rPr>
          <w:rFonts w:ascii="Times New Roman" w:hAnsi="Times New Roman" w:cs="Times New Roman"/>
          <w:szCs w:val="24"/>
          <w:lang w:val="en-GB"/>
        </w:rPr>
        <w:t xml:space="preserve">the influential journal </w:t>
      </w:r>
      <w:r w:rsidR="00B70687" w:rsidRPr="00324F68">
        <w:rPr>
          <w:rFonts w:ascii="Times New Roman" w:hAnsi="Times New Roman" w:cs="Times New Roman"/>
          <w:i/>
          <w:szCs w:val="24"/>
          <w:lang w:val="en-GB"/>
        </w:rPr>
        <w:t>Cahiers du cinema</w:t>
      </w:r>
      <w:r w:rsidR="00720248" w:rsidRPr="00324F68">
        <w:rPr>
          <w:rFonts w:ascii="Times New Roman" w:hAnsi="Times New Roman" w:cs="Times New Roman"/>
          <w:i/>
          <w:szCs w:val="24"/>
          <w:lang w:val="en-GB"/>
        </w:rPr>
        <w:t xml:space="preserve">. </w:t>
      </w:r>
      <w:r w:rsidR="00720248" w:rsidRPr="00324F68">
        <w:rPr>
          <w:rFonts w:ascii="Times New Roman" w:hAnsi="Times New Roman" w:cs="Times New Roman"/>
          <w:szCs w:val="24"/>
          <w:lang w:val="en-GB"/>
        </w:rPr>
        <w:t>Nevertheless, his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 emphasis on </w:t>
      </w:r>
      <w:r w:rsidR="004006A7" w:rsidRPr="00324F68">
        <w:rPr>
          <w:rFonts w:ascii="Times New Roman" w:hAnsi="Times New Roman" w:cs="Times New Roman"/>
          <w:szCs w:val="24"/>
          <w:lang w:val="en-GB"/>
        </w:rPr>
        <w:t xml:space="preserve">narrative </w:t>
      </w:r>
      <w:r w:rsidR="00B70687" w:rsidRPr="00324F68">
        <w:rPr>
          <w:rFonts w:ascii="Times New Roman" w:hAnsi="Times New Roman" w:cs="Times New Roman"/>
          <w:szCs w:val="24"/>
          <w:lang w:val="en-GB"/>
        </w:rPr>
        <w:t>a</w:t>
      </w:r>
      <w:r w:rsidR="00A01000" w:rsidRPr="00324F68">
        <w:rPr>
          <w:rFonts w:ascii="Times New Roman" w:hAnsi="Times New Roman" w:cs="Times New Roman"/>
          <w:szCs w:val="24"/>
          <w:lang w:val="en-GB"/>
        </w:rPr>
        <w:t>mbiguity, personal storytelling and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 taboo-breaking</w:t>
      </w:r>
      <w:r w:rsidR="00A01000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are in keeping with the interests of that cohort of </w:t>
      </w:r>
      <w:r w:rsidR="00962EC7" w:rsidRPr="00324F68">
        <w:rPr>
          <w:rFonts w:ascii="Times New Roman" w:hAnsi="Times New Roman" w:cs="Times New Roman"/>
          <w:szCs w:val="24"/>
          <w:lang w:val="en-GB"/>
        </w:rPr>
        <w:t>filmmakers.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r w:rsidR="004006A7" w:rsidRPr="00324F68">
        <w:rPr>
          <w:rFonts w:ascii="Times New Roman" w:hAnsi="Times New Roman" w:cs="Times New Roman"/>
          <w:szCs w:val="24"/>
          <w:lang w:val="en-GB"/>
        </w:rPr>
        <w:t xml:space="preserve">His films </w:t>
      </w:r>
      <w:r w:rsidR="00E70F2E" w:rsidRPr="00324F68">
        <w:rPr>
          <w:rFonts w:ascii="Times New Roman" w:hAnsi="Times New Roman" w:cs="Times New Roman"/>
          <w:szCs w:val="24"/>
          <w:lang w:val="en-GB"/>
        </w:rPr>
        <w:t>are</w:t>
      </w:r>
      <w:r w:rsidR="004006A7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r w:rsidR="00FC6800" w:rsidRPr="00324F68">
        <w:rPr>
          <w:rFonts w:ascii="Times New Roman" w:hAnsi="Times New Roman" w:cs="Times New Roman"/>
          <w:szCs w:val="24"/>
          <w:lang w:val="en-GB"/>
        </w:rPr>
        <w:t>well-known</w:t>
      </w:r>
      <w:r w:rsidR="004006A7" w:rsidRPr="00324F68">
        <w:rPr>
          <w:rFonts w:ascii="Times New Roman" w:hAnsi="Times New Roman" w:cs="Times New Roman"/>
          <w:szCs w:val="24"/>
          <w:lang w:val="en-GB"/>
        </w:rPr>
        <w:t xml:space="preserve"> for their thematic controversy (as in </w:t>
      </w:r>
      <w:r w:rsidR="004006A7" w:rsidRPr="00324F68">
        <w:rPr>
          <w:rFonts w:ascii="Times New Roman" w:hAnsi="Times New Roman" w:cs="Times New Roman"/>
          <w:i/>
          <w:szCs w:val="24"/>
          <w:lang w:val="en-GB"/>
        </w:rPr>
        <w:t>Pretty Baby</w:t>
      </w:r>
      <w:r w:rsidR="001D1BC5">
        <w:rPr>
          <w:rFonts w:ascii="Times New Roman" w:hAnsi="Times New Roman" w:cs="Times New Roman"/>
          <w:i/>
          <w:szCs w:val="24"/>
          <w:lang w:val="en-GB"/>
        </w:rPr>
        <w:t>, 1978</w:t>
      </w:r>
      <w:r w:rsidR="004006A7" w:rsidRPr="00324F68">
        <w:rPr>
          <w:rFonts w:ascii="Times New Roman" w:hAnsi="Times New Roman" w:cs="Times New Roman"/>
          <w:szCs w:val="24"/>
          <w:lang w:val="en-GB"/>
        </w:rPr>
        <w:t xml:space="preserve">) and narrative experimentation (as in </w:t>
      </w:r>
      <w:r w:rsidR="004006A7" w:rsidRPr="00324F68">
        <w:rPr>
          <w:rFonts w:ascii="Times New Roman" w:hAnsi="Times New Roman" w:cs="Times New Roman"/>
          <w:i/>
          <w:szCs w:val="24"/>
          <w:lang w:val="en-GB"/>
        </w:rPr>
        <w:t>My Dinner with Andr</w:t>
      </w:r>
      <w:r w:rsidR="00643C25" w:rsidRPr="00324F68">
        <w:rPr>
          <w:rFonts w:ascii="Times New Roman" w:hAnsi="Times New Roman" w:cs="Times New Roman"/>
          <w:i/>
          <w:szCs w:val="24"/>
          <w:lang w:val="en-GB"/>
        </w:rPr>
        <w:t>é</w:t>
      </w:r>
      <w:r w:rsidR="001D1BC5">
        <w:rPr>
          <w:rFonts w:ascii="Times New Roman" w:hAnsi="Times New Roman" w:cs="Times New Roman"/>
          <w:i/>
          <w:szCs w:val="24"/>
          <w:lang w:val="en-GB"/>
        </w:rPr>
        <w:t>, 1981</w:t>
      </w:r>
      <w:r w:rsidR="004006A7" w:rsidRPr="00324F68">
        <w:rPr>
          <w:rFonts w:ascii="Times New Roman" w:hAnsi="Times New Roman" w:cs="Times New Roman"/>
          <w:szCs w:val="24"/>
          <w:lang w:val="en-GB"/>
        </w:rPr>
        <w:t>).</w:t>
      </w:r>
      <w:r w:rsidR="00720248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r w:rsidR="00EB6483" w:rsidRPr="00324F68">
        <w:rPr>
          <w:rFonts w:ascii="Times New Roman" w:hAnsi="Times New Roman" w:cs="Times New Roman"/>
          <w:szCs w:val="24"/>
          <w:lang w:val="en-GB"/>
        </w:rPr>
        <w:t xml:space="preserve">His film soundtracks </w:t>
      </w:r>
      <w:r w:rsidR="00707736" w:rsidRPr="00324F68">
        <w:rPr>
          <w:rFonts w:ascii="Times New Roman" w:hAnsi="Times New Roman" w:cs="Times New Roman"/>
          <w:szCs w:val="24"/>
          <w:lang w:val="en-GB"/>
        </w:rPr>
        <w:t>often featured</w:t>
      </w:r>
      <w:r w:rsidR="00E70F2E" w:rsidRPr="00324F68">
        <w:rPr>
          <w:rFonts w:ascii="Times New Roman" w:hAnsi="Times New Roman" w:cs="Times New Roman"/>
          <w:szCs w:val="24"/>
          <w:lang w:val="en-GB"/>
        </w:rPr>
        <w:t xml:space="preserve"> jazz, most </w:t>
      </w:r>
      <w:r w:rsidR="00EB6483" w:rsidRPr="00324F68">
        <w:rPr>
          <w:rFonts w:ascii="Times New Roman" w:hAnsi="Times New Roman" w:cs="Times New Roman"/>
          <w:szCs w:val="24"/>
          <w:lang w:val="en-GB"/>
        </w:rPr>
        <w:t xml:space="preserve">famously </w:t>
      </w:r>
      <w:r w:rsidR="00707736" w:rsidRPr="00324F68">
        <w:rPr>
          <w:rFonts w:ascii="Times New Roman" w:hAnsi="Times New Roman" w:cs="Times New Roman"/>
          <w:szCs w:val="24"/>
          <w:lang w:val="en-GB"/>
        </w:rPr>
        <w:t>in</w:t>
      </w:r>
      <w:r w:rsidR="00EB6483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r w:rsidR="00EB6483" w:rsidRPr="00324F68">
        <w:rPr>
          <w:rFonts w:ascii="Times New Roman" w:hAnsi="Times New Roman" w:cs="Times New Roman"/>
          <w:i/>
          <w:szCs w:val="24"/>
          <w:lang w:val="en-GB"/>
        </w:rPr>
        <w:t xml:space="preserve">Elevator to the </w:t>
      </w:r>
      <w:r w:rsidR="003B285A" w:rsidRPr="00324F68">
        <w:rPr>
          <w:rFonts w:ascii="Times New Roman" w:hAnsi="Times New Roman" w:cs="Times New Roman"/>
          <w:i/>
          <w:szCs w:val="24"/>
          <w:lang w:val="en-GB"/>
        </w:rPr>
        <w:t>Gallows</w:t>
      </w:r>
      <w:r w:rsidR="00EB6483" w:rsidRPr="00324F68">
        <w:rPr>
          <w:rFonts w:ascii="Times New Roman" w:hAnsi="Times New Roman" w:cs="Times New Roman"/>
          <w:szCs w:val="24"/>
          <w:lang w:val="en-GB"/>
        </w:rPr>
        <w:t>, for which Miles Davis improvised the score</w:t>
      </w:r>
      <w:r w:rsidR="00A01000" w:rsidRPr="00324F68">
        <w:rPr>
          <w:rFonts w:ascii="Times New Roman" w:hAnsi="Times New Roman" w:cs="Times New Roman"/>
          <w:szCs w:val="24"/>
          <w:lang w:val="en-GB"/>
        </w:rPr>
        <w:t xml:space="preserve">. </w:t>
      </w:r>
      <w:proofErr w:type="spellStart"/>
      <w:r w:rsidR="00891E84" w:rsidRPr="00324F68">
        <w:rPr>
          <w:rFonts w:ascii="Times New Roman" w:hAnsi="Times New Roman" w:cs="Times New Roman"/>
          <w:szCs w:val="24"/>
          <w:lang w:val="en-GB"/>
        </w:rPr>
        <w:t>Malle</w:t>
      </w:r>
      <w:proofErr w:type="spellEnd"/>
      <w:r w:rsidR="00891E84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r w:rsidR="00707736" w:rsidRPr="00324F68">
        <w:rPr>
          <w:rFonts w:ascii="Times New Roman" w:hAnsi="Times New Roman" w:cs="Times New Roman"/>
          <w:szCs w:val="24"/>
          <w:lang w:val="en-GB"/>
        </w:rPr>
        <w:t xml:space="preserve">sometimes </w:t>
      </w:r>
      <w:r w:rsidR="00891E84" w:rsidRPr="00324F68">
        <w:rPr>
          <w:rFonts w:ascii="Times New Roman" w:hAnsi="Times New Roman" w:cs="Times New Roman"/>
          <w:szCs w:val="24"/>
          <w:lang w:val="en-GB"/>
        </w:rPr>
        <w:t>incorporated surrealist elements</w:t>
      </w:r>
      <w:r w:rsidR="00B34072" w:rsidRPr="00324F68">
        <w:rPr>
          <w:rFonts w:ascii="Times New Roman" w:hAnsi="Times New Roman" w:cs="Times New Roman"/>
          <w:szCs w:val="24"/>
          <w:lang w:val="en-GB"/>
        </w:rPr>
        <w:t xml:space="preserve"> in his films</w:t>
      </w:r>
      <w:r w:rsidR="00891E84" w:rsidRPr="00324F68">
        <w:rPr>
          <w:rFonts w:ascii="Times New Roman" w:hAnsi="Times New Roman" w:cs="Times New Roman"/>
          <w:szCs w:val="24"/>
          <w:lang w:val="en-GB"/>
        </w:rPr>
        <w:t xml:space="preserve">, a good example being </w:t>
      </w:r>
      <w:r w:rsidR="00891E84" w:rsidRPr="00324F68">
        <w:rPr>
          <w:rFonts w:ascii="Times New Roman" w:hAnsi="Times New Roman" w:cs="Times New Roman"/>
          <w:i/>
          <w:szCs w:val="24"/>
          <w:lang w:val="en-GB"/>
        </w:rPr>
        <w:t>Black Moon</w:t>
      </w:r>
      <w:r w:rsidR="001D1BC5">
        <w:rPr>
          <w:rFonts w:ascii="Times New Roman" w:hAnsi="Times New Roman" w:cs="Times New Roman"/>
          <w:i/>
          <w:szCs w:val="24"/>
          <w:lang w:val="en-GB"/>
        </w:rPr>
        <w:t xml:space="preserve"> </w:t>
      </w:r>
      <w:r w:rsidR="001D1BC5" w:rsidRPr="001D1BC5">
        <w:rPr>
          <w:rFonts w:ascii="Times New Roman" w:hAnsi="Times New Roman" w:cs="Times New Roman"/>
          <w:szCs w:val="24"/>
          <w:lang w:val="en-GB"/>
        </w:rPr>
        <w:t>(1975)</w:t>
      </w:r>
      <w:r w:rsidR="00891E84" w:rsidRPr="001D1BC5">
        <w:rPr>
          <w:rFonts w:ascii="Times New Roman" w:hAnsi="Times New Roman" w:cs="Times New Roman"/>
          <w:szCs w:val="24"/>
          <w:lang w:val="en-GB"/>
        </w:rPr>
        <w:t>.</w:t>
      </w:r>
      <w:r w:rsidR="00EB6483" w:rsidRPr="00324F68">
        <w:rPr>
          <w:rFonts w:ascii="Times New Roman" w:hAnsi="Times New Roman" w:cs="Times New Roman"/>
          <w:szCs w:val="24"/>
          <w:lang w:val="en-GB"/>
        </w:rPr>
        <w:t xml:space="preserve"> His final film, </w:t>
      </w:r>
      <w:proofErr w:type="spellStart"/>
      <w:r w:rsidR="00EB6483" w:rsidRPr="00324F68">
        <w:rPr>
          <w:rFonts w:ascii="Times New Roman" w:hAnsi="Times New Roman" w:cs="Times New Roman"/>
          <w:i/>
          <w:szCs w:val="24"/>
          <w:lang w:val="en-GB"/>
        </w:rPr>
        <w:t>Vanya</w:t>
      </w:r>
      <w:proofErr w:type="spellEnd"/>
      <w:r w:rsidR="00EB6483" w:rsidRPr="00324F68">
        <w:rPr>
          <w:rFonts w:ascii="Times New Roman" w:hAnsi="Times New Roman" w:cs="Times New Roman"/>
          <w:i/>
          <w:szCs w:val="24"/>
          <w:lang w:val="en-GB"/>
        </w:rPr>
        <w:t xml:space="preserve"> on 42nd Street</w:t>
      </w:r>
      <w:r w:rsidR="001D1BC5">
        <w:rPr>
          <w:rFonts w:ascii="Times New Roman" w:hAnsi="Times New Roman" w:cs="Times New Roman"/>
          <w:i/>
          <w:szCs w:val="24"/>
          <w:lang w:val="en-GB"/>
        </w:rPr>
        <w:t xml:space="preserve"> </w:t>
      </w:r>
      <w:r w:rsidR="001D1BC5" w:rsidRPr="001D1BC5">
        <w:rPr>
          <w:rFonts w:ascii="Times New Roman" w:hAnsi="Times New Roman" w:cs="Times New Roman"/>
          <w:szCs w:val="24"/>
          <w:lang w:val="en-GB"/>
        </w:rPr>
        <w:t>(1994)</w:t>
      </w:r>
      <w:r w:rsidR="00EB6483" w:rsidRPr="001D1BC5">
        <w:rPr>
          <w:rFonts w:ascii="Times New Roman" w:hAnsi="Times New Roman" w:cs="Times New Roman"/>
          <w:szCs w:val="24"/>
          <w:lang w:val="en-GB"/>
        </w:rPr>
        <w:t>,</w:t>
      </w:r>
      <w:r w:rsidR="00EB6483" w:rsidRPr="00324F68">
        <w:rPr>
          <w:rFonts w:ascii="Times New Roman" w:hAnsi="Times New Roman" w:cs="Times New Roman"/>
          <w:szCs w:val="24"/>
          <w:lang w:val="en-GB"/>
        </w:rPr>
        <w:t xml:space="preserve"> is </w:t>
      </w:r>
      <w:r w:rsidR="00367952" w:rsidRPr="00582B39">
        <w:rPr>
          <w:rFonts w:ascii="Times New Roman" w:hAnsi="Times New Roman" w:cs="Times New Roman"/>
          <w:szCs w:val="24"/>
          <w:lang w:val="en-GB"/>
        </w:rPr>
        <w:t>arguably</w:t>
      </w:r>
      <w:r w:rsidR="00EB6483" w:rsidRPr="00324F68">
        <w:rPr>
          <w:rFonts w:ascii="Times New Roman" w:hAnsi="Times New Roman" w:cs="Times New Roman"/>
          <w:szCs w:val="24"/>
          <w:lang w:val="en-GB"/>
        </w:rPr>
        <w:t xml:space="preserve"> more postmodernist than </w:t>
      </w:r>
      <w:r w:rsidR="005722DF" w:rsidRPr="00324F68">
        <w:rPr>
          <w:rFonts w:ascii="Times New Roman" w:hAnsi="Times New Roman" w:cs="Times New Roman"/>
          <w:szCs w:val="24"/>
          <w:lang w:val="en-GB"/>
        </w:rPr>
        <w:t>modernist. I</w:t>
      </w:r>
      <w:r w:rsidR="00EB6483" w:rsidRPr="00324F68">
        <w:rPr>
          <w:rFonts w:ascii="Times New Roman" w:hAnsi="Times New Roman" w:cs="Times New Roman"/>
          <w:szCs w:val="24"/>
          <w:lang w:val="en-GB"/>
        </w:rPr>
        <w:t>t</w:t>
      </w:r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 intertwine</w:t>
      </w:r>
      <w:r w:rsidR="00F45635" w:rsidRPr="00324F68">
        <w:rPr>
          <w:rFonts w:ascii="Times New Roman" w:hAnsi="Times New Roman" w:cs="Times New Roman"/>
          <w:szCs w:val="24"/>
          <w:lang w:val="en-GB"/>
        </w:rPr>
        <w:t>s</w:t>
      </w:r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 scenes of </w:t>
      </w:r>
      <w:r w:rsidR="00F45635" w:rsidRPr="00324F68">
        <w:rPr>
          <w:rFonts w:ascii="Times New Roman" w:hAnsi="Times New Roman" w:cs="Times New Roman"/>
          <w:szCs w:val="24"/>
          <w:lang w:val="en-GB"/>
        </w:rPr>
        <w:t xml:space="preserve">a rehearsal of Anton </w:t>
      </w:r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Chekhov’s </w:t>
      </w:r>
      <w:r w:rsidR="00F45635" w:rsidRPr="00324F68">
        <w:rPr>
          <w:rFonts w:ascii="Times New Roman" w:hAnsi="Times New Roman" w:cs="Times New Roman"/>
          <w:szCs w:val="24"/>
          <w:lang w:val="en-GB"/>
        </w:rPr>
        <w:t xml:space="preserve">play </w:t>
      </w:r>
      <w:r w:rsidR="008E574E" w:rsidRPr="00324F68">
        <w:rPr>
          <w:rFonts w:ascii="Times New Roman" w:hAnsi="Times New Roman" w:cs="Times New Roman"/>
          <w:i/>
          <w:szCs w:val="24"/>
          <w:lang w:val="en-GB"/>
        </w:rPr>
        <w:t xml:space="preserve">Uncle </w:t>
      </w:r>
      <w:proofErr w:type="spellStart"/>
      <w:r w:rsidR="008E574E" w:rsidRPr="00324F68">
        <w:rPr>
          <w:rFonts w:ascii="Times New Roman" w:hAnsi="Times New Roman" w:cs="Times New Roman"/>
          <w:i/>
          <w:szCs w:val="24"/>
          <w:lang w:val="en-GB"/>
        </w:rPr>
        <w:t>Vanya</w:t>
      </w:r>
      <w:proofErr w:type="spellEnd"/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 with </w:t>
      </w:r>
      <w:r w:rsidR="00EB6483" w:rsidRPr="00324F68">
        <w:rPr>
          <w:rFonts w:ascii="Times New Roman" w:hAnsi="Times New Roman" w:cs="Times New Roman"/>
          <w:szCs w:val="24"/>
          <w:lang w:val="en-GB"/>
        </w:rPr>
        <w:t xml:space="preserve">behind-the-scene </w:t>
      </w:r>
      <w:r w:rsidR="00F45635" w:rsidRPr="00324F68">
        <w:rPr>
          <w:rFonts w:ascii="Times New Roman" w:hAnsi="Times New Roman" w:cs="Times New Roman"/>
          <w:szCs w:val="24"/>
          <w:lang w:val="en-GB"/>
        </w:rPr>
        <w:t xml:space="preserve">interludes, </w:t>
      </w:r>
      <w:r w:rsidR="00106A12">
        <w:rPr>
          <w:rFonts w:ascii="Times New Roman" w:hAnsi="Times New Roman" w:cs="Times New Roman"/>
          <w:szCs w:val="24"/>
          <w:lang w:val="en-GB"/>
        </w:rPr>
        <w:t>i</w:t>
      </w:r>
      <w:r w:rsidR="00F45635" w:rsidRPr="00324F68">
        <w:rPr>
          <w:rFonts w:ascii="Times New Roman" w:hAnsi="Times New Roman" w:cs="Times New Roman"/>
          <w:szCs w:val="24"/>
          <w:lang w:val="en-GB"/>
        </w:rPr>
        <w:t xml:space="preserve">n </w:t>
      </w:r>
      <w:r w:rsidR="008E574E" w:rsidRPr="00324F68">
        <w:rPr>
          <w:rFonts w:ascii="Times New Roman" w:hAnsi="Times New Roman" w:cs="Times New Roman"/>
          <w:szCs w:val="24"/>
          <w:lang w:val="en-GB"/>
        </w:rPr>
        <w:t>a</w:t>
      </w:r>
      <w:r w:rsidR="00380E3C" w:rsidRPr="00324F68">
        <w:rPr>
          <w:rFonts w:ascii="Times New Roman" w:hAnsi="Times New Roman" w:cs="Times New Roman"/>
          <w:szCs w:val="24"/>
          <w:lang w:val="en-GB"/>
        </w:rPr>
        <w:t xml:space="preserve"> redeployment of the play’s Russian concerns about environmental and social instability to contemporary American anxieties about urban and artistic decay.</w:t>
      </w:r>
    </w:p>
    <w:p w14:paraId="5BC40990" w14:textId="77777777" w:rsidR="0084138E" w:rsidRPr="0040618F" w:rsidRDefault="0084138E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</w:p>
    <w:p w14:paraId="0AAFBF85" w14:textId="77777777" w:rsidR="009A4E5A" w:rsidRPr="0040618F" w:rsidRDefault="009A4E5A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  <w:r w:rsidRPr="0040618F">
        <w:rPr>
          <w:rFonts w:ascii="Times New Roman" w:hAnsi="Times New Roman" w:cs="Times New Roman"/>
          <w:szCs w:val="24"/>
          <w:u w:val="single"/>
        </w:rPr>
        <w:t>PARATEXTUAL MATERIALS</w:t>
      </w:r>
    </w:p>
    <w:p w14:paraId="1352FB81" w14:textId="77777777" w:rsidR="00FB33B7" w:rsidRPr="0040618F" w:rsidRDefault="00FB33B7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</w:p>
    <w:p w14:paraId="71874174" w14:textId="77777777" w:rsidR="00EA2EC9" w:rsidRPr="0040618F" w:rsidRDefault="00186B46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</w:t>
      </w:r>
      <w:r w:rsidR="00EA2EC9" w:rsidRPr="0040618F">
        <w:rPr>
          <w:rFonts w:ascii="Times New Roman" w:hAnsi="Times New Roman" w:cs="Times New Roman"/>
          <w:szCs w:val="24"/>
        </w:rPr>
        <w:t xml:space="preserve">Louis </w:t>
      </w:r>
      <w:proofErr w:type="spellStart"/>
      <w:r w:rsidR="00EA2EC9" w:rsidRPr="0040618F">
        <w:rPr>
          <w:rFonts w:ascii="Times New Roman" w:hAnsi="Times New Roman" w:cs="Times New Roman"/>
          <w:szCs w:val="24"/>
        </w:rPr>
        <w:t>Malle</w:t>
      </w:r>
      <w:proofErr w:type="spellEnd"/>
      <w:r w:rsidR="00EA2EC9" w:rsidRPr="0040618F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EA2EC9" w:rsidRPr="0040618F">
        <w:rPr>
          <w:rFonts w:ascii="Times New Roman" w:hAnsi="Times New Roman" w:cs="Times New Roman"/>
          <w:szCs w:val="24"/>
        </w:rPr>
        <w:t>The Criterion Collection.</w:t>
      </w:r>
      <w:proofErr w:type="gramEnd"/>
      <w:r w:rsidR="00EA2EC9" w:rsidRPr="0040618F">
        <w:rPr>
          <w:rFonts w:ascii="Times New Roman" w:hAnsi="Times New Roman" w:cs="Times New Roman"/>
          <w:szCs w:val="24"/>
        </w:rPr>
        <w:t xml:space="preserve"> http://www.criterion.com/explore/136-louis-malle</w:t>
      </w:r>
      <w:r>
        <w:rPr>
          <w:rFonts w:ascii="Times New Roman" w:hAnsi="Times New Roman" w:cs="Times New Roman"/>
          <w:szCs w:val="24"/>
        </w:rPr>
        <w:br/>
      </w:r>
    </w:p>
    <w:p w14:paraId="6CE6E4D1" w14:textId="77777777" w:rsidR="00EA2EC9" w:rsidRPr="009C2071" w:rsidRDefault="00186B46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</w:t>
      </w:r>
      <w:r w:rsidR="005A1281">
        <w:rPr>
          <w:rFonts w:ascii="Times New Roman" w:hAnsi="Times New Roman" w:cs="Times New Roman"/>
          <w:szCs w:val="24"/>
        </w:rPr>
        <w:t xml:space="preserve">Miles Davis’s Recording Session for </w:t>
      </w:r>
      <w:proofErr w:type="spellStart"/>
      <w:r w:rsidR="00367952" w:rsidRPr="009C2071">
        <w:rPr>
          <w:rFonts w:ascii="Times New Roman" w:hAnsi="Times New Roman" w:cs="Times New Roman"/>
          <w:i/>
          <w:szCs w:val="24"/>
        </w:rPr>
        <w:t>Ascenseur</w:t>
      </w:r>
      <w:proofErr w:type="spellEnd"/>
      <w:r w:rsidR="00367952" w:rsidRPr="009C2071">
        <w:rPr>
          <w:rFonts w:ascii="Times New Roman" w:hAnsi="Times New Roman" w:cs="Times New Roman"/>
          <w:i/>
          <w:szCs w:val="24"/>
        </w:rPr>
        <w:t xml:space="preserve"> </w:t>
      </w:r>
      <w:r w:rsidR="00D56515">
        <w:rPr>
          <w:rFonts w:ascii="Times New Roman" w:hAnsi="Times New Roman" w:cs="Times New Roman"/>
          <w:i/>
          <w:szCs w:val="24"/>
        </w:rPr>
        <w:t>pour</w:t>
      </w:r>
      <w:r w:rsidR="00367952" w:rsidRPr="009C207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367952" w:rsidRPr="009C2071">
        <w:rPr>
          <w:rFonts w:ascii="Times New Roman" w:hAnsi="Times New Roman" w:cs="Times New Roman"/>
          <w:i/>
          <w:szCs w:val="24"/>
        </w:rPr>
        <w:t>l’</w:t>
      </w:r>
      <w:r w:rsidR="005A1281">
        <w:rPr>
          <w:rFonts w:ascii="Times New Roman" w:hAnsi="Times New Roman" w:cs="Times New Roman"/>
          <w:i/>
          <w:szCs w:val="24"/>
        </w:rPr>
        <w:t>é</w:t>
      </w:r>
      <w:r w:rsidR="00367952" w:rsidRPr="009C2071">
        <w:rPr>
          <w:rFonts w:ascii="Times New Roman" w:hAnsi="Times New Roman" w:cs="Times New Roman"/>
          <w:i/>
          <w:szCs w:val="24"/>
        </w:rPr>
        <w:t>chafaud</w:t>
      </w:r>
      <w:proofErr w:type="spellEnd"/>
      <w:r w:rsidR="00A32A60">
        <w:rPr>
          <w:rFonts w:ascii="Times New Roman" w:hAnsi="Times New Roman" w:cs="Times New Roman"/>
          <w:szCs w:val="24"/>
        </w:rPr>
        <w:t>, including interview</w:t>
      </w:r>
      <w:r w:rsidR="004D5AE1">
        <w:rPr>
          <w:rFonts w:ascii="Times New Roman" w:hAnsi="Times New Roman" w:cs="Times New Roman"/>
          <w:szCs w:val="24"/>
        </w:rPr>
        <w:t xml:space="preserve"> with </w:t>
      </w:r>
      <w:proofErr w:type="spellStart"/>
      <w:r w:rsidR="004D5AE1">
        <w:rPr>
          <w:rFonts w:ascii="Times New Roman" w:hAnsi="Times New Roman" w:cs="Times New Roman"/>
          <w:szCs w:val="24"/>
        </w:rPr>
        <w:t>Malle</w:t>
      </w:r>
      <w:proofErr w:type="spellEnd"/>
      <w:r w:rsidR="00311F3F">
        <w:rPr>
          <w:rFonts w:ascii="Times New Roman" w:hAnsi="Times New Roman" w:cs="Times New Roman"/>
          <w:szCs w:val="24"/>
        </w:rPr>
        <w:t xml:space="preserve"> in French</w:t>
      </w:r>
      <w:r w:rsidR="00A32A60">
        <w:rPr>
          <w:rFonts w:ascii="Times New Roman" w:hAnsi="Times New Roman" w:cs="Times New Roman"/>
          <w:szCs w:val="24"/>
        </w:rPr>
        <w:t xml:space="preserve">. </w:t>
      </w:r>
      <w:r w:rsidR="005A1281">
        <w:rPr>
          <w:rFonts w:ascii="Times New Roman" w:hAnsi="Times New Roman" w:cs="Times New Roman"/>
          <w:szCs w:val="24"/>
        </w:rPr>
        <w:t xml:space="preserve">YouTube </w:t>
      </w:r>
      <w:r w:rsidR="005A1281" w:rsidRPr="005A1281">
        <w:rPr>
          <w:rFonts w:ascii="Times New Roman" w:hAnsi="Times New Roman" w:cs="Times New Roman"/>
          <w:szCs w:val="24"/>
        </w:rPr>
        <w:t>http://www.youtube.com/watch?v=E-XVlrauLxc</w:t>
      </w:r>
      <w:r w:rsidR="00B24660">
        <w:rPr>
          <w:rFonts w:ascii="Times New Roman" w:hAnsi="Times New Roman" w:cs="Times New Roman"/>
          <w:szCs w:val="24"/>
        </w:rPr>
        <w:t>.</w:t>
      </w:r>
      <w:r w:rsidR="000C08A6">
        <w:rPr>
          <w:rFonts w:ascii="Times New Roman" w:hAnsi="Times New Roman" w:cs="Times New Roman"/>
          <w:szCs w:val="24"/>
        </w:rPr>
        <w:t>[</w:t>
      </w:r>
      <w:r w:rsidR="00B24660">
        <w:rPr>
          <w:rFonts w:ascii="Times New Roman" w:hAnsi="Times New Roman" w:cs="Times New Roman"/>
          <w:szCs w:val="24"/>
        </w:rPr>
        <w:t>I do not know who the rights holder is.</w:t>
      </w:r>
      <w:r w:rsidR="000C08A6">
        <w:rPr>
          <w:rFonts w:ascii="Times New Roman" w:hAnsi="Times New Roman" w:cs="Times New Roman"/>
          <w:szCs w:val="24"/>
        </w:rPr>
        <w:t>]</w:t>
      </w:r>
      <w:r>
        <w:rPr>
          <w:rFonts w:ascii="Times New Roman" w:hAnsi="Times New Roman" w:cs="Times New Roman"/>
          <w:szCs w:val="24"/>
        </w:rPr>
        <w:br/>
      </w:r>
    </w:p>
    <w:p w14:paraId="70E5127F" w14:textId="77777777" w:rsidR="005A1281" w:rsidRDefault="00186B46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  <w:u w:val="single"/>
        </w:rPr>
        <w:t>-</w:t>
      </w:r>
      <w:r w:rsidR="004D5AE1">
        <w:rPr>
          <w:rFonts w:ascii="Times New Roman" w:hAnsi="Times New Roman" w:cs="Times New Roman"/>
          <w:szCs w:val="24"/>
          <w:u w:val="single"/>
        </w:rPr>
        <w:t xml:space="preserve">Photo of Louis </w:t>
      </w:r>
      <w:proofErr w:type="spellStart"/>
      <w:r w:rsidR="004D5AE1">
        <w:rPr>
          <w:rFonts w:ascii="Times New Roman" w:hAnsi="Times New Roman" w:cs="Times New Roman"/>
          <w:szCs w:val="24"/>
          <w:u w:val="single"/>
        </w:rPr>
        <w:t>Malle</w:t>
      </w:r>
      <w:proofErr w:type="spellEnd"/>
      <w:r w:rsidR="004D5AE1">
        <w:rPr>
          <w:rFonts w:ascii="Times New Roman" w:hAnsi="Times New Roman" w:cs="Times New Roman"/>
          <w:szCs w:val="24"/>
          <w:u w:val="single"/>
        </w:rPr>
        <w:t xml:space="preserve"> [Corbis, via</w:t>
      </w:r>
      <w:r w:rsidR="002B1C10">
        <w:rPr>
          <w:rFonts w:ascii="Times New Roman" w:hAnsi="Times New Roman" w:cs="Times New Roman"/>
          <w:szCs w:val="24"/>
          <w:u w:val="single"/>
        </w:rPr>
        <w:t xml:space="preserve"> www.</w:t>
      </w:r>
      <w:r w:rsidR="004D5AE1">
        <w:rPr>
          <w:rFonts w:ascii="Times New Roman" w:hAnsi="Times New Roman" w:cs="Times New Roman"/>
          <w:szCs w:val="24"/>
          <w:u w:val="single"/>
        </w:rPr>
        <w:t>allocine.fr]</w:t>
      </w:r>
    </w:p>
    <w:p w14:paraId="1F03739F" w14:textId="77777777" w:rsidR="006E0BA5" w:rsidRDefault="008A7179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  <w:r>
        <w:rPr>
          <w:noProof/>
        </w:rPr>
        <w:drawing>
          <wp:inline distT="0" distB="0" distL="0" distR="0" wp14:anchorId="2474DCB6" wp14:editId="243C3137">
            <wp:extent cx="948690" cy="948690"/>
            <wp:effectExtent l="19050" t="0" r="3810" b="0"/>
            <wp:docPr id="1" name="Picture 1" descr="Affiche Louis M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 Louis Mal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6B46">
        <w:rPr>
          <w:rFonts w:ascii="Times New Roman" w:hAnsi="Times New Roman" w:cs="Times New Roman"/>
          <w:szCs w:val="24"/>
          <w:u w:val="single"/>
        </w:rPr>
        <w:br/>
      </w:r>
    </w:p>
    <w:p w14:paraId="62775A60" w14:textId="77777777" w:rsidR="004D5AE1" w:rsidRDefault="004D5AE1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  <w:u w:val="single"/>
        </w:rPr>
        <w:t xml:space="preserve">MIT Museum Collection: People. Images of Louis </w:t>
      </w:r>
      <w:proofErr w:type="spellStart"/>
      <w:r>
        <w:rPr>
          <w:rFonts w:ascii="Times New Roman" w:hAnsi="Times New Roman" w:cs="Times New Roman"/>
          <w:szCs w:val="24"/>
          <w:u w:val="single"/>
        </w:rPr>
        <w:t>Malle</w:t>
      </w:r>
      <w:proofErr w:type="spellEnd"/>
      <w:r>
        <w:rPr>
          <w:rFonts w:ascii="Times New Roman" w:hAnsi="Times New Roman" w:cs="Times New Roman"/>
          <w:szCs w:val="24"/>
          <w:u w:val="single"/>
        </w:rPr>
        <w:t xml:space="preserve"> and other </w:t>
      </w:r>
      <w:proofErr w:type="gramStart"/>
      <w:r>
        <w:rPr>
          <w:rFonts w:ascii="Times New Roman" w:hAnsi="Times New Roman" w:cs="Times New Roman"/>
          <w:szCs w:val="24"/>
          <w:u w:val="single"/>
        </w:rPr>
        <w:t>crew</w:t>
      </w:r>
      <w:r w:rsidR="00DF6507">
        <w:rPr>
          <w:rFonts w:ascii="Times New Roman" w:hAnsi="Times New Roman" w:cs="Times New Roman"/>
          <w:szCs w:val="24"/>
          <w:u w:val="single"/>
        </w:rPr>
        <w:t xml:space="preserve">members </w:t>
      </w:r>
      <w:r>
        <w:rPr>
          <w:rFonts w:ascii="Times New Roman" w:hAnsi="Times New Roman" w:cs="Times New Roman"/>
          <w:szCs w:val="24"/>
          <w:u w:val="single"/>
        </w:rPr>
        <w:t xml:space="preserve"> of</w:t>
      </w:r>
      <w:proofErr w:type="gramEnd"/>
      <w:r>
        <w:rPr>
          <w:rFonts w:ascii="Times New Roman" w:hAnsi="Times New Roman" w:cs="Times New Roman"/>
          <w:szCs w:val="24"/>
          <w:u w:val="single"/>
        </w:rPr>
        <w:t xml:space="preserve"> Jacques Cousteau’s </w:t>
      </w:r>
      <w:r w:rsidR="00DF6507">
        <w:rPr>
          <w:rFonts w:ascii="Times New Roman" w:hAnsi="Times New Roman" w:cs="Times New Roman"/>
          <w:szCs w:val="24"/>
          <w:u w:val="single"/>
        </w:rPr>
        <w:t xml:space="preserve">documentary </w:t>
      </w:r>
      <w:r>
        <w:rPr>
          <w:rFonts w:ascii="Times New Roman" w:hAnsi="Times New Roman" w:cs="Times New Roman"/>
          <w:szCs w:val="24"/>
          <w:u w:val="single"/>
        </w:rPr>
        <w:t xml:space="preserve">team working </w:t>
      </w:r>
      <w:r w:rsidR="00186B46">
        <w:rPr>
          <w:rFonts w:ascii="Times New Roman" w:hAnsi="Times New Roman" w:cs="Times New Roman"/>
          <w:szCs w:val="24"/>
          <w:u w:val="single"/>
        </w:rPr>
        <w:t>with</w:t>
      </w:r>
      <w:r>
        <w:rPr>
          <w:rFonts w:ascii="Times New Roman" w:hAnsi="Times New Roman" w:cs="Times New Roman"/>
          <w:szCs w:val="24"/>
          <w:u w:val="single"/>
        </w:rPr>
        <w:t xml:space="preserve"> underwater </w:t>
      </w:r>
      <w:r w:rsidR="00186B46">
        <w:rPr>
          <w:rFonts w:ascii="Times New Roman" w:hAnsi="Times New Roman" w:cs="Times New Roman"/>
          <w:szCs w:val="24"/>
          <w:u w:val="single"/>
        </w:rPr>
        <w:t xml:space="preserve">cameras and </w:t>
      </w:r>
      <w:r>
        <w:rPr>
          <w:rFonts w:ascii="Times New Roman" w:hAnsi="Times New Roman" w:cs="Times New Roman"/>
          <w:szCs w:val="24"/>
          <w:u w:val="single"/>
        </w:rPr>
        <w:t xml:space="preserve">equipment. </w:t>
      </w:r>
      <w:r w:rsidRPr="004D5AE1">
        <w:rPr>
          <w:rFonts w:ascii="Times New Roman" w:hAnsi="Times New Roman" w:cs="Times New Roman"/>
          <w:szCs w:val="24"/>
          <w:u w:val="single"/>
        </w:rPr>
        <w:t>http://webmuseum.mit.edu/detail.php?type=related&amp;kv=14624&amp;t=people</w:t>
      </w:r>
    </w:p>
    <w:p w14:paraId="17D2F6E2" w14:textId="77777777" w:rsidR="006E0BA5" w:rsidRDefault="006E0BA5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</w:p>
    <w:p w14:paraId="1356060F" w14:textId="77777777" w:rsidR="009A4E5A" w:rsidRPr="0040618F" w:rsidRDefault="009A4E5A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  <w:r w:rsidRPr="0040618F">
        <w:rPr>
          <w:rFonts w:ascii="Times New Roman" w:hAnsi="Times New Roman" w:cs="Times New Roman"/>
          <w:szCs w:val="24"/>
          <w:u w:val="single"/>
        </w:rPr>
        <w:t>SELECTED LIST OF WORKS (directorial credits)</w:t>
      </w:r>
    </w:p>
    <w:p w14:paraId="66332BA3" w14:textId="77777777" w:rsidR="00DB6EF9" w:rsidRPr="0040618F" w:rsidRDefault="00DB6EF9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</w:p>
    <w:p w14:paraId="541E0346" w14:textId="77777777" w:rsidR="00396642" w:rsidRPr="0040618F" w:rsidRDefault="0071144A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Le </w:t>
      </w:r>
      <w:r w:rsidR="00F012EC" w:rsidRPr="0040618F">
        <w:rPr>
          <w:rFonts w:ascii="Times New Roman" w:hAnsi="Times New Roman" w:cs="Times New Roman"/>
          <w:i/>
          <w:szCs w:val="24"/>
        </w:rPr>
        <w:t>M</w:t>
      </w:r>
      <w:r w:rsidRPr="0040618F">
        <w:rPr>
          <w:rFonts w:ascii="Times New Roman" w:hAnsi="Times New Roman" w:cs="Times New Roman"/>
          <w:i/>
          <w:szCs w:val="24"/>
        </w:rPr>
        <w:t>onde</w:t>
      </w:r>
      <w:r w:rsidR="00F012EC" w:rsidRPr="0040618F">
        <w:rPr>
          <w:rFonts w:ascii="Times New Roman" w:hAnsi="Times New Roman" w:cs="Times New Roman"/>
          <w:i/>
          <w:szCs w:val="24"/>
        </w:rPr>
        <w:t xml:space="preserve"> du silence</w:t>
      </w:r>
      <w:r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i/>
          <w:szCs w:val="24"/>
        </w:rPr>
        <w:t xml:space="preserve">The </w:t>
      </w:r>
      <w:r w:rsidR="00396642" w:rsidRPr="0040618F">
        <w:rPr>
          <w:rFonts w:ascii="Times New Roman" w:hAnsi="Times New Roman" w:cs="Times New Roman"/>
          <w:i/>
          <w:szCs w:val="24"/>
        </w:rPr>
        <w:t>Silent World</w:t>
      </w:r>
      <w:r w:rsidR="00206328" w:rsidRPr="0040618F">
        <w:rPr>
          <w:rFonts w:ascii="Times New Roman" w:hAnsi="Times New Roman" w:cs="Times New Roman"/>
          <w:szCs w:val="24"/>
        </w:rPr>
        <w:t xml:space="preserve">; </w:t>
      </w:r>
      <w:r w:rsidRPr="0040618F">
        <w:rPr>
          <w:rFonts w:ascii="Times New Roman" w:hAnsi="Times New Roman" w:cs="Times New Roman"/>
          <w:szCs w:val="24"/>
        </w:rPr>
        <w:t>19</w:t>
      </w:r>
      <w:r w:rsidR="00F012EC" w:rsidRPr="0040618F">
        <w:rPr>
          <w:rFonts w:ascii="Times New Roman" w:hAnsi="Times New Roman" w:cs="Times New Roman"/>
          <w:szCs w:val="24"/>
        </w:rPr>
        <w:t>56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Pr="0040618F">
        <w:rPr>
          <w:rFonts w:ascii="Times New Roman" w:hAnsi="Times New Roman" w:cs="Times New Roman"/>
          <w:szCs w:val="24"/>
        </w:rPr>
        <w:t xml:space="preserve"> (</w:t>
      </w:r>
      <w:r w:rsidR="00DA3E01" w:rsidRPr="0040618F">
        <w:rPr>
          <w:rFonts w:ascii="Times New Roman" w:hAnsi="Times New Roman" w:cs="Times New Roman"/>
          <w:szCs w:val="24"/>
        </w:rPr>
        <w:t>co</w:t>
      </w:r>
      <w:r w:rsidR="00DA3E01">
        <w:rPr>
          <w:rFonts w:ascii="Times New Roman" w:hAnsi="Times New Roman" w:cs="Times New Roman"/>
          <w:szCs w:val="24"/>
        </w:rPr>
        <w:t>-</w:t>
      </w:r>
      <w:r w:rsidR="00DA3E01" w:rsidRPr="0040618F">
        <w:rPr>
          <w:rFonts w:ascii="Times New Roman" w:hAnsi="Times New Roman" w:cs="Times New Roman"/>
          <w:szCs w:val="24"/>
        </w:rPr>
        <w:t>director</w:t>
      </w:r>
      <w:r w:rsidRPr="0040618F">
        <w:rPr>
          <w:rFonts w:ascii="Times New Roman" w:hAnsi="Times New Roman" w:cs="Times New Roman"/>
          <w:szCs w:val="24"/>
        </w:rPr>
        <w:t xml:space="preserve"> with Jacques Cousteau)</w:t>
      </w:r>
    </w:p>
    <w:p w14:paraId="1E708653" w14:textId="77777777" w:rsidR="00613E56" w:rsidRPr="0040618F" w:rsidRDefault="00613E56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i/>
          <w:szCs w:val="24"/>
        </w:rPr>
        <w:t>Ascenseur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pour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l’</w:t>
      </w:r>
      <w:r w:rsidR="00F012EC" w:rsidRPr="0040618F">
        <w:rPr>
          <w:rFonts w:ascii="Times New Roman" w:hAnsi="Times New Roman" w:cs="Times New Roman"/>
          <w:i/>
          <w:szCs w:val="24"/>
        </w:rPr>
        <w:t>é</w:t>
      </w:r>
      <w:r w:rsidRPr="0040618F">
        <w:rPr>
          <w:rFonts w:ascii="Times New Roman" w:hAnsi="Times New Roman" w:cs="Times New Roman"/>
          <w:i/>
          <w:szCs w:val="24"/>
        </w:rPr>
        <w:t>chafaud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i/>
          <w:szCs w:val="24"/>
        </w:rPr>
        <w:t xml:space="preserve">Elevator to the </w:t>
      </w:r>
      <w:r w:rsidR="00F012EC" w:rsidRPr="0040618F">
        <w:rPr>
          <w:rFonts w:ascii="Times New Roman" w:hAnsi="Times New Roman" w:cs="Times New Roman"/>
          <w:i/>
          <w:szCs w:val="24"/>
        </w:rPr>
        <w:t>Gallows</w:t>
      </w:r>
      <w:r w:rsidR="0053217D" w:rsidRPr="0040618F">
        <w:rPr>
          <w:rFonts w:ascii="Times New Roman" w:hAnsi="Times New Roman" w:cs="Times New Roman"/>
          <w:szCs w:val="24"/>
        </w:rPr>
        <w:t xml:space="preserve">, </w:t>
      </w:r>
      <w:r w:rsidR="00F012EC" w:rsidRPr="0040618F">
        <w:rPr>
          <w:rFonts w:ascii="Times New Roman" w:hAnsi="Times New Roman" w:cs="Times New Roman"/>
          <w:szCs w:val="24"/>
        </w:rPr>
        <w:t>a.k.a.</w:t>
      </w:r>
      <w:r w:rsidR="0053217D" w:rsidRPr="0040618F">
        <w:rPr>
          <w:rFonts w:ascii="Times New Roman" w:hAnsi="Times New Roman" w:cs="Times New Roman"/>
          <w:szCs w:val="24"/>
        </w:rPr>
        <w:t xml:space="preserve"> </w:t>
      </w:r>
      <w:r w:rsidR="0053217D" w:rsidRPr="0040618F">
        <w:rPr>
          <w:rFonts w:ascii="Times New Roman" w:hAnsi="Times New Roman" w:cs="Times New Roman"/>
          <w:i/>
          <w:szCs w:val="24"/>
        </w:rPr>
        <w:t>Frantic</w:t>
      </w:r>
      <w:r w:rsidR="00206328" w:rsidRPr="0040618F">
        <w:rPr>
          <w:rFonts w:ascii="Times New Roman" w:hAnsi="Times New Roman" w:cs="Times New Roman"/>
          <w:szCs w:val="24"/>
        </w:rPr>
        <w:t>;</w:t>
      </w:r>
      <w:r w:rsidRPr="0040618F">
        <w:rPr>
          <w:rFonts w:ascii="Times New Roman" w:hAnsi="Times New Roman" w:cs="Times New Roman"/>
          <w:szCs w:val="24"/>
        </w:rPr>
        <w:t xml:space="preserve"> 1957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F012EC" w:rsidRPr="0040618F">
        <w:rPr>
          <w:rFonts w:ascii="Times New Roman" w:hAnsi="Times New Roman" w:cs="Times New Roman"/>
          <w:szCs w:val="24"/>
        </w:rPr>
        <w:t xml:space="preserve"> </w:t>
      </w:r>
    </w:p>
    <w:p w14:paraId="5DDDD539" w14:textId="77777777" w:rsidR="00613E56" w:rsidRPr="0040618F" w:rsidRDefault="00613E56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Les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Ama</w:t>
      </w:r>
      <w:r w:rsidR="0095557B" w:rsidRPr="0040618F">
        <w:rPr>
          <w:rFonts w:ascii="Times New Roman" w:hAnsi="Times New Roman" w:cs="Times New Roman"/>
          <w:i/>
          <w:szCs w:val="24"/>
        </w:rPr>
        <w:t>nts</w:t>
      </w:r>
      <w:proofErr w:type="spellEnd"/>
      <w:r w:rsidR="0095557B" w:rsidRPr="0040618F">
        <w:rPr>
          <w:rFonts w:ascii="Times New Roman" w:hAnsi="Times New Roman" w:cs="Times New Roman"/>
          <w:szCs w:val="24"/>
        </w:rPr>
        <w:t xml:space="preserve"> (</w:t>
      </w:r>
      <w:r w:rsidR="0095557B" w:rsidRPr="0040618F">
        <w:rPr>
          <w:rFonts w:ascii="Times New Roman" w:hAnsi="Times New Roman" w:cs="Times New Roman"/>
          <w:i/>
          <w:szCs w:val="24"/>
        </w:rPr>
        <w:t>The Lovers</w:t>
      </w:r>
      <w:r w:rsidR="0095557B" w:rsidRPr="0040618F">
        <w:rPr>
          <w:rFonts w:ascii="Times New Roman" w:hAnsi="Times New Roman" w:cs="Times New Roman"/>
          <w:szCs w:val="24"/>
        </w:rPr>
        <w:t>; 1958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2249D8F4" w14:textId="77777777" w:rsidR="00613E56" w:rsidRPr="0040618F" w:rsidRDefault="00613E56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i/>
          <w:szCs w:val="24"/>
        </w:rPr>
        <w:t>Zazie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dans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le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m</w:t>
      </w:r>
      <w:r w:rsidR="007E4EC6" w:rsidRPr="0040618F">
        <w:rPr>
          <w:rStyle w:val="Heading3Char"/>
          <w:rFonts w:ascii="Times New Roman" w:hAnsi="Times New Roman" w:cs="Times New Roman"/>
          <w:i/>
          <w:color w:val="auto"/>
          <w:szCs w:val="24"/>
        </w:rPr>
        <w:t>é</w:t>
      </w:r>
      <w:r w:rsidR="00206328" w:rsidRPr="0040618F">
        <w:rPr>
          <w:rFonts w:ascii="Times New Roman" w:hAnsi="Times New Roman" w:cs="Times New Roman"/>
          <w:i/>
          <w:szCs w:val="24"/>
        </w:rPr>
        <w:t>tro</w:t>
      </w:r>
      <w:proofErr w:type="spellEnd"/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350063" w:rsidRPr="0040618F">
        <w:rPr>
          <w:rFonts w:ascii="Times New Roman" w:hAnsi="Times New Roman" w:cs="Times New Roman"/>
          <w:szCs w:val="24"/>
        </w:rPr>
        <w:t>1960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350063" w:rsidRPr="0040618F">
        <w:rPr>
          <w:rFonts w:ascii="Times New Roman" w:hAnsi="Times New Roman" w:cs="Times New Roman"/>
          <w:szCs w:val="24"/>
        </w:rPr>
        <w:t xml:space="preserve"> </w:t>
      </w:r>
    </w:p>
    <w:p w14:paraId="0614DC0A" w14:textId="77777777" w:rsidR="00350063" w:rsidRPr="0040618F" w:rsidRDefault="00350063" w:rsidP="00350063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Vie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privée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i/>
          <w:szCs w:val="24"/>
        </w:rPr>
        <w:t xml:space="preserve">A </w:t>
      </w:r>
      <w:r w:rsidR="00E73662" w:rsidRPr="0040618F">
        <w:rPr>
          <w:rFonts w:ascii="Times New Roman" w:hAnsi="Times New Roman" w:cs="Times New Roman"/>
          <w:i/>
          <w:szCs w:val="24"/>
        </w:rPr>
        <w:t xml:space="preserve">Very </w:t>
      </w:r>
      <w:r w:rsidR="00206328" w:rsidRPr="0040618F">
        <w:rPr>
          <w:rFonts w:ascii="Times New Roman" w:hAnsi="Times New Roman" w:cs="Times New Roman"/>
          <w:i/>
          <w:szCs w:val="24"/>
        </w:rPr>
        <w:t>Private Affair</w:t>
      </w:r>
      <w:r w:rsidRPr="0040618F">
        <w:rPr>
          <w:rFonts w:ascii="Times New Roman" w:hAnsi="Times New Roman" w:cs="Times New Roman"/>
          <w:szCs w:val="24"/>
        </w:rPr>
        <w:t>; 1961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694A257A" w14:textId="77777777" w:rsidR="00EA2EC9" w:rsidRPr="0040618F" w:rsidRDefault="00EA2EC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lastRenderedPageBreak/>
        <w:t xml:space="preserve">Vive </w:t>
      </w:r>
      <w:r w:rsidR="00350063" w:rsidRPr="0040618F">
        <w:rPr>
          <w:rFonts w:ascii="Times New Roman" w:hAnsi="Times New Roman" w:cs="Times New Roman"/>
          <w:i/>
          <w:szCs w:val="24"/>
        </w:rPr>
        <w:t>L</w:t>
      </w:r>
      <w:r w:rsidRPr="0040618F">
        <w:rPr>
          <w:rFonts w:ascii="Times New Roman" w:hAnsi="Times New Roman" w:cs="Times New Roman"/>
          <w:i/>
          <w:szCs w:val="24"/>
        </w:rPr>
        <w:t xml:space="preserve">e </w:t>
      </w:r>
      <w:r w:rsidR="00350063" w:rsidRPr="0040618F">
        <w:rPr>
          <w:rFonts w:ascii="Times New Roman" w:hAnsi="Times New Roman" w:cs="Times New Roman"/>
          <w:i/>
          <w:szCs w:val="24"/>
        </w:rPr>
        <w:t>T</w:t>
      </w:r>
      <w:r w:rsidR="00206328" w:rsidRPr="0040618F">
        <w:rPr>
          <w:rFonts w:ascii="Times New Roman" w:hAnsi="Times New Roman" w:cs="Times New Roman"/>
          <w:i/>
          <w:szCs w:val="24"/>
        </w:rPr>
        <w:t>our (</w:t>
      </w:r>
      <w:r w:rsidRPr="0040618F">
        <w:rPr>
          <w:rFonts w:ascii="Times New Roman" w:hAnsi="Times New Roman" w:cs="Times New Roman"/>
          <w:szCs w:val="24"/>
        </w:rPr>
        <w:t>1962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Pr="0040618F">
        <w:rPr>
          <w:rFonts w:ascii="Times New Roman" w:hAnsi="Times New Roman" w:cs="Times New Roman"/>
          <w:szCs w:val="24"/>
        </w:rPr>
        <w:t xml:space="preserve"> </w:t>
      </w:r>
      <w:r w:rsidR="00317DA9" w:rsidRPr="0040618F">
        <w:rPr>
          <w:rFonts w:ascii="Times New Roman" w:hAnsi="Times New Roman" w:cs="Times New Roman"/>
          <w:szCs w:val="24"/>
        </w:rPr>
        <w:t>(documentary short)</w:t>
      </w:r>
    </w:p>
    <w:p w14:paraId="5C8C9BD9" w14:textId="77777777" w:rsidR="00923D92" w:rsidRPr="0040618F" w:rsidRDefault="00923D92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Le </w:t>
      </w:r>
      <w:r w:rsidR="00870A16" w:rsidRPr="0040618F">
        <w:rPr>
          <w:rFonts w:ascii="Times New Roman" w:hAnsi="Times New Roman" w:cs="Times New Roman"/>
          <w:i/>
          <w:szCs w:val="24"/>
        </w:rPr>
        <w:t>F</w:t>
      </w:r>
      <w:r w:rsidRPr="0040618F">
        <w:rPr>
          <w:rFonts w:ascii="Times New Roman" w:hAnsi="Times New Roman" w:cs="Times New Roman"/>
          <w:i/>
          <w:szCs w:val="24"/>
        </w:rPr>
        <w:t xml:space="preserve">eu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follet</w:t>
      </w:r>
      <w:proofErr w:type="spellEnd"/>
      <w:r w:rsidR="00EA2EC9" w:rsidRPr="0040618F">
        <w:rPr>
          <w:rFonts w:ascii="Times New Roman" w:hAnsi="Times New Roman" w:cs="Times New Roman"/>
          <w:szCs w:val="24"/>
        </w:rPr>
        <w:t xml:space="preserve"> (</w:t>
      </w:r>
      <w:r w:rsidR="00EA2EC9" w:rsidRPr="0040618F">
        <w:rPr>
          <w:rFonts w:ascii="Times New Roman" w:hAnsi="Times New Roman" w:cs="Times New Roman"/>
          <w:i/>
          <w:szCs w:val="24"/>
        </w:rPr>
        <w:t>The Fire Within</w:t>
      </w:r>
      <w:r w:rsidR="008F3C88" w:rsidRPr="0040618F">
        <w:rPr>
          <w:rFonts w:ascii="Times New Roman" w:hAnsi="Times New Roman" w:cs="Times New Roman"/>
          <w:szCs w:val="24"/>
        </w:rPr>
        <w:t>; 1963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8F3C88" w:rsidRPr="0040618F">
        <w:rPr>
          <w:rFonts w:ascii="Times New Roman" w:hAnsi="Times New Roman" w:cs="Times New Roman"/>
          <w:szCs w:val="24"/>
        </w:rPr>
        <w:t xml:space="preserve"> </w:t>
      </w:r>
    </w:p>
    <w:p w14:paraId="1943CE91" w14:textId="77777777" w:rsidR="00317DA9" w:rsidRPr="0040618F" w:rsidRDefault="00317DA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Bon </w:t>
      </w:r>
      <w:proofErr w:type="spellStart"/>
      <w:r w:rsidR="008F3C88" w:rsidRPr="0040618F">
        <w:rPr>
          <w:rFonts w:ascii="Times New Roman" w:hAnsi="Times New Roman" w:cs="Times New Roman"/>
          <w:i/>
          <w:szCs w:val="24"/>
        </w:rPr>
        <w:t>B</w:t>
      </w:r>
      <w:r w:rsidRPr="0040618F">
        <w:rPr>
          <w:rFonts w:ascii="Times New Roman" w:hAnsi="Times New Roman" w:cs="Times New Roman"/>
          <w:i/>
          <w:szCs w:val="24"/>
        </w:rPr>
        <w:t>aisers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de Ba</w:t>
      </w:r>
      <w:r w:rsidR="008F3C88" w:rsidRPr="0040618F">
        <w:rPr>
          <w:rFonts w:ascii="Times New Roman" w:hAnsi="Times New Roman" w:cs="Times New Roman"/>
          <w:i/>
          <w:szCs w:val="24"/>
        </w:rPr>
        <w:t>ngkok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8F3C88" w:rsidRPr="0040618F">
        <w:rPr>
          <w:rFonts w:ascii="Times New Roman" w:hAnsi="Times New Roman" w:cs="Times New Roman"/>
          <w:szCs w:val="24"/>
        </w:rPr>
        <w:t>1964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8F3C88" w:rsidRPr="0040618F">
        <w:rPr>
          <w:rFonts w:ascii="Times New Roman" w:hAnsi="Times New Roman" w:cs="Times New Roman"/>
          <w:szCs w:val="24"/>
        </w:rPr>
        <w:t xml:space="preserve"> (documentary short)</w:t>
      </w:r>
    </w:p>
    <w:p w14:paraId="59585862" w14:textId="77777777" w:rsidR="00317DA9" w:rsidRPr="0040618F" w:rsidRDefault="008F3C88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Viva Maria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szCs w:val="24"/>
        </w:rPr>
        <w:t>1965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Pr="0040618F">
        <w:rPr>
          <w:rFonts w:ascii="Times New Roman" w:hAnsi="Times New Roman" w:cs="Times New Roman"/>
          <w:szCs w:val="24"/>
        </w:rPr>
        <w:t xml:space="preserve"> </w:t>
      </w:r>
    </w:p>
    <w:p w14:paraId="2D437AEC" w14:textId="77777777" w:rsidR="00317DA9" w:rsidRPr="0040618F" w:rsidRDefault="00317DA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="008F3C88" w:rsidRPr="0040618F">
        <w:rPr>
          <w:rFonts w:ascii="Times New Roman" w:hAnsi="Times New Roman" w:cs="Times New Roman"/>
          <w:i/>
          <w:szCs w:val="24"/>
        </w:rPr>
        <w:t>V</w:t>
      </w:r>
      <w:r w:rsidRPr="0040618F">
        <w:rPr>
          <w:rFonts w:ascii="Times New Roman" w:hAnsi="Times New Roman" w:cs="Times New Roman"/>
          <w:i/>
          <w:szCs w:val="24"/>
        </w:rPr>
        <w:t>o</w:t>
      </w:r>
      <w:r w:rsidR="005B2B30" w:rsidRPr="0040618F">
        <w:rPr>
          <w:rFonts w:ascii="Times New Roman" w:hAnsi="Times New Roman" w:cs="Times New Roman"/>
          <w:i/>
          <w:szCs w:val="24"/>
        </w:rPr>
        <w:t>leur</w:t>
      </w:r>
      <w:proofErr w:type="spellEnd"/>
      <w:r w:rsidR="005B2B30" w:rsidRPr="0040618F">
        <w:rPr>
          <w:rFonts w:ascii="Times New Roman" w:hAnsi="Times New Roman" w:cs="Times New Roman"/>
          <w:szCs w:val="24"/>
        </w:rPr>
        <w:t xml:space="preserve"> (</w:t>
      </w:r>
      <w:r w:rsidR="005B2B30" w:rsidRPr="0040618F">
        <w:rPr>
          <w:rFonts w:ascii="Times New Roman" w:hAnsi="Times New Roman" w:cs="Times New Roman"/>
          <w:i/>
          <w:szCs w:val="24"/>
        </w:rPr>
        <w:t>The Thief of Paris; 1967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10CF88FA" w14:textId="77777777" w:rsidR="00317DA9" w:rsidRPr="0040618F" w:rsidRDefault="00317DA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i/>
          <w:szCs w:val="24"/>
        </w:rPr>
        <w:t>Histoires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extraordinaires</w:t>
      </w:r>
      <w:proofErr w:type="spellEnd"/>
      <w:r w:rsidR="00206328" w:rsidRPr="0040618F">
        <w:rPr>
          <w:rFonts w:ascii="Times New Roman" w:hAnsi="Times New Roman" w:cs="Times New Roman"/>
          <w:i/>
          <w:szCs w:val="24"/>
        </w:rPr>
        <w:t>,</w:t>
      </w:r>
      <w:r w:rsidR="00206328" w:rsidRPr="0040618F">
        <w:rPr>
          <w:rFonts w:ascii="Times New Roman" w:hAnsi="Times New Roman" w:cs="Times New Roman"/>
          <w:szCs w:val="24"/>
        </w:rPr>
        <w:t xml:space="preserve"> “William Wilson” episode (</w:t>
      </w:r>
      <w:r w:rsidR="00206328" w:rsidRPr="0040618F">
        <w:rPr>
          <w:rFonts w:ascii="Times New Roman" w:hAnsi="Times New Roman" w:cs="Times New Roman"/>
          <w:i/>
          <w:szCs w:val="24"/>
        </w:rPr>
        <w:t>Spirits of the Dead</w:t>
      </w:r>
      <w:r w:rsidR="00206328" w:rsidRPr="0040618F">
        <w:rPr>
          <w:rFonts w:ascii="Times New Roman" w:hAnsi="Times New Roman" w:cs="Times New Roman"/>
          <w:szCs w:val="24"/>
        </w:rPr>
        <w:t xml:space="preserve">; </w:t>
      </w:r>
      <w:r w:rsidRPr="0040618F">
        <w:rPr>
          <w:rFonts w:ascii="Times New Roman" w:hAnsi="Times New Roman" w:cs="Times New Roman"/>
          <w:szCs w:val="24"/>
        </w:rPr>
        <w:t>196</w:t>
      </w:r>
      <w:r w:rsidR="008E1911" w:rsidRPr="0040618F">
        <w:rPr>
          <w:rFonts w:ascii="Times New Roman" w:hAnsi="Times New Roman" w:cs="Times New Roman"/>
          <w:szCs w:val="24"/>
        </w:rPr>
        <w:t>8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Pr="0040618F">
        <w:rPr>
          <w:rFonts w:ascii="Times New Roman" w:hAnsi="Times New Roman" w:cs="Times New Roman"/>
          <w:szCs w:val="24"/>
        </w:rPr>
        <w:t xml:space="preserve"> </w:t>
      </w:r>
    </w:p>
    <w:p w14:paraId="04C69F1D" w14:textId="77777777" w:rsidR="00EA2EC9" w:rsidRPr="0040618F" w:rsidRDefault="00206328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Calcutta</w:t>
      </w:r>
      <w:r w:rsidRPr="0040618F">
        <w:rPr>
          <w:rFonts w:ascii="Times New Roman" w:hAnsi="Times New Roman" w:cs="Times New Roman"/>
          <w:szCs w:val="24"/>
        </w:rPr>
        <w:t xml:space="preserve"> (</w:t>
      </w:r>
      <w:r w:rsidR="00D47DA3" w:rsidRPr="0040618F">
        <w:rPr>
          <w:rFonts w:ascii="Times New Roman" w:hAnsi="Times New Roman" w:cs="Times New Roman"/>
          <w:szCs w:val="24"/>
        </w:rPr>
        <w:t>1969</w:t>
      </w:r>
      <w:r w:rsidRPr="0040618F">
        <w:rPr>
          <w:rFonts w:ascii="Times New Roman" w:hAnsi="Times New Roman" w:cs="Times New Roman"/>
          <w:szCs w:val="24"/>
        </w:rPr>
        <w:t>)</w:t>
      </w:r>
      <w:r w:rsidR="00BE43DF" w:rsidRPr="0040618F">
        <w:rPr>
          <w:rFonts w:ascii="Times New Roman" w:hAnsi="Times New Roman" w:cs="Times New Roman"/>
          <w:szCs w:val="24"/>
        </w:rPr>
        <w:t xml:space="preserve"> (documentary)</w:t>
      </w:r>
    </w:p>
    <w:p w14:paraId="52D2C92A" w14:textId="77777777" w:rsidR="00EA2EC9" w:rsidRPr="0040618F" w:rsidRDefault="00D47DA3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i/>
          <w:szCs w:val="24"/>
        </w:rPr>
        <w:t>L’Inde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fantôme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i/>
          <w:szCs w:val="24"/>
        </w:rPr>
        <w:t>Phantom India</w:t>
      </w:r>
      <w:r w:rsidRPr="0040618F">
        <w:rPr>
          <w:rFonts w:ascii="Times New Roman" w:hAnsi="Times New Roman" w:cs="Times New Roman"/>
          <w:szCs w:val="24"/>
        </w:rPr>
        <w:t>; 1969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BE43DF" w:rsidRPr="0040618F">
        <w:rPr>
          <w:rFonts w:ascii="Times New Roman" w:hAnsi="Times New Roman" w:cs="Times New Roman"/>
          <w:szCs w:val="24"/>
        </w:rPr>
        <w:t xml:space="preserve"> (television documentary)</w:t>
      </w:r>
    </w:p>
    <w:p w14:paraId="7B7C41D9" w14:textId="77777777" w:rsidR="00EA2EC9" w:rsidRPr="0040618F" w:rsidRDefault="00D47DA3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S</w:t>
      </w:r>
      <w:r w:rsidR="00EA2EC9" w:rsidRPr="0040618F">
        <w:rPr>
          <w:rFonts w:ascii="Times New Roman" w:hAnsi="Times New Roman" w:cs="Times New Roman"/>
          <w:i/>
          <w:szCs w:val="24"/>
        </w:rPr>
        <w:t>ouffle</w:t>
      </w:r>
      <w:proofErr w:type="spellEnd"/>
      <w:r w:rsidR="00EA2EC9" w:rsidRPr="0040618F">
        <w:rPr>
          <w:rFonts w:ascii="Times New Roman" w:hAnsi="Times New Roman" w:cs="Times New Roman"/>
          <w:i/>
          <w:szCs w:val="24"/>
        </w:rPr>
        <w:t xml:space="preserve"> au </w:t>
      </w:r>
      <w:proofErr w:type="spellStart"/>
      <w:r w:rsidR="00EA2EC9" w:rsidRPr="0040618F">
        <w:rPr>
          <w:rFonts w:ascii="Times New Roman" w:hAnsi="Times New Roman" w:cs="Times New Roman"/>
          <w:i/>
          <w:szCs w:val="24"/>
        </w:rPr>
        <w:t>coe</w:t>
      </w:r>
      <w:r w:rsidRPr="0040618F">
        <w:rPr>
          <w:rFonts w:ascii="Times New Roman" w:hAnsi="Times New Roman" w:cs="Times New Roman"/>
          <w:i/>
          <w:szCs w:val="24"/>
        </w:rPr>
        <w:t>ur</w:t>
      </w:r>
      <w:proofErr w:type="spellEnd"/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206328" w:rsidRPr="0040618F">
        <w:rPr>
          <w:rFonts w:ascii="Times New Roman" w:hAnsi="Times New Roman" w:cs="Times New Roman"/>
          <w:i/>
          <w:szCs w:val="24"/>
        </w:rPr>
        <w:t>Murmur of the Heart</w:t>
      </w:r>
      <w:r w:rsidRPr="0040618F">
        <w:rPr>
          <w:rFonts w:ascii="Times New Roman" w:hAnsi="Times New Roman" w:cs="Times New Roman"/>
          <w:szCs w:val="24"/>
        </w:rPr>
        <w:t>; 1971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68F709C1" w14:textId="77777777" w:rsidR="00EA2EC9" w:rsidRPr="0040618F" w:rsidRDefault="00EA2EC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i/>
          <w:szCs w:val="24"/>
        </w:rPr>
        <w:t>Humain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, trop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humain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i/>
          <w:szCs w:val="24"/>
        </w:rPr>
        <w:t>Human, All Too Human</w:t>
      </w:r>
      <w:r w:rsidRPr="0040618F">
        <w:rPr>
          <w:rFonts w:ascii="Times New Roman" w:hAnsi="Times New Roman" w:cs="Times New Roman"/>
          <w:szCs w:val="24"/>
        </w:rPr>
        <w:t>;</w:t>
      </w:r>
      <w:r w:rsidR="00206328" w:rsidRPr="0040618F">
        <w:rPr>
          <w:rFonts w:ascii="Times New Roman" w:hAnsi="Times New Roman" w:cs="Times New Roman"/>
          <w:szCs w:val="24"/>
        </w:rPr>
        <w:t xml:space="preserve"> 1974)</w:t>
      </w:r>
      <w:r w:rsidRPr="0040618F">
        <w:rPr>
          <w:rFonts w:ascii="Times New Roman" w:hAnsi="Times New Roman" w:cs="Times New Roman"/>
          <w:szCs w:val="24"/>
        </w:rPr>
        <w:t xml:space="preserve"> </w:t>
      </w:r>
      <w:r w:rsidR="00206328" w:rsidRPr="0040618F">
        <w:rPr>
          <w:rFonts w:ascii="Times New Roman" w:hAnsi="Times New Roman" w:cs="Times New Roman"/>
          <w:szCs w:val="24"/>
        </w:rPr>
        <w:t>(documentary)</w:t>
      </w:r>
    </w:p>
    <w:p w14:paraId="683E2EEA" w14:textId="77777777" w:rsidR="001D53E2" w:rsidRPr="0040618F" w:rsidRDefault="001D53E2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Lacombe</w:t>
      </w:r>
      <w:r w:rsidR="00D47DA3" w:rsidRPr="0040618F">
        <w:rPr>
          <w:rFonts w:ascii="Times New Roman" w:hAnsi="Times New Roman" w:cs="Times New Roman"/>
          <w:i/>
          <w:szCs w:val="24"/>
        </w:rPr>
        <w:t>,</w:t>
      </w:r>
      <w:r w:rsidR="00206328" w:rsidRPr="0040618F">
        <w:rPr>
          <w:rFonts w:ascii="Times New Roman" w:hAnsi="Times New Roman" w:cs="Times New Roman"/>
          <w:i/>
          <w:szCs w:val="24"/>
        </w:rPr>
        <w:t xml:space="preserve"> Lucien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9348AE" w:rsidRPr="0040618F">
        <w:rPr>
          <w:rFonts w:ascii="Times New Roman" w:hAnsi="Times New Roman" w:cs="Times New Roman"/>
          <w:szCs w:val="24"/>
        </w:rPr>
        <w:t>1974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349AC63D" w14:textId="77777777" w:rsidR="00EA2EC9" w:rsidRPr="0040618F" w:rsidRDefault="00EA2EC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Place de la </w:t>
      </w:r>
      <w:proofErr w:type="spellStart"/>
      <w:r w:rsidR="00635836" w:rsidRPr="0040618F">
        <w:rPr>
          <w:rFonts w:ascii="Times New Roman" w:hAnsi="Times New Roman" w:cs="Times New Roman"/>
          <w:i/>
          <w:szCs w:val="24"/>
        </w:rPr>
        <w:t>r</w:t>
      </w:r>
      <w:r w:rsidR="00230F24" w:rsidRPr="0040618F">
        <w:rPr>
          <w:rFonts w:ascii="Times New Roman" w:hAnsi="Times New Roman" w:cs="Times New Roman"/>
          <w:i/>
          <w:szCs w:val="24"/>
        </w:rPr>
        <w:t>é</w:t>
      </w:r>
      <w:r w:rsidR="00206328" w:rsidRPr="0040618F">
        <w:rPr>
          <w:rFonts w:ascii="Times New Roman" w:hAnsi="Times New Roman" w:cs="Times New Roman"/>
          <w:i/>
          <w:szCs w:val="24"/>
        </w:rPr>
        <w:t>publique</w:t>
      </w:r>
      <w:proofErr w:type="spellEnd"/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szCs w:val="24"/>
        </w:rPr>
        <w:t>197</w:t>
      </w:r>
      <w:r w:rsidR="00230F24" w:rsidRPr="0040618F">
        <w:rPr>
          <w:rFonts w:ascii="Times New Roman" w:hAnsi="Times New Roman" w:cs="Times New Roman"/>
          <w:szCs w:val="24"/>
        </w:rPr>
        <w:t>4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40610A" w:rsidRPr="0040618F">
        <w:rPr>
          <w:rFonts w:ascii="Times New Roman" w:hAnsi="Times New Roman" w:cs="Times New Roman"/>
          <w:szCs w:val="24"/>
        </w:rPr>
        <w:t xml:space="preserve"> (documentary)</w:t>
      </w:r>
    </w:p>
    <w:p w14:paraId="30B3D5F9" w14:textId="77777777" w:rsidR="00396642" w:rsidRPr="0040618F" w:rsidRDefault="00396642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Black Moon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BB2B3E" w:rsidRPr="0040618F">
        <w:rPr>
          <w:rFonts w:ascii="Times New Roman" w:hAnsi="Times New Roman" w:cs="Times New Roman"/>
          <w:szCs w:val="24"/>
        </w:rPr>
        <w:t>1975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7E2473B1" w14:textId="77777777" w:rsidR="00DB6EF9" w:rsidRPr="0040618F" w:rsidRDefault="00DB6EF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Pretty Baby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F65CE8" w:rsidRPr="0040618F">
        <w:rPr>
          <w:rFonts w:ascii="Times New Roman" w:hAnsi="Times New Roman" w:cs="Times New Roman"/>
          <w:szCs w:val="24"/>
        </w:rPr>
        <w:t>1978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57773D05" w14:textId="77777777" w:rsidR="00DB6EF9" w:rsidRPr="0040618F" w:rsidRDefault="00DB6EF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Atlantic City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955B66" w:rsidRPr="0040618F">
        <w:rPr>
          <w:rFonts w:ascii="Times New Roman" w:hAnsi="Times New Roman" w:cs="Times New Roman"/>
          <w:szCs w:val="24"/>
        </w:rPr>
        <w:t>1980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146CBC11" w14:textId="77777777" w:rsidR="00DB6EF9" w:rsidRPr="0040618F" w:rsidRDefault="00DB6EF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My Dinner with Andr</w:t>
      </w:r>
      <w:r w:rsidR="001D53E2" w:rsidRPr="0040618F">
        <w:rPr>
          <w:rFonts w:ascii="Times New Roman" w:hAnsi="Times New Roman" w:cs="Times New Roman"/>
          <w:i/>
          <w:szCs w:val="24"/>
        </w:rPr>
        <w:t>é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DA3E01" w:rsidRPr="0040618F">
        <w:rPr>
          <w:rFonts w:ascii="Times New Roman" w:hAnsi="Times New Roman" w:cs="Times New Roman"/>
          <w:szCs w:val="24"/>
        </w:rPr>
        <w:t>1981)</w:t>
      </w:r>
    </w:p>
    <w:p w14:paraId="2A778416" w14:textId="77777777" w:rsidR="00635836" w:rsidRPr="0040618F" w:rsidRDefault="00651E71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Crackers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szCs w:val="24"/>
        </w:rPr>
        <w:t>1983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46130467" w14:textId="77777777" w:rsidR="00651E71" w:rsidRPr="0040618F" w:rsidRDefault="00206328" w:rsidP="00651E71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Alamo Bay</w:t>
      </w:r>
      <w:r w:rsidRPr="0040618F">
        <w:rPr>
          <w:rFonts w:ascii="Times New Roman" w:hAnsi="Times New Roman" w:cs="Times New Roman"/>
          <w:szCs w:val="24"/>
        </w:rPr>
        <w:t xml:space="preserve"> (</w:t>
      </w:r>
      <w:r w:rsidR="009416A4" w:rsidRPr="0040618F">
        <w:rPr>
          <w:rFonts w:ascii="Times New Roman" w:hAnsi="Times New Roman" w:cs="Times New Roman"/>
          <w:szCs w:val="24"/>
        </w:rPr>
        <w:t>1985</w:t>
      </w:r>
      <w:r w:rsidRPr="0040618F">
        <w:rPr>
          <w:rFonts w:ascii="Times New Roman" w:hAnsi="Times New Roman" w:cs="Times New Roman"/>
          <w:szCs w:val="24"/>
        </w:rPr>
        <w:t>)</w:t>
      </w:r>
      <w:r w:rsidR="009416A4" w:rsidRPr="0040618F">
        <w:rPr>
          <w:rFonts w:ascii="Times New Roman" w:hAnsi="Times New Roman" w:cs="Times New Roman"/>
          <w:szCs w:val="24"/>
        </w:rPr>
        <w:t xml:space="preserve"> </w:t>
      </w:r>
    </w:p>
    <w:p w14:paraId="629CB709" w14:textId="77777777" w:rsidR="00635836" w:rsidRPr="0040618F" w:rsidRDefault="00206328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God’s Country</w:t>
      </w:r>
      <w:r w:rsidRPr="0040618F">
        <w:rPr>
          <w:rFonts w:ascii="Times New Roman" w:hAnsi="Times New Roman" w:cs="Times New Roman"/>
          <w:szCs w:val="24"/>
        </w:rPr>
        <w:t xml:space="preserve"> (</w:t>
      </w:r>
      <w:r w:rsidR="00230F24" w:rsidRPr="0040618F">
        <w:rPr>
          <w:rFonts w:ascii="Times New Roman" w:hAnsi="Times New Roman" w:cs="Times New Roman"/>
          <w:szCs w:val="24"/>
        </w:rPr>
        <w:t>198</w:t>
      </w:r>
      <w:r w:rsidR="00C62B9A" w:rsidRPr="0040618F">
        <w:rPr>
          <w:rFonts w:ascii="Times New Roman" w:hAnsi="Times New Roman" w:cs="Times New Roman"/>
          <w:szCs w:val="24"/>
        </w:rPr>
        <w:t>5</w:t>
      </w:r>
      <w:r w:rsidRPr="0040618F">
        <w:rPr>
          <w:rFonts w:ascii="Times New Roman" w:hAnsi="Times New Roman" w:cs="Times New Roman"/>
          <w:szCs w:val="24"/>
        </w:rPr>
        <w:t>)</w:t>
      </w:r>
      <w:r w:rsidR="00230F24" w:rsidRPr="0040618F">
        <w:rPr>
          <w:rFonts w:ascii="Times New Roman" w:hAnsi="Times New Roman" w:cs="Times New Roman"/>
          <w:szCs w:val="24"/>
        </w:rPr>
        <w:t xml:space="preserve"> </w:t>
      </w:r>
      <w:r w:rsidR="00651E71" w:rsidRPr="0040618F">
        <w:rPr>
          <w:rFonts w:ascii="Times New Roman" w:hAnsi="Times New Roman" w:cs="Times New Roman"/>
          <w:szCs w:val="24"/>
        </w:rPr>
        <w:t>(</w:t>
      </w:r>
      <w:r w:rsidR="00C62B9A" w:rsidRPr="0040618F">
        <w:rPr>
          <w:rFonts w:ascii="Times New Roman" w:hAnsi="Times New Roman" w:cs="Times New Roman"/>
          <w:szCs w:val="24"/>
        </w:rPr>
        <w:t xml:space="preserve">television </w:t>
      </w:r>
      <w:r w:rsidR="00651E71" w:rsidRPr="0040618F">
        <w:rPr>
          <w:rFonts w:ascii="Times New Roman" w:hAnsi="Times New Roman" w:cs="Times New Roman"/>
          <w:szCs w:val="24"/>
        </w:rPr>
        <w:t>documentary)</w:t>
      </w:r>
    </w:p>
    <w:p w14:paraId="3126C962" w14:textId="77777777" w:rsidR="00230F24" w:rsidRPr="0040618F" w:rsidRDefault="00230F24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And the Pursui</w:t>
      </w:r>
      <w:r w:rsidR="00206328" w:rsidRPr="0040618F">
        <w:rPr>
          <w:rFonts w:ascii="Times New Roman" w:hAnsi="Times New Roman" w:cs="Times New Roman"/>
          <w:i/>
          <w:szCs w:val="24"/>
        </w:rPr>
        <w:t>t of Happiness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AC75EE" w:rsidRPr="0040618F">
        <w:rPr>
          <w:rFonts w:ascii="Times New Roman" w:hAnsi="Times New Roman" w:cs="Times New Roman"/>
          <w:szCs w:val="24"/>
        </w:rPr>
        <w:t>1986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AC75EE" w:rsidRPr="0040618F">
        <w:rPr>
          <w:rFonts w:ascii="Times New Roman" w:hAnsi="Times New Roman" w:cs="Times New Roman"/>
          <w:szCs w:val="24"/>
        </w:rPr>
        <w:t xml:space="preserve"> (documentary)</w:t>
      </w:r>
    </w:p>
    <w:p w14:paraId="38088AC5" w14:textId="77777777" w:rsidR="00EA2EC9" w:rsidRPr="0040618F" w:rsidRDefault="00396642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Au </w:t>
      </w:r>
      <w:r w:rsidR="007E4EC6" w:rsidRPr="0040618F">
        <w:rPr>
          <w:rFonts w:ascii="Times New Roman" w:hAnsi="Times New Roman" w:cs="Times New Roman"/>
          <w:i/>
          <w:szCs w:val="24"/>
        </w:rPr>
        <w:t xml:space="preserve">revoir les </w:t>
      </w:r>
      <w:proofErr w:type="spellStart"/>
      <w:r w:rsidR="007E4EC6" w:rsidRPr="0040618F">
        <w:rPr>
          <w:rFonts w:ascii="Times New Roman" w:hAnsi="Times New Roman" w:cs="Times New Roman"/>
          <w:i/>
          <w:szCs w:val="24"/>
        </w:rPr>
        <w:t>e</w:t>
      </w:r>
      <w:r w:rsidRPr="0040618F">
        <w:rPr>
          <w:rFonts w:ascii="Times New Roman" w:hAnsi="Times New Roman" w:cs="Times New Roman"/>
          <w:i/>
          <w:szCs w:val="24"/>
        </w:rPr>
        <w:t>nfants</w:t>
      </w:r>
      <w:proofErr w:type="spellEnd"/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230F24" w:rsidRPr="0040618F">
        <w:rPr>
          <w:rFonts w:ascii="Times New Roman" w:hAnsi="Times New Roman" w:cs="Times New Roman"/>
          <w:szCs w:val="24"/>
        </w:rPr>
        <w:t>1987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AC75EE" w:rsidRPr="0040618F">
        <w:rPr>
          <w:rFonts w:ascii="Times New Roman" w:hAnsi="Times New Roman" w:cs="Times New Roman"/>
          <w:szCs w:val="24"/>
        </w:rPr>
        <w:t xml:space="preserve">  </w:t>
      </w:r>
    </w:p>
    <w:p w14:paraId="3AC07D0F" w14:textId="77777777" w:rsidR="00317DA9" w:rsidRPr="0040618F" w:rsidRDefault="0090700E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i/>
          <w:szCs w:val="24"/>
        </w:rPr>
        <w:t>Milou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en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mai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i/>
          <w:szCs w:val="24"/>
        </w:rPr>
        <w:t>May Fools</w:t>
      </w:r>
      <w:r w:rsidRPr="0040618F">
        <w:rPr>
          <w:rFonts w:ascii="Times New Roman" w:hAnsi="Times New Roman" w:cs="Times New Roman"/>
          <w:szCs w:val="24"/>
        </w:rPr>
        <w:t>; 1990</w:t>
      </w:r>
      <w:r w:rsidR="00C37E87" w:rsidRPr="0040618F">
        <w:rPr>
          <w:rFonts w:ascii="Times New Roman" w:hAnsi="Times New Roman" w:cs="Times New Roman"/>
          <w:szCs w:val="24"/>
        </w:rPr>
        <w:t>)</w:t>
      </w:r>
      <w:r w:rsidRPr="0040618F">
        <w:rPr>
          <w:rFonts w:ascii="Times New Roman" w:hAnsi="Times New Roman" w:cs="Times New Roman"/>
          <w:szCs w:val="24"/>
        </w:rPr>
        <w:t xml:space="preserve"> </w:t>
      </w:r>
    </w:p>
    <w:p w14:paraId="058A8BF5" w14:textId="77777777" w:rsidR="0090700E" w:rsidRPr="0040618F" w:rsidRDefault="00635836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Damage</w:t>
      </w:r>
      <w:r w:rsidR="00C37E87"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szCs w:val="24"/>
        </w:rPr>
        <w:t>1992</w:t>
      </w:r>
      <w:r w:rsidR="00C37E87" w:rsidRPr="0040618F">
        <w:rPr>
          <w:rFonts w:ascii="Times New Roman" w:hAnsi="Times New Roman" w:cs="Times New Roman"/>
          <w:szCs w:val="24"/>
        </w:rPr>
        <w:t>)</w:t>
      </w:r>
      <w:r w:rsidRPr="0040618F">
        <w:rPr>
          <w:rFonts w:ascii="Times New Roman" w:hAnsi="Times New Roman" w:cs="Times New Roman"/>
          <w:szCs w:val="24"/>
        </w:rPr>
        <w:t xml:space="preserve"> </w:t>
      </w:r>
      <w:bookmarkStart w:id="0" w:name="_GoBack"/>
      <w:bookmarkEnd w:id="0"/>
    </w:p>
    <w:p w14:paraId="2F27F1DF" w14:textId="77777777" w:rsidR="009A4E5A" w:rsidRPr="0040618F" w:rsidRDefault="0090700E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i/>
          <w:szCs w:val="24"/>
        </w:rPr>
        <w:t>Vanya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on 42nd Street</w:t>
      </w:r>
      <w:r w:rsidR="00C37E87"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szCs w:val="24"/>
        </w:rPr>
        <w:t>1994</w:t>
      </w:r>
      <w:r w:rsidR="00C37E87" w:rsidRPr="0040618F">
        <w:rPr>
          <w:rFonts w:ascii="Times New Roman" w:hAnsi="Times New Roman" w:cs="Times New Roman"/>
          <w:szCs w:val="24"/>
        </w:rPr>
        <w:t>)</w:t>
      </w:r>
    </w:p>
    <w:p w14:paraId="2A76D6DF" w14:textId="77777777" w:rsidR="001D53E2" w:rsidRPr="0040618F" w:rsidRDefault="001D53E2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</w:p>
    <w:p w14:paraId="2C1E0134" w14:textId="77777777" w:rsidR="00317DA9" w:rsidRPr="0040618F" w:rsidRDefault="00317DA9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</w:p>
    <w:p w14:paraId="1620F9B7" w14:textId="77777777" w:rsidR="009A4E5A" w:rsidRPr="0040618F" w:rsidRDefault="009A4E5A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  <w:r w:rsidRPr="0040618F">
        <w:rPr>
          <w:rFonts w:ascii="Times New Roman" w:hAnsi="Times New Roman" w:cs="Times New Roman"/>
          <w:szCs w:val="24"/>
          <w:u w:val="single"/>
        </w:rPr>
        <w:t>REFERENCES AND FURTHER READING</w:t>
      </w:r>
    </w:p>
    <w:p w14:paraId="0A18A272" w14:textId="77777777" w:rsidR="003D5F21" w:rsidRPr="0040618F" w:rsidRDefault="003D5F21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</w:p>
    <w:p w14:paraId="6E1CB565" w14:textId="77777777" w:rsidR="003D5F21" w:rsidRPr="0040618F" w:rsidRDefault="003D5F21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Billard</w:t>
      </w:r>
      <w:proofErr w:type="spellEnd"/>
      <w:r w:rsidRPr="0040618F">
        <w:rPr>
          <w:rFonts w:ascii="Times New Roman" w:hAnsi="Times New Roman" w:cs="Times New Roman"/>
          <w:szCs w:val="24"/>
        </w:rPr>
        <w:t>, P.</w:t>
      </w:r>
      <w:r w:rsidR="0084138E" w:rsidRPr="0040618F">
        <w:rPr>
          <w:rFonts w:ascii="Times New Roman" w:hAnsi="Times New Roman" w:cs="Times New Roman"/>
          <w:szCs w:val="24"/>
        </w:rPr>
        <w:t xml:space="preserve"> (2003)</w:t>
      </w:r>
      <w:r w:rsidRPr="0040618F">
        <w:rPr>
          <w:rFonts w:ascii="Times New Roman" w:hAnsi="Times New Roman" w:cs="Times New Roman"/>
          <w:szCs w:val="24"/>
        </w:rPr>
        <w:t xml:space="preserve"> </w:t>
      </w:r>
      <w:r w:rsidRPr="0040618F">
        <w:rPr>
          <w:rFonts w:ascii="Times New Roman" w:hAnsi="Times New Roman" w:cs="Times New Roman"/>
          <w:i/>
          <w:iCs/>
          <w:szCs w:val="24"/>
        </w:rPr>
        <w:t xml:space="preserve">Louis </w:t>
      </w:r>
      <w:proofErr w:type="spellStart"/>
      <w:r w:rsidRPr="0040618F">
        <w:rPr>
          <w:rFonts w:ascii="Times New Roman" w:hAnsi="Times New Roman" w:cs="Times New Roman"/>
          <w:i/>
          <w:iCs/>
          <w:szCs w:val="24"/>
        </w:rPr>
        <w:t>Malle</w:t>
      </w:r>
      <w:proofErr w:type="spellEnd"/>
      <w:r w:rsidR="000900E6">
        <w:rPr>
          <w:rFonts w:ascii="Times New Roman" w:hAnsi="Times New Roman" w:cs="Times New Roman"/>
          <w:i/>
          <w:iCs/>
          <w:szCs w:val="24"/>
        </w:rPr>
        <w:t xml:space="preserve">: </w:t>
      </w:r>
      <w:proofErr w:type="spellStart"/>
      <w:r w:rsidRPr="0040618F">
        <w:rPr>
          <w:rFonts w:ascii="Times New Roman" w:hAnsi="Times New Roman" w:cs="Times New Roman"/>
          <w:i/>
          <w:iCs/>
          <w:szCs w:val="24"/>
        </w:rPr>
        <w:t>Rebelle</w:t>
      </w:r>
      <w:proofErr w:type="spellEnd"/>
      <w:r w:rsidRPr="0040618F">
        <w:rPr>
          <w:rFonts w:ascii="Times New Roman" w:hAnsi="Times New Roman" w:cs="Times New Roman"/>
          <w:i/>
          <w:iCs/>
          <w:szCs w:val="24"/>
        </w:rPr>
        <w:t xml:space="preserve"> solitaire</w:t>
      </w:r>
      <w:r w:rsidR="00F654FD">
        <w:rPr>
          <w:rFonts w:ascii="Times New Roman" w:hAnsi="Times New Roman" w:cs="Times New Roman"/>
          <w:szCs w:val="24"/>
        </w:rPr>
        <w:t>,</w:t>
      </w:r>
      <w:r w:rsidR="0084138E" w:rsidRPr="0040618F">
        <w:rPr>
          <w:rFonts w:ascii="Times New Roman" w:hAnsi="Times New Roman" w:cs="Times New Roman"/>
          <w:szCs w:val="24"/>
        </w:rPr>
        <w:t xml:space="preserve"> Paris: </w:t>
      </w:r>
      <w:proofErr w:type="spellStart"/>
      <w:r w:rsidR="0084138E" w:rsidRPr="0040618F">
        <w:rPr>
          <w:rFonts w:ascii="Times New Roman" w:hAnsi="Times New Roman" w:cs="Times New Roman"/>
          <w:szCs w:val="24"/>
        </w:rPr>
        <w:t>Plon</w:t>
      </w:r>
      <w:proofErr w:type="spellEnd"/>
      <w:r w:rsidR="0084138E" w:rsidRPr="0040618F">
        <w:rPr>
          <w:rFonts w:ascii="Times New Roman" w:hAnsi="Times New Roman" w:cs="Times New Roman"/>
          <w:szCs w:val="24"/>
        </w:rPr>
        <w:t>.</w:t>
      </w:r>
    </w:p>
    <w:p w14:paraId="5E67D68E" w14:textId="77777777" w:rsidR="002B2C53" w:rsidRPr="0040618F" w:rsidRDefault="002B2C53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0618F">
        <w:rPr>
          <w:rFonts w:ascii="Times New Roman" w:hAnsi="Times New Roman" w:cs="Times New Roman"/>
          <w:szCs w:val="24"/>
        </w:rPr>
        <w:t>Chapier</w:t>
      </w:r>
      <w:proofErr w:type="spellEnd"/>
      <w:r w:rsidRPr="0040618F">
        <w:rPr>
          <w:rFonts w:ascii="Times New Roman" w:hAnsi="Times New Roman" w:cs="Times New Roman"/>
          <w:szCs w:val="24"/>
        </w:rPr>
        <w:t>, Henry.</w:t>
      </w:r>
      <w:proofErr w:type="gramEnd"/>
      <w:r w:rsidRPr="0040618F">
        <w:rPr>
          <w:rFonts w:ascii="Times New Roman" w:hAnsi="Times New Roman" w:cs="Times New Roman"/>
          <w:szCs w:val="24"/>
        </w:rPr>
        <w:t xml:space="preserve"> (1964) </w:t>
      </w:r>
      <w:r w:rsidRPr="0040618F">
        <w:rPr>
          <w:rFonts w:ascii="Times New Roman" w:hAnsi="Times New Roman" w:cs="Times New Roman"/>
          <w:i/>
          <w:szCs w:val="24"/>
        </w:rPr>
        <w:t xml:space="preserve">Louis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Malle</w:t>
      </w:r>
      <w:proofErr w:type="spellEnd"/>
      <w:r w:rsidR="00F654FD">
        <w:rPr>
          <w:rFonts w:ascii="Times New Roman" w:hAnsi="Times New Roman" w:cs="Times New Roman"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Paris: </w:t>
      </w:r>
      <w:proofErr w:type="spellStart"/>
      <w:r w:rsidRPr="0040618F">
        <w:rPr>
          <w:rFonts w:ascii="Times New Roman" w:hAnsi="Times New Roman" w:cs="Times New Roman"/>
          <w:szCs w:val="24"/>
        </w:rPr>
        <w:t>Seghers</w:t>
      </w:r>
      <w:proofErr w:type="spellEnd"/>
      <w:r w:rsidRPr="0040618F">
        <w:rPr>
          <w:rFonts w:ascii="Times New Roman" w:hAnsi="Times New Roman" w:cs="Times New Roman"/>
          <w:szCs w:val="24"/>
        </w:rPr>
        <w:t>.</w:t>
      </w:r>
    </w:p>
    <w:p w14:paraId="509EF0F5" w14:textId="77777777" w:rsidR="000E234D" w:rsidRPr="0040618F" w:rsidRDefault="000E234D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Colvile</w:t>
      </w:r>
      <w:proofErr w:type="spellEnd"/>
      <w:r w:rsidRPr="0040618F">
        <w:rPr>
          <w:rFonts w:ascii="Times New Roman" w:hAnsi="Times New Roman" w:cs="Times New Roman"/>
          <w:szCs w:val="24"/>
        </w:rPr>
        <w:t>, G. (1996) "</w:t>
      </w:r>
      <w:proofErr w:type="spellStart"/>
      <w:r w:rsidRPr="0040618F">
        <w:rPr>
          <w:rFonts w:ascii="Times New Roman" w:hAnsi="Times New Roman" w:cs="Times New Roman"/>
          <w:szCs w:val="24"/>
        </w:rPr>
        <w:t>Malle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618F">
        <w:rPr>
          <w:rFonts w:ascii="Times New Roman" w:hAnsi="Times New Roman" w:cs="Times New Roman"/>
          <w:szCs w:val="24"/>
        </w:rPr>
        <w:t>Surréaliste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: </w:t>
      </w:r>
      <w:r w:rsidRPr="0040618F">
        <w:rPr>
          <w:rFonts w:ascii="Times New Roman" w:hAnsi="Times New Roman" w:cs="Times New Roman"/>
          <w:i/>
          <w:szCs w:val="24"/>
        </w:rPr>
        <w:t>Black Moon</w:t>
      </w:r>
      <w:r w:rsidR="008B7910">
        <w:rPr>
          <w:rFonts w:ascii="Times New Roman" w:hAnsi="Times New Roman" w:cs="Times New Roman"/>
          <w:i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>"</w:t>
      </w:r>
      <w:r w:rsidRPr="0040618F">
        <w:rPr>
          <w:rFonts w:ascii="Times New Roman" w:hAnsi="Times New Roman" w:cs="Times New Roman"/>
          <w:i/>
          <w:iCs/>
          <w:szCs w:val="24"/>
        </w:rPr>
        <w:t xml:space="preserve"> The French Review</w:t>
      </w:r>
      <w:r w:rsidRPr="0040618F">
        <w:rPr>
          <w:rFonts w:ascii="Times New Roman" w:hAnsi="Times New Roman" w:cs="Times New Roman"/>
          <w:szCs w:val="24"/>
        </w:rPr>
        <w:t xml:space="preserve"> </w:t>
      </w:r>
      <w:r w:rsidR="002F1F2C" w:rsidRPr="0040618F">
        <w:rPr>
          <w:rFonts w:ascii="Times New Roman" w:hAnsi="Times New Roman" w:cs="Times New Roman"/>
          <w:szCs w:val="24"/>
        </w:rPr>
        <w:t xml:space="preserve">no. </w:t>
      </w:r>
      <w:r w:rsidRPr="0040618F">
        <w:rPr>
          <w:rFonts w:ascii="Times New Roman" w:hAnsi="Times New Roman" w:cs="Times New Roman"/>
          <w:szCs w:val="24"/>
        </w:rPr>
        <w:t>69: 445-452.</w:t>
      </w:r>
    </w:p>
    <w:p w14:paraId="7C8ECC01" w14:textId="77777777" w:rsidR="006B0910" w:rsidRPr="0040618F" w:rsidRDefault="006B0910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szCs w:val="24"/>
        </w:rPr>
        <w:t>French, P.  (</w:t>
      </w:r>
      <w:proofErr w:type="gramStart"/>
      <w:r w:rsidRPr="0040618F">
        <w:rPr>
          <w:rFonts w:ascii="Times New Roman" w:hAnsi="Times New Roman" w:cs="Times New Roman"/>
          <w:szCs w:val="24"/>
        </w:rPr>
        <w:t>ed</w:t>
      </w:r>
      <w:proofErr w:type="gramEnd"/>
      <w:r w:rsidRPr="0040618F">
        <w:rPr>
          <w:rFonts w:ascii="Times New Roman" w:hAnsi="Times New Roman" w:cs="Times New Roman"/>
          <w:szCs w:val="24"/>
        </w:rPr>
        <w:t>.) (1993)</w:t>
      </w:r>
      <w:r w:rsidR="00F654F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654FD" w:rsidRPr="00F654FD">
        <w:rPr>
          <w:rFonts w:ascii="Times New Roman" w:hAnsi="Times New Roman" w:cs="Times New Roman"/>
          <w:i/>
          <w:szCs w:val="24"/>
        </w:rPr>
        <w:t>Malle</w:t>
      </w:r>
      <w:proofErr w:type="spellEnd"/>
      <w:r w:rsidR="00F654FD" w:rsidRPr="00F654FD">
        <w:rPr>
          <w:rFonts w:ascii="Times New Roman" w:hAnsi="Times New Roman" w:cs="Times New Roman"/>
          <w:i/>
          <w:szCs w:val="24"/>
        </w:rPr>
        <w:t xml:space="preserve"> on </w:t>
      </w:r>
      <w:proofErr w:type="spellStart"/>
      <w:r w:rsidR="00F654FD" w:rsidRPr="00F654FD">
        <w:rPr>
          <w:rFonts w:ascii="Times New Roman" w:hAnsi="Times New Roman" w:cs="Times New Roman"/>
          <w:i/>
          <w:szCs w:val="24"/>
        </w:rPr>
        <w:t>Malle</w:t>
      </w:r>
      <w:proofErr w:type="spellEnd"/>
      <w:r w:rsidR="00F654FD">
        <w:rPr>
          <w:rFonts w:ascii="Times New Roman" w:hAnsi="Times New Roman" w:cs="Times New Roman"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London: Faber &amp; Faber.</w:t>
      </w:r>
    </w:p>
    <w:p w14:paraId="0D353CE0" w14:textId="77777777" w:rsidR="002F1F2C" w:rsidRPr="0040618F" w:rsidRDefault="002F1F2C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szCs w:val="24"/>
        </w:rPr>
        <w:t xml:space="preserve">Frey, H. (2004) </w:t>
      </w:r>
      <w:r w:rsidRPr="0040618F">
        <w:rPr>
          <w:rFonts w:ascii="Times New Roman" w:hAnsi="Times New Roman" w:cs="Times New Roman"/>
          <w:i/>
          <w:iCs/>
          <w:szCs w:val="24"/>
        </w:rPr>
        <w:t xml:space="preserve">Louis </w:t>
      </w:r>
      <w:proofErr w:type="spellStart"/>
      <w:r w:rsidRPr="0040618F">
        <w:rPr>
          <w:rFonts w:ascii="Times New Roman" w:hAnsi="Times New Roman" w:cs="Times New Roman"/>
          <w:i/>
          <w:iCs/>
          <w:szCs w:val="24"/>
        </w:rPr>
        <w:t>Malle</w:t>
      </w:r>
      <w:proofErr w:type="spellEnd"/>
      <w:r w:rsidR="00F654FD">
        <w:rPr>
          <w:rFonts w:ascii="Times New Roman" w:hAnsi="Times New Roman" w:cs="Times New Roman"/>
          <w:i/>
          <w:iCs/>
          <w:szCs w:val="24"/>
        </w:rPr>
        <w:t>,</w:t>
      </w:r>
      <w:r w:rsidRPr="0040618F">
        <w:rPr>
          <w:rFonts w:ascii="Times New Roman" w:hAnsi="Times New Roman" w:cs="Times New Roman"/>
          <w:i/>
          <w:iCs/>
          <w:szCs w:val="24"/>
        </w:rPr>
        <w:t xml:space="preserve"> </w:t>
      </w:r>
      <w:r w:rsidRPr="0040618F">
        <w:rPr>
          <w:rFonts w:ascii="Times New Roman" w:hAnsi="Times New Roman" w:cs="Times New Roman"/>
          <w:szCs w:val="24"/>
        </w:rPr>
        <w:t xml:space="preserve">Manchester: Manchester University Press. </w:t>
      </w:r>
    </w:p>
    <w:p w14:paraId="4E6D1040" w14:textId="77777777" w:rsidR="002F1F2C" w:rsidRPr="0040618F" w:rsidRDefault="002F1F2C" w:rsidP="005D6CF8">
      <w:pPr>
        <w:spacing w:line="240" w:lineRule="auto"/>
        <w:ind w:hanging="720"/>
        <w:rPr>
          <w:rStyle w:val="richtext"/>
          <w:rFonts w:ascii="Times New Roman" w:hAnsi="Times New Roman" w:cs="Times New Roman"/>
          <w:szCs w:val="24"/>
        </w:rPr>
      </w:pPr>
      <w:r w:rsidRPr="0040618F">
        <w:rPr>
          <w:rStyle w:val="richtext"/>
          <w:rFonts w:ascii="Times New Roman" w:hAnsi="Times New Roman" w:cs="Times New Roman"/>
          <w:szCs w:val="24"/>
        </w:rPr>
        <w:t xml:space="preserve">Hawkins, P. (2005) “Louis </w:t>
      </w:r>
      <w:proofErr w:type="spellStart"/>
      <w:r w:rsidRPr="0040618F">
        <w:rPr>
          <w:rStyle w:val="richtext"/>
          <w:rFonts w:ascii="Times New Roman" w:hAnsi="Times New Roman" w:cs="Times New Roman"/>
          <w:szCs w:val="24"/>
        </w:rPr>
        <w:t>Malle</w:t>
      </w:r>
      <w:proofErr w:type="spellEnd"/>
      <w:r w:rsidRPr="0040618F">
        <w:rPr>
          <w:rStyle w:val="richtext"/>
          <w:rFonts w:ascii="Times New Roman" w:hAnsi="Times New Roman" w:cs="Times New Roman"/>
          <w:szCs w:val="24"/>
        </w:rPr>
        <w:t>: A European Outsider in the American Mainstream</w:t>
      </w:r>
      <w:r w:rsidR="008B7910">
        <w:rPr>
          <w:rStyle w:val="richtext"/>
          <w:rFonts w:ascii="Times New Roman" w:hAnsi="Times New Roman" w:cs="Times New Roman"/>
          <w:szCs w:val="24"/>
        </w:rPr>
        <w:t>,</w:t>
      </w:r>
      <w:r w:rsidRPr="0040618F">
        <w:rPr>
          <w:rStyle w:val="richtext"/>
          <w:rFonts w:ascii="Times New Roman" w:hAnsi="Times New Roman" w:cs="Times New Roman"/>
          <w:szCs w:val="24"/>
        </w:rPr>
        <w:t xml:space="preserve">” </w:t>
      </w:r>
      <w:r w:rsidRPr="008B7910">
        <w:rPr>
          <w:rStyle w:val="richtext"/>
          <w:rFonts w:ascii="Times New Roman" w:hAnsi="Times New Roman" w:cs="Times New Roman"/>
          <w:i/>
          <w:szCs w:val="24"/>
        </w:rPr>
        <w:t>E</w:t>
      </w:r>
      <w:r w:rsidR="008B7910">
        <w:rPr>
          <w:rFonts w:ascii="Times New Roman" w:hAnsi="Times New Roman" w:cs="Times New Roman"/>
          <w:i/>
          <w:iCs/>
          <w:szCs w:val="24"/>
        </w:rPr>
        <w:t>uropean Identity in Cinema,</w:t>
      </w:r>
      <w:r w:rsidR="00F654FD" w:rsidRPr="00F654FD">
        <w:rPr>
          <w:rFonts w:ascii="Times New Roman" w:hAnsi="Times New Roman" w:cs="Times New Roman"/>
          <w:iCs/>
          <w:szCs w:val="24"/>
        </w:rPr>
        <w:t xml:space="preserve"> W. Everett</w:t>
      </w:r>
      <w:r w:rsidR="008B7910">
        <w:rPr>
          <w:rFonts w:ascii="Times New Roman" w:hAnsi="Times New Roman" w:cs="Times New Roman"/>
          <w:iCs/>
          <w:szCs w:val="24"/>
        </w:rPr>
        <w:t xml:space="preserve"> (ed.), </w:t>
      </w:r>
      <w:r w:rsidRPr="0040618F">
        <w:rPr>
          <w:rFonts w:ascii="Times New Roman" w:hAnsi="Times New Roman" w:cs="Times New Roman"/>
          <w:szCs w:val="24"/>
        </w:rPr>
        <w:t xml:space="preserve">Bristol: Intellect. </w:t>
      </w:r>
      <w:r w:rsidRPr="0040618F">
        <w:rPr>
          <w:rStyle w:val="richtext"/>
          <w:rFonts w:ascii="Times New Roman" w:hAnsi="Times New Roman" w:cs="Times New Roman"/>
          <w:szCs w:val="24"/>
        </w:rPr>
        <w:t>35-40</w:t>
      </w:r>
      <w:r w:rsidR="002B2C53" w:rsidRPr="0040618F">
        <w:rPr>
          <w:rStyle w:val="richtext"/>
          <w:rFonts w:ascii="Times New Roman" w:hAnsi="Times New Roman" w:cs="Times New Roman"/>
          <w:szCs w:val="24"/>
        </w:rPr>
        <w:t>.</w:t>
      </w:r>
    </w:p>
    <w:p w14:paraId="49154DE7" w14:textId="77777777" w:rsidR="002B2C53" w:rsidRPr="0040618F" w:rsidRDefault="002B2C53" w:rsidP="005D6CF8">
      <w:pPr>
        <w:spacing w:line="240" w:lineRule="auto"/>
        <w:ind w:hanging="720"/>
        <w:rPr>
          <w:rStyle w:val="richtext"/>
          <w:rFonts w:ascii="Times New Roman" w:hAnsi="Times New Roman" w:cs="Times New Roman"/>
          <w:szCs w:val="24"/>
        </w:rPr>
      </w:pPr>
      <w:r w:rsidRPr="0040618F">
        <w:rPr>
          <w:rStyle w:val="richtext"/>
          <w:rFonts w:ascii="Times New Roman" w:hAnsi="Times New Roman" w:cs="Times New Roman"/>
          <w:szCs w:val="24"/>
        </w:rPr>
        <w:t xml:space="preserve">Higgins, L. </w:t>
      </w:r>
      <w:r w:rsidR="004B0A1E">
        <w:rPr>
          <w:rStyle w:val="richtext"/>
          <w:rFonts w:ascii="Times New Roman" w:hAnsi="Times New Roman" w:cs="Times New Roman"/>
          <w:szCs w:val="24"/>
        </w:rPr>
        <w:t xml:space="preserve">(1989) </w:t>
      </w:r>
      <w:r w:rsidRPr="0040618F">
        <w:rPr>
          <w:rStyle w:val="richtext"/>
          <w:rFonts w:ascii="Times New Roman" w:hAnsi="Times New Roman" w:cs="Times New Roman"/>
          <w:szCs w:val="24"/>
        </w:rPr>
        <w:t xml:space="preserve">“If Looks Could Kill: Louis </w:t>
      </w:r>
      <w:proofErr w:type="spellStart"/>
      <w:r w:rsidRPr="0040618F">
        <w:rPr>
          <w:rStyle w:val="richtext"/>
          <w:rFonts w:ascii="Times New Roman" w:hAnsi="Times New Roman" w:cs="Times New Roman"/>
          <w:szCs w:val="24"/>
        </w:rPr>
        <w:t>Malle’</w:t>
      </w:r>
      <w:r w:rsidR="008B7910">
        <w:rPr>
          <w:rStyle w:val="richtext"/>
          <w:rFonts w:ascii="Times New Roman" w:hAnsi="Times New Roman" w:cs="Times New Roman"/>
          <w:szCs w:val="24"/>
        </w:rPr>
        <w:t>s</w:t>
      </w:r>
      <w:proofErr w:type="spellEnd"/>
      <w:r w:rsidR="008B7910">
        <w:rPr>
          <w:rStyle w:val="richtext"/>
          <w:rFonts w:ascii="Times New Roman" w:hAnsi="Times New Roman" w:cs="Times New Roman"/>
          <w:szCs w:val="24"/>
        </w:rPr>
        <w:t xml:space="preserve"> Portraits of Collaboration,</w:t>
      </w:r>
      <w:r w:rsidRPr="0040618F">
        <w:rPr>
          <w:rStyle w:val="richtext"/>
          <w:rFonts w:ascii="Times New Roman" w:hAnsi="Times New Roman" w:cs="Times New Roman"/>
          <w:szCs w:val="24"/>
        </w:rPr>
        <w:t xml:space="preserve">” </w:t>
      </w:r>
      <w:r w:rsidRPr="008B7910">
        <w:rPr>
          <w:rStyle w:val="richtext"/>
          <w:rFonts w:ascii="Times New Roman" w:hAnsi="Times New Roman" w:cs="Times New Roman"/>
          <w:i/>
          <w:szCs w:val="24"/>
        </w:rPr>
        <w:t xml:space="preserve">Fascism, </w:t>
      </w:r>
      <w:r w:rsidR="00DA3E01" w:rsidRPr="008B7910">
        <w:rPr>
          <w:rStyle w:val="richtext"/>
          <w:rFonts w:ascii="Times New Roman" w:hAnsi="Times New Roman" w:cs="Times New Roman"/>
          <w:i/>
          <w:szCs w:val="24"/>
        </w:rPr>
        <w:t>Aesthetics</w:t>
      </w:r>
      <w:r w:rsidRPr="008B7910">
        <w:rPr>
          <w:rStyle w:val="richtext"/>
          <w:rFonts w:ascii="Times New Roman" w:hAnsi="Times New Roman" w:cs="Times New Roman"/>
          <w:i/>
          <w:szCs w:val="24"/>
        </w:rPr>
        <w:t xml:space="preserve"> and Culture.</w:t>
      </w:r>
      <w:r w:rsidR="007D4508">
        <w:rPr>
          <w:rStyle w:val="richtext"/>
          <w:rFonts w:ascii="Times New Roman" w:hAnsi="Times New Roman" w:cs="Times New Roman"/>
          <w:szCs w:val="24"/>
        </w:rPr>
        <w:t xml:space="preserve"> R. </w:t>
      </w:r>
      <w:proofErr w:type="spellStart"/>
      <w:r w:rsidR="007D4508">
        <w:rPr>
          <w:rStyle w:val="richtext"/>
          <w:rFonts w:ascii="Times New Roman" w:hAnsi="Times New Roman" w:cs="Times New Roman"/>
          <w:szCs w:val="24"/>
        </w:rPr>
        <w:t>Golsan</w:t>
      </w:r>
      <w:proofErr w:type="spellEnd"/>
      <w:r w:rsidR="007D4508">
        <w:rPr>
          <w:rStyle w:val="richtext"/>
          <w:rFonts w:ascii="Times New Roman" w:hAnsi="Times New Roman" w:cs="Times New Roman"/>
          <w:szCs w:val="24"/>
        </w:rPr>
        <w:t xml:space="preserve"> (ed</w:t>
      </w:r>
      <w:r w:rsidRPr="0040618F">
        <w:rPr>
          <w:rStyle w:val="richtext"/>
          <w:rFonts w:ascii="Times New Roman" w:hAnsi="Times New Roman" w:cs="Times New Roman"/>
          <w:szCs w:val="24"/>
        </w:rPr>
        <w:t>.</w:t>
      </w:r>
      <w:r w:rsidR="007D4508">
        <w:rPr>
          <w:rStyle w:val="richtext"/>
          <w:rFonts w:ascii="Times New Roman" w:hAnsi="Times New Roman" w:cs="Times New Roman"/>
          <w:szCs w:val="24"/>
        </w:rPr>
        <w:t>)</w:t>
      </w:r>
      <w:r w:rsidR="00F654FD">
        <w:rPr>
          <w:rStyle w:val="richtext"/>
          <w:rFonts w:ascii="Times New Roman" w:hAnsi="Times New Roman" w:cs="Times New Roman"/>
          <w:szCs w:val="24"/>
        </w:rPr>
        <w:t>,</w:t>
      </w:r>
      <w:r w:rsidRPr="0040618F">
        <w:rPr>
          <w:rStyle w:val="richtext"/>
          <w:rFonts w:ascii="Times New Roman" w:hAnsi="Times New Roman" w:cs="Times New Roman"/>
          <w:szCs w:val="24"/>
        </w:rPr>
        <w:t xml:space="preserve"> Hanover: University Press of New England. 198-212.</w:t>
      </w:r>
    </w:p>
    <w:p w14:paraId="515A6AE9" w14:textId="77777777" w:rsidR="002F1F2C" w:rsidRPr="0040618F" w:rsidRDefault="002F1F2C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szCs w:val="24"/>
        </w:rPr>
        <w:t xml:space="preserve">Horton, A. (1981) "Growing Up Absurd: </w:t>
      </w:r>
      <w:proofErr w:type="spellStart"/>
      <w:r w:rsidRPr="0040618F">
        <w:rPr>
          <w:rFonts w:ascii="Times New Roman" w:hAnsi="Times New Roman" w:cs="Times New Roman"/>
          <w:szCs w:val="24"/>
        </w:rPr>
        <w:t>Malle's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Zazie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Dans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Le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Métro</w:t>
      </w:r>
      <w:proofErr w:type="spellEnd"/>
      <w:r w:rsidR="008B7910">
        <w:rPr>
          <w:rFonts w:ascii="Times New Roman" w:hAnsi="Times New Roman" w:cs="Times New Roman"/>
          <w:szCs w:val="24"/>
        </w:rPr>
        <w:t xml:space="preserve"> (1960),</w:t>
      </w:r>
      <w:r w:rsidRPr="0040618F">
        <w:rPr>
          <w:rFonts w:ascii="Times New Roman" w:hAnsi="Times New Roman" w:cs="Times New Roman"/>
          <w:szCs w:val="24"/>
        </w:rPr>
        <w:t xml:space="preserve">" </w:t>
      </w:r>
      <w:r w:rsidRPr="0040618F">
        <w:rPr>
          <w:rFonts w:ascii="Times New Roman" w:hAnsi="Times New Roman" w:cs="Times New Roman"/>
          <w:i/>
          <w:iCs/>
          <w:szCs w:val="24"/>
        </w:rPr>
        <w:t>Modern European Filmmakers and the Art of Adaptation</w:t>
      </w:r>
      <w:r w:rsidR="008B7910">
        <w:rPr>
          <w:rFonts w:ascii="Times New Roman" w:hAnsi="Times New Roman" w:cs="Times New Roman"/>
          <w:i/>
          <w:iCs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A. Horton and J.</w:t>
      </w:r>
      <w:r w:rsidR="00F654F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654FD">
        <w:rPr>
          <w:rFonts w:ascii="Times New Roman" w:hAnsi="Times New Roman" w:cs="Times New Roman"/>
          <w:szCs w:val="24"/>
        </w:rPr>
        <w:t>Magretta</w:t>
      </w:r>
      <w:proofErr w:type="spellEnd"/>
      <w:r w:rsidR="007D4508">
        <w:rPr>
          <w:rFonts w:ascii="Times New Roman" w:hAnsi="Times New Roman" w:cs="Times New Roman"/>
          <w:szCs w:val="24"/>
        </w:rPr>
        <w:t xml:space="preserve"> (eds.)</w:t>
      </w:r>
      <w:r w:rsidR="00F654FD">
        <w:rPr>
          <w:rFonts w:ascii="Times New Roman" w:hAnsi="Times New Roman" w:cs="Times New Roman"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New York: </w:t>
      </w:r>
      <w:proofErr w:type="spellStart"/>
      <w:r w:rsidRPr="0040618F">
        <w:rPr>
          <w:rFonts w:ascii="Times New Roman" w:hAnsi="Times New Roman" w:cs="Times New Roman"/>
          <w:szCs w:val="24"/>
        </w:rPr>
        <w:t>Ungar</w:t>
      </w:r>
      <w:proofErr w:type="spellEnd"/>
      <w:r w:rsidRPr="0040618F">
        <w:rPr>
          <w:rFonts w:ascii="Times New Roman" w:hAnsi="Times New Roman" w:cs="Times New Roman"/>
          <w:szCs w:val="24"/>
        </w:rPr>
        <w:t>.</w:t>
      </w:r>
    </w:p>
    <w:p w14:paraId="14C45E3D" w14:textId="77777777" w:rsidR="00647F4E" w:rsidRPr="0040618F" w:rsidRDefault="00DB6EF9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Macksey</w:t>
      </w:r>
      <w:proofErr w:type="spellEnd"/>
      <w:r w:rsidRPr="0040618F">
        <w:rPr>
          <w:rFonts w:ascii="Times New Roman" w:hAnsi="Times New Roman" w:cs="Times New Roman"/>
          <w:szCs w:val="24"/>
        </w:rPr>
        <w:t>, R.</w:t>
      </w:r>
      <w:r w:rsidR="0046457C" w:rsidRPr="0040618F">
        <w:rPr>
          <w:rFonts w:ascii="Times New Roman" w:hAnsi="Times New Roman" w:cs="Times New Roman"/>
          <w:szCs w:val="24"/>
        </w:rPr>
        <w:t xml:space="preserve"> (2004</w:t>
      </w:r>
      <w:r w:rsidRPr="0040618F">
        <w:rPr>
          <w:rFonts w:ascii="Times New Roman" w:hAnsi="Times New Roman" w:cs="Times New Roman"/>
          <w:szCs w:val="24"/>
        </w:rPr>
        <w:t xml:space="preserve">) </w:t>
      </w:r>
      <w:r w:rsidR="00647F4E" w:rsidRPr="0040618F">
        <w:rPr>
          <w:rFonts w:ascii="Times New Roman" w:hAnsi="Times New Roman" w:cs="Times New Roman"/>
          <w:szCs w:val="24"/>
        </w:rPr>
        <w:t xml:space="preserve">“Louis </w:t>
      </w:r>
      <w:proofErr w:type="spellStart"/>
      <w:r w:rsidR="00647F4E" w:rsidRPr="0040618F">
        <w:rPr>
          <w:rFonts w:ascii="Times New Roman" w:hAnsi="Times New Roman" w:cs="Times New Roman"/>
          <w:szCs w:val="24"/>
        </w:rPr>
        <w:t>Malle</w:t>
      </w:r>
      <w:proofErr w:type="spellEnd"/>
      <w:r w:rsidR="00647F4E" w:rsidRPr="0040618F">
        <w:rPr>
          <w:rFonts w:ascii="Times New Roman" w:hAnsi="Times New Roman" w:cs="Times New Roman"/>
          <w:szCs w:val="24"/>
        </w:rPr>
        <w:t>.”</w:t>
      </w:r>
      <w:r w:rsidRPr="0040618F">
        <w:rPr>
          <w:rFonts w:ascii="Times New Roman" w:hAnsi="Times New Roman" w:cs="Times New Roman"/>
          <w:szCs w:val="24"/>
        </w:rPr>
        <w:t xml:space="preserve"> </w:t>
      </w:r>
      <w:r w:rsidRPr="0040618F">
        <w:rPr>
          <w:rFonts w:ascii="Times New Roman" w:hAnsi="Times New Roman" w:cs="Times New Roman"/>
          <w:i/>
          <w:szCs w:val="24"/>
        </w:rPr>
        <w:t>Film Voices: Interviews from Post Script</w:t>
      </w:r>
      <w:proofErr w:type="gramStart"/>
      <w:r w:rsidR="008B7910">
        <w:rPr>
          <w:rFonts w:ascii="Times New Roman" w:hAnsi="Times New Roman" w:cs="Times New Roman"/>
          <w:szCs w:val="24"/>
        </w:rPr>
        <w:t>,</w:t>
      </w:r>
      <w:r w:rsidR="007D4508">
        <w:rPr>
          <w:rFonts w:ascii="Times New Roman" w:hAnsi="Times New Roman" w:cs="Times New Roman"/>
          <w:szCs w:val="24"/>
        </w:rPr>
        <w:t xml:space="preserve"> </w:t>
      </w:r>
      <w:r w:rsidR="00647F4E" w:rsidRPr="0040618F">
        <w:rPr>
          <w:rFonts w:ascii="Times New Roman" w:hAnsi="Times New Roman" w:cs="Times New Roman"/>
          <w:szCs w:val="24"/>
        </w:rPr>
        <w:t xml:space="preserve"> G</w:t>
      </w:r>
      <w:proofErr w:type="gramEnd"/>
      <w:r w:rsidR="00F654FD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F654FD">
        <w:rPr>
          <w:rFonts w:ascii="Times New Roman" w:hAnsi="Times New Roman" w:cs="Times New Roman"/>
          <w:szCs w:val="24"/>
        </w:rPr>
        <w:t>Duchovnay</w:t>
      </w:r>
      <w:proofErr w:type="spellEnd"/>
      <w:r w:rsidR="007D4508">
        <w:rPr>
          <w:rFonts w:ascii="Times New Roman" w:hAnsi="Times New Roman" w:cs="Times New Roman"/>
          <w:szCs w:val="24"/>
        </w:rPr>
        <w:t xml:space="preserve"> (ed.)</w:t>
      </w:r>
      <w:r w:rsidR="00F654FD">
        <w:rPr>
          <w:rFonts w:ascii="Times New Roman" w:hAnsi="Times New Roman" w:cs="Times New Roman"/>
          <w:szCs w:val="24"/>
        </w:rPr>
        <w:t xml:space="preserve">, </w:t>
      </w:r>
      <w:r w:rsidRPr="0040618F">
        <w:rPr>
          <w:rFonts w:ascii="Times New Roman" w:hAnsi="Times New Roman" w:cs="Times New Roman"/>
          <w:szCs w:val="24"/>
        </w:rPr>
        <w:t>Albany, NY: SUNY Press. 225-37.</w:t>
      </w:r>
    </w:p>
    <w:p w14:paraId="4C600BB9" w14:textId="77777777" w:rsidR="002F1F2C" w:rsidRPr="0040618F" w:rsidRDefault="002F1F2C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Malle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, L. (1979) "'Creating a Reality that Doesn't Exist': An Interview with Louis </w:t>
      </w:r>
      <w:proofErr w:type="spellStart"/>
      <w:r w:rsidRPr="0040618F">
        <w:rPr>
          <w:rFonts w:ascii="Times New Roman" w:hAnsi="Times New Roman" w:cs="Times New Roman"/>
          <w:szCs w:val="24"/>
        </w:rPr>
        <w:t>Malle</w:t>
      </w:r>
      <w:proofErr w:type="spellEnd"/>
      <w:r w:rsidR="008B7910">
        <w:rPr>
          <w:rFonts w:ascii="Times New Roman" w:hAnsi="Times New Roman" w:cs="Times New Roman"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>"</w:t>
      </w:r>
      <w:r w:rsidRPr="0040618F">
        <w:rPr>
          <w:rFonts w:ascii="Times New Roman" w:hAnsi="Times New Roman" w:cs="Times New Roman"/>
          <w:i/>
          <w:iCs/>
          <w:szCs w:val="24"/>
        </w:rPr>
        <w:t xml:space="preserve"> Literature Film Quarterly</w:t>
      </w:r>
      <w:r w:rsidR="008B7910">
        <w:rPr>
          <w:rFonts w:ascii="Times New Roman" w:hAnsi="Times New Roman" w:cs="Times New Roman"/>
          <w:szCs w:val="24"/>
        </w:rPr>
        <w:t xml:space="preserve"> 7 (</w:t>
      </w:r>
      <w:r w:rsidRPr="0040618F">
        <w:rPr>
          <w:rFonts w:ascii="Times New Roman" w:hAnsi="Times New Roman" w:cs="Times New Roman"/>
          <w:szCs w:val="24"/>
        </w:rPr>
        <w:t>1</w:t>
      </w:r>
      <w:r w:rsidR="008B7910">
        <w:rPr>
          <w:rFonts w:ascii="Times New Roman" w:hAnsi="Times New Roman" w:cs="Times New Roman"/>
          <w:szCs w:val="24"/>
        </w:rPr>
        <w:t>)</w:t>
      </w:r>
      <w:r w:rsidRPr="0040618F">
        <w:rPr>
          <w:rFonts w:ascii="Times New Roman" w:hAnsi="Times New Roman" w:cs="Times New Roman"/>
          <w:szCs w:val="24"/>
        </w:rPr>
        <w:t>: 86</w:t>
      </w:r>
      <w:r w:rsidR="00D4624F" w:rsidRPr="0040618F">
        <w:rPr>
          <w:rFonts w:ascii="Times New Roman" w:hAnsi="Times New Roman" w:cs="Times New Roman"/>
          <w:szCs w:val="24"/>
        </w:rPr>
        <w:t>-98.</w:t>
      </w:r>
    </w:p>
    <w:p w14:paraId="1BAE8F93" w14:textId="77777777" w:rsidR="00F93A54" w:rsidRPr="0040618F" w:rsidRDefault="00F93A54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Malle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, L. (1996) </w:t>
      </w:r>
      <w:proofErr w:type="spellStart"/>
      <w:r w:rsidRPr="0040618F">
        <w:rPr>
          <w:rFonts w:ascii="Times New Roman" w:hAnsi="Times New Roman" w:cs="Times New Roman"/>
          <w:i/>
          <w:iCs/>
          <w:szCs w:val="24"/>
        </w:rPr>
        <w:t>Malle</w:t>
      </w:r>
      <w:proofErr w:type="spellEnd"/>
      <w:r w:rsidRPr="0040618F">
        <w:rPr>
          <w:rFonts w:ascii="Times New Roman" w:hAnsi="Times New Roman" w:cs="Times New Roman"/>
          <w:i/>
          <w:iCs/>
          <w:szCs w:val="24"/>
        </w:rPr>
        <w:t xml:space="preserve"> on </w:t>
      </w:r>
      <w:proofErr w:type="spellStart"/>
      <w:r w:rsidRPr="0040618F">
        <w:rPr>
          <w:rFonts w:ascii="Times New Roman" w:hAnsi="Times New Roman" w:cs="Times New Roman"/>
          <w:i/>
          <w:iCs/>
          <w:szCs w:val="24"/>
        </w:rPr>
        <w:t>Malle</w:t>
      </w:r>
      <w:proofErr w:type="spellEnd"/>
      <w:r w:rsidR="00F654FD">
        <w:rPr>
          <w:rFonts w:ascii="Times New Roman" w:hAnsi="Times New Roman" w:cs="Times New Roman"/>
          <w:i/>
          <w:iCs/>
          <w:szCs w:val="24"/>
        </w:rPr>
        <w:t>,</w:t>
      </w:r>
      <w:r w:rsidRPr="0040618F">
        <w:rPr>
          <w:rFonts w:ascii="Times New Roman" w:hAnsi="Times New Roman" w:cs="Times New Roman"/>
          <w:i/>
          <w:iCs/>
          <w:szCs w:val="24"/>
        </w:rPr>
        <w:t xml:space="preserve"> </w:t>
      </w:r>
      <w:r w:rsidRPr="0040618F">
        <w:rPr>
          <w:rFonts w:ascii="Times New Roman" w:hAnsi="Times New Roman" w:cs="Times New Roman"/>
          <w:szCs w:val="24"/>
        </w:rPr>
        <w:t>New York: Faber and Faber.</w:t>
      </w:r>
    </w:p>
    <w:p w14:paraId="12C6CC4D" w14:textId="77777777" w:rsidR="006B0910" w:rsidRPr="0040618F" w:rsidRDefault="006B0910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lastRenderedPageBreak/>
        <w:t>Malle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, L., &amp; </w:t>
      </w:r>
      <w:r w:rsidR="006F7E85" w:rsidRPr="0040618F">
        <w:rPr>
          <w:rFonts w:ascii="Times New Roman" w:hAnsi="Times New Roman" w:cs="Times New Roman"/>
          <w:szCs w:val="24"/>
        </w:rPr>
        <w:t>Kant, S</w:t>
      </w:r>
      <w:r w:rsidRPr="0040618F">
        <w:rPr>
          <w:rFonts w:ascii="Times New Roman" w:hAnsi="Times New Roman" w:cs="Times New Roman"/>
          <w:szCs w:val="24"/>
        </w:rPr>
        <w:t xml:space="preserve">. (1978) </w:t>
      </w:r>
      <w:r w:rsidRPr="008B7910">
        <w:rPr>
          <w:rFonts w:ascii="Times New Roman" w:hAnsi="Times New Roman" w:cs="Times New Roman"/>
          <w:i/>
          <w:szCs w:val="24"/>
        </w:rPr>
        <w:t xml:space="preserve">Louis </w:t>
      </w:r>
      <w:proofErr w:type="spellStart"/>
      <w:r w:rsidRPr="008B7910">
        <w:rPr>
          <w:rFonts w:ascii="Times New Roman" w:hAnsi="Times New Roman" w:cs="Times New Roman"/>
          <w:i/>
          <w:szCs w:val="24"/>
        </w:rPr>
        <w:t>Malle</w:t>
      </w:r>
      <w:proofErr w:type="spellEnd"/>
      <w:r w:rsidRPr="008B7910">
        <w:rPr>
          <w:rFonts w:ascii="Times New Roman" w:hAnsi="Times New Roman" w:cs="Times New Roman"/>
          <w:i/>
          <w:szCs w:val="24"/>
        </w:rPr>
        <w:t xml:space="preserve"> par Louis </w:t>
      </w:r>
      <w:proofErr w:type="spellStart"/>
      <w:r w:rsidRPr="008B7910">
        <w:rPr>
          <w:rFonts w:ascii="Times New Roman" w:hAnsi="Times New Roman" w:cs="Times New Roman"/>
          <w:i/>
          <w:szCs w:val="24"/>
        </w:rPr>
        <w:t>Malle</w:t>
      </w:r>
      <w:proofErr w:type="spellEnd"/>
      <w:r w:rsidR="00F654FD">
        <w:rPr>
          <w:rFonts w:ascii="Times New Roman" w:hAnsi="Times New Roman" w:cs="Times New Roman"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Paris: Editions de </w:t>
      </w:r>
      <w:proofErr w:type="spellStart"/>
      <w:r w:rsidRPr="0040618F">
        <w:rPr>
          <w:rFonts w:ascii="Times New Roman" w:hAnsi="Times New Roman" w:cs="Times New Roman"/>
          <w:szCs w:val="24"/>
        </w:rPr>
        <w:t>l’Athanor</w:t>
      </w:r>
      <w:proofErr w:type="spellEnd"/>
      <w:r w:rsidRPr="0040618F">
        <w:rPr>
          <w:rFonts w:ascii="Times New Roman" w:hAnsi="Times New Roman" w:cs="Times New Roman"/>
          <w:szCs w:val="24"/>
        </w:rPr>
        <w:t>.</w:t>
      </w:r>
    </w:p>
    <w:p w14:paraId="6F986DE7" w14:textId="77777777" w:rsidR="00647F4E" w:rsidRPr="0040618F" w:rsidRDefault="009F702F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Neupert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, R. (2009) </w:t>
      </w:r>
      <w:r w:rsidRPr="0040618F">
        <w:rPr>
          <w:rFonts w:ascii="Times New Roman" w:hAnsi="Times New Roman" w:cs="Times New Roman"/>
          <w:i/>
          <w:szCs w:val="24"/>
        </w:rPr>
        <w:t>History of the French New Wave Cinema</w:t>
      </w:r>
      <w:r w:rsidR="00F654FD">
        <w:rPr>
          <w:rFonts w:ascii="Times New Roman" w:hAnsi="Times New Roman" w:cs="Times New Roman"/>
          <w:i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2nd ed.</w:t>
      </w:r>
      <w:r w:rsidR="00F654FD">
        <w:rPr>
          <w:rFonts w:ascii="Times New Roman" w:hAnsi="Times New Roman" w:cs="Times New Roman"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Madison: University of Wisconsin Press.</w:t>
      </w:r>
    </w:p>
    <w:p w14:paraId="45BD1F25" w14:textId="77777777" w:rsidR="00443590" w:rsidRPr="0040618F" w:rsidRDefault="002B2C53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szCs w:val="24"/>
        </w:rPr>
        <w:t>Nicholls, D</w:t>
      </w:r>
      <w:r w:rsidR="00F364CE" w:rsidRPr="0040618F">
        <w:rPr>
          <w:rFonts w:ascii="Times New Roman" w:hAnsi="Times New Roman" w:cs="Times New Roman"/>
          <w:szCs w:val="24"/>
        </w:rPr>
        <w:t>. (1996)</w:t>
      </w:r>
      <w:r w:rsidR="00DA3E01">
        <w:rPr>
          <w:rFonts w:ascii="Times New Roman" w:hAnsi="Times New Roman" w:cs="Times New Roman"/>
          <w:szCs w:val="24"/>
        </w:rPr>
        <w:t xml:space="preserve"> "Louis </w:t>
      </w:r>
      <w:proofErr w:type="spellStart"/>
      <w:r w:rsidR="00DA3E01">
        <w:rPr>
          <w:rFonts w:ascii="Times New Roman" w:hAnsi="Times New Roman" w:cs="Times New Roman"/>
          <w:szCs w:val="24"/>
        </w:rPr>
        <w:t>Malle's</w:t>
      </w:r>
      <w:proofErr w:type="spellEnd"/>
      <w:r w:rsidR="00DA3E0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A3E01" w:rsidRPr="00DA3E01">
        <w:rPr>
          <w:rFonts w:ascii="Times New Roman" w:hAnsi="Times New Roman" w:cs="Times New Roman"/>
          <w:i/>
          <w:szCs w:val="24"/>
        </w:rPr>
        <w:t>Ascenseur</w:t>
      </w:r>
      <w:proofErr w:type="spellEnd"/>
      <w:r w:rsidR="00DA3E01" w:rsidRPr="00DA3E01">
        <w:rPr>
          <w:rFonts w:ascii="Times New Roman" w:hAnsi="Times New Roman" w:cs="Times New Roman"/>
          <w:i/>
          <w:szCs w:val="24"/>
        </w:rPr>
        <w:t xml:space="preserve"> Pour </w:t>
      </w:r>
      <w:proofErr w:type="spellStart"/>
      <w:r w:rsidR="00DA3E01" w:rsidRPr="00DA3E01">
        <w:rPr>
          <w:rFonts w:ascii="Times New Roman" w:hAnsi="Times New Roman" w:cs="Times New Roman"/>
          <w:i/>
          <w:szCs w:val="24"/>
        </w:rPr>
        <w:t>l'Echafaud</w:t>
      </w:r>
      <w:proofErr w:type="spellEnd"/>
      <w:r w:rsidR="00F364CE" w:rsidRPr="00DA3E01">
        <w:rPr>
          <w:rFonts w:ascii="Times New Roman" w:hAnsi="Times New Roman" w:cs="Times New Roman"/>
          <w:i/>
          <w:szCs w:val="24"/>
        </w:rPr>
        <w:t xml:space="preserve"> </w:t>
      </w:r>
      <w:r w:rsidR="00F364CE" w:rsidRPr="0040618F">
        <w:rPr>
          <w:rFonts w:ascii="Times New Roman" w:hAnsi="Times New Roman" w:cs="Times New Roman"/>
          <w:szCs w:val="24"/>
        </w:rPr>
        <w:t>and the Presence of the Colonial Wars in French Cinema</w:t>
      </w:r>
      <w:r w:rsidR="008B7910">
        <w:rPr>
          <w:rFonts w:ascii="Times New Roman" w:hAnsi="Times New Roman" w:cs="Times New Roman"/>
          <w:szCs w:val="24"/>
        </w:rPr>
        <w:t>,</w:t>
      </w:r>
      <w:r w:rsidR="00F364CE" w:rsidRPr="0040618F">
        <w:rPr>
          <w:rFonts w:ascii="Times New Roman" w:hAnsi="Times New Roman" w:cs="Times New Roman"/>
          <w:szCs w:val="24"/>
        </w:rPr>
        <w:t>"</w:t>
      </w:r>
      <w:r w:rsidR="00F364CE" w:rsidRPr="0040618F">
        <w:rPr>
          <w:rFonts w:ascii="Times New Roman" w:hAnsi="Times New Roman" w:cs="Times New Roman"/>
          <w:i/>
          <w:iCs/>
          <w:szCs w:val="24"/>
        </w:rPr>
        <w:t xml:space="preserve"> French Cultural Studies</w:t>
      </w:r>
      <w:r w:rsidR="00F364CE" w:rsidRPr="0040618F">
        <w:rPr>
          <w:rFonts w:ascii="Times New Roman" w:hAnsi="Times New Roman" w:cs="Times New Roman"/>
          <w:szCs w:val="24"/>
        </w:rPr>
        <w:t xml:space="preserve"> 7: 271-282.</w:t>
      </w:r>
    </w:p>
    <w:p w14:paraId="03609B66" w14:textId="77777777" w:rsidR="002B2C53" w:rsidRPr="0040618F" w:rsidRDefault="002B2C53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Sellier</w:t>
      </w:r>
      <w:proofErr w:type="spellEnd"/>
      <w:r w:rsidRPr="0040618F">
        <w:rPr>
          <w:rFonts w:ascii="Times New Roman" w:hAnsi="Times New Roman" w:cs="Times New Roman"/>
          <w:szCs w:val="24"/>
        </w:rPr>
        <w:t>, G. (2001) “Gender, Modernism and Mass Culture in the New Wave.”</w:t>
      </w:r>
      <w:r w:rsidRPr="0040618F">
        <w:rPr>
          <w:rFonts w:ascii="Times New Roman" w:hAnsi="Times New Roman" w:cs="Times New Roman"/>
          <w:i/>
          <w:szCs w:val="24"/>
        </w:rPr>
        <w:t xml:space="preserve"> </w:t>
      </w:r>
      <w:r w:rsidR="00DA3E01" w:rsidRPr="0040618F">
        <w:rPr>
          <w:rFonts w:ascii="Times New Roman" w:hAnsi="Times New Roman" w:cs="Times New Roman"/>
          <w:i/>
          <w:szCs w:val="24"/>
        </w:rPr>
        <w:t>Gender and French Cinema</w:t>
      </w:r>
      <w:r w:rsidR="00DA3E01">
        <w:rPr>
          <w:rFonts w:ascii="Times New Roman" w:hAnsi="Times New Roman" w:cs="Times New Roman"/>
          <w:szCs w:val="24"/>
        </w:rPr>
        <w:t xml:space="preserve">, A. </w:t>
      </w:r>
      <w:r w:rsidR="00DA3E01" w:rsidRPr="0040618F">
        <w:rPr>
          <w:rFonts w:ascii="Times New Roman" w:hAnsi="Times New Roman" w:cs="Times New Roman"/>
          <w:szCs w:val="24"/>
        </w:rPr>
        <w:t>Hughes</w:t>
      </w:r>
      <w:r w:rsidR="00DA3E01">
        <w:rPr>
          <w:rFonts w:ascii="Times New Roman" w:hAnsi="Times New Roman" w:cs="Times New Roman"/>
          <w:szCs w:val="24"/>
        </w:rPr>
        <w:t xml:space="preserve"> </w:t>
      </w:r>
      <w:r w:rsidR="00DA3E01" w:rsidRPr="0040618F">
        <w:rPr>
          <w:rFonts w:ascii="Times New Roman" w:hAnsi="Times New Roman" w:cs="Times New Roman"/>
          <w:szCs w:val="24"/>
        </w:rPr>
        <w:t xml:space="preserve">&amp; </w:t>
      </w:r>
      <w:r w:rsidR="00DA3E01">
        <w:rPr>
          <w:rFonts w:ascii="Times New Roman" w:hAnsi="Times New Roman" w:cs="Times New Roman"/>
          <w:szCs w:val="24"/>
        </w:rPr>
        <w:t>J. Williams (eds.),</w:t>
      </w:r>
      <w:r w:rsidR="00DA3E01" w:rsidRPr="0040618F">
        <w:rPr>
          <w:rFonts w:ascii="Times New Roman" w:hAnsi="Times New Roman" w:cs="Times New Roman"/>
          <w:szCs w:val="24"/>
        </w:rPr>
        <w:t xml:space="preserve"> Oxford: Berg. </w:t>
      </w:r>
      <w:r w:rsidR="006F7E85" w:rsidRPr="0040618F">
        <w:rPr>
          <w:rFonts w:ascii="Times New Roman" w:hAnsi="Times New Roman" w:cs="Times New Roman"/>
          <w:szCs w:val="24"/>
        </w:rPr>
        <w:t>125-37.</w:t>
      </w:r>
    </w:p>
    <w:p w14:paraId="2C363A13" w14:textId="77777777" w:rsidR="00443590" w:rsidRPr="0040618F" w:rsidRDefault="009C4D7B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szCs w:val="24"/>
        </w:rPr>
        <w:t xml:space="preserve">Southern, N., with </w:t>
      </w:r>
      <w:proofErr w:type="spellStart"/>
      <w:r w:rsidRPr="0040618F">
        <w:rPr>
          <w:rFonts w:ascii="Times New Roman" w:hAnsi="Times New Roman" w:cs="Times New Roman"/>
          <w:szCs w:val="24"/>
        </w:rPr>
        <w:t>Weissgerber</w:t>
      </w:r>
      <w:proofErr w:type="spellEnd"/>
      <w:r w:rsidRPr="0040618F">
        <w:rPr>
          <w:rFonts w:ascii="Times New Roman" w:hAnsi="Times New Roman" w:cs="Times New Roman"/>
          <w:szCs w:val="24"/>
        </w:rPr>
        <w:t>, J. (2006)</w:t>
      </w:r>
      <w:r w:rsidR="004B0A1E">
        <w:rPr>
          <w:rFonts w:ascii="Times New Roman" w:hAnsi="Times New Roman" w:cs="Times New Roman"/>
          <w:szCs w:val="24"/>
        </w:rPr>
        <w:t xml:space="preserve"> </w:t>
      </w:r>
      <w:r w:rsidRPr="0040618F">
        <w:rPr>
          <w:rFonts w:ascii="Times New Roman" w:hAnsi="Times New Roman" w:cs="Times New Roman"/>
          <w:i/>
          <w:szCs w:val="24"/>
        </w:rPr>
        <w:t xml:space="preserve">The Films of Louis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Malle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>: A Critical Analysis</w:t>
      </w:r>
      <w:r w:rsidR="00F654FD">
        <w:rPr>
          <w:rFonts w:ascii="Times New Roman" w:hAnsi="Times New Roman" w:cs="Times New Roman"/>
          <w:i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Jefferson, N.C.: McFarland &amp; Co.</w:t>
      </w:r>
    </w:p>
    <w:p w14:paraId="375EB036" w14:textId="77777777" w:rsidR="00443590" w:rsidRPr="0040618F" w:rsidRDefault="00443590" w:rsidP="005D6CF8">
      <w:pPr>
        <w:spacing w:line="240" w:lineRule="auto"/>
        <w:ind w:left="0" w:hanging="720"/>
        <w:rPr>
          <w:rFonts w:ascii="Times New Roman" w:hAnsi="Times New Roman" w:cs="Times New Roman"/>
          <w:szCs w:val="24"/>
        </w:rPr>
      </w:pPr>
    </w:p>
    <w:p w14:paraId="469AE221" w14:textId="77777777" w:rsidR="00647F4E" w:rsidRPr="0040618F" w:rsidRDefault="00647F4E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szCs w:val="24"/>
        </w:rPr>
        <w:t>Vivian Zenari</w:t>
      </w:r>
    </w:p>
    <w:p w14:paraId="7DA7ABC0" w14:textId="60F29CE4" w:rsidR="00647F4E" w:rsidRPr="0040618F" w:rsidRDefault="00647F4E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szCs w:val="24"/>
        </w:rPr>
        <w:t>Athabasca University</w:t>
      </w:r>
      <w:r w:rsidR="00167B46">
        <w:rPr>
          <w:rFonts w:ascii="Times New Roman" w:hAnsi="Times New Roman" w:cs="Times New Roman"/>
          <w:szCs w:val="24"/>
        </w:rPr>
        <w:t xml:space="preserve">, </w:t>
      </w:r>
      <w:r w:rsidRPr="0040618F">
        <w:rPr>
          <w:rFonts w:ascii="Times New Roman" w:hAnsi="Times New Roman" w:cs="Times New Roman"/>
          <w:szCs w:val="24"/>
        </w:rPr>
        <w:t>Centre for Humanities</w:t>
      </w:r>
    </w:p>
    <w:sectPr w:rsidR="00647F4E" w:rsidRPr="0040618F" w:rsidSect="009C2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ÉqÉâÉMÉmäpÉS ProN W3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F7E"/>
    <w:rsid w:val="00003473"/>
    <w:rsid w:val="00007B17"/>
    <w:rsid w:val="0001037D"/>
    <w:rsid w:val="00013FA8"/>
    <w:rsid w:val="00017DD8"/>
    <w:rsid w:val="00032368"/>
    <w:rsid w:val="00033B97"/>
    <w:rsid w:val="00041B2C"/>
    <w:rsid w:val="00042566"/>
    <w:rsid w:val="00042ACB"/>
    <w:rsid w:val="000443A6"/>
    <w:rsid w:val="00051277"/>
    <w:rsid w:val="00052261"/>
    <w:rsid w:val="00056FFE"/>
    <w:rsid w:val="00060E4B"/>
    <w:rsid w:val="00064440"/>
    <w:rsid w:val="000652C5"/>
    <w:rsid w:val="0006580D"/>
    <w:rsid w:val="000674D2"/>
    <w:rsid w:val="0007138E"/>
    <w:rsid w:val="00075219"/>
    <w:rsid w:val="000835D7"/>
    <w:rsid w:val="00085FD8"/>
    <w:rsid w:val="000900E6"/>
    <w:rsid w:val="00093B9A"/>
    <w:rsid w:val="00093F53"/>
    <w:rsid w:val="00094496"/>
    <w:rsid w:val="00094632"/>
    <w:rsid w:val="000A438B"/>
    <w:rsid w:val="000A517A"/>
    <w:rsid w:val="000B27A3"/>
    <w:rsid w:val="000C08A6"/>
    <w:rsid w:val="000C3335"/>
    <w:rsid w:val="000E0154"/>
    <w:rsid w:val="000E041E"/>
    <w:rsid w:val="000E234D"/>
    <w:rsid w:val="000E2D43"/>
    <w:rsid w:val="000E647A"/>
    <w:rsid w:val="000F0EBE"/>
    <w:rsid w:val="000F69AA"/>
    <w:rsid w:val="001018C2"/>
    <w:rsid w:val="001027A4"/>
    <w:rsid w:val="00103444"/>
    <w:rsid w:val="00105555"/>
    <w:rsid w:val="00106A12"/>
    <w:rsid w:val="00117BE2"/>
    <w:rsid w:val="001231C7"/>
    <w:rsid w:val="001262EA"/>
    <w:rsid w:val="0013168B"/>
    <w:rsid w:val="0013191E"/>
    <w:rsid w:val="00136EAE"/>
    <w:rsid w:val="00141E66"/>
    <w:rsid w:val="00146092"/>
    <w:rsid w:val="00161D94"/>
    <w:rsid w:val="00165300"/>
    <w:rsid w:val="001663B6"/>
    <w:rsid w:val="00167B46"/>
    <w:rsid w:val="0018216D"/>
    <w:rsid w:val="001846DE"/>
    <w:rsid w:val="001851EA"/>
    <w:rsid w:val="00185EA8"/>
    <w:rsid w:val="00186B46"/>
    <w:rsid w:val="001954B9"/>
    <w:rsid w:val="001A1071"/>
    <w:rsid w:val="001A23EB"/>
    <w:rsid w:val="001B62A9"/>
    <w:rsid w:val="001B714A"/>
    <w:rsid w:val="001B7D9A"/>
    <w:rsid w:val="001C6A55"/>
    <w:rsid w:val="001C7435"/>
    <w:rsid w:val="001C79BB"/>
    <w:rsid w:val="001C7DEA"/>
    <w:rsid w:val="001D15F9"/>
    <w:rsid w:val="001D1BC5"/>
    <w:rsid w:val="001D29D1"/>
    <w:rsid w:val="001D53E2"/>
    <w:rsid w:val="001D615A"/>
    <w:rsid w:val="001E08A6"/>
    <w:rsid w:val="001E0E75"/>
    <w:rsid w:val="001E2861"/>
    <w:rsid w:val="001F3600"/>
    <w:rsid w:val="00206328"/>
    <w:rsid w:val="00207350"/>
    <w:rsid w:val="0022260B"/>
    <w:rsid w:val="0022350A"/>
    <w:rsid w:val="00223ED8"/>
    <w:rsid w:val="0022410D"/>
    <w:rsid w:val="00226D77"/>
    <w:rsid w:val="00230F24"/>
    <w:rsid w:val="00231CE5"/>
    <w:rsid w:val="00232498"/>
    <w:rsid w:val="00250186"/>
    <w:rsid w:val="00251DEF"/>
    <w:rsid w:val="002570CB"/>
    <w:rsid w:val="002663E5"/>
    <w:rsid w:val="002770EC"/>
    <w:rsid w:val="0028341A"/>
    <w:rsid w:val="002873AD"/>
    <w:rsid w:val="00291C4A"/>
    <w:rsid w:val="002A06D6"/>
    <w:rsid w:val="002A20B4"/>
    <w:rsid w:val="002B0F5C"/>
    <w:rsid w:val="002B1C10"/>
    <w:rsid w:val="002B20F5"/>
    <w:rsid w:val="002B2C53"/>
    <w:rsid w:val="002D0ECE"/>
    <w:rsid w:val="002D2758"/>
    <w:rsid w:val="002D3E9F"/>
    <w:rsid w:val="002D6C84"/>
    <w:rsid w:val="002E4A2F"/>
    <w:rsid w:val="002F1F2C"/>
    <w:rsid w:val="002F20DA"/>
    <w:rsid w:val="00301BEC"/>
    <w:rsid w:val="00303941"/>
    <w:rsid w:val="00305197"/>
    <w:rsid w:val="00306030"/>
    <w:rsid w:val="003110BD"/>
    <w:rsid w:val="00311F3F"/>
    <w:rsid w:val="00315472"/>
    <w:rsid w:val="003167CF"/>
    <w:rsid w:val="00317DA9"/>
    <w:rsid w:val="00324F68"/>
    <w:rsid w:val="00327D2C"/>
    <w:rsid w:val="00335796"/>
    <w:rsid w:val="00341B5A"/>
    <w:rsid w:val="003423A7"/>
    <w:rsid w:val="00343411"/>
    <w:rsid w:val="00350063"/>
    <w:rsid w:val="00350630"/>
    <w:rsid w:val="00350CD2"/>
    <w:rsid w:val="00354BBA"/>
    <w:rsid w:val="00367952"/>
    <w:rsid w:val="003716C0"/>
    <w:rsid w:val="00380C89"/>
    <w:rsid w:val="00380E3C"/>
    <w:rsid w:val="00383935"/>
    <w:rsid w:val="00386BDB"/>
    <w:rsid w:val="003905C1"/>
    <w:rsid w:val="00396642"/>
    <w:rsid w:val="003B1029"/>
    <w:rsid w:val="003B285A"/>
    <w:rsid w:val="003B5515"/>
    <w:rsid w:val="003B5D0F"/>
    <w:rsid w:val="003C12B9"/>
    <w:rsid w:val="003D0602"/>
    <w:rsid w:val="003D43BA"/>
    <w:rsid w:val="003D4D37"/>
    <w:rsid w:val="003D5F21"/>
    <w:rsid w:val="003E0266"/>
    <w:rsid w:val="003E4C93"/>
    <w:rsid w:val="003E5C67"/>
    <w:rsid w:val="003F21AC"/>
    <w:rsid w:val="003F5A84"/>
    <w:rsid w:val="003F7D79"/>
    <w:rsid w:val="004006A7"/>
    <w:rsid w:val="0040231D"/>
    <w:rsid w:val="0040610A"/>
    <w:rsid w:val="0040618F"/>
    <w:rsid w:val="0041402E"/>
    <w:rsid w:val="00415B4C"/>
    <w:rsid w:val="00417495"/>
    <w:rsid w:val="00417EC1"/>
    <w:rsid w:val="00422401"/>
    <w:rsid w:val="00424677"/>
    <w:rsid w:val="0042653B"/>
    <w:rsid w:val="00426554"/>
    <w:rsid w:val="00432E15"/>
    <w:rsid w:val="00436733"/>
    <w:rsid w:val="00437BEA"/>
    <w:rsid w:val="00441697"/>
    <w:rsid w:val="00443590"/>
    <w:rsid w:val="00450132"/>
    <w:rsid w:val="00455315"/>
    <w:rsid w:val="004574F0"/>
    <w:rsid w:val="00463EFB"/>
    <w:rsid w:val="0046457C"/>
    <w:rsid w:val="004671CF"/>
    <w:rsid w:val="00472EC8"/>
    <w:rsid w:val="004758EF"/>
    <w:rsid w:val="004826AB"/>
    <w:rsid w:val="00486732"/>
    <w:rsid w:val="004921C9"/>
    <w:rsid w:val="00497057"/>
    <w:rsid w:val="004A3B52"/>
    <w:rsid w:val="004A471E"/>
    <w:rsid w:val="004A58CC"/>
    <w:rsid w:val="004A7671"/>
    <w:rsid w:val="004B04CF"/>
    <w:rsid w:val="004B0A1E"/>
    <w:rsid w:val="004B46E1"/>
    <w:rsid w:val="004B79FD"/>
    <w:rsid w:val="004C00E0"/>
    <w:rsid w:val="004C024B"/>
    <w:rsid w:val="004C1219"/>
    <w:rsid w:val="004C6CF5"/>
    <w:rsid w:val="004D0698"/>
    <w:rsid w:val="004D1FB0"/>
    <w:rsid w:val="004D2B59"/>
    <w:rsid w:val="004D2FCB"/>
    <w:rsid w:val="004D3729"/>
    <w:rsid w:val="004D4D05"/>
    <w:rsid w:val="004D5AE1"/>
    <w:rsid w:val="004E0DE7"/>
    <w:rsid w:val="004E19DC"/>
    <w:rsid w:val="004E3441"/>
    <w:rsid w:val="004E7871"/>
    <w:rsid w:val="004F48F3"/>
    <w:rsid w:val="004F6FC2"/>
    <w:rsid w:val="004F72CE"/>
    <w:rsid w:val="004F75D6"/>
    <w:rsid w:val="00501213"/>
    <w:rsid w:val="00502029"/>
    <w:rsid w:val="00502973"/>
    <w:rsid w:val="005051DF"/>
    <w:rsid w:val="0051270F"/>
    <w:rsid w:val="00512B40"/>
    <w:rsid w:val="005137B5"/>
    <w:rsid w:val="005140B6"/>
    <w:rsid w:val="00516443"/>
    <w:rsid w:val="00516504"/>
    <w:rsid w:val="005306F4"/>
    <w:rsid w:val="0053217D"/>
    <w:rsid w:val="00535657"/>
    <w:rsid w:val="00543EAF"/>
    <w:rsid w:val="005451F3"/>
    <w:rsid w:val="00545CAC"/>
    <w:rsid w:val="00546DDE"/>
    <w:rsid w:val="0054714F"/>
    <w:rsid w:val="00554477"/>
    <w:rsid w:val="00571965"/>
    <w:rsid w:val="005722DF"/>
    <w:rsid w:val="00575F8E"/>
    <w:rsid w:val="00582B39"/>
    <w:rsid w:val="00583B5E"/>
    <w:rsid w:val="00584AB6"/>
    <w:rsid w:val="00586B32"/>
    <w:rsid w:val="005978DE"/>
    <w:rsid w:val="005A1281"/>
    <w:rsid w:val="005A55AA"/>
    <w:rsid w:val="005A6A8B"/>
    <w:rsid w:val="005B088C"/>
    <w:rsid w:val="005B0CB4"/>
    <w:rsid w:val="005B1329"/>
    <w:rsid w:val="005B133E"/>
    <w:rsid w:val="005B2B30"/>
    <w:rsid w:val="005B632F"/>
    <w:rsid w:val="005C26B0"/>
    <w:rsid w:val="005C4096"/>
    <w:rsid w:val="005C4B4F"/>
    <w:rsid w:val="005D5CAB"/>
    <w:rsid w:val="005D6CF8"/>
    <w:rsid w:val="005E1B12"/>
    <w:rsid w:val="005E514F"/>
    <w:rsid w:val="005E6CEA"/>
    <w:rsid w:val="005F3109"/>
    <w:rsid w:val="005F4815"/>
    <w:rsid w:val="00601474"/>
    <w:rsid w:val="0060380E"/>
    <w:rsid w:val="00603923"/>
    <w:rsid w:val="006049EA"/>
    <w:rsid w:val="00604A1D"/>
    <w:rsid w:val="00613E56"/>
    <w:rsid w:val="00615F4D"/>
    <w:rsid w:val="00616F1A"/>
    <w:rsid w:val="00625AD1"/>
    <w:rsid w:val="0063503D"/>
    <w:rsid w:val="00635836"/>
    <w:rsid w:val="00637431"/>
    <w:rsid w:val="006407C9"/>
    <w:rsid w:val="00640DE8"/>
    <w:rsid w:val="00641F39"/>
    <w:rsid w:val="00643C25"/>
    <w:rsid w:val="00644990"/>
    <w:rsid w:val="00644E9D"/>
    <w:rsid w:val="00647F4E"/>
    <w:rsid w:val="00651350"/>
    <w:rsid w:val="006514E4"/>
    <w:rsid w:val="00651E71"/>
    <w:rsid w:val="0065420D"/>
    <w:rsid w:val="00654537"/>
    <w:rsid w:val="00655D99"/>
    <w:rsid w:val="00673836"/>
    <w:rsid w:val="00673F89"/>
    <w:rsid w:val="0067602B"/>
    <w:rsid w:val="00680F2B"/>
    <w:rsid w:val="0068229B"/>
    <w:rsid w:val="006824C2"/>
    <w:rsid w:val="00685D2B"/>
    <w:rsid w:val="006865F8"/>
    <w:rsid w:val="006957EE"/>
    <w:rsid w:val="00695990"/>
    <w:rsid w:val="006A01F8"/>
    <w:rsid w:val="006A3EE8"/>
    <w:rsid w:val="006A55A9"/>
    <w:rsid w:val="006A55FD"/>
    <w:rsid w:val="006B0910"/>
    <w:rsid w:val="006B0DC9"/>
    <w:rsid w:val="006B229F"/>
    <w:rsid w:val="006C309D"/>
    <w:rsid w:val="006C4F31"/>
    <w:rsid w:val="006C75E0"/>
    <w:rsid w:val="006D0C9C"/>
    <w:rsid w:val="006D1239"/>
    <w:rsid w:val="006E0BA5"/>
    <w:rsid w:val="006E1A55"/>
    <w:rsid w:val="006E3F7E"/>
    <w:rsid w:val="006F1EAC"/>
    <w:rsid w:val="006F1F2B"/>
    <w:rsid w:val="006F4979"/>
    <w:rsid w:val="006F5484"/>
    <w:rsid w:val="006F7E85"/>
    <w:rsid w:val="006F7FB4"/>
    <w:rsid w:val="0070555F"/>
    <w:rsid w:val="00705743"/>
    <w:rsid w:val="00706823"/>
    <w:rsid w:val="00707736"/>
    <w:rsid w:val="0071144A"/>
    <w:rsid w:val="00713850"/>
    <w:rsid w:val="0071400D"/>
    <w:rsid w:val="00720248"/>
    <w:rsid w:val="0072621D"/>
    <w:rsid w:val="00726659"/>
    <w:rsid w:val="00730B48"/>
    <w:rsid w:val="00730F89"/>
    <w:rsid w:val="007354F5"/>
    <w:rsid w:val="00740A0B"/>
    <w:rsid w:val="00744230"/>
    <w:rsid w:val="00745A7D"/>
    <w:rsid w:val="00745D74"/>
    <w:rsid w:val="00751939"/>
    <w:rsid w:val="007547CE"/>
    <w:rsid w:val="00763949"/>
    <w:rsid w:val="00775162"/>
    <w:rsid w:val="007771B5"/>
    <w:rsid w:val="00777D1D"/>
    <w:rsid w:val="00781D4C"/>
    <w:rsid w:val="00786AEA"/>
    <w:rsid w:val="00792FC0"/>
    <w:rsid w:val="007A30D8"/>
    <w:rsid w:val="007A4257"/>
    <w:rsid w:val="007A681F"/>
    <w:rsid w:val="007B0B28"/>
    <w:rsid w:val="007B1E53"/>
    <w:rsid w:val="007B72B0"/>
    <w:rsid w:val="007C74FE"/>
    <w:rsid w:val="007D024C"/>
    <w:rsid w:val="007D43A3"/>
    <w:rsid w:val="007D4508"/>
    <w:rsid w:val="007E0B3F"/>
    <w:rsid w:val="007E2C00"/>
    <w:rsid w:val="007E4EC6"/>
    <w:rsid w:val="007E74F7"/>
    <w:rsid w:val="007F4AB0"/>
    <w:rsid w:val="007F5B41"/>
    <w:rsid w:val="00803791"/>
    <w:rsid w:val="008075AC"/>
    <w:rsid w:val="008136E3"/>
    <w:rsid w:val="00813AE8"/>
    <w:rsid w:val="008145DC"/>
    <w:rsid w:val="008265B4"/>
    <w:rsid w:val="0083341A"/>
    <w:rsid w:val="00833A77"/>
    <w:rsid w:val="008369F6"/>
    <w:rsid w:val="008409E4"/>
    <w:rsid w:val="0084138E"/>
    <w:rsid w:val="00841ACC"/>
    <w:rsid w:val="00845913"/>
    <w:rsid w:val="0085020A"/>
    <w:rsid w:val="0086052E"/>
    <w:rsid w:val="0086681F"/>
    <w:rsid w:val="00870A16"/>
    <w:rsid w:val="0087523B"/>
    <w:rsid w:val="00883331"/>
    <w:rsid w:val="00885ABA"/>
    <w:rsid w:val="00891E84"/>
    <w:rsid w:val="0089515C"/>
    <w:rsid w:val="008A1C53"/>
    <w:rsid w:val="008A28D1"/>
    <w:rsid w:val="008A307D"/>
    <w:rsid w:val="008A7179"/>
    <w:rsid w:val="008B3000"/>
    <w:rsid w:val="008B44A7"/>
    <w:rsid w:val="008B7910"/>
    <w:rsid w:val="008B7C6A"/>
    <w:rsid w:val="008C639D"/>
    <w:rsid w:val="008D6354"/>
    <w:rsid w:val="008E1860"/>
    <w:rsid w:val="008E1911"/>
    <w:rsid w:val="008E54D2"/>
    <w:rsid w:val="008E574E"/>
    <w:rsid w:val="008E5932"/>
    <w:rsid w:val="008F3C88"/>
    <w:rsid w:val="008F4E6D"/>
    <w:rsid w:val="008F7495"/>
    <w:rsid w:val="00904351"/>
    <w:rsid w:val="0090700E"/>
    <w:rsid w:val="00910BB8"/>
    <w:rsid w:val="00922F9C"/>
    <w:rsid w:val="00923C20"/>
    <w:rsid w:val="00923D92"/>
    <w:rsid w:val="00925B93"/>
    <w:rsid w:val="009268E0"/>
    <w:rsid w:val="009300AA"/>
    <w:rsid w:val="00933E88"/>
    <w:rsid w:val="009348AE"/>
    <w:rsid w:val="00936CD1"/>
    <w:rsid w:val="009416A4"/>
    <w:rsid w:val="0094502E"/>
    <w:rsid w:val="00952784"/>
    <w:rsid w:val="00952C37"/>
    <w:rsid w:val="00953058"/>
    <w:rsid w:val="0095557B"/>
    <w:rsid w:val="00955B66"/>
    <w:rsid w:val="00956D18"/>
    <w:rsid w:val="00962B18"/>
    <w:rsid w:val="00962EC7"/>
    <w:rsid w:val="0096468F"/>
    <w:rsid w:val="00972AB1"/>
    <w:rsid w:val="00972D53"/>
    <w:rsid w:val="009737C7"/>
    <w:rsid w:val="00973D4D"/>
    <w:rsid w:val="009771D9"/>
    <w:rsid w:val="00981AF4"/>
    <w:rsid w:val="009822C1"/>
    <w:rsid w:val="009825EE"/>
    <w:rsid w:val="00983083"/>
    <w:rsid w:val="009855F8"/>
    <w:rsid w:val="00987FF9"/>
    <w:rsid w:val="009901D2"/>
    <w:rsid w:val="00991F71"/>
    <w:rsid w:val="009A4E5A"/>
    <w:rsid w:val="009B0359"/>
    <w:rsid w:val="009B0E08"/>
    <w:rsid w:val="009B0ED7"/>
    <w:rsid w:val="009C12B3"/>
    <w:rsid w:val="009C2071"/>
    <w:rsid w:val="009C278D"/>
    <w:rsid w:val="009C38D7"/>
    <w:rsid w:val="009C3F46"/>
    <w:rsid w:val="009C4D7B"/>
    <w:rsid w:val="009D25A5"/>
    <w:rsid w:val="009D4999"/>
    <w:rsid w:val="009D6B45"/>
    <w:rsid w:val="009E05C4"/>
    <w:rsid w:val="009E0A36"/>
    <w:rsid w:val="009F66C0"/>
    <w:rsid w:val="009F702F"/>
    <w:rsid w:val="00A01000"/>
    <w:rsid w:val="00A1518D"/>
    <w:rsid w:val="00A16E0E"/>
    <w:rsid w:val="00A22072"/>
    <w:rsid w:val="00A321A0"/>
    <w:rsid w:val="00A32A60"/>
    <w:rsid w:val="00A333F2"/>
    <w:rsid w:val="00A3493D"/>
    <w:rsid w:val="00A401E7"/>
    <w:rsid w:val="00A64F72"/>
    <w:rsid w:val="00A715ED"/>
    <w:rsid w:val="00A7390E"/>
    <w:rsid w:val="00A74A40"/>
    <w:rsid w:val="00A96810"/>
    <w:rsid w:val="00A9716A"/>
    <w:rsid w:val="00AA010F"/>
    <w:rsid w:val="00AA0208"/>
    <w:rsid w:val="00AA0214"/>
    <w:rsid w:val="00AA1BC4"/>
    <w:rsid w:val="00AB06DF"/>
    <w:rsid w:val="00AB155C"/>
    <w:rsid w:val="00AB194A"/>
    <w:rsid w:val="00AB19D8"/>
    <w:rsid w:val="00AB4F2B"/>
    <w:rsid w:val="00AC0731"/>
    <w:rsid w:val="00AC2252"/>
    <w:rsid w:val="00AC30DD"/>
    <w:rsid w:val="00AC3713"/>
    <w:rsid w:val="00AC75EE"/>
    <w:rsid w:val="00AD638F"/>
    <w:rsid w:val="00AD7C38"/>
    <w:rsid w:val="00AE52D5"/>
    <w:rsid w:val="00AE6C9D"/>
    <w:rsid w:val="00AF0EC7"/>
    <w:rsid w:val="00AF1636"/>
    <w:rsid w:val="00B0291A"/>
    <w:rsid w:val="00B036F6"/>
    <w:rsid w:val="00B037F7"/>
    <w:rsid w:val="00B05800"/>
    <w:rsid w:val="00B07D89"/>
    <w:rsid w:val="00B102CD"/>
    <w:rsid w:val="00B147D6"/>
    <w:rsid w:val="00B17388"/>
    <w:rsid w:val="00B235F2"/>
    <w:rsid w:val="00B24660"/>
    <w:rsid w:val="00B26CF9"/>
    <w:rsid w:val="00B34072"/>
    <w:rsid w:val="00B34F40"/>
    <w:rsid w:val="00B41BD0"/>
    <w:rsid w:val="00B50EFB"/>
    <w:rsid w:val="00B562DF"/>
    <w:rsid w:val="00B6043B"/>
    <w:rsid w:val="00B65445"/>
    <w:rsid w:val="00B66625"/>
    <w:rsid w:val="00B70687"/>
    <w:rsid w:val="00B773DC"/>
    <w:rsid w:val="00B777CD"/>
    <w:rsid w:val="00B8567B"/>
    <w:rsid w:val="00B90D90"/>
    <w:rsid w:val="00B9115A"/>
    <w:rsid w:val="00BA073B"/>
    <w:rsid w:val="00BA20AE"/>
    <w:rsid w:val="00BA5366"/>
    <w:rsid w:val="00BA5641"/>
    <w:rsid w:val="00BA5E15"/>
    <w:rsid w:val="00BB106A"/>
    <w:rsid w:val="00BB2606"/>
    <w:rsid w:val="00BB271F"/>
    <w:rsid w:val="00BB2B3E"/>
    <w:rsid w:val="00BB2FF4"/>
    <w:rsid w:val="00BB59C7"/>
    <w:rsid w:val="00BB6B4D"/>
    <w:rsid w:val="00BC1608"/>
    <w:rsid w:val="00BC192E"/>
    <w:rsid w:val="00BD4BBD"/>
    <w:rsid w:val="00BD5A83"/>
    <w:rsid w:val="00BE0072"/>
    <w:rsid w:val="00BE2016"/>
    <w:rsid w:val="00BE2E5E"/>
    <w:rsid w:val="00BE43DF"/>
    <w:rsid w:val="00BE5F34"/>
    <w:rsid w:val="00C0545B"/>
    <w:rsid w:val="00C146CB"/>
    <w:rsid w:val="00C20DB4"/>
    <w:rsid w:val="00C23941"/>
    <w:rsid w:val="00C35146"/>
    <w:rsid w:val="00C35A62"/>
    <w:rsid w:val="00C37167"/>
    <w:rsid w:val="00C37E87"/>
    <w:rsid w:val="00C45AA6"/>
    <w:rsid w:val="00C4713A"/>
    <w:rsid w:val="00C538A0"/>
    <w:rsid w:val="00C60085"/>
    <w:rsid w:val="00C6071A"/>
    <w:rsid w:val="00C62B9A"/>
    <w:rsid w:val="00C62EF9"/>
    <w:rsid w:val="00C70C09"/>
    <w:rsid w:val="00C72746"/>
    <w:rsid w:val="00C76277"/>
    <w:rsid w:val="00C84E7B"/>
    <w:rsid w:val="00C84EE7"/>
    <w:rsid w:val="00C8568A"/>
    <w:rsid w:val="00C90684"/>
    <w:rsid w:val="00C9072F"/>
    <w:rsid w:val="00C9121D"/>
    <w:rsid w:val="00C94B74"/>
    <w:rsid w:val="00C966F7"/>
    <w:rsid w:val="00C96E30"/>
    <w:rsid w:val="00C9750A"/>
    <w:rsid w:val="00CA01F0"/>
    <w:rsid w:val="00CA429B"/>
    <w:rsid w:val="00CB042C"/>
    <w:rsid w:val="00CB0985"/>
    <w:rsid w:val="00CB40F5"/>
    <w:rsid w:val="00CC1125"/>
    <w:rsid w:val="00CC3916"/>
    <w:rsid w:val="00CD5C72"/>
    <w:rsid w:val="00CD5DA3"/>
    <w:rsid w:val="00CD7104"/>
    <w:rsid w:val="00CD7DFE"/>
    <w:rsid w:val="00CF021D"/>
    <w:rsid w:val="00CF02CA"/>
    <w:rsid w:val="00CF03FC"/>
    <w:rsid w:val="00CF0B0B"/>
    <w:rsid w:val="00CF42CF"/>
    <w:rsid w:val="00CF4A25"/>
    <w:rsid w:val="00CF72BD"/>
    <w:rsid w:val="00D004CC"/>
    <w:rsid w:val="00D04127"/>
    <w:rsid w:val="00D162F7"/>
    <w:rsid w:val="00D1756D"/>
    <w:rsid w:val="00D23C84"/>
    <w:rsid w:val="00D2456B"/>
    <w:rsid w:val="00D27392"/>
    <w:rsid w:val="00D27481"/>
    <w:rsid w:val="00D43CC5"/>
    <w:rsid w:val="00D45CDE"/>
    <w:rsid w:val="00D4624F"/>
    <w:rsid w:val="00D47DA3"/>
    <w:rsid w:val="00D55EEC"/>
    <w:rsid w:val="00D5642A"/>
    <w:rsid w:val="00D56515"/>
    <w:rsid w:val="00D62487"/>
    <w:rsid w:val="00D67A24"/>
    <w:rsid w:val="00D71131"/>
    <w:rsid w:val="00D83DAF"/>
    <w:rsid w:val="00D85A3A"/>
    <w:rsid w:val="00D85A73"/>
    <w:rsid w:val="00DA1DE0"/>
    <w:rsid w:val="00DA2080"/>
    <w:rsid w:val="00DA3E01"/>
    <w:rsid w:val="00DB0885"/>
    <w:rsid w:val="00DB0D4F"/>
    <w:rsid w:val="00DB0EEF"/>
    <w:rsid w:val="00DB1997"/>
    <w:rsid w:val="00DB1DAB"/>
    <w:rsid w:val="00DB27A7"/>
    <w:rsid w:val="00DB37A2"/>
    <w:rsid w:val="00DB495D"/>
    <w:rsid w:val="00DB4F88"/>
    <w:rsid w:val="00DB60E8"/>
    <w:rsid w:val="00DB60FB"/>
    <w:rsid w:val="00DB6CC4"/>
    <w:rsid w:val="00DB6EF9"/>
    <w:rsid w:val="00DB7B41"/>
    <w:rsid w:val="00DC5869"/>
    <w:rsid w:val="00DD06A1"/>
    <w:rsid w:val="00DD2215"/>
    <w:rsid w:val="00DD3E92"/>
    <w:rsid w:val="00DE686E"/>
    <w:rsid w:val="00DF6507"/>
    <w:rsid w:val="00E07EB1"/>
    <w:rsid w:val="00E24055"/>
    <w:rsid w:val="00E258C5"/>
    <w:rsid w:val="00E2712B"/>
    <w:rsid w:val="00E304DB"/>
    <w:rsid w:val="00E31D90"/>
    <w:rsid w:val="00E34F09"/>
    <w:rsid w:val="00E4060F"/>
    <w:rsid w:val="00E5002E"/>
    <w:rsid w:val="00E52EC5"/>
    <w:rsid w:val="00E542D6"/>
    <w:rsid w:val="00E554E1"/>
    <w:rsid w:val="00E632E4"/>
    <w:rsid w:val="00E70F2E"/>
    <w:rsid w:val="00E71531"/>
    <w:rsid w:val="00E71E97"/>
    <w:rsid w:val="00E73662"/>
    <w:rsid w:val="00E82B58"/>
    <w:rsid w:val="00E8363A"/>
    <w:rsid w:val="00E85436"/>
    <w:rsid w:val="00E85BCE"/>
    <w:rsid w:val="00E94501"/>
    <w:rsid w:val="00E97750"/>
    <w:rsid w:val="00E97789"/>
    <w:rsid w:val="00EA0411"/>
    <w:rsid w:val="00EA2EC9"/>
    <w:rsid w:val="00EA6E0E"/>
    <w:rsid w:val="00EA79B6"/>
    <w:rsid w:val="00EB009A"/>
    <w:rsid w:val="00EB5BDC"/>
    <w:rsid w:val="00EB5CCF"/>
    <w:rsid w:val="00EB6395"/>
    <w:rsid w:val="00EB6483"/>
    <w:rsid w:val="00EC520F"/>
    <w:rsid w:val="00EE07A0"/>
    <w:rsid w:val="00EE3DA1"/>
    <w:rsid w:val="00EE66EE"/>
    <w:rsid w:val="00EE7F2F"/>
    <w:rsid w:val="00EF1748"/>
    <w:rsid w:val="00EF2D7E"/>
    <w:rsid w:val="00EF60F4"/>
    <w:rsid w:val="00F005F0"/>
    <w:rsid w:val="00F006DA"/>
    <w:rsid w:val="00F012EC"/>
    <w:rsid w:val="00F07C46"/>
    <w:rsid w:val="00F10970"/>
    <w:rsid w:val="00F123C5"/>
    <w:rsid w:val="00F1475A"/>
    <w:rsid w:val="00F15ABC"/>
    <w:rsid w:val="00F20861"/>
    <w:rsid w:val="00F22D01"/>
    <w:rsid w:val="00F231FA"/>
    <w:rsid w:val="00F23B96"/>
    <w:rsid w:val="00F3204E"/>
    <w:rsid w:val="00F35818"/>
    <w:rsid w:val="00F364CE"/>
    <w:rsid w:val="00F403A5"/>
    <w:rsid w:val="00F42E65"/>
    <w:rsid w:val="00F43465"/>
    <w:rsid w:val="00F45635"/>
    <w:rsid w:val="00F4607B"/>
    <w:rsid w:val="00F47885"/>
    <w:rsid w:val="00F531F5"/>
    <w:rsid w:val="00F654FD"/>
    <w:rsid w:val="00F65CE8"/>
    <w:rsid w:val="00F65ECA"/>
    <w:rsid w:val="00F66DFB"/>
    <w:rsid w:val="00F70F67"/>
    <w:rsid w:val="00F76496"/>
    <w:rsid w:val="00F76947"/>
    <w:rsid w:val="00F82A36"/>
    <w:rsid w:val="00F82E5A"/>
    <w:rsid w:val="00F877A3"/>
    <w:rsid w:val="00F90F3B"/>
    <w:rsid w:val="00F93A54"/>
    <w:rsid w:val="00F963D5"/>
    <w:rsid w:val="00F97DE2"/>
    <w:rsid w:val="00FA0DAC"/>
    <w:rsid w:val="00FA131F"/>
    <w:rsid w:val="00FA2B28"/>
    <w:rsid w:val="00FA33C3"/>
    <w:rsid w:val="00FA468A"/>
    <w:rsid w:val="00FA4F99"/>
    <w:rsid w:val="00FB33B7"/>
    <w:rsid w:val="00FC6269"/>
    <w:rsid w:val="00FC6800"/>
    <w:rsid w:val="00FC6FC7"/>
    <w:rsid w:val="00FD24CB"/>
    <w:rsid w:val="00FD5021"/>
    <w:rsid w:val="00FD61FF"/>
    <w:rsid w:val="00FD6D95"/>
    <w:rsid w:val="00FE242B"/>
    <w:rsid w:val="00FE24BC"/>
    <w:rsid w:val="00FE331C"/>
    <w:rsid w:val="00FE7E93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212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88"/>
    <w:pPr>
      <w:spacing w:after="0" w:line="480" w:lineRule="auto"/>
      <w:ind w:left="720"/>
    </w:pPr>
    <w:rPr>
      <w:rFonts w:ascii="Courier New" w:eastAsiaTheme="minorEastAsia" w:hAnsi="Courier New"/>
      <w:sz w:val="24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E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E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33A77"/>
    <w:pPr>
      <w:spacing w:after="0" w:line="240" w:lineRule="auto"/>
    </w:pPr>
    <w:rPr>
      <w:rFonts w:ascii="Courier New" w:hAnsi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7E4E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E4EC6"/>
    <w:rPr>
      <w:rFonts w:asciiTheme="majorHAnsi" w:eastAsiaTheme="majorEastAsia" w:hAnsiTheme="majorHAnsi" w:cstheme="majorBidi"/>
      <w:b/>
      <w:bCs/>
      <w:color w:val="4F81BD" w:themeColor="accent1"/>
      <w:sz w:val="24"/>
      <w:lang w:eastAsia="en-CA"/>
    </w:rPr>
  </w:style>
  <w:style w:type="character" w:styleId="Emphasis">
    <w:name w:val="Emphasis"/>
    <w:basedOn w:val="DefaultParagraphFont"/>
    <w:uiPriority w:val="20"/>
    <w:qFormat/>
    <w:rsid w:val="00317DA9"/>
    <w:rPr>
      <w:i/>
      <w:iCs/>
    </w:rPr>
  </w:style>
  <w:style w:type="character" w:customStyle="1" w:styleId="richtext">
    <w:name w:val="rich_text"/>
    <w:basedOn w:val="DefaultParagraphFont"/>
    <w:rsid w:val="002F1F2C"/>
  </w:style>
  <w:style w:type="paragraph" w:styleId="BalloonText">
    <w:name w:val="Balloon Text"/>
    <w:basedOn w:val="Normal"/>
    <w:link w:val="BalloonTextChar"/>
    <w:uiPriority w:val="99"/>
    <w:semiHidden/>
    <w:unhideWhenUsed/>
    <w:rsid w:val="00324F68"/>
    <w:pPr>
      <w:spacing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68"/>
    <w:rPr>
      <w:rFonts w:ascii="ÉqÉâÉMÉmäpÉS ProN W3" w:eastAsiaTheme="minorEastAsia" w:hAnsi="ÉqÉâÉMÉmäpÉS ProN W3"/>
      <w:sz w:val="18"/>
      <w:szCs w:val="18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830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083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083"/>
    <w:rPr>
      <w:rFonts w:ascii="Courier New" w:eastAsiaTheme="minorEastAsia" w:hAnsi="Courier New"/>
      <w:sz w:val="24"/>
      <w:szCs w:val="24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0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083"/>
    <w:rPr>
      <w:rFonts w:ascii="Courier New" w:eastAsiaTheme="minorEastAsia" w:hAnsi="Courier New"/>
      <w:b/>
      <w:bCs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88"/>
    <w:pPr>
      <w:spacing w:after="0" w:line="480" w:lineRule="auto"/>
      <w:ind w:left="720"/>
    </w:pPr>
    <w:rPr>
      <w:rFonts w:ascii="Courier New" w:eastAsiaTheme="minorEastAsia" w:hAnsi="Courier New"/>
      <w:sz w:val="24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E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E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33A77"/>
    <w:pPr>
      <w:spacing w:after="0" w:line="240" w:lineRule="auto"/>
    </w:pPr>
    <w:rPr>
      <w:rFonts w:ascii="Courier New" w:hAnsi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7E4E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E4EC6"/>
    <w:rPr>
      <w:rFonts w:asciiTheme="majorHAnsi" w:eastAsiaTheme="majorEastAsia" w:hAnsiTheme="majorHAnsi" w:cstheme="majorBidi"/>
      <w:b/>
      <w:bCs/>
      <w:color w:val="4F81BD" w:themeColor="accent1"/>
      <w:sz w:val="24"/>
      <w:lang w:eastAsia="en-CA"/>
    </w:rPr>
  </w:style>
  <w:style w:type="character" w:styleId="Emphasis">
    <w:name w:val="Emphasis"/>
    <w:basedOn w:val="DefaultParagraphFont"/>
    <w:uiPriority w:val="20"/>
    <w:qFormat/>
    <w:rsid w:val="00317DA9"/>
    <w:rPr>
      <w:i/>
      <w:iCs/>
    </w:rPr>
  </w:style>
  <w:style w:type="character" w:customStyle="1" w:styleId="richtext">
    <w:name w:val="rich_text"/>
    <w:basedOn w:val="DefaultParagraphFont"/>
    <w:rsid w:val="002F1F2C"/>
  </w:style>
  <w:style w:type="paragraph" w:styleId="BalloonText">
    <w:name w:val="Balloon Text"/>
    <w:basedOn w:val="Normal"/>
    <w:link w:val="BalloonTextChar"/>
    <w:uiPriority w:val="99"/>
    <w:semiHidden/>
    <w:unhideWhenUsed/>
    <w:rsid w:val="00324F68"/>
    <w:pPr>
      <w:spacing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68"/>
    <w:rPr>
      <w:rFonts w:ascii="ÉqÉâÉMÉmäpÉS ProN W3" w:eastAsiaTheme="minorEastAsia" w:hAnsi="ÉqÉâÉMÉmäpÉS ProN W3"/>
      <w:sz w:val="18"/>
      <w:szCs w:val="18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830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083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083"/>
    <w:rPr>
      <w:rFonts w:ascii="Courier New" w:eastAsiaTheme="minorEastAsia" w:hAnsi="Courier New"/>
      <w:sz w:val="24"/>
      <w:szCs w:val="24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0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083"/>
    <w:rPr>
      <w:rFonts w:ascii="Courier New" w:eastAsiaTheme="minorEastAsia" w:hAnsi="Courier New"/>
      <w:b/>
      <w:bCs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vzenari</dc:creator>
  <cp:lastModifiedBy>DAWN</cp:lastModifiedBy>
  <cp:revision>3</cp:revision>
  <dcterms:created xsi:type="dcterms:W3CDTF">2014-07-17T19:15:00Z</dcterms:created>
  <dcterms:modified xsi:type="dcterms:W3CDTF">2014-07-17T20:09:00Z</dcterms:modified>
</cp:coreProperties>
</file>