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73F7B" w14:textId="77777777" w:rsidR="005904FA" w:rsidRPr="001D4A27" w:rsidRDefault="005904FA">
      <w:pPr>
        <w:rPr>
          <w:b/>
          <w:u w:val="single"/>
        </w:rPr>
      </w:pPr>
      <w:bookmarkStart w:id="0" w:name="_GoBack"/>
      <w:proofErr w:type="spellStart"/>
      <w:r>
        <w:rPr>
          <w:b/>
          <w:u w:val="single"/>
        </w:rPr>
        <w:t>Starevich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Vladislav</w:t>
      </w:r>
      <w:proofErr w:type="spellEnd"/>
      <w:r w:rsidR="001D4A27">
        <w:rPr>
          <w:b/>
          <w:u w:val="single"/>
        </w:rPr>
        <w:t xml:space="preserve"> </w:t>
      </w:r>
      <w:bookmarkEnd w:id="0"/>
      <w:r w:rsidR="001D4A27" w:rsidRPr="001D4A27">
        <w:rPr>
          <w:b/>
          <w:u w:val="single"/>
        </w:rPr>
        <w:t>(1882-1965)</w:t>
      </w:r>
    </w:p>
    <w:p w14:paraId="001B247C" w14:textId="77777777" w:rsidR="005904FA" w:rsidRDefault="005904FA"/>
    <w:p w14:paraId="2C535182" w14:textId="513896F6" w:rsidR="005904FA" w:rsidRPr="00F61FB3" w:rsidRDefault="005904FA">
      <w:pPr>
        <w:rPr>
          <w:i/>
          <w:lang w:val="en-GB"/>
        </w:rPr>
      </w:pPr>
      <w:r w:rsidRPr="00F61FB3">
        <w:rPr>
          <w:lang w:val="en-GB"/>
        </w:rPr>
        <w:t>P</w:t>
      </w:r>
      <w:r w:rsidR="00427299" w:rsidRPr="00F61FB3">
        <w:rPr>
          <w:lang w:val="en-GB"/>
        </w:rPr>
        <w:t>ioneering p</w:t>
      </w:r>
      <w:r w:rsidRPr="00F61FB3">
        <w:rPr>
          <w:lang w:val="en-GB"/>
        </w:rPr>
        <w:t xml:space="preserve">uppet animator </w:t>
      </w:r>
      <w:proofErr w:type="spellStart"/>
      <w:r w:rsidRPr="00F61FB3">
        <w:rPr>
          <w:lang w:val="en-GB"/>
        </w:rPr>
        <w:t>Vladislav</w:t>
      </w:r>
      <w:proofErr w:type="spellEnd"/>
      <w:r w:rsidRPr="00F61FB3">
        <w:rPr>
          <w:lang w:val="en-GB"/>
        </w:rPr>
        <w:t xml:space="preserve"> </w:t>
      </w:r>
      <w:proofErr w:type="spellStart"/>
      <w:r w:rsidRPr="00F61FB3">
        <w:rPr>
          <w:lang w:val="en-GB"/>
        </w:rPr>
        <w:t>Starevich</w:t>
      </w:r>
      <w:proofErr w:type="spellEnd"/>
      <w:r w:rsidRPr="00F61FB3">
        <w:rPr>
          <w:lang w:val="en-GB"/>
        </w:rPr>
        <w:t xml:space="preserve"> was born to Polish parents in political ex</w:t>
      </w:r>
      <w:r w:rsidR="00CF31BA" w:rsidRPr="00F61FB3">
        <w:rPr>
          <w:lang w:val="en-GB"/>
        </w:rPr>
        <w:t>ile in Moscow.</w:t>
      </w:r>
      <w:r w:rsidR="00F61FB3">
        <w:rPr>
          <w:lang w:val="en-GB"/>
        </w:rPr>
        <w:t xml:space="preserve"> </w:t>
      </w:r>
      <w:r w:rsidR="004F6A9C" w:rsidRPr="00F61FB3">
        <w:rPr>
          <w:lang w:val="en-GB"/>
        </w:rPr>
        <w:t xml:space="preserve">He initially </w:t>
      </w:r>
      <w:r w:rsidR="003C5FB6" w:rsidRPr="00F61FB3">
        <w:rPr>
          <w:lang w:val="en-GB"/>
        </w:rPr>
        <w:t>filmed</w:t>
      </w:r>
      <w:r w:rsidR="00E958F5" w:rsidRPr="00F61FB3">
        <w:rPr>
          <w:lang w:val="en-GB"/>
        </w:rPr>
        <w:t xml:space="preserve"> ethnographic and entomological </w:t>
      </w:r>
      <w:r w:rsidR="003C5FB6" w:rsidRPr="00F61FB3">
        <w:rPr>
          <w:lang w:val="en-GB"/>
        </w:rPr>
        <w:t>subject</w:t>
      </w:r>
      <w:r w:rsidR="00E958F5" w:rsidRPr="00F61FB3">
        <w:rPr>
          <w:lang w:val="en-GB"/>
        </w:rPr>
        <w:t xml:space="preserve">s for </w:t>
      </w:r>
      <w:r w:rsidR="00D31B1A" w:rsidRPr="00F61FB3">
        <w:rPr>
          <w:lang w:val="en-GB"/>
        </w:rPr>
        <w:t xml:space="preserve">Moscow’s </w:t>
      </w:r>
      <w:proofErr w:type="spellStart"/>
      <w:r w:rsidR="00E958F5" w:rsidRPr="00F61FB3">
        <w:rPr>
          <w:lang w:val="en-GB"/>
        </w:rPr>
        <w:t>Kh</w:t>
      </w:r>
      <w:r w:rsidR="00B07EF8" w:rsidRPr="00F61FB3">
        <w:rPr>
          <w:lang w:val="en-GB"/>
        </w:rPr>
        <w:t>an</w:t>
      </w:r>
      <w:r w:rsidR="00E958F5" w:rsidRPr="00F61FB3">
        <w:rPr>
          <w:lang w:val="en-GB"/>
        </w:rPr>
        <w:t>zhonkov</w:t>
      </w:r>
      <w:proofErr w:type="spellEnd"/>
      <w:r w:rsidR="00E958F5" w:rsidRPr="00F61FB3">
        <w:rPr>
          <w:lang w:val="en-GB"/>
        </w:rPr>
        <w:t xml:space="preserve"> s</w:t>
      </w:r>
      <w:r w:rsidR="00D31B1A" w:rsidRPr="00F61FB3">
        <w:rPr>
          <w:lang w:val="en-GB"/>
        </w:rPr>
        <w:t>tudio</w:t>
      </w:r>
      <w:r w:rsidR="003B1358" w:rsidRPr="00F61FB3">
        <w:rPr>
          <w:lang w:val="en-GB"/>
        </w:rPr>
        <w:t>.</w:t>
      </w:r>
      <w:r w:rsidR="00F61FB3">
        <w:rPr>
          <w:lang w:val="en-GB"/>
        </w:rPr>
        <w:t xml:space="preserve"> </w:t>
      </w:r>
      <w:r w:rsidR="003B1358" w:rsidRPr="00F61FB3">
        <w:rPr>
          <w:lang w:val="en-GB"/>
        </w:rPr>
        <w:t>In 1910, while unsuccessfully trying to film two male stag</w:t>
      </w:r>
      <w:r w:rsidR="00B07EF8" w:rsidRPr="00F61FB3">
        <w:rPr>
          <w:lang w:val="en-GB"/>
        </w:rPr>
        <w:t xml:space="preserve"> </w:t>
      </w:r>
      <w:r w:rsidR="003B1358" w:rsidRPr="00F61FB3">
        <w:rPr>
          <w:lang w:val="en-GB"/>
        </w:rPr>
        <w:t>beetles fighting over a female (they stop</w:t>
      </w:r>
      <w:r w:rsidR="00351C65" w:rsidRPr="00F61FB3">
        <w:rPr>
          <w:lang w:val="en-GB"/>
        </w:rPr>
        <w:t>ped</w:t>
      </w:r>
      <w:r w:rsidR="003B1358" w:rsidRPr="00F61FB3">
        <w:rPr>
          <w:lang w:val="en-GB"/>
        </w:rPr>
        <w:t xml:space="preserve"> moving whenever </w:t>
      </w:r>
      <w:r w:rsidR="00604A9C" w:rsidRPr="00F61FB3">
        <w:rPr>
          <w:lang w:val="en-GB"/>
        </w:rPr>
        <w:t>stage</w:t>
      </w:r>
      <w:r w:rsidR="00351C65" w:rsidRPr="00F61FB3">
        <w:rPr>
          <w:lang w:val="en-GB"/>
        </w:rPr>
        <w:t xml:space="preserve"> lights</w:t>
      </w:r>
      <w:r w:rsidR="00BE6F57" w:rsidRPr="00F61FB3">
        <w:rPr>
          <w:lang w:val="en-GB"/>
        </w:rPr>
        <w:t xml:space="preserve"> came on</w:t>
      </w:r>
      <w:r w:rsidR="003B1358" w:rsidRPr="00F61FB3">
        <w:rPr>
          <w:lang w:val="en-GB"/>
        </w:rPr>
        <w:t xml:space="preserve">), he realized he could </w:t>
      </w:r>
      <w:r w:rsidR="00D306CC" w:rsidRPr="00F61FB3">
        <w:rPr>
          <w:lang w:val="en-GB"/>
        </w:rPr>
        <w:t xml:space="preserve">recreate the desired action by </w:t>
      </w:r>
      <w:r w:rsidR="003B1358" w:rsidRPr="00F61FB3">
        <w:rPr>
          <w:lang w:val="en-GB"/>
        </w:rPr>
        <w:t>manipulat</w:t>
      </w:r>
      <w:r w:rsidR="00D306CC" w:rsidRPr="00F61FB3">
        <w:rPr>
          <w:lang w:val="en-GB"/>
        </w:rPr>
        <w:t>ing</w:t>
      </w:r>
      <w:r w:rsidR="003B1358" w:rsidRPr="00F61FB3">
        <w:rPr>
          <w:lang w:val="en-GB"/>
        </w:rPr>
        <w:t xml:space="preserve"> </w:t>
      </w:r>
      <w:r w:rsidR="00B0617F" w:rsidRPr="00F61FB3">
        <w:rPr>
          <w:lang w:val="en-GB"/>
        </w:rPr>
        <w:t>joint</w:t>
      </w:r>
      <w:r w:rsidR="009B7374" w:rsidRPr="00F61FB3">
        <w:rPr>
          <w:lang w:val="en-GB"/>
        </w:rPr>
        <w:t xml:space="preserve">ed </w:t>
      </w:r>
      <w:r w:rsidR="003B1358" w:rsidRPr="00F61FB3">
        <w:rPr>
          <w:lang w:val="en-GB"/>
        </w:rPr>
        <w:t xml:space="preserve">beetle carcasses under the camera </w:t>
      </w:r>
      <w:r w:rsidR="00305487" w:rsidRPr="00F61FB3">
        <w:rPr>
          <w:lang w:val="en-GB"/>
        </w:rPr>
        <w:t>one frame at a time</w:t>
      </w:r>
      <w:r w:rsidR="003B1358" w:rsidRPr="00F61FB3">
        <w:rPr>
          <w:lang w:val="en-GB"/>
        </w:rPr>
        <w:t>.</w:t>
      </w:r>
      <w:r w:rsidR="00F61FB3">
        <w:rPr>
          <w:lang w:val="en-GB"/>
        </w:rPr>
        <w:t xml:space="preserve"> </w:t>
      </w:r>
      <w:r w:rsidR="00305487" w:rsidRPr="00F61FB3">
        <w:rPr>
          <w:lang w:val="en-GB"/>
        </w:rPr>
        <w:t>His</w:t>
      </w:r>
      <w:r w:rsidR="003B1358" w:rsidRPr="00F61FB3">
        <w:rPr>
          <w:lang w:val="en-GB"/>
        </w:rPr>
        <w:t xml:space="preserve"> </w:t>
      </w:r>
      <w:r w:rsidR="00305487" w:rsidRPr="00F61FB3">
        <w:rPr>
          <w:lang w:val="en-GB"/>
        </w:rPr>
        <w:t>subsequent</w:t>
      </w:r>
      <w:r w:rsidR="003B1358" w:rsidRPr="00F61FB3">
        <w:rPr>
          <w:lang w:val="en-GB"/>
        </w:rPr>
        <w:t xml:space="preserve"> puppet films</w:t>
      </w:r>
      <w:r w:rsidR="00D31B1A" w:rsidRPr="00F61FB3">
        <w:rPr>
          <w:lang w:val="en-GB"/>
        </w:rPr>
        <w:t xml:space="preserve"> </w:t>
      </w:r>
      <w:r w:rsidR="003B1358" w:rsidRPr="00F61FB3">
        <w:rPr>
          <w:lang w:val="en-GB"/>
        </w:rPr>
        <w:t>employ</w:t>
      </w:r>
      <w:r w:rsidR="00305487" w:rsidRPr="00F61FB3">
        <w:rPr>
          <w:lang w:val="en-GB"/>
        </w:rPr>
        <w:t>ed</w:t>
      </w:r>
      <w:r w:rsidR="003B1358" w:rsidRPr="00F61FB3">
        <w:rPr>
          <w:lang w:val="en-GB"/>
        </w:rPr>
        <w:t xml:space="preserve"> </w:t>
      </w:r>
      <w:r w:rsidR="0014441A" w:rsidRPr="00F61FB3">
        <w:rPr>
          <w:lang w:val="en-GB"/>
        </w:rPr>
        <w:t xml:space="preserve">realistic </w:t>
      </w:r>
      <w:r w:rsidR="00D31B1A" w:rsidRPr="00F61FB3">
        <w:rPr>
          <w:lang w:val="en-GB"/>
        </w:rPr>
        <w:t>insect and other animal</w:t>
      </w:r>
      <w:r w:rsidR="00E958F5" w:rsidRPr="00F61FB3">
        <w:rPr>
          <w:lang w:val="en-GB"/>
        </w:rPr>
        <w:t xml:space="preserve"> </w:t>
      </w:r>
      <w:r w:rsidR="00D31B1A" w:rsidRPr="00F61FB3">
        <w:rPr>
          <w:lang w:val="en-GB"/>
        </w:rPr>
        <w:t xml:space="preserve">puppets </w:t>
      </w:r>
      <w:r w:rsidR="00CB53A0" w:rsidRPr="00F61FB3">
        <w:rPr>
          <w:lang w:val="en-GB"/>
        </w:rPr>
        <w:t>in</w:t>
      </w:r>
      <w:r w:rsidR="00D31B1A" w:rsidRPr="00F61FB3">
        <w:rPr>
          <w:lang w:val="en-GB"/>
        </w:rPr>
        <w:t xml:space="preserve"> satiric tales</w:t>
      </w:r>
      <w:r w:rsidR="009D1A65" w:rsidRPr="00F61FB3">
        <w:rPr>
          <w:lang w:val="en-GB"/>
        </w:rPr>
        <w:t xml:space="preserve"> that challenged Romantic ideals</w:t>
      </w:r>
      <w:r w:rsidR="00D31B1A" w:rsidRPr="00F61FB3">
        <w:rPr>
          <w:lang w:val="en-GB"/>
        </w:rPr>
        <w:t>.</w:t>
      </w:r>
      <w:r w:rsidR="00F61FB3">
        <w:rPr>
          <w:lang w:val="en-GB"/>
        </w:rPr>
        <w:t xml:space="preserve"> </w:t>
      </w:r>
      <w:proofErr w:type="spellStart"/>
      <w:r w:rsidR="00293C1C" w:rsidRPr="00F61FB3">
        <w:rPr>
          <w:i/>
          <w:lang w:val="en-GB"/>
        </w:rPr>
        <w:t>Prekrasnaya</w:t>
      </w:r>
      <w:proofErr w:type="spellEnd"/>
      <w:r w:rsidR="00293C1C" w:rsidRPr="00F61FB3">
        <w:rPr>
          <w:i/>
          <w:lang w:val="en-GB"/>
        </w:rPr>
        <w:t xml:space="preserve"> </w:t>
      </w:r>
      <w:proofErr w:type="spellStart"/>
      <w:r w:rsidR="00293C1C" w:rsidRPr="00F61FB3">
        <w:rPr>
          <w:i/>
          <w:lang w:val="en-GB"/>
        </w:rPr>
        <w:t>Lyukanida</w:t>
      </w:r>
      <w:proofErr w:type="spellEnd"/>
      <w:r w:rsidR="00F61FB3">
        <w:rPr>
          <w:i/>
          <w:lang w:val="en-GB"/>
        </w:rPr>
        <w:t xml:space="preserve"> </w:t>
      </w:r>
      <w:r w:rsidR="008F1B48">
        <w:rPr>
          <w:lang w:val="en-GB"/>
        </w:rPr>
        <w:t>(</w:t>
      </w:r>
      <w:r w:rsidR="000B15BA" w:rsidRPr="00F61FB3">
        <w:rPr>
          <w:i/>
          <w:lang w:val="en-GB"/>
        </w:rPr>
        <w:t>Beautiful Leukanida</w:t>
      </w:r>
      <w:proofErr w:type="gramStart"/>
      <w:r w:rsidR="00B05809">
        <w:rPr>
          <w:lang w:val="en-GB"/>
        </w:rPr>
        <w:t>,</w:t>
      </w:r>
      <w:r w:rsidR="000B15BA" w:rsidRPr="00F61FB3">
        <w:rPr>
          <w:lang w:val="en-GB"/>
        </w:rPr>
        <w:t>1911</w:t>
      </w:r>
      <w:proofErr w:type="gramEnd"/>
      <w:r w:rsidR="000B15BA" w:rsidRPr="00F61FB3">
        <w:rPr>
          <w:lang w:val="en-GB"/>
        </w:rPr>
        <w:t>),</w:t>
      </w:r>
      <w:r w:rsidR="0014441A" w:rsidRPr="00F61FB3">
        <w:rPr>
          <w:lang w:val="en-GB"/>
        </w:rPr>
        <w:t xml:space="preserve"> </w:t>
      </w:r>
      <w:r w:rsidR="000B15BA" w:rsidRPr="00F61FB3">
        <w:rPr>
          <w:lang w:val="en-GB"/>
        </w:rPr>
        <w:t xml:space="preserve">a </w:t>
      </w:r>
      <w:r w:rsidR="00DE3A7C" w:rsidRPr="00F61FB3">
        <w:rPr>
          <w:lang w:val="en-GB"/>
        </w:rPr>
        <w:t>Helen of Troy</w:t>
      </w:r>
      <w:r w:rsidR="00F61FB3">
        <w:rPr>
          <w:lang w:val="en-GB"/>
        </w:rPr>
        <w:t xml:space="preserve"> </w:t>
      </w:r>
      <w:r w:rsidR="000B15BA" w:rsidRPr="00F61FB3">
        <w:rPr>
          <w:lang w:val="en-GB"/>
        </w:rPr>
        <w:t>s</w:t>
      </w:r>
      <w:r w:rsidR="00DE3A7C" w:rsidRPr="00F61FB3">
        <w:rPr>
          <w:lang w:val="en-GB"/>
        </w:rPr>
        <w:t>poof</w:t>
      </w:r>
      <w:r w:rsidR="00EA2361" w:rsidRPr="00F61FB3">
        <w:rPr>
          <w:lang w:val="en-GB"/>
        </w:rPr>
        <w:t xml:space="preserve"> with beetles</w:t>
      </w:r>
      <w:r w:rsidR="000B15BA" w:rsidRPr="00F61FB3">
        <w:rPr>
          <w:lang w:val="en-GB"/>
        </w:rPr>
        <w:t>, was the first Russian film sold abroad.</w:t>
      </w:r>
      <w:r w:rsidR="00F61FB3">
        <w:rPr>
          <w:lang w:val="en-GB"/>
        </w:rPr>
        <w:t xml:space="preserve"> </w:t>
      </w:r>
      <w:proofErr w:type="spellStart"/>
      <w:r w:rsidR="0072676B" w:rsidRPr="00F61FB3">
        <w:rPr>
          <w:i/>
          <w:lang w:val="en-GB"/>
        </w:rPr>
        <w:t>Mest</w:t>
      </w:r>
      <w:proofErr w:type="spellEnd"/>
      <w:r w:rsidR="0072676B" w:rsidRPr="00F61FB3">
        <w:rPr>
          <w:i/>
          <w:lang w:val="en-GB"/>
        </w:rPr>
        <w:t xml:space="preserve"> </w:t>
      </w:r>
      <w:proofErr w:type="spellStart"/>
      <w:r w:rsidR="0072676B" w:rsidRPr="00F61FB3">
        <w:rPr>
          <w:i/>
          <w:lang w:val="en-GB"/>
        </w:rPr>
        <w:t>kinematograficheskogo</w:t>
      </w:r>
      <w:proofErr w:type="spellEnd"/>
      <w:r w:rsidR="0072676B" w:rsidRPr="00F61FB3">
        <w:rPr>
          <w:i/>
          <w:lang w:val="en-GB"/>
        </w:rPr>
        <w:t xml:space="preserve"> </w:t>
      </w:r>
      <w:proofErr w:type="spellStart"/>
      <w:r w:rsidR="0072676B" w:rsidRPr="00F61FB3">
        <w:rPr>
          <w:i/>
          <w:lang w:val="en-GB"/>
        </w:rPr>
        <w:t>opertora</w:t>
      </w:r>
      <w:proofErr w:type="spellEnd"/>
      <w:r w:rsidR="0072676B" w:rsidRPr="00F61FB3">
        <w:rPr>
          <w:i/>
          <w:lang w:val="en-GB"/>
        </w:rPr>
        <w:t xml:space="preserve"> </w:t>
      </w:r>
      <w:r w:rsidR="00EF1D81">
        <w:rPr>
          <w:lang w:val="en-GB"/>
        </w:rPr>
        <w:t>(</w:t>
      </w:r>
      <w:r w:rsidR="0072676B" w:rsidRPr="00F61FB3">
        <w:rPr>
          <w:i/>
          <w:lang w:val="en-GB"/>
        </w:rPr>
        <w:t>The Cameraman’s Revenge</w:t>
      </w:r>
      <w:r w:rsidR="00EF1D81">
        <w:rPr>
          <w:lang w:val="en-GB"/>
        </w:rPr>
        <w:t xml:space="preserve">, </w:t>
      </w:r>
      <w:r w:rsidR="0072676B" w:rsidRPr="00F61FB3">
        <w:rPr>
          <w:lang w:val="en-GB"/>
        </w:rPr>
        <w:t>1911), a tale of marital infid</w:t>
      </w:r>
      <w:r w:rsidR="000B15BA" w:rsidRPr="00F61FB3">
        <w:rPr>
          <w:lang w:val="en-GB"/>
        </w:rPr>
        <w:t xml:space="preserve">elity, </w:t>
      </w:r>
      <w:proofErr w:type="gramStart"/>
      <w:r w:rsidR="000B15BA" w:rsidRPr="00F61FB3">
        <w:rPr>
          <w:lang w:val="en-GB"/>
        </w:rPr>
        <w:t xml:space="preserve">is </w:t>
      </w:r>
      <w:r w:rsidR="003420BA">
        <w:rPr>
          <w:lang w:val="en-GB"/>
        </w:rPr>
        <w:t xml:space="preserve"> one</w:t>
      </w:r>
      <w:proofErr w:type="gramEnd"/>
      <w:r w:rsidR="003420BA">
        <w:rPr>
          <w:lang w:val="en-GB"/>
        </w:rPr>
        <w:t xml:space="preserve"> of </w:t>
      </w:r>
      <w:r w:rsidR="000B15BA" w:rsidRPr="00F61FB3">
        <w:rPr>
          <w:lang w:val="en-GB"/>
        </w:rPr>
        <w:t xml:space="preserve">the </w:t>
      </w:r>
      <w:r w:rsidR="003420BA">
        <w:rPr>
          <w:lang w:val="en-GB"/>
        </w:rPr>
        <w:t xml:space="preserve">very </w:t>
      </w:r>
      <w:r w:rsidR="000B15BA" w:rsidRPr="00F61FB3">
        <w:rPr>
          <w:lang w:val="en-GB"/>
        </w:rPr>
        <w:t>first depiction</w:t>
      </w:r>
      <w:r w:rsidR="003420BA">
        <w:rPr>
          <w:lang w:val="en-GB"/>
        </w:rPr>
        <w:t>s</w:t>
      </w:r>
      <w:r w:rsidR="000B15BA" w:rsidRPr="00F61FB3">
        <w:rPr>
          <w:lang w:val="en-GB"/>
        </w:rPr>
        <w:t xml:space="preserve"> of characters seeing themselves </w:t>
      </w:r>
      <w:r w:rsidR="00E07C16" w:rsidRPr="00F61FB3">
        <w:rPr>
          <w:lang w:val="en-GB"/>
        </w:rPr>
        <w:t>o</w:t>
      </w:r>
      <w:r w:rsidR="000B15BA" w:rsidRPr="00F61FB3">
        <w:rPr>
          <w:lang w:val="en-GB"/>
        </w:rPr>
        <w:t xml:space="preserve">n </w:t>
      </w:r>
      <w:r w:rsidR="00E07C16" w:rsidRPr="00F61FB3">
        <w:rPr>
          <w:lang w:val="en-GB"/>
        </w:rPr>
        <w:t>the screen</w:t>
      </w:r>
      <w:r w:rsidR="000B15BA" w:rsidRPr="00F61FB3">
        <w:rPr>
          <w:lang w:val="en-GB"/>
        </w:rPr>
        <w:t xml:space="preserve"> at a cinema.</w:t>
      </w:r>
      <w:r w:rsidR="00F61FB3">
        <w:rPr>
          <w:lang w:val="en-GB"/>
        </w:rPr>
        <w:t xml:space="preserve"> </w:t>
      </w:r>
      <w:proofErr w:type="spellStart"/>
      <w:r w:rsidR="000B15BA" w:rsidRPr="00F61FB3">
        <w:rPr>
          <w:lang w:val="en-GB"/>
        </w:rPr>
        <w:t>Starevich</w:t>
      </w:r>
      <w:proofErr w:type="spellEnd"/>
      <w:r w:rsidR="000B15BA" w:rsidRPr="00F61FB3">
        <w:rPr>
          <w:lang w:val="en-GB"/>
        </w:rPr>
        <w:t xml:space="preserve"> </w:t>
      </w:r>
      <w:r w:rsidR="0014441A" w:rsidRPr="00F61FB3">
        <w:rPr>
          <w:lang w:val="en-GB"/>
        </w:rPr>
        <w:t>directed</w:t>
      </w:r>
      <w:r w:rsidR="000B15BA" w:rsidRPr="00F61FB3">
        <w:rPr>
          <w:lang w:val="en-GB"/>
        </w:rPr>
        <w:t xml:space="preserve"> live-action features as well but after </w:t>
      </w:r>
      <w:proofErr w:type="gramStart"/>
      <w:r w:rsidR="000B15BA" w:rsidRPr="00F61FB3">
        <w:rPr>
          <w:lang w:val="en-GB"/>
        </w:rPr>
        <w:t>emigrating</w:t>
      </w:r>
      <w:proofErr w:type="gramEnd"/>
      <w:r w:rsidR="000B15BA" w:rsidRPr="00F61FB3">
        <w:rPr>
          <w:lang w:val="en-GB"/>
        </w:rPr>
        <w:t xml:space="preserve"> to France in 1919 made only puppet films, including the feature</w:t>
      </w:r>
      <w:r w:rsidR="0014441A" w:rsidRPr="00F61FB3">
        <w:rPr>
          <w:lang w:val="en-GB"/>
        </w:rPr>
        <w:t xml:space="preserve"> </w:t>
      </w:r>
      <w:r w:rsidR="00CF6025" w:rsidRPr="00F61FB3">
        <w:rPr>
          <w:i/>
          <w:lang w:val="en-GB"/>
        </w:rPr>
        <w:t xml:space="preserve">Le Roman de </w:t>
      </w:r>
      <w:proofErr w:type="spellStart"/>
      <w:r w:rsidR="00CF6025" w:rsidRPr="00F61FB3">
        <w:rPr>
          <w:i/>
          <w:lang w:val="en-GB"/>
        </w:rPr>
        <w:t>R</w:t>
      </w:r>
      <w:r w:rsidR="0014441A" w:rsidRPr="00F61FB3">
        <w:rPr>
          <w:i/>
          <w:lang w:val="en-GB"/>
        </w:rPr>
        <w:t>enard</w:t>
      </w:r>
      <w:proofErr w:type="spellEnd"/>
      <w:r w:rsidR="004F6A9C" w:rsidRPr="00F61FB3">
        <w:rPr>
          <w:lang w:val="en-GB"/>
        </w:rPr>
        <w:t xml:space="preserve"> </w:t>
      </w:r>
      <w:r w:rsidR="00425FB3">
        <w:rPr>
          <w:lang w:val="en-GB"/>
        </w:rPr>
        <w:t>(</w:t>
      </w:r>
      <w:r w:rsidR="004F6A9C" w:rsidRPr="00F61FB3">
        <w:rPr>
          <w:i/>
          <w:lang w:val="en-GB"/>
        </w:rPr>
        <w:t>The Tale of the Fox</w:t>
      </w:r>
      <w:r w:rsidR="00425FB3">
        <w:rPr>
          <w:lang w:val="en-GB"/>
        </w:rPr>
        <w:t xml:space="preserve">, </w:t>
      </w:r>
      <w:r w:rsidR="00CF10B2" w:rsidRPr="00F61FB3">
        <w:rPr>
          <w:lang w:val="en-GB"/>
        </w:rPr>
        <w:t>19</w:t>
      </w:r>
      <w:r w:rsidR="006D3A3E" w:rsidRPr="00F61FB3">
        <w:rPr>
          <w:lang w:val="en-GB"/>
        </w:rPr>
        <w:t>37</w:t>
      </w:r>
      <w:r w:rsidR="00B07EF8" w:rsidRPr="00F61FB3">
        <w:rPr>
          <w:lang w:val="en-GB"/>
        </w:rPr>
        <w:t>)</w:t>
      </w:r>
      <w:r w:rsidR="00CF10B2" w:rsidRPr="00F61FB3">
        <w:rPr>
          <w:lang w:val="en-GB"/>
        </w:rPr>
        <w:t>, a decade-long project</w:t>
      </w:r>
      <w:r w:rsidR="000B15BA" w:rsidRPr="00F61FB3">
        <w:rPr>
          <w:lang w:val="en-GB"/>
        </w:rPr>
        <w:t>.</w:t>
      </w:r>
      <w:r w:rsidR="00F61FB3">
        <w:rPr>
          <w:lang w:val="en-GB"/>
        </w:rPr>
        <w:t xml:space="preserve"> </w:t>
      </w:r>
      <w:r w:rsidR="000B15BA" w:rsidRPr="00F61FB3">
        <w:rPr>
          <w:lang w:val="en-GB"/>
        </w:rPr>
        <w:t xml:space="preserve">His </w:t>
      </w:r>
      <w:r w:rsidR="00641D5A" w:rsidRPr="00F61FB3">
        <w:rPr>
          <w:lang w:val="en-GB"/>
        </w:rPr>
        <w:t>puppet films were intrinsically surreal</w:t>
      </w:r>
      <w:r w:rsidR="0041472F" w:rsidRPr="00F61FB3">
        <w:rPr>
          <w:lang w:val="en-GB"/>
        </w:rPr>
        <w:t>;</w:t>
      </w:r>
      <w:r w:rsidR="00F61FB3">
        <w:rPr>
          <w:lang w:val="en-GB"/>
        </w:rPr>
        <w:t xml:space="preserve"> </w:t>
      </w:r>
      <w:proofErr w:type="spellStart"/>
      <w:r w:rsidR="00641D5A" w:rsidRPr="00F61FB3">
        <w:rPr>
          <w:i/>
          <w:lang w:val="en-GB"/>
        </w:rPr>
        <w:t>Fétiche</w:t>
      </w:r>
      <w:proofErr w:type="spellEnd"/>
      <w:r w:rsidR="00641D5A" w:rsidRPr="00F61FB3">
        <w:rPr>
          <w:i/>
          <w:lang w:val="en-GB"/>
        </w:rPr>
        <w:t xml:space="preserve"> </w:t>
      </w:r>
      <w:proofErr w:type="spellStart"/>
      <w:r w:rsidR="00641D5A" w:rsidRPr="00F61FB3">
        <w:rPr>
          <w:i/>
          <w:lang w:val="en-GB"/>
        </w:rPr>
        <w:t>mascotte</w:t>
      </w:r>
      <w:proofErr w:type="spellEnd"/>
      <w:r w:rsidR="00F61FB3">
        <w:rPr>
          <w:lang w:val="en-GB"/>
        </w:rPr>
        <w:t xml:space="preserve"> </w:t>
      </w:r>
      <w:r w:rsidR="00235073">
        <w:rPr>
          <w:lang w:val="en-GB"/>
        </w:rPr>
        <w:t>(</w:t>
      </w:r>
      <w:r w:rsidR="00982CD3" w:rsidRPr="00F61FB3">
        <w:rPr>
          <w:i/>
          <w:lang w:val="en-GB"/>
        </w:rPr>
        <w:t>The Mascot</w:t>
      </w:r>
      <w:r w:rsidR="00D056CD">
        <w:rPr>
          <w:lang w:val="en-GB"/>
        </w:rPr>
        <w:t xml:space="preserve">, </w:t>
      </w:r>
      <w:r w:rsidR="00A92DA9" w:rsidRPr="00F61FB3">
        <w:rPr>
          <w:lang w:val="en-GB"/>
        </w:rPr>
        <w:t>1933)</w:t>
      </w:r>
      <w:r w:rsidR="000B15BA" w:rsidRPr="00F61FB3">
        <w:rPr>
          <w:lang w:val="en-GB"/>
        </w:rPr>
        <w:t xml:space="preserve">, </w:t>
      </w:r>
      <w:r w:rsidR="00641D5A" w:rsidRPr="00F61FB3">
        <w:rPr>
          <w:lang w:val="en-GB"/>
        </w:rPr>
        <w:t>which inaugurated a series starring</w:t>
      </w:r>
      <w:r w:rsidR="000B15BA" w:rsidRPr="00F61FB3">
        <w:rPr>
          <w:lang w:val="en-GB"/>
        </w:rPr>
        <w:t xml:space="preserve"> stuffed </w:t>
      </w:r>
      <w:r w:rsidR="00CF10B2" w:rsidRPr="00F61FB3">
        <w:rPr>
          <w:lang w:val="en-GB"/>
        </w:rPr>
        <w:t xml:space="preserve">toy </w:t>
      </w:r>
      <w:r w:rsidR="000B15BA" w:rsidRPr="00F61FB3">
        <w:rPr>
          <w:lang w:val="en-GB"/>
        </w:rPr>
        <w:t>dog</w:t>
      </w:r>
      <w:r w:rsidR="00641D5A" w:rsidRPr="00F61FB3">
        <w:rPr>
          <w:lang w:val="en-GB"/>
        </w:rPr>
        <w:t xml:space="preserve"> </w:t>
      </w:r>
      <w:proofErr w:type="spellStart"/>
      <w:r w:rsidR="00641D5A" w:rsidRPr="00F61FB3">
        <w:rPr>
          <w:lang w:val="en-GB"/>
        </w:rPr>
        <w:t>Fétiche</w:t>
      </w:r>
      <w:proofErr w:type="spellEnd"/>
      <w:r w:rsidR="000B15BA" w:rsidRPr="00F61FB3">
        <w:rPr>
          <w:lang w:val="en-GB"/>
        </w:rPr>
        <w:t xml:space="preserve">, </w:t>
      </w:r>
      <w:r w:rsidR="0041472F" w:rsidRPr="00F61FB3">
        <w:rPr>
          <w:lang w:val="en-GB"/>
        </w:rPr>
        <w:t xml:space="preserve">also </w:t>
      </w:r>
      <w:r w:rsidR="00641D5A" w:rsidRPr="00F61FB3">
        <w:rPr>
          <w:lang w:val="en-GB"/>
        </w:rPr>
        <w:t xml:space="preserve">notably </w:t>
      </w:r>
      <w:r w:rsidR="000B15BA" w:rsidRPr="00F61FB3">
        <w:rPr>
          <w:lang w:val="en-GB"/>
        </w:rPr>
        <w:t>displayed Expressionistic elements in its staging and lighting.</w:t>
      </w:r>
    </w:p>
    <w:p w14:paraId="136AC55E" w14:textId="1796F3DA" w:rsidR="005904FA" w:rsidRPr="00F97E52" w:rsidRDefault="00F97E52">
      <w:pPr>
        <w:rPr>
          <w:i/>
        </w:rPr>
      </w:pPr>
      <w:r w:rsidRPr="00F97E52">
        <w:rPr>
          <w:i/>
        </w:rPr>
        <w:t>(</w:t>
      </w:r>
      <w:proofErr w:type="spellStart"/>
      <w:r w:rsidR="00193D28">
        <w:rPr>
          <w:i/>
        </w:rPr>
        <w:t>Starevich’s</w:t>
      </w:r>
      <w:proofErr w:type="spellEnd"/>
      <w:r w:rsidR="00193D28">
        <w:rPr>
          <w:i/>
        </w:rPr>
        <w:t xml:space="preserve"> </w:t>
      </w:r>
      <w:r w:rsidR="00FB0EAB">
        <w:rPr>
          <w:i/>
        </w:rPr>
        <w:t xml:space="preserve">Polish/Russian origins </w:t>
      </w:r>
      <w:r w:rsidR="00B93A1E">
        <w:rPr>
          <w:i/>
        </w:rPr>
        <w:t>mean that</w:t>
      </w:r>
      <w:r w:rsidR="00FB0EAB">
        <w:rPr>
          <w:i/>
        </w:rPr>
        <w:t xml:space="preserve"> his </w:t>
      </w:r>
      <w:r w:rsidR="00193D28">
        <w:rPr>
          <w:i/>
        </w:rPr>
        <w:t xml:space="preserve">name can be found </w:t>
      </w:r>
      <w:r w:rsidR="00B93A1E">
        <w:rPr>
          <w:i/>
        </w:rPr>
        <w:t>rendered</w:t>
      </w:r>
      <w:r w:rsidR="00193D28">
        <w:rPr>
          <w:i/>
        </w:rPr>
        <w:t xml:space="preserve"> </w:t>
      </w:r>
      <w:r w:rsidR="00172B63">
        <w:rPr>
          <w:i/>
        </w:rPr>
        <w:t xml:space="preserve">as, for example, </w:t>
      </w:r>
      <w:proofErr w:type="spellStart"/>
      <w:r w:rsidR="00DD5BAB">
        <w:rPr>
          <w:i/>
        </w:rPr>
        <w:t>Starewicz</w:t>
      </w:r>
      <w:proofErr w:type="spellEnd"/>
      <w:r w:rsidR="00FB0EAB">
        <w:rPr>
          <w:i/>
        </w:rPr>
        <w:t xml:space="preserve">, </w:t>
      </w:r>
      <w:proofErr w:type="spellStart"/>
      <w:r w:rsidR="0072676B">
        <w:rPr>
          <w:i/>
        </w:rPr>
        <w:t>Starewich</w:t>
      </w:r>
      <w:proofErr w:type="spellEnd"/>
      <w:r w:rsidR="0072676B">
        <w:rPr>
          <w:i/>
        </w:rPr>
        <w:t>,</w:t>
      </w:r>
      <w:r w:rsidR="00F61FB3">
        <w:rPr>
          <w:i/>
        </w:rPr>
        <w:t xml:space="preserve"> </w:t>
      </w:r>
      <w:r w:rsidR="00B93A1E">
        <w:rPr>
          <w:i/>
        </w:rPr>
        <w:t xml:space="preserve">or </w:t>
      </w:r>
      <w:proofErr w:type="spellStart"/>
      <w:r w:rsidR="00DD5BAB">
        <w:rPr>
          <w:i/>
        </w:rPr>
        <w:t>Starewitch</w:t>
      </w:r>
      <w:proofErr w:type="spellEnd"/>
      <w:r w:rsidR="00FB0EAB">
        <w:rPr>
          <w:i/>
        </w:rPr>
        <w:t>, and</w:t>
      </w:r>
      <w:r w:rsidR="00F61FB3">
        <w:rPr>
          <w:i/>
        </w:rPr>
        <w:t xml:space="preserve"> </w:t>
      </w:r>
      <w:r w:rsidR="000B15BA">
        <w:rPr>
          <w:i/>
        </w:rPr>
        <w:t>his given name may be</w:t>
      </w:r>
      <w:r w:rsidR="00276136">
        <w:rPr>
          <w:i/>
        </w:rPr>
        <w:t xml:space="preserve"> found beginning</w:t>
      </w:r>
      <w:r w:rsidR="00F61FB3">
        <w:rPr>
          <w:i/>
        </w:rPr>
        <w:t xml:space="preserve"> </w:t>
      </w:r>
      <w:r w:rsidR="000B15BA">
        <w:rPr>
          <w:i/>
        </w:rPr>
        <w:t>with L, V, or W</w:t>
      </w:r>
      <w:r w:rsidRPr="00F97E52">
        <w:rPr>
          <w:i/>
        </w:rPr>
        <w:t>.)</w:t>
      </w:r>
    </w:p>
    <w:p w14:paraId="0222608C" w14:textId="77777777" w:rsidR="00F97E52" w:rsidRDefault="00F97E52"/>
    <w:p w14:paraId="7BDE9394" w14:textId="77777777" w:rsidR="00EB5D6A" w:rsidRPr="00A00129" w:rsidRDefault="00A00129">
      <w:proofErr w:type="spellStart"/>
      <w:r>
        <w:rPr>
          <w:b/>
          <w:u w:val="single"/>
        </w:rPr>
        <w:t>Refernces</w:t>
      </w:r>
      <w:proofErr w:type="spellEnd"/>
      <w:r>
        <w:rPr>
          <w:b/>
          <w:u w:val="single"/>
        </w:rPr>
        <w:t xml:space="preserve"> and Further Readings</w:t>
      </w:r>
    </w:p>
    <w:p w14:paraId="24D081DE" w14:textId="7D83E67E" w:rsidR="00EB5D6A" w:rsidRDefault="00535500">
      <w:proofErr w:type="spellStart"/>
      <w:r>
        <w:t>Bendazzi</w:t>
      </w:r>
      <w:proofErr w:type="spellEnd"/>
      <w:r>
        <w:t xml:space="preserve">, G. (1994) </w:t>
      </w:r>
      <w:r>
        <w:rPr>
          <w:i/>
        </w:rPr>
        <w:t>Cartoons: One Hundred Years of Cinema Animation</w:t>
      </w:r>
      <w:r>
        <w:t>.</w:t>
      </w:r>
      <w:r w:rsidR="00F61FB3">
        <w:t xml:space="preserve"> </w:t>
      </w:r>
      <w:r>
        <w:t>Bloomington:</w:t>
      </w:r>
      <w:r w:rsidR="00F61FB3">
        <w:t xml:space="preserve"> </w:t>
      </w:r>
      <w:r>
        <w:t>Indiana University Press.</w:t>
      </w:r>
    </w:p>
    <w:p w14:paraId="6E12D7D2" w14:textId="39AFCE60" w:rsidR="009077D9" w:rsidRDefault="00EB5D6A">
      <w:proofErr w:type="spellStart"/>
      <w:r>
        <w:t>Jewsiewicki</w:t>
      </w:r>
      <w:proofErr w:type="spellEnd"/>
      <w:r>
        <w:t>, W. (1984).</w:t>
      </w:r>
      <w:r w:rsidR="00F61FB3">
        <w:t xml:space="preserve"> </w:t>
      </w:r>
      <w:r>
        <w:t>“</w:t>
      </w:r>
      <w:proofErr w:type="spellStart"/>
      <w:r>
        <w:t>Wladislaw</w:t>
      </w:r>
      <w:proofErr w:type="spellEnd"/>
      <w:r w:rsidR="007D5DF2">
        <w:t xml:space="preserve"> </w:t>
      </w:r>
      <w:proofErr w:type="spellStart"/>
      <w:r>
        <w:t>Starewicz</w:t>
      </w:r>
      <w:proofErr w:type="spellEnd"/>
      <w:r>
        <w:t>: From Entomologist to Animator,</w:t>
      </w:r>
      <w:proofErr w:type="gramStart"/>
      <w:r>
        <w:t>”</w:t>
      </w:r>
      <w:r w:rsidR="00F61FB3">
        <w:t xml:space="preserve"> </w:t>
      </w:r>
      <w:r w:rsidR="009077D9">
        <w:t xml:space="preserve"> </w:t>
      </w:r>
      <w:proofErr w:type="spellStart"/>
      <w:r w:rsidR="009077D9">
        <w:rPr>
          <w:i/>
        </w:rPr>
        <w:t>Animafilm</w:t>
      </w:r>
      <w:proofErr w:type="spellEnd"/>
      <w:proofErr w:type="gramEnd"/>
      <w:r w:rsidR="009077D9">
        <w:rPr>
          <w:i/>
        </w:rPr>
        <w:t>, The International Quarterly of Animated Film</w:t>
      </w:r>
      <w:r w:rsidR="009077D9">
        <w:t>, 4, 6-14.</w:t>
      </w:r>
    </w:p>
    <w:p w14:paraId="63EE79A4" w14:textId="484D1A0E" w:rsidR="007D5DF2" w:rsidRDefault="007D5DF2" w:rsidP="007D5DF2">
      <w:proofErr w:type="spellStart"/>
      <w:r>
        <w:t>Jewsiewicki</w:t>
      </w:r>
      <w:proofErr w:type="spellEnd"/>
      <w:r>
        <w:t>, W. (1985).</w:t>
      </w:r>
      <w:r w:rsidR="00F61FB3">
        <w:t xml:space="preserve"> </w:t>
      </w:r>
      <w:r>
        <w:t>“</w:t>
      </w:r>
      <w:proofErr w:type="spellStart"/>
      <w:r>
        <w:t>Wladislaw</w:t>
      </w:r>
      <w:proofErr w:type="spellEnd"/>
      <w:r>
        <w:t xml:space="preserve"> </w:t>
      </w:r>
      <w:proofErr w:type="spellStart"/>
      <w:r>
        <w:t>Starewicz</w:t>
      </w:r>
      <w:proofErr w:type="spellEnd"/>
      <w:r>
        <w:t>: The French Period (II) 1919-1965,</w:t>
      </w:r>
      <w:proofErr w:type="gramStart"/>
      <w:r>
        <w:t>”</w:t>
      </w:r>
      <w:r w:rsidR="00F61FB3">
        <w:t xml:space="preserve"> </w:t>
      </w:r>
      <w:r>
        <w:t xml:space="preserve"> </w:t>
      </w:r>
      <w:proofErr w:type="spellStart"/>
      <w:r>
        <w:rPr>
          <w:i/>
        </w:rPr>
        <w:t>Animafilm</w:t>
      </w:r>
      <w:proofErr w:type="spellEnd"/>
      <w:proofErr w:type="gramEnd"/>
      <w:r>
        <w:rPr>
          <w:i/>
        </w:rPr>
        <w:t>, The International Quarterly of Animated Film</w:t>
      </w:r>
      <w:r>
        <w:t>, 5, 4-11.</w:t>
      </w:r>
    </w:p>
    <w:p w14:paraId="4EBD6736" w14:textId="77777777" w:rsidR="00D6483C" w:rsidRPr="00B05BA5" w:rsidRDefault="00D6483C" w:rsidP="007D5DF2">
      <w:pPr>
        <w:rPr>
          <w:b/>
          <w:u w:val="single"/>
        </w:rPr>
      </w:pPr>
      <w:r w:rsidRPr="00B05BA5">
        <w:rPr>
          <w:b/>
          <w:u w:val="single"/>
        </w:rPr>
        <w:lastRenderedPageBreak/>
        <w:t>Filmography</w:t>
      </w:r>
      <w:r w:rsidR="00875C92">
        <w:rPr>
          <w:b/>
          <w:u w:val="single"/>
        </w:rPr>
        <w:t xml:space="preserve"> (Animated films only)</w:t>
      </w:r>
    </w:p>
    <w:p w14:paraId="109F4AE4" w14:textId="18D02FDB" w:rsidR="007D5DF2" w:rsidRDefault="00D6483C" w:rsidP="00B05BA5">
      <w:pPr>
        <w:spacing w:after="0"/>
      </w:pPr>
      <w:proofErr w:type="spellStart"/>
      <w:r>
        <w:rPr>
          <w:i/>
        </w:rPr>
        <w:t>Prekrasnaya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Lyukanida</w:t>
      </w:r>
      <w:proofErr w:type="spellEnd"/>
      <w:r w:rsidR="00F61FB3">
        <w:rPr>
          <w:i/>
        </w:rPr>
        <w:t xml:space="preserve"> </w:t>
      </w:r>
      <w:proofErr w:type="gramStart"/>
      <w:r>
        <w:t>[</w:t>
      </w:r>
      <w:r w:rsidR="00C241A2">
        <w:rPr>
          <w:i/>
        </w:rPr>
        <w:t xml:space="preserve"> Beautiful</w:t>
      </w:r>
      <w:proofErr w:type="gramEnd"/>
      <w:r w:rsidR="00C241A2">
        <w:rPr>
          <w:i/>
        </w:rPr>
        <w:t xml:space="preserve"> </w:t>
      </w:r>
      <w:proofErr w:type="spellStart"/>
      <w:r w:rsidR="00C241A2">
        <w:rPr>
          <w:i/>
        </w:rPr>
        <w:t>Luc</w:t>
      </w:r>
      <w:r>
        <w:rPr>
          <w:i/>
        </w:rPr>
        <w:t>anida</w:t>
      </w:r>
      <w:proofErr w:type="spellEnd"/>
      <w:r>
        <w:t>]</w:t>
      </w:r>
      <w:r w:rsidR="00F61FB3">
        <w:rPr>
          <w:i/>
        </w:rPr>
        <w:t xml:space="preserve"> </w:t>
      </w:r>
      <w:r>
        <w:t>(1911)</w:t>
      </w:r>
    </w:p>
    <w:p w14:paraId="4A08CCAB" w14:textId="05C89292" w:rsidR="00696CD6" w:rsidRDefault="00D6483C" w:rsidP="00B05BA5">
      <w:pPr>
        <w:spacing w:after="0"/>
      </w:pPr>
      <w:proofErr w:type="spellStart"/>
      <w:r>
        <w:rPr>
          <w:i/>
        </w:rPr>
        <w:t>Mest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kinematograficheskogo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opertora</w:t>
      </w:r>
      <w:proofErr w:type="spellEnd"/>
      <w:r>
        <w:rPr>
          <w:i/>
        </w:rPr>
        <w:t xml:space="preserve"> </w:t>
      </w:r>
      <w:r w:rsidRPr="0072676B">
        <w:t>[</w:t>
      </w:r>
      <w:r>
        <w:rPr>
          <w:i/>
        </w:rPr>
        <w:t>The Cameraman’s Revenge</w:t>
      </w:r>
      <w:r>
        <w:t>]</w:t>
      </w:r>
      <w:r w:rsidR="00F61FB3">
        <w:t xml:space="preserve"> </w:t>
      </w:r>
      <w:r>
        <w:t xml:space="preserve">(1911) </w:t>
      </w:r>
    </w:p>
    <w:p w14:paraId="00416014" w14:textId="77777777" w:rsidR="007E54B3" w:rsidRDefault="007E54B3" w:rsidP="00B05BA5">
      <w:pPr>
        <w:spacing w:after="0"/>
      </w:pPr>
      <w:proofErr w:type="spellStart"/>
      <w:r>
        <w:rPr>
          <w:i/>
        </w:rPr>
        <w:t>Rozhdestvo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obitateley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lesa</w:t>
      </w:r>
      <w:proofErr w:type="spellEnd"/>
      <w:r>
        <w:t xml:space="preserve"> [</w:t>
      </w:r>
      <w:r>
        <w:rPr>
          <w:i/>
        </w:rPr>
        <w:t>The Insects’ Christmas</w:t>
      </w:r>
      <w:r w:rsidR="00696CD6">
        <w:t>] (1912</w:t>
      </w:r>
      <w:r>
        <w:t>)</w:t>
      </w:r>
    </w:p>
    <w:p w14:paraId="670F9E94" w14:textId="4B0CA448" w:rsidR="00696CD6" w:rsidRDefault="00696CD6" w:rsidP="00B05BA5">
      <w:pPr>
        <w:spacing w:after="0"/>
      </w:pPr>
    </w:p>
    <w:p w14:paraId="5D438043" w14:textId="77777777" w:rsidR="00696CD6" w:rsidRDefault="00696CD6" w:rsidP="00B05BA5">
      <w:pPr>
        <w:spacing w:after="0"/>
      </w:pPr>
      <w:proofErr w:type="spellStart"/>
      <w:r>
        <w:rPr>
          <w:i/>
        </w:rPr>
        <w:t>Strekoza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muravey</w:t>
      </w:r>
      <w:proofErr w:type="spellEnd"/>
      <w:r>
        <w:t xml:space="preserve"> [</w:t>
      </w:r>
      <w:r>
        <w:rPr>
          <w:i/>
        </w:rPr>
        <w:t>The Dragonfly and the Ant</w:t>
      </w:r>
      <w:r>
        <w:t>] (1912)</w:t>
      </w:r>
    </w:p>
    <w:p w14:paraId="5A07D484" w14:textId="77777777" w:rsidR="00F01C4A" w:rsidRDefault="00F01C4A" w:rsidP="00B05BA5">
      <w:pPr>
        <w:spacing w:after="0"/>
      </w:pPr>
      <w:proofErr w:type="spellStart"/>
      <w:r>
        <w:rPr>
          <w:i/>
        </w:rPr>
        <w:t>Chetyre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chorta</w:t>
      </w:r>
      <w:proofErr w:type="spellEnd"/>
      <w:r>
        <w:t xml:space="preserve"> [</w:t>
      </w:r>
      <w:r>
        <w:rPr>
          <w:i/>
        </w:rPr>
        <w:t>Four Devils</w:t>
      </w:r>
      <w:r>
        <w:t>] (1913)</w:t>
      </w:r>
    </w:p>
    <w:p w14:paraId="7970A843" w14:textId="77777777" w:rsidR="00F01C4A" w:rsidRPr="00F01C4A" w:rsidRDefault="00F01C4A" w:rsidP="00B05BA5">
      <w:pPr>
        <w:spacing w:after="0"/>
      </w:pPr>
      <w:proofErr w:type="spellStart"/>
      <w:r>
        <w:rPr>
          <w:i/>
        </w:rPr>
        <w:t>Chorchik</w:t>
      </w:r>
      <w:proofErr w:type="spellEnd"/>
      <w:r>
        <w:t xml:space="preserve"> [</w:t>
      </w:r>
      <w:r w:rsidRPr="00F01C4A">
        <w:rPr>
          <w:i/>
        </w:rPr>
        <w:t>Little Devil</w:t>
      </w:r>
      <w:r>
        <w:t>] (1913)</w:t>
      </w:r>
    </w:p>
    <w:p w14:paraId="71F40A26" w14:textId="77777777" w:rsidR="002B546D" w:rsidRDefault="00E11469" w:rsidP="00B05BA5">
      <w:pPr>
        <w:spacing w:after="0"/>
      </w:pPr>
      <w:proofErr w:type="spellStart"/>
      <w:r>
        <w:rPr>
          <w:i/>
        </w:rPr>
        <w:t>Lilya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Belgii</w:t>
      </w:r>
      <w:proofErr w:type="spellEnd"/>
      <w:r>
        <w:t xml:space="preserve"> [</w:t>
      </w:r>
      <w:r>
        <w:rPr>
          <w:i/>
        </w:rPr>
        <w:t>The Belgian Lily</w:t>
      </w:r>
      <w:r>
        <w:t>]</w:t>
      </w:r>
      <w:r>
        <w:rPr>
          <w:i/>
        </w:rPr>
        <w:t xml:space="preserve"> </w:t>
      </w:r>
      <w:r>
        <w:t>(1915)</w:t>
      </w:r>
      <w:r w:rsidR="009077D9">
        <w:t xml:space="preserve"> </w:t>
      </w:r>
    </w:p>
    <w:p w14:paraId="3A363EBA" w14:textId="6E63C145" w:rsidR="002D515C" w:rsidRDefault="00E11469" w:rsidP="00B05BA5">
      <w:pPr>
        <w:spacing w:after="0"/>
      </w:pPr>
      <w:proofErr w:type="spellStart"/>
      <w:proofErr w:type="gramStart"/>
      <w:r>
        <w:rPr>
          <w:i/>
        </w:rPr>
        <w:t>Dans</w:t>
      </w:r>
      <w:proofErr w:type="spellEnd"/>
      <w:proofErr w:type="gramEnd"/>
      <w:r>
        <w:rPr>
          <w:i/>
        </w:rPr>
        <w:t xml:space="preserve"> les </w:t>
      </w:r>
      <w:proofErr w:type="spellStart"/>
      <w:r>
        <w:rPr>
          <w:i/>
        </w:rPr>
        <w:t>griffes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l’araignée</w:t>
      </w:r>
      <w:proofErr w:type="spellEnd"/>
      <w:r>
        <w:t xml:space="preserve"> [</w:t>
      </w:r>
      <w:r>
        <w:rPr>
          <w:i/>
        </w:rPr>
        <w:t>In the Spider’s Grip</w:t>
      </w:r>
      <w:r>
        <w:t>] (192</w:t>
      </w:r>
      <w:r w:rsidR="002B546D">
        <w:t>0</w:t>
      </w:r>
      <w:r>
        <w:t>)</w:t>
      </w:r>
      <w:r w:rsidR="00F61FB3">
        <w:t xml:space="preserve"> </w:t>
      </w:r>
    </w:p>
    <w:p w14:paraId="4E114734" w14:textId="77777777" w:rsidR="002B546D" w:rsidRDefault="002B546D" w:rsidP="00B05BA5">
      <w:pPr>
        <w:spacing w:after="0"/>
      </w:pPr>
      <w:r>
        <w:rPr>
          <w:i/>
        </w:rPr>
        <w:t xml:space="preserve">Le marriage de </w:t>
      </w:r>
      <w:proofErr w:type="spellStart"/>
      <w:r>
        <w:rPr>
          <w:i/>
        </w:rPr>
        <w:t>Babylas</w:t>
      </w:r>
      <w:proofErr w:type="spellEnd"/>
      <w:r>
        <w:t xml:space="preserve"> [</w:t>
      </w:r>
      <w:r>
        <w:rPr>
          <w:i/>
        </w:rPr>
        <w:t xml:space="preserve">The Marriage of </w:t>
      </w:r>
      <w:proofErr w:type="spellStart"/>
      <w:r>
        <w:rPr>
          <w:i/>
        </w:rPr>
        <w:t>Babylas</w:t>
      </w:r>
      <w:proofErr w:type="spellEnd"/>
      <w:r>
        <w:t>] (1921)</w:t>
      </w:r>
    </w:p>
    <w:p w14:paraId="07E5635F" w14:textId="77777777" w:rsidR="002B546D" w:rsidRDefault="002B546D" w:rsidP="00B05BA5">
      <w:pPr>
        <w:spacing w:after="0"/>
      </w:pPr>
      <w:r>
        <w:rPr>
          <w:i/>
        </w:rPr>
        <w:t xml:space="preserve">La </w:t>
      </w:r>
      <w:proofErr w:type="spellStart"/>
      <w:r>
        <w:rPr>
          <w:i/>
        </w:rPr>
        <w:t>voix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rossignol</w:t>
      </w:r>
      <w:proofErr w:type="spellEnd"/>
      <w:r>
        <w:t xml:space="preserve"> [</w:t>
      </w:r>
      <w:r w:rsidRPr="002B546D">
        <w:rPr>
          <w:i/>
        </w:rPr>
        <w:t>The Voice of the Nightingale</w:t>
      </w:r>
      <w:r>
        <w:t>] (1923)</w:t>
      </w:r>
    </w:p>
    <w:p w14:paraId="77E3D0CB" w14:textId="46256756" w:rsidR="00D6483C" w:rsidRDefault="00D37572" w:rsidP="00B05BA5">
      <w:pPr>
        <w:spacing w:after="0"/>
      </w:pPr>
      <w:r>
        <w:rPr>
          <w:i/>
        </w:rPr>
        <w:t xml:space="preserve">Le rat de </w:t>
      </w:r>
      <w:proofErr w:type="spellStart"/>
      <w:r>
        <w:rPr>
          <w:i/>
        </w:rPr>
        <w:t>ville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le rat des champs</w:t>
      </w:r>
      <w:r>
        <w:t xml:space="preserve"> [</w:t>
      </w:r>
      <w:r>
        <w:rPr>
          <w:i/>
        </w:rPr>
        <w:t>The City Rat and the Country Rat</w:t>
      </w:r>
      <w:r>
        <w:t>]</w:t>
      </w:r>
      <w:r w:rsidR="00F61FB3">
        <w:t xml:space="preserve"> </w:t>
      </w:r>
      <w:r w:rsidR="002B546D">
        <w:t>(</w:t>
      </w:r>
      <w:r>
        <w:t>192</w:t>
      </w:r>
      <w:r w:rsidR="002B546D">
        <w:t>6</w:t>
      </w:r>
      <w:r>
        <w:t>)</w:t>
      </w:r>
    </w:p>
    <w:p w14:paraId="79CDF37A" w14:textId="23FA3545" w:rsidR="004807A6" w:rsidRDefault="004807A6" w:rsidP="00B05BA5">
      <w:pPr>
        <w:spacing w:after="0"/>
      </w:pPr>
      <w:r>
        <w:rPr>
          <w:i/>
        </w:rPr>
        <w:t xml:space="preserve">La </w:t>
      </w:r>
      <w:proofErr w:type="spellStart"/>
      <w:r>
        <w:rPr>
          <w:i/>
        </w:rPr>
        <w:t>cigale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la </w:t>
      </w:r>
      <w:proofErr w:type="spellStart"/>
      <w:r>
        <w:rPr>
          <w:i/>
        </w:rPr>
        <w:t>fourmi</w:t>
      </w:r>
      <w:proofErr w:type="spellEnd"/>
      <w:r>
        <w:t xml:space="preserve"> [</w:t>
      </w:r>
      <w:r>
        <w:rPr>
          <w:i/>
        </w:rPr>
        <w:t>The Grasshopper and the Ant</w:t>
      </w:r>
      <w:r>
        <w:t>]</w:t>
      </w:r>
      <w:r w:rsidR="00F61FB3">
        <w:t xml:space="preserve"> </w:t>
      </w:r>
      <w:r>
        <w:t>(1927)</w:t>
      </w:r>
    </w:p>
    <w:p w14:paraId="61EF895F" w14:textId="50474C25" w:rsidR="00B05BA5" w:rsidRDefault="00D6483C" w:rsidP="00B05BA5">
      <w:pPr>
        <w:spacing w:after="0"/>
      </w:pPr>
      <w:proofErr w:type="spellStart"/>
      <w:r>
        <w:rPr>
          <w:i/>
        </w:rPr>
        <w:t>Fétiche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mascotte</w:t>
      </w:r>
      <w:proofErr w:type="spellEnd"/>
      <w:r w:rsidR="00F61FB3">
        <w:t xml:space="preserve"> </w:t>
      </w:r>
      <w:r>
        <w:t>[</w:t>
      </w:r>
      <w:r>
        <w:rPr>
          <w:i/>
        </w:rPr>
        <w:t>The Mascot</w:t>
      </w:r>
      <w:r>
        <w:t>]</w:t>
      </w:r>
      <w:r w:rsidR="003C732E">
        <w:t xml:space="preserve"> </w:t>
      </w:r>
      <w:r>
        <w:t>(1933)</w:t>
      </w:r>
    </w:p>
    <w:p w14:paraId="3D75EEE8" w14:textId="77777777" w:rsidR="00B05BA5" w:rsidRDefault="002D515C" w:rsidP="00B05BA5">
      <w:pPr>
        <w:spacing w:after="0" w:line="240" w:lineRule="auto"/>
      </w:pPr>
      <w:proofErr w:type="spellStart"/>
      <w:r>
        <w:rPr>
          <w:i/>
        </w:rPr>
        <w:t>Fétiche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prestidigitateur</w:t>
      </w:r>
      <w:proofErr w:type="spellEnd"/>
      <w:r>
        <w:t xml:space="preserve"> [</w:t>
      </w:r>
      <w:r w:rsidR="00BA661C">
        <w:rPr>
          <w:i/>
        </w:rPr>
        <w:t>The Ringmaster</w:t>
      </w:r>
      <w:r>
        <w:t>] (1934)</w:t>
      </w:r>
    </w:p>
    <w:p w14:paraId="705B1B9C" w14:textId="77777777" w:rsidR="00B05BA5" w:rsidRPr="00B05BA5" w:rsidRDefault="00C241A2" w:rsidP="00B05BA5">
      <w:pPr>
        <w:spacing w:before="100" w:beforeAutospacing="1" w:after="0" w:line="240" w:lineRule="auto"/>
        <w:outlineLvl w:val="0"/>
      </w:pPr>
      <w:proofErr w:type="spellStart"/>
      <w:r>
        <w:rPr>
          <w:i/>
        </w:rPr>
        <w:t>Fétiche</w:t>
      </w:r>
      <w:proofErr w:type="spellEnd"/>
      <w:r>
        <w:rPr>
          <w:i/>
        </w:rPr>
        <w:t xml:space="preserve"> se </w:t>
      </w:r>
      <w:proofErr w:type="spellStart"/>
      <w:proofErr w:type="gramStart"/>
      <w:r>
        <w:rPr>
          <w:i/>
        </w:rPr>
        <w:t>marie</w:t>
      </w:r>
      <w:proofErr w:type="spellEnd"/>
      <w:proofErr w:type="gramEnd"/>
      <w:r>
        <w:rPr>
          <w:i/>
        </w:rPr>
        <w:t xml:space="preserve"> [The Marriage of </w:t>
      </w:r>
      <w:proofErr w:type="spellStart"/>
      <w:r>
        <w:rPr>
          <w:i/>
        </w:rPr>
        <w:t>Fétiche</w:t>
      </w:r>
      <w:proofErr w:type="spellEnd"/>
      <w:r>
        <w:rPr>
          <w:i/>
        </w:rPr>
        <w:t>]</w:t>
      </w:r>
      <w:r>
        <w:t xml:space="preserve"> (1935)</w:t>
      </w:r>
    </w:p>
    <w:p w14:paraId="723F2E00" w14:textId="77777777" w:rsidR="00E11469" w:rsidRPr="002D515C" w:rsidRDefault="00E11469" w:rsidP="00B05BA5">
      <w:pPr>
        <w:spacing w:before="100" w:beforeAutospacing="1" w:after="0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proofErr w:type="spellStart"/>
      <w:r>
        <w:rPr>
          <w:i/>
        </w:rPr>
        <w:t>Fétiche</w:t>
      </w:r>
      <w:proofErr w:type="spellEnd"/>
      <w:r>
        <w:rPr>
          <w:i/>
        </w:rPr>
        <w:t xml:space="preserve"> en voyage de </w:t>
      </w:r>
      <w:proofErr w:type="spellStart"/>
      <w:r>
        <w:rPr>
          <w:i/>
        </w:rPr>
        <w:t>noces</w:t>
      </w:r>
      <w:proofErr w:type="spellEnd"/>
      <w:r>
        <w:t xml:space="preserve"> [</w:t>
      </w:r>
      <w:proofErr w:type="spellStart"/>
      <w:r>
        <w:rPr>
          <w:i/>
        </w:rPr>
        <w:t>Fétiche’s</w:t>
      </w:r>
      <w:proofErr w:type="spellEnd"/>
      <w:r>
        <w:rPr>
          <w:i/>
        </w:rPr>
        <w:t xml:space="preserve"> Honeymoon</w:t>
      </w:r>
      <w:r>
        <w:t>] (1936)</w:t>
      </w:r>
    </w:p>
    <w:p w14:paraId="7CD4996D" w14:textId="77777777" w:rsidR="002D515C" w:rsidRPr="00C241A2" w:rsidRDefault="00C241A2" w:rsidP="00B05BA5">
      <w:pPr>
        <w:spacing w:after="0"/>
      </w:pPr>
      <w:proofErr w:type="spellStart"/>
      <w:r>
        <w:rPr>
          <w:i/>
        </w:rPr>
        <w:t>Fétiche</w:t>
      </w:r>
      <w:proofErr w:type="spellEnd"/>
      <w:r>
        <w:rPr>
          <w:i/>
        </w:rPr>
        <w:t xml:space="preserve"> chez les </w:t>
      </w:r>
      <w:proofErr w:type="spellStart"/>
      <w:r>
        <w:rPr>
          <w:i/>
        </w:rPr>
        <w:t>sirenes</w:t>
      </w:r>
      <w:proofErr w:type="spellEnd"/>
      <w:r>
        <w:rPr>
          <w:i/>
        </w:rPr>
        <w:t xml:space="preserve"> </w:t>
      </w:r>
      <w:r w:rsidRPr="00C241A2">
        <w:t>[</w:t>
      </w:r>
      <w:proofErr w:type="spellStart"/>
      <w:r>
        <w:rPr>
          <w:i/>
        </w:rPr>
        <w:t>Fétiche</w:t>
      </w:r>
      <w:proofErr w:type="spellEnd"/>
      <w:r>
        <w:rPr>
          <w:i/>
        </w:rPr>
        <w:t xml:space="preserve"> </w:t>
      </w:r>
      <w:r w:rsidR="00BA661C">
        <w:rPr>
          <w:i/>
        </w:rPr>
        <w:t>and</w:t>
      </w:r>
      <w:r>
        <w:rPr>
          <w:i/>
        </w:rPr>
        <w:t xml:space="preserve"> the Sirens</w:t>
      </w:r>
      <w:r w:rsidRPr="00C241A2">
        <w:t xml:space="preserve">] </w:t>
      </w:r>
      <w:r>
        <w:t>(1937)</w:t>
      </w:r>
    </w:p>
    <w:p w14:paraId="030EEC4D" w14:textId="09682984" w:rsidR="00D6483C" w:rsidRDefault="00D6483C" w:rsidP="00B05BA5">
      <w:pPr>
        <w:spacing w:after="0"/>
      </w:pPr>
      <w:r>
        <w:rPr>
          <w:i/>
        </w:rPr>
        <w:t xml:space="preserve">Le Roman de </w:t>
      </w:r>
      <w:proofErr w:type="spellStart"/>
      <w:r>
        <w:rPr>
          <w:i/>
        </w:rPr>
        <w:t>Renard</w:t>
      </w:r>
      <w:proofErr w:type="spellEnd"/>
      <w:r>
        <w:t xml:space="preserve"> [</w:t>
      </w:r>
      <w:r>
        <w:rPr>
          <w:i/>
        </w:rPr>
        <w:t>The Tale of the Fox</w:t>
      </w:r>
      <w:r>
        <w:t>]</w:t>
      </w:r>
      <w:r w:rsidR="00F61FB3">
        <w:t xml:space="preserve"> </w:t>
      </w:r>
      <w:r>
        <w:t>(</w:t>
      </w:r>
      <w:r w:rsidR="00875C92">
        <w:t>animation completed in 1930 but not released until 1937</w:t>
      </w:r>
      <w:r>
        <w:t>)</w:t>
      </w:r>
    </w:p>
    <w:p w14:paraId="6E8C09A1" w14:textId="7A608C71" w:rsidR="00C241A2" w:rsidRDefault="00C241A2" w:rsidP="00B05BA5">
      <w:pPr>
        <w:spacing w:after="0"/>
      </w:pPr>
      <w:proofErr w:type="spellStart"/>
      <w:r>
        <w:rPr>
          <w:i/>
        </w:rPr>
        <w:t>Zanzabelle</w:t>
      </w:r>
      <w:proofErr w:type="spellEnd"/>
      <w:r>
        <w:rPr>
          <w:i/>
        </w:rPr>
        <w:t xml:space="preserve"> a Paris</w:t>
      </w:r>
      <w:r>
        <w:t xml:space="preserve"> [</w:t>
      </w:r>
      <w:proofErr w:type="spellStart"/>
      <w:r>
        <w:rPr>
          <w:i/>
        </w:rPr>
        <w:t>Zanzabelle</w:t>
      </w:r>
      <w:proofErr w:type="spellEnd"/>
      <w:r>
        <w:rPr>
          <w:i/>
        </w:rPr>
        <w:t xml:space="preserve"> in Paris</w:t>
      </w:r>
      <w:r>
        <w:t>] (1947)</w:t>
      </w:r>
    </w:p>
    <w:p w14:paraId="0D5A6685" w14:textId="54B742E5" w:rsidR="00C241A2" w:rsidRDefault="00C241A2" w:rsidP="00B05BA5">
      <w:pPr>
        <w:spacing w:after="0"/>
      </w:pPr>
      <w:r>
        <w:rPr>
          <w:i/>
        </w:rPr>
        <w:t xml:space="preserve">Fleur de </w:t>
      </w:r>
      <w:proofErr w:type="spellStart"/>
      <w:r>
        <w:rPr>
          <w:i/>
        </w:rPr>
        <w:t>fougère</w:t>
      </w:r>
      <w:proofErr w:type="spellEnd"/>
      <w:r>
        <w:t xml:space="preserve"> [</w:t>
      </w:r>
      <w:r>
        <w:rPr>
          <w:i/>
        </w:rPr>
        <w:t>Fern Flower</w:t>
      </w:r>
      <w:r>
        <w:t>] (1949)</w:t>
      </w:r>
    </w:p>
    <w:p w14:paraId="3E14FCD5" w14:textId="77777777" w:rsidR="003C732E" w:rsidRDefault="003C732E" w:rsidP="00B05BA5">
      <w:pPr>
        <w:spacing w:after="0"/>
      </w:pPr>
      <w:proofErr w:type="spellStart"/>
      <w:r>
        <w:rPr>
          <w:b/>
          <w:u w:val="single"/>
        </w:rPr>
        <w:t>Paratextual</w:t>
      </w:r>
      <w:proofErr w:type="spellEnd"/>
    </w:p>
    <w:p w14:paraId="46345710" w14:textId="77777777" w:rsidR="003C732E" w:rsidRDefault="003C732E" w:rsidP="00B05BA5">
      <w:pPr>
        <w:spacing w:after="0"/>
      </w:pPr>
    </w:p>
    <w:p w14:paraId="60FCD8ED" w14:textId="06CF032E" w:rsidR="003C732E" w:rsidRDefault="003C732E" w:rsidP="00B05BA5">
      <w:pPr>
        <w:spacing w:after="0"/>
      </w:pPr>
      <w:proofErr w:type="spellStart"/>
      <w:r>
        <w:rPr>
          <w:i/>
        </w:rPr>
        <w:t>Fétiche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mascotte</w:t>
      </w:r>
      <w:proofErr w:type="spellEnd"/>
      <w:r w:rsidR="00F61FB3">
        <w:t xml:space="preserve"> </w:t>
      </w:r>
      <w:r>
        <w:t>[</w:t>
      </w:r>
      <w:r>
        <w:rPr>
          <w:i/>
        </w:rPr>
        <w:t>The Mascot</w:t>
      </w:r>
      <w:r>
        <w:t>]</w:t>
      </w:r>
      <w:r w:rsidR="00F61FB3">
        <w:t xml:space="preserve"> </w:t>
      </w:r>
      <w:r>
        <w:t xml:space="preserve">can be found on the Internet Archive site at </w:t>
      </w:r>
      <w:hyperlink r:id="rId5" w:history="1">
        <w:r w:rsidRPr="00A0167C">
          <w:rPr>
            <w:rStyle w:val="Hyperlink"/>
          </w:rPr>
          <w:t>http://archive.org/details/The_Mascot_Complete</w:t>
        </w:r>
      </w:hyperlink>
    </w:p>
    <w:p w14:paraId="04C33263" w14:textId="4EB9BD46" w:rsidR="006D2207" w:rsidRDefault="006D2207" w:rsidP="00B05BA5">
      <w:pPr>
        <w:spacing w:after="0"/>
      </w:pPr>
    </w:p>
    <w:p w14:paraId="330537B0" w14:textId="77777777" w:rsidR="006D2207" w:rsidRDefault="006D2207" w:rsidP="00B05BA5">
      <w:pPr>
        <w:spacing w:after="0"/>
      </w:pPr>
    </w:p>
    <w:p w14:paraId="3B2843F2" w14:textId="77777777" w:rsidR="006D2207" w:rsidRDefault="006D2207" w:rsidP="006D2207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12C37907" w14:textId="77777777" w:rsidR="006D2207" w:rsidRDefault="006D2207" w:rsidP="006D2207">
      <w:pPr>
        <w:rPr>
          <w:b/>
        </w:rPr>
      </w:pPr>
      <w:r>
        <w:rPr>
          <w:b/>
        </w:rPr>
        <w:t>University of Illinois at Urbana-Champaign</w:t>
      </w:r>
    </w:p>
    <w:p w14:paraId="5F1AED50" w14:textId="3DA31B35" w:rsidR="00EB5D6A" w:rsidRDefault="00F61FB3" w:rsidP="00B05BA5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9077D9">
        <w:t xml:space="preserve"> </w:t>
      </w:r>
    </w:p>
    <w:sectPr w:rsidR="00E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5B"/>
    <w:rsid w:val="0009585D"/>
    <w:rsid w:val="000B15BA"/>
    <w:rsid w:val="000B2402"/>
    <w:rsid w:val="000F643E"/>
    <w:rsid w:val="00112A3E"/>
    <w:rsid w:val="0014441A"/>
    <w:rsid w:val="00172B63"/>
    <w:rsid w:val="00193D28"/>
    <w:rsid w:val="001A0585"/>
    <w:rsid w:val="001D4A27"/>
    <w:rsid w:val="001E17AC"/>
    <w:rsid w:val="001E3956"/>
    <w:rsid w:val="00235073"/>
    <w:rsid w:val="00266D6E"/>
    <w:rsid w:val="00276136"/>
    <w:rsid w:val="002855B2"/>
    <w:rsid w:val="00293C1C"/>
    <w:rsid w:val="002B546D"/>
    <w:rsid w:val="002D515C"/>
    <w:rsid w:val="00305487"/>
    <w:rsid w:val="003420BA"/>
    <w:rsid w:val="00351C65"/>
    <w:rsid w:val="003B1358"/>
    <w:rsid w:val="003C5FB6"/>
    <w:rsid w:val="003C732E"/>
    <w:rsid w:val="0041472F"/>
    <w:rsid w:val="00425FB3"/>
    <w:rsid w:val="00427299"/>
    <w:rsid w:val="00431073"/>
    <w:rsid w:val="004336DC"/>
    <w:rsid w:val="004807A6"/>
    <w:rsid w:val="004F6A9C"/>
    <w:rsid w:val="00535500"/>
    <w:rsid w:val="005904FA"/>
    <w:rsid w:val="00604A9C"/>
    <w:rsid w:val="006374BC"/>
    <w:rsid w:val="00641D5A"/>
    <w:rsid w:val="00696CD6"/>
    <w:rsid w:val="006D2207"/>
    <w:rsid w:val="006D3A3E"/>
    <w:rsid w:val="006F1D77"/>
    <w:rsid w:val="0070747D"/>
    <w:rsid w:val="0072676B"/>
    <w:rsid w:val="007D5DF2"/>
    <w:rsid w:val="007E54B3"/>
    <w:rsid w:val="0086762E"/>
    <w:rsid w:val="00875C92"/>
    <w:rsid w:val="008848A2"/>
    <w:rsid w:val="0088505B"/>
    <w:rsid w:val="008F1B48"/>
    <w:rsid w:val="009077D9"/>
    <w:rsid w:val="00977B7A"/>
    <w:rsid w:val="00982CD3"/>
    <w:rsid w:val="00982F36"/>
    <w:rsid w:val="009B7374"/>
    <w:rsid w:val="009D1A65"/>
    <w:rsid w:val="00A00129"/>
    <w:rsid w:val="00A92DA9"/>
    <w:rsid w:val="00B05809"/>
    <w:rsid w:val="00B05BA5"/>
    <w:rsid w:val="00B0617F"/>
    <w:rsid w:val="00B07EF8"/>
    <w:rsid w:val="00B93A1E"/>
    <w:rsid w:val="00BA661C"/>
    <w:rsid w:val="00BE6F57"/>
    <w:rsid w:val="00C131FD"/>
    <w:rsid w:val="00C241A2"/>
    <w:rsid w:val="00C507EB"/>
    <w:rsid w:val="00CB53A0"/>
    <w:rsid w:val="00CF10B2"/>
    <w:rsid w:val="00CF31BA"/>
    <w:rsid w:val="00CF6025"/>
    <w:rsid w:val="00D056CD"/>
    <w:rsid w:val="00D25DAD"/>
    <w:rsid w:val="00D306CC"/>
    <w:rsid w:val="00D31B1A"/>
    <w:rsid w:val="00D37572"/>
    <w:rsid w:val="00D6483C"/>
    <w:rsid w:val="00D71D06"/>
    <w:rsid w:val="00DD5BAB"/>
    <w:rsid w:val="00DE3A7C"/>
    <w:rsid w:val="00E07C16"/>
    <w:rsid w:val="00E11469"/>
    <w:rsid w:val="00E958F5"/>
    <w:rsid w:val="00EA2361"/>
    <w:rsid w:val="00EB5D6A"/>
    <w:rsid w:val="00EF1D81"/>
    <w:rsid w:val="00F01C4A"/>
    <w:rsid w:val="00F61FB3"/>
    <w:rsid w:val="00F97E52"/>
    <w:rsid w:val="00FA74F1"/>
    <w:rsid w:val="00FB0EAB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9C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15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C"/>
    <w:rPr>
      <w:rFonts w:eastAsia="Times New Roman"/>
      <w:b/>
      <w:bCs/>
      <w:kern w:val="36"/>
      <w:sz w:val="48"/>
      <w:szCs w:val="48"/>
    </w:rPr>
  </w:style>
  <w:style w:type="character" w:customStyle="1" w:styleId="itemprop">
    <w:name w:val="itemprop"/>
    <w:basedOn w:val="DefaultParagraphFont"/>
    <w:rsid w:val="002D515C"/>
  </w:style>
  <w:style w:type="character" w:customStyle="1" w:styleId="title-extra">
    <w:name w:val="title-extra"/>
    <w:basedOn w:val="DefaultParagraphFont"/>
    <w:rsid w:val="002D515C"/>
  </w:style>
  <w:style w:type="character" w:styleId="Hyperlink">
    <w:name w:val="Hyperlink"/>
    <w:basedOn w:val="DefaultParagraphFont"/>
    <w:uiPriority w:val="99"/>
    <w:unhideWhenUsed/>
    <w:rsid w:val="003C73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FB3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FB3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2A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A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A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A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A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15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C"/>
    <w:rPr>
      <w:rFonts w:eastAsia="Times New Roman"/>
      <w:b/>
      <w:bCs/>
      <w:kern w:val="36"/>
      <w:sz w:val="48"/>
      <w:szCs w:val="48"/>
    </w:rPr>
  </w:style>
  <w:style w:type="character" w:customStyle="1" w:styleId="itemprop">
    <w:name w:val="itemprop"/>
    <w:basedOn w:val="DefaultParagraphFont"/>
    <w:rsid w:val="002D515C"/>
  </w:style>
  <w:style w:type="character" w:customStyle="1" w:styleId="title-extra">
    <w:name w:val="title-extra"/>
    <w:basedOn w:val="DefaultParagraphFont"/>
    <w:rsid w:val="002D515C"/>
  </w:style>
  <w:style w:type="character" w:styleId="Hyperlink">
    <w:name w:val="Hyperlink"/>
    <w:basedOn w:val="DefaultParagraphFont"/>
    <w:uiPriority w:val="99"/>
    <w:unhideWhenUsed/>
    <w:rsid w:val="003C73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FB3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FB3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2A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A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A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A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org/details/The_Mascot_Comple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2014-04-25T17:09:00Z</dcterms:created>
  <dcterms:modified xsi:type="dcterms:W3CDTF">2014-04-25T17:09:00Z</dcterms:modified>
</cp:coreProperties>
</file>