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FE2A05B" w:rsidR="00B574C9" w:rsidRPr="00C55FAE" w:rsidRDefault="00B91D31" w:rsidP="006848EF">
                <w:r>
                  <w:t>Aaron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9070F18" w:rsidR="00B574C9" w:rsidRPr="00C55FAE" w:rsidRDefault="00B91D31" w:rsidP="006848EF">
                <w:r>
                  <w:t>Cassidy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B3CF41A" w:rsidR="003F0D73" w:rsidRPr="00FB589A" w:rsidRDefault="00B91D31" w:rsidP="000F721C">
                <w:pPr>
                  <w:rPr>
                    <w:b/>
                  </w:rPr>
                </w:pPr>
                <w:proofErr w:type="spellStart"/>
                <w:r w:rsidRPr="00315FFE">
                  <w:rPr>
                    <w:b/>
                  </w:rPr>
                  <w:t>Mitterer</w:t>
                </w:r>
                <w:proofErr w:type="spellEnd"/>
                <w:r w:rsidRPr="00315FFE">
                  <w:rPr>
                    <w:b/>
                  </w:rPr>
                  <w:t>, Wolfgang</w:t>
                </w:r>
                <w:r w:rsidR="006848EF" w:rsidRPr="00315FFE">
                  <w:rPr>
                    <w:b/>
                  </w:rPr>
                  <w:t xml:space="preserve"> (1958-)</w:t>
                </w:r>
              </w:p>
            </w:tc>
          </w:sdtContent>
        </w:sdt>
      </w:tr>
      <w:tr w:rsidR="00464699" w14:paraId="09D06B43" w14:textId="77777777" w:rsidTr="00EF2FBF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BAFAA01" w14:textId="1CA7121C" w:rsidR="00E85A05" w:rsidRPr="00C820A5" w:rsidRDefault="00D97579" w:rsidP="00D97579">
            <w:pPr>
              <w:tabs>
                <w:tab w:val="left" w:pos="1387"/>
              </w:tabs>
              <w:spacing w:before="240"/>
              <w:rPr>
                <w:rFonts w:asciiTheme="majorHAnsi" w:hAnsiTheme="majorHAnsi"/>
              </w:rPr>
            </w:pPr>
            <w:r w:rsidRPr="00B91D31">
              <w:rPr>
                <w:lang w:val="en-US"/>
              </w:rPr>
              <w:t xml:space="preserve">Wolfgang </w:t>
            </w:r>
            <w:proofErr w:type="spellStart"/>
            <w:r w:rsidRPr="00B91D31">
              <w:rPr>
                <w:lang w:val="en-US"/>
              </w:rPr>
              <w:t>Mitterer</w:t>
            </w:r>
            <w:proofErr w:type="spellEnd"/>
            <w:r w:rsidRPr="00B91D31">
              <w:rPr>
                <w:b/>
                <w:lang w:val="en-US"/>
              </w:rPr>
              <w:t xml:space="preserve"> </w:t>
            </w:r>
            <w:r w:rsidRPr="00B91D31">
              <w:rPr>
                <w:lang w:val="en-US"/>
              </w:rPr>
              <w:t xml:space="preserve">(1958—) is an Austrian composer and organist noted for his work with live electronics and improvisation.  </w:t>
            </w:r>
            <w:r w:rsidRPr="00AE0CF2">
              <w:t xml:space="preserve">Born </w:t>
            </w:r>
            <w:r>
              <w:t xml:space="preserve">on the </w:t>
            </w:r>
            <w:r w:rsidRPr="00AE0CF2">
              <w:t>6</w:t>
            </w:r>
            <w:r w:rsidRPr="00D97579">
              <w:rPr>
                <w:vertAlign w:val="superscript"/>
              </w:rPr>
              <w:t>th</w:t>
            </w:r>
            <w:r>
              <w:t xml:space="preserve"> of </w:t>
            </w:r>
            <w:proofErr w:type="gramStart"/>
            <w:r w:rsidRPr="00AE0CF2">
              <w:t>June</w:t>
            </w:r>
            <w:r>
              <w:t>,</w:t>
            </w:r>
            <w:proofErr w:type="gramEnd"/>
            <w:r w:rsidRPr="00AE0CF2">
              <w:t xml:space="preserve"> 1958</w:t>
            </w:r>
            <w:r>
              <w:t>,</w:t>
            </w:r>
            <w:r w:rsidRPr="00AE0CF2">
              <w:t xml:space="preserve"> in </w:t>
            </w:r>
            <w:proofErr w:type="spellStart"/>
            <w:r w:rsidRPr="00AE0CF2">
              <w:t>Lienz</w:t>
            </w:r>
            <w:proofErr w:type="spellEnd"/>
            <w:r w:rsidRPr="00AE0CF2">
              <w:t xml:space="preserve">, East Tyrol, </w:t>
            </w:r>
            <w:proofErr w:type="spellStart"/>
            <w:r w:rsidRPr="00AE0CF2">
              <w:t>Mitterer</w:t>
            </w:r>
            <w:proofErr w:type="spellEnd"/>
            <w:r w:rsidRPr="00AE0CF2">
              <w:t xml:space="preserve"> studied organ and composition at the University of Music and the Performing Arts Vienna, followed by a year</w:t>
            </w:r>
            <w:r>
              <w:t>-</w:t>
            </w:r>
            <w:r w:rsidRPr="00AE0CF2">
              <w:t>long residency at the studio for electroacoustic music (EMS) in Stockholm.</w:t>
            </w:r>
            <w:r>
              <w:rPr>
                <w:lang w:val="en-US"/>
              </w:rPr>
              <w:t xml:space="preserve"> </w:t>
            </w:r>
            <w:r w:rsidRPr="00AE0CF2">
              <w:t xml:space="preserve">An exceptionally prolific composer, </w:t>
            </w:r>
            <w:proofErr w:type="spellStart"/>
            <w:r w:rsidRPr="00AE0CF2">
              <w:t>Mitterer’s</w:t>
            </w:r>
            <w:proofErr w:type="spellEnd"/>
            <w:r w:rsidRPr="00AE0CF2">
              <w:t xml:space="preserve"> output spans a staggeringly broad range of approaches to music-making, including works for tape, chamber music of various formations, experimental pop songs (</w:t>
            </w:r>
            <w:proofErr w:type="spellStart"/>
            <w:r w:rsidRPr="00AE0CF2">
              <w:t>Sopop</w:t>
            </w:r>
            <w:proofErr w:type="spellEnd"/>
            <w:r w:rsidRPr="00AE0CF2">
              <w:t>), works for large orchestra, music for theatre and opera, music for film, and sprawling site-specific installations and</w:t>
            </w:r>
            <w:r w:rsidRPr="00B91D31">
              <w:t xml:space="preserve"> </w:t>
            </w:r>
            <w:hyperlink r:id="rId9" w:history="1">
              <w:r w:rsidRPr="00AE0CF2">
                <w:t>performance events</w:t>
              </w:r>
            </w:hyperlink>
            <w:bookmarkStart w:id="0" w:name="_GoBack"/>
            <w:bookmarkEnd w:id="0"/>
          </w:p>
        </w:tc>
      </w:tr>
      <w:tr w:rsidR="003F0D73" w14:paraId="63D8B75E" w14:textId="77777777" w:rsidTr="003F0D73">
        <w:sdt>
          <w:sdtPr>
            <w:alias w:val="Abstract"/>
            <w:tag w:val="abstract"/>
            <w:id w:val="-635871867"/>
            <w:placeholder>
              <w:docPart w:val="31FACDB9965C7144B331561876DC8B24"/>
            </w:placeholder>
          </w:sdtPr>
          <w:sdtEndPr>
            <w:rPr>
              <w:color w:val="000000" w:themeColor="text1"/>
              <w:sz w:val="24"/>
              <w:szCs w:val="24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968CE1" w14:textId="00A1E940" w:rsidR="009D3F7D" w:rsidRPr="00B91D31" w:rsidRDefault="00315FFE" w:rsidP="009D3F7D">
                <w:pPr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>
                  <w:t>File</w:t>
                </w:r>
                <w:r w:rsidRPr="00315FFE">
                  <w:t xml:space="preserve">: </w:t>
                </w:r>
                <w:hyperlink r:id="rId10" w:history="1">
                  <w:r w:rsidR="009D3F7D" w:rsidRPr="00315FFE">
                    <w:t>http://www.wolfgangmitterer.at/pics_db/portrait_1.jpg</w:t>
                  </w:r>
                </w:hyperlink>
              </w:p>
              <w:p w14:paraId="6AA7742B" w14:textId="77777777" w:rsidR="009D3F7D" w:rsidRPr="00B91D31" w:rsidRDefault="009D3F7D" w:rsidP="009D3F7D">
                <w:pPr>
                  <w:rPr>
                    <w:b/>
                    <w:color w:val="000000" w:themeColor="text1"/>
                    <w:sz w:val="24"/>
                    <w:szCs w:val="24"/>
                    <w:lang w:val="en-US"/>
                  </w:rPr>
                </w:pPr>
              </w:p>
              <w:p w14:paraId="3CD04075" w14:textId="0E41D40A" w:rsidR="009D3F7D" w:rsidRPr="00AE0CF2" w:rsidRDefault="009D3F7D" w:rsidP="00AE0CF2">
                <w:pPr>
                  <w:rPr>
                    <w:lang w:val="en-US"/>
                  </w:rPr>
                </w:pPr>
                <w:r w:rsidRPr="00B91D31">
                  <w:rPr>
                    <w:lang w:val="en-US"/>
                  </w:rPr>
                  <w:t xml:space="preserve">Wolfgang </w:t>
                </w:r>
                <w:proofErr w:type="spellStart"/>
                <w:r w:rsidRPr="00B91D31">
                  <w:rPr>
                    <w:lang w:val="en-US"/>
                  </w:rPr>
                  <w:t>Mitterer</w:t>
                </w:r>
                <w:proofErr w:type="spellEnd"/>
                <w:r w:rsidRPr="00B91D31">
                  <w:rPr>
                    <w:b/>
                    <w:lang w:val="en-US"/>
                  </w:rPr>
                  <w:t xml:space="preserve"> </w:t>
                </w:r>
                <w:r w:rsidRPr="00B91D31">
                  <w:rPr>
                    <w:lang w:val="en-US"/>
                  </w:rPr>
                  <w:t xml:space="preserve">(1958—) is an Austrian composer and organist noted for his work with live electronics and improvisation.  </w:t>
                </w:r>
                <w:r w:rsidRPr="00AE0CF2">
                  <w:t xml:space="preserve">Born </w:t>
                </w:r>
                <w:r w:rsidR="001F4DB8">
                  <w:t xml:space="preserve">on the </w:t>
                </w:r>
                <w:r w:rsidRPr="00AE0CF2">
                  <w:t>6</w:t>
                </w:r>
                <w:r w:rsidR="00D97579" w:rsidRPr="00D97579">
                  <w:rPr>
                    <w:vertAlign w:val="superscript"/>
                  </w:rPr>
                  <w:t>th</w:t>
                </w:r>
                <w:r w:rsidR="00D97579">
                  <w:t xml:space="preserve"> of </w:t>
                </w:r>
                <w:proofErr w:type="gramStart"/>
                <w:r w:rsidRPr="00AE0CF2">
                  <w:t>June</w:t>
                </w:r>
                <w:r w:rsidR="00EF2FBF">
                  <w:t>,</w:t>
                </w:r>
                <w:proofErr w:type="gramEnd"/>
                <w:r w:rsidRPr="00AE0CF2">
                  <w:t xml:space="preserve"> 1958</w:t>
                </w:r>
                <w:r w:rsidR="00EF2FBF">
                  <w:t>,</w:t>
                </w:r>
                <w:r w:rsidRPr="00AE0CF2">
                  <w:t xml:space="preserve"> in </w:t>
                </w:r>
                <w:proofErr w:type="spellStart"/>
                <w:r w:rsidRPr="00AE0CF2">
                  <w:t>Lienz</w:t>
                </w:r>
                <w:proofErr w:type="spellEnd"/>
                <w:r w:rsidRPr="00AE0CF2">
                  <w:t xml:space="preserve">, East Tyrol, </w:t>
                </w:r>
                <w:proofErr w:type="spellStart"/>
                <w:r w:rsidRPr="00AE0CF2">
                  <w:t>Mitterer</w:t>
                </w:r>
                <w:proofErr w:type="spellEnd"/>
                <w:r w:rsidRPr="00AE0CF2">
                  <w:t xml:space="preserve"> studied organ and composition at the University of Music and the Performing Arts Vienna, followed by a year</w:t>
                </w:r>
                <w:r w:rsidR="00EF2FBF">
                  <w:t>-</w:t>
                </w:r>
                <w:r w:rsidRPr="00AE0CF2">
                  <w:t>long residency at the studio for electroacoustic music (EMS) in Stockholm.</w:t>
                </w:r>
                <w:r w:rsidR="00AE0CF2">
                  <w:rPr>
                    <w:lang w:val="en-US"/>
                  </w:rPr>
                  <w:t xml:space="preserve"> </w:t>
                </w:r>
                <w:r w:rsidRPr="00AE0CF2">
                  <w:t xml:space="preserve">An exceptionally prolific composer, </w:t>
                </w:r>
                <w:proofErr w:type="spellStart"/>
                <w:r w:rsidRPr="00AE0CF2">
                  <w:t>Mitterer’s</w:t>
                </w:r>
                <w:proofErr w:type="spellEnd"/>
                <w:r w:rsidRPr="00AE0CF2">
                  <w:t xml:space="preserve"> output spans a staggeringly broad range of approaches to music-making, including works for tape, chamber music of various formations, experimental pop songs (</w:t>
                </w:r>
                <w:proofErr w:type="spellStart"/>
                <w:r w:rsidRPr="00AE0CF2">
                  <w:t>Sopop</w:t>
                </w:r>
                <w:proofErr w:type="spellEnd"/>
                <w:r w:rsidRPr="00AE0CF2">
                  <w:t>), works for large orchestra, music for theatre and opera, music for film, and sprawling site-specific installations and</w:t>
                </w:r>
                <w:r w:rsidRPr="00B91D31">
                  <w:t xml:space="preserve"> </w:t>
                </w:r>
                <w:hyperlink r:id="rId11" w:history="1">
                  <w:r w:rsidRPr="00AE0CF2">
                    <w:t>performance events</w:t>
                  </w:r>
                </w:hyperlink>
                <w:r w:rsidRPr="00AE0CF2">
                  <w:t xml:space="preserve"> (</w:t>
                </w:r>
                <w:proofErr w:type="spellStart"/>
                <w:r w:rsidRPr="00AE0CF2">
                  <w:t>turmbau</w:t>
                </w:r>
                <w:proofErr w:type="spellEnd"/>
                <w:r w:rsidRPr="00AE0CF2">
                  <w:t xml:space="preserve"> </w:t>
                </w:r>
                <w:proofErr w:type="spellStart"/>
                <w:r w:rsidRPr="00AE0CF2">
                  <w:t>zu</w:t>
                </w:r>
                <w:proofErr w:type="spellEnd"/>
                <w:r w:rsidRPr="00AE0CF2">
                  <w:t xml:space="preserve"> babel, for example, is scored for 4200 singers, 22 drums, 48 b</w:t>
                </w:r>
                <w:r w:rsidR="00EF2FBF">
                  <w:t>rass players and 8-channel-tape).</w:t>
                </w:r>
                <w:r w:rsidRPr="00AE0CF2">
                  <w:t xml:space="preserve"> His </w:t>
                </w:r>
                <w:hyperlink r:id="rId12" w:history="1">
                  <w:r w:rsidRPr="00AE0CF2">
                    <w:t>wo</w:t>
                  </w:r>
                  <w:r w:rsidRPr="00AE0CF2">
                    <w:t>r</w:t>
                  </w:r>
                  <w:r w:rsidRPr="00AE0CF2">
                    <w:t>ks list</w:t>
                  </w:r>
                </w:hyperlink>
                <w:r w:rsidRPr="00AE0CF2">
                  <w:t xml:space="preserve"> includes over 200 entries and demonstrates a particularly catholic, pluralistic, non-dogmatic approach to instrumentation, duration, venue, scale, and function.</w:t>
                </w:r>
              </w:p>
              <w:p w14:paraId="5E02E687" w14:textId="77777777" w:rsidR="00315FFE" w:rsidRPr="00B91D31" w:rsidRDefault="00315FFE" w:rsidP="006848EF">
                <w:pPr>
                  <w:rPr>
                    <w:rStyle w:val="content"/>
                    <w:color w:val="000000" w:themeColor="text1"/>
                    <w:sz w:val="24"/>
                    <w:szCs w:val="24"/>
                  </w:rPr>
                </w:pPr>
              </w:p>
              <w:p w14:paraId="5AA07B32" w14:textId="4A647AB8" w:rsidR="00315FFE" w:rsidRPr="00AE0CF2" w:rsidRDefault="009D3F7D" w:rsidP="00AE0CF2">
                <w:r w:rsidRPr="00AE0CF2">
                  <w:t xml:space="preserve">Despite this diversity, </w:t>
                </w:r>
                <w:proofErr w:type="spellStart"/>
                <w:r w:rsidRPr="00AE0CF2">
                  <w:t>Mitterer’s</w:t>
                </w:r>
                <w:proofErr w:type="spellEnd"/>
                <w:r w:rsidRPr="00AE0CF2">
                  <w:t xml:space="preserve"> work maintains several important central </w:t>
                </w:r>
                <w:r w:rsidR="00EF2FBF">
                  <w:t>tendencies:  s</w:t>
                </w:r>
                <w:r w:rsidRPr="00AE0CF2">
                  <w:t>tylistically, the music is often characterised by layers of crack</w:t>
                </w:r>
                <w:r w:rsidR="00EF2FBF">
                  <w:t>les, twitches, clicks, and pops</w:t>
                </w:r>
                <w:r w:rsidRPr="00AE0CF2">
                  <w:t xml:space="preserve"> </w:t>
                </w:r>
                <w:r w:rsidR="00EF2FBF">
                  <w:t>(</w:t>
                </w:r>
                <w:r w:rsidRPr="00AE0CF2">
                  <w:t>both electronic and acoustic</w:t>
                </w:r>
                <w:r w:rsidR="00EF2FBF">
                  <w:t>)</w:t>
                </w:r>
                <w:r w:rsidRPr="00AE0CF2">
                  <w:t>, with a rustling, flickering, chirping, gestural e</w:t>
                </w:r>
                <w:r w:rsidR="00EF2FBF">
                  <w:t xml:space="preserve">nergy. </w:t>
                </w:r>
                <w:r w:rsidRPr="00AE0CF2">
                  <w:t>These more fragmented, granular layers ar</w:t>
                </w:r>
                <w:r w:rsidR="00EF2FBF">
                  <w:t>e quite often combined with</w:t>
                </w:r>
                <w:r w:rsidRPr="00AE0CF2">
                  <w:t xml:space="preserve"> gradual, elongated, atmospheric, </w:t>
                </w:r>
                <w:r w:rsidR="00EF2FBF">
                  <w:t xml:space="preserve">and </w:t>
                </w:r>
                <w:r w:rsidRPr="00AE0CF2">
                  <w:t>lyrical material, though generally a sense of instability and unpredictability remains</w:t>
                </w:r>
                <w:r w:rsidRPr="00B91D31">
                  <w:rPr>
                    <w:rStyle w:val="content"/>
                    <w:color w:val="000000" w:themeColor="text1"/>
                    <w:sz w:val="24"/>
                    <w:szCs w:val="24"/>
                  </w:rPr>
                  <w:t xml:space="preserve">. </w:t>
                </w:r>
                <w:proofErr w:type="spellStart"/>
                <w:r w:rsidRPr="00AE0CF2">
                  <w:t>Mitterer’s</w:t>
                </w:r>
                <w:proofErr w:type="spellEnd"/>
                <w:r w:rsidRPr="00AE0CF2">
                  <w:t xml:space="preserve"> works for larger forces often explore a regularity of pulsation and repetition, as in </w:t>
                </w:r>
                <w:proofErr w:type="spellStart"/>
                <w:r w:rsidRPr="00EF2FBF">
                  <w:rPr>
                    <w:i/>
                  </w:rPr>
                  <w:t>Konzert</w:t>
                </w:r>
                <w:proofErr w:type="spellEnd"/>
                <w:r w:rsidRPr="00EF2FBF">
                  <w:rPr>
                    <w:i/>
                  </w:rPr>
                  <w:t xml:space="preserve"> </w:t>
                </w:r>
                <w:proofErr w:type="spellStart"/>
                <w:r w:rsidRPr="00EF2FBF">
                  <w:rPr>
                    <w:i/>
                  </w:rPr>
                  <w:t>für</w:t>
                </w:r>
                <w:proofErr w:type="spellEnd"/>
                <w:r w:rsidRPr="00EF2FBF">
                  <w:rPr>
                    <w:i/>
                  </w:rPr>
                  <w:t xml:space="preserve"> </w:t>
                </w:r>
                <w:proofErr w:type="spellStart"/>
                <w:r w:rsidRPr="00EF2FBF">
                  <w:rPr>
                    <w:i/>
                  </w:rPr>
                  <w:t>Klavier</w:t>
                </w:r>
                <w:proofErr w:type="spellEnd"/>
                <w:r w:rsidRPr="00AE0CF2">
                  <w:t xml:space="preserve">, </w:t>
                </w:r>
                <w:proofErr w:type="spellStart"/>
                <w:r w:rsidRPr="00EF2FBF">
                  <w:rPr>
                    <w:i/>
                  </w:rPr>
                  <w:t>Orchester</w:t>
                </w:r>
                <w:proofErr w:type="spellEnd"/>
                <w:r w:rsidRPr="00EF2FBF">
                  <w:rPr>
                    <w:i/>
                  </w:rPr>
                  <w:t xml:space="preserve"> und Electronics</w:t>
                </w:r>
                <w:r w:rsidRPr="00AE0CF2">
                  <w:t xml:space="preserve"> (2001) or </w:t>
                </w:r>
                <w:r w:rsidRPr="00EF2FBF">
                  <w:rPr>
                    <w:i/>
                  </w:rPr>
                  <w:t>Mobile Beats</w:t>
                </w:r>
                <w:r w:rsidRPr="00AE0CF2">
                  <w:t xml:space="preserve"> (2011). </w:t>
                </w:r>
              </w:p>
              <w:p w14:paraId="1C459156" w14:textId="59A304FB" w:rsidR="009D3F7D" w:rsidRPr="00B91D31" w:rsidRDefault="009D3F7D" w:rsidP="006848EF">
                <w:pPr>
                  <w:rPr>
                    <w:rStyle w:val="content"/>
                    <w:color w:val="000000" w:themeColor="text1"/>
                    <w:sz w:val="24"/>
                    <w:szCs w:val="24"/>
                  </w:rPr>
                </w:pPr>
                <w:r w:rsidRPr="00B91D31">
                  <w:rPr>
                    <w:rStyle w:val="content"/>
                    <w:color w:val="000000" w:themeColor="text1"/>
                    <w:sz w:val="24"/>
                    <w:szCs w:val="24"/>
                  </w:rPr>
                  <w:t xml:space="preserve"> </w:t>
                </w:r>
              </w:p>
              <w:p w14:paraId="33E55900" w14:textId="71F07530" w:rsidR="009D3F7D" w:rsidRPr="004C5DBF" w:rsidRDefault="009D3F7D" w:rsidP="00AE0CF2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AE0CF2">
                  <w:t>Refe</w:t>
                </w:r>
                <w:r w:rsidR="00EF2FBF">
                  <w:t xml:space="preserve">rence pervades </w:t>
                </w:r>
                <w:proofErr w:type="spellStart"/>
                <w:r w:rsidR="00EF2FBF">
                  <w:t>Mitterer’s</w:t>
                </w:r>
                <w:proofErr w:type="spellEnd"/>
                <w:r w:rsidR="00EF2FBF">
                  <w:t xml:space="preserve"> work </w:t>
                </w:r>
                <w:r w:rsidRPr="00AE0CF2">
                  <w:t xml:space="preserve">through quotation, modelling, or implication.  Works such as the </w:t>
                </w:r>
                <w:r w:rsidRPr="00EF2FBF">
                  <w:rPr>
                    <w:i/>
                  </w:rPr>
                  <w:t>organ solo bwv.org</w:t>
                </w:r>
                <w:r w:rsidRPr="00AE0CF2">
                  <w:t xml:space="preserve"> (2000) or </w:t>
                </w:r>
                <w:proofErr w:type="spellStart"/>
                <w:r w:rsidRPr="002850FD">
                  <w:rPr>
                    <w:i/>
                  </w:rPr>
                  <w:t>inwendig</w:t>
                </w:r>
                <w:proofErr w:type="spellEnd"/>
                <w:r w:rsidRPr="002850FD">
                  <w:rPr>
                    <w:i/>
                  </w:rPr>
                  <w:t xml:space="preserve"> </w:t>
                </w:r>
                <w:proofErr w:type="spellStart"/>
                <w:r w:rsidRPr="002850FD">
                  <w:rPr>
                    <w:i/>
                  </w:rPr>
                  <w:t>losgelöst</w:t>
                </w:r>
                <w:proofErr w:type="spellEnd"/>
                <w:r w:rsidR="002850FD">
                  <w:t xml:space="preserve"> (2006)</w:t>
                </w:r>
                <w:r w:rsidRPr="00AE0CF2">
                  <w:t xml:space="preserve"> for Baroque orchestra, ensemble, and electronics, include</w:t>
                </w:r>
                <w:r w:rsidR="004C5DBF">
                  <w:t xml:space="preserve"> direct, historical quotations </w:t>
                </w:r>
                <w:r w:rsidRPr="00AE0CF2">
                  <w:t xml:space="preserve">of </w:t>
                </w:r>
                <w:r w:rsidR="004C5DBF">
                  <w:t xml:space="preserve">Bach and Telemann, respectively. </w:t>
                </w:r>
                <w:proofErr w:type="spellStart"/>
                <w:r w:rsidR="004C5DBF" w:rsidRPr="004C5DBF">
                  <w:rPr>
                    <w:i/>
                  </w:rPr>
                  <w:t>Im</w:t>
                </w:r>
                <w:proofErr w:type="spellEnd"/>
                <w:r w:rsidR="004C5DBF" w:rsidRPr="004C5DBF">
                  <w:rPr>
                    <w:i/>
                  </w:rPr>
                  <w:t xml:space="preserve"> Sturm</w:t>
                </w:r>
                <w:r w:rsidR="004C5DBF" w:rsidRPr="00AE0CF2">
                  <w:t xml:space="preserve"> </w:t>
                </w:r>
                <w:r w:rsidR="004C5DBF" w:rsidRPr="00AE0CF2">
                  <w:lastRenderedPageBreak/>
                  <w:t>(</w:t>
                </w:r>
                <w:r w:rsidR="004C5DBF" w:rsidRPr="004C5DBF">
                  <w:t>2004)</w:t>
                </w:r>
                <w:r w:rsidR="004C5DBF">
                  <w:t xml:space="preserve"> </w:t>
                </w:r>
                <w:r w:rsidR="004C5DBF" w:rsidRPr="00AE0CF2">
                  <w:t>for baritone, prepared piano</w:t>
                </w:r>
                <w:r w:rsidR="004C5DBF">
                  <w:t>,</w:t>
                </w:r>
                <w:r w:rsidR="004C5DBF" w:rsidRPr="00AE0CF2">
                  <w:t xml:space="preserve"> and electronics,</w:t>
                </w:r>
                <w:r w:rsidR="004C5DBF">
                  <w:t xml:space="preserve"> acts as </w:t>
                </w:r>
                <w:r w:rsidR="004C5DBF" w:rsidRPr="00AE0CF2">
                  <w:t xml:space="preserve">a </w:t>
                </w:r>
                <w:proofErr w:type="spellStart"/>
                <w:r w:rsidR="004C5DBF" w:rsidRPr="00AE0CF2">
                  <w:t>Schubertian</w:t>
                </w:r>
                <w:proofErr w:type="spellEnd"/>
                <w:r w:rsidR="004C5DBF" w:rsidRPr="00AE0CF2">
                  <w:t xml:space="preserve"> song cycle in which the line between real and imagined Schubert is unclear</w:t>
                </w:r>
                <w:r w:rsidRPr="00AE0CF2">
                  <w:t>.</w:t>
                </w:r>
                <w:r w:rsidRPr="00B91D31">
                  <w:rPr>
                    <w:rStyle w:val="content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AE0CF2">
                  <w:t xml:space="preserve">The lines between deconstruction and mimicry and myth are constantly smudged, erased, covered up, and redrawn.  More general stylistic references are </w:t>
                </w:r>
                <w:r w:rsidR="004C5DBF">
                  <w:t>also common, and include</w:t>
                </w:r>
                <w:r w:rsidRPr="00AE0CF2">
                  <w:t xml:space="preserve"> hints of pop electronica and various forms of jazz. </w:t>
                </w:r>
              </w:p>
              <w:p w14:paraId="2393F973" w14:textId="77777777" w:rsidR="00315FFE" w:rsidRPr="00B91D31" w:rsidRDefault="00315FFE" w:rsidP="00AE0CF2">
                <w:pPr>
                  <w:rPr>
                    <w:rStyle w:val="content"/>
                    <w:color w:val="000000" w:themeColor="text1"/>
                    <w:sz w:val="24"/>
                    <w:szCs w:val="24"/>
                  </w:rPr>
                </w:pPr>
              </w:p>
              <w:p w14:paraId="3A093137" w14:textId="71ADF7E6" w:rsidR="006848EF" w:rsidRDefault="009D3F7D" w:rsidP="006848EF">
                <w:r w:rsidRPr="00AE0CF2">
                  <w:t xml:space="preserve">Much of </w:t>
                </w:r>
                <w:proofErr w:type="spellStart"/>
                <w:r w:rsidRPr="00AE0CF2">
                  <w:t>Mitterer’s</w:t>
                </w:r>
                <w:proofErr w:type="spellEnd"/>
                <w:r w:rsidRPr="00AE0CF2">
                  <w:t xml:space="preserve"> work, both as a composer and as a performer, focuses on improvisation.  His notated works frequently integrate improvisational passages and often use electronic and recorded material gathered in free improvisation sessions.  </w:t>
                </w:r>
                <w:r w:rsidRPr="004B3B5C">
                  <w:rPr>
                    <w:i/>
                  </w:rPr>
                  <w:t>Coloured Noise</w:t>
                </w:r>
                <w:r w:rsidRPr="00AE0CF2">
                  <w:t xml:space="preserve"> (2005), for example, includes several layers of improvisation:  the members of the ensemble are given improvisation windows in their scores (indicate</w:t>
                </w:r>
                <w:r w:rsidR="004B3B5C">
                  <w:t>d with dashed lines</w:t>
                </w:r>
                <w:r w:rsidRPr="00AE0CF2">
                  <w:t>), with only instrumentation and relative dur</w:t>
                </w:r>
                <w:r w:rsidR="004B3B5C">
                  <w:t>ation indicated; the taped portion is</w:t>
                </w:r>
                <w:r w:rsidRPr="00AE0CF2">
                  <w:t xml:space="preserve"> comprised entirely of recordings compiled from free improvisation</w:t>
                </w:r>
                <w:r w:rsidR="004B3B5C">
                  <w:t xml:space="preserve"> projects with other musicians;</w:t>
                </w:r>
                <w:r w:rsidRPr="00AE0CF2">
                  <w:t xml:space="preserve"> and </w:t>
                </w:r>
                <w:proofErr w:type="spellStart"/>
                <w:r w:rsidRPr="00AE0CF2">
                  <w:t>Mitterer’s</w:t>
                </w:r>
                <w:proofErr w:type="spellEnd"/>
                <w:r w:rsidRPr="00AE0CF2">
                  <w:t xml:space="preserve"> own overlaid organ solo is almost entirely improvised, with only loose, notated mnemonic triggers. As an organist, </w:t>
                </w:r>
                <w:proofErr w:type="spellStart"/>
                <w:r w:rsidRPr="00AE0CF2">
                  <w:t>Mitterer</w:t>
                </w:r>
                <w:proofErr w:type="spellEnd"/>
                <w:r w:rsidRPr="00AE0CF2">
                  <w:t xml:space="preserve"> is widely active as an improviser, both as a </w:t>
                </w:r>
                <w:hyperlink r:id="rId13" w:history="1">
                  <w:r w:rsidRPr="00AE0CF2">
                    <w:t>soloist</w:t>
                  </w:r>
                </w:hyperlink>
                <w:r w:rsidRPr="00AE0CF2">
                  <w:t xml:space="preserve"> and in free improvisation collectives.  His improvisational work typically combines acoustic and electronic materials.  </w:t>
                </w:r>
              </w:p>
              <w:p w14:paraId="3A0C3202" w14:textId="77777777" w:rsidR="004B3B5C" w:rsidRDefault="004B3B5C" w:rsidP="006848EF"/>
              <w:p w14:paraId="18B7A7D4" w14:textId="68FDFD79" w:rsidR="004B3B5C" w:rsidRPr="00AE0CF2" w:rsidRDefault="004B3B5C" w:rsidP="004B3B5C">
                <w:r>
                  <w:t xml:space="preserve">File: </w:t>
                </w:r>
                <w:r w:rsidRPr="004B3B5C">
                  <w:t>Coloured Noise</w:t>
                </w:r>
                <w:r>
                  <w:t>.pdf</w:t>
                </w:r>
              </w:p>
              <w:p w14:paraId="7906879A" w14:textId="77777777" w:rsidR="006848EF" w:rsidRDefault="006848EF" w:rsidP="006848EF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72B77E2D" w14:textId="77777777" w:rsidR="006848EF" w:rsidRDefault="006848EF" w:rsidP="006848EF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6848EF">
                  <w:rPr>
                    <w:b/>
                  </w:rPr>
                  <w:t>Notable Recordings</w:t>
                </w:r>
              </w:p>
              <w:p w14:paraId="606B359E" w14:textId="77777777" w:rsidR="000E696A" w:rsidRDefault="000E696A" w:rsidP="006848EF">
                <w:pPr>
                  <w:rPr>
                    <w:i/>
                  </w:rPr>
                </w:pPr>
              </w:p>
              <w:p w14:paraId="2C21ACFB" w14:textId="77777777" w:rsidR="006848EF" w:rsidRDefault="006848EF" w:rsidP="006848EF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gramStart"/>
                <w:r w:rsidRPr="00B91D31">
                  <w:rPr>
                    <w:i/>
                  </w:rPr>
                  <w:t>coloured</w:t>
                </w:r>
                <w:proofErr w:type="gramEnd"/>
                <w:r w:rsidRPr="00B91D31">
                  <w:rPr>
                    <w:i/>
                  </w:rPr>
                  <w:t xml:space="preserve"> noise </w:t>
                </w:r>
                <w:r w:rsidRPr="00B91D31">
                  <w:t xml:space="preserve">(2006), Wolfgang </w:t>
                </w:r>
                <w:proofErr w:type="spellStart"/>
                <w:r w:rsidRPr="00B91D31">
                  <w:t>Mitterer</w:t>
                </w:r>
                <w:proofErr w:type="spellEnd"/>
                <w:r w:rsidRPr="00B91D31">
                  <w:t xml:space="preserve">, organ; </w:t>
                </w:r>
                <w:proofErr w:type="spellStart"/>
                <w:r w:rsidRPr="00B91D31">
                  <w:t>Klangforum</w:t>
                </w:r>
                <w:proofErr w:type="spellEnd"/>
                <w:r w:rsidRPr="00B91D31">
                  <w:t xml:space="preserve"> Wien; Peter </w:t>
                </w:r>
                <w:proofErr w:type="spellStart"/>
                <w:r w:rsidRPr="00B91D31">
                  <w:t>Rundel</w:t>
                </w:r>
                <w:proofErr w:type="spellEnd"/>
                <w:r w:rsidRPr="00B91D31">
                  <w:t xml:space="preserve">. </w:t>
                </w:r>
                <w:proofErr w:type="spellStart"/>
                <w:r w:rsidRPr="00B91D31">
                  <w:t>Kairos</w:t>
                </w:r>
                <w:proofErr w:type="spellEnd"/>
                <w:r w:rsidRPr="00B91D31">
                  <w:t xml:space="preserve"> 0012592KAI</w:t>
                </w:r>
              </w:p>
              <w:p w14:paraId="4C7C8CC3" w14:textId="77777777" w:rsidR="006848EF" w:rsidRDefault="006848EF" w:rsidP="006848EF">
                <w:pPr>
                  <w:rPr>
                    <w:i/>
                  </w:rPr>
                </w:pPr>
              </w:p>
              <w:p w14:paraId="1E4F9BA5" w14:textId="5FDC765D" w:rsidR="000E696A" w:rsidRDefault="006848EF" w:rsidP="006848EF">
                <w:r w:rsidRPr="00B91D31">
                  <w:rPr>
                    <w:i/>
                  </w:rPr>
                  <w:t>42</w:t>
                </w:r>
                <w:r w:rsidRPr="00B91D31">
                  <w:rPr>
                    <w:i/>
                    <w:vertAlign w:val="superscript"/>
                  </w:rPr>
                  <w:t>nd</w:t>
                </w:r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Internationale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Ferienkurse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für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Neue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Musik</w:t>
                </w:r>
                <w:proofErr w:type="spellEnd"/>
                <w:r w:rsidRPr="00B91D31">
                  <w:rPr>
                    <w:i/>
                  </w:rPr>
                  <w:t xml:space="preserve"> Darmstadt 2004 – Wolfgang </w:t>
                </w:r>
                <w:proofErr w:type="spellStart"/>
                <w:r w:rsidRPr="00B91D31">
                  <w:rPr>
                    <w:i/>
                  </w:rPr>
                  <w:t>Mitterer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r w:rsidRPr="00B91D31">
                  <w:t xml:space="preserve">(2006) </w:t>
                </w:r>
              </w:p>
              <w:p w14:paraId="7556D8A1" w14:textId="4CD18E5E" w:rsidR="006848EF" w:rsidRDefault="006848EF" w:rsidP="006848EF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91D31">
                  <w:t xml:space="preserve">Wolfgang </w:t>
                </w:r>
                <w:proofErr w:type="spellStart"/>
                <w:r w:rsidRPr="00B91D31">
                  <w:t>Mitterer</w:t>
                </w:r>
                <w:proofErr w:type="spellEnd"/>
                <w:r w:rsidRPr="00B91D31">
                  <w:t xml:space="preserve">, organ and electronics (live recording).  </w:t>
                </w:r>
                <w:proofErr w:type="gramStart"/>
                <w:r w:rsidRPr="00B91D31">
                  <w:t>col</w:t>
                </w:r>
                <w:proofErr w:type="gramEnd"/>
                <w:r w:rsidRPr="00B91D31">
                  <w:t xml:space="preserve"> </w:t>
                </w:r>
                <w:proofErr w:type="spellStart"/>
                <w:r w:rsidRPr="00B91D31">
                  <w:t>legno</w:t>
                </w:r>
                <w:proofErr w:type="spellEnd"/>
                <w:r w:rsidRPr="00B91D31">
                  <w:t xml:space="preserve"> WWE 1SACD 20615</w:t>
                </w:r>
              </w:p>
              <w:p w14:paraId="620E4468" w14:textId="77777777" w:rsidR="006848EF" w:rsidRDefault="006848EF" w:rsidP="006848EF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4473CEE7" w14:textId="77777777" w:rsidR="006848EF" w:rsidRDefault="006848EF" w:rsidP="006848EF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B91D31">
                  <w:rPr>
                    <w:i/>
                  </w:rPr>
                  <w:t>Im</w:t>
                </w:r>
                <w:proofErr w:type="spellEnd"/>
                <w:r w:rsidRPr="00B91D31">
                  <w:rPr>
                    <w:i/>
                  </w:rPr>
                  <w:t xml:space="preserve"> Sturm “</w:t>
                </w:r>
                <w:proofErr w:type="spellStart"/>
                <w:r w:rsidRPr="00B91D31">
                  <w:rPr>
                    <w:i/>
                  </w:rPr>
                  <w:t>dein</w:t>
                </w:r>
                <w:proofErr w:type="spellEnd"/>
                <w:r w:rsidRPr="00B91D31">
                  <w:rPr>
                    <w:i/>
                  </w:rPr>
                  <w:t xml:space="preserve">! </w:t>
                </w:r>
                <w:proofErr w:type="spellStart"/>
                <w:r w:rsidRPr="00B91D31">
                  <w:rPr>
                    <w:i/>
                  </w:rPr>
                  <w:t>Dein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ist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mein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herz</w:t>
                </w:r>
                <w:proofErr w:type="spellEnd"/>
                <w:r w:rsidRPr="00B91D31">
                  <w:rPr>
                    <w:i/>
                  </w:rPr>
                  <w:t xml:space="preserve">!” </w:t>
                </w:r>
                <w:r w:rsidRPr="00B91D31">
                  <w:t xml:space="preserve">(2008) Georg </w:t>
                </w:r>
                <w:proofErr w:type="spellStart"/>
                <w:r w:rsidRPr="00B91D31">
                  <w:t>Nigl</w:t>
                </w:r>
                <w:proofErr w:type="spellEnd"/>
                <w:r w:rsidRPr="00B91D31">
                  <w:t xml:space="preserve">, baritone; Wolfgang </w:t>
                </w:r>
                <w:proofErr w:type="spellStart"/>
                <w:r w:rsidRPr="00B91D31">
                  <w:t>Mitterer</w:t>
                </w:r>
                <w:proofErr w:type="spellEnd"/>
                <w:r w:rsidRPr="00B91D31">
                  <w:t xml:space="preserve">, prepared piano and electronics.  </w:t>
                </w:r>
                <w:proofErr w:type="gramStart"/>
                <w:r w:rsidRPr="00B91D31">
                  <w:t>col</w:t>
                </w:r>
                <w:proofErr w:type="gramEnd"/>
                <w:r w:rsidRPr="00B91D31">
                  <w:t xml:space="preserve"> </w:t>
                </w:r>
                <w:proofErr w:type="spellStart"/>
                <w:r w:rsidRPr="00B91D31">
                  <w:t>legno</w:t>
                </w:r>
                <w:proofErr w:type="spellEnd"/>
                <w:r w:rsidRPr="00B91D31">
                  <w:t xml:space="preserve"> WWE 1CD 20278</w:t>
                </w:r>
              </w:p>
              <w:p w14:paraId="74829AC3" w14:textId="77777777" w:rsidR="006848EF" w:rsidRDefault="006848EF" w:rsidP="006848EF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261905E0" w14:textId="77777777" w:rsidR="0005178D" w:rsidRDefault="006848EF" w:rsidP="0035254E">
                <w:proofErr w:type="spellStart"/>
                <w:r w:rsidRPr="00B91D31">
                  <w:rPr>
                    <w:i/>
                  </w:rPr>
                  <w:t>Donaueschinger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Musiktage</w:t>
                </w:r>
                <w:proofErr w:type="spellEnd"/>
                <w:r w:rsidRPr="00B91D31">
                  <w:rPr>
                    <w:i/>
                  </w:rPr>
                  <w:t xml:space="preserve"> 2006, vol. 3 – Martin </w:t>
                </w:r>
                <w:proofErr w:type="spellStart"/>
                <w:r w:rsidRPr="00B91D31">
                  <w:rPr>
                    <w:i/>
                  </w:rPr>
                  <w:t>Smolka</w:t>
                </w:r>
                <w:proofErr w:type="spellEnd"/>
                <w:r w:rsidRPr="00B91D31">
                  <w:rPr>
                    <w:i/>
                  </w:rPr>
                  <w:t xml:space="preserve">, Wolfgang </w:t>
                </w:r>
                <w:proofErr w:type="spellStart"/>
                <w:r w:rsidRPr="00B91D31">
                  <w:rPr>
                    <w:i/>
                  </w:rPr>
                  <w:t>Mitterer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r w:rsidRPr="00B91D31">
                  <w:t>(2007)</w:t>
                </w:r>
                <w:r w:rsidR="0035254E">
                  <w:t xml:space="preserve">, </w:t>
                </w:r>
                <w:r w:rsidR="000E696A" w:rsidRPr="000E696A">
                  <w:t xml:space="preserve">Wolfgang </w:t>
                </w:r>
                <w:proofErr w:type="spellStart"/>
                <w:r w:rsidR="000E696A" w:rsidRPr="004B3B5C">
                  <w:t>Mitterer</w:t>
                </w:r>
                <w:proofErr w:type="spellEnd"/>
                <w:r w:rsidR="000E696A" w:rsidRPr="004B3B5C">
                  <w:t xml:space="preserve">, turntables; </w:t>
                </w:r>
                <w:proofErr w:type="spellStart"/>
                <w:r w:rsidR="000E696A" w:rsidRPr="004B3B5C">
                  <w:t>Freiburger</w:t>
                </w:r>
                <w:proofErr w:type="spellEnd"/>
                <w:r w:rsidR="000E696A" w:rsidRPr="004B3B5C">
                  <w:t xml:space="preserve"> </w:t>
                </w:r>
                <w:proofErr w:type="spellStart"/>
                <w:r w:rsidR="000E696A" w:rsidRPr="004B3B5C">
                  <w:t>Barockorchester</w:t>
                </w:r>
                <w:proofErr w:type="spellEnd"/>
                <w:r w:rsidR="000E696A" w:rsidRPr="004B3B5C">
                  <w:t xml:space="preserve">; ensemble </w:t>
                </w:r>
                <w:proofErr w:type="spellStart"/>
                <w:r w:rsidR="000E696A" w:rsidRPr="004B3B5C">
                  <w:t>recherche</w:t>
                </w:r>
                <w:proofErr w:type="spellEnd"/>
                <w:r w:rsidR="000E696A" w:rsidRPr="004B3B5C">
                  <w:t xml:space="preserve">; Lucas Vis, conductor; EXPERIMENTALSTUDIO </w:t>
                </w:r>
                <w:proofErr w:type="spellStart"/>
                <w:r w:rsidR="000E696A" w:rsidRPr="004B3B5C">
                  <w:t>für</w:t>
                </w:r>
                <w:proofErr w:type="spellEnd"/>
                <w:r w:rsidR="000E696A" w:rsidRPr="004B3B5C">
                  <w:t xml:space="preserve"> </w:t>
                </w:r>
                <w:proofErr w:type="spellStart"/>
                <w:r w:rsidR="000E696A" w:rsidRPr="004B3B5C">
                  <w:t>akustische</w:t>
                </w:r>
                <w:proofErr w:type="spellEnd"/>
                <w:r w:rsidR="000E696A" w:rsidRPr="004B3B5C">
                  <w:t xml:space="preserve"> </w:t>
                </w:r>
                <w:proofErr w:type="spellStart"/>
                <w:r w:rsidR="000E696A" w:rsidRPr="004B3B5C">
                  <w:t>Kunst</w:t>
                </w:r>
                <w:proofErr w:type="spellEnd"/>
                <w:r w:rsidR="000E696A" w:rsidRPr="004B3B5C">
                  <w:t>, Freiburg.  NEOS 10726</w:t>
                </w:r>
              </w:p>
              <w:p w14:paraId="1ED4C6BB" w14:textId="29032BCE" w:rsidR="00000B0D" w:rsidRPr="0035254E" w:rsidRDefault="00000B0D" w:rsidP="0035254E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</w:tr>
      <w:tr w:rsidR="003235A7" w14:paraId="323C43D7" w14:textId="77777777" w:rsidTr="003235A7">
        <w:tc>
          <w:tcPr>
            <w:tcW w:w="9016" w:type="dxa"/>
          </w:tcPr>
          <w:p w14:paraId="566BC17D" w14:textId="77777777" w:rsidR="009D3F7D" w:rsidRDefault="003235A7" w:rsidP="009D3F7D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76458FE" w14:textId="77777777" w:rsidR="009D3F7D" w:rsidRDefault="00D97579" w:rsidP="006848EF">
            <w:pPr>
              <w:rPr>
                <w:rStyle w:val="content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content"/>
                  <w:color w:val="000000" w:themeColor="text1"/>
                  <w:sz w:val="24"/>
                  <w:szCs w:val="24"/>
                </w:rPr>
                <w:id w:val="208460494"/>
                <w:citation/>
              </w:sdtPr>
              <w:sdtEndPr>
                <w:rPr>
                  <w:rStyle w:val="content"/>
                </w:rPr>
              </w:sdtEndPr>
              <w:sdtContent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Wol \l 1033 </w:instrTex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9D3F7D" w:rsidRPr="009D3F7D">
                  <w:rPr>
                    <w:noProof/>
                    <w:lang w:val="en-US"/>
                  </w:rPr>
                  <w:t>(Wolfgang Mitterer)</w: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2A51753A" w14:textId="7C9822C4" w:rsidR="009D3F7D" w:rsidRDefault="00D97579" w:rsidP="006848EF">
            <w:pPr>
              <w:rPr>
                <w:rStyle w:val="content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content"/>
                  <w:color w:val="000000" w:themeColor="text1"/>
                  <w:sz w:val="24"/>
                  <w:szCs w:val="24"/>
                </w:rPr>
                <w:id w:val="2123796258"/>
                <w:citation/>
              </w:sdtPr>
              <w:sdtEndPr>
                <w:rPr>
                  <w:rStyle w:val="content"/>
                </w:rPr>
              </w:sdtEndPr>
              <w:sdtContent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Wol1 \l 1033 </w:instrTex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9D3F7D" w:rsidRPr="009D3F7D">
                  <w:rPr>
                    <w:noProof/>
                    <w:lang w:val="en-US"/>
                  </w:rPr>
                  <w:t>(Wolfgang Mitterer)</w: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DC627ED" w14:textId="77777777" w:rsidR="002A756B" w:rsidRDefault="00D97579" w:rsidP="0005178D">
            <w:pPr>
              <w:rPr>
                <w:rStyle w:val="content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content"/>
                  <w:color w:val="000000" w:themeColor="text1"/>
                  <w:sz w:val="24"/>
                  <w:szCs w:val="24"/>
                </w:rPr>
                <w:id w:val="26997052"/>
                <w:citation/>
              </w:sdtPr>
              <w:sdtEndPr>
                <w:rPr>
                  <w:rStyle w:val="content"/>
                </w:rPr>
              </w:sdtEndPr>
              <w:sdtContent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httAv \l 1033 </w:instrTex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9D3F7D" w:rsidRPr="009D3F7D">
                  <w:rPr>
                    <w:noProof/>
                    <w:lang w:val="en-US"/>
                  </w:rPr>
                  <w:t>(httAv)</w: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63759E06" w14:textId="627D31E2" w:rsidR="004B3B5C" w:rsidRPr="0005178D" w:rsidRDefault="00D97579" w:rsidP="004B3B5C">
            <w:sdt>
              <w:sdtPr>
                <w:id w:val="1656944768"/>
                <w:citation/>
              </w:sdtPr>
              <w:sdtEndPr/>
              <w:sdtContent>
                <w:r w:rsidR="004B3B5C">
                  <w:fldChar w:fldCharType="begin"/>
                </w:r>
                <w:r w:rsidR="004B3B5C">
                  <w:rPr>
                    <w:lang w:val="en-US"/>
                  </w:rPr>
                  <w:instrText xml:space="preserve"> CITATION Wei06 \l 1033 </w:instrText>
                </w:r>
                <w:r w:rsidR="004B3B5C">
                  <w:fldChar w:fldCharType="separate"/>
                </w:r>
                <w:r w:rsidR="004B3B5C" w:rsidRPr="004B3B5C">
                  <w:rPr>
                    <w:noProof/>
                    <w:lang w:val="en-US"/>
                  </w:rPr>
                  <w:t>(Weidringer)</w:t>
                </w:r>
                <w:r w:rsidR="004B3B5C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EF2FBF" w:rsidRDefault="00EF2FB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EF2FBF" w:rsidRDefault="00EF2F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EF2FBF" w:rsidRDefault="00EF2FB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EF2FBF" w:rsidRDefault="00EF2F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EF2FBF" w:rsidRDefault="00EF2FB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EF2FBF" w:rsidRDefault="00EF2F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178D"/>
    <w:rsid w:val="00052040"/>
    <w:rsid w:val="000B25AE"/>
    <w:rsid w:val="000B55AB"/>
    <w:rsid w:val="000D24DC"/>
    <w:rsid w:val="000E696A"/>
    <w:rsid w:val="000F721C"/>
    <w:rsid w:val="00101B2E"/>
    <w:rsid w:val="00116FA0"/>
    <w:rsid w:val="0015114C"/>
    <w:rsid w:val="001A21F3"/>
    <w:rsid w:val="001A2537"/>
    <w:rsid w:val="001A6A06"/>
    <w:rsid w:val="001F4DB8"/>
    <w:rsid w:val="00210C03"/>
    <w:rsid w:val="002162E2"/>
    <w:rsid w:val="00225C5A"/>
    <w:rsid w:val="00230B10"/>
    <w:rsid w:val="00234353"/>
    <w:rsid w:val="00244BB0"/>
    <w:rsid w:val="002850FD"/>
    <w:rsid w:val="002A0A0D"/>
    <w:rsid w:val="002A756B"/>
    <w:rsid w:val="002B0B37"/>
    <w:rsid w:val="0030662D"/>
    <w:rsid w:val="00315FFE"/>
    <w:rsid w:val="003235A7"/>
    <w:rsid w:val="0035254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3B5C"/>
    <w:rsid w:val="004C5DBF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848E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922950"/>
    <w:rsid w:val="009A7264"/>
    <w:rsid w:val="009D1606"/>
    <w:rsid w:val="009D3F7D"/>
    <w:rsid w:val="009E18A1"/>
    <w:rsid w:val="009E73D7"/>
    <w:rsid w:val="00A27D2C"/>
    <w:rsid w:val="00A76FD9"/>
    <w:rsid w:val="00AB436D"/>
    <w:rsid w:val="00AD2F24"/>
    <w:rsid w:val="00AD4844"/>
    <w:rsid w:val="00AE0CF2"/>
    <w:rsid w:val="00B219AE"/>
    <w:rsid w:val="00B33145"/>
    <w:rsid w:val="00B574C9"/>
    <w:rsid w:val="00B91D31"/>
    <w:rsid w:val="00BC39C9"/>
    <w:rsid w:val="00BE5BF7"/>
    <w:rsid w:val="00BF40E1"/>
    <w:rsid w:val="00C27FAB"/>
    <w:rsid w:val="00C358D4"/>
    <w:rsid w:val="00C55FAE"/>
    <w:rsid w:val="00C6296B"/>
    <w:rsid w:val="00C820A5"/>
    <w:rsid w:val="00CC586D"/>
    <w:rsid w:val="00CF1542"/>
    <w:rsid w:val="00CF3EC5"/>
    <w:rsid w:val="00D656DA"/>
    <w:rsid w:val="00D83300"/>
    <w:rsid w:val="00D97579"/>
    <w:rsid w:val="00DC6B48"/>
    <w:rsid w:val="00DF01B0"/>
    <w:rsid w:val="00E76A27"/>
    <w:rsid w:val="00E85A05"/>
    <w:rsid w:val="00E95829"/>
    <w:rsid w:val="00EA606C"/>
    <w:rsid w:val="00EB0C8C"/>
    <w:rsid w:val="00EB51FD"/>
    <w:rsid w:val="00EB77DB"/>
    <w:rsid w:val="00ED139F"/>
    <w:rsid w:val="00EF2FB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field-field-person-bio">
    <w:name w:val="field-field-person-bio"/>
    <w:basedOn w:val="DefaultParagraphFont"/>
    <w:rsid w:val="00C820A5"/>
  </w:style>
  <w:style w:type="character" w:customStyle="1" w:styleId="content">
    <w:name w:val="content"/>
    <w:basedOn w:val="DefaultParagraphFont"/>
    <w:rsid w:val="00C820A5"/>
  </w:style>
  <w:style w:type="paragraph" w:styleId="FootnoteText">
    <w:name w:val="footnote text"/>
    <w:basedOn w:val="Normal"/>
    <w:link w:val="FootnoteTextChar"/>
    <w:uiPriority w:val="99"/>
    <w:semiHidden/>
    <w:unhideWhenUsed/>
    <w:rsid w:val="00C820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0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0A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B91D3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field-field-person-bio">
    <w:name w:val="field-field-person-bio"/>
    <w:basedOn w:val="DefaultParagraphFont"/>
    <w:rsid w:val="00C820A5"/>
  </w:style>
  <w:style w:type="character" w:customStyle="1" w:styleId="content">
    <w:name w:val="content"/>
    <w:basedOn w:val="DefaultParagraphFont"/>
    <w:rsid w:val="00C820A5"/>
  </w:style>
  <w:style w:type="paragraph" w:styleId="FootnoteText">
    <w:name w:val="footnote text"/>
    <w:basedOn w:val="Normal"/>
    <w:link w:val="FootnoteTextChar"/>
    <w:uiPriority w:val="99"/>
    <w:semiHidden/>
    <w:unhideWhenUsed/>
    <w:rsid w:val="00C820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0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0A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B91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VNATs59XlNA" TargetMode="External"/><Relationship Id="rId12" Type="http://schemas.openxmlformats.org/officeDocument/2006/relationships/hyperlink" Target="http://www.wolfgangmitterer.com/en/compositions" TargetMode="External"/><Relationship Id="rId13" Type="http://schemas.openxmlformats.org/officeDocument/2006/relationships/hyperlink" Target="http://www.youtube.com/watch?v=o4il1anF2t8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youtube.com/watch?v=VNATs59XlNA" TargetMode="External"/><Relationship Id="rId10" Type="http://schemas.openxmlformats.org/officeDocument/2006/relationships/hyperlink" Target="http://www.wolfgangmitterer.at/pics_db/portrait_1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1FACDB9965C7144B331561876DC8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D7F5D-034B-DC44-A86E-26EA2ACC9EC4}"/>
      </w:docPartPr>
      <w:docPartBody>
        <w:p w:rsidR="00BD2A58" w:rsidRDefault="00917783" w:rsidP="00917783">
          <w:pPr>
            <w:pStyle w:val="31FACDB9965C7144B331561876DC8B2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17783"/>
    <w:rsid w:val="00985B12"/>
    <w:rsid w:val="00B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783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31FACDB9965C7144B331561876DC8B24">
    <w:name w:val="31FACDB9965C7144B331561876DC8B24"/>
    <w:rsid w:val="009177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783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31FACDB9965C7144B331561876DC8B24">
    <w:name w:val="31FACDB9965C7144B331561876DC8B24"/>
    <w:rsid w:val="00917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Wol</b:Tag>
    <b:SourceType>InternetSite</b:SourceType>
    <b:Guid>{AD2225C6-E58E-024F-8DAC-B1465D4FB539}</b:Guid>
    <b:Title>Wolfgang Mitterer</b:Title>
    <b:InternetSiteTitle>Music Information Center Austria</b:InternetSiteTitle>
    <b:URL>http://db.musicaustria.at/en/node/60315</b:URL>
    <b:RefOrder>1</b:RefOrder>
  </b:Source>
  <b:Source>
    <b:Tag>Wol1</b:Tag>
    <b:SourceType>InternetSite</b:SourceType>
    <b:Guid>{940C291F-566A-CE46-9CE8-B143C2796AF9}</b:Guid>
    <b:InternetSiteTitle>Wolfgang Mitterer</b:InternetSiteTitle>
    <b:URL>http://www.wolfgangmitterer.at</b:URL>
    <b:RefOrder>2</b:RefOrder>
  </b:Source>
  <b:Source>
    <b:Tag>httAv</b:Tag>
    <b:SourceType>InternetSite</b:SourceType>
    <b:Guid>{F30AD6E6-9E39-D141-8D11-C885C399E9D2}</b:Guid>
    <b:URL>http://www.youtube.com/watch?v=assxs7WP_KU</b:URL>
    <b:Comments>A video interview discussing workflow with various screen shots and examples  </b:Comments>
    <b:RefOrder>3</b:RefOrder>
  </b:Source>
  <b:Source>
    <b:Tag>Wei06</b:Tag>
    <b:SourceType>Book</b:SourceType>
    <b:Guid>{A172BC88-5256-2745-B50D-69B5A3789D28}</b:Guid>
    <b:Title>Insights into Wolfgang Mitterer’s coloured noise: brachial symphony for 23 musicians and electronics</b:Title>
    <b:Publisher>Kairos </b:Publisher>
    <b:Year>2006</b:Year>
    <b:Author>
      <b:Author>
        <b:NameList>
          <b:Person>
            <b:Last>Weidringer</b:Last>
            <b:First>Walter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F82FD7E-22A2-9D49-A674-5B249EBF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2</Pages>
  <Words>819</Words>
  <Characters>4669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15</cp:revision>
  <dcterms:created xsi:type="dcterms:W3CDTF">2014-06-01T19:02:00Z</dcterms:created>
  <dcterms:modified xsi:type="dcterms:W3CDTF">2014-06-10T22:21:00Z</dcterms:modified>
</cp:coreProperties>
</file>