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5D5DB6" w14:paraId="6F7B732D" w14:textId="77777777">
        <w:tc>
          <w:tcPr>
            <w:tcW w:w="491" w:type="dxa"/>
            <w:vMerge w:val="restart"/>
            <w:shd w:val="clear" w:color="auto" w:fill="A6A6A6" w:themeFill="background1" w:themeFillShade="A6"/>
            <w:textDirection w:val="btLr"/>
          </w:tcPr>
          <w:p w14:paraId="063E9E15" w14:textId="77777777" w:rsidR="005D5DB6" w:rsidRPr="00CC586D" w:rsidRDefault="005D5DB6" w:rsidP="005D5DB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856317719AAD4D9143727603905931"/>
            </w:placeholder>
            <w:showingPlcHdr/>
            <w:dropDownList>
              <w:listItem w:displayText="Dr." w:value="Dr."/>
              <w:listItem w:displayText="Prof." w:value="Prof."/>
            </w:dropDownList>
          </w:sdtPr>
          <w:sdtEndPr/>
          <w:sdtContent>
            <w:tc>
              <w:tcPr>
                <w:tcW w:w="1259" w:type="dxa"/>
              </w:tcPr>
              <w:p w14:paraId="2B43336B" w14:textId="77777777" w:rsidR="005D5DB6" w:rsidRPr="00CC586D" w:rsidRDefault="005D5DB6" w:rsidP="005D5DB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21329EC063E5F4ABFA992415BF0A48F"/>
            </w:placeholder>
            <w:text/>
          </w:sdtPr>
          <w:sdtEndPr/>
          <w:sdtContent>
            <w:tc>
              <w:tcPr>
                <w:tcW w:w="2073" w:type="dxa"/>
              </w:tcPr>
              <w:p w14:paraId="4C1854A8" w14:textId="77777777" w:rsidR="005D5DB6" w:rsidRDefault="005D5DB6" w:rsidP="005D5DB6">
                <w:r>
                  <w:t>Rea</w:t>
                </w:r>
              </w:p>
            </w:tc>
          </w:sdtContent>
        </w:sdt>
        <w:sdt>
          <w:sdtPr>
            <w:alias w:val="Middle name"/>
            <w:tag w:val="authorMiddleName"/>
            <w:id w:val="-2076034781"/>
            <w:placeholder>
              <w:docPart w:val="C6466D42FA01274B91900CA4B1B3C7C3"/>
            </w:placeholder>
            <w:showingPlcHdr/>
            <w:text/>
          </w:sdtPr>
          <w:sdtEndPr/>
          <w:sdtContent>
            <w:tc>
              <w:tcPr>
                <w:tcW w:w="2551" w:type="dxa"/>
              </w:tcPr>
              <w:p w14:paraId="5C748121" w14:textId="77777777" w:rsidR="005D5DB6" w:rsidRDefault="005D5DB6" w:rsidP="005D5DB6">
                <w:r>
                  <w:rPr>
                    <w:rStyle w:val="PlaceholderText"/>
                  </w:rPr>
                  <w:t>[Middle name]</w:t>
                </w:r>
              </w:p>
            </w:tc>
          </w:sdtContent>
        </w:sdt>
        <w:sdt>
          <w:sdtPr>
            <w:alias w:val="Last name"/>
            <w:tag w:val="authorLastName"/>
            <w:id w:val="-1088529830"/>
            <w:placeholder>
              <w:docPart w:val="378CB10E6F251E48915592CC01CDC7F0"/>
            </w:placeholder>
            <w:text/>
          </w:sdtPr>
          <w:sdtEndPr/>
          <w:sdtContent>
            <w:tc>
              <w:tcPr>
                <w:tcW w:w="2642" w:type="dxa"/>
              </w:tcPr>
              <w:p w14:paraId="7C8AAF7E" w14:textId="77777777" w:rsidR="005D5DB6" w:rsidRDefault="005D5DB6" w:rsidP="005D5DB6">
                <w:proofErr w:type="spellStart"/>
                <w:r>
                  <w:t>Amit</w:t>
                </w:r>
                <w:proofErr w:type="spellEnd"/>
              </w:p>
            </w:tc>
          </w:sdtContent>
        </w:sdt>
      </w:tr>
      <w:tr w:rsidR="005D5DB6" w14:paraId="38299974" w14:textId="77777777">
        <w:trPr>
          <w:trHeight w:val="986"/>
        </w:trPr>
        <w:tc>
          <w:tcPr>
            <w:tcW w:w="491" w:type="dxa"/>
            <w:vMerge/>
            <w:shd w:val="clear" w:color="auto" w:fill="A6A6A6" w:themeFill="background1" w:themeFillShade="A6"/>
          </w:tcPr>
          <w:p w14:paraId="6DFE6FAB" w14:textId="77777777" w:rsidR="005D5DB6" w:rsidRPr="001A6A06" w:rsidRDefault="005D5DB6" w:rsidP="005D5DB6">
            <w:pPr>
              <w:jc w:val="center"/>
              <w:rPr>
                <w:b/>
                <w:color w:val="FFFFFF" w:themeColor="background1"/>
              </w:rPr>
            </w:pPr>
          </w:p>
        </w:tc>
        <w:sdt>
          <w:sdtPr>
            <w:alias w:val="Biography"/>
            <w:tag w:val="authorBiography"/>
            <w:id w:val="938807824"/>
            <w:placeholder>
              <w:docPart w:val="742297D5C0013F498FE781963E8F2292"/>
            </w:placeholder>
            <w:showingPlcHdr/>
          </w:sdtPr>
          <w:sdtEndPr/>
          <w:sdtContent>
            <w:tc>
              <w:tcPr>
                <w:tcW w:w="8525" w:type="dxa"/>
                <w:gridSpan w:val="4"/>
              </w:tcPr>
              <w:p w14:paraId="550EE9BB" w14:textId="77777777" w:rsidR="005D5DB6" w:rsidRDefault="005D5DB6" w:rsidP="005D5DB6">
                <w:r>
                  <w:rPr>
                    <w:rStyle w:val="PlaceholderText"/>
                  </w:rPr>
                  <w:t>[Enter your biography]</w:t>
                </w:r>
              </w:p>
            </w:tc>
          </w:sdtContent>
        </w:sdt>
      </w:tr>
      <w:tr w:rsidR="005D5DB6" w14:paraId="242FFB6F" w14:textId="77777777">
        <w:trPr>
          <w:trHeight w:val="986"/>
        </w:trPr>
        <w:tc>
          <w:tcPr>
            <w:tcW w:w="491" w:type="dxa"/>
            <w:vMerge/>
            <w:shd w:val="clear" w:color="auto" w:fill="A6A6A6" w:themeFill="background1" w:themeFillShade="A6"/>
          </w:tcPr>
          <w:p w14:paraId="2EF0CDE9" w14:textId="77777777" w:rsidR="005D5DB6" w:rsidRPr="001A6A06" w:rsidRDefault="005D5DB6" w:rsidP="005D5DB6">
            <w:pPr>
              <w:jc w:val="center"/>
              <w:rPr>
                <w:b/>
                <w:color w:val="FFFFFF" w:themeColor="background1"/>
              </w:rPr>
            </w:pPr>
          </w:p>
        </w:tc>
        <w:sdt>
          <w:sdtPr>
            <w:alias w:val="Affiliation"/>
            <w:tag w:val="affiliation"/>
            <w:id w:val="2012937915"/>
            <w:placeholder>
              <w:docPart w:val="B862100CE140724CB877721978546C8B"/>
            </w:placeholder>
            <w:text/>
          </w:sdtPr>
          <w:sdtEndPr/>
          <w:sdtContent>
            <w:tc>
              <w:tcPr>
                <w:tcW w:w="8525" w:type="dxa"/>
                <w:gridSpan w:val="4"/>
              </w:tcPr>
              <w:p w14:paraId="67182428" w14:textId="77777777" w:rsidR="005D5DB6" w:rsidRDefault="005D5DB6" w:rsidP="005D5DB6">
                <w:r>
                  <w:t>Yale University</w:t>
                </w:r>
              </w:p>
            </w:tc>
          </w:sdtContent>
        </w:sdt>
      </w:tr>
    </w:tbl>
    <w:p w14:paraId="5FCD9030" w14:textId="77777777" w:rsidR="005D5DB6" w:rsidRDefault="005D5DB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5D5DB6" w:rsidRPr="00244BB0" w14:paraId="58FF0A36" w14:textId="77777777">
        <w:tc>
          <w:tcPr>
            <w:tcW w:w="9016" w:type="dxa"/>
            <w:shd w:val="clear" w:color="auto" w:fill="A6A6A6" w:themeFill="background1" w:themeFillShade="A6"/>
            <w:tcMar>
              <w:top w:w="113" w:type="dxa"/>
              <w:bottom w:w="113" w:type="dxa"/>
            </w:tcMar>
          </w:tcPr>
          <w:p w14:paraId="6C216A7C" w14:textId="77777777" w:rsidR="005D5DB6" w:rsidRPr="00244BB0" w:rsidRDefault="005D5DB6" w:rsidP="005D5DB6">
            <w:pPr>
              <w:jc w:val="center"/>
              <w:rPr>
                <w:b/>
                <w:color w:val="FFFFFF" w:themeColor="background1"/>
              </w:rPr>
            </w:pPr>
            <w:r>
              <w:rPr>
                <w:b/>
                <w:color w:val="FFFFFF" w:themeColor="background1"/>
              </w:rPr>
              <w:t>Your article</w:t>
            </w:r>
          </w:p>
        </w:tc>
      </w:tr>
      <w:tr w:rsidR="005D5DB6" w14:paraId="2F2EF505" w14:textId="77777777">
        <w:sdt>
          <w:sdtPr>
            <w:alias w:val="Article headword"/>
            <w:tag w:val="articleHeadword"/>
            <w:id w:val="-361440020"/>
            <w:placeholder>
              <w:docPart w:val="C7951AE810C32D4FAE8B31373FD501C0"/>
            </w:placeholder>
            <w:text/>
          </w:sdtPr>
          <w:sdtEndPr/>
          <w:sdtContent>
            <w:tc>
              <w:tcPr>
                <w:tcW w:w="9016" w:type="dxa"/>
                <w:tcMar>
                  <w:top w:w="113" w:type="dxa"/>
                  <w:bottom w:w="113" w:type="dxa"/>
                </w:tcMar>
              </w:tcPr>
              <w:p w14:paraId="4B379A80" w14:textId="77777777" w:rsidR="005D5DB6" w:rsidRPr="00FB589A" w:rsidRDefault="00813DCC" w:rsidP="005D5DB6">
                <w:pPr>
                  <w:rPr>
                    <w:b/>
                  </w:rPr>
                </w:pPr>
                <w:r w:rsidRPr="00813DCC">
                  <w:t>Masao Adachi (May 13, 1939--</w:t>
                </w:r>
                <w:r w:rsidR="005D5DB6" w:rsidRPr="00813DCC">
                  <w:t>)</w:t>
                </w:r>
              </w:p>
            </w:tc>
          </w:sdtContent>
        </w:sdt>
      </w:tr>
      <w:tr w:rsidR="005D5DB6" w14:paraId="74EAF7F1" w14:textId="77777777">
        <w:sdt>
          <w:sdtPr>
            <w:alias w:val="Variant headwords"/>
            <w:tag w:val="variantHeadwords"/>
            <w:id w:val="173464402"/>
            <w:placeholder>
              <w:docPart w:val="3533AFB1765E234E8D9E16F179B23E57"/>
            </w:placeholder>
            <w:showingPlcHdr/>
          </w:sdtPr>
          <w:sdtEndPr/>
          <w:sdtContent>
            <w:tc>
              <w:tcPr>
                <w:tcW w:w="9016" w:type="dxa"/>
                <w:tcMar>
                  <w:top w:w="113" w:type="dxa"/>
                  <w:bottom w:w="113" w:type="dxa"/>
                </w:tcMar>
              </w:tcPr>
              <w:p w14:paraId="377A9676" w14:textId="77777777" w:rsidR="005D5DB6" w:rsidRDefault="005D5DB6" w:rsidP="005D5DB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D5DB6" w14:paraId="542BF59A" w14:textId="77777777">
        <w:tc>
          <w:tcPr>
            <w:tcW w:w="9016" w:type="dxa"/>
            <w:tcMar>
              <w:top w:w="113" w:type="dxa"/>
              <w:bottom w:w="113" w:type="dxa"/>
            </w:tcMar>
          </w:tcPr>
          <w:p w14:paraId="7536D8E6" w14:textId="43ED9B70" w:rsidR="005D5DB6" w:rsidRDefault="00813DCC" w:rsidP="005D5DB6">
            <w:r w:rsidRPr="00374639">
              <w:t>Adachi Masao is a Japanese filmmaker, scriptwriter, and political activist. He began maki</w:t>
            </w:r>
            <w:r>
              <w:t>ng short experimental films while</w:t>
            </w:r>
            <w:r w:rsidRPr="00374639">
              <w:t xml:space="preserve"> he was a student at Nihon University in Tokyo. One of these films, </w:t>
            </w:r>
            <w:r w:rsidRPr="00374639">
              <w:rPr>
                <w:i/>
                <w:iCs/>
              </w:rPr>
              <w:t>Wan</w:t>
            </w:r>
            <w:r>
              <w:t xml:space="preserve"> [</w:t>
            </w:r>
            <w:r w:rsidRPr="00374639">
              <w:rPr>
                <w:i/>
                <w:iCs/>
              </w:rPr>
              <w:t>Bowl</w:t>
            </w:r>
            <w:r>
              <w:rPr>
                <w:iCs/>
              </w:rPr>
              <w:t>]</w:t>
            </w:r>
            <w:r w:rsidRPr="00374639">
              <w:t xml:space="preserve"> </w:t>
            </w:r>
            <w:r>
              <w:t>(</w:t>
            </w:r>
            <w:r w:rsidRPr="00374639">
              <w:t>1961), won first prize at the National Student Film Festival. After</w:t>
            </w:r>
            <w:r>
              <w:t xml:space="preserve"> graduation, he continued to make</w:t>
            </w:r>
            <w:r w:rsidRPr="00374639">
              <w:t xml:space="preserve"> radical short films that dealt with overt sexuality and left-wing politics. In the mid-1960s, he began collaborating with director Wakamatsu </w:t>
            </w:r>
            <w:proofErr w:type="spellStart"/>
            <w:r w:rsidRPr="00374639">
              <w:t>Kōji</w:t>
            </w:r>
            <w:proofErr w:type="spellEnd"/>
            <w:r w:rsidRPr="00374639">
              <w:t xml:space="preserve"> (1936-2012) on various </w:t>
            </w:r>
            <w:proofErr w:type="spellStart"/>
            <w:r w:rsidRPr="00374639">
              <w:rPr>
                <w:i/>
                <w:iCs/>
              </w:rPr>
              <w:t>pinku</w:t>
            </w:r>
            <w:proofErr w:type="spellEnd"/>
            <w:r w:rsidRPr="00374639">
              <w:t xml:space="preserve"> (soft-core pornographic) films. Many of these films, too, explored radical leftist politics with themes of sexuality, gender, sex, and sexual crimes. In 1971, he co-directed a documentary film, </w:t>
            </w:r>
            <w:proofErr w:type="spellStart"/>
            <w:r w:rsidRPr="00374639">
              <w:rPr>
                <w:i/>
                <w:iCs/>
              </w:rPr>
              <w:t>Sekigun</w:t>
            </w:r>
            <w:proofErr w:type="spellEnd"/>
            <w:r w:rsidRPr="00374639">
              <w:rPr>
                <w:i/>
                <w:iCs/>
              </w:rPr>
              <w:t xml:space="preserve">-P.F.L.P: </w:t>
            </w:r>
            <w:proofErr w:type="spellStart"/>
            <w:r w:rsidRPr="00374639">
              <w:rPr>
                <w:i/>
                <w:iCs/>
              </w:rPr>
              <w:t>Sekai</w:t>
            </w:r>
            <w:proofErr w:type="spellEnd"/>
            <w:r w:rsidRPr="00374639">
              <w:rPr>
                <w:i/>
                <w:iCs/>
              </w:rPr>
              <w:t xml:space="preserve"> </w:t>
            </w:r>
            <w:proofErr w:type="spellStart"/>
            <w:r w:rsidRPr="00374639">
              <w:rPr>
                <w:i/>
                <w:iCs/>
              </w:rPr>
              <w:t>sensō</w:t>
            </w:r>
            <w:proofErr w:type="spellEnd"/>
            <w:r w:rsidRPr="00374639">
              <w:rPr>
                <w:i/>
                <w:iCs/>
              </w:rPr>
              <w:t xml:space="preserve"> </w:t>
            </w:r>
            <w:proofErr w:type="spellStart"/>
            <w:r w:rsidRPr="00374639">
              <w:rPr>
                <w:i/>
                <w:iCs/>
              </w:rPr>
              <w:t>sengen</w:t>
            </w:r>
            <w:proofErr w:type="spellEnd"/>
            <w:r w:rsidRPr="00374639">
              <w:rPr>
                <w:i/>
                <w:iCs/>
              </w:rPr>
              <w:t xml:space="preserve"> </w:t>
            </w:r>
            <w:r>
              <w:t>[</w:t>
            </w:r>
            <w:r w:rsidRPr="00374639">
              <w:rPr>
                <w:i/>
              </w:rPr>
              <w:t>Red Army/PFLP: Declaration of World War</w:t>
            </w:r>
            <w:r>
              <w:t>]</w:t>
            </w:r>
            <w:r w:rsidRPr="00374639">
              <w:t xml:space="preserve"> </w:t>
            </w:r>
            <w:r>
              <w:t>(1971), with Wakamatsu, which</w:t>
            </w:r>
            <w:r w:rsidRPr="00374639">
              <w:t xml:space="preserve"> portrayed the Japanese Red Army’s collaborations with the Popular Front for the Liberation of Palestine in Lebanon. Soon after, Adachi moved to Lebanon, to deepen his involvement with militant politics. There, in 2000, after a short imprisonment due to visa related charges, he was extradited to Japan, where he spent eighteen more months behind bars for his militant activities. In 2007, he released a new film, </w:t>
            </w:r>
            <w:proofErr w:type="spellStart"/>
            <w:r w:rsidR="00C216C9">
              <w:rPr>
                <w:i/>
                <w:iCs/>
              </w:rPr>
              <w:t>Yūheisha</w:t>
            </w:r>
            <w:proofErr w:type="spellEnd"/>
            <w:r w:rsidR="00C216C9">
              <w:rPr>
                <w:i/>
                <w:iCs/>
              </w:rPr>
              <w:t xml:space="preserve"> — </w:t>
            </w:r>
            <w:proofErr w:type="spellStart"/>
            <w:r w:rsidRPr="00374639">
              <w:rPr>
                <w:i/>
                <w:iCs/>
              </w:rPr>
              <w:t>Terorisuto</w:t>
            </w:r>
            <w:proofErr w:type="spellEnd"/>
            <w:r w:rsidR="00C216C9">
              <w:t xml:space="preserve"> [</w:t>
            </w:r>
            <w:r w:rsidRPr="00374639">
              <w:rPr>
                <w:i/>
                <w:iCs/>
              </w:rPr>
              <w:t>Prisoner/Terrorist</w:t>
            </w:r>
            <w:r w:rsidR="00C216C9">
              <w:t>]</w:t>
            </w:r>
            <w:r w:rsidRPr="00374639">
              <w:t xml:space="preserve">, loosely based on the incarceration of Red Army Member Okamoto </w:t>
            </w:r>
            <w:proofErr w:type="spellStart"/>
            <w:r w:rsidRPr="00374639">
              <w:t>Kōzō</w:t>
            </w:r>
            <w:proofErr w:type="spellEnd"/>
            <w:r w:rsidRPr="00374639">
              <w:t xml:space="preserve">, who took part in the 1972 </w:t>
            </w:r>
            <w:proofErr w:type="spellStart"/>
            <w:r w:rsidRPr="00374639">
              <w:t>Lod</w:t>
            </w:r>
            <w:proofErr w:type="spellEnd"/>
            <w:r w:rsidRPr="00374639">
              <w:t xml:space="preserve"> airport massacre.</w:t>
            </w:r>
          </w:p>
        </w:tc>
      </w:tr>
      <w:tr w:rsidR="005D5DB6" w14:paraId="39CBA1F5" w14:textId="77777777">
        <w:tc>
          <w:tcPr>
            <w:tcW w:w="9016" w:type="dxa"/>
            <w:tcMar>
              <w:top w:w="113" w:type="dxa"/>
              <w:bottom w:w="113" w:type="dxa"/>
            </w:tcMar>
          </w:tcPr>
          <w:p w14:paraId="218B298A" w14:textId="3E39D8E2" w:rsidR="005D5DB6" w:rsidRDefault="00C216C9" w:rsidP="005D5DB6">
            <w:r w:rsidRPr="00374639">
              <w:t>Adachi Masao is a Japanese filmmaker, scriptwriter, and political activist. He began maki</w:t>
            </w:r>
            <w:r>
              <w:t>ng short experimental films while</w:t>
            </w:r>
            <w:r w:rsidRPr="00374639">
              <w:t xml:space="preserve"> he was a student at Nihon University in Tokyo. One of these films, </w:t>
            </w:r>
            <w:r w:rsidRPr="00374639">
              <w:rPr>
                <w:i/>
                <w:iCs/>
              </w:rPr>
              <w:t>Wan</w:t>
            </w:r>
            <w:r>
              <w:t xml:space="preserve"> [</w:t>
            </w:r>
            <w:r w:rsidRPr="00374639">
              <w:rPr>
                <w:i/>
                <w:iCs/>
              </w:rPr>
              <w:t>Bowl</w:t>
            </w:r>
            <w:r>
              <w:rPr>
                <w:iCs/>
              </w:rPr>
              <w:t>]</w:t>
            </w:r>
            <w:r w:rsidRPr="00374639">
              <w:t xml:space="preserve"> </w:t>
            </w:r>
            <w:r>
              <w:t>(</w:t>
            </w:r>
            <w:r w:rsidRPr="00374639">
              <w:t>1961), won first prize at the National Student Film Festival. After</w:t>
            </w:r>
            <w:r>
              <w:t xml:space="preserve"> graduation, he continued to make</w:t>
            </w:r>
            <w:r w:rsidRPr="00374639">
              <w:t xml:space="preserve"> radical short films that dealt with overt sexuality and left-wing politics. In the mid-1960s, he began collaborating with director Wakamatsu </w:t>
            </w:r>
            <w:proofErr w:type="spellStart"/>
            <w:r w:rsidRPr="00374639">
              <w:t>Kōji</w:t>
            </w:r>
            <w:proofErr w:type="spellEnd"/>
            <w:r w:rsidRPr="00374639">
              <w:t xml:space="preserve"> (1936-2012) on various </w:t>
            </w:r>
            <w:proofErr w:type="spellStart"/>
            <w:r w:rsidRPr="00374639">
              <w:rPr>
                <w:i/>
                <w:iCs/>
              </w:rPr>
              <w:t>pinku</w:t>
            </w:r>
            <w:proofErr w:type="spellEnd"/>
            <w:r w:rsidRPr="00374639">
              <w:t xml:space="preserve"> (soft-core pornographic) films. Many of these films, too, explored radical leftist politics with themes of sexuality, gender, sex, and sexual crimes. In 1971, he co-directed a documentary film, </w:t>
            </w:r>
            <w:proofErr w:type="spellStart"/>
            <w:r w:rsidRPr="00374639">
              <w:rPr>
                <w:i/>
                <w:iCs/>
              </w:rPr>
              <w:t>Sekigun</w:t>
            </w:r>
            <w:proofErr w:type="spellEnd"/>
            <w:r w:rsidRPr="00374639">
              <w:rPr>
                <w:i/>
                <w:iCs/>
              </w:rPr>
              <w:t xml:space="preserve">-P.F.L.P: </w:t>
            </w:r>
            <w:proofErr w:type="spellStart"/>
            <w:r w:rsidRPr="00374639">
              <w:rPr>
                <w:i/>
                <w:iCs/>
              </w:rPr>
              <w:t>Sekai</w:t>
            </w:r>
            <w:proofErr w:type="spellEnd"/>
            <w:r w:rsidRPr="00374639">
              <w:rPr>
                <w:i/>
                <w:iCs/>
              </w:rPr>
              <w:t xml:space="preserve"> </w:t>
            </w:r>
            <w:proofErr w:type="spellStart"/>
            <w:r w:rsidRPr="00374639">
              <w:rPr>
                <w:i/>
                <w:iCs/>
              </w:rPr>
              <w:t>sensō</w:t>
            </w:r>
            <w:proofErr w:type="spellEnd"/>
            <w:r w:rsidRPr="00374639">
              <w:rPr>
                <w:i/>
                <w:iCs/>
              </w:rPr>
              <w:t xml:space="preserve"> </w:t>
            </w:r>
            <w:proofErr w:type="spellStart"/>
            <w:r w:rsidRPr="00374639">
              <w:rPr>
                <w:i/>
                <w:iCs/>
              </w:rPr>
              <w:t>sengen</w:t>
            </w:r>
            <w:proofErr w:type="spellEnd"/>
            <w:r w:rsidRPr="00374639">
              <w:rPr>
                <w:i/>
                <w:iCs/>
              </w:rPr>
              <w:t xml:space="preserve"> </w:t>
            </w:r>
            <w:r>
              <w:t>[</w:t>
            </w:r>
            <w:r w:rsidRPr="00374639">
              <w:rPr>
                <w:i/>
              </w:rPr>
              <w:t>Red Army/PFLP: Declaration of World War</w:t>
            </w:r>
            <w:r>
              <w:t>]</w:t>
            </w:r>
            <w:r w:rsidRPr="00374639">
              <w:t xml:space="preserve"> </w:t>
            </w:r>
            <w:r>
              <w:t>(1971), with Wakamatsu, which</w:t>
            </w:r>
            <w:r w:rsidRPr="00374639">
              <w:t xml:space="preserve"> portrayed the Japanese Red Army’s collaborations with the Popular Front for the Liberation of Palestine in Lebanon. Soon after, Adachi moved to Lebanon, to deepen his involvement with militant politics. There, in 2000, after a short imprisonment due to visa related charges, he was extradited to Japan, where he spent eighteen more months behind bars for his militant activities. In 2007, he released a new film, </w:t>
            </w:r>
            <w:proofErr w:type="spellStart"/>
            <w:r>
              <w:rPr>
                <w:i/>
                <w:iCs/>
              </w:rPr>
              <w:t>Yūheisha</w:t>
            </w:r>
            <w:proofErr w:type="spellEnd"/>
            <w:r>
              <w:rPr>
                <w:i/>
                <w:iCs/>
              </w:rPr>
              <w:t xml:space="preserve"> — </w:t>
            </w:r>
            <w:proofErr w:type="spellStart"/>
            <w:r w:rsidRPr="00374639">
              <w:rPr>
                <w:i/>
                <w:iCs/>
              </w:rPr>
              <w:t>Terorisuto</w:t>
            </w:r>
            <w:proofErr w:type="spellEnd"/>
            <w:r>
              <w:t xml:space="preserve"> [</w:t>
            </w:r>
            <w:r w:rsidRPr="00374639">
              <w:rPr>
                <w:i/>
                <w:iCs/>
              </w:rPr>
              <w:t>Prisoner/Terrorist</w:t>
            </w:r>
            <w:r>
              <w:t>]</w:t>
            </w:r>
            <w:r w:rsidRPr="00374639">
              <w:t xml:space="preserve">, loosely based on the incarceration of Red Army Member Okamoto </w:t>
            </w:r>
            <w:proofErr w:type="spellStart"/>
            <w:r w:rsidRPr="00374639">
              <w:t>Kōzō</w:t>
            </w:r>
            <w:proofErr w:type="spellEnd"/>
            <w:r w:rsidRPr="00374639">
              <w:t xml:space="preserve">, who took part in the 1972 </w:t>
            </w:r>
            <w:proofErr w:type="spellStart"/>
            <w:r w:rsidRPr="00374639">
              <w:t>Lod</w:t>
            </w:r>
            <w:proofErr w:type="spellEnd"/>
            <w:r w:rsidRPr="00374639">
              <w:t xml:space="preserve"> airport massacre.</w:t>
            </w:r>
          </w:p>
          <w:p w14:paraId="0F573D21" w14:textId="77777777" w:rsidR="00B1077A" w:rsidRDefault="00B1077A" w:rsidP="005D5DB6"/>
          <w:p w14:paraId="72C55418" w14:textId="3ACBE594" w:rsidR="005D5DB6" w:rsidRDefault="00043F12" w:rsidP="00B1077A">
            <w:pPr>
              <w:pStyle w:val="Heading1"/>
              <w:outlineLvl w:val="0"/>
            </w:pPr>
            <w:r>
              <w:t>Selected</w:t>
            </w:r>
            <w:bookmarkStart w:id="0" w:name="_GoBack"/>
            <w:bookmarkEnd w:id="0"/>
            <w:r w:rsidR="005D5DB6">
              <w:t xml:space="preserve"> Filmography:</w:t>
            </w:r>
          </w:p>
          <w:p w14:paraId="17380911" w14:textId="74FF06CB" w:rsidR="005D5DB6" w:rsidRDefault="005D5DB6" w:rsidP="005D5DB6">
            <w:r>
              <w:rPr>
                <w:i/>
              </w:rPr>
              <w:t xml:space="preserve">Wan </w:t>
            </w:r>
            <w:r w:rsidR="00B1077A">
              <w:t>[</w:t>
            </w:r>
            <w:r>
              <w:rPr>
                <w:i/>
              </w:rPr>
              <w:t>Bowl</w:t>
            </w:r>
            <w:r w:rsidR="00B1077A">
              <w:t>]</w:t>
            </w:r>
            <w:r>
              <w:rPr>
                <w:i/>
              </w:rPr>
              <w:t xml:space="preserve"> </w:t>
            </w:r>
            <w:r w:rsidR="00B1077A">
              <w:t>(</w:t>
            </w:r>
            <w:r>
              <w:t>1961)</w:t>
            </w:r>
          </w:p>
          <w:p w14:paraId="5BC09DD3" w14:textId="1C72BF00" w:rsidR="005D5DB6" w:rsidRPr="005D5DB6" w:rsidRDefault="005D5DB6" w:rsidP="005D5DB6">
            <w:proofErr w:type="spellStart"/>
            <w:r>
              <w:rPr>
                <w:i/>
              </w:rPr>
              <w:lastRenderedPageBreak/>
              <w:t>Sain</w:t>
            </w:r>
            <w:proofErr w:type="spellEnd"/>
            <w:r>
              <w:rPr>
                <w:i/>
              </w:rPr>
              <w:t xml:space="preserve"> </w:t>
            </w:r>
            <w:r w:rsidR="00B1077A">
              <w:t>[</w:t>
            </w:r>
            <w:r w:rsidR="00B1077A">
              <w:rPr>
                <w:i/>
              </w:rPr>
              <w:t>Closed Vagina</w:t>
            </w:r>
            <w:r w:rsidR="00B1077A">
              <w:t>]</w:t>
            </w:r>
            <w:r>
              <w:rPr>
                <w:i/>
              </w:rPr>
              <w:t xml:space="preserve"> </w:t>
            </w:r>
            <w:r w:rsidR="00B1077A">
              <w:t>(</w:t>
            </w:r>
            <w:r>
              <w:t>1963)</w:t>
            </w:r>
          </w:p>
          <w:p w14:paraId="0773A0E4" w14:textId="6DAFF850" w:rsidR="005D5DB6" w:rsidRDefault="005D5DB6" w:rsidP="005D5DB6">
            <w:proofErr w:type="spellStart"/>
            <w:r>
              <w:rPr>
                <w:i/>
              </w:rPr>
              <w:t>Datai</w:t>
            </w:r>
            <w:proofErr w:type="spellEnd"/>
            <w:r>
              <w:rPr>
                <w:i/>
              </w:rPr>
              <w:t xml:space="preserve"> </w:t>
            </w:r>
            <w:r w:rsidR="00B1077A">
              <w:t>[</w:t>
            </w:r>
            <w:r w:rsidR="00B1077A">
              <w:rPr>
                <w:i/>
              </w:rPr>
              <w:t>Abortion</w:t>
            </w:r>
            <w:r w:rsidR="00B1077A">
              <w:t>]</w:t>
            </w:r>
            <w:r>
              <w:rPr>
                <w:i/>
              </w:rPr>
              <w:t xml:space="preserve"> </w:t>
            </w:r>
            <w:r w:rsidR="00B1077A">
              <w:t>(</w:t>
            </w:r>
            <w:r>
              <w:t>1966)</w:t>
            </w:r>
          </w:p>
          <w:p w14:paraId="79EFFA41" w14:textId="6A89E148" w:rsidR="005D5DB6" w:rsidRDefault="005D5DB6" w:rsidP="005D5DB6">
            <w:proofErr w:type="spellStart"/>
            <w:r>
              <w:rPr>
                <w:i/>
              </w:rPr>
              <w:t>Gingakei</w:t>
            </w:r>
            <w:proofErr w:type="spellEnd"/>
            <w:r>
              <w:rPr>
                <w:i/>
              </w:rPr>
              <w:t xml:space="preserve"> </w:t>
            </w:r>
            <w:r w:rsidR="00B1077A">
              <w:t>[</w:t>
            </w:r>
            <w:r w:rsidR="00B1077A">
              <w:rPr>
                <w:i/>
              </w:rPr>
              <w:t>Galaxy</w:t>
            </w:r>
            <w:r w:rsidR="00B1077A">
              <w:t>]</w:t>
            </w:r>
            <w:r>
              <w:rPr>
                <w:i/>
              </w:rPr>
              <w:t xml:space="preserve"> </w:t>
            </w:r>
            <w:r w:rsidR="00B1077A">
              <w:t>(</w:t>
            </w:r>
            <w:r>
              <w:t>1967)</w:t>
            </w:r>
          </w:p>
          <w:p w14:paraId="06608EFF" w14:textId="0147FB20" w:rsidR="005D5DB6" w:rsidRDefault="005D5DB6" w:rsidP="005D5DB6">
            <w:proofErr w:type="spellStart"/>
            <w:r>
              <w:rPr>
                <w:i/>
              </w:rPr>
              <w:t>Sei</w:t>
            </w:r>
            <w:proofErr w:type="spellEnd"/>
            <w:r>
              <w:rPr>
                <w:i/>
              </w:rPr>
              <w:t xml:space="preserve"> </w:t>
            </w:r>
            <w:proofErr w:type="spellStart"/>
            <w:r>
              <w:rPr>
                <w:i/>
              </w:rPr>
              <w:t>Chitai</w:t>
            </w:r>
            <w:proofErr w:type="spellEnd"/>
            <w:r>
              <w:rPr>
                <w:i/>
              </w:rPr>
              <w:t xml:space="preserve"> </w:t>
            </w:r>
            <w:r w:rsidR="00B1077A">
              <w:t>[</w:t>
            </w:r>
            <w:r w:rsidR="00B1077A">
              <w:rPr>
                <w:i/>
              </w:rPr>
              <w:t>Sex Zone</w:t>
            </w:r>
            <w:r w:rsidR="00B1077A">
              <w:t>]</w:t>
            </w:r>
            <w:r>
              <w:rPr>
                <w:i/>
              </w:rPr>
              <w:t xml:space="preserve"> </w:t>
            </w:r>
            <w:r w:rsidR="00B1077A">
              <w:t>(</w:t>
            </w:r>
            <w:r>
              <w:t>1968)</w:t>
            </w:r>
          </w:p>
          <w:p w14:paraId="415A7805" w14:textId="1896159A" w:rsidR="005D5DB6" w:rsidRDefault="005D5DB6" w:rsidP="005D5DB6">
            <w:proofErr w:type="spellStart"/>
            <w:r w:rsidRPr="005D5DB6">
              <w:rPr>
                <w:i/>
              </w:rPr>
              <w:t>Ryakushō</w:t>
            </w:r>
            <w:proofErr w:type="spellEnd"/>
            <w:r w:rsidRPr="005D5DB6">
              <w:rPr>
                <w:i/>
              </w:rPr>
              <w:t xml:space="preserve"> </w:t>
            </w:r>
            <w:proofErr w:type="spellStart"/>
            <w:r w:rsidRPr="005D5DB6">
              <w:rPr>
                <w:i/>
              </w:rPr>
              <w:t>renzoku</w:t>
            </w:r>
            <w:proofErr w:type="spellEnd"/>
            <w:r w:rsidRPr="005D5DB6">
              <w:rPr>
                <w:i/>
              </w:rPr>
              <w:t xml:space="preserve"> </w:t>
            </w:r>
            <w:proofErr w:type="spellStart"/>
            <w:r w:rsidRPr="005D5DB6">
              <w:rPr>
                <w:i/>
              </w:rPr>
              <w:t>shasatsuma</w:t>
            </w:r>
            <w:proofErr w:type="spellEnd"/>
            <w:r w:rsidRPr="005D5DB6">
              <w:rPr>
                <w:i/>
              </w:rPr>
              <w:t xml:space="preserve"> </w:t>
            </w:r>
            <w:r w:rsidR="00B1077A">
              <w:t>[</w:t>
            </w:r>
            <w:r w:rsidR="00B1077A">
              <w:rPr>
                <w:i/>
              </w:rPr>
              <w:t>A.K.A. Serial Killer</w:t>
            </w:r>
            <w:r w:rsidR="00B1077A">
              <w:t>]</w:t>
            </w:r>
            <w:r>
              <w:rPr>
                <w:i/>
              </w:rPr>
              <w:t xml:space="preserve"> </w:t>
            </w:r>
            <w:r w:rsidR="00B1077A">
              <w:t>(</w:t>
            </w:r>
            <w:r>
              <w:t>1969)</w:t>
            </w:r>
          </w:p>
          <w:p w14:paraId="46BB382D" w14:textId="7ADEEE23" w:rsidR="005D5DB6" w:rsidRDefault="005D5DB6" w:rsidP="005D5DB6">
            <w:proofErr w:type="spellStart"/>
            <w:r w:rsidRPr="005D5DB6">
              <w:rPr>
                <w:i/>
              </w:rPr>
              <w:t>Funshutsu</w:t>
            </w:r>
            <w:proofErr w:type="spellEnd"/>
            <w:r w:rsidRPr="005D5DB6">
              <w:rPr>
                <w:i/>
              </w:rPr>
              <w:t xml:space="preserve"> </w:t>
            </w:r>
            <w:proofErr w:type="spellStart"/>
            <w:r w:rsidRPr="005D5DB6">
              <w:rPr>
                <w:i/>
              </w:rPr>
              <w:t>kigan</w:t>
            </w:r>
            <w:proofErr w:type="spellEnd"/>
            <w:r w:rsidRPr="005D5DB6">
              <w:rPr>
                <w:i/>
              </w:rPr>
              <w:t xml:space="preserve"> </w:t>
            </w:r>
            <w:proofErr w:type="spellStart"/>
            <w:r w:rsidRPr="005D5DB6">
              <w:rPr>
                <w:i/>
              </w:rPr>
              <w:t>jū</w:t>
            </w:r>
            <w:proofErr w:type="spellEnd"/>
            <w:r w:rsidRPr="005D5DB6">
              <w:rPr>
                <w:i/>
              </w:rPr>
              <w:t xml:space="preserve"> go </w:t>
            </w:r>
            <w:proofErr w:type="spellStart"/>
            <w:r w:rsidRPr="005D5DB6">
              <w:rPr>
                <w:i/>
              </w:rPr>
              <w:t>sai</w:t>
            </w:r>
            <w:proofErr w:type="spellEnd"/>
            <w:r w:rsidRPr="005D5DB6">
              <w:rPr>
                <w:i/>
              </w:rPr>
              <w:t xml:space="preserve"> no </w:t>
            </w:r>
            <w:proofErr w:type="spellStart"/>
            <w:r w:rsidRPr="005D5DB6">
              <w:rPr>
                <w:i/>
              </w:rPr>
              <w:t>baishunfu</w:t>
            </w:r>
            <w:proofErr w:type="spellEnd"/>
            <w:r w:rsidRPr="005D5DB6">
              <w:rPr>
                <w:i/>
              </w:rPr>
              <w:t xml:space="preserve"> </w:t>
            </w:r>
            <w:r w:rsidR="00B1077A">
              <w:t>[</w:t>
            </w:r>
            <w:r w:rsidR="00B1077A">
              <w:rPr>
                <w:i/>
              </w:rPr>
              <w:t>Gushing Prayer</w:t>
            </w:r>
            <w:r w:rsidR="00B1077A">
              <w:t>]</w:t>
            </w:r>
            <w:r>
              <w:rPr>
                <w:i/>
              </w:rPr>
              <w:t xml:space="preserve"> </w:t>
            </w:r>
            <w:r w:rsidR="00B1077A">
              <w:t>(</w:t>
            </w:r>
            <w:r>
              <w:t>1971)</w:t>
            </w:r>
          </w:p>
          <w:p w14:paraId="1766E074" w14:textId="5AF7CF67" w:rsidR="005D5DB6" w:rsidRDefault="005D5DB6" w:rsidP="005D5DB6">
            <w:proofErr w:type="spellStart"/>
            <w:r w:rsidRPr="005D5DB6">
              <w:rPr>
                <w:i/>
              </w:rPr>
              <w:t>Sekigun</w:t>
            </w:r>
            <w:proofErr w:type="spellEnd"/>
            <w:r w:rsidRPr="005D5DB6">
              <w:rPr>
                <w:i/>
              </w:rPr>
              <w:t xml:space="preserve">-P.F.L.P: </w:t>
            </w:r>
            <w:proofErr w:type="spellStart"/>
            <w:r w:rsidRPr="005D5DB6">
              <w:rPr>
                <w:i/>
              </w:rPr>
              <w:t>Sekai</w:t>
            </w:r>
            <w:proofErr w:type="spellEnd"/>
            <w:r w:rsidRPr="005D5DB6">
              <w:rPr>
                <w:i/>
              </w:rPr>
              <w:t xml:space="preserve"> </w:t>
            </w:r>
            <w:proofErr w:type="spellStart"/>
            <w:r w:rsidRPr="005D5DB6">
              <w:rPr>
                <w:i/>
              </w:rPr>
              <w:t>sensō</w:t>
            </w:r>
            <w:proofErr w:type="spellEnd"/>
            <w:r w:rsidRPr="005D5DB6">
              <w:rPr>
                <w:i/>
              </w:rPr>
              <w:t xml:space="preserve"> </w:t>
            </w:r>
            <w:proofErr w:type="spellStart"/>
            <w:r w:rsidRPr="005D5DB6">
              <w:rPr>
                <w:i/>
              </w:rPr>
              <w:t>sengen</w:t>
            </w:r>
            <w:proofErr w:type="spellEnd"/>
            <w:r w:rsidRPr="005D5DB6">
              <w:rPr>
                <w:i/>
              </w:rPr>
              <w:t xml:space="preserve"> </w:t>
            </w:r>
            <w:r w:rsidR="00B1077A">
              <w:t>[</w:t>
            </w:r>
            <w:r>
              <w:rPr>
                <w:i/>
              </w:rPr>
              <w:t>Red Army</w:t>
            </w:r>
            <w:r w:rsidR="00B1077A">
              <w:rPr>
                <w:i/>
              </w:rPr>
              <w:t>/PFLP: Declaration of World War</w:t>
            </w:r>
            <w:r w:rsidR="00B1077A">
              <w:t>]</w:t>
            </w:r>
            <w:r>
              <w:rPr>
                <w:i/>
              </w:rPr>
              <w:t xml:space="preserve"> </w:t>
            </w:r>
            <w:r w:rsidR="00B1077A">
              <w:t>(</w:t>
            </w:r>
            <w:r>
              <w:t>1971)</w:t>
            </w:r>
          </w:p>
          <w:p w14:paraId="6307B585" w14:textId="3624AC94" w:rsidR="005D5DB6" w:rsidRPr="005D5DB6" w:rsidRDefault="005D5DB6" w:rsidP="005D5DB6">
            <w:proofErr w:type="spellStart"/>
            <w:r w:rsidRPr="005D5DB6">
              <w:rPr>
                <w:i/>
              </w:rPr>
              <w:t>Yūheisha</w:t>
            </w:r>
            <w:proofErr w:type="spellEnd"/>
            <w:r w:rsidRPr="005D5DB6">
              <w:rPr>
                <w:i/>
              </w:rPr>
              <w:t xml:space="preserve"> – </w:t>
            </w:r>
            <w:proofErr w:type="spellStart"/>
            <w:r w:rsidRPr="005D5DB6">
              <w:rPr>
                <w:i/>
              </w:rPr>
              <w:t>Terorisuto</w:t>
            </w:r>
            <w:proofErr w:type="spellEnd"/>
            <w:r w:rsidRPr="005D5DB6">
              <w:rPr>
                <w:i/>
              </w:rPr>
              <w:t xml:space="preserve"> </w:t>
            </w:r>
            <w:r w:rsidR="00B1077A">
              <w:t>[</w:t>
            </w:r>
            <w:r w:rsidR="00B1077A">
              <w:rPr>
                <w:i/>
              </w:rPr>
              <w:t>Prisoner/Terrorist</w:t>
            </w:r>
            <w:r w:rsidR="00B1077A">
              <w:t>]</w:t>
            </w:r>
            <w:r>
              <w:rPr>
                <w:i/>
              </w:rPr>
              <w:t xml:space="preserve"> </w:t>
            </w:r>
            <w:r w:rsidR="00B1077A">
              <w:t>(</w:t>
            </w:r>
            <w:r>
              <w:t>2007)</w:t>
            </w:r>
          </w:p>
        </w:tc>
      </w:tr>
      <w:tr w:rsidR="005D5DB6" w14:paraId="3EA4D77E" w14:textId="77777777">
        <w:tc>
          <w:tcPr>
            <w:tcW w:w="9016" w:type="dxa"/>
          </w:tcPr>
          <w:p w14:paraId="54110A65" w14:textId="77777777" w:rsidR="005D5DB6" w:rsidRDefault="005D5DB6" w:rsidP="005D5DB6">
            <w:r w:rsidRPr="0015114C">
              <w:rPr>
                <w:u w:val="single"/>
              </w:rPr>
              <w:lastRenderedPageBreak/>
              <w:t>Further reading</w:t>
            </w:r>
            <w:r>
              <w:t>:</w:t>
            </w:r>
          </w:p>
          <w:sdt>
            <w:sdtPr>
              <w:alias w:val="Further reading"/>
              <w:tag w:val="furtherReading"/>
              <w:id w:val="-1516217107"/>
              <w:placeholder>
                <w:docPart w:val="AACA3A304A9EF3498DC95817EBDC5E98"/>
              </w:placeholder>
            </w:sdtPr>
            <w:sdtEndPr/>
            <w:sdtContent>
              <w:p w14:paraId="2D8E74E2" w14:textId="77777777" w:rsidR="001F29C2" w:rsidRDefault="001F29C2" w:rsidP="005D5DB6"/>
              <w:p w14:paraId="2CC8AF17" w14:textId="4D26C9CF" w:rsidR="005D5DB6" w:rsidRDefault="00043F12" w:rsidP="005D5DB6">
                <w:sdt>
                  <w:sdtPr>
                    <w:id w:val="74709155"/>
                    <w:citation/>
                  </w:sdtPr>
                  <w:sdtEndPr/>
                  <w:sdtContent>
                    <w:r w:rsidR="005D5DB6">
                      <w:fldChar w:fldCharType="begin"/>
                    </w:r>
                    <w:r w:rsidR="005D5DB6">
                      <w:rPr>
                        <w:lang w:val="en-US"/>
                      </w:rPr>
                      <w:instrText xml:space="preserve"> CITATION Fur13 \l 1033 </w:instrText>
                    </w:r>
                    <w:r w:rsidR="005D5DB6">
                      <w:fldChar w:fldCharType="separate"/>
                    </w:r>
                    <w:r w:rsidR="005D5DB6">
                      <w:rPr>
                        <w:noProof/>
                        <w:lang w:val="en-US"/>
                      </w:rPr>
                      <w:t xml:space="preserve"> </w:t>
                    </w:r>
                    <w:r w:rsidR="005D5DB6" w:rsidRPr="005D5DB6">
                      <w:rPr>
                        <w:noProof/>
                        <w:lang w:val="en-US"/>
                      </w:rPr>
                      <w:t>(Furuhata)</w:t>
                    </w:r>
                    <w:r w:rsidR="005D5DB6">
                      <w:fldChar w:fldCharType="end"/>
                    </w:r>
                  </w:sdtContent>
                </w:sdt>
              </w:p>
              <w:p w14:paraId="6418DD85" w14:textId="77777777" w:rsidR="001F29C2" w:rsidRDefault="001F29C2" w:rsidP="00DE1A3E"/>
              <w:p w14:paraId="29F1DC80" w14:textId="77777777" w:rsidR="005D5DB6" w:rsidRDefault="00043F12" w:rsidP="00DE1A3E">
                <w:sdt>
                  <w:sdtPr>
                    <w:id w:val="74709159"/>
                    <w:citation/>
                  </w:sdtPr>
                  <w:sdtEndPr/>
                  <w:sdtContent>
                    <w:r w:rsidR="00DE1A3E">
                      <w:fldChar w:fldCharType="begin"/>
                    </w:r>
                    <w:r w:rsidR="00DE1A3E">
                      <w:rPr>
                        <w:lang w:val="en-US"/>
                      </w:rPr>
                      <w:instrText xml:space="preserve"> CITATION Placeholder1 \m Placeholder1 \l 1033  </w:instrText>
                    </w:r>
                    <w:r w:rsidR="00DE1A3E">
                      <w:fldChar w:fldCharType="separate"/>
                    </w:r>
                    <w:r w:rsidR="00DE1A3E" w:rsidRPr="00DE1A3E">
                      <w:rPr>
                        <w:noProof/>
                        <w:lang w:val="en-US"/>
                      </w:rPr>
                      <w:t>(Sharp; Sharp)</w:t>
                    </w:r>
                    <w:r w:rsidR="00DE1A3E">
                      <w:fldChar w:fldCharType="end"/>
                    </w:r>
                  </w:sdtContent>
                </w:sdt>
              </w:p>
            </w:sdtContent>
          </w:sdt>
        </w:tc>
      </w:tr>
    </w:tbl>
    <w:p w14:paraId="54EBD111" w14:textId="77777777" w:rsidR="005D5DB6" w:rsidRPr="00F36937" w:rsidRDefault="005D5DB6" w:rsidP="005D5DB6"/>
    <w:sectPr w:rsidR="005D5DB6" w:rsidRPr="00F36937" w:rsidSect="005D5DB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CE309" w14:textId="77777777" w:rsidR="005D5DB6" w:rsidRDefault="005D5DB6" w:rsidP="005D5DB6">
      <w:pPr>
        <w:spacing w:after="0" w:line="240" w:lineRule="auto"/>
      </w:pPr>
      <w:r>
        <w:separator/>
      </w:r>
    </w:p>
  </w:endnote>
  <w:endnote w:type="continuationSeparator" w:id="0">
    <w:p w14:paraId="6368668C" w14:textId="77777777" w:rsidR="005D5DB6" w:rsidRDefault="005D5DB6" w:rsidP="005D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06046" w14:textId="77777777" w:rsidR="005D5DB6" w:rsidRDefault="005D5DB6" w:rsidP="005D5DB6">
      <w:pPr>
        <w:spacing w:after="0" w:line="240" w:lineRule="auto"/>
      </w:pPr>
      <w:r>
        <w:separator/>
      </w:r>
    </w:p>
  </w:footnote>
  <w:footnote w:type="continuationSeparator" w:id="0">
    <w:p w14:paraId="09CAE5BE" w14:textId="77777777" w:rsidR="005D5DB6" w:rsidRDefault="005D5DB6" w:rsidP="005D5D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43F38" w14:textId="77777777" w:rsidR="005D5DB6" w:rsidRDefault="005D5DB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9A0ADB" w14:textId="77777777" w:rsidR="005D5DB6" w:rsidRDefault="005D5D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1A3E"/>
    <w:rsid w:val="00043F12"/>
    <w:rsid w:val="001F29C2"/>
    <w:rsid w:val="005D5DB6"/>
    <w:rsid w:val="00813DCC"/>
    <w:rsid w:val="00B1077A"/>
    <w:rsid w:val="00C216C9"/>
    <w:rsid w:val="00DE1A3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8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3D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3D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856317719AAD4D9143727603905931"/>
        <w:category>
          <w:name w:val="General"/>
          <w:gallery w:val="placeholder"/>
        </w:category>
        <w:types>
          <w:type w:val="bbPlcHdr"/>
        </w:types>
        <w:behaviors>
          <w:behavior w:val="content"/>
        </w:behaviors>
        <w:guid w:val="{AB97FAD8-4481-4549-9CEB-1002D986E998}"/>
      </w:docPartPr>
      <w:docPartBody>
        <w:p w:rsidR="0001375E" w:rsidRDefault="0001375E">
          <w:pPr>
            <w:pStyle w:val="0A856317719AAD4D9143727603905931"/>
          </w:pPr>
          <w:r w:rsidRPr="00CC586D">
            <w:rPr>
              <w:rStyle w:val="PlaceholderText"/>
              <w:b/>
              <w:color w:val="FFFFFF" w:themeColor="background1"/>
            </w:rPr>
            <w:t>[Salutation]</w:t>
          </w:r>
        </w:p>
      </w:docPartBody>
    </w:docPart>
    <w:docPart>
      <w:docPartPr>
        <w:name w:val="221329EC063E5F4ABFA992415BF0A48F"/>
        <w:category>
          <w:name w:val="General"/>
          <w:gallery w:val="placeholder"/>
        </w:category>
        <w:types>
          <w:type w:val="bbPlcHdr"/>
        </w:types>
        <w:behaviors>
          <w:behavior w:val="content"/>
        </w:behaviors>
        <w:guid w:val="{810F620E-04EE-474A-B97F-B64D5C386F62}"/>
      </w:docPartPr>
      <w:docPartBody>
        <w:p w:rsidR="0001375E" w:rsidRDefault="0001375E">
          <w:pPr>
            <w:pStyle w:val="221329EC063E5F4ABFA992415BF0A48F"/>
          </w:pPr>
          <w:r>
            <w:rPr>
              <w:rStyle w:val="PlaceholderText"/>
            </w:rPr>
            <w:t>[First name]</w:t>
          </w:r>
        </w:p>
      </w:docPartBody>
    </w:docPart>
    <w:docPart>
      <w:docPartPr>
        <w:name w:val="C6466D42FA01274B91900CA4B1B3C7C3"/>
        <w:category>
          <w:name w:val="General"/>
          <w:gallery w:val="placeholder"/>
        </w:category>
        <w:types>
          <w:type w:val="bbPlcHdr"/>
        </w:types>
        <w:behaviors>
          <w:behavior w:val="content"/>
        </w:behaviors>
        <w:guid w:val="{FA1B7E3E-8869-DC48-8680-6B026A5B0ED1}"/>
      </w:docPartPr>
      <w:docPartBody>
        <w:p w:rsidR="0001375E" w:rsidRDefault="0001375E">
          <w:pPr>
            <w:pStyle w:val="C6466D42FA01274B91900CA4B1B3C7C3"/>
          </w:pPr>
          <w:r>
            <w:rPr>
              <w:rStyle w:val="PlaceholderText"/>
            </w:rPr>
            <w:t>[Middle name]</w:t>
          </w:r>
        </w:p>
      </w:docPartBody>
    </w:docPart>
    <w:docPart>
      <w:docPartPr>
        <w:name w:val="378CB10E6F251E48915592CC01CDC7F0"/>
        <w:category>
          <w:name w:val="General"/>
          <w:gallery w:val="placeholder"/>
        </w:category>
        <w:types>
          <w:type w:val="bbPlcHdr"/>
        </w:types>
        <w:behaviors>
          <w:behavior w:val="content"/>
        </w:behaviors>
        <w:guid w:val="{716C9109-6E58-C047-B14D-5A96EE1E9FA9}"/>
      </w:docPartPr>
      <w:docPartBody>
        <w:p w:rsidR="0001375E" w:rsidRDefault="0001375E">
          <w:pPr>
            <w:pStyle w:val="378CB10E6F251E48915592CC01CDC7F0"/>
          </w:pPr>
          <w:r>
            <w:rPr>
              <w:rStyle w:val="PlaceholderText"/>
            </w:rPr>
            <w:t>[Last name]</w:t>
          </w:r>
        </w:p>
      </w:docPartBody>
    </w:docPart>
    <w:docPart>
      <w:docPartPr>
        <w:name w:val="742297D5C0013F498FE781963E8F2292"/>
        <w:category>
          <w:name w:val="General"/>
          <w:gallery w:val="placeholder"/>
        </w:category>
        <w:types>
          <w:type w:val="bbPlcHdr"/>
        </w:types>
        <w:behaviors>
          <w:behavior w:val="content"/>
        </w:behaviors>
        <w:guid w:val="{55F6AACF-9B6D-E741-92DC-467C93C9D8B6}"/>
      </w:docPartPr>
      <w:docPartBody>
        <w:p w:rsidR="0001375E" w:rsidRDefault="0001375E">
          <w:pPr>
            <w:pStyle w:val="742297D5C0013F498FE781963E8F2292"/>
          </w:pPr>
          <w:r>
            <w:rPr>
              <w:rStyle w:val="PlaceholderText"/>
            </w:rPr>
            <w:t>[Enter your biography]</w:t>
          </w:r>
        </w:p>
      </w:docPartBody>
    </w:docPart>
    <w:docPart>
      <w:docPartPr>
        <w:name w:val="B862100CE140724CB877721978546C8B"/>
        <w:category>
          <w:name w:val="General"/>
          <w:gallery w:val="placeholder"/>
        </w:category>
        <w:types>
          <w:type w:val="bbPlcHdr"/>
        </w:types>
        <w:behaviors>
          <w:behavior w:val="content"/>
        </w:behaviors>
        <w:guid w:val="{420D7117-5703-264E-B964-544A28ED8F86}"/>
      </w:docPartPr>
      <w:docPartBody>
        <w:p w:rsidR="0001375E" w:rsidRDefault="0001375E">
          <w:pPr>
            <w:pStyle w:val="B862100CE140724CB877721978546C8B"/>
          </w:pPr>
          <w:r>
            <w:rPr>
              <w:rStyle w:val="PlaceholderText"/>
            </w:rPr>
            <w:t>[Enter the institution with which you are affiliated]</w:t>
          </w:r>
        </w:p>
      </w:docPartBody>
    </w:docPart>
    <w:docPart>
      <w:docPartPr>
        <w:name w:val="C7951AE810C32D4FAE8B31373FD501C0"/>
        <w:category>
          <w:name w:val="General"/>
          <w:gallery w:val="placeholder"/>
        </w:category>
        <w:types>
          <w:type w:val="bbPlcHdr"/>
        </w:types>
        <w:behaviors>
          <w:behavior w:val="content"/>
        </w:behaviors>
        <w:guid w:val="{4C68D2CC-D7FB-7C49-8189-9C49EF4C2FB7}"/>
      </w:docPartPr>
      <w:docPartBody>
        <w:p w:rsidR="0001375E" w:rsidRDefault="0001375E">
          <w:pPr>
            <w:pStyle w:val="C7951AE810C32D4FAE8B31373FD501C0"/>
          </w:pPr>
          <w:r w:rsidRPr="00EF74F7">
            <w:rPr>
              <w:b/>
              <w:color w:val="808080" w:themeColor="background1" w:themeShade="80"/>
            </w:rPr>
            <w:t>[Enter the headword for your article]</w:t>
          </w:r>
        </w:p>
      </w:docPartBody>
    </w:docPart>
    <w:docPart>
      <w:docPartPr>
        <w:name w:val="3533AFB1765E234E8D9E16F179B23E57"/>
        <w:category>
          <w:name w:val="General"/>
          <w:gallery w:val="placeholder"/>
        </w:category>
        <w:types>
          <w:type w:val="bbPlcHdr"/>
        </w:types>
        <w:behaviors>
          <w:behavior w:val="content"/>
        </w:behaviors>
        <w:guid w:val="{B000922F-F128-E94A-8EDE-BBADDF13624D}"/>
      </w:docPartPr>
      <w:docPartBody>
        <w:p w:rsidR="0001375E" w:rsidRDefault="0001375E">
          <w:pPr>
            <w:pStyle w:val="3533AFB1765E234E8D9E16F179B23E5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ACA3A304A9EF3498DC95817EBDC5E98"/>
        <w:category>
          <w:name w:val="General"/>
          <w:gallery w:val="placeholder"/>
        </w:category>
        <w:types>
          <w:type w:val="bbPlcHdr"/>
        </w:types>
        <w:behaviors>
          <w:behavior w:val="content"/>
        </w:behaviors>
        <w:guid w:val="{78011FC4-BFB9-BA40-B132-E07C7C783B53}"/>
      </w:docPartPr>
      <w:docPartBody>
        <w:p w:rsidR="0001375E" w:rsidRDefault="0001375E">
          <w:pPr>
            <w:pStyle w:val="AACA3A304A9EF3498DC95817EBDC5E9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01375E"/>
    <w:rsid w:val="0001375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856317719AAD4D9143727603905931">
    <w:name w:val="0A856317719AAD4D9143727603905931"/>
  </w:style>
  <w:style w:type="paragraph" w:customStyle="1" w:styleId="221329EC063E5F4ABFA992415BF0A48F">
    <w:name w:val="221329EC063E5F4ABFA992415BF0A48F"/>
  </w:style>
  <w:style w:type="paragraph" w:customStyle="1" w:styleId="C6466D42FA01274B91900CA4B1B3C7C3">
    <w:name w:val="C6466D42FA01274B91900CA4B1B3C7C3"/>
  </w:style>
  <w:style w:type="paragraph" w:customStyle="1" w:styleId="378CB10E6F251E48915592CC01CDC7F0">
    <w:name w:val="378CB10E6F251E48915592CC01CDC7F0"/>
  </w:style>
  <w:style w:type="paragraph" w:customStyle="1" w:styleId="742297D5C0013F498FE781963E8F2292">
    <w:name w:val="742297D5C0013F498FE781963E8F2292"/>
  </w:style>
  <w:style w:type="paragraph" w:customStyle="1" w:styleId="B862100CE140724CB877721978546C8B">
    <w:name w:val="B862100CE140724CB877721978546C8B"/>
  </w:style>
  <w:style w:type="paragraph" w:customStyle="1" w:styleId="C7951AE810C32D4FAE8B31373FD501C0">
    <w:name w:val="C7951AE810C32D4FAE8B31373FD501C0"/>
  </w:style>
  <w:style w:type="paragraph" w:customStyle="1" w:styleId="3533AFB1765E234E8D9E16F179B23E57">
    <w:name w:val="3533AFB1765E234E8D9E16F179B23E57"/>
  </w:style>
  <w:style w:type="paragraph" w:customStyle="1" w:styleId="C6B0C2F51B0E1241ABC0715BBFB06385">
    <w:name w:val="C6B0C2F51B0E1241ABC0715BBFB06385"/>
  </w:style>
  <w:style w:type="paragraph" w:customStyle="1" w:styleId="87F4E7722009994F8D50A71595CFC94F">
    <w:name w:val="87F4E7722009994F8D50A71595CFC94F"/>
  </w:style>
  <w:style w:type="paragraph" w:customStyle="1" w:styleId="AACA3A304A9EF3498DC95817EBDC5E98">
    <w:name w:val="AACA3A304A9EF3498DC95817EBDC5E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Fur13</b:Tag>
    <b:SourceType>Book</b:SourceType>
    <b:Guid>{C72457E9-EB0B-F841-ADCF-D5B8C91D1376}</b:Guid>
    <b:LCID>uz-Cyrl-UZ</b:LCID>
    <b:Author>
      <b:Author>
        <b:NameList>
          <b:Person>
            <b:Last>Furuhata</b:Last>
            <b:First>Y.</b:First>
          </b:Person>
        </b:NameList>
      </b:Author>
    </b:Author>
    <b:Title>Cinema of Actuality: Japanese Avant-Garde Filmaking in the Season of Image Politics</b:Title>
    <b:City>Durham</b:City>
    <b:Publisher>Duke University Press</b:Publisher>
    <b:Year>2013</b:Year>
    <b:RefOrder>1</b:RefOrder>
  </b:Source>
  <b:Source>
    <b:Tag>Placeholder1</b:Tag>
    <b:SourceType>DocumentFromInternetSite</b:SourceType>
    <b:Guid>{0CF768E8-BF40-634A-A8EB-032D8E8F41F0}</b:Guid>
    <b:LCID>uz-Cyrl-UZ</b:LCID>
    <b:Author>
      <b:Author>
        <b:NameList>
          <b:Person>
            <b:Last>Sharp</b:Last>
            <b:First>Jasper</b:First>
          </b:Person>
        </b:NameList>
      </b:Author>
    </b:Author>
    <b:Title>Masao Adachi</b:Title>
    <b:InternetSiteTitle>Midnight Eye: Visions of Japanese Cinema</b:InternetSiteTitle>
    <b:Year>2007</b:Year>
    <b:Month>August</b:Month>
    <b:Day>21</b:Day>
    <b:YearAccessed>2014</b:YearAccessed>
    <b:MonthAccessed>August</b:MonthAccessed>
    <b:DayAccessed>11</b:DayAccessed>
    <b:RefOrder>2</b:RefOrder>
  </b:Source>
</b:Sources>
</file>

<file path=customXml/itemProps1.xml><?xml version="1.0" encoding="utf-8"?>
<ds:datastoreItem xmlns:ds="http://schemas.openxmlformats.org/officeDocument/2006/customXml" ds:itemID="{EB275C25-5B7D-D44B-B7C6-C849550F3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514</Words>
  <Characters>2936</Characters>
  <Application>Microsoft Macintosh Word</Application>
  <DocSecurity>0</DocSecurity>
  <Lines>24</Lines>
  <Paragraphs>6</Paragraphs>
  <ScaleCrop>false</ScaleCrop>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6</cp:revision>
  <dcterms:created xsi:type="dcterms:W3CDTF">2014-08-12T03:52:00Z</dcterms:created>
  <dcterms:modified xsi:type="dcterms:W3CDTF">2014-10-23T15:12:00Z</dcterms:modified>
</cp:coreProperties>
</file>